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7850DF">
        <w:tc>
          <w:tcPr>
            <w:tcW w:w="6408" w:type="dxa"/>
          </w:tcPr>
          <w:bookmarkStart w:id="0" w:name="_GoBack"/>
          <w:p w:rsidR="006C5D39" w:rsidRPr="007850DF" w:rsidRDefault="00277F66"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 behindDoc="0" locked="0" layoutInCell="1" allowOverlap="1" wp14:anchorId="4A09B2F6">
                      <wp:simplePos x="0" y="0"/>
                      <wp:positionH relativeFrom="column">
                        <wp:posOffset>-55245</wp:posOffset>
                      </wp:positionH>
                      <wp:positionV relativeFrom="paragraph">
                        <wp:posOffset>-349250</wp:posOffset>
                      </wp:positionV>
                      <wp:extent cx="295910" cy="312420"/>
                      <wp:effectExtent l="0" t="0" r="0" b="0"/>
                      <wp:wrapNone/>
                      <wp:docPr id="2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rF6EAAL+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348cIAAADbAAAADwAAAGRycy9kb3ducmV2LnhtbESPUWvCQBCE3wX/w7FC3/SihSqpp4hS&#10;KKUUjdLnbW6bBHN7IbdN0n/fKwg+DjPzDbPeDq5WHbWh8mxgPktAEefeVlwYuJxfpitQQZAt1p7J&#10;wC8F2G7GozWm1vd8oi6TQkUIhxQNlCJNqnXIS3IYZr4hjt63bx1KlG2hbYt9hLtaL5LkSTusOC6U&#10;2NC+pPya/TgD2PGXnHv8+JSm9292Ga7Hw7sxD5Nh9wxKaJB7+NZ+tQYWj/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U348c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RghcIAAADbAAAADwAAAGRycy9kb3ducmV2LnhtbESPUWvCQBCE3wX/w7FC3/SilCqpp4hS&#10;KKUUjdLnbW6bBHN7IbdN0n/fKwg+DjPzDbPeDq5WHbWh8mxgPktAEefeVlwYuJxfpitQQZAt1p7J&#10;wC8F2G7GozWm1vd8oi6TQkUIhxQNlCJNqnXIS3IYZr4hjt63bx1KlG2hbYt9hLtaL5LkSTusOC6U&#10;2NC+pPya/TgD2PGXnHv8+JSm9292Ga7Hw7sxD5Nh9wxKaJB7+NZ+tQYWj/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Rghc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Oy58UAAADbAAAADwAAAGRycy9kb3ducmV2LnhtbESPQWsCMRSE70L/Q3iF3mpWa1W2RhGh&#10;0IIKrgoen5vXzeLmZbuJuv57Uyh4HGbmG2Yya20lLtT40rGCXjcBQZw7XXKhYLf9fB2D8AFZY+WY&#10;FNzIw2z61Jlgqt2VN3TJQiEihH2KCkwIdSqlzw1Z9F1XE0fvxzUWQ5RNIXWD1wi3lewnyVBaLDku&#10;GKxpYSg/ZWer4Lc+tb3VaPy2rI4m+17a9eCwPyv18tzOP0AEasMj/N/+0gr67/D3Jf4AOb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gOy58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IdecIAAADbAAAADwAAAGRycy9kb3ducmV2LnhtbERPXWvCMBR9F/wP4Qp7s6lOnHRGGYPB&#10;BirYKfh4be6aYnPTNVHrvzcPgo+H8z1fdrYWF2p95VjBKElBEBdOV1wq2P1+DWcgfEDWWDsmBTfy&#10;sFz0e3PMtLvyli55KEUMYZ+hAhNCk0npC0MWfeIa4sj9udZiiLAtpW7xGsNtLcdpOpUWK44NBhv6&#10;NFSc8rNV8N+cutH6bfa6qo8m/1nZzeSwPyv1Mug+3kEE6sJT/HB/awXjODZ+iT9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AIdecIAAADb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wRr4A&#10;AADbAAAADwAAAGRycy9kb3ducmV2LnhtbERPTWvCQBC9F/wPyxS81Y0VVKKrlEJFvJnofchOs6HZ&#10;2Zjdatpf7xwEj4/3vd4OvlVX6mMT2MB0koEiroJtuDZwKr/elqBiQrbYBiYDfxRhuxm9rDG34cZH&#10;uhapVhLCMUcDLqUu1zpWjjzGSeiIhfsOvccksK+17fEm4b7V71k21x4blgaHHX06qn6KXy+9xfTs&#10;j3RZ/Nfl7mCjHVwZnDHj1+FjBSrRkJ7ih3tvDcxkvXyRH6A3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fsEa+AAAA2wAAAA8AAAAAAAAAAAAAAAAAmAIAAGRycy9kb3ducmV2&#10;LnhtbFBLBQYAAAAABAAEAPUAAACD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LBF8IA&#10;AADbAAAADwAAAGRycy9kb3ducmV2LnhtbESPT4vCMBTE74LfIbyFvWnq+pdqFFlQFPFg68Xbo3nb&#10;drd5KU1W67c3guBxmPnNMItVaypxpcaVlhUM+hEI4szqknMF53TTm4FwHlljZZkU3MnBatntLDDW&#10;9sYnuiY+F6GEXYwKCu/rWEqXFWTQ9W1NHLwf2xj0QTa51A3eQrmp5FcUTaTBksNCgTV9F5T9Jf9G&#10;wXDrx9U+4eiYSj0yv9PxoXUXpT4/2vUchKfWv8MveqcDN4D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ssEX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S3yMQA&#10;AADbAAAADwAAAGRycy9kb3ducmV2LnhtbESPzWrDMBCE74G+g9hCb7FcO6TGjRJKS4kPvcQtPS/W&#10;+odYK2MpsZunjwqBHIeZ+YbZ7GbTizONrrOs4DmKQRBXVnfcKPj5/lxmIJxH1thbJgV/5GC3fVhs&#10;MNd24gOdS9+IAGGXo4LW+yGX0lUtGXSRHYiDV9vRoA9ybKQecQpw08skjtfSYMdhocWB3luqjuXJ&#10;KPjNppekno8fp0u2QiwLbr7SvVJPj/PbKwhPs7+Hb+1CK0gT+P8Sfo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t8j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gKcUA&#10;AADbAAAADwAAAGRycy9kb3ducmV2LnhtbESPQWvCQBSE70L/w/IKXkQ3KkhNXaVVgl4UGkV7fGRf&#10;k9Ds25BdNf57VxA8DjPzDTNbtKYSF2pcaVnBcBCBIM6sLjlXcNgn/Q8QziNrrCyTghs5WMzfOjOM&#10;tb3yD11Sn4sAYRejgsL7OpbSZQUZdANbEwfvzzYGfZBNLnWD1wA3lRxF0UQaLDksFFjTsqDsPz0b&#10;Belp/Ttd777P23xiNrg6Jr1lkijVfW+/PkF4av0r/GxvtILxGB5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n+Ap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U1gMYA&#10;AADbAAAADwAAAGRycy9kb3ducmV2LnhtbESPT2vCQBTE74LfYXkFb7ppra2kriKBgIdc/ANtb6/Z&#10;1ySafZtmV5P66bsFweMwM79hFqve1OJCrassK3icRCCIc6srLhQc9ul4DsJ5ZI21ZVLwSw5Wy+Fg&#10;gbG2HW/psvOFCBB2MSoovW9iKV1ekkE3sQ1x8L5ta9AH2RZSt9gFuKnlUxS9SIMVh4USG0pKyk+7&#10;s1Ewe70e3o95hl8/6cdn1CRzIpkpNXro128gPPX+Hr61N1rB9Bn+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U1gMYAAADbAAAADwAAAAAAAAAAAAAAAACYAgAAZHJz&#10;L2Rvd25yZXYueG1sUEsFBgAAAAAEAAQA9QAAAIs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hX3cIA&#10;AADbAAAADwAAAGRycy9kb3ducmV2LnhtbESPQYvCMBSE7wv+h/CEva2piotWo4ggLniyCuLt0Tyb&#10;YvNSmli7++uNIOxxmJlvmMWqs5VoqfGlYwXDQQKCOHe65ELB6bj9moLwAVlj5ZgU/JKH1bL3scBU&#10;uwcfqM1CISKEfYoKTAh1KqXPDVn0A1cTR+/qGoshyqaQusFHhNtKjpLkW1osOS4YrGljKL9ld6vg&#10;0u4yybN1YrU8j6d07q77P6PUZ79bz0EE6sJ/+N3+0QrGE3h9i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2FfdwgAAANsAAAAPAAAAAAAAAAAAAAAAAJgCAABkcnMvZG93&#10;bnJldi54bWxQSwUGAAAAAAQABAD1AAAAhw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n4DMMA&#10;AADbAAAADwAAAGRycy9kb3ducmV2LnhtbESPW2sCMRSE3wv+h3CEvhTNtgWR1SgiCH2y9Yb6dtic&#10;veDmJCRR13/fCIU+DjPzDTOdd6YVN/KhsazgfZiBIC6sbrhSsN+tBmMQISJrbC2TggcFmM96L1PM&#10;tb3zhm7bWIkE4ZCjgjpGl0sZipoMhqF1xMkrrTcYk/SV1B7vCW5a+ZFlI2mw4bRQo6NlTcVlezUK&#10;dOMPrtx/+9PbYx1W5fHc/Xin1Gu/W0xAROrif/iv/aUVfI7g+SX9AD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n4DMMAAADbAAAADwAAAAAAAAAAAAAAAACYAgAAZHJzL2Rv&#10;d25yZXYueG1sUEsFBgAAAAAEAAQA9QAAAIgDA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4+AMYA&#10;AADbAAAADwAAAGRycy9kb3ducmV2LnhtbESPW2sCMRSE3wv9D+EU+lazuuJlNYqUtvRBsV7A18Pm&#10;uFncnGw3qa7/3ghCH4eZ+YaZzltbiTM1vnSsoNtJQBDnTpdcKNjvPt9GIHxA1lg5JgVX8jCfPT9N&#10;MdPuwhs6b0MhIoR9hgpMCHUmpc8NWfQdVxNH7+gaiyHKppC6wUuE20r2kmQgLZYcFwzW9G4oP23/&#10;rILlYL1K1x+/vf7XuF8b2qU/yfCg1OtLu5iACNSG//Cj/a0VpEO4f4k/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4+AMYAAADbAAAADwAAAAAAAAAAAAAAAACYAgAAZHJz&#10;L2Rvd25yZXYueG1sUEsFBgAAAAAEAAQA9QAAAIs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uiM7sA&#10;AADbAAAADwAAAGRycy9kb3ducmV2LnhtbERPSwrCMBDdC94hjOBOUxVEqlH8ILjUWsTl0IxtsZmU&#10;Jmr19GYhuHy8/2LVmko8qXGlZQWjYQSCOLO65FxBet4PZiCcR9ZYWSYFb3KwWnY7C4y1ffGJnonP&#10;RQhhF6OCwvs6ltJlBRl0Q1sTB+5mG4M+wCaXusFXCDeVHEfRVBosOTQUWNO2oOyePIyCz+6GG5KO&#10;P5cqPaa7a5KbLFGq32vXcxCeWv8X/9wHrWASxoYv4QfI5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rojO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Xhn8YA&#10;AADbAAAADwAAAGRycy9kb3ducmV2LnhtbESPT2vCQBTE7wW/w/IEL6VuTEE0dRWxCCXtxT8Xb4/d&#10;ZxLNvg3ZbZL203cLhR6HmfkNs9oMthYdtb5yrGA2TUAQa2cqLhScT/unBQgfkA3WjknBF3nYrEcP&#10;K8yM6/lA3TEUIkLYZ6igDKHJpPS6JIt+6hri6F1dazFE2RbStNhHuK1lmiRzabHiuFBiQ7uS9P34&#10;aRXk8w/Uj3zJi8v3Sd/e09fzjG9KTcbD9gVEoCH8h//ab0bB8xJ+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0Xhn8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2nr0A&#10;AADbAAAADwAAAGRycy9kb3ducmV2LnhtbERPy4rCMBTdD/gP4QruxnTqg6FjFBUEd2L1A67NtS3T&#10;3JQkavx7sxBcHs57sYqmE3dyvrWs4GecgSCurG65VnA+7b5/QfiArLGzTAqe5GG1HHwtsND2wUe6&#10;l6EWKYR9gQqaEPpCSl81ZNCPbU+cuKt1BkOCrpba4SOFm07mWTaXBltODQ32tG2o+i9vRsFloqM8&#10;5J6vpativckPZjOTSo2Gcf0HIlAMH/HbvdcKpml9+pJ+gFy+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Sn2nr0AAADbAAAADwAAAAAAAAAAAAAAAACYAgAAZHJzL2Rvd25yZXYu&#10;eG1sUEsFBgAAAAAEAAQA9QAAAII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VfwcMA&#10;AADbAAAADwAAAGRycy9kb3ducmV2LnhtbESPQWvCQBSE74X+h+UJ3nRjFSnRVcQiVPCSaA/entln&#10;Esy+TbNbk/x7VxB6HGbmG2a57kwl7tS40rKCyTgCQZxZXXKu4HTcjT5BOI+ssbJMCnpysF69vy0x&#10;1rblhO6pz0WAsItRQeF9HUvpsoIMurGtiYN3tY1BH2STS91gG+Cmkh9RNJcGSw4LBda0LSi7pX8m&#10;UFBOfw+7+vL1sz3bzu/L5Gp7pYaDbrMA4anz/+FX+1srmE3g+SX8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VfwcMAAADb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tGe8QA&#10;AADbAAAADwAAAGRycy9kb3ducmV2LnhtbESPQWvCQBSE7wX/w/KE3urG1IqkriKCINpLY2yvz+xr&#10;Esy+jdlV03/vCoLHYWa+YabzztTiQq2rLCsYDiIQxLnVFRcKst3qbQLCeWSNtWVS8E8O5rPeyxQT&#10;ba/8TZfUFyJA2CWooPS+SaR0eUkG3cA2xMH7s61BH2RbSN3iNcBNLeMoGkuDFYeFEhtalpQf07NR&#10;EO+zj0wW75uv02/6sz0MN9FhO1bqtd8tPkF46vwz/GivtYJRDPcv4Q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7Rnv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tsgMQA&#10;AADbAAAADwAAAGRycy9kb3ducmV2LnhtbESP3WrCQBSE7wu+w3IE7+rGH8SmriKCEJAUmort5SF7&#10;zAazZ0N21fj2bqHQy2FmvmFWm9424kadrx0rmIwTEMSl0zVXCo5f+9clCB+QNTaOScGDPGzWg5cV&#10;ptrd+ZNuRahEhLBPUYEJoU2l9KUhi37sWuLonV1nMUTZVVJ3eI9w28hpkiykxZrjgsGWdobKS3G1&#10;Ck6HnyIzucm+9aI/XT6y/JEXb0qNhv32HUSgPvyH/9qZVjCfwe+X+APk+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LbID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JYhsIA&#10;AADbAAAADwAAAGRycy9kb3ducmV2LnhtbESPQWvCQBSE74L/YXlCb7ppE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IliG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nkYcMA&#10;AADbAAAADwAAAGRycy9kb3ducmV2LnhtbESP0YrCMBRE34X9h3AX9k1Td+ui1SgiKr4o2PUDLs21&#10;LTY33SbW+vdGEHwcZuYMM1t0phItNa60rGA4iEAQZ1aXnCs4/W36YxDOI2usLJOCOzlYzD96M0y0&#10;vfGR2tTnIkDYJaig8L5OpHRZQQbdwNbEwTvbxqAPssmlbvAW4KaS31H0Kw2WHBYKrGlVUHZJryZQ&#10;Jpef/2ynl4frOjpuR/s4lW2s1Ndnt5yC8NT5d/jV3mkF8QieX8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nkY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9WIsUA&#10;AADbAAAADwAAAGRycy9kb3ducmV2LnhtbESPQWsCMRSE70L/Q3iF3jRbUZHVKKW0UOjBVYu9PjbP&#10;zbKblyVJ3a2/vikIHoeZ+YZZbwfbigv5UDtW8DzJQBCXTtdcKfg6vo+XIEJE1tg6JgW/FGC7eRit&#10;Mdeu5z1dDrESCcIhRwUmxi6XMpSGLIaJ64iTd3beYkzSV1J77BPctnKaZQtpsea0YLCjV0Nlc/ix&#10;CuxudjLT3XdTvZ3mn0d/LZq+KJR6ehxeViAiDfEevrU/tILZAv6/p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1Yi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VC8UA&#10;AADbAAAADwAAAGRycy9kb3ducmV2LnhtbESP3WoCMRSE7wt9h3AEb0o3W1F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RUL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4" behindDoc="0" locked="0" layoutInCell="1" allowOverlap="1" wp14:anchorId="71236AB8">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3" behindDoc="0" locked="0" layoutInCell="1" allowOverlap="1" wp14:anchorId="76C20F80">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7850DF">
              <w:rPr>
                <w:b/>
                <w:szCs w:val="22"/>
                <w:lang w:val="en-CA"/>
              </w:rPr>
              <w:t xml:space="preserve">Joint </w:t>
            </w:r>
            <w:r w:rsidR="006C5D39" w:rsidRPr="007850DF">
              <w:rPr>
                <w:b/>
                <w:szCs w:val="22"/>
                <w:lang w:val="en-CA"/>
              </w:rPr>
              <w:t>Collaborative</w:t>
            </w:r>
            <w:r w:rsidR="00E61DAC" w:rsidRPr="007850DF">
              <w:rPr>
                <w:b/>
                <w:szCs w:val="22"/>
                <w:lang w:val="en-CA"/>
              </w:rPr>
              <w:t xml:space="preserve"> Team </w:t>
            </w:r>
            <w:r w:rsidR="006C5D39" w:rsidRPr="007850DF">
              <w:rPr>
                <w:b/>
                <w:szCs w:val="22"/>
                <w:lang w:val="en-CA"/>
              </w:rPr>
              <w:t xml:space="preserve">on </w:t>
            </w:r>
            <w:r w:rsidR="00150997" w:rsidRPr="007850DF">
              <w:rPr>
                <w:b/>
                <w:szCs w:val="22"/>
                <w:lang w:val="en-CA"/>
              </w:rPr>
              <w:t>3D Video Coding Extensions</w:t>
            </w:r>
          </w:p>
          <w:p w:rsidR="00E61DAC" w:rsidRPr="007850DF" w:rsidRDefault="00E54511" w:rsidP="00C97D78">
            <w:pPr>
              <w:tabs>
                <w:tab w:val="left" w:pos="7200"/>
              </w:tabs>
              <w:spacing w:before="0"/>
              <w:rPr>
                <w:b/>
                <w:szCs w:val="22"/>
                <w:lang w:val="en-CA"/>
              </w:rPr>
            </w:pPr>
            <w:r w:rsidRPr="007850DF">
              <w:rPr>
                <w:b/>
                <w:szCs w:val="22"/>
                <w:lang w:val="en-CA"/>
              </w:rPr>
              <w:t xml:space="preserve">of </w:t>
            </w:r>
            <w:r w:rsidR="007F1F8B" w:rsidRPr="007850DF">
              <w:rPr>
                <w:b/>
                <w:szCs w:val="22"/>
                <w:lang w:val="en-CA"/>
              </w:rPr>
              <w:t>ITU-T SG</w:t>
            </w:r>
            <w:r w:rsidR="005E1AC6" w:rsidRPr="007850DF">
              <w:rPr>
                <w:b/>
                <w:szCs w:val="22"/>
                <w:lang w:val="en-CA"/>
              </w:rPr>
              <w:t> </w:t>
            </w:r>
            <w:r w:rsidR="007F1F8B" w:rsidRPr="007850DF">
              <w:rPr>
                <w:b/>
                <w:szCs w:val="22"/>
                <w:lang w:val="en-CA"/>
              </w:rPr>
              <w:t>16 WP</w:t>
            </w:r>
            <w:r w:rsidR="005E1AC6" w:rsidRPr="007850DF">
              <w:rPr>
                <w:b/>
                <w:szCs w:val="22"/>
                <w:lang w:val="en-CA"/>
              </w:rPr>
              <w:t> </w:t>
            </w:r>
            <w:r w:rsidR="007F1F8B" w:rsidRPr="007850DF">
              <w:rPr>
                <w:b/>
                <w:szCs w:val="22"/>
                <w:lang w:val="en-CA"/>
              </w:rPr>
              <w:t>3 and ISO/IEC JTC</w:t>
            </w:r>
            <w:r w:rsidR="005E1AC6" w:rsidRPr="007850DF">
              <w:rPr>
                <w:b/>
                <w:szCs w:val="22"/>
                <w:lang w:val="en-CA"/>
              </w:rPr>
              <w:t> </w:t>
            </w:r>
            <w:r w:rsidR="007F1F8B" w:rsidRPr="007850DF">
              <w:rPr>
                <w:b/>
                <w:szCs w:val="22"/>
                <w:lang w:val="en-CA"/>
              </w:rPr>
              <w:t>1/SC</w:t>
            </w:r>
            <w:r w:rsidR="005E1AC6" w:rsidRPr="007850DF">
              <w:rPr>
                <w:b/>
                <w:szCs w:val="22"/>
                <w:lang w:val="en-CA"/>
              </w:rPr>
              <w:t> </w:t>
            </w:r>
            <w:r w:rsidR="007F1F8B" w:rsidRPr="007850DF">
              <w:rPr>
                <w:b/>
                <w:szCs w:val="22"/>
                <w:lang w:val="en-CA"/>
              </w:rPr>
              <w:t>29/WG</w:t>
            </w:r>
            <w:r w:rsidR="005E1AC6" w:rsidRPr="007850DF">
              <w:rPr>
                <w:b/>
                <w:szCs w:val="22"/>
                <w:lang w:val="en-CA"/>
              </w:rPr>
              <w:t> </w:t>
            </w:r>
            <w:r w:rsidR="007F1F8B" w:rsidRPr="007850DF">
              <w:rPr>
                <w:b/>
                <w:szCs w:val="22"/>
                <w:lang w:val="en-CA"/>
              </w:rPr>
              <w:t>11</w:t>
            </w:r>
          </w:p>
          <w:p w:rsidR="00E61DAC" w:rsidRPr="007850DF" w:rsidRDefault="002E70DC" w:rsidP="002E70DC">
            <w:pPr>
              <w:tabs>
                <w:tab w:val="left" w:pos="7200"/>
              </w:tabs>
              <w:spacing w:before="0"/>
              <w:rPr>
                <w:b/>
                <w:szCs w:val="22"/>
                <w:lang w:val="en-CA"/>
              </w:rPr>
            </w:pPr>
            <w:r w:rsidRPr="00F57771">
              <w:rPr>
                <w:szCs w:val="22"/>
                <w:lang w:val="en-CA"/>
              </w:rPr>
              <w:t>1</w:t>
            </w:r>
            <w:r>
              <w:rPr>
                <w:rFonts w:hint="eastAsia"/>
                <w:szCs w:val="22"/>
                <w:lang w:val="en-CA" w:eastAsia="ja-JP"/>
              </w:rPr>
              <w:t>2</w:t>
            </w:r>
            <w:r w:rsidRPr="00F57771">
              <w:rPr>
                <w:szCs w:val="22"/>
                <w:lang w:val="en-CA"/>
              </w:rPr>
              <w:t xml:space="preserve">th </w:t>
            </w:r>
            <w:r w:rsidR="00451819" w:rsidRPr="00F57771">
              <w:rPr>
                <w:szCs w:val="22"/>
                <w:lang w:val="en-CA"/>
              </w:rPr>
              <w:t xml:space="preserve">Meeting: </w:t>
            </w:r>
            <w:r>
              <w:rPr>
                <w:rFonts w:hint="eastAsia"/>
                <w:szCs w:val="22"/>
                <w:lang w:val="en-CA" w:eastAsia="ja-JP"/>
              </w:rPr>
              <w:t>Warsaw</w:t>
            </w:r>
            <w:r w:rsidR="00451819" w:rsidRPr="00F57771">
              <w:rPr>
                <w:szCs w:val="22"/>
                <w:lang w:val="en-CA"/>
              </w:rPr>
              <w:t xml:space="preserve">, </w:t>
            </w:r>
            <w:r>
              <w:rPr>
                <w:rFonts w:hint="eastAsia"/>
                <w:szCs w:val="22"/>
                <w:lang w:val="en-CA" w:eastAsia="ja-JP"/>
              </w:rPr>
              <w:t>PL</w:t>
            </w:r>
            <w:r w:rsidR="00451819" w:rsidRPr="00F57771">
              <w:rPr>
                <w:szCs w:val="22"/>
                <w:lang w:val="en-CA"/>
              </w:rPr>
              <w:t xml:space="preserve">, </w:t>
            </w:r>
            <w:r>
              <w:rPr>
                <w:rFonts w:hint="eastAsia"/>
                <w:szCs w:val="22"/>
                <w:lang w:val="en-CA" w:eastAsia="ja-JP"/>
              </w:rPr>
              <w:t>20</w:t>
            </w:r>
            <w:r w:rsidR="00451819" w:rsidRPr="00F57771">
              <w:rPr>
                <w:szCs w:val="22"/>
                <w:lang w:val="en-CA"/>
              </w:rPr>
              <w:t>–</w:t>
            </w:r>
            <w:r>
              <w:rPr>
                <w:rFonts w:hint="eastAsia"/>
                <w:szCs w:val="22"/>
                <w:lang w:val="en-CA" w:eastAsia="ja-JP"/>
              </w:rPr>
              <w:t>26</w:t>
            </w:r>
            <w:r w:rsidRPr="00F57771">
              <w:rPr>
                <w:szCs w:val="22"/>
                <w:lang w:val="en-CA"/>
              </w:rPr>
              <w:t xml:space="preserve"> </w:t>
            </w:r>
            <w:r>
              <w:rPr>
                <w:rFonts w:hint="eastAsia"/>
                <w:szCs w:val="22"/>
                <w:lang w:val="en-CA" w:eastAsia="ja-JP"/>
              </w:rPr>
              <w:t>June</w:t>
            </w:r>
            <w:r w:rsidR="00451819" w:rsidRPr="00F57771">
              <w:rPr>
                <w:szCs w:val="22"/>
                <w:lang w:val="en-CA"/>
              </w:rPr>
              <w:t xml:space="preserve"> 2015</w:t>
            </w:r>
          </w:p>
        </w:tc>
        <w:tc>
          <w:tcPr>
            <w:tcW w:w="3168" w:type="dxa"/>
          </w:tcPr>
          <w:p w:rsidR="008A4B4C" w:rsidRPr="007850DF" w:rsidRDefault="00E61DAC" w:rsidP="00C051DB">
            <w:pPr>
              <w:tabs>
                <w:tab w:val="left" w:pos="7200"/>
              </w:tabs>
              <w:rPr>
                <w:u w:val="single"/>
                <w:lang w:val="en-CA" w:eastAsia="ja-JP"/>
              </w:rPr>
            </w:pPr>
            <w:r w:rsidRPr="007850DF">
              <w:rPr>
                <w:lang w:val="en-CA"/>
              </w:rPr>
              <w:t>Document</w:t>
            </w:r>
            <w:r w:rsidR="006C5D39" w:rsidRPr="007850DF">
              <w:rPr>
                <w:lang w:val="en-CA"/>
              </w:rPr>
              <w:t xml:space="preserve">: </w:t>
            </w:r>
            <w:r w:rsidR="006C5D39" w:rsidRPr="00EB0644">
              <w:rPr>
                <w:lang w:val="en-CA"/>
              </w:rPr>
              <w:t>JC</w:t>
            </w:r>
            <w:r w:rsidRPr="00EB0644">
              <w:rPr>
                <w:lang w:val="en-CA"/>
              </w:rPr>
              <w:t>T</w:t>
            </w:r>
            <w:r w:rsidR="00B74ABA" w:rsidRPr="00EB0644">
              <w:rPr>
                <w:lang w:val="en-CA"/>
              </w:rPr>
              <w:t>3V</w:t>
            </w:r>
            <w:r w:rsidRPr="00EB0644">
              <w:rPr>
                <w:lang w:val="en-CA"/>
              </w:rPr>
              <w:t>-</w:t>
            </w:r>
            <w:r w:rsidR="002E70DC">
              <w:rPr>
                <w:rFonts w:hint="eastAsia"/>
                <w:lang w:val="en-CA" w:eastAsia="ja-JP"/>
              </w:rPr>
              <w:t>L</w:t>
            </w:r>
            <w:r w:rsidR="00C051DB">
              <w:rPr>
                <w:rFonts w:hint="eastAsia"/>
                <w:lang w:val="en-CA" w:eastAsia="ja-JP"/>
              </w:rPr>
              <w:t>1002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753"/>
        <w:gridCol w:w="851"/>
        <w:gridCol w:w="3514"/>
      </w:tblGrid>
      <w:tr w:rsidR="00E61DAC" w:rsidRPr="007850DF">
        <w:tc>
          <w:tcPr>
            <w:tcW w:w="1458" w:type="dxa"/>
          </w:tcPr>
          <w:p w:rsidR="00E61DAC" w:rsidRPr="007850DF" w:rsidRDefault="00E61DAC">
            <w:pPr>
              <w:spacing w:before="60" w:after="60"/>
              <w:rPr>
                <w:i/>
                <w:szCs w:val="22"/>
                <w:lang w:val="en-CA"/>
              </w:rPr>
            </w:pPr>
            <w:r w:rsidRPr="007850DF">
              <w:rPr>
                <w:i/>
                <w:szCs w:val="22"/>
                <w:lang w:val="en-CA"/>
              </w:rPr>
              <w:t>Title:</w:t>
            </w:r>
          </w:p>
        </w:tc>
        <w:tc>
          <w:tcPr>
            <w:tcW w:w="8118" w:type="dxa"/>
            <w:gridSpan w:val="3"/>
          </w:tcPr>
          <w:p w:rsidR="00E61DAC" w:rsidRPr="007850DF" w:rsidRDefault="0078573C" w:rsidP="00F37571">
            <w:pPr>
              <w:spacing w:before="60" w:after="60"/>
              <w:rPr>
                <w:b/>
                <w:szCs w:val="22"/>
                <w:lang w:val="en-CA" w:eastAsia="ja-JP"/>
              </w:rPr>
            </w:pPr>
            <w:r w:rsidRPr="007850DF">
              <w:rPr>
                <w:rFonts w:hint="eastAsia"/>
                <w:b/>
                <w:szCs w:val="22"/>
                <w:lang w:val="en-CA" w:eastAsia="ja-JP"/>
              </w:rPr>
              <w:t xml:space="preserve">MV-HEVC </w:t>
            </w:r>
            <w:r w:rsidR="00C051DB">
              <w:rPr>
                <w:rFonts w:hint="eastAsia"/>
                <w:b/>
                <w:szCs w:val="22"/>
                <w:lang w:val="en-CA" w:eastAsia="ja-JP"/>
              </w:rPr>
              <w:t xml:space="preserve">/ 3D-HEVC </w:t>
            </w:r>
            <w:r w:rsidRPr="007850DF">
              <w:rPr>
                <w:rFonts w:hint="eastAsia"/>
                <w:b/>
                <w:szCs w:val="22"/>
                <w:lang w:val="en-CA" w:eastAsia="ja-JP"/>
              </w:rPr>
              <w:t>Verification Test Plan</w:t>
            </w:r>
          </w:p>
        </w:tc>
      </w:tr>
      <w:tr w:rsidR="00E61DAC" w:rsidRPr="007850DF">
        <w:tc>
          <w:tcPr>
            <w:tcW w:w="1458" w:type="dxa"/>
          </w:tcPr>
          <w:p w:rsidR="00E61DAC" w:rsidRPr="007850DF" w:rsidRDefault="00E61DAC">
            <w:pPr>
              <w:spacing w:before="60" w:after="60"/>
              <w:rPr>
                <w:i/>
                <w:szCs w:val="22"/>
                <w:lang w:val="en-CA"/>
              </w:rPr>
            </w:pPr>
            <w:r w:rsidRPr="007850DF">
              <w:rPr>
                <w:i/>
                <w:szCs w:val="22"/>
                <w:lang w:val="en-CA"/>
              </w:rPr>
              <w:t>Status:</w:t>
            </w:r>
          </w:p>
        </w:tc>
        <w:tc>
          <w:tcPr>
            <w:tcW w:w="8118" w:type="dxa"/>
            <w:gridSpan w:val="3"/>
          </w:tcPr>
          <w:p w:rsidR="00E61DAC" w:rsidRPr="007850DF" w:rsidRDefault="00E61DAC" w:rsidP="0078573C">
            <w:pPr>
              <w:spacing w:before="60" w:after="60"/>
              <w:rPr>
                <w:szCs w:val="22"/>
                <w:lang w:val="en-CA" w:eastAsia="ja-JP"/>
              </w:rPr>
            </w:pPr>
            <w:r w:rsidRPr="007850DF">
              <w:rPr>
                <w:szCs w:val="22"/>
                <w:lang w:val="en-CA"/>
              </w:rPr>
              <w:t>Output Document</w:t>
            </w:r>
          </w:p>
        </w:tc>
      </w:tr>
      <w:tr w:rsidR="00E61DAC" w:rsidRPr="007850DF">
        <w:tc>
          <w:tcPr>
            <w:tcW w:w="1458" w:type="dxa"/>
          </w:tcPr>
          <w:p w:rsidR="00E61DAC" w:rsidRPr="007850DF" w:rsidRDefault="00E61DAC">
            <w:pPr>
              <w:spacing w:before="60" w:after="60"/>
              <w:rPr>
                <w:i/>
                <w:szCs w:val="22"/>
                <w:lang w:val="en-CA"/>
              </w:rPr>
            </w:pPr>
            <w:r w:rsidRPr="007850DF">
              <w:rPr>
                <w:i/>
                <w:szCs w:val="22"/>
                <w:lang w:val="en-CA"/>
              </w:rPr>
              <w:t>Purpose:</w:t>
            </w:r>
          </w:p>
        </w:tc>
        <w:tc>
          <w:tcPr>
            <w:tcW w:w="8118" w:type="dxa"/>
            <w:gridSpan w:val="3"/>
          </w:tcPr>
          <w:p w:rsidR="00E61DAC" w:rsidRPr="007850DF" w:rsidRDefault="0078573C" w:rsidP="005E1AC6">
            <w:pPr>
              <w:spacing w:before="60" w:after="60"/>
              <w:rPr>
                <w:szCs w:val="22"/>
                <w:lang w:val="en-CA" w:eastAsia="ja-JP"/>
              </w:rPr>
            </w:pPr>
            <w:r w:rsidRPr="007850DF">
              <w:rPr>
                <w:rFonts w:hint="eastAsia"/>
                <w:szCs w:val="22"/>
                <w:lang w:val="en-CA" w:eastAsia="ja-JP"/>
              </w:rPr>
              <w:t>Testing</w:t>
            </w:r>
          </w:p>
        </w:tc>
      </w:tr>
      <w:tr w:rsidR="00E61DAC" w:rsidRPr="007850DF">
        <w:tc>
          <w:tcPr>
            <w:tcW w:w="1458" w:type="dxa"/>
          </w:tcPr>
          <w:p w:rsidR="00E61DAC" w:rsidRPr="007850DF" w:rsidRDefault="00E61DAC">
            <w:pPr>
              <w:spacing w:before="60" w:after="60"/>
              <w:rPr>
                <w:i/>
                <w:szCs w:val="22"/>
                <w:lang w:val="en-CA"/>
              </w:rPr>
            </w:pPr>
            <w:r w:rsidRPr="007850DF">
              <w:rPr>
                <w:i/>
                <w:szCs w:val="22"/>
                <w:lang w:val="en-CA"/>
              </w:rPr>
              <w:t>Author(s) or</w:t>
            </w:r>
            <w:r w:rsidRPr="007850DF">
              <w:rPr>
                <w:i/>
                <w:szCs w:val="22"/>
                <w:lang w:val="en-CA"/>
              </w:rPr>
              <w:br/>
              <w:t>Contact(s):</w:t>
            </w:r>
          </w:p>
        </w:tc>
        <w:tc>
          <w:tcPr>
            <w:tcW w:w="3753" w:type="dxa"/>
          </w:tcPr>
          <w:p w:rsidR="006B7F4B" w:rsidRDefault="006B7F4B">
            <w:pPr>
              <w:spacing w:before="60" w:after="60"/>
              <w:rPr>
                <w:rFonts w:hint="eastAsia"/>
                <w:szCs w:val="22"/>
                <w:lang w:val="de-DE" w:eastAsia="ja-JP"/>
              </w:rPr>
            </w:pPr>
            <w:r w:rsidRPr="007850DF">
              <w:rPr>
                <w:rFonts w:hint="eastAsia"/>
                <w:szCs w:val="22"/>
                <w:lang w:val="en-CA" w:eastAsia="ja-JP"/>
              </w:rPr>
              <w:t>Shinya Shimizu</w:t>
            </w:r>
            <w:r>
              <w:rPr>
                <w:rFonts w:hint="eastAsia"/>
                <w:szCs w:val="22"/>
                <w:lang w:val="en-CA" w:eastAsia="ja-JP"/>
              </w:rPr>
              <w:t>, NTT</w:t>
            </w:r>
            <w:r>
              <w:rPr>
                <w:rFonts w:hint="eastAsia"/>
                <w:szCs w:val="22"/>
                <w:lang w:val="de-DE" w:eastAsia="ja-JP"/>
              </w:rPr>
              <w:t xml:space="preserve"> </w:t>
            </w:r>
          </w:p>
          <w:p w:rsidR="002E70DC" w:rsidRDefault="002E70DC">
            <w:pPr>
              <w:spacing w:before="60" w:after="60"/>
              <w:rPr>
                <w:szCs w:val="22"/>
                <w:lang w:val="de-DE" w:eastAsia="ja-JP"/>
              </w:rPr>
            </w:pPr>
            <w:r>
              <w:rPr>
                <w:rFonts w:hint="eastAsia"/>
                <w:szCs w:val="22"/>
                <w:lang w:val="de-DE" w:eastAsia="ja-JP"/>
              </w:rPr>
              <w:t>Vittorio Baroncini, FUB</w:t>
            </w:r>
          </w:p>
          <w:p w:rsidR="004D0CF6" w:rsidRPr="007850DF" w:rsidRDefault="00E653AF" w:rsidP="006B7F4B">
            <w:pPr>
              <w:spacing w:before="60" w:after="60"/>
              <w:rPr>
                <w:szCs w:val="22"/>
                <w:lang w:val="en-CA" w:eastAsia="ja-JP"/>
              </w:rPr>
            </w:pPr>
            <w:r w:rsidRPr="00BD23C0">
              <w:rPr>
                <w:szCs w:val="22"/>
                <w:lang w:val="de-DE" w:eastAsia="ja-JP"/>
              </w:rPr>
              <w:t>Karsten Müller</w:t>
            </w:r>
            <w:r w:rsidRPr="00BD23C0">
              <w:rPr>
                <w:rFonts w:hint="eastAsia"/>
                <w:szCs w:val="22"/>
                <w:lang w:val="de-DE" w:eastAsia="ja-JP"/>
              </w:rPr>
              <w:t>, HHI</w:t>
            </w:r>
          </w:p>
        </w:tc>
        <w:tc>
          <w:tcPr>
            <w:tcW w:w="851" w:type="dxa"/>
          </w:tcPr>
          <w:p w:rsidR="00E61DAC" w:rsidRPr="007850DF" w:rsidRDefault="00E61DAC">
            <w:pPr>
              <w:spacing w:before="60" w:after="60"/>
              <w:rPr>
                <w:szCs w:val="22"/>
                <w:lang w:val="en-CA"/>
              </w:rPr>
            </w:pPr>
            <w:r w:rsidRPr="007850DF">
              <w:rPr>
                <w:szCs w:val="22"/>
                <w:lang w:val="en-CA"/>
              </w:rPr>
              <w:t>Email:</w:t>
            </w:r>
          </w:p>
        </w:tc>
        <w:tc>
          <w:tcPr>
            <w:tcW w:w="3514" w:type="dxa"/>
          </w:tcPr>
          <w:p w:rsidR="006B7F4B" w:rsidRDefault="006B7F4B" w:rsidP="0078573C">
            <w:pPr>
              <w:spacing w:before="60" w:after="60"/>
              <w:rPr>
                <w:rFonts w:hint="eastAsia"/>
                <w:szCs w:val="22"/>
                <w:lang w:val="en-CA" w:eastAsia="ja-JP"/>
              </w:rPr>
            </w:pPr>
            <w:r w:rsidRPr="007850DF">
              <w:rPr>
                <w:rFonts w:hint="eastAsia"/>
                <w:szCs w:val="22"/>
                <w:lang w:val="en-CA" w:eastAsia="ja-JP"/>
              </w:rPr>
              <w:t>shimizu.shinya@lab.ntt.co.jp</w:t>
            </w:r>
          </w:p>
          <w:p w:rsidR="002E70DC" w:rsidRDefault="002E70DC" w:rsidP="0078573C">
            <w:pPr>
              <w:spacing w:before="60" w:after="60"/>
              <w:rPr>
                <w:szCs w:val="22"/>
                <w:lang w:val="en-CA" w:eastAsia="ja-JP"/>
              </w:rPr>
            </w:pPr>
            <w:r>
              <w:rPr>
                <w:rFonts w:hint="eastAsia"/>
                <w:szCs w:val="22"/>
                <w:lang w:val="en-CA" w:eastAsia="ja-JP"/>
              </w:rPr>
              <w:t>vittorio@fub.it</w:t>
            </w:r>
          </w:p>
          <w:p w:rsidR="00E61DAC" w:rsidRPr="007850DF" w:rsidRDefault="00E653AF" w:rsidP="006B7F4B">
            <w:pPr>
              <w:spacing w:before="60" w:after="60"/>
              <w:rPr>
                <w:szCs w:val="22"/>
                <w:lang w:val="en-CA" w:eastAsia="ja-JP"/>
              </w:rPr>
            </w:pPr>
            <w:r w:rsidRPr="00E653AF">
              <w:rPr>
                <w:szCs w:val="22"/>
                <w:lang w:val="en-CA" w:eastAsia="ja-JP"/>
              </w:rPr>
              <w:t>karsten.mueller@hhi.fraunhofer.de</w:t>
            </w:r>
          </w:p>
        </w:tc>
      </w:tr>
      <w:tr w:rsidR="00E61DAC" w:rsidRPr="007850DF">
        <w:tc>
          <w:tcPr>
            <w:tcW w:w="1458" w:type="dxa"/>
          </w:tcPr>
          <w:p w:rsidR="00E61DAC" w:rsidRPr="007850DF" w:rsidRDefault="00E61DAC">
            <w:pPr>
              <w:spacing w:before="60" w:after="60"/>
              <w:rPr>
                <w:i/>
                <w:szCs w:val="22"/>
                <w:lang w:val="en-CA"/>
              </w:rPr>
            </w:pPr>
            <w:r w:rsidRPr="007850DF">
              <w:rPr>
                <w:i/>
                <w:szCs w:val="22"/>
                <w:lang w:val="en-CA"/>
              </w:rPr>
              <w:t>Source:</w:t>
            </w:r>
          </w:p>
        </w:tc>
        <w:tc>
          <w:tcPr>
            <w:tcW w:w="8118" w:type="dxa"/>
            <w:gridSpan w:val="3"/>
          </w:tcPr>
          <w:p w:rsidR="00E61DAC" w:rsidRPr="007850DF" w:rsidRDefault="0078573C">
            <w:pPr>
              <w:spacing w:before="60" w:after="60"/>
              <w:rPr>
                <w:szCs w:val="22"/>
                <w:lang w:val="en-CA" w:eastAsia="ja-JP"/>
              </w:rPr>
            </w:pPr>
            <w:r w:rsidRPr="007850DF">
              <w:rPr>
                <w:rFonts w:hint="eastAsia"/>
                <w:szCs w:val="22"/>
                <w:lang w:val="en-CA" w:eastAsia="ja-JP"/>
              </w:rPr>
              <w:t>JCT-3V</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CB68AB" w:rsidRDefault="0078573C" w:rsidP="009234A5">
      <w:pPr>
        <w:jc w:val="both"/>
        <w:rPr>
          <w:rFonts w:hint="eastAsia"/>
          <w:szCs w:val="22"/>
          <w:lang w:val="en-CA" w:eastAsia="ja-JP"/>
        </w:rPr>
      </w:pPr>
      <w:r>
        <w:rPr>
          <w:rFonts w:hint="eastAsia"/>
          <w:szCs w:val="22"/>
          <w:lang w:val="en-CA" w:eastAsia="ja-JP"/>
        </w:rPr>
        <w:t>This document describes the verification</w:t>
      </w:r>
    </w:p>
    <w:p w:rsidR="00263398" w:rsidRPr="005B217D" w:rsidRDefault="0078573C" w:rsidP="009234A5">
      <w:pPr>
        <w:jc w:val="both"/>
        <w:rPr>
          <w:szCs w:val="22"/>
          <w:lang w:val="en-CA" w:eastAsia="ja-JP"/>
        </w:rPr>
      </w:pPr>
      <w:r>
        <w:rPr>
          <w:rFonts w:hint="eastAsia"/>
          <w:szCs w:val="22"/>
          <w:lang w:val="en-CA" w:eastAsia="ja-JP"/>
        </w:rPr>
        <w:t xml:space="preserve"> test plan for MV-HEVC </w:t>
      </w:r>
      <w:r w:rsidR="00C051DB">
        <w:rPr>
          <w:rFonts w:hint="eastAsia"/>
          <w:szCs w:val="22"/>
          <w:lang w:val="en-CA" w:eastAsia="ja-JP"/>
        </w:rPr>
        <w:t xml:space="preserve">and 3D-HEVC </w:t>
      </w:r>
      <w:r>
        <w:rPr>
          <w:rFonts w:hint="eastAsia"/>
          <w:szCs w:val="22"/>
          <w:lang w:val="en-CA" w:eastAsia="ja-JP"/>
        </w:rPr>
        <w:t>including test conditions, evaluation methodology and timeline.</w:t>
      </w:r>
    </w:p>
    <w:p w:rsidR="00745F6B" w:rsidRPr="005B217D" w:rsidRDefault="00626C74" w:rsidP="00E11923">
      <w:pPr>
        <w:pStyle w:val="1"/>
        <w:rPr>
          <w:lang w:val="en-CA"/>
        </w:rPr>
      </w:pPr>
      <w:r>
        <w:rPr>
          <w:lang w:val="en-CA"/>
        </w:rPr>
        <w:t>Introduction</w:t>
      </w:r>
    </w:p>
    <w:p w:rsidR="00626C74" w:rsidRDefault="00626C74" w:rsidP="00CA7C95">
      <w:pPr>
        <w:pStyle w:val="BodyTextfirstgraph"/>
        <w:keepNext/>
        <w:keepLines/>
        <w:rPr>
          <w:sz w:val="22"/>
        </w:rPr>
      </w:pPr>
      <w:r w:rsidRPr="00941BC1">
        <w:rPr>
          <w:sz w:val="22"/>
        </w:rPr>
        <w:t>The primary usage scenario for 3D video is to support 3D video applications, where 3D depth perception of a visual scene is provided by a 3D display system. There are many types of 3D display systems including classic stereo systems that require special-purpose glasses to more sophisticated multiview auto-stereoscopic displays</w:t>
      </w:r>
      <w:r>
        <w:rPr>
          <w:sz w:val="22"/>
        </w:rPr>
        <w:t xml:space="preserve"> that do not require glasses</w:t>
      </w:r>
      <w:r w:rsidRPr="00941BC1">
        <w:rPr>
          <w:sz w:val="22"/>
        </w:rPr>
        <w:t xml:space="preserve">. </w:t>
      </w:r>
    </w:p>
    <w:p w:rsidR="006F362B" w:rsidRDefault="00626C74" w:rsidP="00626C74">
      <w:pPr>
        <w:jc w:val="both"/>
        <w:rPr>
          <w:lang w:eastAsia="ja-JP"/>
        </w:rPr>
      </w:pPr>
      <w:r>
        <w:t xml:space="preserve">A new generation of 3D Video Coding technology that goes beyond the capabilities of existing standards to enable both advanced stereoscopic display processing and improved support for auto-stereoscopic multi-view displays has been the primary subject of work by the JCT-3V group. A new data format and associated compression technology to enable the high-quality reconstruction of synthesized views for 3D displays have been developed for both AVC and HEVC-based coding frameworks. As part of this work, </w:t>
      </w:r>
      <w:r w:rsidR="00C051DB">
        <w:rPr>
          <w:lang w:eastAsia="ja-JP"/>
        </w:rPr>
        <w:t>two amendments of the HEVC standard have been developed as outlined below</w:t>
      </w:r>
      <w:r w:rsidR="006F362B">
        <w:rPr>
          <w:rFonts w:hint="eastAsia"/>
          <w:lang w:eastAsia="ja-JP"/>
        </w:rPr>
        <w:t>.</w:t>
      </w:r>
    </w:p>
    <w:p w:rsidR="00C051DB" w:rsidRDefault="00C051DB" w:rsidP="00C051DB">
      <w:pPr>
        <w:numPr>
          <w:ilvl w:val="0"/>
          <w:numId w:val="29"/>
        </w:numPr>
        <w:jc w:val="both"/>
        <w:textAlignment w:val="auto"/>
        <w:rPr>
          <w:lang w:val="en-GB"/>
        </w:rPr>
      </w:pPr>
      <w:r>
        <w:rPr>
          <w:lang w:val="en-GB" w:eastAsia="ja-JP"/>
        </w:rPr>
        <w:t>Multi-view extension (MV-HEVC)</w:t>
      </w:r>
      <w:r>
        <w:rPr>
          <w:lang w:val="en-GB"/>
        </w:rPr>
        <w:t xml:space="preserve">: The main target of this extension is to enable </w:t>
      </w:r>
      <w:r>
        <w:rPr>
          <w:lang w:val="en-GB" w:eastAsia="ja-JP"/>
        </w:rPr>
        <w:t>coding multi-view video sequences</w:t>
      </w:r>
      <w:r>
        <w:rPr>
          <w:lang w:val="en-GB"/>
        </w:rPr>
        <w:t xml:space="preserve">. </w:t>
      </w:r>
      <w:r>
        <w:rPr>
          <w:lang w:val="en-GB" w:eastAsia="ja-JP"/>
        </w:rPr>
        <w:t xml:space="preserve">Depth maps can be coupled with multi-view video stream using auxiliary pictures, which are one of the features in the range extension of HEVC. There are no change to the CU-level syntax, semantics and decoding processes of HEVC. The specification of this extension </w:t>
      </w:r>
      <w:r>
        <w:rPr>
          <w:lang w:val="en-GB"/>
        </w:rPr>
        <w:t xml:space="preserve">(ISO/IEC </w:t>
      </w:r>
      <w:r>
        <w:rPr>
          <w:lang w:val="en-GB" w:eastAsia="ja-JP"/>
        </w:rPr>
        <w:t>23008</w:t>
      </w:r>
      <w:r>
        <w:rPr>
          <w:lang w:val="en-GB"/>
        </w:rPr>
        <w:t>-</w:t>
      </w:r>
      <w:r>
        <w:rPr>
          <w:lang w:val="en-GB" w:eastAsia="ja-JP"/>
        </w:rPr>
        <w:t>2</w:t>
      </w:r>
      <w:r>
        <w:rPr>
          <w:lang w:val="en-GB"/>
        </w:rPr>
        <w:t>:201</w:t>
      </w:r>
      <w:r>
        <w:rPr>
          <w:lang w:val="en-GB" w:eastAsia="ja-JP"/>
        </w:rPr>
        <w:t>x</w:t>
      </w:r>
      <w:r>
        <w:rPr>
          <w:lang w:val="en-GB"/>
        </w:rPr>
        <w:t xml:space="preserve">) has </w:t>
      </w:r>
      <w:r>
        <w:rPr>
          <w:lang w:val="en-GB" w:eastAsia="ja-JP"/>
        </w:rPr>
        <w:t>included in the 2</w:t>
      </w:r>
      <w:r>
        <w:rPr>
          <w:vertAlign w:val="superscript"/>
          <w:lang w:val="en-GB" w:eastAsia="ja-JP"/>
        </w:rPr>
        <w:t>nd</w:t>
      </w:r>
      <w:r>
        <w:rPr>
          <w:lang w:val="en-GB" w:eastAsia="ja-JP"/>
        </w:rPr>
        <w:t xml:space="preserve"> edition of HEVC, which has r</w:t>
      </w:r>
      <w:r>
        <w:rPr>
          <w:lang w:val="en-GB"/>
        </w:rPr>
        <w:t>eached FD</w:t>
      </w:r>
      <w:r>
        <w:rPr>
          <w:lang w:val="en-GB" w:eastAsia="ja-JP"/>
        </w:rPr>
        <w:t>IS</w:t>
      </w:r>
      <w:r>
        <w:rPr>
          <w:lang w:val="en-GB"/>
        </w:rPr>
        <w:t xml:space="preserve"> status in </w:t>
      </w:r>
      <w:r>
        <w:rPr>
          <w:lang w:val="en-GB" w:eastAsia="ja-JP"/>
        </w:rPr>
        <w:t>October</w:t>
      </w:r>
      <w:r>
        <w:rPr>
          <w:lang w:val="en-GB"/>
        </w:rPr>
        <w:t xml:space="preserve"> 201</w:t>
      </w:r>
      <w:r>
        <w:rPr>
          <w:lang w:val="en-GB" w:eastAsia="ja-JP"/>
        </w:rPr>
        <w:t>4</w:t>
      </w:r>
      <w:r>
        <w:rPr>
          <w:lang w:val="en-GB"/>
        </w:rPr>
        <w:t>.</w:t>
      </w:r>
    </w:p>
    <w:p w:rsidR="00C051DB" w:rsidRPr="00B21ADE" w:rsidRDefault="00C051DB" w:rsidP="00B21ADE">
      <w:pPr>
        <w:numPr>
          <w:ilvl w:val="0"/>
          <w:numId w:val="29"/>
        </w:numPr>
        <w:jc w:val="both"/>
        <w:textAlignment w:val="auto"/>
        <w:rPr>
          <w:lang w:val="en-GB" w:eastAsia="ja-JP"/>
        </w:rPr>
      </w:pPr>
      <w:r w:rsidRPr="00C051DB">
        <w:rPr>
          <w:lang w:val="en-GB" w:eastAsia="ja-JP"/>
        </w:rPr>
        <w:t>3D video extension</w:t>
      </w:r>
      <w:r w:rsidRPr="00C051DB">
        <w:rPr>
          <w:lang w:val="en-GB"/>
        </w:rPr>
        <w:t xml:space="preserve"> (3D-</w:t>
      </w:r>
      <w:r w:rsidRPr="00C051DB">
        <w:rPr>
          <w:lang w:val="en-GB" w:eastAsia="ja-JP"/>
        </w:rPr>
        <w:t>HEVC</w:t>
      </w:r>
      <w:r w:rsidRPr="00C051DB">
        <w:rPr>
          <w:lang w:val="en-GB"/>
        </w:rPr>
        <w:t xml:space="preserve">): </w:t>
      </w:r>
      <w:r w:rsidRPr="00C051DB">
        <w:rPr>
          <w:lang w:val="en-GB" w:eastAsia="ja-JP"/>
        </w:rPr>
        <w:t xml:space="preserve">This extension </w:t>
      </w:r>
      <w:r w:rsidRPr="00C051DB">
        <w:rPr>
          <w:lang w:val="en-GB"/>
        </w:rPr>
        <w:t>has been developed that aims for higher compression efficiency by jointly compressing texture and dept</w:t>
      </w:r>
      <w:r w:rsidRPr="00B21ADE">
        <w:rPr>
          <w:lang w:val="en-GB"/>
        </w:rPr>
        <w:t xml:space="preserve">h data. The specification of this extension (ISO/IEC </w:t>
      </w:r>
      <w:r w:rsidRPr="00B21ADE">
        <w:rPr>
          <w:lang w:val="en-GB" w:eastAsia="ja-JP"/>
        </w:rPr>
        <w:t>23008</w:t>
      </w:r>
      <w:r w:rsidRPr="00B21ADE">
        <w:rPr>
          <w:lang w:val="en-GB"/>
        </w:rPr>
        <w:t>-</w:t>
      </w:r>
      <w:r w:rsidRPr="00B21ADE">
        <w:rPr>
          <w:lang w:val="en-GB" w:eastAsia="ja-JP"/>
        </w:rPr>
        <w:t>2</w:t>
      </w:r>
      <w:r w:rsidRPr="00B21ADE">
        <w:rPr>
          <w:lang w:val="en-GB"/>
        </w:rPr>
        <w:t>:201</w:t>
      </w:r>
      <w:r w:rsidRPr="00B21ADE">
        <w:rPr>
          <w:lang w:val="en-GB" w:eastAsia="ja-JP"/>
        </w:rPr>
        <w:t>3</w:t>
      </w:r>
      <w:r w:rsidRPr="00B21ADE">
        <w:rPr>
          <w:lang w:val="en-GB"/>
        </w:rPr>
        <w:t>/Amd.</w:t>
      </w:r>
      <w:r w:rsidRPr="00B21ADE">
        <w:rPr>
          <w:lang w:val="en-GB" w:eastAsia="ja-JP"/>
        </w:rPr>
        <w:t>4</w:t>
      </w:r>
      <w:r w:rsidRPr="00B21ADE">
        <w:rPr>
          <w:lang w:val="en-GB"/>
        </w:rPr>
        <w:t xml:space="preserve">) has reached </w:t>
      </w:r>
      <w:r w:rsidRPr="00B21ADE">
        <w:rPr>
          <w:lang w:val="en-GB" w:eastAsia="ja-JP"/>
        </w:rPr>
        <w:t>F</w:t>
      </w:r>
      <w:r w:rsidRPr="00B21ADE">
        <w:rPr>
          <w:lang w:val="en-GB"/>
        </w:rPr>
        <w:t xml:space="preserve">DAM status in </w:t>
      </w:r>
      <w:r w:rsidRPr="00B21ADE">
        <w:rPr>
          <w:lang w:val="en-GB" w:eastAsia="ja-JP"/>
        </w:rPr>
        <w:t>February</w:t>
      </w:r>
      <w:r w:rsidRPr="00B21ADE">
        <w:rPr>
          <w:lang w:val="en-GB"/>
        </w:rPr>
        <w:t xml:space="preserve"> 201</w:t>
      </w:r>
      <w:r w:rsidRPr="00B21ADE">
        <w:rPr>
          <w:lang w:val="en-GB" w:eastAsia="ja-JP"/>
        </w:rPr>
        <w:t>5</w:t>
      </w:r>
      <w:r w:rsidRPr="00B21ADE">
        <w:rPr>
          <w:lang w:val="en-GB"/>
        </w:rPr>
        <w:t>.</w:t>
      </w:r>
    </w:p>
    <w:p w:rsidR="00626C74" w:rsidRDefault="006F362B" w:rsidP="006F362B">
      <w:pPr>
        <w:jc w:val="both"/>
      </w:pPr>
      <w:r>
        <w:rPr>
          <w:rFonts w:hint="eastAsia"/>
          <w:lang w:eastAsia="ja-JP"/>
        </w:rPr>
        <w:t xml:space="preserve">As the standardization of </w:t>
      </w:r>
      <w:r w:rsidR="00C051DB">
        <w:rPr>
          <w:rFonts w:hint="eastAsia"/>
          <w:lang w:eastAsia="ja-JP"/>
        </w:rPr>
        <w:t>both specifications</w:t>
      </w:r>
      <w:r>
        <w:rPr>
          <w:rFonts w:hint="eastAsia"/>
          <w:lang w:eastAsia="ja-JP"/>
        </w:rPr>
        <w:t xml:space="preserve"> is nearing completion, verification test</w:t>
      </w:r>
      <w:r w:rsidR="00C051DB">
        <w:rPr>
          <w:rFonts w:hint="eastAsia"/>
          <w:lang w:eastAsia="ja-JP"/>
        </w:rPr>
        <w:t>s</w:t>
      </w:r>
      <w:r>
        <w:rPr>
          <w:rFonts w:hint="eastAsia"/>
          <w:lang w:eastAsia="ja-JP"/>
        </w:rPr>
        <w:t xml:space="preserve"> </w:t>
      </w:r>
      <w:r w:rsidR="00C051DB">
        <w:rPr>
          <w:rFonts w:hint="eastAsia"/>
          <w:lang w:eastAsia="ja-JP"/>
        </w:rPr>
        <w:t xml:space="preserve">are </w:t>
      </w:r>
      <w:r>
        <w:rPr>
          <w:rFonts w:hint="eastAsia"/>
          <w:lang w:eastAsia="ja-JP"/>
        </w:rPr>
        <w:t>planned to assess the improvement of the coding performance</w:t>
      </w:r>
      <w:r w:rsidR="00C051DB">
        <w:rPr>
          <w:rFonts w:hint="eastAsia"/>
          <w:lang w:eastAsia="ja-JP"/>
        </w:rPr>
        <w:t>. MV-HEVC is planned to be compared with</w:t>
      </w:r>
      <w:r>
        <w:rPr>
          <w:rFonts w:hint="eastAsia"/>
          <w:lang w:eastAsia="ja-JP"/>
        </w:rPr>
        <w:t xml:space="preserve"> </w:t>
      </w:r>
      <w:r w:rsidR="00705A43">
        <w:rPr>
          <w:lang w:eastAsia="ja-JP"/>
        </w:rPr>
        <w:t>simulcast</w:t>
      </w:r>
      <w:r w:rsidR="00705A43">
        <w:rPr>
          <w:rFonts w:hint="eastAsia"/>
          <w:lang w:eastAsia="ja-JP"/>
        </w:rPr>
        <w:t xml:space="preserve"> coding of HEVC</w:t>
      </w:r>
      <w:r w:rsidR="00172DD8">
        <w:rPr>
          <w:lang w:eastAsia="ja-JP"/>
        </w:rPr>
        <w:t xml:space="preserve"> as</w:t>
      </w:r>
      <w:r w:rsidR="00172DD8" w:rsidRPr="00172DD8">
        <w:rPr>
          <w:lang w:eastAsia="ja-JP"/>
        </w:rPr>
        <w:t xml:space="preserve"> </w:t>
      </w:r>
      <w:r w:rsidR="00172DD8">
        <w:rPr>
          <w:lang w:eastAsia="ja-JP"/>
        </w:rPr>
        <w:t>well as MVC</w:t>
      </w:r>
      <w:r w:rsidR="00C051DB">
        <w:rPr>
          <w:rFonts w:hint="eastAsia"/>
          <w:lang w:eastAsia="ja-JP"/>
        </w:rPr>
        <w:t xml:space="preserve"> in terms of stereo video coding</w:t>
      </w:r>
      <w:r>
        <w:rPr>
          <w:rFonts w:hint="eastAsia"/>
          <w:lang w:eastAsia="ja-JP"/>
        </w:rPr>
        <w:t xml:space="preserve">. </w:t>
      </w:r>
      <w:r w:rsidR="00C051DB">
        <w:rPr>
          <w:rFonts w:hint="eastAsia"/>
          <w:lang w:eastAsia="ja-JP"/>
        </w:rPr>
        <w:t xml:space="preserve">3D-HEVC will be compared to </w:t>
      </w:r>
      <w:r w:rsidR="00C051DB">
        <w:rPr>
          <w:lang w:eastAsia="ja-JP"/>
        </w:rPr>
        <w:t>MV-HEVC</w:t>
      </w:r>
      <w:r w:rsidR="00C051DB">
        <w:rPr>
          <w:rFonts w:hint="eastAsia"/>
          <w:lang w:eastAsia="ja-JP"/>
        </w:rPr>
        <w:t xml:space="preserve">. </w:t>
      </w:r>
      <w:r>
        <w:rPr>
          <w:rFonts w:hint="eastAsia"/>
          <w:lang w:eastAsia="ja-JP"/>
        </w:rPr>
        <w:t xml:space="preserve">In the following sections, the timeline of </w:t>
      </w:r>
      <w:r w:rsidR="00C051DB">
        <w:rPr>
          <w:rFonts w:hint="eastAsia"/>
          <w:lang w:eastAsia="ja-JP"/>
        </w:rPr>
        <w:t xml:space="preserve">these </w:t>
      </w:r>
      <w:r>
        <w:rPr>
          <w:rFonts w:hint="eastAsia"/>
          <w:lang w:eastAsia="ja-JP"/>
        </w:rPr>
        <w:t>test</w:t>
      </w:r>
      <w:r w:rsidR="00C051DB">
        <w:rPr>
          <w:rFonts w:hint="eastAsia"/>
          <w:lang w:eastAsia="ja-JP"/>
        </w:rPr>
        <w:t>s</w:t>
      </w:r>
      <w:r>
        <w:rPr>
          <w:rFonts w:hint="eastAsia"/>
          <w:lang w:eastAsia="ja-JP"/>
        </w:rPr>
        <w:t xml:space="preserve">, the test conditions and evaluation procedure are </w:t>
      </w:r>
      <w:r>
        <w:rPr>
          <w:lang w:eastAsia="ja-JP"/>
        </w:rPr>
        <w:t>described</w:t>
      </w:r>
      <w:r>
        <w:rPr>
          <w:rFonts w:hint="eastAsia"/>
          <w:lang w:eastAsia="ja-JP"/>
        </w:rPr>
        <w:t>.</w:t>
      </w:r>
    </w:p>
    <w:p w:rsidR="00626C74" w:rsidRDefault="00626C74" w:rsidP="00626C74">
      <w:pPr>
        <w:jc w:val="both"/>
        <w:rPr>
          <w:lang w:eastAsia="ja-JP"/>
        </w:rPr>
      </w:pPr>
    </w:p>
    <w:p w:rsidR="00C051DB" w:rsidRDefault="00C051DB" w:rsidP="00626C74">
      <w:pPr>
        <w:pStyle w:val="1"/>
        <w:ind w:left="432" w:hanging="432"/>
        <w:rPr>
          <w:lang w:val="en-CA"/>
        </w:rPr>
      </w:pPr>
      <w:r>
        <w:rPr>
          <w:rFonts w:hint="eastAsia"/>
          <w:lang w:val="en-CA" w:eastAsia="ja-JP"/>
        </w:rPr>
        <w:lastRenderedPageBreak/>
        <w:t>MV-HEVC Verification Test Plan</w:t>
      </w:r>
    </w:p>
    <w:p w:rsidR="00626C74" w:rsidRDefault="00626C74" w:rsidP="00B21ADE">
      <w:pPr>
        <w:pStyle w:val="2"/>
      </w:pPr>
      <w:r>
        <w:t>Timeline</w:t>
      </w:r>
    </w:p>
    <w:p w:rsidR="002E70DC" w:rsidRPr="006A0B6F" w:rsidRDefault="002E70DC" w:rsidP="002E70DC">
      <w:pPr>
        <w:ind w:left="1417" w:hangingChars="644" w:hanging="1417"/>
        <w:rPr>
          <w:lang w:val="en-CA" w:eastAsia="ja-JP"/>
        </w:rPr>
      </w:pPr>
      <w:r>
        <w:rPr>
          <w:rFonts w:hint="eastAsia"/>
          <w:lang w:val="en-CA" w:eastAsia="ja-JP"/>
        </w:rPr>
        <w:t>12</w:t>
      </w:r>
      <w:r w:rsidRPr="00793B8B">
        <w:rPr>
          <w:rFonts w:hint="eastAsia"/>
          <w:vertAlign w:val="superscript"/>
          <w:lang w:val="en-CA" w:eastAsia="ja-JP"/>
        </w:rPr>
        <w:t>th</w:t>
      </w:r>
      <w:r>
        <w:rPr>
          <w:rFonts w:hint="eastAsia"/>
          <w:lang w:val="en-CA" w:eastAsia="ja-JP"/>
        </w:rPr>
        <w:t xml:space="preserve"> JCT-3V Meeting</w:t>
      </w:r>
      <w:r>
        <w:rPr>
          <w:lang w:val="en-CA"/>
        </w:rPr>
        <w:t>:</w:t>
      </w:r>
      <w:r>
        <w:rPr>
          <w:lang w:val="en-CA"/>
        </w:rPr>
        <w:tab/>
      </w:r>
      <w:r>
        <w:rPr>
          <w:rFonts w:hint="eastAsia"/>
          <w:lang w:val="en-CA" w:eastAsia="ja-JP"/>
        </w:rPr>
        <w:t>Made</w:t>
      </w:r>
      <w:r w:rsidRPr="006A0B6F">
        <w:rPr>
          <w:lang w:val="en-CA"/>
        </w:rPr>
        <w:t xml:space="preserve"> test</w:t>
      </w:r>
      <w:r w:rsidRPr="006A0B6F">
        <w:rPr>
          <w:lang w:val="en-CA" w:eastAsia="ja-JP"/>
        </w:rPr>
        <w:t xml:space="preserve"> </w:t>
      </w:r>
      <w:r>
        <w:rPr>
          <w:lang w:val="en-CA" w:eastAsia="ja-JP"/>
        </w:rPr>
        <w:t>bitstreams and viewing material</w:t>
      </w:r>
      <w:r>
        <w:rPr>
          <w:rFonts w:hint="eastAsia"/>
          <w:lang w:val="en-CA" w:eastAsia="ja-JP"/>
        </w:rPr>
        <w:t xml:space="preserve"> available</w:t>
      </w:r>
    </w:p>
    <w:p w:rsidR="002E70DC" w:rsidRDefault="002E70DC" w:rsidP="002E70DC">
      <w:pPr>
        <w:ind w:left="1417" w:hangingChars="644" w:hanging="1417"/>
        <w:rPr>
          <w:lang w:val="en-CA" w:eastAsia="ja-JP"/>
        </w:rPr>
      </w:pPr>
      <w:r>
        <w:rPr>
          <w:lang w:val="en-CA" w:eastAsia="ja-JP"/>
        </w:rPr>
        <w:tab/>
      </w:r>
      <w:r>
        <w:rPr>
          <w:lang w:val="en-CA" w:eastAsia="ja-JP"/>
        </w:rPr>
        <w:tab/>
      </w:r>
      <w:r>
        <w:rPr>
          <w:rFonts w:hint="eastAsia"/>
          <w:lang w:val="en-CA" w:eastAsia="ja-JP"/>
        </w:rPr>
        <w:tab/>
      </w:r>
      <w:r>
        <w:rPr>
          <w:rFonts w:hint="eastAsia"/>
          <w:lang w:val="en-CA" w:eastAsia="ja-JP"/>
        </w:rPr>
        <w:tab/>
      </w:r>
      <w:r>
        <w:rPr>
          <w:rFonts w:hint="eastAsia"/>
          <w:lang w:val="en-CA" w:eastAsia="ja-JP"/>
        </w:rPr>
        <w:tab/>
      </w:r>
      <w:r>
        <w:rPr>
          <w:rFonts w:hint="eastAsia"/>
          <w:lang w:val="en-CA" w:eastAsia="ja-JP"/>
        </w:rPr>
        <w:tab/>
      </w:r>
      <w:r w:rsidR="005B32B5" w:rsidRPr="006A0B6F">
        <w:rPr>
          <w:lang w:val="en-CA" w:eastAsia="ja-JP"/>
        </w:rPr>
        <w:t>Transfer</w:t>
      </w:r>
      <w:r w:rsidR="005B32B5">
        <w:rPr>
          <w:lang w:val="en-CA" w:eastAsia="ja-JP"/>
        </w:rPr>
        <w:t>red</w:t>
      </w:r>
      <w:r w:rsidRPr="006A0B6F">
        <w:rPr>
          <w:lang w:val="en-CA" w:eastAsia="ja-JP"/>
        </w:rPr>
        <w:t xml:space="preserve"> </w:t>
      </w:r>
      <w:r>
        <w:rPr>
          <w:lang w:val="en-CA" w:eastAsia="ja-JP"/>
        </w:rPr>
        <w:t>viewing material to Vittorio</w:t>
      </w:r>
    </w:p>
    <w:p w:rsidR="002E70DC" w:rsidRPr="006A0B6F" w:rsidRDefault="002E70DC" w:rsidP="002E70DC">
      <w:pPr>
        <w:ind w:left="1417" w:hangingChars="644" w:hanging="1417"/>
        <w:rPr>
          <w:lang w:val="en-CA" w:eastAsia="ja-JP"/>
        </w:rPr>
      </w:pPr>
      <w:r>
        <w:rPr>
          <w:rFonts w:hint="eastAsia"/>
          <w:lang w:val="en-CA" w:eastAsia="ja-JP"/>
        </w:rPr>
        <w:t>2015/07-10:</w:t>
      </w:r>
      <w:r>
        <w:rPr>
          <w:rFonts w:hint="eastAsia"/>
          <w:lang w:val="en-CA" w:eastAsia="ja-JP"/>
        </w:rPr>
        <w:tab/>
      </w:r>
      <w:r>
        <w:rPr>
          <w:rFonts w:hint="eastAsia"/>
          <w:lang w:val="en-CA" w:eastAsia="ja-JP"/>
        </w:rPr>
        <w:tab/>
      </w:r>
      <w:r>
        <w:rPr>
          <w:rFonts w:hint="eastAsia"/>
          <w:lang w:val="en-CA" w:eastAsia="ja-JP"/>
        </w:rPr>
        <w:tab/>
      </w:r>
      <w:r>
        <w:rPr>
          <w:rFonts w:hint="eastAsia"/>
          <w:lang w:val="en-CA" w:eastAsia="ja-JP"/>
        </w:rPr>
        <w:tab/>
        <w:t>Perform subjective viewing test</w:t>
      </w:r>
    </w:p>
    <w:p w:rsidR="002E70DC" w:rsidRPr="002E70DC" w:rsidRDefault="002E70DC" w:rsidP="002E70DC">
      <w:pPr>
        <w:ind w:left="1417" w:hangingChars="644" w:hanging="1417"/>
        <w:rPr>
          <w:lang w:val="en-CA" w:eastAsia="ja-JP"/>
        </w:rPr>
      </w:pPr>
      <w:r>
        <w:rPr>
          <w:rFonts w:hint="eastAsia"/>
          <w:lang w:val="en-CA" w:eastAsia="ja-JP"/>
        </w:rPr>
        <w:t>13</w:t>
      </w:r>
      <w:r w:rsidRPr="00793B8B">
        <w:rPr>
          <w:rFonts w:hint="eastAsia"/>
          <w:vertAlign w:val="superscript"/>
          <w:lang w:val="en-CA" w:eastAsia="ja-JP"/>
        </w:rPr>
        <w:t>th</w:t>
      </w:r>
      <w:r>
        <w:rPr>
          <w:rFonts w:hint="eastAsia"/>
          <w:lang w:val="en-CA" w:eastAsia="ja-JP"/>
        </w:rPr>
        <w:t xml:space="preserve"> JCT-3V Meeting</w:t>
      </w:r>
      <w:r>
        <w:rPr>
          <w:lang w:val="en-CA"/>
        </w:rPr>
        <w:t>:</w:t>
      </w:r>
      <w:r>
        <w:rPr>
          <w:lang w:val="en-CA"/>
        </w:rPr>
        <w:tab/>
      </w:r>
      <w:r>
        <w:rPr>
          <w:rFonts w:hint="eastAsia"/>
          <w:lang w:val="en-CA" w:eastAsia="ja-JP"/>
        </w:rPr>
        <w:t>Provide the subject viewing result as an input document</w:t>
      </w:r>
    </w:p>
    <w:p w:rsidR="00626C74" w:rsidRPr="00F1400D" w:rsidRDefault="00626C74" w:rsidP="00B21ADE">
      <w:pPr>
        <w:pStyle w:val="2"/>
      </w:pPr>
      <w:r>
        <w:t>Test Conditions</w:t>
      </w:r>
    </w:p>
    <w:p w:rsidR="00626C74" w:rsidRDefault="00626C74" w:rsidP="00B21ADE">
      <w:pPr>
        <w:pStyle w:val="3"/>
      </w:pPr>
      <w:r>
        <w:rPr>
          <w:lang w:val="en-US"/>
        </w:rPr>
        <w:t xml:space="preserve">Input </w:t>
      </w:r>
      <w:r>
        <w:t>Test Sequences</w:t>
      </w:r>
    </w:p>
    <w:p w:rsidR="00626C74" w:rsidRPr="00EF0343" w:rsidRDefault="00626C74" w:rsidP="00626C74">
      <w:pPr>
        <w:spacing w:after="240"/>
      </w:pPr>
      <w:r>
        <w:t>The multiview test sequences with associated depth data, and corresponding input views to be used for experiments are specified in the table below.</w:t>
      </w:r>
    </w:p>
    <w:tbl>
      <w:tblPr>
        <w:tblW w:w="4150" w:type="dxa"/>
        <w:jc w:val="center"/>
        <w:tblInd w:w="2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2194"/>
        <w:gridCol w:w="1103"/>
      </w:tblGrid>
      <w:tr w:rsidR="00E9723D" w:rsidRPr="007850DF" w:rsidTr="00BD23C0">
        <w:trPr>
          <w:jc w:val="center"/>
        </w:trPr>
        <w:tc>
          <w:tcPr>
            <w:tcW w:w="853" w:type="dxa"/>
          </w:tcPr>
          <w:p w:rsidR="00E9723D" w:rsidRPr="007850DF" w:rsidRDefault="00E9723D" w:rsidP="007850DF">
            <w:pPr>
              <w:rPr>
                <w:b/>
                <w:bCs/>
                <w:sz w:val="20"/>
              </w:rPr>
            </w:pPr>
            <w:r w:rsidRPr="007850DF">
              <w:rPr>
                <w:b/>
                <w:bCs/>
                <w:sz w:val="20"/>
              </w:rPr>
              <w:t>Seq. ID</w:t>
            </w:r>
          </w:p>
        </w:tc>
        <w:tc>
          <w:tcPr>
            <w:tcW w:w="2194" w:type="dxa"/>
          </w:tcPr>
          <w:p w:rsidR="00E9723D" w:rsidRPr="007850DF" w:rsidRDefault="00E9723D" w:rsidP="007850DF">
            <w:pPr>
              <w:rPr>
                <w:b/>
                <w:sz w:val="20"/>
              </w:rPr>
            </w:pPr>
            <w:r w:rsidRPr="007850DF">
              <w:rPr>
                <w:b/>
                <w:bCs/>
                <w:sz w:val="20"/>
              </w:rPr>
              <w:t>Test Sequence</w:t>
            </w:r>
          </w:p>
        </w:tc>
        <w:tc>
          <w:tcPr>
            <w:tcW w:w="1103" w:type="dxa"/>
          </w:tcPr>
          <w:p w:rsidR="00E9723D" w:rsidRPr="007850DF" w:rsidRDefault="00826AE4" w:rsidP="007850DF">
            <w:pPr>
              <w:jc w:val="center"/>
              <w:rPr>
                <w:b/>
                <w:sz w:val="20"/>
                <w:lang w:eastAsia="ja-JP"/>
              </w:rPr>
            </w:pPr>
            <w:r>
              <w:rPr>
                <w:rFonts w:hint="eastAsia"/>
                <w:b/>
                <w:sz w:val="20"/>
                <w:lang w:eastAsia="ja-JP"/>
              </w:rPr>
              <w:t>left-right</w:t>
            </w:r>
          </w:p>
        </w:tc>
      </w:tr>
      <w:tr w:rsidR="00E9723D" w:rsidRPr="007850DF" w:rsidTr="00BD23C0">
        <w:trPr>
          <w:jc w:val="center"/>
        </w:trPr>
        <w:tc>
          <w:tcPr>
            <w:tcW w:w="853" w:type="dxa"/>
          </w:tcPr>
          <w:p w:rsidR="00E9723D" w:rsidRPr="007850DF" w:rsidRDefault="00E9723D" w:rsidP="007850DF">
            <w:pPr>
              <w:jc w:val="center"/>
              <w:rPr>
                <w:sz w:val="20"/>
                <w:lang w:eastAsia="ja-JP"/>
              </w:rPr>
            </w:pPr>
            <w:r w:rsidRPr="007850DF">
              <w:rPr>
                <w:sz w:val="20"/>
                <w:lang w:eastAsia="ja-JP"/>
              </w:rPr>
              <w:t>S03</w:t>
            </w:r>
          </w:p>
        </w:tc>
        <w:tc>
          <w:tcPr>
            <w:tcW w:w="2194" w:type="dxa"/>
          </w:tcPr>
          <w:p w:rsidR="00E9723D" w:rsidRPr="007850DF" w:rsidRDefault="00E9723D" w:rsidP="007850DF">
            <w:pPr>
              <w:rPr>
                <w:sz w:val="20"/>
                <w:lang w:eastAsia="ja-JP"/>
              </w:rPr>
            </w:pPr>
            <w:r w:rsidRPr="007850DF">
              <w:rPr>
                <w:sz w:val="20"/>
                <w:lang w:eastAsia="ja-JP"/>
              </w:rPr>
              <w:t>Undo_Dancer</w:t>
            </w:r>
          </w:p>
        </w:tc>
        <w:tc>
          <w:tcPr>
            <w:tcW w:w="1103" w:type="dxa"/>
          </w:tcPr>
          <w:p w:rsidR="00E9723D" w:rsidRPr="00264983" w:rsidRDefault="00902ABC" w:rsidP="007850DF">
            <w:pPr>
              <w:jc w:val="center"/>
              <w:rPr>
                <w:sz w:val="20"/>
                <w:lang w:eastAsia="ja-JP"/>
              </w:rPr>
            </w:pPr>
            <w:r w:rsidRPr="00264983">
              <w:rPr>
                <w:sz w:val="20"/>
                <w:lang w:eastAsia="ja-JP"/>
              </w:rPr>
              <w:t>3</w:t>
            </w:r>
            <w:r w:rsidR="00E9723D" w:rsidRPr="00264983">
              <w:rPr>
                <w:sz w:val="20"/>
                <w:lang w:eastAsia="ja-JP"/>
              </w:rPr>
              <w:t>-5</w:t>
            </w:r>
          </w:p>
        </w:tc>
      </w:tr>
      <w:tr w:rsidR="00E9723D" w:rsidRPr="007850DF" w:rsidTr="00BD23C0">
        <w:trPr>
          <w:jc w:val="center"/>
        </w:trPr>
        <w:tc>
          <w:tcPr>
            <w:tcW w:w="853" w:type="dxa"/>
          </w:tcPr>
          <w:p w:rsidR="00E9723D" w:rsidRPr="007850DF" w:rsidRDefault="00E9723D" w:rsidP="007850DF">
            <w:pPr>
              <w:jc w:val="center"/>
              <w:rPr>
                <w:sz w:val="20"/>
                <w:lang w:eastAsia="ja-JP"/>
              </w:rPr>
            </w:pPr>
            <w:r w:rsidRPr="007850DF">
              <w:rPr>
                <w:sz w:val="20"/>
                <w:lang w:eastAsia="ja-JP"/>
              </w:rPr>
              <w:t>S04</w:t>
            </w:r>
          </w:p>
        </w:tc>
        <w:tc>
          <w:tcPr>
            <w:tcW w:w="2194" w:type="dxa"/>
          </w:tcPr>
          <w:p w:rsidR="00E9723D" w:rsidRPr="007850DF" w:rsidRDefault="00E9723D" w:rsidP="007850DF">
            <w:pPr>
              <w:rPr>
                <w:sz w:val="20"/>
                <w:lang w:eastAsia="ja-JP"/>
              </w:rPr>
            </w:pPr>
            <w:r w:rsidRPr="007850DF">
              <w:rPr>
                <w:sz w:val="20"/>
                <w:lang w:eastAsia="ja-JP"/>
              </w:rPr>
              <w:t>GT_Fly</w:t>
            </w:r>
          </w:p>
        </w:tc>
        <w:tc>
          <w:tcPr>
            <w:tcW w:w="1103" w:type="dxa"/>
          </w:tcPr>
          <w:p w:rsidR="00E9723D" w:rsidRPr="00264983" w:rsidRDefault="00E9723D" w:rsidP="007850DF">
            <w:pPr>
              <w:jc w:val="center"/>
              <w:rPr>
                <w:sz w:val="20"/>
                <w:lang w:eastAsia="ja-JP"/>
              </w:rPr>
            </w:pPr>
            <w:r w:rsidRPr="00264983">
              <w:rPr>
                <w:sz w:val="20"/>
                <w:lang w:eastAsia="ja-JP"/>
              </w:rPr>
              <w:t>5</w:t>
            </w:r>
            <w:r w:rsidR="00902ABC" w:rsidRPr="00264983">
              <w:rPr>
                <w:sz w:val="20"/>
                <w:lang w:eastAsia="ja-JP"/>
              </w:rPr>
              <w:t>-3</w:t>
            </w:r>
          </w:p>
        </w:tc>
      </w:tr>
      <w:tr w:rsidR="00CC5889" w:rsidRPr="007850DF" w:rsidTr="00BD23C0">
        <w:trPr>
          <w:jc w:val="center"/>
        </w:trPr>
        <w:tc>
          <w:tcPr>
            <w:tcW w:w="853" w:type="dxa"/>
          </w:tcPr>
          <w:p w:rsidR="00CC5889" w:rsidRPr="007850DF" w:rsidRDefault="00CC5889" w:rsidP="006B7F4B">
            <w:pPr>
              <w:jc w:val="center"/>
              <w:rPr>
                <w:sz w:val="20"/>
                <w:lang w:eastAsia="ja-JP"/>
              </w:rPr>
            </w:pPr>
            <w:r>
              <w:rPr>
                <w:rFonts w:hint="eastAsia"/>
                <w:sz w:val="20"/>
                <w:lang w:eastAsia="ja-JP"/>
              </w:rPr>
              <w:t>S</w:t>
            </w:r>
            <w:r w:rsidR="006B7F4B">
              <w:rPr>
                <w:rFonts w:hint="eastAsia"/>
                <w:sz w:val="20"/>
                <w:lang w:eastAsia="ja-JP"/>
              </w:rPr>
              <w:t>13</w:t>
            </w:r>
          </w:p>
        </w:tc>
        <w:tc>
          <w:tcPr>
            <w:tcW w:w="2194" w:type="dxa"/>
          </w:tcPr>
          <w:p w:rsidR="00CC5889" w:rsidRPr="007850DF" w:rsidDel="00451819" w:rsidRDefault="00CC5889" w:rsidP="007850DF">
            <w:pPr>
              <w:rPr>
                <w:sz w:val="20"/>
                <w:lang w:eastAsia="ja-JP"/>
              </w:rPr>
            </w:pPr>
            <w:r>
              <w:rPr>
                <w:rFonts w:hint="eastAsia"/>
                <w:sz w:val="20"/>
                <w:lang w:eastAsia="ja-JP"/>
              </w:rPr>
              <w:t>Band06</w:t>
            </w:r>
          </w:p>
        </w:tc>
        <w:tc>
          <w:tcPr>
            <w:tcW w:w="1103" w:type="dxa"/>
          </w:tcPr>
          <w:p w:rsidR="00CC5889" w:rsidRPr="00264983" w:rsidDel="00451819" w:rsidRDefault="00CC5889" w:rsidP="00451819">
            <w:pPr>
              <w:jc w:val="center"/>
              <w:rPr>
                <w:sz w:val="20"/>
                <w:lang w:eastAsia="ja-JP"/>
              </w:rPr>
            </w:pPr>
            <w:r w:rsidRPr="00264983">
              <w:rPr>
                <w:sz w:val="20"/>
                <w:lang w:eastAsia="ja-JP"/>
              </w:rPr>
              <w:t>0-1</w:t>
            </w:r>
          </w:p>
        </w:tc>
      </w:tr>
      <w:tr w:rsidR="00451819" w:rsidRPr="007850DF" w:rsidTr="00BD23C0">
        <w:trPr>
          <w:jc w:val="center"/>
        </w:trPr>
        <w:tc>
          <w:tcPr>
            <w:tcW w:w="853" w:type="dxa"/>
          </w:tcPr>
          <w:p w:rsidR="00451819" w:rsidRPr="007850DF" w:rsidRDefault="00451819" w:rsidP="006B7F4B">
            <w:pPr>
              <w:jc w:val="center"/>
              <w:rPr>
                <w:sz w:val="20"/>
                <w:lang w:eastAsia="ja-JP"/>
              </w:rPr>
            </w:pPr>
            <w:r>
              <w:rPr>
                <w:rFonts w:hint="eastAsia"/>
                <w:sz w:val="20"/>
                <w:lang w:eastAsia="ja-JP"/>
              </w:rPr>
              <w:t>S</w:t>
            </w:r>
            <w:r w:rsidR="006B7F4B">
              <w:rPr>
                <w:rFonts w:hint="eastAsia"/>
                <w:sz w:val="20"/>
                <w:lang w:eastAsia="ja-JP"/>
              </w:rPr>
              <w:t>14</w:t>
            </w:r>
          </w:p>
        </w:tc>
        <w:tc>
          <w:tcPr>
            <w:tcW w:w="2194" w:type="dxa"/>
          </w:tcPr>
          <w:p w:rsidR="00451819" w:rsidRPr="007850DF" w:rsidDel="00451819" w:rsidRDefault="00451819" w:rsidP="007850DF">
            <w:pPr>
              <w:rPr>
                <w:sz w:val="20"/>
                <w:lang w:eastAsia="ja-JP"/>
              </w:rPr>
            </w:pPr>
            <w:r>
              <w:rPr>
                <w:rFonts w:hint="eastAsia"/>
                <w:sz w:val="20"/>
                <w:lang w:eastAsia="ja-JP"/>
              </w:rPr>
              <w:t>BMX</w:t>
            </w:r>
          </w:p>
        </w:tc>
        <w:tc>
          <w:tcPr>
            <w:tcW w:w="1103" w:type="dxa"/>
          </w:tcPr>
          <w:p w:rsidR="00451819" w:rsidRPr="00264983" w:rsidDel="00451819" w:rsidRDefault="00451819" w:rsidP="00451819">
            <w:pPr>
              <w:jc w:val="center"/>
              <w:rPr>
                <w:sz w:val="20"/>
                <w:lang w:eastAsia="ja-JP"/>
              </w:rPr>
            </w:pPr>
            <w:r w:rsidRPr="00264983">
              <w:rPr>
                <w:sz w:val="20"/>
                <w:lang w:eastAsia="ja-JP"/>
              </w:rPr>
              <w:t>0-1</w:t>
            </w:r>
          </w:p>
        </w:tc>
      </w:tr>
    </w:tbl>
    <w:p w:rsidR="006B7F4B" w:rsidRDefault="006B7F4B" w:rsidP="00931CFC">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rFonts w:hint="eastAsia"/>
          <w:lang w:eastAsia="ja-JP"/>
        </w:rPr>
      </w:pPr>
    </w:p>
    <w:p w:rsidR="006B7F4B" w:rsidRDefault="00AC34CA" w:rsidP="00931CFC">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r>
        <w:rPr>
          <w:rFonts w:hint="eastAsia"/>
          <w:lang w:eastAsia="ja-JP"/>
        </w:rPr>
        <w:t xml:space="preserve">The followings are spare sequences which will be used when the clear quality differences among </w:t>
      </w:r>
      <w:r>
        <w:rPr>
          <w:lang w:eastAsia="ja-JP"/>
        </w:rPr>
        <w:t>quality</w:t>
      </w:r>
      <w:r>
        <w:rPr>
          <w:rFonts w:hint="eastAsia"/>
          <w:lang w:eastAsia="ja-JP"/>
        </w:rPr>
        <w:t xml:space="preserve"> points are not </w:t>
      </w:r>
      <w:r w:rsidR="00E556DC">
        <w:rPr>
          <w:rFonts w:hint="eastAsia"/>
          <w:lang w:eastAsia="ja-JP"/>
        </w:rPr>
        <w:t>visible</w:t>
      </w:r>
      <w:r>
        <w:rPr>
          <w:rFonts w:hint="eastAsia"/>
          <w:lang w:eastAsia="ja-JP"/>
        </w:rPr>
        <w:t>.</w:t>
      </w:r>
    </w:p>
    <w:tbl>
      <w:tblPr>
        <w:tblW w:w="4150" w:type="dxa"/>
        <w:jc w:val="center"/>
        <w:tblInd w:w="2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2194"/>
        <w:gridCol w:w="1103"/>
      </w:tblGrid>
      <w:tr w:rsidR="00AC34CA" w:rsidRPr="007850DF" w:rsidTr="00AC34CA">
        <w:trPr>
          <w:jc w:val="center"/>
        </w:trPr>
        <w:tc>
          <w:tcPr>
            <w:tcW w:w="853" w:type="dxa"/>
          </w:tcPr>
          <w:p w:rsidR="00AC34CA" w:rsidRPr="007850DF" w:rsidRDefault="00AC34CA" w:rsidP="00AC34CA">
            <w:pPr>
              <w:rPr>
                <w:b/>
                <w:bCs/>
                <w:sz w:val="20"/>
              </w:rPr>
            </w:pPr>
            <w:r w:rsidRPr="007850DF">
              <w:rPr>
                <w:b/>
                <w:bCs/>
                <w:sz w:val="20"/>
              </w:rPr>
              <w:t>Seq. ID</w:t>
            </w:r>
          </w:p>
        </w:tc>
        <w:tc>
          <w:tcPr>
            <w:tcW w:w="2194" w:type="dxa"/>
          </w:tcPr>
          <w:p w:rsidR="00AC34CA" w:rsidRPr="007850DF" w:rsidRDefault="00AC34CA" w:rsidP="00AC34CA">
            <w:pPr>
              <w:rPr>
                <w:b/>
                <w:sz w:val="20"/>
              </w:rPr>
            </w:pPr>
            <w:r w:rsidRPr="007850DF">
              <w:rPr>
                <w:b/>
                <w:bCs/>
                <w:sz w:val="20"/>
              </w:rPr>
              <w:t>Test Sequence</w:t>
            </w:r>
          </w:p>
        </w:tc>
        <w:tc>
          <w:tcPr>
            <w:tcW w:w="1103" w:type="dxa"/>
          </w:tcPr>
          <w:p w:rsidR="00AC34CA" w:rsidRPr="007850DF" w:rsidRDefault="00AC34CA" w:rsidP="00AC34CA">
            <w:pPr>
              <w:jc w:val="center"/>
              <w:rPr>
                <w:b/>
                <w:sz w:val="20"/>
                <w:lang w:eastAsia="ja-JP"/>
              </w:rPr>
            </w:pPr>
            <w:r>
              <w:rPr>
                <w:rFonts w:hint="eastAsia"/>
                <w:b/>
                <w:sz w:val="20"/>
                <w:lang w:eastAsia="ja-JP"/>
              </w:rPr>
              <w:t>left-right</w:t>
            </w:r>
          </w:p>
        </w:tc>
      </w:tr>
      <w:tr w:rsidR="00AC34CA" w:rsidRPr="007850DF" w:rsidTr="00AC34CA">
        <w:trPr>
          <w:jc w:val="center"/>
        </w:trPr>
        <w:tc>
          <w:tcPr>
            <w:tcW w:w="853" w:type="dxa"/>
          </w:tcPr>
          <w:p w:rsidR="00AC34CA" w:rsidRPr="007850DF" w:rsidRDefault="00AC34CA" w:rsidP="006B7F4B">
            <w:pPr>
              <w:jc w:val="center"/>
              <w:rPr>
                <w:sz w:val="20"/>
                <w:lang w:eastAsia="ja-JP"/>
              </w:rPr>
            </w:pPr>
            <w:r>
              <w:rPr>
                <w:sz w:val="20"/>
                <w:lang w:eastAsia="ja-JP"/>
              </w:rPr>
              <w:t>S</w:t>
            </w:r>
            <w:r w:rsidR="006B7F4B">
              <w:rPr>
                <w:rFonts w:hint="eastAsia"/>
                <w:sz w:val="20"/>
                <w:lang w:eastAsia="ja-JP"/>
              </w:rPr>
              <w:t>11</w:t>
            </w:r>
          </w:p>
        </w:tc>
        <w:tc>
          <w:tcPr>
            <w:tcW w:w="2194" w:type="dxa"/>
          </w:tcPr>
          <w:p w:rsidR="00AC34CA" w:rsidRPr="007850DF" w:rsidRDefault="00AC34CA" w:rsidP="00AC34CA">
            <w:pPr>
              <w:rPr>
                <w:sz w:val="20"/>
                <w:lang w:eastAsia="ja-JP"/>
              </w:rPr>
            </w:pPr>
            <w:r>
              <w:rPr>
                <w:sz w:val="20"/>
                <w:lang w:eastAsia="ja-JP"/>
              </w:rPr>
              <w:t>Musicians</w:t>
            </w:r>
          </w:p>
        </w:tc>
        <w:tc>
          <w:tcPr>
            <w:tcW w:w="1103" w:type="dxa"/>
          </w:tcPr>
          <w:p w:rsidR="00AC34CA" w:rsidRPr="00793B8B" w:rsidRDefault="00AC34CA" w:rsidP="00AC34CA">
            <w:pPr>
              <w:jc w:val="center"/>
              <w:rPr>
                <w:sz w:val="20"/>
                <w:lang w:eastAsia="ja-JP"/>
              </w:rPr>
            </w:pPr>
            <w:r w:rsidRPr="00793B8B">
              <w:rPr>
                <w:sz w:val="20"/>
                <w:lang w:eastAsia="ja-JP"/>
              </w:rPr>
              <w:t>0-1</w:t>
            </w:r>
          </w:p>
        </w:tc>
      </w:tr>
      <w:tr w:rsidR="00AC34CA" w:rsidRPr="007850DF" w:rsidTr="00AC34CA">
        <w:trPr>
          <w:jc w:val="center"/>
        </w:trPr>
        <w:tc>
          <w:tcPr>
            <w:tcW w:w="853" w:type="dxa"/>
          </w:tcPr>
          <w:p w:rsidR="00AC34CA" w:rsidRPr="007850DF" w:rsidRDefault="00AC34CA" w:rsidP="00AC34CA">
            <w:pPr>
              <w:jc w:val="center"/>
              <w:rPr>
                <w:sz w:val="20"/>
                <w:lang w:eastAsia="ja-JP"/>
              </w:rPr>
            </w:pPr>
            <w:r w:rsidRPr="007850DF">
              <w:rPr>
                <w:rFonts w:hint="eastAsia"/>
                <w:sz w:val="20"/>
                <w:lang w:eastAsia="ja-JP"/>
              </w:rPr>
              <w:t>S</w:t>
            </w:r>
            <w:r w:rsidR="006B7F4B">
              <w:rPr>
                <w:rFonts w:hint="eastAsia"/>
                <w:sz w:val="20"/>
                <w:lang w:eastAsia="ja-JP"/>
              </w:rPr>
              <w:t>10</w:t>
            </w:r>
          </w:p>
        </w:tc>
        <w:tc>
          <w:tcPr>
            <w:tcW w:w="2194" w:type="dxa"/>
          </w:tcPr>
          <w:p w:rsidR="00AC34CA" w:rsidRPr="007850DF" w:rsidRDefault="00AC34CA" w:rsidP="00AC34CA">
            <w:pPr>
              <w:rPr>
                <w:sz w:val="20"/>
                <w:lang w:eastAsia="ja-JP"/>
              </w:rPr>
            </w:pPr>
            <w:r w:rsidRPr="007850DF">
              <w:rPr>
                <w:rFonts w:hint="eastAsia"/>
                <w:sz w:val="20"/>
                <w:lang w:eastAsia="ja-JP"/>
              </w:rPr>
              <w:t>Shark</w:t>
            </w:r>
          </w:p>
        </w:tc>
        <w:tc>
          <w:tcPr>
            <w:tcW w:w="1103" w:type="dxa"/>
          </w:tcPr>
          <w:p w:rsidR="00AC34CA" w:rsidRPr="00793B8B" w:rsidRDefault="00AC34CA" w:rsidP="00AC34CA">
            <w:pPr>
              <w:jc w:val="center"/>
              <w:rPr>
                <w:sz w:val="20"/>
                <w:lang w:eastAsia="ja-JP"/>
              </w:rPr>
            </w:pPr>
            <w:r w:rsidRPr="00793B8B">
              <w:rPr>
                <w:sz w:val="20"/>
                <w:lang w:eastAsia="ja-JP"/>
              </w:rPr>
              <w:t>5</w:t>
            </w:r>
            <w:r w:rsidRPr="00793B8B">
              <w:rPr>
                <w:rFonts w:hint="eastAsia"/>
                <w:sz w:val="20"/>
                <w:lang w:eastAsia="ja-JP"/>
              </w:rPr>
              <w:t>-6</w:t>
            </w:r>
          </w:p>
        </w:tc>
      </w:tr>
    </w:tbl>
    <w:p w:rsidR="00626C74" w:rsidRDefault="00626C74" w:rsidP="00B21ADE">
      <w:pPr>
        <w:pStyle w:val="3"/>
        <w:rPr>
          <w:lang w:val="de-DE"/>
        </w:rPr>
      </w:pPr>
      <w:r w:rsidRPr="000D4466">
        <w:t>Encoder Configuration</w:t>
      </w:r>
    </w:p>
    <w:p w:rsidR="00931CFC" w:rsidRPr="00895390" w:rsidRDefault="00931CFC" w:rsidP="00895390"/>
    <w:p w:rsidR="00626C74" w:rsidRDefault="00D73DEF" w:rsidP="00626C74">
      <w:pPr>
        <w:keepNext/>
        <w:tabs>
          <w:tab w:val="clear" w:pos="360"/>
          <w:tab w:val="clear" w:pos="720"/>
          <w:tab w:val="clear" w:pos="1080"/>
          <w:tab w:val="clear" w:pos="1440"/>
        </w:tabs>
        <w:overflowPunct/>
        <w:autoSpaceDE/>
        <w:autoSpaceDN/>
        <w:adjustRightInd/>
        <w:spacing w:before="0" w:line="276" w:lineRule="auto"/>
        <w:textAlignment w:val="auto"/>
      </w:pPr>
      <w:r>
        <w:t xml:space="preserve">Three </w:t>
      </w:r>
      <w:r w:rsidR="00705A43">
        <w:rPr>
          <w:rFonts w:hint="eastAsia"/>
          <w:lang w:eastAsia="ja-JP"/>
        </w:rPr>
        <w:t xml:space="preserve">coding </w:t>
      </w:r>
      <w:r w:rsidR="00705A43">
        <w:rPr>
          <w:lang w:eastAsia="ja-JP"/>
        </w:rPr>
        <w:t>framework</w:t>
      </w:r>
      <w:r w:rsidR="00705A43">
        <w:rPr>
          <w:rFonts w:hint="eastAsia"/>
          <w:lang w:eastAsia="ja-JP"/>
        </w:rPr>
        <w:t>s</w:t>
      </w:r>
      <w:r w:rsidR="00626C74">
        <w:t xml:space="preserve"> are considered for the subjective test:</w:t>
      </w:r>
    </w:p>
    <w:p w:rsidR="00E9723D" w:rsidRPr="00895390" w:rsidRDefault="00E9723D" w:rsidP="00626C74">
      <w:pPr>
        <w:keepNext/>
        <w:numPr>
          <w:ilvl w:val="0"/>
          <w:numId w:val="13"/>
        </w:numPr>
        <w:tabs>
          <w:tab w:val="clear" w:pos="360"/>
          <w:tab w:val="clear" w:pos="720"/>
          <w:tab w:val="clear" w:pos="1080"/>
          <w:tab w:val="clear" w:pos="1440"/>
        </w:tabs>
        <w:overflowPunct/>
        <w:autoSpaceDE/>
        <w:autoSpaceDN/>
        <w:adjustRightInd/>
        <w:spacing w:before="0" w:line="276" w:lineRule="auto"/>
        <w:ind w:left="778"/>
        <w:textAlignment w:val="auto"/>
      </w:pPr>
      <w:r w:rsidRPr="00895390">
        <w:rPr>
          <w:rFonts w:hint="eastAsia"/>
          <w:lang w:eastAsia="ja-JP"/>
        </w:rPr>
        <w:t>MVC</w:t>
      </w:r>
      <w:r w:rsidR="00F74E17" w:rsidRPr="00895390">
        <w:rPr>
          <w:rFonts w:hint="eastAsia"/>
          <w:lang w:eastAsia="ja-JP"/>
        </w:rPr>
        <w:t>: AVC-based multiview video coding (</w:t>
      </w:r>
      <w:r w:rsidR="00F74E17" w:rsidRPr="00895390">
        <w:rPr>
          <w:lang w:eastAsia="ja-JP"/>
        </w:rPr>
        <w:t>non-base view is coded using inter-view prediction</w:t>
      </w:r>
      <w:r w:rsidR="00F74E17" w:rsidRPr="00895390">
        <w:rPr>
          <w:rFonts w:hint="eastAsia"/>
          <w:lang w:eastAsia="ja-JP"/>
        </w:rPr>
        <w:t>)</w:t>
      </w:r>
    </w:p>
    <w:p w:rsidR="00626C74" w:rsidRDefault="00705A43" w:rsidP="00626C74">
      <w:pPr>
        <w:keepNext/>
        <w:numPr>
          <w:ilvl w:val="0"/>
          <w:numId w:val="13"/>
        </w:numPr>
        <w:tabs>
          <w:tab w:val="clear" w:pos="360"/>
          <w:tab w:val="clear" w:pos="720"/>
          <w:tab w:val="clear" w:pos="1080"/>
          <w:tab w:val="clear" w:pos="1440"/>
        </w:tabs>
        <w:overflowPunct/>
        <w:autoSpaceDE/>
        <w:autoSpaceDN/>
        <w:adjustRightInd/>
        <w:spacing w:before="0" w:line="276" w:lineRule="auto"/>
        <w:ind w:left="778"/>
        <w:textAlignment w:val="auto"/>
      </w:pPr>
      <w:r>
        <w:rPr>
          <w:rFonts w:hint="eastAsia"/>
          <w:lang w:eastAsia="ja-JP"/>
        </w:rPr>
        <w:t>Simulcast HEVC</w:t>
      </w:r>
      <w:r w:rsidR="00911BDF">
        <w:t xml:space="preserve">: </w:t>
      </w:r>
      <w:r>
        <w:rPr>
          <w:rFonts w:hint="eastAsia"/>
          <w:lang w:eastAsia="ja-JP"/>
        </w:rPr>
        <w:t>each view is coded independently</w:t>
      </w:r>
    </w:p>
    <w:p w:rsidR="00826AE4" w:rsidRDefault="00911BDF" w:rsidP="00826AE4">
      <w:pPr>
        <w:keepNext/>
        <w:numPr>
          <w:ilvl w:val="0"/>
          <w:numId w:val="13"/>
        </w:numPr>
        <w:tabs>
          <w:tab w:val="clear" w:pos="360"/>
          <w:tab w:val="clear" w:pos="720"/>
          <w:tab w:val="clear" w:pos="1080"/>
          <w:tab w:val="clear" w:pos="1440"/>
        </w:tabs>
        <w:overflowPunct/>
        <w:autoSpaceDE/>
        <w:autoSpaceDN/>
        <w:adjustRightInd/>
        <w:spacing w:before="0" w:after="120" w:line="276" w:lineRule="auto"/>
        <w:ind w:left="778"/>
        <w:textAlignment w:val="auto"/>
      </w:pPr>
      <w:r>
        <w:rPr>
          <w:rFonts w:hint="eastAsia"/>
          <w:lang w:eastAsia="ja-JP"/>
        </w:rPr>
        <w:t>MV-HEVC</w:t>
      </w:r>
      <w:r w:rsidR="00626C74">
        <w:t xml:space="preserve">: </w:t>
      </w:r>
      <w:r w:rsidR="00F74E17">
        <w:rPr>
          <w:rFonts w:hint="eastAsia"/>
          <w:lang w:eastAsia="ja-JP"/>
        </w:rPr>
        <w:t>HEVC-based multiview video coding (</w:t>
      </w:r>
      <w:r w:rsidR="00705A43">
        <w:rPr>
          <w:lang w:eastAsia="ja-JP"/>
        </w:rPr>
        <w:t>non-base view is coded using inter-view prediction</w:t>
      </w:r>
      <w:r w:rsidR="00F74E17">
        <w:rPr>
          <w:rFonts w:hint="eastAsia"/>
          <w:lang w:eastAsia="ja-JP"/>
        </w:rPr>
        <w:t>)</w:t>
      </w:r>
    </w:p>
    <w:p w:rsidR="00626C74" w:rsidRDefault="00626C74" w:rsidP="00626C74">
      <w:pPr>
        <w:keepNext/>
        <w:tabs>
          <w:tab w:val="clear" w:pos="360"/>
          <w:tab w:val="clear" w:pos="720"/>
          <w:tab w:val="clear" w:pos="1080"/>
          <w:tab w:val="clear" w:pos="1440"/>
        </w:tabs>
        <w:overflowPunct/>
        <w:autoSpaceDE/>
        <w:autoSpaceDN/>
        <w:adjustRightInd/>
        <w:spacing w:before="0" w:after="200" w:line="276" w:lineRule="auto"/>
        <w:textAlignment w:val="auto"/>
      </w:pPr>
      <w:r>
        <w:t>The encoder configuration settings for both codec are consistent with the CTC as given in JCT3V-</w:t>
      </w:r>
      <w:r w:rsidR="00DD7A67">
        <w:rPr>
          <w:rFonts w:hint="eastAsia"/>
          <w:lang w:eastAsia="ja-JP"/>
        </w:rPr>
        <w:t>G</w:t>
      </w:r>
      <w:r>
        <w:t>1100, which are also outlined below:</w:t>
      </w:r>
    </w:p>
    <w:p w:rsidR="00626C74" w:rsidRDefault="00626C74" w:rsidP="00626C74">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t>I</w:t>
      </w:r>
      <w:r w:rsidRPr="000D4466">
        <w:t>nter-view coding structure</w:t>
      </w:r>
    </w:p>
    <w:p w:rsidR="00626C74" w:rsidRDefault="00626C74" w:rsidP="00895390">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rsidRPr="000D4466">
        <w:t>2 view case: left</w:t>
      </w:r>
      <w:r w:rsidR="005576E5">
        <w:rPr>
          <w:rFonts w:hint="eastAsia"/>
          <w:lang w:eastAsia="ja-JP"/>
        </w:rPr>
        <w:t>-right</w:t>
      </w:r>
      <w:r w:rsidRPr="000D4466">
        <w:t xml:space="preserve"> (in coding order)</w:t>
      </w:r>
    </w:p>
    <w:p w:rsidR="00626C74" w:rsidRPr="000D4466" w:rsidRDefault="00626C74" w:rsidP="00626C74">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t>T</w:t>
      </w:r>
      <w:r w:rsidRPr="000D4466">
        <w:t>emporal prediction structure</w:t>
      </w:r>
      <w:r>
        <w:t xml:space="preserve">: </w:t>
      </w:r>
      <w:r w:rsidRPr="000D4466">
        <w:t>GOP 8</w:t>
      </w:r>
      <w:r>
        <w:t xml:space="preserve">, </w:t>
      </w:r>
      <w:r w:rsidRPr="000D4466">
        <w:t xml:space="preserve">intra every 24 frames (random access at </w:t>
      </w:r>
      <w:r>
        <w:t>~1sec</w:t>
      </w:r>
      <w:r w:rsidRPr="000D4466">
        <w:t>)</w:t>
      </w:r>
    </w:p>
    <w:p w:rsidR="00626C74" w:rsidRDefault="00626C74" w:rsidP="00626C74">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rsidRPr="000D4466">
        <w:t>Full resolution texture coding</w:t>
      </w:r>
    </w:p>
    <w:p w:rsidR="00DD7A67" w:rsidRPr="00895390" w:rsidRDefault="00DD7A67" w:rsidP="00DD7A67">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rsidRPr="00895390">
        <w:rPr>
          <w:rFonts w:hint="eastAsia"/>
          <w:lang w:eastAsia="ja-JP"/>
        </w:rPr>
        <w:t>S</w:t>
      </w:r>
      <w:r w:rsidR="00705A43" w:rsidRPr="00895390">
        <w:t xml:space="preserve">oftware: </w:t>
      </w:r>
      <w:r w:rsidR="00F74E17" w:rsidRPr="00895390">
        <w:rPr>
          <w:rFonts w:hint="eastAsia"/>
          <w:lang w:eastAsia="ja-JP"/>
        </w:rPr>
        <w:t xml:space="preserve">JM v18.6, </w:t>
      </w:r>
      <w:r w:rsidRPr="00895390">
        <w:rPr>
          <w:rFonts w:hint="eastAsia"/>
          <w:lang w:eastAsia="ja-JP"/>
        </w:rPr>
        <w:t>3D-HTM v</w:t>
      </w:r>
      <w:r w:rsidR="00451819">
        <w:rPr>
          <w:rFonts w:hint="eastAsia"/>
          <w:lang w:eastAsia="ja-JP"/>
        </w:rPr>
        <w:t>14.</w:t>
      </w:r>
      <w:r w:rsidR="00AC34CA">
        <w:rPr>
          <w:rFonts w:hint="eastAsia"/>
          <w:lang w:eastAsia="ja-JP"/>
        </w:rPr>
        <w:t>1</w:t>
      </w:r>
      <w:r w:rsidR="00AC34CA" w:rsidRPr="00895390">
        <w:rPr>
          <w:lang w:eastAsia="ja-JP"/>
        </w:rPr>
        <w:t xml:space="preserve"> </w:t>
      </w:r>
      <w:r w:rsidR="00420CCC" w:rsidRPr="00895390">
        <w:rPr>
          <w:lang w:eastAsia="ja-JP"/>
        </w:rPr>
        <w:t>(to be used in Simulcast and MV-mode)</w:t>
      </w:r>
    </w:p>
    <w:p w:rsidR="00626C74" w:rsidRPr="00DD7A67" w:rsidRDefault="00626C74" w:rsidP="00DD7A67">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rsidRPr="00DD7A67">
        <w:t xml:space="preserve">Encoder configurations </w:t>
      </w:r>
      <w:r w:rsidR="00F74E17">
        <w:rPr>
          <w:rFonts w:hint="eastAsia"/>
          <w:lang w:eastAsia="ja-JP"/>
        </w:rPr>
        <w:t xml:space="preserve">for 3D-HTM </w:t>
      </w:r>
      <w:r w:rsidRPr="00DD7A67">
        <w:t>are provided as part of the “Starter-kit”</w:t>
      </w:r>
      <w:r w:rsidR="00DD7A67" w:rsidRPr="00DD7A67">
        <w:t xml:space="preserve"> (./c</w:t>
      </w:r>
      <w:r w:rsidR="00DD7A67" w:rsidRPr="00DD7A67">
        <w:rPr>
          <w:rFonts w:hint="eastAsia"/>
          <w:lang w:eastAsia="ja-JP"/>
        </w:rPr>
        <w:t>fg/MV-HEVC</w:t>
      </w:r>
      <w:r w:rsidRPr="00DD7A67">
        <w:t>)</w:t>
      </w:r>
    </w:p>
    <w:p w:rsidR="00626C74" w:rsidRDefault="00626C74" w:rsidP="00626C74">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pPr>
    </w:p>
    <w:p w:rsidR="00626C74" w:rsidRDefault="00626C74" w:rsidP="00626C74">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r w:rsidRPr="00895390">
        <w:lastRenderedPageBreak/>
        <w:t>Bit rates/QP settings:</w:t>
      </w:r>
    </w:p>
    <w:p w:rsidR="00626C74" w:rsidRDefault="00626C74" w:rsidP="00626C74">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t xml:space="preserve">Target 4 rate </w:t>
      </w:r>
      <w:r w:rsidR="00F74E17">
        <w:t>points</w:t>
      </w:r>
    </w:p>
    <w:p w:rsidR="00626C74" w:rsidRDefault="00420CCC" w:rsidP="00895390">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t xml:space="preserve">HEVC </w:t>
      </w:r>
      <w:r w:rsidR="00626C74" w:rsidRPr="000D4466">
        <w:t>Independent view t</w:t>
      </w:r>
      <w:r w:rsidR="00F74E17">
        <w:t>exture QP values: 2</w:t>
      </w:r>
      <w:r w:rsidR="00F74E17">
        <w:rPr>
          <w:rFonts w:hint="eastAsia"/>
          <w:lang w:eastAsia="ja-JP"/>
        </w:rPr>
        <w:t>5</w:t>
      </w:r>
      <w:r w:rsidR="00F74E17">
        <w:t>, 3</w:t>
      </w:r>
      <w:r w:rsidR="00F74E17">
        <w:rPr>
          <w:rFonts w:hint="eastAsia"/>
          <w:lang w:eastAsia="ja-JP"/>
        </w:rPr>
        <w:t>0</w:t>
      </w:r>
      <w:r w:rsidR="00F74E17">
        <w:t>, 3</w:t>
      </w:r>
      <w:r w:rsidR="00F74E17">
        <w:rPr>
          <w:rFonts w:hint="eastAsia"/>
          <w:lang w:eastAsia="ja-JP"/>
        </w:rPr>
        <w:t>5</w:t>
      </w:r>
      <w:r w:rsidR="00F74E17">
        <w:t>, 4</w:t>
      </w:r>
      <w:r w:rsidR="00F74E17">
        <w:rPr>
          <w:rFonts w:hint="eastAsia"/>
          <w:lang w:eastAsia="ja-JP"/>
        </w:rPr>
        <w:t>0</w:t>
      </w:r>
    </w:p>
    <w:p w:rsidR="001D4015" w:rsidRDefault="00420CCC" w:rsidP="00895390">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rPr>
          <w:lang w:eastAsia="ja-JP"/>
        </w:rPr>
        <w:t xml:space="preserve">MV-HEVC </w:t>
      </w:r>
      <w:r w:rsidR="001D4015">
        <w:rPr>
          <w:lang w:eastAsia="ja-JP"/>
        </w:rPr>
        <w:t xml:space="preserve">Dependent view texture </w:t>
      </w:r>
      <w:r w:rsidR="001D4015">
        <w:t>QP values</w:t>
      </w:r>
      <w:r w:rsidR="001D4015">
        <w:rPr>
          <w:lang w:eastAsia="ja-JP"/>
        </w:rPr>
        <w:t>: Start</w:t>
      </w:r>
      <w:r w:rsidR="00E556DC">
        <w:rPr>
          <w:rFonts w:hint="eastAsia"/>
          <w:lang w:eastAsia="ja-JP"/>
        </w:rPr>
        <w:t>ed</w:t>
      </w:r>
      <w:r w:rsidR="001D4015">
        <w:rPr>
          <w:lang w:eastAsia="ja-JP"/>
        </w:rPr>
        <w:t xml:space="preserve"> with same QP </w:t>
      </w:r>
      <w:r w:rsidR="00451819">
        <w:rPr>
          <w:rFonts w:hint="eastAsia"/>
          <w:lang w:eastAsia="ja-JP"/>
        </w:rPr>
        <w:t xml:space="preserve">offset </w:t>
      </w:r>
      <w:r w:rsidR="001D4015">
        <w:rPr>
          <w:lang w:eastAsia="ja-JP"/>
        </w:rPr>
        <w:t xml:space="preserve">values </w:t>
      </w:r>
      <w:r w:rsidR="00451819">
        <w:rPr>
          <w:rFonts w:hint="eastAsia"/>
          <w:lang w:eastAsia="ja-JP"/>
        </w:rPr>
        <w:t>defined in the CTC</w:t>
      </w:r>
      <w:r w:rsidR="001D4015">
        <w:rPr>
          <w:lang w:eastAsia="ja-JP"/>
        </w:rPr>
        <w:t xml:space="preserve"> and adjust</w:t>
      </w:r>
      <w:r w:rsidR="00E556DC">
        <w:rPr>
          <w:rFonts w:hint="eastAsia"/>
          <w:lang w:eastAsia="ja-JP"/>
        </w:rPr>
        <w:t>ed</w:t>
      </w:r>
      <w:r w:rsidR="001D4015">
        <w:rPr>
          <w:lang w:eastAsia="ja-JP"/>
        </w:rPr>
        <w:t xml:space="preserve"> QP values to approximately match PSNR</w:t>
      </w:r>
    </w:p>
    <w:p w:rsidR="00E556DC" w:rsidRDefault="00420CCC">
      <w:pPr>
        <w:pStyle w:val="ListParagraph1"/>
        <w:numPr>
          <w:ilvl w:val="0"/>
          <w:numId w:val="12"/>
        </w:numPr>
        <w:tabs>
          <w:tab w:val="clear" w:pos="360"/>
          <w:tab w:val="clear" w:pos="720"/>
          <w:tab w:val="clear" w:pos="1080"/>
          <w:tab w:val="clear" w:pos="1440"/>
        </w:tabs>
        <w:overflowPunct/>
        <w:autoSpaceDE/>
        <w:autoSpaceDN/>
        <w:adjustRightInd/>
        <w:spacing w:before="0" w:after="200" w:line="276" w:lineRule="auto"/>
        <w:textAlignment w:val="auto"/>
      </w:pPr>
      <w:r>
        <w:t xml:space="preserve">MVC QP values: </w:t>
      </w:r>
      <w:r w:rsidR="00E556DC">
        <w:rPr>
          <w:rFonts w:hint="eastAsia"/>
          <w:lang w:eastAsia="ja-JP"/>
        </w:rPr>
        <w:t>Found</w:t>
      </w:r>
      <w:r w:rsidR="00E556DC">
        <w:t xml:space="preserve"> </w:t>
      </w:r>
      <w:r>
        <w:rPr>
          <w:lang w:eastAsia="ja-JP"/>
        </w:rPr>
        <w:t>QP values that approximately match PSNR</w:t>
      </w:r>
    </w:p>
    <w:p w:rsidR="00E556DC" w:rsidRDefault="00E556DC" w:rsidP="00264983">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r>
        <w:rPr>
          <w:rFonts w:hint="eastAsia"/>
          <w:lang w:eastAsia="ja-JP"/>
        </w:rPr>
        <w:t>The table below summarizes the QP settings obtained for each sequences.</w:t>
      </w:r>
    </w:p>
    <w:tbl>
      <w:tblPr>
        <w:tblW w:w="47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557"/>
        <w:gridCol w:w="2411"/>
        <w:gridCol w:w="1700"/>
        <w:gridCol w:w="2552"/>
      </w:tblGrid>
      <w:tr w:rsidR="00AC34CA" w:rsidRPr="007850DF" w:rsidTr="00264983">
        <w:trPr>
          <w:jc w:val="center"/>
        </w:trPr>
        <w:tc>
          <w:tcPr>
            <w:tcW w:w="523" w:type="pct"/>
          </w:tcPr>
          <w:p w:rsidR="00AC34CA" w:rsidRPr="007850DF" w:rsidRDefault="00AC34CA" w:rsidP="00AC34CA">
            <w:pPr>
              <w:rPr>
                <w:b/>
                <w:bCs/>
                <w:sz w:val="20"/>
              </w:rPr>
            </w:pPr>
          </w:p>
        </w:tc>
        <w:tc>
          <w:tcPr>
            <w:tcW w:w="848" w:type="pct"/>
          </w:tcPr>
          <w:p w:rsidR="00AC34CA" w:rsidRPr="007850DF" w:rsidRDefault="00AC34CA" w:rsidP="00AC34CA">
            <w:pPr>
              <w:rPr>
                <w:b/>
                <w:bCs/>
                <w:sz w:val="20"/>
              </w:rPr>
            </w:pPr>
          </w:p>
        </w:tc>
        <w:tc>
          <w:tcPr>
            <w:tcW w:w="3629" w:type="pct"/>
            <w:gridSpan w:val="3"/>
          </w:tcPr>
          <w:p w:rsidR="00AC34CA" w:rsidRDefault="00AC34CA" w:rsidP="00AC34CA">
            <w:pPr>
              <w:jc w:val="center"/>
              <w:rPr>
                <w:b/>
                <w:sz w:val="20"/>
                <w:lang w:eastAsia="ja-JP"/>
              </w:rPr>
            </w:pPr>
            <w:r>
              <w:rPr>
                <w:rFonts w:hint="eastAsia"/>
                <w:b/>
                <w:sz w:val="20"/>
                <w:lang w:eastAsia="ja-JP"/>
              </w:rPr>
              <w:t>QP values (Independet view/dependent view)</w:t>
            </w:r>
          </w:p>
        </w:tc>
      </w:tr>
      <w:tr w:rsidR="00AC34CA" w:rsidRPr="007850DF" w:rsidTr="006B7F4B">
        <w:trPr>
          <w:jc w:val="center"/>
        </w:trPr>
        <w:tc>
          <w:tcPr>
            <w:tcW w:w="523" w:type="pct"/>
          </w:tcPr>
          <w:p w:rsidR="00AC34CA" w:rsidRPr="007850DF" w:rsidRDefault="00AC34CA" w:rsidP="00AC34CA">
            <w:pPr>
              <w:rPr>
                <w:b/>
                <w:bCs/>
                <w:sz w:val="20"/>
              </w:rPr>
            </w:pPr>
            <w:r w:rsidRPr="007850DF">
              <w:rPr>
                <w:b/>
                <w:bCs/>
                <w:sz w:val="20"/>
              </w:rPr>
              <w:t>Seq. ID</w:t>
            </w:r>
          </w:p>
        </w:tc>
        <w:tc>
          <w:tcPr>
            <w:tcW w:w="848" w:type="pct"/>
          </w:tcPr>
          <w:p w:rsidR="00AC34CA" w:rsidRPr="007850DF" w:rsidRDefault="00AC34CA" w:rsidP="00AC34CA">
            <w:pPr>
              <w:rPr>
                <w:b/>
                <w:sz w:val="20"/>
              </w:rPr>
            </w:pPr>
            <w:r w:rsidRPr="007850DF">
              <w:rPr>
                <w:b/>
                <w:bCs/>
                <w:sz w:val="20"/>
              </w:rPr>
              <w:t>Test Sequence</w:t>
            </w:r>
          </w:p>
        </w:tc>
        <w:tc>
          <w:tcPr>
            <w:tcW w:w="1313" w:type="pct"/>
          </w:tcPr>
          <w:p w:rsidR="00AC34CA" w:rsidRDefault="00AC34CA" w:rsidP="00AC34CA">
            <w:pPr>
              <w:jc w:val="center"/>
              <w:rPr>
                <w:b/>
                <w:sz w:val="20"/>
                <w:lang w:eastAsia="ja-JP"/>
              </w:rPr>
            </w:pPr>
            <w:r>
              <w:rPr>
                <w:rFonts w:hint="eastAsia"/>
                <w:b/>
                <w:sz w:val="20"/>
                <w:lang w:eastAsia="ja-JP"/>
              </w:rPr>
              <w:t>MVC</w:t>
            </w:r>
          </w:p>
        </w:tc>
        <w:tc>
          <w:tcPr>
            <w:tcW w:w="926" w:type="pct"/>
          </w:tcPr>
          <w:p w:rsidR="00AC34CA" w:rsidRDefault="00AC34CA" w:rsidP="00AC34CA">
            <w:pPr>
              <w:jc w:val="center"/>
              <w:rPr>
                <w:b/>
                <w:sz w:val="20"/>
                <w:lang w:eastAsia="ja-JP"/>
              </w:rPr>
            </w:pPr>
            <w:r>
              <w:rPr>
                <w:rFonts w:hint="eastAsia"/>
                <w:b/>
                <w:sz w:val="20"/>
                <w:lang w:eastAsia="ja-JP"/>
              </w:rPr>
              <w:t>Simulcast HEVC</w:t>
            </w:r>
          </w:p>
        </w:tc>
        <w:tc>
          <w:tcPr>
            <w:tcW w:w="1390" w:type="pct"/>
          </w:tcPr>
          <w:p w:rsidR="00AC34CA" w:rsidRPr="007850DF" w:rsidRDefault="00AC34CA" w:rsidP="00AC34CA">
            <w:pPr>
              <w:jc w:val="center"/>
              <w:rPr>
                <w:b/>
                <w:sz w:val="20"/>
                <w:lang w:eastAsia="ja-JP"/>
              </w:rPr>
            </w:pPr>
            <w:r>
              <w:rPr>
                <w:rFonts w:hint="eastAsia"/>
                <w:b/>
                <w:sz w:val="20"/>
                <w:lang w:eastAsia="ja-JP"/>
              </w:rPr>
              <w:t>MV-HEVC</w:t>
            </w:r>
          </w:p>
        </w:tc>
      </w:tr>
      <w:tr w:rsidR="00AC34CA" w:rsidRPr="007850DF" w:rsidTr="00264983">
        <w:trPr>
          <w:jc w:val="center"/>
        </w:trPr>
        <w:tc>
          <w:tcPr>
            <w:tcW w:w="523" w:type="pct"/>
          </w:tcPr>
          <w:p w:rsidR="00AC34CA" w:rsidRPr="007850DF" w:rsidRDefault="00AC34CA" w:rsidP="00AC34CA">
            <w:pPr>
              <w:jc w:val="center"/>
              <w:rPr>
                <w:sz w:val="20"/>
                <w:lang w:eastAsia="ja-JP"/>
              </w:rPr>
            </w:pPr>
            <w:r w:rsidRPr="007850DF">
              <w:rPr>
                <w:sz w:val="20"/>
                <w:lang w:eastAsia="ja-JP"/>
              </w:rPr>
              <w:t>S03</w:t>
            </w:r>
          </w:p>
        </w:tc>
        <w:tc>
          <w:tcPr>
            <w:tcW w:w="848" w:type="pct"/>
          </w:tcPr>
          <w:p w:rsidR="00AC34CA" w:rsidRPr="007850DF" w:rsidRDefault="00AC34CA" w:rsidP="00AC34CA">
            <w:pPr>
              <w:rPr>
                <w:sz w:val="20"/>
                <w:lang w:eastAsia="ja-JP"/>
              </w:rPr>
            </w:pPr>
            <w:r w:rsidRPr="007850DF">
              <w:rPr>
                <w:sz w:val="20"/>
                <w:lang w:eastAsia="ja-JP"/>
              </w:rPr>
              <w:t>Undo_Dancer</w:t>
            </w:r>
          </w:p>
        </w:tc>
        <w:tc>
          <w:tcPr>
            <w:tcW w:w="1313" w:type="pct"/>
          </w:tcPr>
          <w:p w:rsidR="00AC34CA" w:rsidRPr="00793B8B" w:rsidRDefault="00AC34CA" w:rsidP="00AC34CA">
            <w:pPr>
              <w:jc w:val="center"/>
              <w:rPr>
                <w:sz w:val="20"/>
                <w:lang w:eastAsia="ja-JP"/>
              </w:rPr>
            </w:pPr>
            <w:r>
              <w:rPr>
                <w:rFonts w:hint="eastAsia"/>
                <w:sz w:val="20"/>
                <w:lang w:eastAsia="ja-JP"/>
              </w:rPr>
              <w:t>23/25, 28/29, 32/35, 37/39</w:t>
            </w:r>
          </w:p>
        </w:tc>
        <w:tc>
          <w:tcPr>
            <w:tcW w:w="926" w:type="pct"/>
          </w:tcPr>
          <w:p w:rsidR="00AC34CA" w:rsidRPr="00793B8B" w:rsidRDefault="00AC34CA" w:rsidP="00AC34CA">
            <w:pPr>
              <w:jc w:val="center"/>
              <w:rPr>
                <w:sz w:val="20"/>
                <w:lang w:eastAsia="ja-JP"/>
              </w:rPr>
            </w:pPr>
            <w:r>
              <w:rPr>
                <w:rFonts w:hint="eastAsia"/>
                <w:sz w:val="20"/>
                <w:lang w:eastAsia="ja-JP"/>
              </w:rPr>
              <w:t>25, 30, 35, 40</w:t>
            </w:r>
          </w:p>
        </w:tc>
        <w:tc>
          <w:tcPr>
            <w:tcW w:w="1389" w:type="pct"/>
          </w:tcPr>
          <w:p w:rsidR="00AC34CA" w:rsidRPr="00793B8B" w:rsidRDefault="00AC34CA" w:rsidP="00AC34CA">
            <w:pPr>
              <w:jc w:val="center"/>
              <w:rPr>
                <w:sz w:val="20"/>
                <w:lang w:eastAsia="ja-JP"/>
              </w:rPr>
            </w:pPr>
            <w:r>
              <w:rPr>
                <w:rFonts w:hint="eastAsia"/>
                <w:sz w:val="20"/>
                <w:lang w:eastAsia="ja-JP"/>
              </w:rPr>
              <w:t>24/27, 30/33, 35/38, 40/43</w:t>
            </w:r>
          </w:p>
        </w:tc>
      </w:tr>
      <w:tr w:rsidR="00AC34CA" w:rsidRPr="007850DF" w:rsidTr="006B7F4B">
        <w:trPr>
          <w:jc w:val="center"/>
        </w:trPr>
        <w:tc>
          <w:tcPr>
            <w:tcW w:w="523" w:type="pct"/>
          </w:tcPr>
          <w:p w:rsidR="00AC34CA" w:rsidRPr="007850DF" w:rsidRDefault="00AC34CA" w:rsidP="00AC34CA">
            <w:pPr>
              <w:jc w:val="center"/>
              <w:rPr>
                <w:sz w:val="20"/>
                <w:lang w:eastAsia="ja-JP"/>
              </w:rPr>
            </w:pPr>
            <w:r w:rsidRPr="007850DF">
              <w:rPr>
                <w:sz w:val="20"/>
                <w:lang w:eastAsia="ja-JP"/>
              </w:rPr>
              <w:t>S04</w:t>
            </w:r>
          </w:p>
        </w:tc>
        <w:tc>
          <w:tcPr>
            <w:tcW w:w="848" w:type="pct"/>
          </w:tcPr>
          <w:p w:rsidR="00AC34CA" w:rsidRPr="007850DF" w:rsidRDefault="00AC34CA" w:rsidP="00AC34CA">
            <w:pPr>
              <w:rPr>
                <w:sz w:val="20"/>
                <w:lang w:eastAsia="ja-JP"/>
              </w:rPr>
            </w:pPr>
            <w:r w:rsidRPr="007850DF">
              <w:rPr>
                <w:sz w:val="20"/>
                <w:lang w:eastAsia="ja-JP"/>
              </w:rPr>
              <w:t>GT_Fly</w:t>
            </w:r>
          </w:p>
        </w:tc>
        <w:tc>
          <w:tcPr>
            <w:tcW w:w="1313" w:type="pct"/>
          </w:tcPr>
          <w:p w:rsidR="00AC34CA" w:rsidRPr="00793B8B" w:rsidRDefault="00AC34CA" w:rsidP="00AC34CA">
            <w:pPr>
              <w:jc w:val="center"/>
              <w:rPr>
                <w:sz w:val="20"/>
                <w:lang w:eastAsia="ja-JP"/>
              </w:rPr>
            </w:pPr>
            <w:r>
              <w:rPr>
                <w:rFonts w:hint="eastAsia"/>
                <w:sz w:val="20"/>
                <w:lang w:eastAsia="ja-JP"/>
              </w:rPr>
              <w:t>23/24, 27/30, 32/33, 36/37</w:t>
            </w:r>
          </w:p>
        </w:tc>
        <w:tc>
          <w:tcPr>
            <w:tcW w:w="926" w:type="pct"/>
          </w:tcPr>
          <w:p w:rsidR="00AC34CA" w:rsidRPr="00793B8B" w:rsidRDefault="00AC34CA" w:rsidP="00AC34CA">
            <w:pPr>
              <w:jc w:val="center"/>
              <w:rPr>
                <w:sz w:val="20"/>
                <w:lang w:eastAsia="ja-JP"/>
              </w:rPr>
            </w:pPr>
            <w:r>
              <w:rPr>
                <w:rFonts w:hint="eastAsia"/>
                <w:sz w:val="20"/>
                <w:lang w:eastAsia="ja-JP"/>
              </w:rPr>
              <w:t>25, 30, 35, 40</w:t>
            </w:r>
          </w:p>
        </w:tc>
        <w:tc>
          <w:tcPr>
            <w:tcW w:w="1390" w:type="pct"/>
          </w:tcPr>
          <w:p w:rsidR="00AC34CA" w:rsidRPr="00793B8B" w:rsidRDefault="00AC34CA" w:rsidP="00AC34CA">
            <w:pPr>
              <w:jc w:val="center"/>
              <w:rPr>
                <w:sz w:val="20"/>
                <w:lang w:eastAsia="ja-JP"/>
              </w:rPr>
            </w:pPr>
            <w:r>
              <w:rPr>
                <w:rFonts w:hint="eastAsia"/>
                <w:sz w:val="20"/>
                <w:lang w:eastAsia="ja-JP"/>
              </w:rPr>
              <w:t>24/27, 29/32, 35/38, 39/42</w:t>
            </w:r>
          </w:p>
        </w:tc>
      </w:tr>
      <w:tr w:rsidR="00AC34CA" w:rsidRPr="007850DF" w:rsidTr="006B7F4B">
        <w:trPr>
          <w:jc w:val="center"/>
        </w:trPr>
        <w:tc>
          <w:tcPr>
            <w:tcW w:w="523" w:type="pct"/>
          </w:tcPr>
          <w:p w:rsidR="00AC34CA" w:rsidRPr="007850DF" w:rsidRDefault="00AC34CA" w:rsidP="006B7F4B">
            <w:pPr>
              <w:jc w:val="center"/>
              <w:rPr>
                <w:sz w:val="20"/>
                <w:lang w:eastAsia="ja-JP"/>
              </w:rPr>
            </w:pPr>
            <w:r w:rsidRPr="007850DF">
              <w:rPr>
                <w:rFonts w:hint="eastAsia"/>
                <w:sz w:val="20"/>
                <w:lang w:eastAsia="ja-JP"/>
              </w:rPr>
              <w:t>S</w:t>
            </w:r>
            <w:r w:rsidR="006B7F4B">
              <w:rPr>
                <w:rFonts w:hint="eastAsia"/>
                <w:sz w:val="20"/>
                <w:lang w:eastAsia="ja-JP"/>
              </w:rPr>
              <w:t>10</w:t>
            </w:r>
          </w:p>
        </w:tc>
        <w:tc>
          <w:tcPr>
            <w:tcW w:w="848" w:type="pct"/>
          </w:tcPr>
          <w:p w:rsidR="00AC34CA" w:rsidRPr="007850DF" w:rsidRDefault="00AC34CA" w:rsidP="00AC34CA">
            <w:pPr>
              <w:rPr>
                <w:sz w:val="20"/>
                <w:lang w:eastAsia="ja-JP"/>
              </w:rPr>
            </w:pPr>
            <w:r w:rsidRPr="007850DF">
              <w:rPr>
                <w:rFonts w:hint="eastAsia"/>
                <w:sz w:val="20"/>
                <w:lang w:eastAsia="ja-JP"/>
              </w:rPr>
              <w:t>Shark</w:t>
            </w:r>
          </w:p>
        </w:tc>
        <w:tc>
          <w:tcPr>
            <w:tcW w:w="1313" w:type="pct"/>
          </w:tcPr>
          <w:p w:rsidR="00AC34CA" w:rsidRPr="00793B8B" w:rsidRDefault="00AC34CA" w:rsidP="00AC34CA">
            <w:pPr>
              <w:jc w:val="center"/>
              <w:rPr>
                <w:sz w:val="20"/>
                <w:lang w:eastAsia="ja-JP"/>
              </w:rPr>
            </w:pPr>
            <w:r>
              <w:rPr>
                <w:rFonts w:hint="eastAsia"/>
                <w:sz w:val="20"/>
                <w:lang w:eastAsia="ja-JP"/>
              </w:rPr>
              <w:t>23/24, 28/29, 32/33, 36/37</w:t>
            </w:r>
          </w:p>
        </w:tc>
        <w:tc>
          <w:tcPr>
            <w:tcW w:w="926" w:type="pct"/>
          </w:tcPr>
          <w:p w:rsidR="00AC34CA" w:rsidRPr="00793B8B" w:rsidRDefault="00AC34CA" w:rsidP="00AC34CA">
            <w:pPr>
              <w:jc w:val="center"/>
              <w:rPr>
                <w:sz w:val="20"/>
                <w:lang w:eastAsia="ja-JP"/>
              </w:rPr>
            </w:pPr>
            <w:r>
              <w:rPr>
                <w:rFonts w:hint="eastAsia"/>
                <w:sz w:val="20"/>
                <w:lang w:eastAsia="ja-JP"/>
              </w:rPr>
              <w:t>25, 30, 35, 40</w:t>
            </w:r>
          </w:p>
        </w:tc>
        <w:tc>
          <w:tcPr>
            <w:tcW w:w="1390" w:type="pct"/>
          </w:tcPr>
          <w:p w:rsidR="00AC34CA" w:rsidRPr="00793B8B" w:rsidRDefault="00AC34CA" w:rsidP="00AC34CA">
            <w:pPr>
              <w:jc w:val="center"/>
              <w:rPr>
                <w:sz w:val="20"/>
                <w:lang w:eastAsia="ja-JP"/>
              </w:rPr>
            </w:pPr>
            <w:r>
              <w:rPr>
                <w:rFonts w:hint="eastAsia"/>
                <w:sz w:val="20"/>
                <w:lang w:eastAsia="ja-JP"/>
              </w:rPr>
              <w:t>25/28, 30/33, 35/38, 40/43</w:t>
            </w:r>
          </w:p>
        </w:tc>
      </w:tr>
      <w:tr w:rsidR="006B7F4B" w:rsidRPr="007850DF" w:rsidTr="006B7F4B">
        <w:trPr>
          <w:jc w:val="center"/>
        </w:trPr>
        <w:tc>
          <w:tcPr>
            <w:tcW w:w="523" w:type="pct"/>
          </w:tcPr>
          <w:p w:rsidR="006B7F4B" w:rsidRPr="007850DF" w:rsidRDefault="006B7F4B" w:rsidP="00815F91">
            <w:pPr>
              <w:jc w:val="center"/>
              <w:rPr>
                <w:sz w:val="20"/>
                <w:lang w:eastAsia="ja-JP"/>
              </w:rPr>
            </w:pPr>
            <w:r>
              <w:rPr>
                <w:sz w:val="20"/>
                <w:lang w:eastAsia="ja-JP"/>
              </w:rPr>
              <w:t>S</w:t>
            </w:r>
            <w:r>
              <w:rPr>
                <w:rFonts w:hint="eastAsia"/>
                <w:sz w:val="20"/>
                <w:lang w:eastAsia="ja-JP"/>
              </w:rPr>
              <w:t>1</w:t>
            </w:r>
            <w:r>
              <w:rPr>
                <w:sz w:val="20"/>
                <w:lang w:eastAsia="ja-JP"/>
              </w:rPr>
              <w:t>1</w:t>
            </w:r>
          </w:p>
        </w:tc>
        <w:tc>
          <w:tcPr>
            <w:tcW w:w="848" w:type="pct"/>
          </w:tcPr>
          <w:p w:rsidR="006B7F4B" w:rsidRPr="007850DF" w:rsidRDefault="006B7F4B" w:rsidP="00815F91">
            <w:pPr>
              <w:rPr>
                <w:sz w:val="20"/>
                <w:lang w:eastAsia="ja-JP"/>
              </w:rPr>
            </w:pPr>
            <w:r>
              <w:rPr>
                <w:sz w:val="20"/>
                <w:lang w:eastAsia="ja-JP"/>
              </w:rPr>
              <w:t>Musicians</w:t>
            </w:r>
          </w:p>
        </w:tc>
        <w:tc>
          <w:tcPr>
            <w:tcW w:w="1313" w:type="pct"/>
          </w:tcPr>
          <w:p w:rsidR="006B7F4B" w:rsidRPr="00793B8B" w:rsidRDefault="006B7F4B" w:rsidP="00815F91">
            <w:pPr>
              <w:jc w:val="center"/>
              <w:rPr>
                <w:sz w:val="20"/>
                <w:lang w:eastAsia="ja-JP"/>
              </w:rPr>
            </w:pPr>
            <w:r>
              <w:rPr>
                <w:rFonts w:hint="eastAsia"/>
                <w:sz w:val="20"/>
                <w:lang w:eastAsia="ja-JP"/>
              </w:rPr>
              <w:t>23/24, 27/29, 32/33, 36/39</w:t>
            </w:r>
          </w:p>
        </w:tc>
        <w:tc>
          <w:tcPr>
            <w:tcW w:w="926" w:type="pct"/>
          </w:tcPr>
          <w:p w:rsidR="006B7F4B" w:rsidRPr="00793B8B" w:rsidRDefault="006B7F4B" w:rsidP="00815F91">
            <w:pPr>
              <w:jc w:val="center"/>
              <w:rPr>
                <w:sz w:val="20"/>
                <w:lang w:eastAsia="ja-JP"/>
              </w:rPr>
            </w:pPr>
            <w:r>
              <w:rPr>
                <w:rFonts w:hint="eastAsia"/>
                <w:sz w:val="20"/>
                <w:lang w:eastAsia="ja-JP"/>
              </w:rPr>
              <w:t>25, 30, 35, 40</w:t>
            </w:r>
          </w:p>
        </w:tc>
        <w:tc>
          <w:tcPr>
            <w:tcW w:w="1390" w:type="pct"/>
          </w:tcPr>
          <w:p w:rsidR="006B7F4B" w:rsidRPr="00793B8B" w:rsidRDefault="006B7F4B" w:rsidP="00815F91">
            <w:pPr>
              <w:jc w:val="center"/>
              <w:rPr>
                <w:sz w:val="20"/>
                <w:lang w:eastAsia="ja-JP"/>
              </w:rPr>
            </w:pPr>
            <w:r>
              <w:rPr>
                <w:rFonts w:hint="eastAsia"/>
                <w:sz w:val="20"/>
                <w:lang w:eastAsia="ja-JP"/>
              </w:rPr>
              <w:t>24/27, 29/32, 34/37, 39/42</w:t>
            </w:r>
          </w:p>
        </w:tc>
      </w:tr>
      <w:tr w:rsidR="006B7F4B" w:rsidRPr="007850DF" w:rsidTr="006B7F4B">
        <w:trPr>
          <w:jc w:val="center"/>
        </w:trPr>
        <w:tc>
          <w:tcPr>
            <w:tcW w:w="523" w:type="pct"/>
          </w:tcPr>
          <w:p w:rsidR="006B7F4B" w:rsidRPr="007850DF" w:rsidRDefault="006B7F4B" w:rsidP="00815F91">
            <w:pPr>
              <w:jc w:val="center"/>
              <w:rPr>
                <w:sz w:val="20"/>
                <w:lang w:eastAsia="ja-JP"/>
              </w:rPr>
            </w:pPr>
            <w:r>
              <w:rPr>
                <w:sz w:val="20"/>
                <w:lang w:eastAsia="ja-JP"/>
              </w:rPr>
              <w:t>S</w:t>
            </w:r>
            <w:r>
              <w:rPr>
                <w:rFonts w:hint="eastAsia"/>
                <w:sz w:val="20"/>
                <w:lang w:eastAsia="ja-JP"/>
              </w:rPr>
              <w:t>1</w:t>
            </w:r>
            <w:r>
              <w:rPr>
                <w:sz w:val="20"/>
                <w:lang w:eastAsia="ja-JP"/>
              </w:rPr>
              <w:t>2</w:t>
            </w:r>
          </w:p>
        </w:tc>
        <w:tc>
          <w:tcPr>
            <w:tcW w:w="848" w:type="pct"/>
          </w:tcPr>
          <w:p w:rsidR="006B7F4B" w:rsidRPr="007850DF" w:rsidRDefault="006B7F4B" w:rsidP="00815F91">
            <w:pPr>
              <w:rPr>
                <w:sz w:val="20"/>
                <w:lang w:eastAsia="ja-JP"/>
              </w:rPr>
            </w:pPr>
            <w:r>
              <w:rPr>
                <w:sz w:val="20"/>
                <w:lang w:eastAsia="ja-JP"/>
              </w:rPr>
              <w:t>Poker</w:t>
            </w:r>
            <w:r w:rsidRPr="007850DF" w:rsidDel="00B259CB">
              <w:rPr>
                <w:sz w:val="20"/>
                <w:lang w:eastAsia="ja-JP"/>
              </w:rPr>
              <w:t xml:space="preserve"> </w:t>
            </w:r>
          </w:p>
        </w:tc>
        <w:tc>
          <w:tcPr>
            <w:tcW w:w="1313" w:type="pct"/>
          </w:tcPr>
          <w:p w:rsidR="006B7F4B" w:rsidRPr="00793B8B" w:rsidRDefault="006B7F4B" w:rsidP="00815F91">
            <w:pPr>
              <w:jc w:val="center"/>
              <w:rPr>
                <w:sz w:val="20"/>
                <w:lang w:eastAsia="ja-JP"/>
              </w:rPr>
            </w:pPr>
            <w:r>
              <w:rPr>
                <w:rFonts w:hint="eastAsia"/>
                <w:sz w:val="20"/>
                <w:lang w:eastAsia="ja-JP"/>
              </w:rPr>
              <w:t>22/25, 27/28, 31/33, 35/38</w:t>
            </w:r>
          </w:p>
        </w:tc>
        <w:tc>
          <w:tcPr>
            <w:tcW w:w="926" w:type="pct"/>
          </w:tcPr>
          <w:p w:rsidR="006B7F4B" w:rsidRPr="00793B8B" w:rsidRDefault="006B7F4B" w:rsidP="00815F91">
            <w:pPr>
              <w:jc w:val="center"/>
              <w:rPr>
                <w:sz w:val="20"/>
                <w:lang w:eastAsia="ja-JP"/>
              </w:rPr>
            </w:pPr>
            <w:r>
              <w:rPr>
                <w:rFonts w:hint="eastAsia"/>
                <w:sz w:val="20"/>
                <w:lang w:eastAsia="ja-JP"/>
              </w:rPr>
              <w:t>25, 30, 35, 40</w:t>
            </w:r>
          </w:p>
        </w:tc>
        <w:tc>
          <w:tcPr>
            <w:tcW w:w="1390" w:type="pct"/>
          </w:tcPr>
          <w:p w:rsidR="006B7F4B" w:rsidRPr="00793B8B" w:rsidRDefault="006B7F4B" w:rsidP="00815F91">
            <w:pPr>
              <w:jc w:val="center"/>
              <w:rPr>
                <w:sz w:val="20"/>
                <w:lang w:eastAsia="ja-JP"/>
              </w:rPr>
            </w:pPr>
            <w:r>
              <w:rPr>
                <w:rFonts w:hint="eastAsia"/>
                <w:sz w:val="20"/>
                <w:lang w:eastAsia="ja-JP"/>
              </w:rPr>
              <w:t>24/27, 29/32, 34/37, 39/42</w:t>
            </w:r>
          </w:p>
        </w:tc>
      </w:tr>
      <w:tr w:rsidR="00AC34CA" w:rsidRPr="007850DF" w:rsidTr="006B7F4B">
        <w:trPr>
          <w:jc w:val="center"/>
        </w:trPr>
        <w:tc>
          <w:tcPr>
            <w:tcW w:w="523" w:type="pct"/>
          </w:tcPr>
          <w:p w:rsidR="00AC34CA" w:rsidRPr="007850DF" w:rsidRDefault="00AC34CA" w:rsidP="006B7F4B">
            <w:pPr>
              <w:jc w:val="center"/>
              <w:rPr>
                <w:sz w:val="20"/>
                <w:lang w:eastAsia="ja-JP"/>
              </w:rPr>
            </w:pPr>
            <w:r>
              <w:rPr>
                <w:rFonts w:hint="eastAsia"/>
                <w:sz w:val="20"/>
                <w:lang w:eastAsia="ja-JP"/>
              </w:rPr>
              <w:t>S</w:t>
            </w:r>
            <w:r w:rsidR="006B7F4B">
              <w:rPr>
                <w:rFonts w:hint="eastAsia"/>
                <w:sz w:val="20"/>
                <w:lang w:eastAsia="ja-JP"/>
              </w:rPr>
              <w:t>13</w:t>
            </w:r>
          </w:p>
        </w:tc>
        <w:tc>
          <w:tcPr>
            <w:tcW w:w="848" w:type="pct"/>
          </w:tcPr>
          <w:p w:rsidR="00AC34CA" w:rsidRPr="007850DF" w:rsidDel="00451819" w:rsidRDefault="00AC34CA" w:rsidP="00AC34CA">
            <w:pPr>
              <w:rPr>
                <w:sz w:val="20"/>
                <w:lang w:eastAsia="ja-JP"/>
              </w:rPr>
            </w:pPr>
            <w:r>
              <w:rPr>
                <w:rFonts w:hint="eastAsia"/>
                <w:sz w:val="20"/>
                <w:lang w:eastAsia="ja-JP"/>
              </w:rPr>
              <w:t>Band06</w:t>
            </w:r>
          </w:p>
        </w:tc>
        <w:tc>
          <w:tcPr>
            <w:tcW w:w="1313" w:type="pct"/>
          </w:tcPr>
          <w:p w:rsidR="00AC34CA" w:rsidRPr="00793B8B" w:rsidRDefault="00AC34CA" w:rsidP="00AC34CA">
            <w:pPr>
              <w:jc w:val="center"/>
              <w:rPr>
                <w:sz w:val="20"/>
                <w:lang w:eastAsia="ja-JP"/>
              </w:rPr>
            </w:pPr>
            <w:r>
              <w:rPr>
                <w:rFonts w:hint="eastAsia"/>
                <w:sz w:val="20"/>
                <w:lang w:eastAsia="ja-JP"/>
              </w:rPr>
              <w:t>23/25, 28/29, 32/34, 36/39</w:t>
            </w:r>
          </w:p>
        </w:tc>
        <w:tc>
          <w:tcPr>
            <w:tcW w:w="926" w:type="pct"/>
          </w:tcPr>
          <w:p w:rsidR="00AC34CA" w:rsidRPr="00793B8B" w:rsidRDefault="00AC34CA" w:rsidP="00AC34CA">
            <w:pPr>
              <w:jc w:val="center"/>
              <w:rPr>
                <w:sz w:val="20"/>
                <w:lang w:eastAsia="ja-JP"/>
              </w:rPr>
            </w:pPr>
            <w:r>
              <w:rPr>
                <w:rFonts w:hint="eastAsia"/>
                <w:sz w:val="20"/>
                <w:lang w:eastAsia="ja-JP"/>
              </w:rPr>
              <w:t>25, 30, 35, 40</w:t>
            </w:r>
          </w:p>
        </w:tc>
        <w:tc>
          <w:tcPr>
            <w:tcW w:w="1390" w:type="pct"/>
          </w:tcPr>
          <w:p w:rsidR="00AC34CA" w:rsidRPr="00793B8B" w:rsidDel="00451819" w:rsidRDefault="00AC34CA" w:rsidP="00AC34CA">
            <w:pPr>
              <w:jc w:val="center"/>
              <w:rPr>
                <w:sz w:val="20"/>
                <w:lang w:eastAsia="ja-JP"/>
              </w:rPr>
            </w:pPr>
            <w:r>
              <w:rPr>
                <w:rFonts w:hint="eastAsia"/>
                <w:sz w:val="20"/>
                <w:lang w:eastAsia="ja-JP"/>
              </w:rPr>
              <w:t>24/27, 29/32, 34/37, 39/42</w:t>
            </w:r>
          </w:p>
        </w:tc>
      </w:tr>
      <w:tr w:rsidR="00AC34CA" w:rsidRPr="007850DF" w:rsidTr="006B7F4B">
        <w:trPr>
          <w:jc w:val="center"/>
        </w:trPr>
        <w:tc>
          <w:tcPr>
            <w:tcW w:w="523" w:type="pct"/>
          </w:tcPr>
          <w:p w:rsidR="00AC34CA" w:rsidRPr="007850DF" w:rsidRDefault="00AC34CA" w:rsidP="006B7F4B">
            <w:pPr>
              <w:jc w:val="center"/>
              <w:rPr>
                <w:sz w:val="20"/>
                <w:lang w:eastAsia="ja-JP"/>
              </w:rPr>
            </w:pPr>
            <w:r>
              <w:rPr>
                <w:rFonts w:hint="eastAsia"/>
                <w:sz w:val="20"/>
                <w:lang w:eastAsia="ja-JP"/>
              </w:rPr>
              <w:t>S</w:t>
            </w:r>
            <w:r w:rsidR="006B7F4B">
              <w:rPr>
                <w:rFonts w:hint="eastAsia"/>
                <w:sz w:val="20"/>
                <w:lang w:eastAsia="ja-JP"/>
              </w:rPr>
              <w:t>14</w:t>
            </w:r>
          </w:p>
        </w:tc>
        <w:tc>
          <w:tcPr>
            <w:tcW w:w="848" w:type="pct"/>
          </w:tcPr>
          <w:p w:rsidR="00AC34CA" w:rsidRPr="007850DF" w:rsidDel="00451819" w:rsidRDefault="00AC34CA" w:rsidP="00AC34CA">
            <w:pPr>
              <w:rPr>
                <w:sz w:val="20"/>
                <w:lang w:eastAsia="ja-JP"/>
              </w:rPr>
            </w:pPr>
            <w:r>
              <w:rPr>
                <w:rFonts w:hint="eastAsia"/>
                <w:sz w:val="20"/>
                <w:lang w:eastAsia="ja-JP"/>
              </w:rPr>
              <w:t>BMX</w:t>
            </w:r>
          </w:p>
        </w:tc>
        <w:tc>
          <w:tcPr>
            <w:tcW w:w="1313" w:type="pct"/>
          </w:tcPr>
          <w:p w:rsidR="00AC34CA" w:rsidRPr="00793B8B" w:rsidRDefault="00E556DC" w:rsidP="00264983">
            <w:pPr>
              <w:jc w:val="center"/>
              <w:rPr>
                <w:sz w:val="20"/>
                <w:lang w:eastAsia="ja-JP"/>
              </w:rPr>
            </w:pPr>
            <w:r>
              <w:rPr>
                <w:rFonts w:hint="eastAsia"/>
                <w:sz w:val="20"/>
                <w:lang w:eastAsia="ja-JP"/>
              </w:rPr>
              <w:t>22/24, 26/28, 30/32, 34/37</w:t>
            </w:r>
          </w:p>
        </w:tc>
        <w:tc>
          <w:tcPr>
            <w:tcW w:w="926" w:type="pct"/>
          </w:tcPr>
          <w:p w:rsidR="00AC34CA" w:rsidRPr="00793B8B" w:rsidRDefault="00AC34CA" w:rsidP="00264983">
            <w:pPr>
              <w:jc w:val="center"/>
              <w:rPr>
                <w:sz w:val="20"/>
                <w:lang w:eastAsia="ja-JP"/>
              </w:rPr>
            </w:pPr>
            <w:r>
              <w:rPr>
                <w:rFonts w:hint="eastAsia"/>
                <w:sz w:val="20"/>
                <w:lang w:eastAsia="ja-JP"/>
              </w:rPr>
              <w:t>25, 30, 35, 40</w:t>
            </w:r>
          </w:p>
        </w:tc>
        <w:tc>
          <w:tcPr>
            <w:tcW w:w="1390" w:type="pct"/>
          </w:tcPr>
          <w:p w:rsidR="00AC34CA" w:rsidRPr="00793B8B" w:rsidDel="00451819" w:rsidRDefault="00E556DC" w:rsidP="00AC34CA">
            <w:pPr>
              <w:jc w:val="center"/>
              <w:rPr>
                <w:sz w:val="20"/>
                <w:lang w:eastAsia="ja-JP"/>
              </w:rPr>
            </w:pPr>
            <w:r>
              <w:rPr>
                <w:rFonts w:hint="eastAsia"/>
                <w:sz w:val="20"/>
                <w:lang w:eastAsia="ja-JP"/>
              </w:rPr>
              <w:t>24/27, 29/32, 34/37, 39/42</w:t>
            </w:r>
          </w:p>
        </w:tc>
      </w:tr>
    </w:tbl>
    <w:p w:rsidR="00AC34CA" w:rsidRDefault="00AC34CA" w:rsidP="00264983">
      <w:pPr>
        <w:pStyle w:val="ListParagraph1"/>
        <w:tabs>
          <w:tab w:val="clear" w:pos="360"/>
          <w:tab w:val="clear" w:pos="720"/>
          <w:tab w:val="clear" w:pos="1080"/>
          <w:tab w:val="clear" w:pos="1440"/>
        </w:tabs>
        <w:overflowPunct/>
        <w:autoSpaceDE/>
        <w:autoSpaceDN/>
        <w:adjustRightInd/>
        <w:spacing w:before="0" w:after="200" w:line="276" w:lineRule="auto"/>
        <w:textAlignment w:val="auto"/>
      </w:pPr>
    </w:p>
    <w:p w:rsidR="00B21ADE" w:rsidRDefault="00B21ADE" w:rsidP="00B21ADE">
      <w:pPr>
        <w:pStyle w:val="1"/>
        <w:ind w:left="432" w:hanging="432"/>
        <w:textAlignment w:val="auto"/>
        <w:rPr>
          <w:lang w:val="en-CA"/>
        </w:rPr>
      </w:pPr>
      <w:r>
        <w:rPr>
          <w:rFonts w:hint="eastAsia"/>
          <w:lang w:val="en-CA" w:eastAsia="ja-JP"/>
        </w:rPr>
        <w:t>3D-HEVC Verification Test Plan</w:t>
      </w:r>
    </w:p>
    <w:p w:rsidR="00B21ADE" w:rsidRDefault="00B21ADE" w:rsidP="00B21ADE">
      <w:pPr>
        <w:pStyle w:val="2"/>
      </w:pPr>
      <w:r>
        <w:t>Timeline</w:t>
      </w:r>
      <w:r>
        <w:rPr>
          <w:lang w:eastAsia="ja-JP"/>
        </w:rPr>
        <w:t xml:space="preserve"> (tentative)</w:t>
      </w:r>
    </w:p>
    <w:p w:rsidR="00B21ADE" w:rsidRDefault="00B21ADE" w:rsidP="00B21ADE">
      <w:pPr>
        <w:ind w:left="1417" w:hangingChars="644" w:hanging="1417"/>
        <w:rPr>
          <w:lang w:val="en-CA" w:eastAsia="ja-JP"/>
        </w:rPr>
      </w:pPr>
      <w:r>
        <w:rPr>
          <w:lang w:val="en-CA" w:eastAsia="ja-JP"/>
        </w:rPr>
        <w:t>2015</w:t>
      </w:r>
      <w:r>
        <w:rPr>
          <w:lang w:val="en-CA"/>
        </w:rPr>
        <w:t>/</w:t>
      </w:r>
      <w:r w:rsidR="00E556DC">
        <w:rPr>
          <w:rFonts w:hint="eastAsia"/>
          <w:lang w:val="en-CA" w:eastAsia="ja-JP"/>
        </w:rPr>
        <w:t>07-10</w:t>
      </w:r>
      <w:r>
        <w:rPr>
          <w:lang w:val="en-CA"/>
        </w:rPr>
        <w:t>:</w:t>
      </w:r>
      <w:r>
        <w:rPr>
          <w:lang w:val="en-CA"/>
        </w:rPr>
        <w:tab/>
      </w:r>
      <w:r>
        <w:rPr>
          <w:lang w:val="en-CA"/>
        </w:rPr>
        <w:tab/>
        <w:t xml:space="preserve">Prepare </w:t>
      </w:r>
      <w:r>
        <w:rPr>
          <w:lang w:val="en-CA" w:eastAsia="ja-JP"/>
        </w:rPr>
        <w:t>viewing materials and bitstreams with various bitrate</w:t>
      </w:r>
    </w:p>
    <w:p w:rsidR="00B21ADE" w:rsidRDefault="00B21ADE" w:rsidP="00B21ADE">
      <w:pPr>
        <w:ind w:left="1417" w:hangingChars="644" w:hanging="1417"/>
        <w:rPr>
          <w:lang w:val="en-CA" w:eastAsia="ja-JP"/>
        </w:rPr>
      </w:pPr>
      <w:r>
        <w:rPr>
          <w:lang w:val="en-CA" w:eastAsia="ja-JP"/>
        </w:rPr>
        <w:t>2015/</w:t>
      </w:r>
      <w:r w:rsidR="00E556DC">
        <w:rPr>
          <w:rFonts w:hint="eastAsia"/>
          <w:lang w:val="en-CA" w:eastAsia="ja-JP"/>
        </w:rPr>
        <w:t>10</w:t>
      </w:r>
      <w:r>
        <w:rPr>
          <w:lang w:val="en-CA" w:eastAsia="ja-JP"/>
        </w:rPr>
        <w:t>:</w:t>
      </w:r>
      <w:r>
        <w:rPr>
          <w:lang w:val="en-CA" w:eastAsia="ja-JP"/>
        </w:rPr>
        <w:tab/>
      </w:r>
      <w:r>
        <w:rPr>
          <w:lang w:val="en-CA" w:eastAsia="ja-JP"/>
        </w:rPr>
        <w:tab/>
        <w:t>Decide target bitrate for testing</w:t>
      </w:r>
    </w:p>
    <w:p w:rsidR="00B21ADE" w:rsidRDefault="00E556DC" w:rsidP="00B21ADE">
      <w:pPr>
        <w:ind w:left="1417" w:hangingChars="644" w:hanging="1417"/>
        <w:rPr>
          <w:lang w:val="en-CA" w:eastAsia="ja-JP"/>
        </w:rPr>
      </w:pPr>
      <w:r>
        <w:rPr>
          <w:rFonts w:hint="eastAsia"/>
          <w:lang w:val="en-CA" w:eastAsia="ja-JP"/>
        </w:rPr>
        <w:tab/>
      </w:r>
      <w:r>
        <w:rPr>
          <w:rFonts w:hint="eastAsia"/>
          <w:lang w:val="en-CA" w:eastAsia="ja-JP"/>
        </w:rPr>
        <w:tab/>
      </w:r>
      <w:r w:rsidR="00B21ADE">
        <w:rPr>
          <w:lang w:val="en-CA"/>
        </w:rPr>
        <w:tab/>
      </w:r>
      <w:r w:rsidR="00B21ADE">
        <w:rPr>
          <w:lang w:val="en-CA"/>
        </w:rPr>
        <w:tab/>
      </w:r>
      <w:r w:rsidR="00B21ADE">
        <w:rPr>
          <w:lang w:val="en-CA" w:eastAsia="ja-JP"/>
        </w:rPr>
        <w:t xml:space="preserve">Perform </w:t>
      </w:r>
      <w:r>
        <w:rPr>
          <w:rFonts w:hint="eastAsia"/>
          <w:lang w:val="en-CA" w:eastAsia="ja-JP"/>
        </w:rPr>
        <w:t>expert viewing</w:t>
      </w:r>
      <w:r w:rsidR="00B21ADE">
        <w:rPr>
          <w:lang w:val="en-CA" w:eastAsia="ja-JP"/>
        </w:rPr>
        <w:t xml:space="preserve"> test with </w:t>
      </w:r>
      <w:r>
        <w:rPr>
          <w:rFonts w:hint="eastAsia"/>
          <w:lang w:val="en-CA" w:eastAsia="ja-JP"/>
        </w:rPr>
        <w:t>at least 9</w:t>
      </w:r>
      <w:r>
        <w:rPr>
          <w:lang w:val="en-CA" w:eastAsia="ja-JP"/>
        </w:rPr>
        <w:t xml:space="preserve"> </w:t>
      </w:r>
      <w:r w:rsidR="00B21ADE">
        <w:rPr>
          <w:lang w:val="en-CA" w:eastAsia="ja-JP"/>
        </w:rPr>
        <w:t>experts and prepare the report</w:t>
      </w:r>
    </w:p>
    <w:p w:rsidR="00B21ADE" w:rsidRDefault="00B21ADE" w:rsidP="00B21ADE">
      <w:pPr>
        <w:pStyle w:val="2"/>
      </w:pPr>
      <w:r>
        <w:t>Test Conditions</w:t>
      </w:r>
    </w:p>
    <w:p w:rsidR="00B21ADE" w:rsidRDefault="00B21ADE" w:rsidP="00B21ADE">
      <w:pPr>
        <w:pStyle w:val="3"/>
        <w:rPr>
          <w:lang w:val="en-US"/>
        </w:rPr>
      </w:pPr>
      <w:r>
        <w:t>Input Test Sequences</w:t>
      </w:r>
    </w:p>
    <w:p w:rsidR="00B21ADE" w:rsidRDefault="00B21ADE" w:rsidP="00B21ADE">
      <w:pPr>
        <w:spacing w:after="240"/>
      </w:pPr>
      <w:r>
        <w:t>The multiview test sequences with associated depth data, and corresponding input views to be used for experiments are specified in the table below.</w:t>
      </w:r>
    </w:p>
    <w:tbl>
      <w:tblPr>
        <w:tblW w:w="4649" w:type="dxa"/>
        <w:jc w:val="center"/>
        <w:tblInd w:w="2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1812"/>
        <w:gridCol w:w="1984"/>
      </w:tblGrid>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rPr>
                <w:b/>
                <w:bCs/>
                <w:sz w:val="20"/>
              </w:rPr>
            </w:pPr>
            <w:r>
              <w:rPr>
                <w:b/>
                <w:bCs/>
                <w:sz w:val="20"/>
              </w:rPr>
              <w:t>Seq. ID</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B21ADE">
            <w:pPr>
              <w:rPr>
                <w:b/>
                <w:sz w:val="20"/>
              </w:rPr>
            </w:pPr>
            <w:r>
              <w:rPr>
                <w:b/>
                <w:bCs/>
                <w:sz w:val="20"/>
              </w:rPr>
              <w:t>Test Sequence</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b/>
                <w:sz w:val="20"/>
                <w:lang w:eastAsia="ja-JP"/>
              </w:rPr>
            </w:pPr>
            <w:r>
              <w:rPr>
                <w:b/>
                <w:sz w:val="20"/>
                <w:lang w:eastAsia="ja-JP"/>
              </w:rPr>
              <w:t>left-center-right</w:t>
            </w:r>
          </w:p>
        </w:tc>
      </w:tr>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eastAsia="ja-JP"/>
              </w:rPr>
            </w:pPr>
            <w:r>
              <w:rPr>
                <w:sz w:val="20"/>
                <w:lang w:eastAsia="ja-JP"/>
              </w:rPr>
              <w:t>S01</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B21ADE">
            <w:pPr>
              <w:rPr>
                <w:sz w:val="20"/>
                <w:lang w:val="en-GB" w:eastAsia="ja-JP"/>
              </w:rPr>
            </w:pPr>
            <w:r>
              <w:rPr>
                <w:sz w:val="20"/>
                <w:lang w:val="en-GB" w:eastAsia="ja-JP"/>
              </w:rPr>
              <w:t>Poznan_Hall2</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val="en-GB" w:eastAsia="ja-JP"/>
              </w:rPr>
            </w:pPr>
            <w:r>
              <w:rPr>
                <w:sz w:val="20"/>
                <w:lang w:val="en-GB" w:eastAsia="ja-JP"/>
              </w:rPr>
              <w:t>7-6-5</w:t>
            </w:r>
          </w:p>
        </w:tc>
      </w:tr>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eastAsia="ja-JP"/>
              </w:rPr>
            </w:pPr>
            <w:r>
              <w:rPr>
                <w:sz w:val="20"/>
                <w:lang w:eastAsia="ja-JP"/>
              </w:rPr>
              <w:t>S02</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B21ADE">
            <w:pPr>
              <w:rPr>
                <w:sz w:val="20"/>
                <w:lang w:val="en-GB" w:eastAsia="ja-JP"/>
              </w:rPr>
            </w:pPr>
            <w:r>
              <w:rPr>
                <w:sz w:val="20"/>
                <w:lang w:val="en-GB" w:eastAsia="ja-JP"/>
              </w:rPr>
              <w:t>Poznan_Street</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rFonts w:eastAsia="SimSun"/>
                <w:sz w:val="20"/>
                <w:lang w:val="en-GB"/>
              </w:rPr>
            </w:pPr>
            <w:r>
              <w:rPr>
                <w:sz w:val="20"/>
                <w:lang w:val="en-GB" w:eastAsia="ja-JP"/>
              </w:rPr>
              <w:t>5-4-3</w:t>
            </w:r>
          </w:p>
        </w:tc>
      </w:tr>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eastAsia="ja-JP"/>
              </w:rPr>
            </w:pPr>
            <w:r>
              <w:rPr>
                <w:sz w:val="20"/>
                <w:lang w:eastAsia="ja-JP"/>
              </w:rPr>
              <w:t>S03</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B21ADE">
            <w:pPr>
              <w:rPr>
                <w:sz w:val="20"/>
                <w:lang w:val="en-GB" w:eastAsia="ja-JP"/>
              </w:rPr>
            </w:pPr>
            <w:r>
              <w:rPr>
                <w:sz w:val="20"/>
                <w:lang w:val="en-GB" w:eastAsia="ja-JP"/>
              </w:rPr>
              <w:t>Undo_Dancer</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val="en-GB" w:eastAsia="ja-JP"/>
              </w:rPr>
            </w:pPr>
            <w:r>
              <w:rPr>
                <w:sz w:val="20"/>
                <w:lang w:val="en-GB" w:eastAsia="ja-JP"/>
              </w:rPr>
              <w:t>1-5-9</w:t>
            </w:r>
          </w:p>
        </w:tc>
      </w:tr>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eastAsia="ja-JP"/>
              </w:rPr>
            </w:pPr>
            <w:r>
              <w:rPr>
                <w:sz w:val="20"/>
                <w:lang w:eastAsia="ja-JP"/>
              </w:rPr>
              <w:t>S04</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B21ADE">
            <w:pPr>
              <w:rPr>
                <w:sz w:val="20"/>
                <w:lang w:val="en-GB" w:eastAsia="ja-JP"/>
              </w:rPr>
            </w:pPr>
            <w:r>
              <w:rPr>
                <w:sz w:val="20"/>
                <w:lang w:val="en-GB" w:eastAsia="ja-JP"/>
              </w:rPr>
              <w:t>GT_Fly</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val="en-GB" w:eastAsia="ja-JP"/>
              </w:rPr>
            </w:pPr>
            <w:r>
              <w:rPr>
                <w:sz w:val="20"/>
                <w:lang w:val="en-GB" w:eastAsia="ja-JP"/>
              </w:rPr>
              <w:t>9-5-1</w:t>
            </w:r>
          </w:p>
        </w:tc>
      </w:tr>
      <w:tr w:rsidR="00B21ADE" w:rsidTr="00B21ADE">
        <w:trPr>
          <w:jc w:val="center"/>
        </w:trPr>
        <w:tc>
          <w:tcPr>
            <w:tcW w:w="853" w:type="dxa"/>
            <w:tcBorders>
              <w:top w:val="single" w:sz="4" w:space="0" w:color="auto"/>
              <w:left w:val="single" w:sz="4" w:space="0" w:color="auto"/>
              <w:bottom w:val="single" w:sz="4" w:space="0" w:color="auto"/>
              <w:right w:val="single" w:sz="4" w:space="0" w:color="auto"/>
            </w:tcBorders>
            <w:hideMark/>
          </w:tcPr>
          <w:p w:rsidR="00B21ADE" w:rsidRDefault="00B21ADE">
            <w:pPr>
              <w:jc w:val="center"/>
              <w:rPr>
                <w:sz w:val="20"/>
                <w:lang w:eastAsia="ja-JP"/>
              </w:rPr>
            </w:pPr>
            <w:r>
              <w:rPr>
                <w:sz w:val="20"/>
                <w:lang w:eastAsia="ja-JP"/>
              </w:rPr>
              <w:t>S05</w:t>
            </w:r>
          </w:p>
        </w:tc>
        <w:tc>
          <w:tcPr>
            <w:tcW w:w="1812" w:type="dxa"/>
            <w:tcBorders>
              <w:top w:val="single" w:sz="4" w:space="0" w:color="auto"/>
              <w:left w:val="single" w:sz="4" w:space="0" w:color="auto"/>
              <w:bottom w:val="single" w:sz="4" w:space="0" w:color="auto"/>
              <w:right w:val="single" w:sz="4" w:space="0" w:color="auto"/>
            </w:tcBorders>
            <w:hideMark/>
          </w:tcPr>
          <w:p w:rsidR="00B21ADE" w:rsidRDefault="00DC177F">
            <w:pPr>
              <w:rPr>
                <w:sz w:val="20"/>
                <w:lang w:eastAsia="ja-JP"/>
              </w:rPr>
            </w:pPr>
            <w:r>
              <w:rPr>
                <w:rFonts w:hint="eastAsia"/>
                <w:sz w:val="20"/>
                <w:lang w:eastAsia="ja-JP"/>
              </w:rPr>
              <w:t>Kendo</w:t>
            </w:r>
          </w:p>
        </w:tc>
        <w:tc>
          <w:tcPr>
            <w:tcW w:w="1984" w:type="dxa"/>
            <w:tcBorders>
              <w:top w:val="single" w:sz="4" w:space="0" w:color="auto"/>
              <w:left w:val="single" w:sz="4" w:space="0" w:color="auto"/>
              <w:bottom w:val="single" w:sz="4" w:space="0" w:color="auto"/>
              <w:right w:val="single" w:sz="4" w:space="0" w:color="auto"/>
            </w:tcBorders>
            <w:hideMark/>
          </w:tcPr>
          <w:p w:rsidR="00B21ADE" w:rsidRDefault="00B21ADE" w:rsidP="00DC177F">
            <w:pPr>
              <w:jc w:val="center"/>
              <w:rPr>
                <w:sz w:val="20"/>
                <w:highlight w:val="yellow"/>
                <w:lang w:eastAsia="ja-JP"/>
              </w:rPr>
            </w:pPr>
            <w:r>
              <w:rPr>
                <w:sz w:val="20"/>
                <w:lang w:eastAsia="ja-JP"/>
              </w:rPr>
              <w:t>1-</w:t>
            </w:r>
            <w:r w:rsidR="00DC177F">
              <w:rPr>
                <w:rFonts w:hint="eastAsia"/>
                <w:sz w:val="20"/>
                <w:lang w:eastAsia="ja-JP"/>
              </w:rPr>
              <w:t>3</w:t>
            </w:r>
            <w:r>
              <w:rPr>
                <w:sz w:val="20"/>
                <w:lang w:eastAsia="ja-JP"/>
              </w:rPr>
              <w:t>-</w:t>
            </w:r>
            <w:r w:rsidR="00DC177F">
              <w:rPr>
                <w:rFonts w:hint="eastAsia"/>
                <w:sz w:val="20"/>
                <w:lang w:eastAsia="ja-JP"/>
              </w:rPr>
              <w:t>5</w:t>
            </w:r>
          </w:p>
        </w:tc>
      </w:tr>
      <w:tr w:rsidR="00DC177F" w:rsidTr="00B21ADE">
        <w:trPr>
          <w:jc w:val="center"/>
        </w:trPr>
        <w:tc>
          <w:tcPr>
            <w:tcW w:w="853"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S06</w:t>
            </w:r>
          </w:p>
        </w:tc>
        <w:tc>
          <w:tcPr>
            <w:tcW w:w="1812" w:type="dxa"/>
            <w:tcBorders>
              <w:top w:val="single" w:sz="4" w:space="0" w:color="auto"/>
              <w:left w:val="single" w:sz="4" w:space="0" w:color="auto"/>
              <w:bottom w:val="single" w:sz="4" w:space="0" w:color="auto"/>
              <w:right w:val="single" w:sz="4" w:space="0" w:color="auto"/>
            </w:tcBorders>
          </w:tcPr>
          <w:p w:rsidR="00DC177F" w:rsidRDefault="00DC177F">
            <w:pPr>
              <w:rPr>
                <w:sz w:val="20"/>
                <w:lang w:eastAsia="ja-JP"/>
              </w:rPr>
            </w:pPr>
            <w:r>
              <w:rPr>
                <w:rFonts w:hint="eastAsia"/>
                <w:sz w:val="20"/>
                <w:lang w:eastAsia="ja-JP"/>
              </w:rPr>
              <w:t>Balloons</w:t>
            </w:r>
          </w:p>
        </w:tc>
        <w:tc>
          <w:tcPr>
            <w:tcW w:w="1984"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1-3-5</w:t>
            </w:r>
          </w:p>
        </w:tc>
      </w:tr>
      <w:tr w:rsidR="00DC177F" w:rsidTr="00B21ADE">
        <w:trPr>
          <w:jc w:val="center"/>
        </w:trPr>
        <w:tc>
          <w:tcPr>
            <w:tcW w:w="853"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S08</w:t>
            </w:r>
          </w:p>
        </w:tc>
        <w:tc>
          <w:tcPr>
            <w:tcW w:w="1812" w:type="dxa"/>
            <w:tcBorders>
              <w:top w:val="single" w:sz="4" w:space="0" w:color="auto"/>
              <w:left w:val="single" w:sz="4" w:space="0" w:color="auto"/>
              <w:bottom w:val="single" w:sz="4" w:space="0" w:color="auto"/>
              <w:right w:val="single" w:sz="4" w:space="0" w:color="auto"/>
            </w:tcBorders>
          </w:tcPr>
          <w:p w:rsidR="00DC177F" w:rsidRDefault="00DC177F">
            <w:pPr>
              <w:rPr>
                <w:sz w:val="20"/>
                <w:lang w:eastAsia="ja-JP"/>
              </w:rPr>
            </w:pPr>
            <w:r>
              <w:rPr>
                <w:rFonts w:hint="eastAsia"/>
                <w:sz w:val="20"/>
                <w:lang w:eastAsia="ja-JP"/>
              </w:rPr>
              <w:t>Newspaper</w:t>
            </w:r>
          </w:p>
        </w:tc>
        <w:tc>
          <w:tcPr>
            <w:tcW w:w="1984"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2-4-6</w:t>
            </w:r>
          </w:p>
        </w:tc>
      </w:tr>
      <w:tr w:rsidR="00DC177F" w:rsidTr="00B21ADE">
        <w:trPr>
          <w:jc w:val="center"/>
        </w:trPr>
        <w:tc>
          <w:tcPr>
            <w:tcW w:w="853"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S10</w:t>
            </w:r>
          </w:p>
        </w:tc>
        <w:tc>
          <w:tcPr>
            <w:tcW w:w="1812" w:type="dxa"/>
            <w:tcBorders>
              <w:top w:val="single" w:sz="4" w:space="0" w:color="auto"/>
              <w:left w:val="single" w:sz="4" w:space="0" w:color="auto"/>
              <w:bottom w:val="single" w:sz="4" w:space="0" w:color="auto"/>
              <w:right w:val="single" w:sz="4" w:space="0" w:color="auto"/>
            </w:tcBorders>
          </w:tcPr>
          <w:p w:rsidR="00DC177F" w:rsidRDefault="00DC177F">
            <w:pPr>
              <w:rPr>
                <w:sz w:val="20"/>
                <w:lang w:eastAsia="ja-JP"/>
              </w:rPr>
            </w:pPr>
            <w:r>
              <w:rPr>
                <w:rFonts w:hint="eastAsia"/>
                <w:sz w:val="20"/>
                <w:lang w:eastAsia="ja-JP"/>
              </w:rPr>
              <w:t>Shark</w:t>
            </w:r>
          </w:p>
        </w:tc>
        <w:tc>
          <w:tcPr>
            <w:tcW w:w="1984" w:type="dxa"/>
            <w:tcBorders>
              <w:top w:val="single" w:sz="4" w:space="0" w:color="auto"/>
              <w:left w:val="single" w:sz="4" w:space="0" w:color="auto"/>
              <w:bottom w:val="single" w:sz="4" w:space="0" w:color="auto"/>
              <w:right w:val="single" w:sz="4" w:space="0" w:color="auto"/>
            </w:tcBorders>
          </w:tcPr>
          <w:p w:rsidR="00DC177F" w:rsidRDefault="00DC177F">
            <w:pPr>
              <w:jc w:val="center"/>
              <w:rPr>
                <w:sz w:val="20"/>
                <w:lang w:eastAsia="ja-JP"/>
              </w:rPr>
            </w:pPr>
            <w:r>
              <w:rPr>
                <w:rFonts w:hint="eastAsia"/>
                <w:sz w:val="20"/>
                <w:lang w:eastAsia="ja-JP"/>
              </w:rPr>
              <w:t>1-5-9</w:t>
            </w:r>
          </w:p>
        </w:tc>
      </w:tr>
    </w:tbl>
    <w:p w:rsidR="00E556DC" w:rsidRPr="00264983" w:rsidRDefault="00E556DC" w:rsidP="00264983">
      <w:pPr>
        <w:spacing w:after="240"/>
      </w:pPr>
      <w:r w:rsidRPr="00264983">
        <w:lastRenderedPageBreak/>
        <w:t>S</w:t>
      </w:r>
      <w:r w:rsidR="00DC177F">
        <w:rPr>
          <w:rFonts w:hint="eastAsia"/>
          <w:lang w:eastAsia="ja-JP"/>
        </w:rPr>
        <w:t>10</w:t>
      </w:r>
      <w:r w:rsidRPr="00264983">
        <w:t xml:space="preserve"> will be a spare sequence which is used when the other sequences are not </w:t>
      </w:r>
      <w:r w:rsidR="00DC177F" w:rsidRPr="00264983">
        <w:t>appropriate</w:t>
      </w:r>
      <w:r w:rsidRPr="00264983">
        <w:t xml:space="preserve"> for subjective viewing in terms of quality differences</w:t>
      </w:r>
    </w:p>
    <w:p w:rsidR="00B21ADE" w:rsidRDefault="00B21ADE" w:rsidP="00B21ADE">
      <w:pPr>
        <w:pStyle w:val="3"/>
        <w:rPr>
          <w:rFonts w:eastAsia="ＭＳ Ｐゴシック"/>
          <w:sz w:val="28"/>
          <w:szCs w:val="28"/>
          <w:lang w:val="de-DE"/>
        </w:rPr>
      </w:pPr>
      <w:r>
        <w:t>Encoder Configuration</w:t>
      </w:r>
    </w:p>
    <w:p w:rsidR="00B21ADE" w:rsidRDefault="00B21ADE" w:rsidP="00B21ADE">
      <w:pPr>
        <w:spacing w:after="240"/>
      </w:pPr>
      <w:r>
        <w:t xml:space="preserve">Three </w:t>
      </w:r>
      <w:r>
        <w:rPr>
          <w:lang w:eastAsia="ja-JP"/>
        </w:rPr>
        <w:t xml:space="preserve">coding </w:t>
      </w:r>
      <w:r>
        <w:t>frameworks are considered for the subjective test:</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rPr>
          <w:lang w:eastAsia="ja-JP"/>
        </w:rPr>
        <w:t>MV-</w:t>
      </w:r>
      <w:r>
        <w:t xml:space="preserve">HEVC: </w:t>
      </w:r>
      <w:r>
        <w:rPr>
          <w:lang w:eastAsia="ja-JP"/>
        </w:rPr>
        <w:t>HEVC-based multiview video coding (</w:t>
      </w:r>
      <w:r>
        <w:rPr>
          <w:lang w:val="en-GB"/>
        </w:rPr>
        <w:t xml:space="preserve">ISO/IEC </w:t>
      </w:r>
      <w:r>
        <w:rPr>
          <w:lang w:val="en-GB" w:eastAsia="ja-JP"/>
        </w:rPr>
        <w:t>23008</w:t>
      </w:r>
      <w:r>
        <w:rPr>
          <w:lang w:val="en-GB"/>
        </w:rPr>
        <w:t>-</w:t>
      </w:r>
      <w:r>
        <w:rPr>
          <w:lang w:val="en-GB" w:eastAsia="ja-JP"/>
        </w:rPr>
        <w:t>2</w:t>
      </w:r>
      <w:r>
        <w:rPr>
          <w:lang w:val="en-GB"/>
        </w:rPr>
        <w:t>:201</w:t>
      </w:r>
      <w:r>
        <w:rPr>
          <w:lang w:val="en-GB" w:eastAsia="ja-JP"/>
        </w:rPr>
        <w:t>x</w:t>
      </w:r>
      <w:r w:rsidR="008363CF">
        <w:rPr>
          <w:lang w:val="en-GB" w:eastAsia="ja-JP"/>
        </w:rPr>
        <w:t>,</w:t>
      </w:r>
      <w:r>
        <w:rPr>
          <w:lang w:val="en-GB" w:eastAsia="ja-JP"/>
        </w:rPr>
        <w:t xml:space="preserve"> Annex G)</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val="en-GB" w:eastAsia="ja-JP"/>
        </w:rPr>
        <w:t>Depth maps are coded as auxiliary pictures using VSO</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rPr>
          <w:lang w:eastAsia="ja-JP"/>
        </w:rPr>
        <w:t>3D</w:t>
      </w:r>
      <w:r>
        <w:t xml:space="preserve">-HEVC: HEVC-based </w:t>
      </w:r>
      <w:r>
        <w:rPr>
          <w:lang w:eastAsia="ja-JP"/>
        </w:rPr>
        <w:t>3D</w:t>
      </w:r>
      <w:r>
        <w:t xml:space="preserve"> video coding (</w:t>
      </w:r>
      <w:r>
        <w:rPr>
          <w:lang w:val="en-GB"/>
        </w:rPr>
        <w:t xml:space="preserve">ISO/IEC </w:t>
      </w:r>
      <w:r>
        <w:rPr>
          <w:lang w:val="en-GB" w:eastAsia="ja-JP"/>
        </w:rPr>
        <w:t>23008</w:t>
      </w:r>
      <w:r>
        <w:rPr>
          <w:lang w:val="en-GB"/>
        </w:rPr>
        <w:t>-</w:t>
      </w:r>
      <w:r>
        <w:rPr>
          <w:lang w:val="en-GB" w:eastAsia="ja-JP"/>
        </w:rPr>
        <w:t>2</w:t>
      </w:r>
      <w:r>
        <w:rPr>
          <w:lang w:val="en-GB"/>
        </w:rPr>
        <w:t>:201</w:t>
      </w:r>
      <w:r>
        <w:rPr>
          <w:lang w:val="en-GB" w:eastAsia="ja-JP"/>
        </w:rPr>
        <w:t>3</w:t>
      </w:r>
      <w:r>
        <w:rPr>
          <w:lang w:val="en-GB"/>
        </w:rPr>
        <w:t>/Amd.</w:t>
      </w:r>
      <w:r>
        <w:rPr>
          <w:lang w:val="en-GB" w:eastAsia="ja-JP"/>
        </w:rPr>
        <w:t>4</w:t>
      </w:r>
      <w:r w:rsidR="008363CF">
        <w:rPr>
          <w:lang w:val="en-GB" w:eastAsia="ja-JP"/>
        </w:rPr>
        <w:t>,</w:t>
      </w:r>
      <w:r>
        <w:rPr>
          <w:lang w:val="en-GB" w:eastAsia="ja-JP"/>
        </w:rPr>
        <w:t xml:space="preserve"> Annex I</w:t>
      </w:r>
      <w:r>
        <w:t>)</w:t>
      </w:r>
    </w:p>
    <w:p w:rsidR="00B21ADE" w:rsidRDefault="00B21ADE" w:rsidP="00B21ADE">
      <w:pPr>
        <w:spacing w:after="240"/>
      </w:pPr>
      <w:r>
        <w:t>The encoder configuration settings for both codec are consistent with the CTC as given in JCT3V-</w:t>
      </w:r>
      <w:r>
        <w:rPr>
          <w:lang w:eastAsia="ja-JP"/>
        </w:rPr>
        <w:t>G</w:t>
      </w:r>
      <w:r>
        <w:t>1100</w:t>
      </w:r>
      <w:r>
        <w:rPr>
          <w:lang w:eastAsia="ja-JP"/>
        </w:rPr>
        <w:t xml:space="preserve"> </w:t>
      </w:r>
      <w:r>
        <w:fldChar w:fldCharType="begin"/>
      </w:r>
      <w:r>
        <w:instrText xml:space="preserve"> REF _Ref353733271 \r \h </w:instrText>
      </w:r>
      <w:r>
        <w:fldChar w:fldCharType="separate"/>
      </w:r>
      <w:r>
        <w:t>[4]</w:t>
      </w:r>
      <w:r>
        <w:fldChar w:fldCharType="end"/>
      </w:r>
      <w:r>
        <w:t>, which are also outlined below:</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rPr>
          <w:lang w:eastAsia="ja-JP"/>
        </w:rPr>
        <w:t>I</w:t>
      </w:r>
      <w:r>
        <w:t>nter-view coding structure</w:t>
      </w:r>
      <w:r>
        <w:rPr>
          <w:lang w:eastAsia="ja-JP"/>
        </w:rPr>
        <w:t>:</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center-left-right (in coding order)</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P-I-P inter-view prediction</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t>Temporal prediction structure: GOP 8, intra every 24 frames (random access at ~1sec)</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rPr>
          <w:lang w:eastAsia="ja-JP"/>
        </w:rPr>
        <w:t>S</w:t>
      </w:r>
      <w:r>
        <w:t>oftware:</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rPr>
          <w:highlight w:val="yellow"/>
        </w:rPr>
      </w:pPr>
      <w:r>
        <w:rPr>
          <w:highlight w:val="yellow"/>
          <w:lang w:eastAsia="ja-JP"/>
        </w:rPr>
        <w:t xml:space="preserve">3D-HTM </w:t>
      </w:r>
      <w:r w:rsidR="00E556DC">
        <w:rPr>
          <w:highlight w:val="yellow"/>
          <w:lang w:eastAsia="ja-JP"/>
        </w:rPr>
        <w:t>v1</w:t>
      </w:r>
      <w:r w:rsidR="00E556DC">
        <w:rPr>
          <w:rFonts w:hint="eastAsia"/>
          <w:highlight w:val="yellow"/>
          <w:lang w:eastAsia="ja-JP"/>
        </w:rPr>
        <w:t>5</w:t>
      </w:r>
      <w:r>
        <w:rPr>
          <w:highlight w:val="yellow"/>
          <w:lang w:eastAsia="ja-JP"/>
        </w:rPr>
        <w:t>.</w:t>
      </w:r>
      <w:r w:rsidR="00E556DC">
        <w:rPr>
          <w:rFonts w:hint="eastAsia"/>
          <w:highlight w:val="yellow"/>
          <w:lang w:eastAsia="ja-JP"/>
        </w:rPr>
        <w:t>0</w:t>
      </w:r>
      <w:r w:rsidR="00E556DC">
        <w:rPr>
          <w:highlight w:val="yellow"/>
          <w:lang w:eastAsia="ja-JP"/>
        </w:rPr>
        <w:t xml:space="preserve"> </w:t>
      </w:r>
      <w:r w:rsidR="00547E97">
        <w:rPr>
          <w:highlight w:val="yellow"/>
          <w:lang w:eastAsia="ja-JP"/>
        </w:rPr>
        <w:t xml:space="preserve">with VSO support for </w:t>
      </w:r>
      <w:r>
        <w:rPr>
          <w:highlight w:val="yellow"/>
          <w:lang w:eastAsia="ja-JP"/>
        </w:rPr>
        <w:t>auxiliary picture coding</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t>Encoder configuration</w:t>
      </w:r>
      <w:r>
        <w:rPr>
          <w:lang w:eastAsia="ja-JP"/>
        </w:rPr>
        <w:t>s:</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 xml:space="preserve">For 3D-HTM, configuration files </w:t>
      </w:r>
      <w:r>
        <w:t xml:space="preserve">are provided </w:t>
      </w:r>
      <w:r>
        <w:rPr>
          <w:lang w:eastAsia="ja-JP"/>
        </w:rPr>
        <w:t>with the source codes</w:t>
      </w:r>
      <w:r>
        <w:t xml:space="preserve"> (./c</w:t>
      </w:r>
      <w:r>
        <w:rPr>
          <w:lang w:eastAsia="ja-JP"/>
        </w:rPr>
        <w:t>fg/3D-HEVC or ./cfg/MV-HEVC</w:t>
      </w:r>
      <w:r>
        <w:t>)</w:t>
      </w:r>
    </w:p>
    <w:p w:rsidR="00B21ADE" w:rsidRDefault="00B21ADE" w:rsidP="00B21ADE">
      <w:pPr>
        <w:pStyle w:val="ListParagraph1"/>
        <w:numPr>
          <w:ilvl w:val="0"/>
          <w:numId w:val="30"/>
        </w:numPr>
        <w:tabs>
          <w:tab w:val="clear" w:pos="360"/>
          <w:tab w:val="clear" w:pos="720"/>
          <w:tab w:val="left" w:pos="840"/>
        </w:tabs>
        <w:overflowPunct/>
        <w:autoSpaceDE/>
        <w:adjustRightInd/>
        <w:spacing w:before="0" w:after="200" w:line="276" w:lineRule="auto"/>
        <w:textAlignment w:val="auto"/>
      </w:pPr>
      <w:r>
        <w:t xml:space="preserve">Bit rates/QP </w:t>
      </w:r>
      <w:r>
        <w:rPr>
          <w:lang w:eastAsia="ja-JP"/>
        </w:rPr>
        <w:t>settings:</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Independent texture view:</w:t>
      </w:r>
    </w:p>
    <w:p w:rsidR="00733E0F" w:rsidRDefault="005B32B5" w:rsidP="00B21ADE">
      <w:pPr>
        <w:pStyle w:val="ListParagraph1"/>
        <w:numPr>
          <w:ilvl w:val="2"/>
          <w:numId w:val="30"/>
        </w:numPr>
        <w:tabs>
          <w:tab w:val="clear" w:pos="360"/>
          <w:tab w:val="clear" w:pos="720"/>
          <w:tab w:val="left" w:pos="840"/>
        </w:tabs>
        <w:overflowPunct/>
        <w:autoSpaceDE/>
        <w:adjustRightInd/>
        <w:spacing w:before="0" w:after="200" w:line="276" w:lineRule="auto"/>
        <w:textAlignment w:val="auto"/>
      </w:pPr>
      <w:r>
        <w:rPr>
          <w:lang w:eastAsia="ja-JP"/>
        </w:rPr>
        <w:t>3D</w:t>
      </w:r>
      <w:r w:rsidR="00B21ADE">
        <w:rPr>
          <w:lang w:eastAsia="ja-JP"/>
        </w:rPr>
        <w:t xml:space="preserve">-HEVC: </w:t>
      </w:r>
      <w:r w:rsidR="00547E97">
        <w:rPr>
          <w:lang w:eastAsia="ja-JP"/>
        </w:rPr>
        <w:t xml:space="preserve">QPs: </w:t>
      </w:r>
      <w:r w:rsidR="00B21ADE">
        <w:t>2</w:t>
      </w:r>
      <w:r w:rsidR="00B21ADE">
        <w:rPr>
          <w:lang w:eastAsia="ja-JP"/>
        </w:rPr>
        <w:t>5</w:t>
      </w:r>
      <w:r w:rsidR="00B21ADE">
        <w:t>, 3</w:t>
      </w:r>
      <w:r w:rsidR="00B21ADE">
        <w:rPr>
          <w:lang w:eastAsia="ja-JP"/>
        </w:rPr>
        <w:t>0</w:t>
      </w:r>
      <w:r w:rsidR="00B21ADE">
        <w:t>, 3</w:t>
      </w:r>
      <w:r w:rsidR="00B21ADE">
        <w:rPr>
          <w:lang w:eastAsia="ja-JP"/>
        </w:rPr>
        <w:t>5</w:t>
      </w:r>
      <w:r w:rsidR="00B21ADE">
        <w:t>, 4</w:t>
      </w:r>
      <w:r w:rsidR="00B21ADE">
        <w:rPr>
          <w:lang w:eastAsia="ja-JP"/>
        </w:rPr>
        <w:t>0</w:t>
      </w:r>
      <w:r w:rsidR="00547E97">
        <w:rPr>
          <w:lang w:eastAsia="ja-JP"/>
        </w:rPr>
        <w:t xml:space="preserve"> (according to CTC)</w:t>
      </w:r>
    </w:p>
    <w:p w:rsidR="00B21ADE" w:rsidRDefault="005B32B5" w:rsidP="00B21ADE">
      <w:pPr>
        <w:pStyle w:val="ListParagraph1"/>
        <w:numPr>
          <w:ilvl w:val="2"/>
          <w:numId w:val="30"/>
        </w:numPr>
        <w:tabs>
          <w:tab w:val="clear" w:pos="360"/>
          <w:tab w:val="clear" w:pos="720"/>
          <w:tab w:val="left" w:pos="840"/>
        </w:tabs>
        <w:overflowPunct/>
        <w:autoSpaceDE/>
        <w:adjustRightInd/>
        <w:spacing w:before="0" w:after="200" w:line="276" w:lineRule="auto"/>
        <w:textAlignment w:val="auto"/>
      </w:pPr>
      <w:r>
        <w:rPr>
          <w:lang w:eastAsia="ja-JP"/>
        </w:rPr>
        <w:t>MV</w:t>
      </w:r>
      <w:r w:rsidR="00733E0F">
        <w:rPr>
          <w:rFonts w:hint="eastAsia"/>
          <w:lang w:eastAsia="ja-JP"/>
        </w:rPr>
        <w:t xml:space="preserve">-HEVC: Find QP values </w:t>
      </w:r>
      <w:r w:rsidR="00733E0F">
        <w:rPr>
          <w:lang w:eastAsia="ja-JP"/>
        </w:rPr>
        <w:t>that approximately match PSNR</w:t>
      </w:r>
      <w:r w:rsidR="00733E0F">
        <w:rPr>
          <w:rFonts w:hint="eastAsia"/>
          <w:lang w:eastAsia="ja-JP"/>
        </w:rPr>
        <w:t xml:space="preserve"> values achieved by </w:t>
      </w:r>
      <w:r>
        <w:rPr>
          <w:lang w:eastAsia="ja-JP"/>
        </w:rPr>
        <w:t>3D</w:t>
      </w:r>
      <w:r w:rsidR="00733E0F">
        <w:rPr>
          <w:rFonts w:hint="eastAsia"/>
          <w:lang w:eastAsia="ja-JP"/>
        </w:rPr>
        <w:t>-HEVC</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Dependent texture view:</w:t>
      </w:r>
    </w:p>
    <w:p w:rsidR="00B21ADE" w:rsidRDefault="005B32B5" w:rsidP="00B21ADE">
      <w:pPr>
        <w:pStyle w:val="ListParagraph1"/>
        <w:numPr>
          <w:ilvl w:val="2"/>
          <w:numId w:val="30"/>
        </w:numPr>
        <w:tabs>
          <w:tab w:val="clear" w:pos="360"/>
          <w:tab w:val="clear" w:pos="720"/>
          <w:tab w:val="left" w:pos="840"/>
        </w:tabs>
        <w:overflowPunct/>
        <w:autoSpaceDE/>
        <w:adjustRightInd/>
        <w:spacing w:before="0" w:after="200" w:line="276" w:lineRule="auto"/>
        <w:textAlignment w:val="auto"/>
      </w:pPr>
      <w:r>
        <w:rPr>
          <w:lang w:eastAsia="ja-JP"/>
        </w:rPr>
        <w:t>3D</w:t>
      </w:r>
      <w:r w:rsidR="00B21ADE">
        <w:rPr>
          <w:lang w:eastAsia="ja-JP"/>
        </w:rPr>
        <w:t xml:space="preserve">-HEVC: </w:t>
      </w:r>
      <w:r>
        <w:rPr>
          <w:lang w:eastAsia="ja-JP"/>
        </w:rPr>
        <w:t>According to CTC</w:t>
      </w:r>
    </w:p>
    <w:p w:rsidR="00733E0F" w:rsidRDefault="005B32B5" w:rsidP="00B21ADE">
      <w:pPr>
        <w:pStyle w:val="ListParagraph1"/>
        <w:numPr>
          <w:ilvl w:val="2"/>
          <w:numId w:val="30"/>
        </w:numPr>
        <w:tabs>
          <w:tab w:val="clear" w:pos="360"/>
          <w:tab w:val="clear" w:pos="720"/>
          <w:tab w:val="left" w:pos="840"/>
        </w:tabs>
        <w:overflowPunct/>
        <w:autoSpaceDE/>
        <w:adjustRightInd/>
        <w:spacing w:before="0" w:after="200" w:line="276" w:lineRule="auto"/>
        <w:textAlignment w:val="auto"/>
      </w:pPr>
      <w:r>
        <w:rPr>
          <w:lang w:eastAsia="ja-JP"/>
        </w:rPr>
        <w:t>MV</w:t>
      </w:r>
      <w:r w:rsidR="00733E0F">
        <w:rPr>
          <w:rFonts w:hint="eastAsia"/>
          <w:lang w:eastAsia="ja-JP"/>
        </w:rPr>
        <w:t xml:space="preserve">-HEVC: </w:t>
      </w:r>
      <w:r>
        <w:rPr>
          <w:lang w:eastAsia="ja-JP"/>
        </w:rPr>
        <w:t>A</w:t>
      </w:r>
      <w:r w:rsidR="00733E0F">
        <w:rPr>
          <w:rFonts w:hint="eastAsia"/>
          <w:lang w:eastAsia="ja-JP"/>
        </w:rPr>
        <w:t xml:space="preserve">djust </w:t>
      </w:r>
      <w:r w:rsidR="00601264">
        <w:rPr>
          <w:lang w:eastAsia="ja-JP"/>
        </w:rPr>
        <w:t xml:space="preserve">QP </w:t>
      </w:r>
      <w:r w:rsidR="00733E0F">
        <w:rPr>
          <w:rFonts w:hint="eastAsia"/>
          <w:lang w:eastAsia="ja-JP"/>
        </w:rPr>
        <w:t xml:space="preserve">to find the offset values that approximately match PSNR values achieved by </w:t>
      </w:r>
      <w:r>
        <w:rPr>
          <w:lang w:eastAsia="ja-JP"/>
        </w:rPr>
        <w:t>3D</w:t>
      </w:r>
      <w:r w:rsidR="00733E0F">
        <w:rPr>
          <w:rFonts w:hint="eastAsia"/>
          <w:lang w:eastAsia="ja-JP"/>
        </w:rPr>
        <w:t>-HEVC</w:t>
      </w:r>
    </w:p>
    <w:p w:rsidR="00B21ADE" w:rsidRDefault="00B21ADE" w:rsidP="00B21ADE">
      <w:pPr>
        <w:pStyle w:val="ListParagraph1"/>
        <w:numPr>
          <w:ilvl w:val="1"/>
          <w:numId w:val="30"/>
        </w:numPr>
        <w:tabs>
          <w:tab w:val="clear" w:pos="360"/>
          <w:tab w:val="clear" w:pos="720"/>
          <w:tab w:val="left" w:pos="840"/>
        </w:tabs>
        <w:overflowPunct/>
        <w:autoSpaceDE/>
        <w:adjustRightInd/>
        <w:spacing w:before="0" w:after="200" w:line="276" w:lineRule="auto"/>
        <w:textAlignment w:val="auto"/>
      </w:pPr>
      <w:r>
        <w:rPr>
          <w:lang w:eastAsia="ja-JP"/>
        </w:rPr>
        <w:t>Depth maps:</w:t>
      </w:r>
    </w:p>
    <w:p w:rsidR="00B21ADE" w:rsidRDefault="00B21ADE" w:rsidP="00B21ADE">
      <w:pPr>
        <w:pStyle w:val="ListParagraph1"/>
        <w:numPr>
          <w:ilvl w:val="2"/>
          <w:numId w:val="30"/>
        </w:numPr>
        <w:tabs>
          <w:tab w:val="clear" w:pos="360"/>
          <w:tab w:val="clear" w:pos="720"/>
          <w:tab w:val="left" w:pos="840"/>
        </w:tabs>
        <w:overflowPunct/>
        <w:autoSpaceDE/>
        <w:adjustRightInd/>
        <w:spacing w:before="0" w:line="276" w:lineRule="auto"/>
        <w:ind w:left="2154" w:hanging="357"/>
        <w:textAlignment w:val="auto"/>
      </w:pPr>
      <w:r>
        <w:rPr>
          <w:lang w:eastAsia="ja-JP"/>
        </w:rPr>
        <w:t xml:space="preserve">3D-HEVC: </w:t>
      </w:r>
      <w:r w:rsidR="00547E97">
        <w:rPr>
          <w:lang w:eastAsia="ja-JP"/>
        </w:rPr>
        <w:t>According to CTC</w:t>
      </w:r>
    </w:p>
    <w:p w:rsidR="005B32B5" w:rsidRDefault="005B32B5" w:rsidP="00B21ADE">
      <w:pPr>
        <w:pStyle w:val="ListParagraph1"/>
        <w:numPr>
          <w:ilvl w:val="2"/>
          <w:numId w:val="30"/>
        </w:numPr>
        <w:tabs>
          <w:tab w:val="clear" w:pos="360"/>
          <w:tab w:val="clear" w:pos="720"/>
          <w:tab w:val="left" w:pos="840"/>
        </w:tabs>
        <w:overflowPunct/>
        <w:autoSpaceDE/>
        <w:adjustRightInd/>
        <w:spacing w:before="0" w:line="276" w:lineRule="auto"/>
        <w:ind w:left="2154" w:hanging="357"/>
        <w:textAlignment w:val="auto"/>
      </w:pPr>
      <w:r>
        <w:rPr>
          <w:lang w:eastAsia="ja-JP"/>
        </w:rPr>
        <w:t>MV-HEVC: A</w:t>
      </w:r>
      <w:r>
        <w:rPr>
          <w:rFonts w:hint="eastAsia"/>
          <w:lang w:eastAsia="ja-JP"/>
        </w:rPr>
        <w:t xml:space="preserve">djust </w:t>
      </w:r>
      <w:r w:rsidR="00601264">
        <w:rPr>
          <w:lang w:eastAsia="ja-JP"/>
        </w:rPr>
        <w:t xml:space="preserve">QP </w:t>
      </w:r>
      <w:r>
        <w:rPr>
          <w:rFonts w:hint="eastAsia"/>
          <w:lang w:eastAsia="ja-JP"/>
        </w:rPr>
        <w:t xml:space="preserve">to find the offset values that approximately match PSNR values </w:t>
      </w:r>
      <w:r w:rsidR="00601264">
        <w:rPr>
          <w:lang w:eastAsia="ja-JP"/>
        </w:rPr>
        <w:t xml:space="preserve">of synthesized views </w:t>
      </w:r>
      <w:r>
        <w:rPr>
          <w:rFonts w:hint="eastAsia"/>
          <w:lang w:eastAsia="ja-JP"/>
        </w:rPr>
        <w:t xml:space="preserve">achieved by </w:t>
      </w:r>
      <w:r>
        <w:rPr>
          <w:lang w:eastAsia="ja-JP"/>
        </w:rPr>
        <w:t>3D</w:t>
      </w:r>
      <w:r>
        <w:rPr>
          <w:rFonts w:hint="eastAsia"/>
          <w:lang w:eastAsia="ja-JP"/>
        </w:rPr>
        <w:t>-HEVC</w:t>
      </w:r>
    </w:p>
    <w:p w:rsidR="00B21ADE" w:rsidRDefault="00B21ADE" w:rsidP="00B21ADE">
      <w:pPr>
        <w:pStyle w:val="3"/>
      </w:pPr>
      <w:r>
        <w:t>Output Views</w:t>
      </w:r>
    </w:p>
    <w:p w:rsidR="00B21ADE" w:rsidRDefault="00B21ADE" w:rsidP="00B21ADE">
      <w:pPr>
        <w:spacing w:after="240"/>
        <w:rPr>
          <w:lang w:val="en-GB"/>
        </w:rPr>
      </w:pPr>
      <w:r>
        <w:rPr>
          <w:lang w:val="en-GB"/>
        </w:rPr>
        <w:t xml:space="preserve">Based on the reconstructed multiview video and associated depth data, which have been encoded according to the test conditions specified in this section, two sets of stereo pairs shall be generated as given in the below table. The first stereo pair consists of 2 synthesized views, while the second stereo pair consists of one original and one synthesized view. </w:t>
      </w:r>
      <w:r>
        <w:t>Horizontal parallax adjustment will be applied to each test sequence according to the shift parameter given in the below table.</w:t>
      </w:r>
    </w:p>
    <w:tbl>
      <w:tblPr>
        <w:tblW w:w="9483" w:type="dxa"/>
        <w:tblInd w:w="93" w:type="dxa"/>
        <w:tblLook w:val="04A0" w:firstRow="1" w:lastRow="0" w:firstColumn="1" w:lastColumn="0" w:noHBand="0" w:noVBand="1"/>
      </w:tblPr>
      <w:tblGrid>
        <w:gridCol w:w="845"/>
        <w:gridCol w:w="1512"/>
        <w:gridCol w:w="1010"/>
        <w:gridCol w:w="2175"/>
        <w:gridCol w:w="2695"/>
        <w:gridCol w:w="1246"/>
      </w:tblGrid>
      <w:tr w:rsidR="00B21ADE" w:rsidTr="00B21ADE">
        <w:trPr>
          <w:trHeight w:val="630"/>
        </w:trPr>
        <w:tc>
          <w:tcPr>
            <w:tcW w:w="845" w:type="dxa"/>
            <w:tcBorders>
              <w:top w:val="single" w:sz="4" w:space="0" w:color="auto"/>
              <w:left w:val="single" w:sz="4" w:space="0" w:color="auto"/>
              <w:bottom w:val="single" w:sz="4" w:space="0" w:color="auto"/>
              <w:right w:val="single" w:sz="4" w:space="0" w:color="auto"/>
            </w:tcBorders>
            <w:vAlign w:val="center"/>
            <w:hideMark/>
          </w:tcPr>
          <w:p w:rsidR="00B21ADE" w:rsidRDefault="00B21ADE">
            <w:pPr>
              <w:jc w:val="center"/>
              <w:rPr>
                <w:b/>
                <w:bCs/>
                <w:color w:val="000000"/>
                <w:lang w:val="en-GB"/>
              </w:rPr>
            </w:pPr>
            <w:r>
              <w:rPr>
                <w:b/>
                <w:bCs/>
                <w:color w:val="000000"/>
                <w:lang w:val="en-GB"/>
              </w:rPr>
              <w:t>Seq. ID</w:t>
            </w:r>
          </w:p>
        </w:tc>
        <w:tc>
          <w:tcPr>
            <w:tcW w:w="1512" w:type="dxa"/>
            <w:tcBorders>
              <w:top w:val="single" w:sz="4" w:space="0" w:color="auto"/>
              <w:left w:val="nil"/>
              <w:bottom w:val="single" w:sz="4" w:space="0" w:color="auto"/>
              <w:right w:val="single" w:sz="4" w:space="0" w:color="auto"/>
            </w:tcBorders>
            <w:vAlign w:val="center"/>
            <w:hideMark/>
          </w:tcPr>
          <w:p w:rsidR="00B21ADE" w:rsidRDefault="00B21ADE">
            <w:pPr>
              <w:jc w:val="center"/>
              <w:rPr>
                <w:b/>
                <w:bCs/>
                <w:color w:val="000000"/>
                <w:lang w:val="en-GB"/>
              </w:rPr>
            </w:pPr>
            <w:r>
              <w:rPr>
                <w:b/>
                <w:bCs/>
                <w:color w:val="000000"/>
                <w:lang w:val="en-GB"/>
              </w:rPr>
              <w:t>Test Sequence</w:t>
            </w:r>
          </w:p>
        </w:tc>
        <w:tc>
          <w:tcPr>
            <w:tcW w:w="1010" w:type="dxa"/>
            <w:tcBorders>
              <w:top w:val="single" w:sz="4" w:space="0" w:color="auto"/>
              <w:left w:val="nil"/>
              <w:bottom w:val="single" w:sz="4" w:space="0" w:color="auto"/>
              <w:right w:val="single" w:sz="4" w:space="0" w:color="auto"/>
            </w:tcBorders>
            <w:vAlign w:val="center"/>
            <w:hideMark/>
          </w:tcPr>
          <w:p w:rsidR="00B21ADE" w:rsidRDefault="00B21ADE">
            <w:pPr>
              <w:jc w:val="center"/>
              <w:rPr>
                <w:b/>
                <w:bCs/>
                <w:color w:val="000000"/>
                <w:lang w:val="en-GB"/>
              </w:rPr>
            </w:pPr>
            <w:r>
              <w:rPr>
                <w:b/>
                <w:bCs/>
                <w:color w:val="000000"/>
                <w:lang w:val="en-GB"/>
              </w:rPr>
              <w:t>Input Views</w:t>
            </w:r>
          </w:p>
        </w:tc>
        <w:tc>
          <w:tcPr>
            <w:tcW w:w="2175" w:type="dxa"/>
            <w:tcBorders>
              <w:top w:val="single" w:sz="4" w:space="0" w:color="auto"/>
              <w:left w:val="nil"/>
              <w:bottom w:val="single" w:sz="4" w:space="0" w:color="auto"/>
              <w:right w:val="single" w:sz="4" w:space="0" w:color="auto"/>
            </w:tcBorders>
            <w:vAlign w:val="center"/>
            <w:hideMark/>
          </w:tcPr>
          <w:p w:rsidR="00B21ADE" w:rsidRDefault="00B21ADE">
            <w:pPr>
              <w:jc w:val="center"/>
              <w:rPr>
                <w:b/>
                <w:bCs/>
                <w:color w:val="000000"/>
                <w:lang w:val="en-GB"/>
              </w:rPr>
            </w:pPr>
            <w:r>
              <w:rPr>
                <w:b/>
                <w:bCs/>
                <w:color w:val="000000"/>
                <w:lang w:val="en-GB"/>
              </w:rPr>
              <w:t>Output Stereo #1</w:t>
            </w:r>
          </w:p>
          <w:p w:rsidR="00B21ADE" w:rsidRDefault="00B21ADE">
            <w:pPr>
              <w:jc w:val="center"/>
              <w:rPr>
                <w:b/>
                <w:bCs/>
                <w:color w:val="000000"/>
                <w:lang w:val="en-GB"/>
              </w:rPr>
            </w:pPr>
            <w:r>
              <w:rPr>
                <w:b/>
                <w:bCs/>
                <w:color w:val="000000"/>
                <w:lang w:val="en-GB"/>
              </w:rPr>
              <w:t>(2 synthesized views)</w:t>
            </w:r>
          </w:p>
        </w:tc>
        <w:tc>
          <w:tcPr>
            <w:tcW w:w="2695" w:type="dxa"/>
            <w:tcBorders>
              <w:top w:val="single" w:sz="4" w:space="0" w:color="auto"/>
              <w:left w:val="nil"/>
              <w:bottom w:val="single" w:sz="4" w:space="0" w:color="auto"/>
              <w:right w:val="single" w:sz="4" w:space="0" w:color="auto"/>
            </w:tcBorders>
            <w:vAlign w:val="center"/>
            <w:hideMark/>
          </w:tcPr>
          <w:p w:rsidR="00B21ADE" w:rsidRDefault="00B21ADE">
            <w:pPr>
              <w:jc w:val="center"/>
              <w:rPr>
                <w:b/>
                <w:bCs/>
                <w:color w:val="000000"/>
                <w:lang w:val="en-GB"/>
              </w:rPr>
            </w:pPr>
            <w:r>
              <w:rPr>
                <w:b/>
                <w:bCs/>
                <w:color w:val="000000"/>
                <w:lang w:val="en-GB"/>
              </w:rPr>
              <w:t>Output Stereo #2</w:t>
            </w:r>
          </w:p>
          <w:p w:rsidR="00B21ADE" w:rsidRDefault="00B21ADE">
            <w:pPr>
              <w:jc w:val="center"/>
              <w:rPr>
                <w:b/>
                <w:bCs/>
                <w:color w:val="000000"/>
                <w:lang w:val="en-GB"/>
              </w:rPr>
            </w:pPr>
            <w:r>
              <w:rPr>
                <w:b/>
                <w:bCs/>
                <w:color w:val="000000"/>
                <w:lang w:val="en-GB"/>
              </w:rPr>
              <w:t>(1 original, 1 synthesized)</w:t>
            </w:r>
          </w:p>
        </w:tc>
        <w:tc>
          <w:tcPr>
            <w:tcW w:w="1246" w:type="dxa"/>
            <w:tcBorders>
              <w:top w:val="single" w:sz="4" w:space="0" w:color="auto"/>
              <w:left w:val="nil"/>
              <w:bottom w:val="single" w:sz="4" w:space="0" w:color="auto"/>
              <w:right w:val="single" w:sz="4" w:space="0" w:color="auto"/>
            </w:tcBorders>
            <w:hideMark/>
          </w:tcPr>
          <w:p w:rsidR="00B21ADE" w:rsidRDefault="00B21ADE">
            <w:pPr>
              <w:jc w:val="center"/>
              <w:rPr>
                <w:b/>
                <w:bCs/>
                <w:color w:val="000000"/>
                <w:lang w:val="en-GB"/>
              </w:rPr>
            </w:pPr>
            <w:r>
              <w:rPr>
                <w:b/>
                <w:bCs/>
                <w:color w:val="000000"/>
                <w:lang w:val="en-GB"/>
              </w:rPr>
              <w:t>Shift parameter</w:t>
            </w:r>
          </w:p>
        </w:tc>
      </w:tr>
      <w:tr w:rsidR="00B21ADE" w:rsidTr="00B21ADE">
        <w:trPr>
          <w:trHeight w:val="315"/>
        </w:trPr>
        <w:tc>
          <w:tcPr>
            <w:tcW w:w="845" w:type="dxa"/>
            <w:tcBorders>
              <w:top w:val="nil"/>
              <w:left w:val="single" w:sz="4" w:space="0" w:color="auto"/>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S01</w:t>
            </w:r>
          </w:p>
        </w:tc>
        <w:tc>
          <w:tcPr>
            <w:tcW w:w="1512" w:type="dxa"/>
            <w:tcBorders>
              <w:top w:val="nil"/>
              <w:left w:val="nil"/>
              <w:bottom w:val="single" w:sz="4" w:space="0" w:color="auto"/>
              <w:right w:val="single" w:sz="4" w:space="0" w:color="auto"/>
            </w:tcBorders>
            <w:vAlign w:val="center"/>
            <w:hideMark/>
          </w:tcPr>
          <w:p w:rsidR="00B21ADE" w:rsidRDefault="00B21ADE">
            <w:pPr>
              <w:rPr>
                <w:color w:val="000000"/>
                <w:lang w:val="en-GB"/>
              </w:rPr>
            </w:pPr>
            <w:r>
              <w:rPr>
                <w:color w:val="000000"/>
                <w:lang w:val="en-GB"/>
              </w:rPr>
              <w:t>Poznan_Hall2</w:t>
            </w:r>
          </w:p>
        </w:tc>
        <w:tc>
          <w:tcPr>
            <w:tcW w:w="1010"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7-6-5</w:t>
            </w:r>
          </w:p>
        </w:tc>
        <w:tc>
          <w:tcPr>
            <w:tcW w:w="2175"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(6.25-5.75)</w:t>
            </w:r>
          </w:p>
        </w:tc>
        <w:tc>
          <w:tcPr>
            <w:tcW w:w="2695" w:type="dxa"/>
            <w:tcBorders>
              <w:top w:val="single" w:sz="4" w:space="0" w:color="auto"/>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(6-5.5)</w:t>
            </w:r>
          </w:p>
        </w:tc>
        <w:tc>
          <w:tcPr>
            <w:tcW w:w="1246" w:type="dxa"/>
            <w:tcBorders>
              <w:top w:val="single" w:sz="4" w:space="0" w:color="auto"/>
              <w:left w:val="nil"/>
              <w:bottom w:val="single" w:sz="4" w:space="0" w:color="auto"/>
              <w:right w:val="single" w:sz="4" w:space="0" w:color="auto"/>
            </w:tcBorders>
            <w:hideMark/>
          </w:tcPr>
          <w:p w:rsidR="00B21ADE" w:rsidRDefault="00B21ADE">
            <w:pPr>
              <w:jc w:val="center"/>
              <w:rPr>
                <w:color w:val="000000"/>
                <w:lang w:val="en-GB"/>
              </w:rPr>
            </w:pPr>
            <w:r>
              <w:rPr>
                <w:color w:val="000000"/>
              </w:rPr>
              <w:t>12</w:t>
            </w:r>
          </w:p>
        </w:tc>
      </w:tr>
      <w:tr w:rsidR="00B21ADE" w:rsidTr="00B21ADE">
        <w:trPr>
          <w:trHeight w:val="375"/>
        </w:trPr>
        <w:tc>
          <w:tcPr>
            <w:tcW w:w="845" w:type="dxa"/>
            <w:tcBorders>
              <w:top w:val="nil"/>
              <w:left w:val="single" w:sz="4" w:space="0" w:color="auto"/>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S02</w:t>
            </w:r>
          </w:p>
        </w:tc>
        <w:tc>
          <w:tcPr>
            <w:tcW w:w="1512" w:type="dxa"/>
            <w:tcBorders>
              <w:top w:val="nil"/>
              <w:left w:val="nil"/>
              <w:bottom w:val="single" w:sz="4" w:space="0" w:color="auto"/>
              <w:right w:val="single" w:sz="4" w:space="0" w:color="auto"/>
            </w:tcBorders>
            <w:vAlign w:val="center"/>
            <w:hideMark/>
          </w:tcPr>
          <w:p w:rsidR="00B21ADE" w:rsidRDefault="00B21ADE">
            <w:pPr>
              <w:rPr>
                <w:color w:val="000000"/>
                <w:lang w:val="en-GB"/>
              </w:rPr>
            </w:pPr>
            <w:r>
              <w:rPr>
                <w:color w:val="000000"/>
                <w:lang w:val="en-GB"/>
              </w:rPr>
              <w:t>Poznan_Street</w:t>
            </w:r>
          </w:p>
        </w:tc>
        <w:tc>
          <w:tcPr>
            <w:tcW w:w="1010"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5-4-3</w:t>
            </w:r>
          </w:p>
        </w:tc>
        <w:tc>
          <w:tcPr>
            <w:tcW w:w="2175"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(4.25-3.75)</w:t>
            </w:r>
          </w:p>
        </w:tc>
        <w:tc>
          <w:tcPr>
            <w:tcW w:w="2695" w:type="dxa"/>
            <w:tcBorders>
              <w:top w:val="single" w:sz="4" w:space="0" w:color="auto"/>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(4-3.5)</w:t>
            </w:r>
          </w:p>
        </w:tc>
        <w:tc>
          <w:tcPr>
            <w:tcW w:w="1246" w:type="dxa"/>
            <w:tcBorders>
              <w:top w:val="single" w:sz="4" w:space="0" w:color="auto"/>
              <w:left w:val="nil"/>
              <w:bottom w:val="single" w:sz="4" w:space="0" w:color="auto"/>
              <w:right w:val="single" w:sz="4" w:space="0" w:color="auto"/>
            </w:tcBorders>
            <w:hideMark/>
          </w:tcPr>
          <w:p w:rsidR="00B21ADE" w:rsidRDefault="00B21ADE">
            <w:pPr>
              <w:jc w:val="center"/>
              <w:rPr>
                <w:color w:val="000000"/>
                <w:lang w:val="en-GB"/>
              </w:rPr>
            </w:pPr>
            <w:r>
              <w:rPr>
                <w:color w:val="000000"/>
              </w:rPr>
              <w:t>16</w:t>
            </w:r>
          </w:p>
        </w:tc>
      </w:tr>
      <w:tr w:rsidR="00B21ADE" w:rsidTr="00B21ADE">
        <w:trPr>
          <w:trHeight w:val="315"/>
        </w:trPr>
        <w:tc>
          <w:tcPr>
            <w:tcW w:w="845" w:type="dxa"/>
            <w:tcBorders>
              <w:top w:val="nil"/>
              <w:left w:val="single" w:sz="4" w:space="0" w:color="auto"/>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lastRenderedPageBreak/>
              <w:t>S03</w:t>
            </w:r>
          </w:p>
        </w:tc>
        <w:tc>
          <w:tcPr>
            <w:tcW w:w="1512" w:type="dxa"/>
            <w:tcBorders>
              <w:top w:val="nil"/>
              <w:left w:val="nil"/>
              <w:bottom w:val="single" w:sz="4" w:space="0" w:color="auto"/>
              <w:right w:val="single" w:sz="4" w:space="0" w:color="auto"/>
            </w:tcBorders>
            <w:vAlign w:val="center"/>
            <w:hideMark/>
          </w:tcPr>
          <w:p w:rsidR="00B21ADE" w:rsidRDefault="00B21ADE">
            <w:pPr>
              <w:rPr>
                <w:color w:val="000000"/>
                <w:lang w:val="en-GB"/>
              </w:rPr>
            </w:pPr>
            <w:r>
              <w:rPr>
                <w:color w:val="000000"/>
                <w:lang w:val="en-GB"/>
              </w:rPr>
              <w:t>Undo_Dancer</w:t>
            </w:r>
          </w:p>
        </w:tc>
        <w:tc>
          <w:tcPr>
            <w:tcW w:w="1010"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1-5-9</w:t>
            </w:r>
          </w:p>
        </w:tc>
        <w:tc>
          <w:tcPr>
            <w:tcW w:w="2175"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(4-6)</w:t>
            </w:r>
          </w:p>
        </w:tc>
        <w:tc>
          <w:tcPr>
            <w:tcW w:w="2695" w:type="dxa"/>
            <w:tcBorders>
              <w:top w:val="single" w:sz="4" w:space="0" w:color="auto"/>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(5-7)</w:t>
            </w:r>
          </w:p>
        </w:tc>
        <w:tc>
          <w:tcPr>
            <w:tcW w:w="1246" w:type="dxa"/>
            <w:tcBorders>
              <w:top w:val="single" w:sz="4" w:space="0" w:color="auto"/>
              <w:left w:val="nil"/>
              <w:bottom w:val="single" w:sz="4" w:space="0" w:color="auto"/>
              <w:right w:val="single" w:sz="4" w:space="0" w:color="auto"/>
            </w:tcBorders>
            <w:hideMark/>
          </w:tcPr>
          <w:p w:rsidR="00B21ADE" w:rsidRDefault="00B21ADE">
            <w:pPr>
              <w:jc w:val="center"/>
              <w:rPr>
                <w:color w:val="000000"/>
                <w:lang w:val="en-GB"/>
              </w:rPr>
            </w:pPr>
            <w:r>
              <w:rPr>
                <w:color w:val="000000"/>
              </w:rPr>
              <w:t>20</w:t>
            </w:r>
          </w:p>
        </w:tc>
      </w:tr>
      <w:tr w:rsidR="00B21ADE" w:rsidTr="00B21ADE">
        <w:trPr>
          <w:trHeight w:val="315"/>
        </w:trPr>
        <w:tc>
          <w:tcPr>
            <w:tcW w:w="845" w:type="dxa"/>
            <w:tcBorders>
              <w:top w:val="nil"/>
              <w:left w:val="single" w:sz="4" w:space="0" w:color="auto"/>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S04</w:t>
            </w:r>
          </w:p>
        </w:tc>
        <w:tc>
          <w:tcPr>
            <w:tcW w:w="1512" w:type="dxa"/>
            <w:tcBorders>
              <w:top w:val="nil"/>
              <w:left w:val="nil"/>
              <w:bottom w:val="single" w:sz="4" w:space="0" w:color="auto"/>
              <w:right w:val="single" w:sz="4" w:space="0" w:color="auto"/>
            </w:tcBorders>
            <w:vAlign w:val="center"/>
            <w:hideMark/>
          </w:tcPr>
          <w:p w:rsidR="00B21ADE" w:rsidRDefault="00B21ADE">
            <w:pPr>
              <w:rPr>
                <w:color w:val="000000"/>
                <w:lang w:val="en-GB"/>
              </w:rPr>
            </w:pPr>
            <w:r>
              <w:rPr>
                <w:color w:val="000000"/>
                <w:lang w:val="en-GB"/>
              </w:rPr>
              <w:t>GT_Fly</w:t>
            </w:r>
          </w:p>
        </w:tc>
        <w:tc>
          <w:tcPr>
            <w:tcW w:w="1010"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9-5-1</w:t>
            </w:r>
          </w:p>
        </w:tc>
        <w:tc>
          <w:tcPr>
            <w:tcW w:w="2175" w:type="dxa"/>
            <w:tcBorders>
              <w:top w:val="nil"/>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(6-4)</w:t>
            </w:r>
          </w:p>
        </w:tc>
        <w:tc>
          <w:tcPr>
            <w:tcW w:w="2695" w:type="dxa"/>
            <w:tcBorders>
              <w:top w:val="single" w:sz="4" w:space="0" w:color="auto"/>
              <w:left w:val="nil"/>
              <w:bottom w:val="single" w:sz="4" w:space="0" w:color="auto"/>
              <w:right w:val="single" w:sz="4" w:space="0" w:color="auto"/>
            </w:tcBorders>
            <w:vAlign w:val="center"/>
            <w:hideMark/>
          </w:tcPr>
          <w:p w:rsidR="00B21ADE" w:rsidRDefault="00B21ADE">
            <w:pPr>
              <w:jc w:val="center"/>
              <w:rPr>
                <w:color w:val="000000"/>
                <w:lang w:val="en-GB"/>
              </w:rPr>
            </w:pPr>
            <w:r>
              <w:rPr>
                <w:color w:val="000000"/>
                <w:lang w:val="en-GB"/>
              </w:rPr>
              <w:t>(7-5)</w:t>
            </w:r>
          </w:p>
        </w:tc>
        <w:tc>
          <w:tcPr>
            <w:tcW w:w="1246" w:type="dxa"/>
            <w:tcBorders>
              <w:top w:val="single" w:sz="4" w:space="0" w:color="auto"/>
              <w:left w:val="nil"/>
              <w:bottom w:val="single" w:sz="4" w:space="0" w:color="auto"/>
              <w:right w:val="single" w:sz="4" w:space="0" w:color="auto"/>
            </w:tcBorders>
            <w:hideMark/>
          </w:tcPr>
          <w:p w:rsidR="00B21ADE" w:rsidRDefault="00B21ADE">
            <w:pPr>
              <w:jc w:val="center"/>
              <w:rPr>
                <w:color w:val="000000"/>
                <w:lang w:val="en-GB"/>
              </w:rPr>
            </w:pPr>
            <w:r>
              <w:rPr>
                <w:color w:val="000000"/>
              </w:rPr>
              <w:t>8</w:t>
            </w:r>
          </w:p>
        </w:tc>
      </w:tr>
      <w:tr w:rsidR="00DC177F" w:rsidTr="006B7F4B">
        <w:trPr>
          <w:trHeight w:val="315"/>
        </w:trPr>
        <w:tc>
          <w:tcPr>
            <w:tcW w:w="845" w:type="dxa"/>
            <w:tcBorders>
              <w:top w:val="nil"/>
              <w:left w:val="single" w:sz="4" w:space="0" w:color="auto"/>
              <w:bottom w:val="nil"/>
              <w:right w:val="single" w:sz="4" w:space="0" w:color="auto"/>
            </w:tcBorders>
            <w:vAlign w:val="center"/>
            <w:hideMark/>
          </w:tcPr>
          <w:p w:rsidR="00DC177F" w:rsidRDefault="00DC177F">
            <w:pPr>
              <w:jc w:val="center"/>
              <w:rPr>
                <w:color w:val="000000"/>
                <w:lang w:val="en-GB" w:eastAsia="ja-JP"/>
              </w:rPr>
            </w:pPr>
            <w:r>
              <w:rPr>
                <w:color w:val="000000"/>
                <w:lang w:val="en-GB"/>
              </w:rPr>
              <w:t>S0</w:t>
            </w:r>
            <w:r>
              <w:rPr>
                <w:color w:val="000000"/>
                <w:lang w:val="en-GB" w:eastAsia="ja-JP"/>
              </w:rPr>
              <w:t>5</w:t>
            </w:r>
          </w:p>
        </w:tc>
        <w:tc>
          <w:tcPr>
            <w:tcW w:w="1512" w:type="dxa"/>
            <w:tcBorders>
              <w:top w:val="nil"/>
              <w:left w:val="nil"/>
              <w:bottom w:val="nil"/>
              <w:right w:val="single" w:sz="4" w:space="0" w:color="auto"/>
            </w:tcBorders>
            <w:vAlign w:val="center"/>
          </w:tcPr>
          <w:p w:rsidR="00DC177F" w:rsidRDefault="00DC177F">
            <w:pPr>
              <w:rPr>
                <w:color w:val="000000"/>
                <w:lang w:val="en-GB" w:eastAsia="ja-JP"/>
              </w:rPr>
            </w:pPr>
            <w:r w:rsidRPr="00612599">
              <w:rPr>
                <w:color w:val="000000"/>
              </w:rPr>
              <w:t>Kendo</w:t>
            </w:r>
          </w:p>
        </w:tc>
        <w:tc>
          <w:tcPr>
            <w:tcW w:w="1010" w:type="dxa"/>
            <w:tcBorders>
              <w:top w:val="nil"/>
              <w:left w:val="nil"/>
              <w:bottom w:val="nil"/>
              <w:right w:val="single" w:sz="4" w:space="0" w:color="auto"/>
            </w:tcBorders>
            <w:vAlign w:val="center"/>
          </w:tcPr>
          <w:p w:rsidR="00DC177F" w:rsidRDefault="00DC177F">
            <w:pPr>
              <w:jc w:val="center"/>
              <w:rPr>
                <w:color w:val="000000"/>
                <w:lang w:val="en-GB" w:eastAsia="ja-JP"/>
              </w:rPr>
            </w:pPr>
            <w:r w:rsidRPr="00612599">
              <w:rPr>
                <w:color w:val="000000"/>
              </w:rPr>
              <w:t>1-3-5</w:t>
            </w:r>
          </w:p>
        </w:tc>
        <w:tc>
          <w:tcPr>
            <w:tcW w:w="2175" w:type="dxa"/>
            <w:tcBorders>
              <w:top w:val="nil"/>
              <w:left w:val="nil"/>
              <w:bottom w:val="nil"/>
              <w:right w:val="single" w:sz="4" w:space="0" w:color="auto"/>
            </w:tcBorders>
            <w:vAlign w:val="center"/>
          </w:tcPr>
          <w:p w:rsidR="00DC177F" w:rsidRDefault="00DC177F">
            <w:pPr>
              <w:jc w:val="center"/>
              <w:rPr>
                <w:rFonts w:hint="eastAsia"/>
                <w:color w:val="000000"/>
                <w:lang w:val="en-GB" w:eastAsia="ja-JP"/>
              </w:rPr>
            </w:pPr>
            <w:r>
              <w:rPr>
                <w:rFonts w:hint="eastAsia"/>
                <w:color w:val="000000"/>
                <w:lang w:val="en-GB" w:eastAsia="ja-JP"/>
              </w:rPr>
              <w:t>(3-4)</w:t>
            </w:r>
          </w:p>
        </w:tc>
        <w:tc>
          <w:tcPr>
            <w:tcW w:w="2695" w:type="dxa"/>
            <w:tcBorders>
              <w:top w:val="single" w:sz="4" w:space="0" w:color="auto"/>
              <w:left w:val="nil"/>
              <w:bottom w:val="single" w:sz="4" w:space="0" w:color="auto"/>
              <w:right w:val="single" w:sz="4" w:space="0" w:color="auto"/>
            </w:tcBorders>
            <w:vAlign w:val="center"/>
          </w:tcPr>
          <w:p w:rsidR="00DC177F" w:rsidRDefault="00DC177F">
            <w:pPr>
              <w:jc w:val="center"/>
              <w:rPr>
                <w:color w:val="000000"/>
                <w:lang w:val="en-GB"/>
              </w:rPr>
            </w:pPr>
            <w:r w:rsidRPr="00612599">
              <w:rPr>
                <w:color w:val="000000"/>
              </w:rPr>
              <w:t>(2.5-3.5)</w:t>
            </w:r>
          </w:p>
        </w:tc>
        <w:tc>
          <w:tcPr>
            <w:tcW w:w="1246" w:type="dxa"/>
            <w:tcBorders>
              <w:top w:val="single" w:sz="4" w:space="0" w:color="auto"/>
              <w:left w:val="nil"/>
              <w:bottom w:val="single" w:sz="4" w:space="0" w:color="auto"/>
              <w:right w:val="single" w:sz="4" w:space="0" w:color="auto"/>
            </w:tcBorders>
            <w:hideMark/>
          </w:tcPr>
          <w:p w:rsidR="00DC177F" w:rsidRDefault="00DC177F" w:rsidP="00DC177F">
            <w:pPr>
              <w:jc w:val="center"/>
              <w:rPr>
                <w:color w:val="000000"/>
                <w:lang w:val="en-GB" w:eastAsia="ja-JP"/>
              </w:rPr>
            </w:pPr>
            <w:r>
              <w:rPr>
                <w:color w:val="000000"/>
                <w:highlight w:val="yellow"/>
                <w:lang w:eastAsia="ja-JP"/>
              </w:rPr>
              <w:t>?</w:t>
            </w:r>
          </w:p>
        </w:tc>
      </w:tr>
      <w:tr w:rsidR="00DC177F" w:rsidTr="006B7F4B">
        <w:trPr>
          <w:trHeight w:val="315"/>
        </w:trPr>
        <w:tc>
          <w:tcPr>
            <w:tcW w:w="845" w:type="dxa"/>
            <w:tcBorders>
              <w:top w:val="nil"/>
              <w:left w:val="single" w:sz="4" w:space="0" w:color="auto"/>
              <w:bottom w:val="nil"/>
              <w:right w:val="single" w:sz="4" w:space="0" w:color="auto"/>
            </w:tcBorders>
            <w:vAlign w:val="center"/>
          </w:tcPr>
          <w:p w:rsidR="00DC177F" w:rsidRDefault="00DC177F">
            <w:pPr>
              <w:jc w:val="center"/>
              <w:rPr>
                <w:color w:val="000000"/>
                <w:lang w:val="en-GB"/>
              </w:rPr>
            </w:pPr>
            <w:r w:rsidRPr="00612599">
              <w:rPr>
                <w:color w:val="000000"/>
              </w:rPr>
              <w:t>S06</w:t>
            </w:r>
          </w:p>
        </w:tc>
        <w:tc>
          <w:tcPr>
            <w:tcW w:w="1512" w:type="dxa"/>
            <w:tcBorders>
              <w:top w:val="nil"/>
              <w:left w:val="nil"/>
              <w:bottom w:val="nil"/>
              <w:right w:val="single" w:sz="4" w:space="0" w:color="auto"/>
            </w:tcBorders>
            <w:vAlign w:val="center"/>
          </w:tcPr>
          <w:p w:rsidR="00DC177F" w:rsidRDefault="00DC177F">
            <w:pPr>
              <w:rPr>
                <w:color w:val="000000"/>
                <w:lang w:val="en-GB" w:eastAsia="ja-JP"/>
              </w:rPr>
            </w:pPr>
            <w:r w:rsidRPr="00612599">
              <w:rPr>
                <w:color w:val="000000"/>
              </w:rPr>
              <w:t>Balloons</w:t>
            </w:r>
          </w:p>
        </w:tc>
        <w:tc>
          <w:tcPr>
            <w:tcW w:w="1010" w:type="dxa"/>
            <w:tcBorders>
              <w:top w:val="nil"/>
              <w:left w:val="nil"/>
              <w:bottom w:val="nil"/>
              <w:right w:val="single" w:sz="4" w:space="0" w:color="auto"/>
            </w:tcBorders>
            <w:vAlign w:val="center"/>
          </w:tcPr>
          <w:p w:rsidR="00DC177F" w:rsidRDefault="00DC177F">
            <w:pPr>
              <w:jc w:val="center"/>
              <w:rPr>
                <w:color w:val="000000"/>
                <w:lang w:val="en-GB" w:eastAsia="ja-JP"/>
              </w:rPr>
            </w:pPr>
            <w:r w:rsidRPr="00612599">
              <w:rPr>
                <w:color w:val="000000"/>
              </w:rPr>
              <w:t>1-3-5</w:t>
            </w:r>
          </w:p>
        </w:tc>
        <w:tc>
          <w:tcPr>
            <w:tcW w:w="2175" w:type="dxa"/>
            <w:tcBorders>
              <w:top w:val="nil"/>
              <w:left w:val="nil"/>
              <w:bottom w:val="nil"/>
              <w:right w:val="single" w:sz="4" w:space="0" w:color="auto"/>
            </w:tcBorders>
            <w:vAlign w:val="center"/>
          </w:tcPr>
          <w:p w:rsidR="00DC177F" w:rsidRDefault="00DC177F">
            <w:pPr>
              <w:jc w:val="center"/>
              <w:rPr>
                <w:rFonts w:hint="eastAsia"/>
                <w:color w:val="000000"/>
                <w:lang w:val="en-GB" w:eastAsia="ja-JP"/>
              </w:rPr>
            </w:pPr>
            <w:r>
              <w:rPr>
                <w:rFonts w:hint="eastAsia"/>
                <w:color w:val="000000"/>
                <w:lang w:val="en-GB" w:eastAsia="ja-JP"/>
              </w:rPr>
              <w:t>(3-4)</w:t>
            </w:r>
          </w:p>
        </w:tc>
        <w:tc>
          <w:tcPr>
            <w:tcW w:w="2695" w:type="dxa"/>
            <w:tcBorders>
              <w:top w:val="single" w:sz="4" w:space="0" w:color="auto"/>
              <w:left w:val="nil"/>
              <w:bottom w:val="single" w:sz="4" w:space="0" w:color="auto"/>
              <w:right w:val="single" w:sz="4" w:space="0" w:color="auto"/>
            </w:tcBorders>
            <w:vAlign w:val="center"/>
          </w:tcPr>
          <w:p w:rsidR="00DC177F" w:rsidRDefault="00DC177F">
            <w:pPr>
              <w:jc w:val="center"/>
              <w:rPr>
                <w:color w:val="000000"/>
                <w:lang w:val="en-GB"/>
              </w:rPr>
            </w:pPr>
            <w:r w:rsidRPr="00612599">
              <w:rPr>
                <w:color w:val="000000"/>
              </w:rPr>
              <w:t>(2.5-3.5)</w:t>
            </w:r>
          </w:p>
        </w:tc>
        <w:tc>
          <w:tcPr>
            <w:tcW w:w="1246" w:type="dxa"/>
            <w:tcBorders>
              <w:top w:val="single" w:sz="4" w:space="0" w:color="auto"/>
              <w:left w:val="nil"/>
              <w:bottom w:val="single" w:sz="4" w:space="0" w:color="auto"/>
              <w:right w:val="single" w:sz="4" w:space="0" w:color="auto"/>
            </w:tcBorders>
          </w:tcPr>
          <w:p w:rsidR="00DC177F" w:rsidDel="00733E0F" w:rsidRDefault="00DC177F">
            <w:pPr>
              <w:jc w:val="center"/>
              <w:rPr>
                <w:color w:val="000000"/>
                <w:highlight w:val="yellow"/>
                <w:lang w:eastAsia="ja-JP"/>
              </w:rPr>
            </w:pPr>
            <w:r>
              <w:rPr>
                <w:rFonts w:hint="eastAsia"/>
                <w:color w:val="000000"/>
                <w:highlight w:val="yellow"/>
                <w:lang w:eastAsia="ja-JP"/>
              </w:rPr>
              <w:t>?</w:t>
            </w:r>
          </w:p>
        </w:tc>
      </w:tr>
      <w:tr w:rsidR="00DC177F" w:rsidTr="006B7F4B">
        <w:trPr>
          <w:trHeight w:val="315"/>
        </w:trPr>
        <w:tc>
          <w:tcPr>
            <w:tcW w:w="845" w:type="dxa"/>
            <w:tcBorders>
              <w:top w:val="nil"/>
              <w:left w:val="single" w:sz="4" w:space="0" w:color="auto"/>
              <w:bottom w:val="nil"/>
              <w:right w:val="single" w:sz="4" w:space="0" w:color="auto"/>
            </w:tcBorders>
            <w:vAlign w:val="center"/>
          </w:tcPr>
          <w:p w:rsidR="00DC177F" w:rsidRDefault="00DC177F">
            <w:pPr>
              <w:jc w:val="center"/>
              <w:rPr>
                <w:color w:val="000000"/>
                <w:lang w:val="en-GB"/>
              </w:rPr>
            </w:pPr>
            <w:r w:rsidRPr="00612599">
              <w:rPr>
                <w:color w:val="000000"/>
              </w:rPr>
              <w:t>S08</w:t>
            </w:r>
          </w:p>
        </w:tc>
        <w:tc>
          <w:tcPr>
            <w:tcW w:w="1512" w:type="dxa"/>
            <w:tcBorders>
              <w:top w:val="nil"/>
              <w:left w:val="nil"/>
              <w:bottom w:val="nil"/>
              <w:right w:val="single" w:sz="4" w:space="0" w:color="auto"/>
            </w:tcBorders>
            <w:vAlign w:val="center"/>
          </w:tcPr>
          <w:p w:rsidR="00DC177F" w:rsidRDefault="00DC177F">
            <w:pPr>
              <w:rPr>
                <w:color w:val="000000"/>
                <w:lang w:val="en-GB" w:eastAsia="ja-JP"/>
              </w:rPr>
            </w:pPr>
            <w:r>
              <w:rPr>
                <w:rFonts w:hint="eastAsia"/>
                <w:color w:val="000000"/>
                <w:lang w:val="en-GB" w:eastAsia="ja-JP"/>
              </w:rPr>
              <w:t>Newspaper</w:t>
            </w:r>
          </w:p>
        </w:tc>
        <w:tc>
          <w:tcPr>
            <w:tcW w:w="1010" w:type="dxa"/>
            <w:tcBorders>
              <w:top w:val="nil"/>
              <w:left w:val="nil"/>
              <w:bottom w:val="nil"/>
              <w:right w:val="single" w:sz="4" w:space="0" w:color="auto"/>
            </w:tcBorders>
            <w:vAlign w:val="center"/>
          </w:tcPr>
          <w:p w:rsidR="00DC177F" w:rsidRDefault="00DC177F">
            <w:pPr>
              <w:jc w:val="center"/>
              <w:rPr>
                <w:color w:val="000000"/>
                <w:lang w:val="en-GB" w:eastAsia="ja-JP"/>
              </w:rPr>
            </w:pPr>
            <w:r>
              <w:rPr>
                <w:rFonts w:hint="eastAsia"/>
                <w:color w:val="000000"/>
                <w:lang w:val="en-GB" w:eastAsia="ja-JP"/>
              </w:rPr>
              <w:t>2-4-6</w:t>
            </w:r>
          </w:p>
        </w:tc>
        <w:tc>
          <w:tcPr>
            <w:tcW w:w="2175" w:type="dxa"/>
            <w:tcBorders>
              <w:top w:val="nil"/>
              <w:left w:val="nil"/>
              <w:bottom w:val="nil"/>
              <w:right w:val="single" w:sz="4" w:space="0" w:color="auto"/>
            </w:tcBorders>
            <w:vAlign w:val="center"/>
          </w:tcPr>
          <w:p w:rsidR="00DC177F" w:rsidRDefault="00DC177F">
            <w:pPr>
              <w:jc w:val="center"/>
              <w:rPr>
                <w:rFonts w:hint="eastAsia"/>
                <w:color w:val="000000"/>
                <w:lang w:val="en-GB" w:eastAsia="ja-JP"/>
              </w:rPr>
            </w:pPr>
            <w:r>
              <w:rPr>
                <w:rFonts w:hint="eastAsia"/>
                <w:color w:val="000000"/>
                <w:lang w:val="en-GB" w:eastAsia="ja-JP"/>
              </w:rPr>
              <w:t>(3-4)</w:t>
            </w:r>
          </w:p>
        </w:tc>
        <w:tc>
          <w:tcPr>
            <w:tcW w:w="2695" w:type="dxa"/>
            <w:tcBorders>
              <w:top w:val="single" w:sz="4" w:space="0" w:color="auto"/>
              <w:left w:val="nil"/>
              <w:bottom w:val="single" w:sz="4" w:space="0" w:color="auto"/>
              <w:right w:val="single" w:sz="4" w:space="0" w:color="auto"/>
            </w:tcBorders>
            <w:vAlign w:val="center"/>
          </w:tcPr>
          <w:p w:rsidR="00DC177F" w:rsidRDefault="00DC177F">
            <w:pPr>
              <w:jc w:val="center"/>
              <w:rPr>
                <w:rFonts w:hint="eastAsia"/>
                <w:color w:val="000000"/>
                <w:lang w:val="en-GB" w:eastAsia="ja-JP"/>
              </w:rPr>
            </w:pPr>
            <w:r>
              <w:rPr>
                <w:rFonts w:hint="eastAsia"/>
                <w:color w:val="000000"/>
                <w:lang w:val="en-GB" w:eastAsia="ja-JP"/>
              </w:rPr>
              <w:t>(3.5-4.5)</w:t>
            </w:r>
          </w:p>
        </w:tc>
        <w:tc>
          <w:tcPr>
            <w:tcW w:w="1246" w:type="dxa"/>
            <w:tcBorders>
              <w:top w:val="single" w:sz="4" w:space="0" w:color="auto"/>
              <w:left w:val="nil"/>
              <w:bottom w:val="single" w:sz="4" w:space="0" w:color="auto"/>
              <w:right w:val="single" w:sz="4" w:space="0" w:color="auto"/>
            </w:tcBorders>
          </w:tcPr>
          <w:p w:rsidR="00DC177F" w:rsidDel="00733E0F" w:rsidRDefault="00DC177F">
            <w:pPr>
              <w:jc w:val="center"/>
              <w:rPr>
                <w:color w:val="000000"/>
                <w:highlight w:val="yellow"/>
                <w:lang w:eastAsia="ja-JP"/>
              </w:rPr>
            </w:pPr>
            <w:r>
              <w:rPr>
                <w:rFonts w:hint="eastAsia"/>
                <w:color w:val="000000"/>
                <w:highlight w:val="yellow"/>
                <w:lang w:eastAsia="ja-JP"/>
              </w:rPr>
              <w:t>?</w:t>
            </w:r>
          </w:p>
        </w:tc>
      </w:tr>
      <w:tr w:rsidR="00DC177F" w:rsidTr="00B21ADE">
        <w:trPr>
          <w:trHeight w:val="315"/>
        </w:trPr>
        <w:tc>
          <w:tcPr>
            <w:tcW w:w="845" w:type="dxa"/>
            <w:tcBorders>
              <w:top w:val="nil"/>
              <w:left w:val="single" w:sz="4" w:space="0" w:color="auto"/>
              <w:bottom w:val="single" w:sz="4" w:space="0" w:color="auto"/>
              <w:right w:val="single" w:sz="4" w:space="0" w:color="auto"/>
            </w:tcBorders>
            <w:vAlign w:val="center"/>
          </w:tcPr>
          <w:p w:rsidR="00DC177F" w:rsidRDefault="00DC177F">
            <w:pPr>
              <w:jc w:val="center"/>
              <w:rPr>
                <w:color w:val="000000"/>
                <w:lang w:val="en-GB"/>
              </w:rPr>
            </w:pPr>
            <w:r w:rsidRPr="002D2479">
              <w:rPr>
                <w:color w:val="000000"/>
              </w:rPr>
              <w:t>S10</w:t>
            </w:r>
          </w:p>
        </w:tc>
        <w:tc>
          <w:tcPr>
            <w:tcW w:w="1512" w:type="dxa"/>
            <w:tcBorders>
              <w:top w:val="nil"/>
              <w:left w:val="nil"/>
              <w:bottom w:val="single" w:sz="4" w:space="0" w:color="auto"/>
              <w:right w:val="single" w:sz="4" w:space="0" w:color="auto"/>
            </w:tcBorders>
            <w:vAlign w:val="center"/>
          </w:tcPr>
          <w:p w:rsidR="00DC177F" w:rsidRDefault="00DC177F">
            <w:pPr>
              <w:rPr>
                <w:color w:val="000000"/>
                <w:lang w:val="en-GB" w:eastAsia="ja-JP"/>
              </w:rPr>
            </w:pPr>
            <w:r>
              <w:rPr>
                <w:color w:val="000000"/>
                <w:lang w:val="en-GB" w:eastAsia="ja-JP"/>
              </w:rPr>
              <w:t>Shark</w:t>
            </w:r>
          </w:p>
        </w:tc>
        <w:tc>
          <w:tcPr>
            <w:tcW w:w="1010" w:type="dxa"/>
            <w:tcBorders>
              <w:top w:val="nil"/>
              <w:left w:val="nil"/>
              <w:bottom w:val="single" w:sz="4" w:space="0" w:color="auto"/>
              <w:right w:val="single" w:sz="4" w:space="0" w:color="auto"/>
            </w:tcBorders>
            <w:vAlign w:val="center"/>
          </w:tcPr>
          <w:p w:rsidR="00DC177F" w:rsidRDefault="00DC177F">
            <w:pPr>
              <w:jc w:val="center"/>
              <w:rPr>
                <w:color w:val="000000"/>
                <w:lang w:val="en-GB" w:eastAsia="ja-JP"/>
              </w:rPr>
            </w:pPr>
            <w:r>
              <w:rPr>
                <w:color w:val="000000"/>
                <w:lang w:val="en-GB" w:eastAsia="ja-JP"/>
              </w:rPr>
              <w:t>1</w:t>
            </w:r>
            <w:r>
              <w:rPr>
                <w:color w:val="000000"/>
                <w:lang w:val="en-GB"/>
              </w:rPr>
              <w:t>-5-</w:t>
            </w:r>
            <w:r>
              <w:rPr>
                <w:color w:val="000000"/>
                <w:lang w:val="en-GB" w:eastAsia="ja-JP"/>
              </w:rPr>
              <w:t>9</w:t>
            </w:r>
          </w:p>
        </w:tc>
        <w:tc>
          <w:tcPr>
            <w:tcW w:w="2175" w:type="dxa"/>
            <w:tcBorders>
              <w:top w:val="nil"/>
              <w:left w:val="nil"/>
              <w:bottom w:val="single" w:sz="4" w:space="0" w:color="auto"/>
              <w:right w:val="single" w:sz="4" w:space="0" w:color="auto"/>
            </w:tcBorders>
            <w:vAlign w:val="center"/>
          </w:tcPr>
          <w:p w:rsidR="00DC177F" w:rsidRDefault="00DC177F">
            <w:pPr>
              <w:jc w:val="center"/>
              <w:rPr>
                <w:color w:val="000000"/>
                <w:lang w:val="en-GB"/>
              </w:rPr>
            </w:pPr>
            <w:r>
              <w:rPr>
                <w:color w:val="000000"/>
                <w:lang w:val="en-GB"/>
              </w:rPr>
              <w:t>(</w:t>
            </w:r>
            <w:r>
              <w:rPr>
                <w:color w:val="000000"/>
                <w:lang w:val="en-GB" w:eastAsia="ja-JP"/>
              </w:rPr>
              <w:t>4</w:t>
            </w:r>
            <w:r>
              <w:rPr>
                <w:color w:val="000000"/>
                <w:lang w:val="en-GB"/>
              </w:rPr>
              <w:t>-</w:t>
            </w:r>
            <w:r>
              <w:rPr>
                <w:color w:val="000000"/>
                <w:lang w:val="en-GB" w:eastAsia="ja-JP"/>
              </w:rPr>
              <w:t>6</w:t>
            </w:r>
            <w:r>
              <w:rPr>
                <w:color w:val="000000"/>
                <w:lang w:val="en-GB"/>
              </w:rPr>
              <w:t>)</w:t>
            </w:r>
          </w:p>
        </w:tc>
        <w:tc>
          <w:tcPr>
            <w:tcW w:w="2695" w:type="dxa"/>
            <w:tcBorders>
              <w:top w:val="single" w:sz="4" w:space="0" w:color="auto"/>
              <w:left w:val="nil"/>
              <w:bottom w:val="single" w:sz="4" w:space="0" w:color="auto"/>
              <w:right w:val="single" w:sz="4" w:space="0" w:color="auto"/>
            </w:tcBorders>
            <w:vAlign w:val="center"/>
          </w:tcPr>
          <w:p w:rsidR="00DC177F" w:rsidRDefault="00DC177F">
            <w:pPr>
              <w:jc w:val="center"/>
              <w:rPr>
                <w:color w:val="000000"/>
                <w:lang w:val="en-GB"/>
              </w:rPr>
            </w:pPr>
            <w:r>
              <w:rPr>
                <w:color w:val="000000"/>
                <w:lang w:val="en-GB"/>
              </w:rPr>
              <w:t>(</w:t>
            </w:r>
            <w:r>
              <w:rPr>
                <w:color w:val="000000"/>
                <w:lang w:val="en-GB" w:eastAsia="ja-JP"/>
              </w:rPr>
              <w:t>5</w:t>
            </w:r>
            <w:r>
              <w:rPr>
                <w:color w:val="000000"/>
                <w:lang w:val="en-GB"/>
              </w:rPr>
              <w:t>-</w:t>
            </w:r>
            <w:r>
              <w:rPr>
                <w:color w:val="000000"/>
                <w:lang w:val="en-GB" w:eastAsia="ja-JP"/>
              </w:rPr>
              <w:t>7</w:t>
            </w:r>
            <w:r>
              <w:rPr>
                <w:color w:val="000000"/>
                <w:lang w:val="en-GB"/>
              </w:rPr>
              <w:t>)</w:t>
            </w:r>
          </w:p>
        </w:tc>
        <w:tc>
          <w:tcPr>
            <w:tcW w:w="1246" w:type="dxa"/>
            <w:tcBorders>
              <w:top w:val="single" w:sz="4" w:space="0" w:color="auto"/>
              <w:left w:val="nil"/>
              <w:bottom w:val="single" w:sz="4" w:space="0" w:color="auto"/>
              <w:right w:val="single" w:sz="4" w:space="0" w:color="auto"/>
            </w:tcBorders>
          </w:tcPr>
          <w:p w:rsidR="00DC177F" w:rsidDel="00733E0F" w:rsidRDefault="00DC177F">
            <w:pPr>
              <w:jc w:val="center"/>
              <w:rPr>
                <w:color w:val="000000"/>
                <w:highlight w:val="yellow"/>
                <w:lang w:eastAsia="ja-JP"/>
              </w:rPr>
            </w:pPr>
            <w:r>
              <w:rPr>
                <w:rFonts w:hint="eastAsia"/>
                <w:color w:val="000000"/>
                <w:highlight w:val="yellow"/>
                <w:lang w:eastAsia="ja-JP"/>
              </w:rPr>
              <w:t>10?</w:t>
            </w:r>
          </w:p>
        </w:tc>
      </w:tr>
    </w:tbl>
    <w:p w:rsidR="00B21ADE" w:rsidRDefault="00B21ADE" w:rsidP="00B21ADE">
      <w:pPr>
        <w:rPr>
          <w:lang w:val="en-GB" w:eastAsia="ja-JP"/>
        </w:rPr>
      </w:pPr>
      <w:r>
        <w:rPr>
          <w:lang w:val="en-GB"/>
        </w:rPr>
        <w:t xml:space="preserve">The view synthesis algorithm to be used for generating synthesized views is the “VSRS-1D-Fast” software </w:t>
      </w:r>
      <w:r>
        <w:rPr>
          <w:lang w:val="en-GB" w:eastAsia="ja-JP"/>
        </w:rPr>
        <w:t>included in 3D-HTM software</w:t>
      </w:r>
      <w:r>
        <w:rPr>
          <w:lang w:val="en-GB"/>
        </w:rPr>
        <w:t>.</w:t>
      </w:r>
    </w:p>
    <w:p w:rsidR="00F36976" w:rsidRPr="00B2217E" w:rsidRDefault="00F36976" w:rsidP="00F36976">
      <w:pPr>
        <w:pStyle w:val="1"/>
        <w:keepLines/>
        <w:tabs>
          <w:tab w:val="clear" w:pos="360"/>
          <w:tab w:val="clear" w:pos="720"/>
          <w:tab w:val="clear" w:pos="1080"/>
          <w:tab w:val="clear" w:pos="1440"/>
        </w:tabs>
        <w:overflowPunct/>
        <w:autoSpaceDE/>
        <w:autoSpaceDN/>
        <w:adjustRightInd/>
        <w:spacing w:after="120"/>
        <w:ind w:left="432" w:hanging="432"/>
        <w:jc w:val="both"/>
        <w:textAlignment w:val="auto"/>
        <w:rPr>
          <w:lang w:val="en-CA"/>
        </w:rPr>
      </w:pPr>
      <w:r>
        <w:rPr>
          <w:lang w:val="en-CA"/>
        </w:rPr>
        <w:t>Expert Viewing Protocol</w:t>
      </w:r>
    </w:p>
    <w:p w:rsidR="00F36976" w:rsidRDefault="00F36976" w:rsidP="00BD23C0">
      <w:pPr>
        <w:jc w:val="both"/>
        <w:rPr>
          <w:lang w:val="en-CA"/>
        </w:rPr>
      </w:pPr>
      <w:r w:rsidRPr="00B2217E">
        <w:rPr>
          <w:lang w:val="en-CA"/>
        </w:rPr>
        <w:t xml:space="preserve">The </w:t>
      </w:r>
      <w:r>
        <w:rPr>
          <w:lang w:val="en-CA"/>
        </w:rPr>
        <w:t xml:space="preserve">visual </w:t>
      </w:r>
      <w:r w:rsidRPr="00B2217E">
        <w:rPr>
          <w:lang w:val="en-CA"/>
        </w:rPr>
        <w:t xml:space="preserve">evaluation </w:t>
      </w:r>
      <w:r>
        <w:rPr>
          <w:lang w:val="en-CA"/>
        </w:rPr>
        <w:t xml:space="preserve">provided by the </w:t>
      </w:r>
      <w:r w:rsidR="00865074">
        <w:rPr>
          <w:lang w:val="en-CA"/>
        </w:rPr>
        <w:t>three</w:t>
      </w:r>
      <w:r>
        <w:rPr>
          <w:lang w:val="en-CA"/>
        </w:rPr>
        <w:t xml:space="preserve"> coding schemes </w:t>
      </w:r>
      <w:r w:rsidR="00865074">
        <w:rPr>
          <w:lang w:val="en-CA"/>
        </w:rPr>
        <w:t>will be</w:t>
      </w:r>
      <w:r w:rsidRPr="00B2217E">
        <w:rPr>
          <w:lang w:val="en-CA"/>
        </w:rPr>
        <w:t xml:space="preserve"> made by means of an “Expert Viewing Protocol” (EVP)</w:t>
      </w:r>
      <w:r>
        <w:rPr>
          <w:lang w:val="en-CA"/>
        </w:rPr>
        <w:t xml:space="preserve">, </w:t>
      </w:r>
      <w:r w:rsidR="00902ABC">
        <w:rPr>
          <w:lang w:val="en-CA"/>
        </w:rPr>
        <w:t>as used for</w:t>
      </w:r>
      <w:r>
        <w:rPr>
          <w:lang w:val="en-CA"/>
        </w:rPr>
        <w:t xml:space="preserve"> </w:t>
      </w:r>
      <w:r w:rsidR="00865074">
        <w:rPr>
          <w:lang w:val="en-CA"/>
        </w:rPr>
        <w:t xml:space="preserve">two previous </w:t>
      </w:r>
      <w:r>
        <w:rPr>
          <w:lang w:val="en-CA"/>
        </w:rPr>
        <w:t>MPEG</w:t>
      </w:r>
      <w:r w:rsidR="00865074">
        <w:rPr>
          <w:lang w:val="en-CA"/>
        </w:rPr>
        <w:t xml:space="preserve"> subjective evaluation experiments [2</w:t>
      </w:r>
      <w:r>
        <w:rPr>
          <w:lang w:val="en-CA"/>
        </w:rPr>
        <w:t>]</w:t>
      </w:r>
      <w:r w:rsidR="00865074">
        <w:rPr>
          <w:lang w:val="en-CA"/>
        </w:rPr>
        <w:t xml:space="preserve"> [3]</w:t>
      </w:r>
      <w:r>
        <w:rPr>
          <w:lang w:val="en-CA"/>
        </w:rPr>
        <w:t>.</w:t>
      </w:r>
    </w:p>
    <w:p w:rsidR="00F36976" w:rsidRDefault="00F36976" w:rsidP="00BD23C0">
      <w:pPr>
        <w:jc w:val="both"/>
        <w:rPr>
          <w:lang w:val="en-CA"/>
        </w:rPr>
      </w:pPr>
      <w:r>
        <w:rPr>
          <w:lang w:val="en-CA"/>
        </w:rPr>
        <w:t>The EVP is based on the participation of MPEG experts</w:t>
      </w:r>
      <w:r w:rsidDel="005D2488">
        <w:rPr>
          <w:lang w:val="en-CA"/>
        </w:rPr>
        <w:t>,</w:t>
      </w:r>
      <w:r>
        <w:rPr>
          <w:lang w:val="en-CA"/>
        </w:rPr>
        <w:t xml:space="preserve"> who were not directly involved in the activities related to the tested video materials.</w:t>
      </w:r>
    </w:p>
    <w:p w:rsidR="00F36976" w:rsidRPr="0084384C" w:rsidRDefault="00F36976" w:rsidP="00BD23C0">
      <w:pPr>
        <w:jc w:val="both"/>
        <w:rPr>
          <w:lang w:val="en-CA"/>
        </w:rPr>
      </w:pPr>
      <w:r>
        <w:rPr>
          <w:lang w:val="en-CA"/>
        </w:rPr>
        <w:t xml:space="preserve">The EVP is a variation of the </w:t>
      </w:r>
      <w:r w:rsidRPr="00B2217E">
        <w:rPr>
          <w:lang w:val="en-CA"/>
        </w:rPr>
        <w:t>“</w:t>
      </w:r>
      <w:r>
        <w:rPr>
          <w:lang w:val="en-CA"/>
        </w:rPr>
        <w:t>Double-Stimulus Impairment Scale</w:t>
      </w:r>
      <w:r w:rsidRPr="00B2217E">
        <w:rPr>
          <w:lang w:val="en-CA"/>
        </w:rPr>
        <w:t>”</w:t>
      </w:r>
      <w:r>
        <w:rPr>
          <w:lang w:val="en-CA"/>
        </w:rPr>
        <w:t xml:space="preserve"> (</w:t>
      </w:r>
      <w:r w:rsidRPr="00B2217E">
        <w:rPr>
          <w:lang w:val="en-CA"/>
        </w:rPr>
        <w:t>DSIS</w:t>
      </w:r>
      <w:r>
        <w:rPr>
          <w:lang w:val="en-CA"/>
        </w:rPr>
        <w:t>)</w:t>
      </w:r>
      <w:r w:rsidRPr="00B2217E">
        <w:rPr>
          <w:lang w:val="en-CA"/>
        </w:rPr>
        <w:t xml:space="preserve"> test method</w:t>
      </w:r>
      <w:r w:rsidR="00242532">
        <w:rPr>
          <w:lang w:val="en-CA"/>
        </w:rPr>
        <w:t xml:space="preserve"> (as described by the ITU-R Recommendation BT-500</w:t>
      </w:r>
      <w:r w:rsidRPr="00B2217E">
        <w:rPr>
          <w:lang w:val="en-CA"/>
        </w:rPr>
        <w:t xml:space="preserve"> </w:t>
      </w:r>
      <w:r>
        <w:rPr>
          <w:lang w:val="en-CA"/>
        </w:rPr>
        <w:fldChar w:fldCharType="begin"/>
      </w:r>
      <w:r>
        <w:rPr>
          <w:lang w:val="en-CA"/>
        </w:rPr>
        <w:instrText xml:space="preserve"> REF _Ref379137623 \r \h  \* MERGEFORMAT </w:instrText>
      </w:r>
      <w:r>
        <w:rPr>
          <w:lang w:val="en-CA"/>
        </w:rPr>
      </w:r>
      <w:r>
        <w:rPr>
          <w:lang w:val="en-CA"/>
        </w:rPr>
        <w:fldChar w:fldCharType="separate"/>
      </w:r>
      <w:r w:rsidR="00BD23C0">
        <w:rPr>
          <w:lang w:val="en-CA"/>
        </w:rPr>
        <w:t>[1]</w:t>
      </w:r>
      <w:r>
        <w:rPr>
          <w:lang w:val="en-CA"/>
        </w:rPr>
        <w:fldChar w:fldCharType="end"/>
      </w:r>
      <w:r w:rsidR="00242532">
        <w:rPr>
          <w:lang w:val="en-CA"/>
        </w:rPr>
        <w:t>)</w:t>
      </w:r>
      <w:r>
        <w:rPr>
          <w:lang w:val="en-CA"/>
        </w:rPr>
        <w:t xml:space="preserve"> where</w:t>
      </w:r>
      <w:r w:rsidR="00242532">
        <w:rPr>
          <w:lang w:val="en-CA"/>
        </w:rPr>
        <w:t xml:space="preserve"> the modifications introduced are</w:t>
      </w:r>
      <w:r>
        <w:rPr>
          <w:lang w:val="en-CA"/>
        </w:rPr>
        <w:t>:</w:t>
      </w:r>
    </w:p>
    <w:p w:rsidR="001976AD" w:rsidRDefault="0098667E" w:rsidP="0098667E">
      <w:pPr>
        <w:numPr>
          <w:ilvl w:val="0"/>
          <w:numId w:val="28"/>
        </w:numPr>
        <w:jc w:val="both"/>
        <w:rPr>
          <w:lang w:val="en-CA"/>
        </w:rPr>
      </w:pPr>
      <w:r>
        <w:rPr>
          <w:lang w:val="en-CA"/>
        </w:rPr>
        <w:t>O</w:t>
      </w:r>
      <w:r w:rsidR="001976AD" w:rsidRPr="0084384C">
        <w:rPr>
          <w:lang w:val="en-CA"/>
        </w:rPr>
        <w:t xml:space="preserve">nly 9 experts </w:t>
      </w:r>
      <w:r w:rsidR="00242532">
        <w:rPr>
          <w:lang w:val="en-CA"/>
        </w:rPr>
        <w:t>participate</w:t>
      </w:r>
      <w:r w:rsidR="001976AD" w:rsidRPr="0084384C">
        <w:rPr>
          <w:lang w:val="en-CA"/>
        </w:rPr>
        <w:t xml:space="preserve"> as viewers</w:t>
      </w:r>
      <w:r w:rsidR="001976AD">
        <w:rPr>
          <w:lang w:val="en-CA"/>
        </w:rPr>
        <w:t xml:space="preserve"> </w:t>
      </w:r>
      <w:r>
        <w:rPr>
          <w:lang w:val="en-CA"/>
        </w:rPr>
        <w:t>in</w:t>
      </w:r>
      <w:r w:rsidR="001976AD">
        <w:rPr>
          <w:lang w:val="en-CA"/>
        </w:rPr>
        <w:t xml:space="preserve"> each </w:t>
      </w:r>
      <w:r w:rsidR="00242532">
        <w:rPr>
          <w:lang w:val="en-CA"/>
        </w:rPr>
        <w:t xml:space="preserve">EVP </w:t>
      </w:r>
      <w:r w:rsidR="001976AD">
        <w:rPr>
          <w:lang w:val="en-CA"/>
        </w:rPr>
        <w:t>session</w:t>
      </w:r>
      <w:r>
        <w:rPr>
          <w:lang w:val="en-CA"/>
        </w:rPr>
        <w:t>,</w:t>
      </w:r>
    </w:p>
    <w:p w:rsidR="00F36976" w:rsidRPr="0084384C" w:rsidRDefault="0098667E" w:rsidP="0098667E">
      <w:pPr>
        <w:numPr>
          <w:ilvl w:val="0"/>
          <w:numId w:val="28"/>
        </w:numPr>
        <w:jc w:val="both"/>
        <w:rPr>
          <w:lang w:val="en-CA"/>
        </w:rPr>
      </w:pPr>
      <w:r>
        <w:rPr>
          <w:lang w:val="en-CA"/>
        </w:rPr>
        <w:t>T</w:t>
      </w:r>
      <w:r w:rsidR="00F36976">
        <w:rPr>
          <w:lang w:val="en-CA"/>
        </w:rPr>
        <w:t>he “unimpa</w:t>
      </w:r>
      <w:r w:rsidR="00242532">
        <w:rPr>
          <w:lang w:val="en-CA"/>
        </w:rPr>
        <w:t>ired” Sou</w:t>
      </w:r>
      <w:r>
        <w:rPr>
          <w:lang w:val="en-CA"/>
        </w:rPr>
        <w:t>r</w:t>
      </w:r>
      <w:r w:rsidR="00242532">
        <w:rPr>
          <w:lang w:val="en-CA"/>
        </w:rPr>
        <w:t>ce video Clip (SRC) i</w:t>
      </w:r>
      <w:r w:rsidR="00F36976">
        <w:rPr>
          <w:lang w:val="en-CA"/>
        </w:rPr>
        <w:t>s shown once, every two Processed Video Clips (PVS).</w:t>
      </w:r>
    </w:p>
    <w:p w:rsidR="00F36976" w:rsidRPr="00745632" w:rsidRDefault="00F36976" w:rsidP="00BD23C0">
      <w:pPr>
        <w:jc w:val="both"/>
        <w:rPr>
          <w:lang w:val="en-CA"/>
        </w:rPr>
      </w:pPr>
      <w:r>
        <w:rPr>
          <w:lang w:val="en-CA"/>
        </w:rPr>
        <w:t>Therefore</w:t>
      </w:r>
      <w:r w:rsidR="0098667E">
        <w:rPr>
          <w:lang w:val="en-CA"/>
        </w:rPr>
        <w:t>,</w:t>
      </w:r>
      <w:r>
        <w:rPr>
          <w:lang w:val="en-CA"/>
        </w:rPr>
        <w:t xml:space="preserve"> the viewing timing of an EVP Basic Test Cell (BTC) is </w:t>
      </w:r>
      <w:r w:rsidR="0098667E">
        <w:rPr>
          <w:lang w:val="en-CA"/>
        </w:rPr>
        <w:t>set up</w:t>
      </w:r>
      <w:r>
        <w:rPr>
          <w:lang w:val="en-CA"/>
        </w:rPr>
        <w:t xml:space="preserve"> as shown in </w:t>
      </w:r>
      <w:r w:rsidRPr="00F472D2">
        <w:rPr>
          <w:lang w:val="en-CA"/>
        </w:rPr>
        <w:fldChar w:fldCharType="begin"/>
      </w:r>
      <w:r w:rsidRPr="00F95D46">
        <w:rPr>
          <w:lang w:val="en-CA"/>
        </w:rPr>
        <w:instrText xml:space="preserve"> REF _Ref276738324 \h  \* MERGEFORMAT </w:instrText>
      </w:r>
      <w:r w:rsidRPr="00F472D2">
        <w:rPr>
          <w:lang w:val="en-CA"/>
        </w:rPr>
      </w:r>
      <w:r w:rsidRPr="00F472D2">
        <w:rPr>
          <w:lang w:val="en-CA"/>
        </w:rPr>
        <w:fldChar w:fldCharType="separate"/>
      </w:r>
      <w:r w:rsidR="00BD23C0" w:rsidRPr="00BD23C0">
        <w:rPr>
          <w:bCs/>
          <w:i/>
          <w:iCs/>
        </w:rPr>
        <w:t xml:space="preserve">Figure </w:t>
      </w:r>
      <w:r w:rsidR="00BD23C0" w:rsidRPr="00BD23C0">
        <w:rPr>
          <w:bCs/>
          <w:i/>
          <w:iCs/>
          <w:noProof/>
        </w:rPr>
        <w:t>1</w:t>
      </w:r>
      <w:r w:rsidRPr="00F472D2">
        <w:rPr>
          <w:lang w:val="en-CA"/>
        </w:rPr>
        <w:fldChar w:fldCharType="end"/>
      </w:r>
      <w:r w:rsidRPr="00F472D2">
        <w:rPr>
          <w:lang w:val="en-CA"/>
        </w:rPr>
        <w:t>.</w:t>
      </w:r>
    </w:p>
    <w:p w:rsidR="00F36976" w:rsidRDefault="00277F66" w:rsidP="00BD23C0">
      <w:pPr>
        <w:keepNext/>
        <w:spacing w:before="240"/>
        <w:jc w:val="center"/>
        <w:rPr>
          <w:lang w:val="en-CA"/>
        </w:rPr>
      </w:pPr>
      <w:r>
        <w:rPr>
          <w:noProof/>
          <w:lang w:eastAsia="ja-JP"/>
        </w:rPr>
        <mc:AlternateContent>
          <mc:Choice Requires="wpg">
            <w:drawing>
              <wp:inline distT="0" distB="0" distL="0" distR="0" wp14:anchorId="6D5D3354">
                <wp:extent cx="5715000" cy="541020"/>
                <wp:effectExtent l="19050" t="19050" r="19050" b="40005"/>
                <wp:docPr id="1" name="Gruppo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541020"/>
                          <a:chOff x="0" y="0"/>
                          <a:chExt cx="58569" cy="16668"/>
                        </a:xfrm>
                      </wpg:grpSpPr>
                      <wpg:grpSp>
                        <wpg:cNvPr id="2" name="Gruppo 72"/>
                        <wpg:cNvGrpSpPr>
                          <a:grpSpLocks/>
                        </wpg:cNvGrpSpPr>
                        <wpg:grpSpPr bwMode="auto">
                          <a:xfrm>
                            <a:off x="0" y="0"/>
                            <a:ext cx="17799" cy="16554"/>
                            <a:chOff x="0" y="0"/>
                            <a:chExt cx="17799" cy="16554"/>
                          </a:xfrm>
                        </wpg:grpSpPr>
                        <wps:wsp>
                          <wps:cNvPr id="3" name="Connettore 4 65"/>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 name="Connettore 4 66"/>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5" name="Connettore 4 68"/>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6" name="Connettore 1 69"/>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7" name="Connettore 4 70"/>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g:grpSp>
                        <wpg:cNvPr id="8" name="Gruppo 73"/>
                        <wpg:cNvGrpSpPr>
                          <a:grpSpLocks/>
                        </wpg:cNvGrpSpPr>
                        <wpg:grpSpPr bwMode="auto">
                          <a:xfrm>
                            <a:off x="16205" y="25"/>
                            <a:ext cx="17799" cy="16554"/>
                            <a:chOff x="0" y="0"/>
                            <a:chExt cx="17799" cy="16554"/>
                          </a:xfrm>
                        </wpg:grpSpPr>
                        <wps:wsp>
                          <wps:cNvPr id="9" name="Connettore 4 74"/>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0" name="Connettore 4 75"/>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1" name="Connettore 4 76"/>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2" name="Connettore 1 77"/>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3" name="Connettore 4 78"/>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g:grpSp>
                        <wpg:cNvPr id="14" name="Gruppo 79"/>
                        <wpg:cNvGrpSpPr>
                          <a:grpSpLocks/>
                        </wpg:cNvGrpSpPr>
                        <wpg:grpSpPr bwMode="auto">
                          <a:xfrm>
                            <a:off x="32029" y="114"/>
                            <a:ext cx="17799" cy="16554"/>
                            <a:chOff x="0" y="0"/>
                            <a:chExt cx="17799" cy="16554"/>
                          </a:xfrm>
                        </wpg:grpSpPr>
                        <wps:wsp>
                          <wps:cNvPr id="15" name="Connettore 4 80"/>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6" name="Connettore 4 81"/>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7" name="Connettore 4 82"/>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8" name="Connettore 1 83"/>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19" name="Connettore 4 84"/>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s:wsp>
                        <wps:cNvPr id="20" name="Connettore 4 85"/>
                        <wps:cNvCnPr>
                          <a:cxnSpLocks noChangeShapeType="1"/>
                        </wps:cNvCnPr>
                        <wps:spPr bwMode="auto">
                          <a:xfrm flipV="1">
                            <a:off x="47752" y="101"/>
                            <a:ext cx="6330" cy="16530"/>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21" name="Connettore 4 86"/>
                        <wps:cNvCnPr>
                          <a:cxnSpLocks noChangeShapeType="1"/>
                        </wps:cNvCnPr>
                        <wps:spPr bwMode="auto">
                          <a:xfrm>
                            <a:off x="53733" y="95"/>
                            <a:ext cx="483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wgp>
                  </a:graphicData>
                </a:graphic>
              </wp:inline>
            </w:drawing>
          </mc:Choice>
          <mc:Fallback>
            <w:pict>
              <v:group id="Gruppo 87" o:spid="_x0000_s1026" style="width:450pt;height:42.6pt;mso-position-horizontal-relative:char;mso-position-vertical-relative:line" coordsize="58569,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">
                <v:group id="Gruppo 72" o:spid="_x0000_s1027" style="position:absolute;width:17799;height:16554" coordsize="17799,16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4 65" o:spid="_x0000_s1028" type="#_x0000_t34" style="position:absolute;top:19;width:3406;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wZsMAAADaAAAADwAAAGRycy9kb3ducmV2LnhtbESPT2uDQBTE74F+h+UVeotrFEoxbkII&#10;BHLoXw3k+nBfVHTfirs1Np8+Wyj0OMzMb5h8O5teTDS61rKCVRSDIK6sbrlWcCoPyxcQziNr7C2T&#10;gh9ysN08LHLMtL3yF02Fr0WAsMtQQeP9kEnpqoYMusgOxMG72NGgD3KspR7xGuCml0kcP0uDLYeF&#10;BgfaN1R1xbdR8PrR8ql8S27+PU67xKRnO3+elXp6nHdrEJ5m/x/+ax+1ghR+r4QbID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8OcGbDAAAA2gAAAA8AAAAAAAAAAAAA&#10;AAAAoQIAAGRycy9kb3ducmV2LnhtbFBLBQYAAAAABAAEAPkAAACRAwAAAAA=&#10;" strokecolor="#4f81bd" strokeweight="2pt">
                    <v:shadow on="t" opacity="24903f" origin=",.5" offset="0,.55556mm"/>
                  </v:shape>
                  <v:shape id="Connettore 4 66" o:spid="_x0000_s1029" type="#_x0000_t34" style="position:absolute;left:3390;width:4275;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rUXcEAAADaAAAADwAAAGRycy9kb3ducmV2LnhtbESPQYvCMBSE74L/ITzBm01dRKQaiwgF&#10;l+Jhu3vY46N5tsXmpTSxVn+9WRD2OMzMN8wuHU0rBupdY1nBMopBEJdWN1wp+PnOFhsQziNrbC2T&#10;ggc5SPfTyQ4Tbe/8RUPhKxEg7BJUUHvfJVK6siaDLrIdcfAutjfog+wrqXu8B7hp5Uccr6XBhsNC&#10;jR0dayqvxc0oyJHGzROHz9/sqfF8zgvDeaHUfDYetiA8jf4//G6ftIIV/F0JN0D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ytRdwQAAANoAAAAPAAAAAAAAAAAAAAAA&#10;AKECAABkcnMvZG93bnJldi54bWxQSwUGAAAAAAQABAD5AAAAjwMAAAAA&#10;" strokecolor="#4f81bd" strokeweight="2pt">
                    <v:shadow on="t" opacity="24903f" origin=",.5" offset="0,.55556mm"/>
                  </v:shape>
                  <v:shape id="Connettore 4 68" o:spid="_x0000_s1030" type="#_x0000_t34" style="position:absolute;left:5848;width:3403;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tNicQAAADaAAAADwAAAGRycy9kb3ducmV2LnhtbESPQWvCQBSE74X+h+UVems2jVhKmo2U&#10;guCh1ZoIXh/Z1ySYfRuyWxP99a4geBxm5hsmW0ymE0caXGtZwWsUgyCurG65VrArly/vIJxH1thZ&#10;JgUncrDIHx8yTLUdeUvHwtciQNilqKDxvk+ldFVDBl1ke+Lg/dnBoA9yqKUecAxw08kkjt+kwZbD&#10;QoM9fTVUHYp/o+B70/Ku/EnOfh3PDomZ7e30u1fq+Wn6/ADhafL38K290grmcL0SboDM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q02JxAAAANoAAAAPAAAAAAAAAAAA&#10;AAAAAKECAABkcnMvZG93bnJldi54bWxQSwUGAAAAAAQABAD5AAAAkgMAAAAA&#10;" strokecolor="#4f81bd" strokeweight="2pt">
                    <v:shadow on="t" opacity="24903f" origin=",.5" offset="0,.55556mm"/>
                  </v:shape>
                  <v:line id="Connettore 1 69" o:spid="_x0000_s1031" style="position:absolute;visibility:visible;mso-wrap-style:square" from="8763,12" to="1369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sBpsIAAADaAAAADwAAAGRycy9kb3ducmV2LnhtbESPS4vCQBCE78L+h6EX9qYTPYhGJ7Jk&#10;XXZPgg8I3ppM56GZnpAZNf57RxA8FlX1FbVc9aYRV+pcbVnBeBSBIM6trrlUcNj/DmcgnEfW2Fgm&#10;BXdysEo+BkuMtb3xlq47X4oAYRejgsr7NpbS5RUZdCPbEgevsJ1BH2RXSt3hLcBNIydRNJUGaw4L&#10;FbaUVpSfdxejIOXs1K+zv+P8Mv7xG7L1pshTpb4+++8FCE+9f4df7X+tYArPK+EGyO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9sBpsIAAADaAAAADwAAAAAAAAAAAAAA&#10;AAChAgAAZHJzL2Rvd25yZXYueG1sUEsFBgAAAAAEAAQA+QAAAJADAAAAAA==&#10;" strokecolor="#4f81bd" strokeweight="2pt">
                    <v:shadow on="t" opacity="24903f" origin=",.5" offset="0,.55556mm"/>
                  </v:line>
                  <v:shape id="Connettore 4 70" o:spid="_x0000_s1032" type="#_x0000_t34" style="position:absolute;left:13525;top:25;width:4274;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hKKsEAAADaAAAADwAAAGRycy9kb3ducmV2LnhtbESPQYvCMBSE74L/ITzBm03dg0o1FhEK&#10;LsXDdvewx0fzbIvNS2lirf56syDscZiZb5hdOppWDNS7xrKCZRSDIC6tbrhS8POdLTYgnEfW2Fom&#10;BQ9ykO6nkx0m2t75i4bCVyJA2CWooPa+S6R0ZU0GXWQ74uBdbG/QB9lXUvd4D3DTyo84XkmDDYeF&#10;Gjs61lRei5tRkCONmycOn7/ZU+P5nBeG80Kp+Ww8bEF4Gv1/+N0+aQVr+LsSboDc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GEoqwQAAANoAAAAPAAAAAAAAAAAAAAAA&#10;AKECAABkcnMvZG93bnJldi54bWxQSwUGAAAAAAQABAD5AAAAjwMAAAAA&#10;" strokecolor="#4f81bd" strokeweight="2pt">
                    <v:shadow on="t" opacity="24903f" origin=",.5" offset="0,.55556mm"/>
                  </v:shape>
                </v:group>
                <v:group id="Gruppo 73" o:spid="_x0000_s1033" style="position:absolute;left:16205;top:25;width:17799;height:16554" coordsize="17799,16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Connettore 4 74" o:spid="_x0000_s1034" type="#_x0000_t34" style="position:absolute;top:19;width:3406;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ZHjMQAAADaAAAADwAAAGRycy9kb3ducmV2LnhtbESPQWvCQBSE74X+h+UVems2jSBtmo2U&#10;guCh1ZoIXh/Z1ySYfRuyWxP99a4geBxm5hsmW0ymE0caXGtZwWsUgyCurG65VrArly9vIJxH1thZ&#10;JgUncrDIHx8yTLUdeUvHwtciQNilqKDxvk+ldFVDBl1ke+Lg/dnBoA9yqKUecAxw08kkjufSYMth&#10;ocGevhqqDsW/UfC9aXlX/iRnv45nh8TM9nb63Sv1/DR9foDwNPl7+NZeaQXvcL0SboDM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5keMxAAAANoAAAAPAAAAAAAAAAAA&#10;AAAAAKECAABkcnMvZG93bnJldi54bWxQSwUGAAAAAAQABAD5AAAAkgMAAAAA&#10;" strokecolor="#4f81bd" strokeweight="2pt">
                    <v:shadow on="t" opacity="24903f" origin=",.5" offset="0,.55556mm"/>
                  </v:shape>
                  <v:shape id="Connettore 4 75" o:spid="_x0000_s1035" type="#_x0000_t34" style="position:absolute;left:3390;width:4275;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b5+sEAAADbAAAADwAAAGRycy9kb3ducmV2LnhtbESPQYvCQAyF74L/YYjgTafuQaTrKCII&#10;LsWD1cMeQye2xU6mdGZr119vDoK3hPfy3pf1dnCN6qkLtWcDi3kCirjwtubSwPVymK1AhYhssfFM&#10;Bv4pwHYzHq0xtf7BZ+rzWCoJ4ZCigSrGNtU6FBU5DHPfEot2853DKGtXatvhQ8Jdo7+SZKkd1iwN&#10;Fba0r6i453/OQIY0rJ7Y//wenhZPpyx3nOXGTCfD7htUpCF+zO/roxV8oZdfZAC9e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Jvn6wQAAANsAAAAPAAAAAAAAAAAAAAAA&#10;AKECAABkcnMvZG93bnJldi54bWxQSwUGAAAAAAQABAD5AAAAjwMAAAAA&#10;" strokecolor="#4f81bd" strokeweight="2pt">
                    <v:shadow on="t" opacity="24903f" origin=",.5" offset="0,.55556mm"/>
                  </v:shape>
                  <v:shape id="Connettore 4 76" o:spid="_x0000_s1036" type="#_x0000_t34" style="position:absolute;left:5848;width:3403;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6mVL8AAADbAAAADwAAAGRycy9kb3ducmV2LnhtbERPy6rCMBDdX/AfwgjurqkV5FKNIoLg&#10;wtetgtuhGdtiMylN1OrXG0FwN4fznMmsNZW4UeNKywoG/QgEcWZ1ybmC42H5+wfCeWSNlWVS8CAH&#10;s2nnZ4KJtnf+p1vqcxFC2CWooPC+TqR0WUEGXd/WxIE728agD7DJpW7wHsJNJeMoGkmDJYeGAmta&#10;FJRd0qtRsN6VfDxs4qffRsNLbIYn2+5PSvW67XwMwlPrv+KPe6XD/AG8fwkHyO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P6mVL8AAADbAAAADwAAAAAAAAAAAAAAAACh&#10;AgAAZHJzL2Rvd25yZXYueG1sUEsFBgAAAAAEAAQA+QAAAI0DAAAAAA==&#10;" strokecolor="#4f81bd" strokeweight="2pt">
                    <v:shadow on="t" opacity="24903f" origin=",.5" offset="0,.55556mm"/>
                  </v:shape>
                  <v:line id="Connettore 1 77" o:spid="_x0000_s1037" style="position:absolute;visibility:visible;mso-wrap-style:square" from="8763,12" to="1369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AFrMEAAADbAAAADwAAAGRycy9kb3ducmV2LnhtbERPTWvCQBC9C/6HZQRvujEH0dRVJLbo&#10;KdAoSG9DdkzSZmdDdqPpv+8KBW/zeJ+z2Q2mEXfqXG1ZwWIegSAurK65VHA5f8xWIJxH1thYJgW/&#10;5GC3HY82mGj74E+6574UIYRdggoq79tESldUZNDNbUscuJvtDPoAu1LqDh8h3DQyjqKlNFhzaKiw&#10;pbSi4ifvjYKUr9/D+/X4te4XB5+RrbNbkSo1nQz7NxCeBv8S/7tPOsyP4flLOEB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YAWswQAAANsAAAAPAAAAAAAAAAAAAAAA&#10;AKECAABkcnMvZG93bnJldi54bWxQSwUGAAAAAAQABAD5AAAAjwMAAAAA&#10;" strokecolor="#4f81bd" strokeweight="2pt">
                    <v:shadow on="t" opacity="24903f" origin=",.5" offset="0,.55556mm"/>
                  </v:line>
                  <v:shape id="Connettore 4 78" o:spid="_x0000_s1038" type="#_x0000_t34" style="position:absolute;left:13525;top:25;width:4274;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Rnjb8AAADbAAAADwAAAGRycy9kb3ducmV2LnhtbERPTYvCMBC9C/sfwix4s+kqiHSNRRYK&#10;K8WD1YPHoZlti82kNNla/fVGELzN433OOh1NKwbqXWNZwVcUgyAurW64UnA6ZrMVCOeRNbaWScGN&#10;HKSbj8kaE22vfKCh8JUIIewSVFB73yVSurImgy6yHXHg/mxv0AfYV1L3eA3hppXzOF5Kgw2Hhho7&#10;+qmpvBT/RkGONK7uOOzO2V3jfp8XhvNCqennuP0G4Wn0b/HL/avD/AU8fwkHyM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PRnjb8AAADbAAAADwAAAAAAAAAAAAAAAACh&#10;AgAAZHJzL2Rvd25yZXYueG1sUEsFBgAAAAAEAAQA+QAAAI0DAAAAAA==&#10;" strokecolor="#4f81bd" strokeweight="2pt">
                    <v:shadow on="t" opacity="24903f" origin=",.5" offset="0,.55556mm"/>
                  </v:shape>
                </v:group>
                <v:group id="Gruppo 79" o:spid="_x0000_s1039" style="position:absolute;left:32029;top:114;width:17799;height:16554" coordsize="17799,16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Connettore 4 80" o:spid="_x0000_s1040" type="#_x0000_t34" style="position:absolute;top:19;width:3406;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WgV8AAAADbAAAADwAAAGRycy9kb3ducmV2LnhtbERPy6rCMBDdC/5DGMGdplYUqUYRQXDh&#10;66rgdmjGtthMShO1+vXmwoW7m8N5zmzRmFI8qXaFZQWDfgSCOLW64EzB5bzuTUA4j6yxtEwK3uRg&#10;MW+3Zpho++Ifep58JkIIuwQV5N5XiZQuzcmg69uKOHA3Wxv0AdaZ1DW+QrgpZRxFY2mw4NCQY0Wr&#10;nNL76WEUbA8FX867+OP30fAem+HVNserUt1Os5yC8NT4f/Gfe6PD/BH8/hIOkPM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vFoFfAAAAA2wAAAA8AAAAAAAAAAAAAAAAA&#10;oQIAAGRycy9kb3ducmV2LnhtbFBLBQYAAAAABAAEAPkAAACOAwAAAAA=&#10;" strokecolor="#4f81bd" strokeweight="2pt">
                    <v:shadow on="t" opacity="24903f" origin=",.5" offset="0,.55556mm"/>
                  </v:shape>
                  <v:shape id="Connettore 4 81" o:spid="_x0000_s1041" type="#_x0000_t34" style="position:absolute;left:3390;width:4275;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PEFbwAAADbAAAADwAAAGRycy9kb3ducmV2LnhtbERPvQrCMBDeBd8hnOCmqQ4i1SgiCEpx&#10;sDo4Hs3ZFptLaWKtPr0RBLf7+H5vue5MJVpqXGlZwWQcgSDOrC45V3A570ZzEM4ja6wsk4IXOViv&#10;+r0lxto++URt6nMRQtjFqKDwvo6ldFlBBt3Y1sSBu9nGoA+wyaVu8BnCTSWnUTSTBksODQXWtC0o&#10;u6cPoyBB6uZvbA/X3Vvj8ZikhpNUqeGg2yxAeOr8X/xz73WYP4PvL+EAufo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TIPEFbwAAADbAAAADwAAAAAAAAAAAAAAAAChAgAA&#10;ZHJzL2Rvd25yZXYueG1sUEsFBgAAAAAEAAQA+QAAAIoDAAAAAA==&#10;" strokecolor="#4f81bd" strokeweight="2pt">
                    <v:shadow on="t" opacity="24903f" origin=",.5" offset="0,.55556mm"/>
                  </v:shape>
                  <v:shape id="Connettore 4 82" o:spid="_x0000_s1042" type="#_x0000_t34" style="position:absolute;left:5848;width:3403;height:16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ubu8AAAADbAAAADwAAAGRycy9kb3ducmV2LnhtbERPy6rCMBDdC/5DGMGdplZQqUYRQXDh&#10;66rgdmjGtthMShO1+vXmwoW7m8N5zmzRmFI8qXaFZQWDfgSCOLW64EzB5bzuTUA4j6yxtEwK3uRg&#10;MW+3Zpho++Ifep58JkIIuwQV5N5XiZQuzcmg69uKOHA3Wxv0AdaZ1DW+QrgpZRxFI2mw4NCQY0Wr&#10;nNL76WEUbA8FX867+OP30fAem+HVNserUt1Os5yC8NT4f/Gfe6PD/DH8/hIOkPM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Rbm7vAAAAA2wAAAA8AAAAAAAAAAAAAAAAA&#10;oQIAAGRycy9kb3ducmV2LnhtbFBLBQYAAAAABAAEAPkAAACOAwAAAAA=&#10;" strokecolor="#4f81bd" strokeweight="2pt">
                    <v:shadow on="t" opacity="24903f" origin=",.5" offset="0,.55556mm"/>
                  </v:shape>
                  <v:line id="Connettore 1 83" o:spid="_x0000_s1043" style="position:absolute;visibility:visible;mso-wrap-style:square" from="8763,12" to="1369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gyRsQAAADbAAAADwAAAGRycy9kb3ducmV2LnhtbESPQWvCQBCF7wX/wzJCb3WTHkobXUVi&#10;S3sKmBbE25Adk2h2NmQ3mv77zkHobYb35r1vVpvJdepKQ2g9G0gXCSjiytuWawM/3x9Pr6BCRLbY&#10;eSYDvxRgs549rDCz/sZ7upaxVhLCIUMDTYx9pnWoGnIYFr4nFu3kB4dR1qHWdsCbhLtOPyfJi3bY&#10;sjQ02FPeUHUpR2cg58N5ej98Ht/GdBcL8m1xqnJjHufTdgkq0hT/zffrLyv4Aiu/yAB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iDJGxAAAANsAAAAPAAAAAAAAAAAA&#10;AAAAAKECAABkcnMvZG93bnJldi54bWxQSwUGAAAAAAQABAD5AAAAkgMAAAAA&#10;" strokecolor="#4f81bd" strokeweight="2pt">
                    <v:shadow on="t" opacity="24903f" origin=",.5" offset="0,.55556mm"/>
                  </v:line>
                  <v:shape id="Connettore 4 84" o:spid="_x0000_s1044" type="#_x0000_t34" style="position:absolute;left:13525;top:25;width:4274;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xQZ8AAAADbAAAADwAAAGRycy9kb3ducmV2LnhtbERPTYvCMBC9C/6HMII3m7oH0WosIhRc&#10;ioete9jj0IxtsZmUJtbqrzcLC3ubx/ucXTqaVgzUu8aygmUUgyAurW64UvB9yRZrEM4ja2wtk4In&#10;OUj308kOE20f/EVD4SsRQtglqKD2vkukdGVNBl1kO+LAXW1v0AfYV1L3+AjhppUfcbySBhsODTV2&#10;dKypvBV3oyBHGtcvHD5/spfG8zkvDOeFUvPZeNiC8DT6f/Gf+6TD/A38/hIOkP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0cUGfAAAAA2wAAAA8AAAAAAAAAAAAAAAAA&#10;oQIAAGRycy9kb3ducmV2LnhtbFBLBQYAAAAABAAEAPkAAACOAwAAAAA=&#10;" strokecolor="#4f81bd" strokeweight="2pt">
                    <v:shadow on="t" opacity="24903f" origin=",.5" offset="0,.55556mm"/>
                  </v:shape>
                </v:group>
                <v:shape id="Connettore 4 85" o:spid="_x0000_s1045" type="#_x0000_t34" style="position:absolute;left:47752;top:101;width:6330;height:165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7JcrwAAADbAAAADwAAAGRycy9kb3ducmV2LnhtbERPSwrCMBDdC94hjOBOUyuIVKOIILjw&#10;r+B2aMa22ExKE7V6erMQXD7efzpvTCmeVLvCsoJBPwJBnFpdcKbgcl71xiCcR9ZYWiYFb3Iwn7Vb&#10;U0y0ffGRniefiRDCLkEFufdVIqVLczLo+rYiDtzN1gZ9gHUmdY2vEG5KGUfRSBosODTkWNEyp/R+&#10;ehgFm33Bl/M2/vhdNLzHZni1zeGqVLfTLCYgPDX+L/6511pBHNaHL+EHyNk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td7JcrwAAADbAAAADwAAAAAAAAAAAAAAAAChAgAA&#10;ZHJzL2Rvd25yZXYueG1sUEsFBgAAAAAEAAQA+QAAAIoDAAAAAA==&#10;" strokecolor="#4f81bd" strokeweight="2pt">
                  <v:shadow on="t" opacity="24903f" origin=",.5" offset="0,.55556mm"/>
                </v:shape>
                <v:shape id="Connettore 4 86" o:spid="_x0000_s1046" type="#_x0000_t34" style="position:absolute;left:53733;top:95;width:4836;height:165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aW3L4AAADbAAAADwAAAGRycy9kb3ducmV2LnhtbESPwQrCMBBE74L/EFbwpqkeRKpRRBCU&#10;4sHqwePSrG2x2ZQm1urXG0HwOMzMG2a57kwlWmpcaVnBZByBIM6sLjlXcDnvRnMQziNrrCyTghc5&#10;WK/6vSXG2j75RG3qcxEg7GJUUHhfx1K6rCCDbmxr4uDdbGPQB9nkUjf4DHBTyWkUzaTBksNCgTVt&#10;C8ru6cMoSJC6+Rvbw3X31ng8JqnhJFVqOOg2CxCeOv8P/9p7rWA6ge+X8A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NBpbcvgAAANsAAAAPAAAAAAAAAAAAAAAAAKEC&#10;AABkcnMvZG93bnJldi54bWxQSwUGAAAAAAQABAD5AAAAjAMAAAAA&#10;" strokecolor="#4f81bd" strokeweight="2pt">
                  <v:shadow on="t" opacity="24903f" origin=",.5" offset="0,.55556mm"/>
                </v:shape>
                <w10:anchorlock/>
              </v:group>
            </w:pict>
          </mc:Fallback>
        </mc:AlternateContent>
      </w:r>
    </w:p>
    <w:p w:rsidR="00F36976" w:rsidRPr="00BD23C0" w:rsidRDefault="00F36976" w:rsidP="00BD23C0">
      <w:pPr>
        <w:keepNext/>
        <w:tabs>
          <w:tab w:val="clear" w:pos="360"/>
          <w:tab w:val="clear" w:pos="720"/>
          <w:tab w:val="clear" w:pos="1080"/>
          <w:tab w:val="clear" w:pos="1440"/>
          <w:tab w:val="center" w:pos="709"/>
          <w:tab w:val="center" w:pos="1985"/>
          <w:tab w:val="center" w:pos="3261"/>
          <w:tab w:val="center" w:pos="4395"/>
          <w:tab w:val="center" w:pos="5670"/>
          <w:tab w:val="center" w:pos="6946"/>
          <w:tab w:val="center" w:pos="8505"/>
        </w:tabs>
        <w:spacing w:before="0"/>
        <w:ind w:right="-142"/>
        <w:rPr>
          <w:rFonts w:ascii="Arial" w:hAnsi="Arial" w:cs="Arial"/>
          <w:i/>
          <w:sz w:val="18"/>
          <w:szCs w:val="18"/>
          <w:lang w:val="en-CA"/>
        </w:rPr>
      </w:pPr>
      <w:r w:rsidRPr="00BD23C0">
        <w:rPr>
          <w:rFonts w:ascii="Arial" w:hAnsi="Arial" w:cs="Arial"/>
          <w:i/>
          <w:sz w:val="18"/>
          <w:szCs w:val="18"/>
          <w:lang w:val="en-CA"/>
        </w:rPr>
        <w:tab/>
        <w:t>“BTC N”</w:t>
      </w:r>
      <w:r w:rsidRPr="00BD23C0">
        <w:rPr>
          <w:rFonts w:ascii="Arial" w:hAnsi="Arial" w:cs="Arial"/>
          <w:i/>
          <w:sz w:val="18"/>
          <w:szCs w:val="18"/>
          <w:lang w:val="en-CA"/>
        </w:rPr>
        <w:tab/>
        <w:t>SRC video</w:t>
      </w:r>
      <w:r w:rsidRPr="00BD23C0">
        <w:rPr>
          <w:rFonts w:ascii="Arial" w:hAnsi="Arial" w:cs="Arial"/>
          <w:i/>
          <w:sz w:val="18"/>
          <w:szCs w:val="18"/>
          <w:lang w:val="en-CA"/>
        </w:rPr>
        <w:tab/>
        <w:t>“A”</w:t>
      </w:r>
      <w:r w:rsidRPr="00BD23C0">
        <w:rPr>
          <w:rFonts w:ascii="Arial" w:hAnsi="Arial" w:cs="Arial"/>
          <w:i/>
          <w:sz w:val="18"/>
          <w:szCs w:val="18"/>
          <w:lang w:val="en-CA"/>
        </w:rPr>
        <w:tab/>
      </w:r>
      <w:r w:rsidR="00623F37">
        <w:rPr>
          <w:rFonts w:ascii="Arial" w:hAnsi="Arial" w:cs="Arial"/>
          <w:i/>
          <w:sz w:val="18"/>
          <w:szCs w:val="18"/>
          <w:lang w:val="en-CA"/>
        </w:rPr>
        <w:t>PVS video</w:t>
      </w:r>
      <w:r w:rsidR="00D263A8">
        <w:rPr>
          <w:rFonts w:ascii="Arial" w:hAnsi="Arial" w:cs="Arial"/>
          <w:i/>
          <w:sz w:val="18"/>
          <w:szCs w:val="18"/>
          <w:lang w:val="en-CA"/>
        </w:rPr>
        <w:t xml:space="preserve"> A</w:t>
      </w:r>
      <w:r w:rsidRPr="00BD23C0">
        <w:rPr>
          <w:rFonts w:ascii="Arial" w:hAnsi="Arial" w:cs="Arial"/>
          <w:i/>
          <w:sz w:val="18"/>
          <w:szCs w:val="18"/>
          <w:lang w:val="en-CA"/>
        </w:rPr>
        <w:tab/>
        <w:t>“B”</w:t>
      </w:r>
      <w:r w:rsidRPr="00BD23C0">
        <w:rPr>
          <w:rFonts w:ascii="Arial" w:hAnsi="Arial" w:cs="Arial"/>
          <w:i/>
          <w:sz w:val="18"/>
          <w:szCs w:val="18"/>
          <w:lang w:val="en-CA"/>
        </w:rPr>
        <w:tab/>
      </w:r>
      <w:r w:rsidR="00623F37">
        <w:rPr>
          <w:rFonts w:ascii="Arial" w:hAnsi="Arial" w:cs="Arial"/>
          <w:i/>
          <w:sz w:val="18"/>
          <w:szCs w:val="18"/>
          <w:lang w:val="en-CA"/>
        </w:rPr>
        <w:t>PVS video</w:t>
      </w:r>
      <w:r w:rsidR="00D263A8">
        <w:rPr>
          <w:rFonts w:ascii="Arial" w:hAnsi="Arial" w:cs="Arial"/>
          <w:i/>
          <w:sz w:val="18"/>
          <w:szCs w:val="18"/>
          <w:lang w:val="en-CA"/>
        </w:rPr>
        <w:t xml:space="preserve"> B</w:t>
      </w:r>
      <w:r w:rsidRPr="00BD23C0">
        <w:rPr>
          <w:rFonts w:ascii="Arial" w:hAnsi="Arial" w:cs="Arial"/>
          <w:i/>
          <w:sz w:val="18"/>
          <w:szCs w:val="18"/>
          <w:lang w:val="en-CA"/>
        </w:rPr>
        <w:tab/>
        <w:t>“Vote A and B”</w:t>
      </w:r>
    </w:p>
    <w:p w:rsidR="00F36976" w:rsidRPr="00BD23C0" w:rsidRDefault="00F36976" w:rsidP="00BD23C0">
      <w:pPr>
        <w:keepNext/>
        <w:tabs>
          <w:tab w:val="clear" w:pos="360"/>
          <w:tab w:val="clear" w:pos="720"/>
          <w:tab w:val="clear" w:pos="1080"/>
          <w:tab w:val="clear" w:pos="1440"/>
          <w:tab w:val="center" w:pos="709"/>
          <w:tab w:val="center" w:pos="1985"/>
          <w:tab w:val="center" w:pos="3261"/>
          <w:tab w:val="center" w:pos="4395"/>
          <w:tab w:val="center" w:pos="5670"/>
          <w:tab w:val="center" w:pos="6946"/>
          <w:tab w:val="center" w:pos="8505"/>
        </w:tabs>
        <w:spacing w:before="0"/>
        <w:ind w:right="-142"/>
        <w:rPr>
          <w:rFonts w:ascii="Arial" w:hAnsi="Arial" w:cs="Arial"/>
          <w:i/>
          <w:sz w:val="18"/>
          <w:szCs w:val="18"/>
          <w:lang w:val="en-CA"/>
        </w:rPr>
      </w:pPr>
      <w:r w:rsidRPr="00BD23C0">
        <w:rPr>
          <w:rFonts w:ascii="Arial" w:hAnsi="Arial" w:cs="Arial"/>
          <w:i/>
          <w:sz w:val="18"/>
          <w:szCs w:val="18"/>
          <w:lang w:val="en-CA"/>
        </w:rPr>
        <w:tab/>
      </w:r>
      <w:r w:rsidRPr="00BD23C0">
        <w:rPr>
          <w:rFonts w:ascii="Arial" w:hAnsi="Arial" w:cs="Arial"/>
          <w:i/>
          <w:sz w:val="18"/>
          <w:szCs w:val="18"/>
          <w:lang w:val="fr-FR"/>
        </w:rPr>
        <w:t>(1 sec.)</w:t>
      </w:r>
      <w:r w:rsidRPr="00BD23C0">
        <w:rPr>
          <w:rFonts w:ascii="Arial" w:hAnsi="Arial" w:cs="Arial"/>
          <w:i/>
          <w:sz w:val="18"/>
          <w:szCs w:val="18"/>
          <w:lang w:val="fr-FR"/>
        </w:rPr>
        <w:tab/>
        <w:t>(10 sec.)</w:t>
      </w:r>
      <w:r w:rsidRPr="00BD23C0">
        <w:rPr>
          <w:rFonts w:ascii="Arial" w:hAnsi="Arial" w:cs="Arial"/>
          <w:i/>
          <w:sz w:val="18"/>
          <w:szCs w:val="18"/>
          <w:lang w:val="fr-FR"/>
        </w:rPr>
        <w:tab/>
        <w:t>(1 sec.)</w:t>
      </w:r>
      <w:r w:rsidRPr="00BD23C0">
        <w:rPr>
          <w:rFonts w:ascii="Arial" w:hAnsi="Arial" w:cs="Arial"/>
          <w:i/>
          <w:sz w:val="18"/>
          <w:szCs w:val="18"/>
          <w:lang w:val="fr-FR"/>
        </w:rPr>
        <w:tab/>
        <w:t>(10 sec.)</w:t>
      </w:r>
      <w:r w:rsidRPr="00BD23C0">
        <w:rPr>
          <w:rFonts w:ascii="Arial" w:hAnsi="Arial" w:cs="Arial"/>
          <w:i/>
          <w:sz w:val="18"/>
          <w:szCs w:val="18"/>
          <w:lang w:val="fr-FR"/>
        </w:rPr>
        <w:tab/>
        <w:t>(1 sec.)</w:t>
      </w:r>
      <w:r w:rsidRPr="00BD23C0">
        <w:rPr>
          <w:rFonts w:ascii="Arial" w:hAnsi="Arial" w:cs="Arial"/>
          <w:i/>
          <w:sz w:val="18"/>
          <w:szCs w:val="18"/>
          <w:lang w:val="fr-FR"/>
        </w:rPr>
        <w:tab/>
      </w:r>
      <w:r w:rsidRPr="00BD23C0">
        <w:rPr>
          <w:rFonts w:ascii="Arial" w:hAnsi="Arial" w:cs="Arial"/>
          <w:i/>
          <w:sz w:val="18"/>
          <w:szCs w:val="18"/>
          <w:lang w:val="en-CA"/>
        </w:rPr>
        <w:t>(10 sec.)</w:t>
      </w:r>
      <w:r w:rsidRPr="00BD23C0">
        <w:rPr>
          <w:rFonts w:ascii="Arial" w:hAnsi="Arial" w:cs="Arial"/>
          <w:i/>
          <w:sz w:val="18"/>
          <w:szCs w:val="18"/>
          <w:lang w:val="en-CA"/>
        </w:rPr>
        <w:tab/>
        <w:t>(5 sec.)</w:t>
      </w:r>
    </w:p>
    <w:p w:rsidR="00F36976" w:rsidRPr="00BD23C0" w:rsidRDefault="00F36976" w:rsidP="00F36976">
      <w:pPr>
        <w:pStyle w:val="af6"/>
        <w:spacing w:before="120"/>
        <w:jc w:val="center"/>
        <w:rPr>
          <w:b w:val="0"/>
          <w:bCs w:val="0"/>
          <w:i/>
          <w:iCs/>
          <w:color w:val="auto"/>
          <w:sz w:val="22"/>
          <w:szCs w:val="22"/>
          <w:lang w:val="en-CA"/>
        </w:rPr>
      </w:pPr>
      <w:bookmarkStart w:id="1" w:name="_Ref276738324"/>
      <w:r w:rsidRPr="00BD23C0">
        <w:rPr>
          <w:b w:val="0"/>
          <w:bCs w:val="0"/>
          <w:i/>
          <w:iCs/>
          <w:color w:val="auto"/>
          <w:sz w:val="22"/>
          <w:szCs w:val="22"/>
        </w:rPr>
        <w:t xml:space="preserve">Figure </w:t>
      </w:r>
      <w:r w:rsidRPr="00BD23C0">
        <w:rPr>
          <w:b w:val="0"/>
          <w:bCs w:val="0"/>
          <w:i/>
          <w:iCs/>
          <w:color w:val="auto"/>
          <w:sz w:val="22"/>
          <w:szCs w:val="22"/>
        </w:rPr>
        <w:fldChar w:fldCharType="begin"/>
      </w:r>
      <w:r w:rsidRPr="00BD23C0">
        <w:rPr>
          <w:b w:val="0"/>
          <w:bCs w:val="0"/>
          <w:i/>
          <w:iCs/>
          <w:color w:val="auto"/>
          <w:sz w:val="22"/>
          <w:szCs w:val="22"/>
        </w:rPr>
        <w:instrText xml:space="preserve"> SEQ Figure \* ARABIC </w:instrText>
      </w:r>
      <w:r w:rsidRPr="00BD23C0">
        <w:rPr>
          <w:b w:val="0"/>
          <w:bCs w:val="0"/>
          <w:i/>
          <w:iCs/>
          <w:color w:val="auto"/>
          <w:sz w:val="22"/>
          <w:szCs w:val="22"/>
        </w:rPr>
        <w:fldChar w:fldCharType="separate"/>
      </w:r>
      <w:r w:rsidR="00BD23C0">
        <w:rPr>
          <w:b w:val="0"/>
          <w:bCs w:val="0"/>
          <w:i/>
          <w:iCs/>
          <w:noProof/>
          <w:color w:val="auto"/>
          <w:sz w:val="22"/>
          <w:szCs w:val="22"/>
        </w:rPr>
        <w:t>1</w:t>
      </w:r>
      <w:r w:rsidRPr="00BD23C0">
        <w:rPr>
          <w:b w:val="0"/>
          <w:bCs w:val="0"/>
          <w:i/>
          <w:iCs/>
          <w:color w:val="auto"/>
          <w:sz w:val="22"/>
          <w:szCs w:val="22"/>
        </w:rPr>
        <w:fldChar w:fldCharType="end"/>
      </w:r>
      <w:bookmarkEnd w:id="1"/>
      <w:r w:rsidRPr="00BD23C0">
        <w:rPr>
          <w:b w:val="0"/>
          <w:bCs w:val="0"/>
          <w:i/>
          <w:iCs/>
          <w:color w:val="auto"/>
          <w:sz w:val="22"/>
          <w:szCs w:val="22"/>
        </w:rPr>
        <w:t xml:space="preserve"> – </w:t>
      </w:r>
      <w:r w:rsidR="001976AD" w:rsidRPr="00BD23C0">
        <w:rPr>
          <w:b w:val="0"/>
          <w:bCs w:val="0"/>
          <w:i/>
          <w:iCs/>
          <w:color w:val="auto"/>
          <w:sz w:val="22"/>
          <w:szCs w:val="22"/>
        </w:rPr>
        <w:t>Time scale</w:t>
      </w:r>
      <w:r w:rsidRPr="00BD23C0">
        <w:rPr>
          <w:b w:val="0"/>
          <w:bCs w:val="0"/>
          <w:i/>
          <w:iCs/>
          <w:color w:val="auto"/>
          <w:sz w:val="22"/>
          <w:szCs w:val="22"/>
        </w:rPr>
        <w:t xml:space="preserve"> of EVP B</w:t>
      </w:r>
      <w:r w:rsidR="001976AD" w:rsidRPr="00BD23C0">
        <w:rPr>
          <w:b w:val="0"/>
          <w:bCs w:val="0"/>
          <w:i/>
          <w:iCs/>
          <w:color w:val="auto"/>
          <w:sz w:val="22"/>
          <w:szCs w:val="22"/>
        </w:rPr>
        <w:t xml:space="preserve">asic </w:t>
      </w:r>
      <w:r w:rsidRPr="00BD23C0">
        <w:rPr>
          <w:b w:val="0"/>
          <w:bCs w:val="0"/>
          <w:i/>
          <w:iCs/>
          <w:color w:val="auto"/>
          <w:sz w:val="22"/>
          <w:szCs w:val="22"/>
        </w:rPr>
        <w:t>T</w:t>
      </w:r>
      <w:r w:rsidR="001976AD" w:rsidRPr="00BD23C0">
        <w:rPr>
          <w:b w:val="0"/>
          <w:bCs w:val="0"/>
          <w:i/>
          <w:iCs/>
          <w:color w:val="auto"/>
          <w:sz w:val="22"/>
          <w:szCs w:val="22"/>
        </w:rPr>
        <w:t xml:space="preserve">est </w:t>
      </w:r>
      <w:r w:rsidRPr="00BD23C0">
        <w:rPr>
          <w:b w:val="0"/>
          <w:bCs w:val="0"/>
          <w:i/>
          <w:iCs/>
          <w:color w:val="auto"/>
          <w:sz w:val="22"/>
          <w:szCs w:val="22"/>
        </w:rPr>
        <w:t>C</w:t>
      </w:r>
      <w:r w:rsidR="001976AD" w:rsidRPr="00BD23C0">
        <w:rPr>
          <w:b w:val="0"/>
          <w:bCs w:val="0"/>
          <w:i/>
          <w:iCs/>
          <w:color w:val="auto"/>
          <w:sz w:val="22"/>
          <w:szCs w:val="22"/>
        </w:rPr>
        <w:t>ell</w:t>
      </w:r>
    </w:p>
    <w:p w:rsidR="00623F37" w:rsidRDefault="0098667E" w:rsidP="00F36976">
      <w:pPr>
        <w:rPr>
          <w:lang w:val="en-CA"/>
        </w:rPr>
      </w:pPr>
      <w:r>
        <w:rPr>
          <w:lang w:val="en-CA"/>
        </w:rPr>
        <w:t>Here,</w:t>
      </w:r>
      <w:r w:rsidR="00623F37">
        <w:rPr>
          <w:lang w:val="en-CA"/>
        </w:rPr>
        <w:t xml:space="preserve"> the captions “BTC N” “A” “B” Vote A and B” represent messages that are displayed on the screen.</w:t>
      </w:r>
    </w:p>
    <w:p w:rsidR="00F36976" w:rsidRDefault="00CA18D1" w:rsidP="00BD23C0">
      <w:pPr>
        <w:jc w:val="both"/>
        <w:rPr>
          <w:lang w:val="en-CA"/>
        </w:rPr>
      </w:pPr>
      <w:r>
        <w:rPr>
          <w:lang w:val="en-CA"/>
        </w:rPr>
        <w:t>This BTC timing allow</w:t>
      </w:r>
      <w:r w:rsidR="00556252">
        <w:rPr>
          <w:lang w:val="en-CA"/>
        </w:rPr>
        <w:t>s</w:t>
      </w:r>
      <w:r w:rsidR="00F36976">
        <w:rPr>
          <w:lang w:val="en-CA"/>
        </w:rPr>
        <w:t xml:space="preserve"> to save a considerable amount of time in relation to a standard DSIS test protocol</w:t>
      </w:r>
      <w:r w:rsidR="0098667E">
        <w:rPr>
          <w:lang w:val="en-CA"/>
        </w:rPr>
        <w:t>, since</w:t>
      </w:r>
      <w:r w:rsidR="00F36976">
        <w:rPr>
          <w:lang w:val="en-CA"/>
        </w:rPr>
        <w:t xml:space="preserve"> </w:t>
      </w:r>
      <w:r w:rsidR="0098667E">
        <w:rPr>
          <w:lang w:val="en-CA"/>
        </w:rPr>
        <w:t xml:space="preserve">the </w:t>
      </w:r>
      <w:r w:rsidR="00F36976">
        <w:rPr>
          <w:lang w:val="en-CA"/>
        </w:rPr>
        <w:t>experts have more habit in viewing images and can remember much better the details of a reference video clip.</w:t>
      </w:r>
    </w:p>
    <w:p w:rsidR="00F36976" w:rsidRDefault="00556252" w:rsidP="00BD23C0">
      <w:pPr>
        <w:jc w:val="both"/>
        <w:rPr>
          <w:lang w:val="en-CA"/>
        </w:rPr>
      </w:pPr>
      <w:r>
        <w:rPr>
          <w:lang w:val="en-CA"/>
        </w:rPr>
        <w:t>The time required by EVP to evaluate two PVSs i</w:t>
      </w:r>
      <w:r w:rsidR="00F36976">
        <w:rPr>
          <w:lang w:val="en-CA"/>
        </w:rPr>
        <w:t xml:space="preserve">s 38 seconds, against a total of 54 seconds required by the DSIS method, </w:t>
      </w:r>
      <w:r w:rsidR="0098667E">
        <w:rPr>
          <w:lang w:val="en-CA"/>
        </w:rPr>
        <w:t>thus saving approximately</w:t>
      </w:r>
      <w:r w:rsidR="00F36976">
        <w:rPr>
          <w:lang w:val="en-CA"/>
        </w:rPr>
        <w:t xml:space="preserve"> 30% of </w:t>
      </w:r>
      <w:r w:rsidR="0098667E">
        <w:rPr>
          <w:lang w:val="en-CA"/>
        </w:rPr>
        <w:t xml:space="preserve">viewing </w:t>
      </w:r>
      <w:r w:rsidR="00F36976">
        <w:rPr>
          <w:lang w:val="en-CA"/>
        </w:rPr>
        <w:t>time.</w:t>
      </w:r>
    </w:p>
    <w:p w:rsidR="00CA18D1" w:rsidRDefault="00CA18D1" w:rsidP="00BD23C0">
      <w:pPr>
        <w:jc w:val="both"/>
        <w:rPr>
          <w:lang w:val="en-CA"/>
        </w:rPr>
      </w:pPr>
      <w:r>
        <w:rPr>
          <w:lang w:val="en-CA"/>
        </w:rPr>
        <w:t xml:space="preserve">Furthermore an EVP does not requires a stabilization phase </w:t>
      </w:r>
      <w:r w:rsidR="00470933">
        <w:rPr>
          <w:lang w:val="en-CA"/>
        </w:rPr>
        <w:t xml:space="preserve">as well as </w:t>
      </w:r>
      <w:r>
        <w:rPr>
          <w:lang w:val="en-CA"/>
        </w:rPr>
        <w:t xml:space="preserve">the insertion of one or more SRC vs SRC test cells, </w:t>
      </w:r>
      <w:r w:rsidR="0098667E">
        <w:rPr>
          <w:lang w:val="en-CA"/>
        </w:rPr>
        <w:t>due</w:t>
      </w:r>
      <w:r>
        <w:rPr>
          <w:lang w:val="en-CA"/>
        </w:rPr>
        <w:t xml:space="preserve">to the high ability of experts to create their </w:t>
      </w:r>
      <w:r w:rsidR="00470933">
        <w:rPr>
          <w:lang w:val="en-CA"/>
        </w:rPr>
        <w:t xml:space="preserve">own </w:t>
      </w:r>
      <w:r>
        <w:rPr>
          <w:lang w:val="en-CA"/>
        </w:rPr>
        <w:t xml:space="preserve">evaluation </w:t>
      </w:r>
      <w:r w:rsidR="00470933">
        <w:rPr>
          <w:lang w:val="en-CA"/>
        </w:rPr>
        <w:t xml:space="preserve">scale </w:t>
      </w:r>
      <w:r>
        <w:rPr>
          <w:lang w:val="en-CA"/>
        </w:rPr>
        <w:t xml:space="preserve">and to </w:t>
      </w:r>
      <w:r w:rsidR="00470933">
        <w:rPr>
          <w:lang w:val="en-CA"/>
        </w:rPr>
        <w:t xml:space="preserve">be reliable in a way that no SRC vs. SRC check is required. </w:t>
      </w:r>
      <w:r w:rsidR="0098667E">
        <w:rPr>
          <w:lang w:val="en-CA"/>
        </w:rPr>
        <w:t xml:space="preserve">Thus, the </w:t>
      </w:r>
      <w:r w:rsidR="00470933">
        <w:rPr>
          <w:lang w:val="en-CA"/>
        </w:rPr>
        <w:t>overall session length</w:t>
      </w:r>
      <w:r w:rsidR="00C22274">
        <w:rPr>
          <w:lang w:val="en-CA"/>
        </w:rPr>
        <w:t xml:space="preserve"> </w:t>
      </w:r>
      <w:r w:rsidR="0098667E">
        <w:rPr>
          <w:lang w:val="en-CA"/>
        </w:rPr>
        <w:t xml:space="preserve">can further be reduced by </w:t>
      </w:r>
      <w:r w:rsidR="00C22274">
        <w:rPr>
          <w:lang w:val="en-CA"/>
        </w:rPr>
        <w:t>more than 15%</w:t>
      </w:r>
      <w:r w:rsidR="00470933">
        <w:rPr>
          <w:lang w:val="en-CA"/>
        </w:rPr>
        <w:t>.</w:t>
      </w:r>
    </w:p>
    <w:p w:rsidR="0098667E" w:rsidRDefault="0098667E" w:rsidP="0098667E">
      <w:pPr>
        <w:jc w:val="both"/>
        <w:rPr>
          <w:lang w:val="en-CA"/>
        </w:rPr>
      </w:pPr>
    </w:p>
    <w:p w:rsidR="00F36976" w:rsidRDefault="00F36976" w:rsidP="00F36976">
      <w:pPr>
        <w:pStyle w:val="2"/>
        <w:keepLines/>
        <w:tabs>
          <w:tab w:val="clear" w:pos="720"/>
          <w:tab w:val="clear" w:pos="1080"/>
          <w:tab w:val="clear" w:pos="1440"/>
        </w:tabs>
        <w:overflowPunct/>
        <w:autoSpaceDE/>
        <w:autoSpaceDN/>
        <w:adjustRightInd/>
        <w:spacing w:before="120" w:after="120"/>
        <w:ind w:left="576" w:hanging="576"/>
        <w:textAlignment w:val="auto"/>
        <w:rPr>
          <w:lang w:val="en-CA"/>
        </w:rPr>
      </w:pPr>
      <w:r>
        <w:rPr>
          <w:lang w:val="en-CA"/>
        </w:rPr>
        <w:t>Viewing area set-up</w:t>
      </w:r>
    </w:p>
    <w:p w:rsidR="00E52C76" w:rsidRDefault="00E52C76" w:rsidP="00BD23C0">
      <w:pPr>
        <w:jc w:val="both"/>
        <w:rPr>
          <w:lang w:val="en-CA"/>
        </w:rPr>
      </w:pPr>
      <w:r>
        <w:rPr>
          <w:lang w:val="en-CA"/>
        </w:rPr>
        <w:t xml:space="preserve">A </w:t>
      </w:r>
      <w:r w:rsidR="00470933">
        <w:rPr>
          <w:lang w:val="en-CA"/>
        </w:rPr>
        <w:t xml:space="preserve">3D display of diagonal size </w:t>
      </w:r>
      <w:r w:rsidR="00E94A6B">
        <w:rPr>
          <w:lang w:val="en-CA"/>
        </w:rPr>
        <w:t xml:space="preserve">equal or </w:t>
      </w:r>
      <w:r w:rsidR="00470933">
        <w:rPr>
          <w:lang w:val="en-CA"/>
        </w:rPr>
        <w:t xml:space="preserve">higher </w:t>
      </w:r>
      <w:r w:rsidR="00E94A6B">
        <w:rPr>
          <w:lang w:val="en-CA"/>
        </w:rPr>
        <w:t>than</w:t>
      </w:r>
      <w:r w:rsidR="00470933">
        <w:rPr>
          <w:lang w:val="en-CA"/>
        </w:rPr>
        <w:t xml:space="preserve"> 40” is used</w:t>
      </w:r>
      <w:r>
        <w:rPr>
          <w:lang w:val="en-CA"/>
        </w:rPr>
        <w:t>.</w:t>
      </w:r>
    </w:p>
    <w:p w:rsidR="00E52C76" w:rsidRDefault="00E52C76" w:rsidP="00BD23C0">
      <w:pPr>
        <w:jc w:val="both"/>
        <w:rPr>
          <w:lang w:val="en-CA"/>
        </w:rPr>
      </w:pPr>
      <w:r>
        <w:rPr>
          <w:lang w:val="en-CA"/>
        </w:rPr>
        <w:t>T</w:t>
      </w:r>
      <w:r w:rsidR="00F36976" w:rsidRPr="00B2217E">
        <w:rPr>
          <w:lang w:val="en-CA"/>
        </w:rPr>
        <w:t xml:space="preserve">hree </w:t>
      </w:r>
      <w:r w:rsidR="00F36976">
        <w:rPr>
          <w:lang w:val="en-CA"/>
        </w:rPr>
        <w:t xml:space="preserve">viewers </w:t>
      </w:r>
      <w:r w:rsidR="00470933">
        <w:rPr>
          <w:lang w:val="en-CA"/>
        </w:rPr>
        <w:t xml:space="preserve">are </w:t>
      </w:r>
      <w:r w:rsidR="00F36976" w:rsidRPr="00B2217E">
        <w:rPr>
          <w:lang w:val="en-CA"/>
        </w:rPr>
        <w:t xml:space="preserve">seated in front of </w:t>
      </w:r>
      <w:r w:rsidR="00470933">
        <w:rPr>
          <w:lang w:val="en-CA"/>
        </w:rPr>
        <w:t xml:space="preserve">the </w:t>
      </w:r>
      <w:r w:rsidR="00F36976">
        <w:rPr>
          <w:lang w:val="en-CA"/>
        </w:rPr>
        <w:t>HD</w:t>
      </w:r>
      <w:r w:rsidR="00F36976" w:rsidRPr="00B2217E">
        <w:rPr>
          <w:lang w:val="en-CA"/>
        </w:rPr>
        <w:t xml:space="preserve"> </w:t>
      </w:r>
      <w:r w:rsidR="00470933">
        <w:rPr>
          <w:lang w:val="en-CA"/>
        </w:rPr>
        <w:t xml:space="preserve">3D </w:t>
      </w:r>
      <w:r w:rsidR="00F36976" w:rsidRPr="00B2217E">
        <w:rPr>
          <w:lang w:val="en-CA"/>
        </w:rPr>
        <w:t>monitor</w:t>
      </w:r>
      <w:r w:rsidR="00470933">
        <w:rPr>
          <w:lang w:val="en-CA"/>
        </w:rPr>
        <w:t xml:space="preserve"> (or high quality TV set)</w:t>
      </w:r>
      <w:r w:rsidR="00F36976" w:rsidRPr="00B2217E">
        <w:rPr>
          <w:lang w:val="en-CA"/>
        </w:rPr>
        <w:t xml:space="preserve">, at </w:t>
      </w:r>
      <w:r w:rsidR="00F36976">
        <w:rPr>
          <w:lang w:val="en-CA"/>
        </w:rPr>
        <w:t xml:space="preserve">a distance of </w:t>
      </w:r>
      <w:r w:rsidR="00F36976" w:rsidRPr="00B2217E">
        <w:rPr>
          <w:lang w:val="en-CA"/>
        </w:rPr>
        <w:t xml:space="preserve">3 </w:t>
      </w:r>
      <w:r w:rsidR="00F36976">
        <w:rPr>
          <w:lang w:val="en-CA"/>
        </w:rPr>
        <w:t>H (3 times the screen height)</w:t>
      </w:r>
      <w:r w:rsidR="00F36976" w:rsidRPr="00B2217E">
        <w:rPr>
          <w:lang w:val="en-CA"/>
        </w:rPr>
        <w:t>, taking care that</w:t>
      </w:r>
      <w:r w:rsidR="00470933">
        <w:rPr>
          <w:lang w:val="en-CA"/>
        </w:rPr>
        <w:t>, in any case,</w:t>
      </w:r>
      <w:r w:rsidR="00F36976" w:rsidRPr="00B2217E">
        <w:rPr>
          <w:lang w:val="en-CA"/>
        </w:rPr>
        <w:t xml:space="preserve"> the widest viewing angle </w:t>
      </w:r>
      <w:r w:rsidR="00470933">
        <w:rPr>
          <w:lang w:val="en-CA"/>
        </w:rPr>
        <w:t>does</w:t>
      </w:r>
      <w:r w:rsidR="00F36976" w:rsidRPr="00B2217E">
        <w:rPr>
          <w:lang w:val="en-CA"/>
        </w:rPr>
        <w:t xml:space="preserve"> not exceed 60° from </w:t>
      </w:r>
      <w:r w:rsidR="00F36976" w:rsidRPr="00B2217E">
        <w:rPr>
          <w:lang w:val="en-CA"/>
        </w:rPr>
        <w:lastRenderedPageBreak/>
        <w:t>the center axis of the screen.</w:t>
      </w:r>
      <w:r w:rsidR="00E94A6B">
        <w:rPr>
          <w:lang w:val="en-CA"/>
        </w:rPr>
        <w:t xml:space="preserve"> The position of viewers has to be recorded, to allow a post experiment verification of the influence of the viewing position (i.e. center, left, right) on the MOS value.</w:t>
      </w:r>
    </w:p>
    <w:p w:rsidR="00F36976" w:rsidDel="00F95D46" w:rsidRDefault="00E52C76" w:rsidP="00BD23C0">
      <w:pPr>
        <w:jc w:val="both"/>
        <w:rPr>
          <w:lang w:val="en-CA"/>
        </w:rPr>
      </w:pPr>
      <w:r>
        <w:rPr>
          <w:lang w:val="en-CA"/>
        </w:rPr>
        <w:t>The testing area ha</w:t>
      </w:r>
      <w:r w:rsidR="00F36976" w:rsidDel="00F95D46">
        <w:rPr>
          <w:lang w:val="en-CA"/>
        </w:rPr>
        <w:t xml:space="preserve">s </w:t>
      </w:r>
      <w:r>
        <w:rPr>
          <w:lang w:val="en-CA"/>
        </w:rPr>
        <w:t xml:space="preserve">to be </w:t>
      </w:r>
      <w:r w:rsidR="00F36976" w:rsidDel="00F95D46">
        <w:rPr>
          <w:lang w:val="en-CA"/>
        </w:rPr>
        <w:t>completely dark and any visible and audible pollution</w:t>
      </w:r>
      <w:r w:rsidR="0098667E">
        <w:rPr>
          <w:lang w:val="en-CA"/>
        </w:rPr>
        <w:t xml:space="preserve"> has to be avoided</w:t>
      </w:r>
      <w:r w:rsidR="00F36976" w:rsidDel="00F95D46">
        <w:rPr>
          <w:lang w:val="en-CA"/>
        </w:rPr>
        <w:t>.</w:t>
      </w:r>
    </w:p>
    <w:p w:rsidR="00521594" w:rsidRDefault="00F36976" w:rsidP="00BD23C0">
      <w:pPr>
        <w:jc w:val="both"/>
        <w:rPr>
          <w:lang w:val="en-CA"/>
        </w:rPr>
      </w:pPr>
      <w:r>
        <w:rPr>
          <w:lang w:val="en-CA"/>
        </w:rPr>
        <w:t xml:space="preserve">A </w:t>
      </w:r>
      <w:r w:rsidR="00E52C76">
        <w:rPr>
          <w:lang w:val="en-CA"/>
        </w:rPr>
        <w:t xml:space="preserve">low power (e.g. </w:t>
      </w:r>
      <w:r>
        <w:rPr>
          <w:lang w:val="en-CA"/>
        </w:rPr>
        <w:t>25 Watt</w:t>
      </w:r>
      <w:r w:rsidDel="00F472D2">
        <w:rPr>
          <w:lang w:val="en-CA"/>
        </w:rPr>
        <w:t>s</w:t>
      </w:r>
      <w:r w:rsidR="00E52C76">
        <w:rPr>
          <w:lang w:val="en-CA"/>
        </w:rPr>
        <w:t xml:space="preserve"> or less)</w:t>
      </w:r>
      <w:r>
        <w:rPr>
          <w:lang w:val="en-CA"/>
        </w:rPr>
        <w:t xml:space="preserve"> </w:t>
      </w:r>
      <w:r w:rsidR="00E52C76">
        <w:rPr>
          <w:lang w:val="en-CA"/>
        </w:rPr>
        <w:t>light source i</w:t>
      </w:r>
      <w:r>
        <w:rPr>
          <w:lang w:val="en-CA"/>
        </w:rPr>
        <w:t>s placed behind the monitor and directed to the wall behind the monitor</w:t>
      </w:r>
      <w:r w:rsidR="0098667E">
        <w:rPr>
          <w:lang w:val="en-CA"/>
        </w:rPr>
        <w:t xml:space="preserve"> in a way, that</w:t>
      </w:r>
      <w:r w:rsidR="00E94A6B">
        <w:rPr>
          <w:lang w:val="en-CA"/>
        </w:rPr>
        <w:t xml:space="preserve"> no direct light </w:t>
      </w:r>
      <w:r w:rsidR="0098667E">
        <w:rPr>
          <w:lang w:val="en-CA"/>
        </w:rPr>
        <w:t>points to</w:t>
      </w:r>
      <w:r w:rsidR="00E94A6B">
        <w:rPr>
          <w:lang w:val="en-CA"/>
        </w:rPr>
        <w:t xml:space="preserve"> the viewers</w:t>
      </w:r>
      <w:r>
        <w:rPr>
          <w:lang w:val="en-CA"/>
        </w:rPr>
        <w:t>.</w:t>
      </w:r>
      <w:r w:rsidR="00E52C76">
        <w:rPr>
          <w:lang w:val="en-CA"/>
        </w:rPr>
        <w:t xml:space="preserve"> </w:t>
      </w:r>
      <w:r w:rsidR="0098667E">
        <w:rPr>
          <w:lang w:val="en-CA"/>
        </w:rPr>
        <w:t xml:space="preserve">The distance between display and viewers shall be ≥ 1m in order to </w:t>
      </w:r>
      <w:r w:rsidR="00E52C76">
        <w:rPr>
          <w:lang w:val="en-CA"/>
        </w:rPr>
        <w:t xml:space="preserve">avoid </w:t>
      </w:r>
      <w:r w:rsidR="0098667E">
        <w:rPr>
          <w:lang w:val="en-CA"/>
        </w:rPr>
        <w:t>distraction of</w:t>
      </w:r>
      <w:r w:rsidR="00E52C76">
        <w:rPr>
          <w:lang w:val="en-CA"/>
        </w:rPr>
        <w:t xml:space="preserve"> the viewers.</w:t>
      </w:r>
      <w:r>
        <w:rPr>
          <w:lang w:val="en-CA"/>
        </w:rPr>
        <w:t xml:space="preserve"> </w:t>
      </w:r>
    </w:p>
    <w:p w:rsidR="00F36976" w:rsidRDefault="00521594" w:rsidP="00BD23C0">
      <w:pPr>
        <w:jc w:val="both"/>
        <w:rPr>
          <w:lang w:val="en-CA"/>
        </w:rPr>
      </w:pPr>
      <w:r>
        <w:rPr>
          <w:lang w:val="en-CA"/>
        </w:rPr>
        <w:t xml:space="preserve">The light behind the monitor has two functions: to allow </w:t>
      </w:r>
      <w:r w:rsidR="00F36976">
        <w:rPr>
          <w:lang w:val="en-CA"/>
        </w:rPr>
        <w:t xml:space="preserve">the viewers to see their scoring sheets and to </w:t>
      </w:r>
      <w:r>
        <w:rPr>
          <w:lang w:val="en-CA"/>
        </w:rPr>
        <w:t xml:space="preserve">mitigate any </w:t>
      </w:r>
      <w:r w:rsidR="00F36976">
        <w:rPr>
          <w:lang w:val="en-CA"/>
        </w:rPr>
        <w:t>sudden light changes on the monitor.</w:t>
      </w:r>
    </w:p>
    <w:p w:rsidR="0098667E" w:rsidRPr="00B2217E" w:rsidRDefault="0098667E" w:rsidP="0098667E">
      <w:pPr>
        <w:jc w:val="both"/>
        <w:rPr>
          <w:lang w:val="en-CA"/>
        </w:rPr>
      </w:pPr>
    </w:p>
    <w:p w:rsidR="00F36976" w:rsidRDefault="00F36976" w:rsidP="00F36976">
      <w:pPr>
        <w:pStyle w:val="2"/>
        <w:keepLines/>
        <w:tabs>
          <w:tab w:val="clear" w:pos="720"/>
          <w:tab w:val="clear" w:pos="1080"/>
          <w:tab w:val="clear" w:pos="1440"/>
        </w:tabs>
        <w:overflowPunct/>
        <w:autoSpaceDE/>
        <w:autoSpaceDN/>
        <w:adjustRightInd/>
        <w:spacing w:before="120" w:after="120"/>
        <w:ind w:left="576" w:hanging="576"/>
        <w:textAlignment w:val="auto"/>
        <w:rPr>
          <w:lang w:val="en-CA"/>
        </w:rPr>
      </w:pPr>
      <w:r>
        <w:rPr>
          <w:lang w:val="en-CA"/>
        </w:rPr>
        <w:t>Test design</w:t>
      </w:r>
    </w:p>
    <w:p w:rsidR="00F36976" w:rsidRDefault="00F36976" w:rsidP="00F36976">
      <w:pPr>
        <w:jc w:val="both"/>
        <w:rPr>
          <w:lang w:val="en-CA"/>
        </w:rPr>
      </w:pPr>
      <w:r>
        <w:rPr>
          <w:lang w:val="en-CA"/>
        </w:rPr>
        <w:t xml:space="preserve">The test </w:t>
      </w:r>
      <w:r w:rsidR="00521594">
        <w:rPr>
          <w:lang w:val="en-CA"/>
        </w:rPr>
        <w:t xml:space="preserve">will </w:t>
      </w:r>
      <w:r w:rsidR="0098667E">
        <w:rPr>
          <w:lang w:val="en-CA"/>
        </w:rPr>
        <w:t>consist</w:t>
      </w:r>
      <w:r>
        <w:rPr>
          <w:lang w:val="en-CA"/>
        </w:rPr>
        <w:t xml:space="preserve"> of </w:t>
      </w:r>
      <w:r w:rsidR="00521594">
        <w:rPr>
          <w:lang w:val="en-CA"/>
        </w:rPr>
        <w:t xml:space="preserve">as many test </w:t>
      </w:r>
      <w:r>
        <w:rPr>
          <w:lang w:val="en-CA"/>
        </w:rPr>
        <w:t xml:space="preserve">sessions </w:t>
      </w:r>
      <w:r w:rsidR="00521594">
        <w:rPr>
          <w:lang w:val="en-CA"/>
        </w:rPr>
        <w:t>as necessary to evaluate all the PVSs</w:t>
      </w:r>
      <w:r w:rsidRPr="00B2217E">
        <w:rPr>
          <w:lang w:val="en-CA"/>
        </w:rPr>
        <w:t>.</w:t>
      </w:r>
    </w:p>
    <w:p w:rsidR="00F36976" w:rsidRPr="00B2217E" w:rsidRDefault="00F36976" w:rsidP="00F36976">
      <w:pPr>
        <w:jc w:val="both"/>
        <w:rPr>
          <w:lang w:val="en-CA"/>
        </w:rPr>
      </w:pPr>
      <w:r w:rsidRPr="00B2217E">
        <w:rPr>
          <w:lang w:val="en-CA"/>
        </w:rPr>
        <w:t>The order</w:t>
      </w:r>
      <w:r w:rsidR="00A80C33">
        <w:rPr>
          <w:lang w:val="en-CA"/>
        </w:rPr>
        <w:t>s</w:t>
      </w:r>
      <w:r w:rsidRPr="00B2217E">
        <w:rPr>
          <w:lang w:val="en-CA"/>
        </w:rPr>
        <w:t xml:space="preserve"> of presentation of the </w:t>
      </w:r>
      <w:r w:rsidR="00521594">
        <w:rPr>
          <w:lang w:val="en-CA"/>
        </w:rPr>
        <w:t xml:space="preserve">PVSs </w:t>
      </w:r>
      <w:r w:rsidRPr="00B2217E">
        <w:rPr>
          <w:lang w:val="en-CA"/>
        </w:rPr>
        <w:t xml:space="preserve">inside </w:t>
      </w:r>
      <w:r w:rsidR="00521594">
        <w:rPr>
          <w:lang w:val="en-CA"/>
        </w:rPr>
        <w:t xml:space="preserve">a </w:t>
      </w:r>
      <w:r w:rsidRPr="00B2217E">
        <w:rPr>
          <w:lang w:val="en-CA"/>
        </w:rPr>
        <w:t xml:space="preserve">BTC </w:t>
      </w:r>
      <w:r w:rsidR="00521594">
        <w:rPr>
          <w:lang w:val="en-CA"/>
        </w:rPr>
        <w:t xml:space="preserve">are </w:t>
      </w:r>
      <w:r w:rsidRPr="00B2217E">
        <w:rPr>
          <w:lang w:val="en-CA"/>
        </w:rPr>
        <w:t>randomly changed (to avoid any bias in the judgment) in a way hidden to the viewers.</w:t>
      </w:r>
    </w:p>
    <w:p w:rsidR="00F36976" w:rsidRDefault="00F36976" w:rsidP="00F36976">
      <w:pPr>
        <w:jc w:val="both"/>
        <w:rPr>
          <w:lang w:val="en-CA"/>
        </w:rPr>
      </w:pPr>
      <w:r w:rsidRPr="00B2217E">
        <w:rPr>
          <w:lang w:val="en-CA"/>
        </w:rPr>
        <w:t xml:space="preserve">A </w:t>
      </w:r>
      <w:r>
        <w:rPr>
          <w:rFonts w:eastAsia="SimSun" w:hint="eastAsia"/>
          <w:lang w:val="en-CA" w:eastAsia="zh-CN"/>
        </w:rPr>
        <w:t>10</w:t>
      </w:r>
      <w:r w:rsidR="0098667E">
        <w:rPr>
          <w:lang w:val="en-CA"/>
        </w:rPr>
        <w:t>-</w:t>
      </w:r>
      <w:r w:rsidRPr="00B2217E">
        <w:rPr>
          <w:lang w:val="en-CA"/>
        </w:rPr>
        <w:t xml:space="preserve">grade </w:t>
      </w:r>
      <w:r>
        <w:rPr>
          <w:lang w:val="en-CA"/>
        </w:rPr>
        <w:t>impairment</w:t>
      </w:r>
      <w:r w:rsidR="00521594">
        <w:rPr>
          <w:lang w:val="en-CA"/>
        </w:rPr>
        <w:t xml:space="preserve"> scale i</w:t>
      </w:r>
      <w:r w:rsidRPr="00B2217E">
        <w:rPr>
          <w:lang w:val="en-CA"/>
        </w:rPr>
        <w:t>s used to assess the visual quality of the coded video clips.</w:t>
      </w:r>
    </w:p>
    <w:p w:rsidR="0098667E" w:rsidRDefault="0098667E" w:rsidP="00F36976">
      <w:pPr>
        <w:jc w:val="both"/>
        <w:rPr>
          <w:lang w:val="en-CA"/>
        </w:rPr>
      </w:pPr>
    </w:p>
    <w:p w:rsidR="00F36976" w:rsidRDefault="00A80C33" w:rsidP="00D263A8">
      <w:pPr>
        <w:pStyle w:val="3"/>
      </w:pPr>
      <w:r>
        <w:t>10 grades impairment scale and viewers’ t</w:t>
      </w:r>
      <w:r w:rsidR="00F36976">
        <w:t>raining</w:t>
      </w:r>
    </w:p>
    <w:p w:rsidR="00F36976" w:rsidRDefault="00F36976" w:rsidP="00521594">
      <w:pPr>
        <w:jc w:val="both"/>
        <w:rPr>
          <w:lang w:val="en-CA"/>
        </w:rPr>
      </w:pPr>
      <w:r>
        <w:rPr>
          <w:lang w:val="en-CA"/>
        </w:rPr>
        <w:t xml:space="preserve">Even if the viewers </w:t>
      </w:r>
      <w:r w:rsidR="00A80C33">
        <w:rPr>
          <w:lang w:val="en-CA"/>
        </w:rPr>
        <w:t>a</w:t>
      </w:r>
      <w:r>
        <w:rPr>
          <w:lang w:val="en-CA"/>
        </w:rPr>
        <w:t xml:space="preserve">re all “experts” in the area of video processing, they </w:t>
      </w:r>
      <w:r w:rsidR="00521594">
        <w:rPr>
          <w:lang w:val="en-CA"/>
        </w:rPr>
        <w:t>need a short</w:t>
      </w:r>
      <w:r>
        <w:rPr>
          <w:lang w:val="en-CA"/>
        </w:rPr>
        <w:t xml:space="preserve"> train</w:t>
      </w:r>
      <w:r w:rsidR="00521594">
        <w:rPr>
          <w:lang w:val="en-CA"/>
        </w:rPr>
        <w:t>ing</w:t>
      </w:r>
      <w:r>
        <w:rPr>
          <w:lang w:val="en-CA"/>
        </w:rPr>
        <w:t xml:space="preserve"> about:</w:t>
      </w:r>
    </w:p>
    <w:p w:rsidR="00F36976" w:rsidRPr="00C83C3D" w:rsidRDefault="00D263A8" w:rsidP="00BD23C0">
      <w:pPr>
        <w:numPr>
          <w:ilvl w:val="0"/>
          <w:numId w:val="26"/>
        </w:numPr>
        <w:jc w:val="both"/>
        <w:rPr>
          <w:lang w:val="en-CA"/>
        </w:rPr>
      </w:pPr>
      <w:r>
        <w:rPr>
          <w:lang w:val="en-CA"/>
        </w:rPr>
        <w:t>T</w:t>
      </w:r>
      <w:r w:rsidR="00F36976" w:rsidRPr="00C83C3D">
        <w:rPr>
          <w:lang w:val="en-CA"/>
        </w:rPr>
        <w:t>iming of presentation of the video clips on the screen</w:t>
      </w:r>
      <w:r>
        <w:rPr>
          <w:lang w:val="en-CA"/>
        </w:rPr>
        <w:t>,</w:t>
      </w:r>
    </w:p>
    <w:p w:rsidR="00F36976" w:rsidRDefault="00D263A8" w:rsidP="00BD23C0">
      <w:pPr>
        <w:numPr>
          <w:ilvl w:val="0"/>
          <w:numId w:val="26"/>
        </w:numPr>
        <w:jc w:val="both"/>
        <w:rPr>
          <w:lang w:val="en-CA"/>
        </w:rPr>
      </w:pPr>
      <w:r>
        <w:rPr>
          <w:lang w:val="en-CA"/>
        </w:rPr>
        <w:t>H</w:t>
      </w:r>
      <w:r w:rsidR="00F36976">
        <w:rPr>
          <w:lang w:val="en-CA"/>
        </w:rPr>
        <w:t xml:space="preserve">ow to fill out the </w:t>
      </w:r>
      <w:r w:rsidR="00F36976" w:rsidRPr="00C83C3D">
        <w:rPr>
          <w:lang w:val="en-CA"/>
        </w:rPr>
        <w:t>scoring sheet</w:t>
      </w:r>
      <w:r>
        <w:rPr>
          <w:lang w:val="en-CA"/>
        </w:rPr>
        <w:t>,</w:t>
      </w:r>
    </w:p>
    <w:p w:rsidR="00F36976" w:rsidRPr="00C83C3D" w:rsidRDefault="00D263A8" w:rsidP="00BD23C0">
      <w:pPr>
        <w:numPr>
          <w:ilvl w:val="0"/>
          <w:numId w:val="26"/>
        </w:numPr>
        <w:jc w:val="both"/>
        <w:rPr>
          <w:lang w:val="en-CA"/>
        </w:rPr>
      </w:pPr>
      <w:r>
        <w:rPr>
          <w:lang w:val="en-CA"/>
        </w:rPr>
        <w:t>M</w:t>
      </w:r>
      <w:r w:rsidR="00F36976">
        <w:rPr>
          <w:lang w:val="en-CA"/>
        </w:rPr>
        <w:t>eaning and use of the 10 grade impairment scale.</w:t>
      </w:r>
    </w:p>
    <w:p w:rsidR="00F36976" w:rsidRDefault="00F36976" w:rsidP="00F36976">
      <w:pPr>
        <w:jc w:val="both"/>
        <w:rPr>
          <w:lang w:val="en-CA"/>
        </w:rPr>
      </w:pPr>
      <w:r>
        <w:rPr>
          <w:lang w:val="en-CA"/>
        </w:rPr>
        <w:t>The 10</w:t>
      </w:r>
      <w:r w:rsidR="0098667E">
        <w:rPr>
          <w:lang w:val="en-CA"/>
        </w:rPr>
        <w:t>-</w:t>
      </w:r>
      <w:r>
        <w:rPr>
          <w:lang w:val="en-CA"/>
        </w:rPr>
        <w:t>grade</w:t>
      </w:r>
      <w:r w:rsidR="00521594">
        <w:rPr>
          <w:lang w:val="en-CA"/>
        </w:rPr>
        <w:t xml:space="preserve"> impairment scale </w:t>
      </w:r>
      <w:r w:rsidR="00D263A8">
        <w:rPr>
          <w:lang w:val="en-CA"/>
        </w:rPr>
        <w:t xml:space="preserve">allows </w:t>
      </w:r>
      <w:r>
        <w:rPr>
          <w:lang w:val="en-CA"/>
        </w:rPr>
        <w:t xml:space="preserve">viewers to express a judgement of the degradation (if any) between the “SRC” and the </w:t>
      </w:r>
      <w:r w:rsidR="00E7792B">
        <w:rPr>
          <w:lang w:val="en-CA"/>
        </w:rPr>
        <w:t>processed</w:t>
      </w:r>
      <w:r>
        <w:rPr>
          <w:lang w:val="en-CA"/>
        </w:rPr>
        <w:t xml:space="preserve"> video clips (PVS). </w:t>
      </w:r>
    </w:p>
    <w:p w:rsidR="00F36976" w:rsidRDefault="00F36976" w:rsidP="00F36976">
      <w:pPr>
        <w:jc w:val="both"/>
        <w:rPr>
          <w:lang w:val="en-CA"/>
        </w:rPr>
      </w:pPr>
      <w:r>
        <w:rPr>
          <w:lang w:val="en-CA"/>
        </w:rPr>
        <w:t xml:space="preserve">A short training session </w:t>
      </w:r>
      <w:r w:rsidR="00E7792B">
        <w:rPr>
          <w:lang w:val="en-CA"/>
        </w:rPr>
        <w:t xml:space="preserve">(namely 6 BTCs) is </w:t>
      </w:r>
      <w:r>
        <w:rPr>
          <w:lang w:val="en-CA"/>
        </w:rPr>
        <w:t xml:space="preserve">run </w:t>
      </w:r>
      <w:r w:rsidDel="00F95D46">
        <w:rPr>
          <w:lang w:val="en-CA"/>
        </w:rPr>
        <w:t xml:space="preserve">to </w:t>
      </w:r>
      <w:r w:rsidR="00E7792B">
        <w:rPr>
          <w:lang w:val="en-CA"/>
        </w:rPr>
        <w:t xml:space="preserve">let the viewers </w:t>
      </w:r>
      <w:r>
        <w:rPr>
          <w:lang w:val="en-CA"/>
        </w:rPr>
        <w:t xml:space="preserve">understand when to look at the screen and </w:t>
      </w:r>
      <w:r w:rsidR="00E7792B">
        <w:rPr>
          <w:lang w:val="en-CA"/>
        </w:rPr>
        <w:t xml:space="preserve">when to look </w:t>
      </w:r>
      <w:r>
        <w:rPr>
          <w:lang w:val="en-CA"/>
        </w:rPr>
        <w:t xml:space="preserve">at the scoring sheet, and </w:t>
      </w:r>
      <w:r w:rsidR="00E7792B">
        <w:rPr>
          <w:lang w:val="en-CA"/>
        </w:rPr>
        <w:t xml:space="preserve">how and </w:t>
      </w:r>
      <w:r>
        <w:rPr>
          <w:lang w:val="en-CA"/>
        </w:rPr>
        <w:t>when to express their opinion.</w:t>
      </w:r>
    </w:p>
    <w:p w:rsidR="00E7792B" w:rsidRDefault="00E7792B" w:rsidP="00F36976">
      <w:pPr>
        <w:jc w:val="both"/>
        <w:rPr>
          <w:lang w:val="en-CA"/>
        </w:rPr>
      </w:pPr>
      <w:r>
        <w:rPr>
          <w:lang w:val="en-CA"/>
        </w:rPr>
        <w:t>The BTCs of the training session must include PVSs equally representing the overall impairment range of a test session.</w:t>
      </w:r>
    </w:p>
    <w:p w:rsidR="00F36976" w:rsidRDefault="00F36976" w:rsidP="00F36976">
      <w:pPr>
        <w:jc w:val="both"/>
        <w:rPr>
          <w:lang w:val="en-CA"/>
        </w:rPr>
      </w:pPr>
      <w:r>
        <w:rPr>
          <w:lang w:val="en-CA"/>
        </w:rPr>
        <w:t xml:space="preserve">The viewers </w:t>
      </w:r>
      <w:r w:rsidR="00E7792B">
        <w:rPr>
          <w:lang w:val="en-CA"/>
        </w:rPr>
        <w:t>ar</w:t>
      </w:r>
      <w:r>
        <w:rPr>
          <w:lang w:val="en-CA"/>
        </w:rPr>
        <w:t>e explained</w:t>
      </w:r>
      <w:r w:rsidR="00E7792B">
        <w:rPr>
          <w:lang w:val="en-CA"/>
        </w:rPr>
        <w:t xml:space="preserve"> </w:t>
      </w:r>
      <w:r>
        <w:rPr>
          <w:lang w:val="en-CA"/>
        </w:rPr>
        <w:t xml:space="preserve">to carefully look at the video clips shown immediately after the message “A” and “B”, to notice if they were able to see any difference </w:t>
      </w:r>
      <w:r w:rsidR="00E7792B">
        <w:rPr>
          <w:lang w:val="en-CA"/>
        </w:rPr>
        <w:t>with</w:t>
      </w:r>
      <w:r>
        <w:rPr>
          <w:lang w:val="en-CA"/>
        </w:rPr>
        <w:t xml:space="preserve"> the video clip shown after the message “BTC N”.</w:t>
      </w:r>
    </w:p>
    <w:p w:rsidR="00F36976" w:rsidRDefault="00521594" w:rsidP="00521594">
      <w:pPr>
        <w:jc w:val="both"/>
        <w:rPr>
          <w:lang w:val="en-CA"/>
        </w:rPr>
      </w:pPr>
      <w:r>
        <w:rPr>
          <w:lang w:val="en-CA"/>
        </w:rPr>
        <w:t xml:space="preserve">The following guidance </w:t>
      </w:r>
      <w:r w:rsidR="00F36976">
        <w:rPr>
          <w:lang w:val="en-CA"/>
        </w:rPr>
        <w:t xml:space="preserve">about the </w:t>
      </w:r>
      <w:r>
        <w:rPr>
          <w:lang w:val="en-CA"/>
        </w:rPr>
        <w:t xml:space="preserve">meaning of the </w:t>
      </w:r>
      <w:r w:rsidR="00F36976">
        <w:rPr>
          <w:lang w:val="en-CA"/>
        </w:rPr>
        <w:t>numerical scoring</w:t>
      </w:r>
      <w:r w:rsidR="00D263A8">
        <w:rPr>
          <w:lang w:val="en-CA"/>
        </w:rPr>
        <w:t xml:space="preserve"> will be given to the viewers</w:t>
      </w:r>
      <w:r w:rsidR="00F36976">
        <w:rPr>
          <w:lang w:val="en-CA"/>
        </w:rPr>
        <w:t>:</w:t>
      </w:r>
    </w:p>
    <w:p w:rsidR="00F36976" w:rsidRDefault="00521594" w:rsidP="00521594">
      <w:pPr>
        <w:numPr>
          <w:ilvl w:val="0"/>
          <w:numId w:val="27"/>
        </w:numPr>
        <w:jc w:val="both"/>
        <w:rPr>
          <w:lang w:val="en-CA"/>
        </w:rPr>
      </w:pPr>
      <w:r>
        <w:rPr>
          <w:lang w:val="en-CA"/>
        </w:rPr>
        <w:t>s</w:t>
      </w:r>
      <w:r w:rsidR="00275BA1">
        <w:rPr>
          <w:lang w:val="en-CA"/>
        </w:rPr>
        <w:t>hould the viewer</w:t>
      </w:r>
      <w:r w:rsidR="00F36976">
        <w:rPr>
          <w:lang w:val="en-CA"/>
        </w:rPr>
        <w:t xml:space="preserve"> not be able to see any difference between the source and video clip “A”</w:t>
      </w:r>
      <w:r w:rsidR="00BD23C0">
        <w:rPr>
          <w:lang w:val="en-CA"/>
        </w:rPr>
        <w:t>, a score of 10 is written in</w:t>
      </w:r>
      <w:r w:rsidR="00F36976">
        <w:rPr>
          <w:lang w:val="en-CA"/>
        </w:rPr>
        <w:t xml:space="preserve"> box “1”</w:t>
      </w:r>
      <w:r w:rsidR="00BD23C0">
        <w:rPr>
          <w:lang w:val="en-CA"/>
        </w:rPr>
        <w:t xml:space="preserve"> of a BTC (see </w:t>
      </w:r>
      <w:r w:rsidR="00BD23C0" w:rsidRPr="00BD23C0">
        <w:rPr>
          <w:lang w:val="en-CA"/>
        </w:rPr>
        <w:fldChar w:fldCharType="begin"/>
      </w:r>
      <w:r w:rsidR="00BD23C0" w:rsidRPr="00BD23C0">
        <w:rPr>
          <w:lang w:val="en-CA"/>
        </w:rPr>
        <w:instrText xml:space="preserve"> REF _Ref404871171 \h  \* MERGEFORMAT </w:instrText>
      </w:r>
      <w:r w:rsidR="00BD23C0" w:rsidRPr="00BD23C0">
        <w:rPr>
          <w:lang w:val="en-CA"/>
        </w:rPr>
      </w:r>
      <w:r w:rsidR="00BD23C0" w:rsidRPr="00BD23C0">
        <w:rPr>
          <w:lang w:val="en-CA"/>
        </w:rPr>
        <w:fldChar w:fldCharType="separate"/>
      </w:r>
      <w:r w:rsidR="00BD23C0" w:rsidRPr="00BD23C0">
        <w:rPr>
          <w:bCs/>
          <w:iCs/>
          <w:szCs w:val="22"/>
        </w:rPr>
        <w:t xml:space="preserve">Figure </w:t>
      </w:r>
      <w:r w:rsidR="00BD23C0" w:rsidRPr="00BD23C0">
        <w:rPr>
          <w:bCs/>
          <w:iCs/>
          <w:noProof/>
          <w:szCs w:val="22"/>
        </w:rPr>
        <w:t>2</w:t>
      </w:r>
      <w:r w:rsidR="00BD23C0" w:rsidRPr="00BD23C0">
        <w:rPr>
          <w:lang w:val="en-CA"/>
        </w:rPr>
        <w:fldChar w:fldCharType="end"/>
      </w:r>
      <w:r w:rsidR="00BD23C0">
        <w:rPr>
          <w:lang w:val="en-CA"/>
        </w:rPr>
        <w:t>)</w:t>
      </w:r>
      <w:r w:rsidR="00D263A8">
        <w:rPr>
          <w:lang w:val="en-CA"/>
        </w:rPr>
        <w:t xml:space="preserve">. Similar, if no difference between the source and video clip “B” occurs, a </w:t>
      </w:r>
      <w:r w:rsidR="00BD23C0">
        <w:rPr>
          <w:lang w:val="en-CA"/>
        </w:rPr>
        <w:t>score of 10</w:t>
      </w:r>
      <w:r w:rsidR="00D263A8">
        <w:rPr>
          <w:lang w:val="en-CA"/>
        </w:rPr>
        <w:t xml:space="preserve"> is written in </w:t>
      </w:r>
      <w:r w:rsidR="00F36976">
        <w:rPr>
          <w:lang w:val="en-CA"/>
        </w:rPr>
        <w:t>box “2”.</w:t>
      </w:r>
    </w:p>
    <w:p w:rsidR="00F36976" w:rsidRDefault="00521594" w:rsidP="00521594">
      <w:pPr>
        <w:numPr>
          <w:ilvl w:val="0"/>
          <w:numId w:val="27"/>
        </w:numPr>
        <w:jc w:val="both"/>
        <w:rPr>
          <w:lang w:val="en-CA"/>
        </w:rPr>
      </w:pPr>
      <w:r>
        <w:rPr>
          <w:lang w:val="en-CA"/>
        </w:rPr>
        <w:t>i</w:t>
      </w:r>
      <w:r w:rsidR="00F36976">
        <w:rPr>
          <w:lang w:val="en-CA"/>
        </w:rPr>
        <w:t xml:space="preserve">n the case </w:t>
      </w:r>
      <w:r w:rsidR="00F36976" w:rsidDel="00F472D2">
        <w:rPr>
          <w:lang w:val="en-CA"/>
        </w:rPr>
        <w:t>any</w:t>
      </w:r>
      <w:r w:rsidR="00275BA1">
        <w:rPr>
          <w:lang w:val="en-CA"/>
        </w:rPr>
        <w:t>,</w:t>
      </w:r>
      <w:r w:rsidR="00F36976" w:rsidDel="00F472D2">
        <w:rPr>
          <w:lang w:val="en-CA"/>
        </w:rPr>
        <w:t xml:space="preserve"> </w:t>
      </w:r>
      <w:r w:rsidR="00F36976">
        <w:rPr>
          <w:lang w:val="en-CA"/>
        </w:rPr>
        <w:t>even very small</w:t>
      </w:r>
      <w:r w:rsidR="00275BA1">
        <w:rPr>
          <w:lang w:val="en-CA"/>
        </w:rPr>
        <w:t>, impairment</w:t>
      </w:r>
      <w:r w:rsidR="00D263A8">
        <w:rPr>
          <w:lang w:val="en-CA"/>
        </w:rPr>
        <w:t>s</w:t>
      </w:r>
      <w:r w:rsidR="00275BA1">
        <w:rPr>
          <w:lang w:val="en-CA"/>
        </w:rPr>
        <w:t xml:space="preserve"> </w:t>
      </w:r>
      <w:r w:rsidR="00D263A8">
        <w:rPr>
          <w:lang w:val="en-CA"/>
        </w:rPr>
        <w:t>are</w:t>
      </w:r>
      <w:r w:rsidR="00F36976">
        <w:rPr>
          <w:lang w:val="en-CA"/>
        </w:rPr>
        <w:t xml:space="preserve"> </w:t>
      </w:r>
      <w:r w:rsidR="00275BA1">
        <w:rPr>
          <w:lang w:val="en-CA"/>
        </w:rPr>
        <w:t xml:space="preserve">visible, </w:t>
      </w:r>
      <w:r w:rsidR="00D263A8">
        <w:rPr>
          <w:lang w:val="en-CA"/>
        </w:rPr>
        <w:t>a</w:t>
      </w:r>
      <w:r w:rsidR="00F36976">
        <w:rPr>
          <w:lang w:val="en-CA"/>
        </w:rPr>
        <w:t xml:space="preserve"> score </w:t>
      </w:r>
      <w:r w:rsidR="00D263A8">
        <w:rPr>
          <w:lang w:val="en-CA"/>
        </w:rPr>
        <w:t>of</w:t>
      </w:r>
      <w:r w:rsidR="00275BA1">
        <w:rPr>
          <w:lang w:val="en-CA"/>
        </w:rPr>
        <w:t xml:space="preserve"> </w:t>
      </w:r>
      <w:r w:rsidR="00D263A8">
        <w:rPr>
          <w:lang w:val="en-CA"/>
        </w:rPr>
        <w:t>“</w:t>
      </w:r>
      <w:r w:rsidR="00F36976">
        <w:rPr>
          <w:lang w:val="en-CA"/>
        </w:rPr>
        <w:t>9</w:t>
      </w:r>
      <w:r w:rsidR="00D263A8">
        <w:rPr>
          <w:lang w:val="en-CA"/>
        </w:rPr>
        <w:t>” is given</w:t>
      </w:r>
      <w:r w:rsidR="00F36976">
        <w:rPr>
          <w:lang w:val="en-CA"/>
        </w:rPr>
        <w:t xml:space="preserve">, if the </w:t>
      </w:r>
      <w:r w:rsidR="00275BA1">
        <w:rPr>
          <w:lang w:val="en-CA"/>
        </w:rPr>
        <w:t>impairment i</w:t>
      </w:r>
      <w:r w:rsidR="00F36976">
        <w:rPr>
          <w:lang w:val="en-CA"/>
        </w:rPr>
        <w:t xml:space="preserve">s just in one area of the </w:t>
      </w:r>
      <w:r w:rsidR="00275BA1">
        <w:rPr>
          <w:lang w:val="en-CA"/>
        </w:rPr>
        <w:t xml:space="preserve">image, or </w:t>
      </w:r>
      <w:r w:rsidR="00D263A8">
        <w:rPr>
          <w:lang w:val="en-CA"/>
        </w:rPr>
        <w:t>“</w:t>
      </w:r>
      <w:r w:rsidR="00275BA1">
        <w:rPr>
          <w:lang w:val="en-CA"/>
        </w:rPr>
        <w:t>8</w:t>
      </w:r>
      <w:r w:rsidR="00D263A8">
        <w:rPr>
          <w:lang w:val="en-CA"/>
        </w:rPr>
        <w:t>”</w:t>
      </w:r>
      <w:r w:rsidR="00275BA1">
        <w:rPr>
          <w:lang w:val="en-CA"/>
        </w:rPr>
        <w:t xml:space="preserve"> if the difference i</w:t>
      </w:r>
      <w:r w:rsidR="00F36976">
        <w:rPr>
          <w:lang w:val="en-CA"/>
        </w:rPr>
        <w:t>s noted in many areas of the screen.</w:t>
      </w:r>
    </w:p>
    <w:p w:rsidR="00F36976" w:rsidRDefault="00BD23C0" w:rsidP="00521594">
      <w:pPr>
        <w:numPr>
          <w:ilvl w:val="0"/>
          <w:numId w:val="27"/>
        </w:numPr>
        <w:jc w:val="both"/>
        <w:rPr>
          <w:lang w:val="en-CA"/>
        </w:rPr>
      </w:pPr>
      <w:r>
        <w:rPr>
          <w:lang w:val="en-CA"/>
        </w:rPr>
        <w:t xml:space="preserve">Scores </w:t>
      </w:r>
      <w:r w:rsidR="00F36976">
        <w:rPr>
          <w:lang w:val="en-CA"/>
        </w:rPr>
        <w:t xml:space="preserve">7 and 6 </w:t>
      </w:r>
      <w:r>
        <w:rPr>
          <w:lang w:val="en-CA"/>
        </w:rPr>
        <w:t>are given, if</w:t>
      </w:r>
      <w:r w:rsidR="00275BA1">
        <w:rPr>
          <w:lang w:val="en-CA"/>
        </w:rPr>
        <w:t xml:space="preserve"> the impairment a</w:t>
      </w:r>
      <w:r w:rsidR="00F36976">
        <w:rPr>
          <w:lang w:val="en-CA"/>
        </w:rPr>
        <w:t xml:space="preserve">re </w:t>
      </w:r>
      <w:r>
        <w:rPr>
          <w:lang w:val="en-CA"/>
        </w:rPr>
        <w:t xml:space="preserve">clearly </w:t>
      </w:r>
      <w:r w:rsidR="00F36976">
        <w:rPr>
          <w:lang w:val="en-CA"/>
        </w:rPr>
        <w:t>visible.</w:t>
      </w:r>
    </w:p>
    <w:p w:rsidR="00F36976" w:rsidRDefault="00BD23C0" w:rsidP="00BD23C0">
      <w:pPr>
        <w:numPr>
          <w:ilvl w:val="0"/>
          <w:numId w:val="27"/>
        </w:numPr>
        <w:jc w:val="both"/>
        <w:rPr>
          <w:lang w:val="en-CA"/>
        </w:rPr>
      </w:pPr>
      <w:r>
        <w:rPr>
          <w:lang w:val="en-CA"/>
        </w:rPr>
        <w:t xml:space="preserve">Scores </w:t>
      </w:r>
      <w:r w:rsidR="00275BA1">
        <w:rPr>
          <w:lang w:val="en-CA"/>
        </w:rPr>
        <w:t xml:space="preserve">5 </w:t>
      </w:r>
      <w:r w:rsidR="00F36976">
        <w:rPr>
          <w:lang w:val="en-CA"/>
        </w:rPr>
        <w:t xml:space="preserve">and 4 </w:t>
      </w:r>
      <w:r>
        <w:rPr>
          <w:lang w:val="en-CA"/>
        </w:rPr>
        <w:t>are given, if</w:t>
      </w:r>
      <w:r w:rsidR="00275BA1">
        <w:rPr>
          <w:lang w:val="en-CA"/>
        </w:rPr>
        <w:t xml:space="preserve"> impairments a</w:t>
      </w:r>
      <w:r w:rsidR="00F36976">
        <w:rPr>
          <w:lang w:val="en-CA"/>
        </w:rPr>
        <w:t>re evident at first sight.</w:t>
      </w:r>
    </w:p>
    <w:p w:rsidR="00F36976" w:rsidRDefault="00BD23C0" w:rsidP="00521594">
      <w:pPr>
        <w:numPr>
          <w:ilvl w:val="0"/>
          <w:numId w:val="27"/>
        </w:numPr>
        <w:jc w:val="both"/>
        <w:rPr>
          <w:lang w:val="en-CA"/>
        </w:rPr>
      </w:pPr>
      <w:r>
        <w:rPr>
          <w:lang w:val="en-CA"/>
        </w:rPr>
        <w:t xml:space="preserve">Scores </w:t>
      </w:r>
      <w:r w:rsidR="00F36976">
        <w:rPr>
          <w:lang w:val="en-CA"/>
        </w:rPr>
        <w:t xml:space="preserve">3 and 2 </w:t>
      </w:r>
      <w:r>
        <w:rPr>
          <w:lang w:val="en-CA"/>
        </w:rPr>
        <w:t xml:space="preserve">are given, </w:t>
      </w:r>
      <w:r w:rsidR="00275BA1">
        <w:rPr>
          <w:lang w:val="en-CA"/>
        </w:rPr>
        <w:t>when impairments a</w:t>
      </w:r>
      <w:r w:rsidR="00F36976">
        <w:rPr>
          <w:lang w:val="en-CA"/>
        </w:rPr>
        <w:t>re annoying.</w:t>
      </w:r>
      <w:r w:rsidR="00F36976" w:rsidDel="00F472D2">
        <w:rPr>
          <w:lang w:val="en-CA"/>
        </w:rPr>
        <w:t xml:space="preserve"> </w:t>
      </w:r>
    </w:p>
    <w:p w:rsidR="00F36976" w:rsidRDefault="00BD23C0" w:rsidP="00521594">
      <w:pPr>
        <w:numPr>
          <w:ilvl w:val="0"/>
          <w:numId w:val="27"/>
        </w:numPr>
        <w:jc w:val="both"/>
        <w:rPr>
          <w:lang w:val="en-CA"/>
        </w:rPr>
      </w:pPr>
      <w:r>
        <w:rPr>
          <w:lang w:val="en-CA"/>
        </w:rPr>
        <w:t xml:space="preserve">Scores </w:t>
      </w:r>
      <w:r w:rsidR="00F36976">
        <w:rPr>
          <w:lang w:val="en-CA"/>
        </w:rPr>
        <w:t xml:space="preserve">1 and 0 </w:t>
      </w:r>
      <w:r>
        <w:rPr>
          <w:lang w:val="en-CA"/>
        </w:rPr>
        <w:t xml:space="preserve">are given, </w:t>
      </w:r>
      <w:r w:rsidR="00275BA1">
        <w:rPr>
          <w:lang w:val="en-CA"/>
        </w:rPr>
        <w:t>when the image i</w:t>
      </w:r>
      <w:r w:rsidR="00F36976">
        <w:rPr>
          <w:lang w:val="en-CA"/>
        </w:rPr>
        <w:t>s severely corrupted, in some area or everywhere.</w:t>
      </w:r>
    </w:p>
    <w:p w:rsidR="00D263A8" w:rsidRDefault="00D263A8" w:rsidP="00D263A8">
      <w:pPr>
        <w:tabs>
          <w:tab w:val="clear" w:pos="720"/>
        </w:tabs>
        <w:jc w:val="both"/>
        <w:rPr>
          <w:lang w:val="en-CA"/>
        </w:rPr>
      </w:pPr>
    </w:p>
    <w:p w:rsidR="00F36976" w:rsidRDefault="00F36976" w:rsidP="00D263A8">
      <w:pPr>
        <w:pStyle w:val="3"/>
      </w:pPr>
      <w:r>
        <w:t xml:space="preserve">Scoring </w:t>
      </w:r>
      <w:r w:rsidR="00BD23C0">
        <w:rPr>
          <w:lang w:val="de-DE"/>
        </w:rPr>
        <w:t>S</w:t>
      </w:r>
      <w:r>
        <w:t>heet</w:t>
      </w:r>
    </w:p>
    <w:p w:rsidR="00F36976" w:rsidRDefault="00F36976" w:rsidP="00BD23C0">
      <w:pPr>
        <w:keepNext/>
        <w:rPr>
          <w:lang w:val="en-CA"/>
        </w:rPr>
      </w:pPr>
      <w:r w:rsidRPr="00B2217E">
        <w:rPr>
          <w:lang w:val="en-CA"/>
        </w:rPr>
        <w:t xml:space="preserve">An example </w:t>
      </w:r>
      <w:r w:rsidR="001976AD">
        <w:rPr>
          <w:lang w:val="en-CA"/>
        </w:rPr>
        <w:t xml:space="preserve">of the </w:t>
      </w:r>
      <w:r w:rsidRPr="00B2217E">
        <w:rPr>
          <w:lang w:val="en-CA"/>
        </w:rPr>
        <w:t xml:space="preserve">scoring sheet </w:t>
      </w:r>
      <w:r w:rsidR="001976AD">
        <w:rPr>
          <w:lang w:val="en-CA"/>
        </w:rPr>
        <w:t xml:space="preserve">for an EVP session </w:t>
      </w:r>
      <w:r w:rsidRPr="00B2217E">
        <w:rPr>
          <w:lang w:val="en-CA"/>
        </w:rPr>
        <w:t>is shown below.</w:t>
      </w:r>
    </w:p>
    <w:p w:rsidR="00F36976" w:rsidRPr="00B2217E" w:rsidRDefault="00F36976" w:rsidP="00BD23C0">
      <w:pPr>
        <w:keepNext/>
        <w:rPr>
          <w:lang w:val="en-CA"/>
        </w:rPr>
      </w:pPr>
    </w:p>
    <w:tbl>
      <w:tblPr>
        <w:tblW w:w="76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5"/>
        <w:gridCol w:w="249"/>
        <w:gridCol w:w="357"/>
        <w:gridCol w:w="283"/>
        <w:gridCol w:w="425"/>
        <w:gridCol w:w="283"/>
        <w:gridCol w:w="476"/>
        <w:gridCol w:w="236"/>
        <w:gridCol w:w="422"/>
        <w:gridCol w:w="284"/>
        <w:gridCol w:w="425"/>
        <w:gridCol w:w="284"/>
        <w:gridCol w:w="283"/>
        <w:gridCol w:w="283"/>
        <w:gridCol w:w="283"/>
        <w:gridCol w:w="427"/>
        <w:gridCol w:w="283"/>
        <w:gridCol w:w="425"/>
        <w:gridCol w:w="280"/>
        <w:gridCol w:w="429"/>
        <w:gridCol w:w="288"/>
        <w:gridCol w:w="283"/>
        <w:gridCol w:w="143"/>
      </w:tblGrid>
      <w:tr w:rsidR="00F36976" w:rsidRPr="008A5EB5">
        <w:trPr>
          <w:gridAfter w:val="1"/>
          <w:wAfter w:w="143" w:type="dxa"/>
          <w:trHeight w:val="355"/>
        </w:trPr>
        <w:tc>
          <w:tcPr>
            <w:tcW w:w="525" w:type="dxa"/>
            <w:tcBorders>
              <w:top w:val="nil"/>
              <w:left w:val="nil"/>
              <w:bottom w:val="nil"/>
              <w:right w:val="nil"/>
            </w:tcBorders>
          </w:tcPr>
          <w:p w:rsidR="00F36976" w:rsidRPr="008A5EB5" w:rsidRDefault="00F36976" w:rsidP="00242532">
            <w:pPr>
              <w:keepNext/>
              <w:ind w:right="255"/>
              <w:jc w:val="center"/>
              <w:rPr>
                <w:rFonts w:ascii="Arial Narrow" w:hAnsi="Arial Narrow" w:cs="Arial Narrow"/>
                <w:lang w:val="en-CA"/>
              </w:rPr>
            </w:pPr>
          </w:p>
        </w:tc>
        <w:tc>
          <w:tcPr>
            <w:tcW w:w="1597" w:type="dxa"/>
            <w:gridSpan w:val="5"/>
            <w:tcBorders>
              <w:top w:val="dashSmallGap" w:sz="4" w:space="0" w:color="auto"/>
              <w:left w:val="dashSmallGap" w:sz="4" w:space="0" w:color="auto"/>
              <w:bottom w:val="nil"/>
              <w:right w:val="dashSmallGap" w:sz="4" w:space="0" w:color="auto"/>
            </w:tcBorders>
          </w:tcPr>
          <w:p w:rsidR="00F36976" w:rsidRPr="008A5EB5" w:rsidRDefault="00F36976" w:rsidP="00242532">
            <w:pPr>
              <w:keepNext/>
              <w:jc w:val="center"/>
              <w:rPr>
                <w:rFonts w:ascii="Arial Narrow" w:hAnsi="Arial Narrow" w:cs="Arial Narrow"/>
                <w:lang w:val="en-CA"/>
              </w:rPr>
            </w:pPr>
            <w:r w:rsidRPr="008A5EB5">
              <w:rPr>
                <w:rFonts w:ascii="Arial Narrow" w:hAnsi="Arial Narrow" w:cs="Arial Narrow"/>
                <w:lang w:val="en-CA"/>
              </w:rPr>
              <w:t>BTC 1</w:t>
            </w:r>
          </w:p>
        </w:tc>
        <w:tc>
          <w:tcPr>
            <w:tcW w:w="476" w:type="dxa"/>
            <w:tcBorders>
              <w:top w:val="nil"/>
              <w:left w:val="dashSmallGap" w:sz="4" w:space="0" w:color="auto"/>
              <w:bottom w:val="nil"/>
              <w:right w:val="dashSmallGap" w:sz="4" w:space="0" w:color="auto"/>
            </w:tcBorders>
          </w:tcPr>
          <w:p w:rsidR="00F36976" w:rsidRPr="008A5EB5" w:rsidRDefault="00F36976" w:rsidP="00242532">
            <w:pPr>
              <w:keepNext/>
              <w:jc w:val="center"/>
              <w:rPr>
                <w:rFonts w:ascii="Arial Narrow" w:hAnsi="Arial Narrow" w:cs="Arial Narrow"/>
                <w:lang w:val="en-CA"/>
              </w:rPr>
            </w:pPr>
          </w:p>
        </w:tc>
        <w:tc>
          <w:tcPr>
            <w:tcW w:w="1651" w:type="dxa"/>
            <w:gridSpan w:val="5"/>
            <w:tcBorders>
              <w:top w:val="dashSmallGap" w:sz="4" w:space="0" w:color="auto"/>
              <w:left w:val="dashSmallGap" w:sz="4" w:space="0" w:color="auto"/>
              <w:bottom w:val="nil"/>
              <w:right w:val="dashSmallGap" w:sz="4" w:space="0" w:color="auto"/>
            </w:tcBorders>
          </w:tcPr>
          <w:p w:rsidR="00F36976" w:rsidRPr="008A5EB5" w:rsidRDefault="00F36976" w:rsidP="00242532">
            <w:pPr>
              <w:keepNext/>
              <w:jc w:val="center"/>
              <w:rPr>
                <w:rFonts w:ascii="Arial Narrow" w:hAnsi="Arial Narrow" w:cs="Arial Narrow"/>
                <w:lang w:val="en-CA"/>
              </w:rPr>
            </w:pPr>
            <w:r w:rsidRPr="008A5EB5">
              <w:rPr>
                <w:rFonts w:ascii="Arial Narrow" w:hAnsi="Arial Narrow" w:cs="Arial Narrow"/>
                <w:lang w:val="en-CA"/>
              </w:rPr>
              <w:t>BTC 2</w:t>
            </w:r>
          </w:p>
        </w:tc>
        <w:tc>
          <w:tcPr>
            <w:tcW w:w="283" w:type="dxa"/>
            <w:tcBorders>
              <w:top w:val="nil"/>
              <w:left w:val="dashSmallGap" w:sz="4" w:space="0" w:color="auto"/>
              <w:bottom w:val="nil"/>
              <w:right w:val="nil"/>
            </w:tcBorders>
          </w:tcPr>
          <w:p w:rsidR="00F36976" w:rsidRPr="008A5EB5" w:rsidRDefault="00F36976" w:rsidP="00242532">
            <w:pPr>
              <w:keepNext/>
              <w:jc w:val="center"/>
              <w:rPr>
                <w:rFonts w:ascii="Arial Narrow" w:hAnsi="Arial Narrow" w:cs="Arial Narrow"/>
                <w:lang w:val="en-CA"/>
              </w:rPr>
            </w:pPr>
          </w:p>
        </w:tc>
        <w:tc>
          <w:tcPr>
            <w:tcW w:w="283" w:type="dxa"/>
            <w:tcBorders>
              <w:top w:val="nil"/>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283" w:type="dxa"/>
            <w:tcBorders>
              <w:top w:val="nil"/>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427" w:type="dxa"/>
            <w:tcBorders>
              <w:top w:val="nil"/>
              <w:left w:val="nil"/>
              <w:bottom w:val="nil"/>
              <w:right w:val="dashSmallGap" w:sz="4" w:space="0" w:color="auto"/>
            </w:tcBorders>
          </w:tcPr>
          <w:p w:rsidR="00F36976" w:rsidRPr="008A5EB5" w:rsidRDefault="00F36976" w:rsidP="00242532">
            <w:pPr>
              <w:keepNext/>
              <w:jc w:val="center"/>
              <w:rPr>
                <w:rFonts w:ascii="Arial Narrow" w:hAnsi="Arial Narrow" w:cs="Arial Narrow"/>
                <w:lang w:val="en-CA"/>
              </w:rPr>
            </w:pPr>
          </w:p>
        </w:tc>
        <w:tc>
          <w:tcPr>
            <w:tcW w:w="1705" w:type="dxa"/>
            <w:gridSpan w:val="5"/>
            <w:tcBorders>
              <w:top w:val="dashSmallGap" w:sz="4" w:space="0" w:color="auto"/>
              <w:left w:val="dashSmallGap" w:sz="4" w:space="0" w:color="auto"/>
              <w:bottom w:val="dashSmallGap" w:sz="4" w:space="0" w:color="auto"/>
              <w:right w:val="dashSmallGap" w:sz="4" w:space="0" w:color="auto"/>
            </w:tcBorders>
          </w:tcPr>
          <w:p w:rsidR="00F36976" w:rsidRPr="008A5EB5" w:rsidRDefault="00F36976" w:rsidP="00242532">
            <w:pPr>
              <w:keepNext/>
              <w:jc w:val="center"/>
              <w:rPr>
                <w:rFonts w:ascii="Arial Narrow" w:hAnsi="Arial Narrow" w:cs="Arial Narrow"/>
                <w:lang w:val="en-CA"/>
              </w:rPr>
            </w:pPr>
            <w:r>
              <w:rPr>
                <w:rFonts w:ascii="Arial Narrow" w:hAnsi="Arial Narrow" w:cs="Arial Narrow"/>
                <w:lang w:val="en-CA"/>
              </w:rPr>
              <w:t>BTC n/2</w:t>
            </w:r>
          </w:p>
        </w:tc>
        <w:tc>
          <w:tcPr>
            <w:tcW w:w="283" w:type="dxa"/>
            <w:tcBorders>
              <w:top w:val="nil"/>
              <w:left w:val="dashSmallGap" w:sz="4" w:space="0" w:color="auto"/>
              <w:bottom w:val="nil"/>
              <w:right w:val="nil"/>
            </w:tcBorders>
          </w:tcPr>
          <w:p w:rsidR="00F36976" w:rsidRPr="008A5EB5" w:rsidRDefault="00F36976" w:rsidP="00242532">
            <w:pPr>
              <w:keepNext/>
              <w:jc w:val="center"/>
              <w:rPr>
                <w:rFonts w:ascii="Arial Narrow" w:hAnsi="Arial Narrow" w:cs="Arial Narrow"/>
                <w:lang w:val="en-CA"/>
              </w:rPr>
            </w:pPr>
          </w:p>
        </w:tc>
      </w:tr>
      <w:tr w:rsidR="00902ABC" w:rsidRPr="008A5EB5">
        <w:trPr>
          <w:trHeight w:val="355"/>
        </w:trPr>
        <w:tc>
          <w:tcPr>
            <w:tcW w:w="525" w:type="dxa"/>
            <w:tcBorders>
              <w:top w:val="nil"/>
              <w:left w:val="nil"/>
              <w:bottom w:val="nil"/>
              <w:right w:val="nil"/>
            </w:tcBorders>
          </w:tcPr>
          <w:p w:rsidR="00F36976" w:rsidRPr="008A5EB5" w:rsidRDefault="00F36976" w:rsidP="00242532">
            <w:pPr>
              <w:keepNext/>
              <w:ind w:right="255"/>
              <w:jc w:val="center"/>
              <w:rPr>
                <w:rFonts w:ascii="Arial Narrow" w:hAnsi="Arial Narrow" w:cs="Arial Narrow"/>
                <w:lang w:val="en-CA"/>
              </w:rPr>
            </w:pPr>
          </w:p>
        </w:tc>
        <w:tc>
          <w:tcPr>
            <w:tcW w:w="249" w:type="dxa"/>
            <w:tcBorders>
              <w:top w:val="dashSmallGap" w:sz="4" w:space="0" w:color="auto"/>
              <w:left w:val="dashSmallGap" w:sz="4" w:space="0" w:color="auto"/>
              <w:bottom w:val="nil"/>
              <w:right w:val="nil"/>
            </w:tcBorders>
          </w:tcPr>
          <w:p w:rsidR="00F36976" w:rsidRPr="008A5EB5" w:rsidRDefault="00F36976" w:rsidP="00242532">
            <w:pPr>
              <w:keepNext/>
              <w:ind w:right="255"/>
              <w:jc w:val="center"/>
              <w:rPr>
                <w:rFonts w:ascii="Arial Narrow" w:hAnsi="Arial Narrow" w:cs="Arial Narrow"/>
                <w:lang w:val="en-CA"/>
              </w:rPr>
            </w:pPr>
          </w:p>
        </w:tc>
        <w:tc>
          <w:tcPr>
            <w:tcW w:w="357" w:type="dxa"/>
            <w:tcBorders>
              <w:top w:val="dashSmallGap" w:sz="4" w:space="0" w:color="auto"/>
              <w:left w:val="nil"/>
              <w:bottom w:val="single" w:sz="8" w:space="0" w:color="auto"/>
              <w:right w:val="nil"/>
            </w:tcBorders>
          </w:tcPr>
          <w:p w:rsidR="00F36976" w:rsidRPr="008A5EB5" w:rsidRDefault="00F36976" w:rsidP="00242532">
            <w:pPr>
              <w:keepNext/>
              <w:jc w:val="center"/>
              <w:rPr>
                <w:rFonts w:ascii="Arial Narrow" w:hAnsi="Arial Narrow" w:cs="Arial Narrow"/>
                <w:lang w:val="en-CA"/>
              </w:rPr>
            </w:pPr>
            <w:r w:rsidRPr="008A5EB5">
              <w:rPr>
                <w:rFonts w:ascii="Arial Narrow" w:hAnsi="Arial Narrow" w:cs="Arial Narrow"/>
                <w:lang w:val="en-CA"/>
              </w:rPr>
              <w:t>1</w:t>
            </w:r>
          </w:p>
        </w:tc>
        <w:tc>
          <w:tcPr>
            <w:tcW w:w="283" w:type="dxa"/>
            <w:tcBorders>
              <w:top w:val="dashSmallGap" w:sz="4" w:space="0" w:color="auto"/>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F36976" w:rsidRPr="009D3999" w:rsidRDefault="00F36976" w:rsidP="00242532">
            <w:pPr>
              <w:keepNext/>
              <w:jc w:val="center"/>
              <w:rPr>
                <w:rFonts w:ascii="Arial Narrow" w:eastAsia="SimSun" w:hAnsi="Arial Narrow" w:cs="Arial Narrow"/>
                <w:lang w:val="en-CA" w:eastAsia="zh-CN"/>
              </w:rPr>
            </w:pPr>
            <w:r w:rsidRPr="008A5EB5">
              <w:rPr>
                <w:rFonts w:ascii="Arial Narrow" w:hAnsi="Arial Narrow" w:cs="Arial Narrow"/>
                <w:lang w:val="en-CA"/>
              </w:rPr>
              <w:t>2</w:t>
            </w:r>
          </w:p>
        </w:tc>
        <w:tc>
          <w:tcPr>
            <w:tcW w:w="283" w:type="dxa"/>
            <w:tcBorders>
              <w:top w:val="dashSmallGap" w:sz="4" w:space="0" w:color="auto"/>
              <w:left w:val="nil"/>
              <w:bottom w:val="nil"/>
              <w:right w:val="dashSmallGap" w:sz="4" w:space="0" w:color="auto"/>
            </w:tcBorders>
          </w:tcPr>
          <w:p w:rsidR="00F36976" w:rsidRPr="008A5EB5" w:rsidRDefault="00F36976" w:rsidP="00242532">
            <w:pPr>
              <w:keepNext/>
              <w:ind w:left="72" w:hanging="72"/>
              <w:jc w:val="center"/>
              <w:rPr>
                <w:rFonts w:ascii="Arial Narrow" w:hAnsi="Arial Narrow" w:cs="Arial Narrow"/>
                <w:lang w:val="en-CA"/>
              </w:rPr>
            </w:pPr>
          </w:p>
        </w:tc>
        <w:tc>
          <w:tcPr>
            <w:tcW w:w="476" w:type="dxa"/>
            <w:tcBorders>
              <w:top w:val="nil"/>
              <w:left w:val="dashSmallGap" w:sz="4" w:space="0" w:color="auto"/>
              <w:bottom w:val="nil"/>
              <w:right w:val="dashSmallGap" w:sz="4" w:space="0" w:color="auto"/>
            </w:tcBorders>
          </w:tcPr>
          <w:p w:rsidR="00F36976" w:rsidRPr="008A5EB5" w:rsidRDefault="00F36976" w:rsidP="00242532">
            <w:pPr>
              <w:keepNext/>
              <w:ind w:left="72" w:hanging="72"/>
              <w:jc w:val="center"/>
              <w:rPr>
                <w:rFonts w:ascii="Arial Narrow" w:hAnsi="Arial Narrow" w:cs="Arial Narrow"/>
                <w:lang w:val="en-CA"/>
              </w:rPr>
            </w:pPr>
          </w:p>
        </w:tc>
        <w:tc>
          <w:tcPr>
            <w:tcW w:w="236" w:type="dxa"/>
            <w:tcBorders>
              <w:top w:val="dashSmallGap" w:sz="4" w:space="0" w:color="auto"/>
              <w:left w:val="dashSmallGap" w:sz="4" w:space="0" w:color="auto"/>
              <w:bottom w:val="nil"/>
              <w:right w:val="nil"/>
            </w:tcBorders>
          </w:tcPr>
          <w:p w:rsidR="00F36976" w:rsidRPr="008A5EB5" w:rsidRDefault="00F36976" w:rsidP="00242532">
            <w:pPr>
              <w:keepNext/>
              <w:ind w:left="72" w:hanging="72"/>
              <w:jc w:val="center"/>
              <w:rPr>
                <w:rFonts w:ascii="Arial Narrow" w:hAnsi="Arial Narrow" w:cs="Arial Narrow"/>
                <w:lang w:val="en-CA"/>
              </w:rPr>
            </w:pPr>
          </w:p>
        </w:tc>
        <w:tc>
          <w:tcPr>
            <w:tcW w:w="422" w:type="dxa"/>
            <w:tcBorders>
              <w:top w:val="dashSmallGap" w:sz="4" w:space="0" w:color="auto"/>
              <w:left w:val="nil"/>
              <w:bottom w:val="single" w:sz="8" w:space="0" w:color="auto"/>
              <w:right w:val="nil"/>
            </w:tcBorders>
          </w:tcPr>
          <w:p w:rsidR="00F36976" w:rsidRPr="008A5EB5" w:rsidRDefault="00F36976" w:rsidP="00242532">
            <w:pPr>
              <w:keepNext/>
              <w:jc w:val="center"/>
              <w:rPr>
                <w:rFonts w:ascii="Arial Narrow" w:hAnsi="Arial Narrow" w:cs="Arial Narrow"/>
                <w:lang w:val="en-CA"/>
              </w:rPr>
            </w:pPr>
            <w:r w:rsidRPr="008A5EB5">
              <w:rPr>
                <w:rFonts w:ascii="Arial Narrow" w:hAnsi="Arial Narrow" w:cs="Arial Narrow"/>
                <w:lang w:val="en-CA"/>
              </w:rPr>
              <w:t>3</w:t>
            </w:r>
          </w:p>
        </w:tc>
        <w:tc>
          <w:tcPr>
            <w:tcW w:w="284" w:type="dxa"/>
            <w:tcBorders>
              <w:top w:val="dashSmallGap" w:sz="4" w:space="0" w:color="auto"/>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F36976" w:rsidRPr="008A5EB5" w:rsidRDefault="00F36976" w:rsidP="00242532">
            <w:pPr>
              <w:keepNext/>
              <w:jc w:val="center"/>
              <w:rPr>
                <w:rFonts w:ascii="Arial Narrow" w:hAnsi="Arial Narrow" w:cs="Arial Narrow"/>
                <w:lang w:val="en-CA"/>
              </w:rPr>
            </w:pPr>
            <w:r w:rsidRPr="008A5EB5">
              <w:rPr>
                <w:rFonts w:ascii="Arial Narrow" w:hAnsi="Arial Narrow" w:cs="Arial Narrow"/>
                <w:lang w:val="en-CA"/>
              </w:rPr>
              <w:t>4</w:t>
            </w:r>
          </w:p>
        </w:tc>
        <w:tc>
          <w:tcPr>
            <w:tcW w:w="284" w:type="dxa"/>
            <w:tcBorders>
              <w:top w:val="dashSmallGap" w:sz="4" w:space="0" w:color="auto"/>
              <w:left w:val="nil"/>
              <w:bottom w:val="nil"/>
              <w:right w:val="dashSmallGap" w:sz="4" w:space="0" w:color="auto"/>
            </w:tcBorders>
          </w:tcPr>
          <w:p w:rsidR="00F36976" w:rsidRPr="008A5EB5" w:rsidRDefault="00F36976" w:rsidP="00242532">
            <w:pPr>
              <w:keepNext/>
              <w:jc w:val="center"/>
              <w:rPr>
                <w:rFonts w:ascii="Arial Narrow" w:hAnsi="Arial Narrow" w:cs="Arial Narrow"/>
                <w:lang w:val="en-CA"/>
              </w:rPr>
            </w:pPr>
          </w:p>
        </w:tc>
        <w:tc>
          <w:tcPr>
            <w:tcW w:w="283" w:type="dxa"/>
            <w:tcBorders>
              <w:top w:val="nil"/>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566" w:type="dxa"/>
            <w:gridSpan w:val="2"/>
            <w:vMerge w:val="restart"/>
            <w:tcBorders>
              <w:top w:val="nil"/>
              <w:left w:val="nil"/>
              <w:right w:val="nil"/>
            </w:tcBorders>
            <w:vAlign w:val="center"/>
          </w:tcPr>
          <w:p w:rsidR="00F36976" w:rsidRPr="008A5EB5" w:rsidRDefault="00F36976" w:rsidP="00242532">
            <w:pPr>
              <w:keepNext/>
              <w:jc w:val="center"/>
              <w:rPr>
                <w:rFonts w:ascii="Arial Narrow" w:hAnsi="Arial Narrow" w:cs="Arial Narrow"/>
                <w:lang w:val="en-CA"/>
              </w:rPr>
            </w:pPr>
            <w:r>
              <w:rPr>
                <w:rFonts w:ascii="Arial Narrow" w:hAnsi="Arial Narrow" w:cs="Arial Narrow"/>
                <w:lang w:val="en-CA"/>
              </w:rPr>
              <w:t>…</w:t>
            </w:r>
          </w:p>
        </w:tc>
        <w:tc>
          <w:tcPr>
            <w:tcW w:w="427" w:type="dxa"/>
            <w:tcBorders>
              <w:top w:val="nil"/>
              <w:left w:val="nil"/>
              <w:bottom w:val="nil"/>
              <w:right w:val="dashSmallGap" w:sz="4" w:space="0" w:color="auto"/>
            </w:tcBorders>
          </w:tcPr>
          <w:p w:rsidR="00F36976" w:rsidRPr="008A5EB5" w:rsidRDefault="00F36976" w:rsidP="00242532">
            <w:pPr>
              <w:keepNext/>
              <w:jc w:val="center"/>
              <w:rPr>
                <w:rFonts w:ascii="Arial Narrow" w:hAnsi="Arial Narrow" w:cs="Arial Narrow"/>
                <w:lang w:val="en-CA"/>
              </w:rPr>
            </w:pPr>
          </w:p>
        </w:tc>
        <w:tc>
          <w:tcPr>
            <w:tcW w:w="283" w:type="dxa"/>
            <w:tcBorders>
              <w:top w:val="dashSmallGap" w:sz="4" w:space="0" w:color="auto"/>
              <w:left w:val="dashSmallGap" w:sz="4" w:space="0" w:color="auto"/>
              <w:bottom w:val="nil"/>
              <w:right w:val="nil"/>
            </w:tcBorders>
          </w:tcPr>
          <w:p w:rsidR="00F36976" w:rsidRPr="008A5EB5" w:rsidRDefault="00F36976" w:rsidP="00242532">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F36976" w:rsidRPr="008A5EB5" w:rsidRDefault="00F36976" w:rsidP="00242532">
            <w:pPr>
              <w:keepNext/>
              <w:ind w:right="-108"/>
              <w:jc w:val="center"/>
              <w:rPr>
                <w:rFonts w:ascii="Arial Narrow" w:hAnsi="Arial Narrow" w:cs="Arial Narrow"/>
                <w:lang w:val="en-CA"/>
              </w:rPr>
            </w:pPr>
            <w:r>
              <w:rPr>
                <w:rFonts w:ascii="Arial Narrow" w:hAnsi="Arial Narrow" w:cs="Arial Narrow"/>
                <w:lang w:val="en-CA"/>
              </w:rPr>
              <w:t>n-1</w:t>
            </w:r>
          </w:p>
        </w:tc>
        <w:tc>
          <w:tcPr>
            <w:tcW w:w="280" w:type="dxa"/>
            <w:tcBorders>
              <w:top w:val="dashSmallGap" w:sz="4" w:space="0" w:color="auto"/>
              <w:left w:val="nil"/>
              <w:bottom w:val="nil"/>
              <w:right w:val="nil"/>
            </w:tcBorders>
          </w:tcPr>
          <w:p w:rsidR="00F36976" w:rsidRPr="008A5EB5" w:rsidRDefault="00F36976" w:rsidP="00242532">
            <w:pPr>
              <w:keepNext/>
              <w:jc w:val="center"/>
              <w:rPr>
                <w:rFonts w:ascii="Arial Narrow" w:hAnsi="Arial Narrow" w:cs="Arial Narrow"/>
                <w:lang w:val="en-CA"/>
              </w:rPr>
            </w:pPr>
          </w:p>
        </w:tc>
        <w:tc>
          <w:tcPr>
            <w:tcW w:w="429" w:type="dxa"/>
            <w:tcBorders>
              <w:top w:val="dashSmallGap" w:sz="4" w:space="0" w:color="auto"/>
              <w:left w:val="nil"/>
              <w:bottom w:val="single" w:sz="8" w:space="0" w:color="auto"/>
              <w:right w:val="nil"/>
            </w:tcBorders>
          </w:tcPr>
          <w:p w:rsidR="00F36976" w:rsidRPr="008A5EB5" w:rsidRDefault="00F36976" w:rsidP="00242532">
            <w:pPr>
              <w:keepNext/>
              <w:jc w:val="center"/>
              <w:rPr>
                <w:rFonts w:ascii="Arial Narrow" w:hAnsi="Arial Narrow" w:cs="Arial Narrow"/>
                <w:lang w:val="en-CA"/>
              </w:rPr>
            </w:pPr>
            <w:r>
              <w:rPr>
                <w:rFonts w:ascii="Arial Narrow" w:hAnsi="Arial Narrow" w:cs="Arial Narrow"/>
                <w:lang w:val="en-CA"/>
              </w:rPr>
              <w:t>n</w:t>
            </w:r>
          </w:p>
        </w:tc>
        <w:tc>
          <w:tcPr>
            <w:tcW w:w="288" w:type="dxa"/>
            <w:tcBorders>
              <w:top w:val="dashSmallGap" w:sz="4" w:space="0" w:color="auto"/>
              <w:left w:val="nil"/>
              <w:bottom w:val="nil"/>
              <w:right w:val="dashSmallGap" w:sz="4" w:space="0" w:color="auto"/>
            </w:tcBorders>
          </w:tcPr>
          <w:p w:rsidR="00F36976" w:rsidRPr="008A5EB5" w:rsidRDefault="00F36976" w:rsidP="00242532">
            <w:pPr>
              <w:keepNext/>
              <w:jc w:val="center"/>
              <w:rPr>
                <w:rFonts w:ascii="Arial Narrow" w:hAnsi="Arial Narrow" w:cs="Arial Narrow"/>
                <w:lang w:val="en-CA"/>
              </w:rPr>
            </w:pPr>
          </w:p>
        </w:tc>
        <w:tc>
          <w:tcPr>
            <w:tcW w:w="426" w:type="dxa"/>
            <w:gridSpan w:val="2"/>
            <w:tcBorders>
              <w:top w:val="nil"/>
              <w:left w:val="dashSmallGap" w:sz="4" w:space="0" w:color="auto"/>
              <w:bottom w:val="nil"/>
              <w:right w:val="nil"/>
            </w:tcBorders>
          </w:tcPr>
          <w:p w:rsidR="00F36976" w:rsidRPr="008A5EB5" w:rsidRDefault="00F36976" w:rsidP="00242532">
            <w:pPr>
              <w:keepNext/>
              <w:jc w:val="center"/>
              <w:rPr>
                <w:rFonts w:ascii="Arial Narrow" w:hAnsi="Arial Narrow" w:cs="Arial Narrow"/>
                <w:lang w:val="en-CA"/>
              </w:rPr>
            </w:pPr>
          </w:p>
        </w:tc>
      </w:tr>
      <w:tr w:rsidR="00902ABC" w:rsidRPr="008A5EB5">
        <w:trPr>
          <w:trHeight w:val="349"/>
        </w:trPr>
        <w:tc>
          <w:tcPr>
            <w:tcW w:w="525" w:type="dxa"/>
            <w:tcBorders>
              <w:top w:val="nil"/>
              <w:left w:val="nil"/>
              <w:bottom w:val="nil"/>
              <w:right w:val="nil"/>
            </w:tcBorders>
          </w:tcPr>
          <w:p w:rsidR="00F36976" w:rsidRPr="008A5EB5" w:rsidRDefault="00F36976" w:rsidP="00242532">
            <w:pPr>
              <w:keepNext/>
              <w:ind w:right="255"/>
              <w:rPr>
                <w:rFonts w:ascii="Arial Narrow" w:hAnsi="Arial Narrow" w:cs="Arial Narrow"/>
                <w:lang w:val="en-CA"/>
              </w:rPr>
            </w:pPr>
          </w:p>
        </w:tc>
        <w:tc>
          <w:tcPr>
            <w:tcW w:w="249" w:type="dxa"/>
            <w:tcBorders>
              <w:top w:val="nil"/>
              <w:left w:val="dashSmallGap" w:sz="4" w:space="0" w:color="auto"/>
              <w:bottom w:val="nil"/>
              <w:right w:val="single" w:sz="8" w:space="0" w:color="auto"/>
            </w:tcBorders>
          </w:tcPr>
          <w:p w:rsidR="00F36976" w:rsidRPr="008A5EB5" w:rsidRDefault="00F36976" w:rsidP="00242532">
            <w:pPr>
              <w:keepNext/>
              <w:ind w:right="255"/>
              <w:rPr>
                <w:rFonts w:ascii="Arial Narrow" w:hAnsi="Arial Narrow" w:cs="Arial Narrow"/>
                <w:lang w:val="en-CA"/>
              </w:rPr>
            </w:pPr>
          </w:p>
        </w:tc>
        <w:tc>
          <w:tcPr>
            <w:tcW w:w="357"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rPr>
                <w:rFonts w:ascii="Arial Narrow" w:hAnsi="Arial Narrow" w:cs="Arial Narrow"/>
                <w:lang w:val="en-CA"/>
              </w:rPr>
            </w:pPr>
          </w:p>
        </w:tc>
        <w:tc>
          <w:tcPr>
            <w:tcW w:w="283" w:type="dxa"/>
            <w:tcBorders>
              <w:top w:val="nil"/>
              <w:left w:val="single" w:sz="8" w:space="0" w:color="auto"/>
              <w:bottom w:val="nil"/>
              <w:right w:val="single" w:sz="8" w:space="0" w:color="auto"/>
            </w:tcBorders>
          </w:tcPr>
          <w:p w:rsidR="00F36976" w:rsidRPr="008A5EB5" w:rsidRDefault="00F36976" w:rsidP="00242532">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rPr>
                <w:rFonts w:ascii="Arial Narrow" w:hAnsi="Arial Narrow" w:cs="Arial Narrow"/>
                <w:lang w:val="en-CA"/>
              </w:rPr>
            </w:pPr>
          </w:p>
        </w:tc>
        <w:tc>
          <w:tcPr>
            <w:tcW w:w="283" w:type="dxa"/>
            <w:tcBorders>
              <w:top w:val="nil"/>
              <w:left w:val="single" w:sz="8" w:space="0" w:color="auto"/>
              <w:bottom w:val="nil"/>
              <w:right w:val="dashSmallGap" w:sz="4" w:space="0" w:color="auto"/>
            </w:tcBorders>
          </w:tcPr>
          <w:p w:rsidR="00F36976" w:rsidRPr="008A5EB5" w:rsidRDefault="00F36976" w:rsidP="00242532">
            <w:pPr>
              <w:keepNext/>
              <w:ind w:left="72" w:hanging="72"/>
              <w:rPr>
                <w:rFonts w:ascii="Arial Narrow" w:hAnsi="Arial Narrow" w:cs="Arial Narrow"/>
                <w:lang w:val="en-CA"/>
              </w:rPr>
            </w:pPr>
          </w:p>
        </w:tc>
        <w:tc>
          <w:tcPr>
            <w:tcW w:w="476" w:type="dxa"/>
            <w:tcBorders>
              <w:top w:val="nil"/>
              <w:left w:val="dashSmallGap" w:sz="4" w:space="0" w:color="auto"/>
              <w:bottom w:val="nil"/>
              <w:right w:val="dashSmallGap" w:sz="4" w:space="0" w:color="auto"/>
            </w:tcBorders>
          </w:tcPr>
          <w:p w:rsidR="00F36976" w:rsidRPr="008A5EB5" w:rsidRDefault="00F36976" w:rsidP="00242532">
            <w:pPr>
              <w:keepNext/>
              <w:ind w:left="72" w:hanging="72"/>
              <w:rPr>
                <w:rFonts w:ascii="Arial Narrow" w:hAnsi="Arial Narrow" w:cs="Arial Narrow"/>
                <w:lang w:val="en-CA"/>
              </w:rPr>
            </w:pPr>
          </w:p>
        </w:tc>
        <w:tc>
          <w:tcPr>
            <w:tcW w:w="236" w:type="dxa"/>
            <w:tcBorders>
              <w:top w:val="nil"/>
              <w:left w:val="dashSmallGap" w:sz="4" w:space="0" w:color="auto"/>
              <w:bottom w:val="nil"/>
              <w:right w:val="single" w:sz="8" w:space="0" w:color="auto"/>
            </w:tcBorders>
          </w:tcPr>
          <w:p w:rsidR="00F36976" w:rsidRPr="008A5EB5" w:rsidRDefault="00F36976" w:rsidP="00242532">
            <w:pPr>
              <w:keepNext/>
              <w:ind w:left="72" w:hanging="72"/>
              <w:rPr>
                <w:rFonts w:ascii="Arial Narrow" w:hAnsi="Arial Narrow" w:cs="Arial Narrow"/>
                <w:lang w:val="en-CA"/>
              </w:rPr>
            </w:pPr>
          </w:p>
        </w:tc>
        <w:tc>
          <w:tcPr>
            <w:tcW w:w="422"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rPr>
                <w:rFonts w:ascii="Arial Narrow" w:hAnsi="Arial Narrow" w:cs="Arial Narrow"/>
                <w:lang w:val="en-CA"/>
              </w:rPr>
            </w:pPr>
          </w:p>
        </w:tc>
        <w:tc>
          <w:tcPr>
            <w:tcW w:w="284" w:type="dxa"/>
            <w:tcBorders>
              <w:top w:val="nil"/>
              <w:left w:val="single" w:sz="8" w:space="0" w:color="auto"/>
              <w:bottom w:val="nil"/>
              <w:right w:val="single" w:sz="8" w:space="0" w:color="auto"/>
            </w:tcBorders>
          </w:tcPr>
          <w:p w:rsidR="00F36976" w:rsidRPr="008A5EB5" w:rsidRDefault="00F36976" w:rsidP="00242532">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rPr>
                <w:rFonts w:ascii="Arial Narrow" w:hAnsi="Arial Narrow" w:cs="Arial Narrow"/>
                <w:lang w:val="en-CA"/>
              </w:rPr>
            </w:pPr>
          </w:p>
        </w:tc>
        <w:tc>
          <w:tcPr>
            <w:tcW w:w="284" w:type="dxa"/>
            <w:tcBorders>
              <w:top w:val="nil"/>
              <w:left w:val="single" w:sz="8" w:space="0" w:color="auto"/>
              <w:bottom w:val="nil"/>
              <w:right w:val="dashSmallGap" w:sz="4" w:space="0" w:color="auto"/>
            </w:tcBorders>
          </w:tcPr>
          <w:p w:rsidR="00F36976" w:rsidRPr="008A5EB5" w:rsidRDefault="00F36976" w:rsidP="00242532">
            <w:pPr>
              <w:keepNext/>
              <w:rPr>
                <w:rFonts w:ascii="Arial Narrow" w:hAnsi="Arial Narrow" w:cs="Arial Narrow"/>
                <w:lang w:val="en-CA"/>
              </w:rPr>
            </w:pPr>
          </w:p>
        </w:tc>
        <w:tc>
          <w:tcPr>
            <w:tcW w:w="283" w:type="dxa"/>
            <w:tcBorders>
              <w:top w:val="nil"/>
              <w:left w:val="single" w:sz="4" w:space="0" w:color="auto"/>
              <w:bottom w:val="nil"/>
              <w:right w:val="nil"/>
            </w:tcBorders>
          </w:tcPr>
          <w:p w:rsidR="00F36976" w:rsidRPr="008A5EB5" w:rsidRDefault="00F36976" w:rsidP="00242532">
            <w:pPr>
              <w:keepNext/>
              <w:rPr>
                <w:rFonts w:ascii="Arial Narrow" w:hAnsi="Arial Narrow" w:cs="Arial Narrow"/>
                <w:lang w:val="en-CA"/>
              </w:rPr>
            </w:pPr>
          </w:p>
        </w:tc>
        <w:tc>
          <w:tcPr>
            <w:tcW w:w="566" w:type="dxa"/>
            <w:gridSpan w:val="2"/>
            <w:vMerge/>
            <w:tcBorders>
              <w:left w:val="nil"/>
              <w:bottom w:val="nil"/>
              <w:right w:val="nil"/>
            </w:tcBorders>
          </w:tcPr>
          <w:p w:rsidR="00F36976" w:rsidRPr="008A5EB5" w:rsidRDefault="00F36976" w:rsidP="00242532">
            <w:pPr>
              <w:keepNext/>
              <w:rPr>
                <w:rFonts w:ascii="Arial Narrow" w:hAnsi="Arial Narrow" w:cs="Arial Narrow"/>
                <w:lang w:val="en-CA"/>
              </w:rPr>
            </w:pPr>
          </w:p>
        </w:tc>
        <w:tc>
          <w:tcPr>
            <w:tcW w:w="427" w:type="dxa"/>
            <w:tcBorders>
              <w:top w:val="nil"/>
              <w:left w:val="nil"/>
              <w:bottom w:val="nil"/>
              <w:right w:val="dashSmallGap" w:sz="4" w:space="0" w:color="auto"/>
            </w:tcBorders>
          </w:tcPr>
          <w:p w:rsidR="00F36976" w:rsidRPr="008A5EB5" w:rsidRDefault="00F36976" w:rsidP="00242532">
            <w:pPr>
              <w:keepNext/>
              <w:rPr>
                <w:rFonts w:ascii="Arial Narrow" w:hAnsi="Arial Narrow" w:cs="Arial Narrow"/>
                <w:lang w:val="en-CA"/>
              </w:rPr>
            </w:pPr>
          </w:p>
        </w:tc>
        <w:tc>
          <w:tcPr>
            <w:tcW w:w="283" w:type="dxa"/>
            <w:tcBorders>
              <w:top w:val="nil"/>
              <w:left w:val="dashSmallGap" w:sz="4" w:space="0" w:color="auto"/>
              <w:bottom w:val="nil"/>
              <w:right w:val="single" w:sz="8" w:space="0" w:color="auto"/>
            </w:tcBorders>
          </w:tcPr>
          <w:p w:rsidR="00F36976" w:rsidRPr="008A5EB5" w:rsidRDefault="00F36976" w:rsidP="00242532">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ind w:right="-108"/>
              <w:rPr>
                <w:rFonts w:ascii="Arial Narrow" w:hAnsi="Arial Narrow" w:cs="Arial Narrow"/>
                <w:lang w:val="en-CA"/>
              </w:rPr>
            </w:pPr>
          </w:p>
        </w:tc>
        <w:tc>
          <w:tcPr>
            <w:tcW w:w="280" w:type="dxa"/>
            <w:tcBorders>
              <w:top w:val="nil"/>
              <w:left w:val="single" w:sz="8" w:space="0" w:color="auto"/>
              <w:bottom w:val="nil"/>
              <w:right w:val="single" w:sz="8" w:space="0" w:color="auto"/>
            </w:tcBorders>
          </w:tcPr>
          <w:p w:rsidR="00F36976" w:rsidRPr="008A5EB5" w:rsidRDefault="00F36976" w:rsidP="00242532">
            <w:pPr>
              <w:keepNext/>
              <w:rPr>
                <w:rFonts w:ascii="Arial Narrow" w:hAnsi="Arial Narrow" w:cs="Arial Narrow"/>
                <w:lang w:val="en-CA"/>
              </w:rPr>
            </w:pPr>
          </w:p>
        </w:tc>
        <w:tc>
          <w:tcPr>
            <w:tcW w:w="429" w:type="dxa"/>
            <w:tcBorders>
              <w:top w:val="single" w:sz="8" w:space="0" w:color="auto"/>
              <w:left w:val="single" w:sz="8" w:space="0" w:color="auto"/>
              <w:bottom w:val="single" w:sz="8" w:space="0" w:color="auto"/>
              <w:right w:val="single" w:sz="8" w:space="0" w:color="auto"/>
            </w:tcBorders>
          </w:tcPr>
          <w:p w:rsidR="00F36976" w:rsidRPr="008A5EB5" w:rsidRDefault="00F36976" w:rsidP="00242532">
            <w:pPr>
              <w:keepNext/>
              <w:rPr>
                <w:rFonts w:ascii="Arial Narrow" w:hAnsi="Arial Narrow" w:cs="Arial Narrow"/>
                <w:lang w:val="en-CA"/>
              </w:rPr>
            </w:pPr>
          </w:p>
        </w:tc>
        <w:tc>
          <w:tcPr>
            <w:tcW w:w="288" w:type="dxa"/>
            <w:tcBorders>
              <w:top w:val="nil"/>
              <w:left w:val="single" w:sz="8" w:space="0" w:color="auto"/>
              <w:bottom w:val="nil"/>
              <w:right w:val="dashSmallGap" w:sz="4" w:space="0" w:color="auto"/>
            </w:tcBorders>
          </w:tcPr>
          <w:p w:rsidR="00F36976" w:rsidRPr="008A5EB5" w:rsidRDefault="00F36976" w:rsidP="00242532">
            <w:pPr>
              <w:keepNext/>
              <w:rPr>
                <w:rFonts w:ascii="Arial Narrow" w:hAnsi="Arial Narrow" w:cs="Arial Narrow"/>
                <w:lang w:val="en-CA"/>
              </w:rPr>
            </w:pPr>
          </w:p>
        </w:tc>
        <w:tc>
          <w:tcPr>
            <w:tcW w:w="426" w:type="dxa"/>
            <w:gridSpan w:val="2"/>
            <w:tcBorders>
              <w:top w:val="nil"/>
              <w:left w:val="dashSmallGap" w:sz="4" w:space="0" w:color="auto"/>
              <w:bottom w:val="nil"/>
              <w:right w:val="nil"/>
            </w:tcBorders>
          </w:tcPr>
          <w:p w:rsidR="00F36976" w:rsidRPr="008A5EB5" w:rsidRDefault="00F36976" w:rsidP="00242532">
            <w:pPr>
              <w:keepNext/>
              <w:rPr>
                <w:rFonts w:ascii="Arial Narrow" w:hAnsi="Arial Narrow" w:cs="Arial Narrow"/>
                <w:lang w:val="en-CA"/>
              </w:rPr>
            </w:pPr>
          </w:p>
        </w:tc>
      </w:tr>
      <w:tr w:rsidR="00902ABC" w:rsidRPr="008A5EB5">
        <w:trPr>
          <w:trHeight w:val="113"/>
        </w:trPr>
        <w:tc>
          <w:tcPr>
            <w:tcW w:w="525" w:type="dxa"/>
            <w:tcBorders>
              <w:top w:val="nil"/>
              <w:left w:val="nil"/>
              <w:bottom w:val="nil"/>
              <w:right w:val="nil"/>
            </w:tcBorders>
          </w:tcPr>
          <w:p w:rsidR="00F36976" w:rsidRPr="008A5EB5" w:rsidRDefault="00F36976" w:rsidP="00242532">
            <w:pPr>
              <w:keepNext/>
              <w:ind w:right="255"/>
              <w:rPr>
                <w:rFonts w:ascii="Arial Narrow" w:hAnsi="Arial Narrow" w:cs="Arial Narrow"/>
                <w:sz w:val="28"/>
                <w:szCs w:val="28"/>
                <w:lang w:val="en-CA"/>
              </w:rPr>
            </w:pPr>
          </w:p>
        </w:tc>
        <w:tc>
          <w:tcPr>
            <w:tcW w:w="249" w:type="dxa"/>
            <w:tcBorders>
              <w:top w:val="nil"/>
              <w:left w:val="dashSmallGap" w:sz="4" w:space="0" w:color="auto"/>
              <w:bottom w:val="dashSmallGap" w:sz="4" w:space="0" w:color="auto"/>
              <w:right w:val="nil"/>
            </w:tcBorders>
          </w:tcPr>
          <w:p w:rsidR="00F36976" w:rsidRPr="008A5EB5" w:rsidRDefault="00F36976" w:rsidP="00242532">
            <w:pPr>
              <w:keepNext/>
              <w:ind w:right="255"/>
              <w:rPr>
                <w:rFonts w:ascii="Arial Narrow" w:hAnsi="Arial Narrow" w:cs="Arial Narrow"/>
                <w:sz w:val="28"/>
                <w:szCs w:val="28"/>
                <w:lang w:val="en-CA"/>
              </w:rPr>
            </w:pPr>
          </w:p>
        </w:tc>
        <w:tc>
          <w:tcPr>
            <w:tcW w:w="357" w:type="dxa"/>
            <w:tcBorders>
              <w:top w:val="single" w:sz="8" w:space="0" w:color="auto"/>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nil"/>
              <w:bottom w:val="dashSmallGap" w:sz="4" w:space="0" w:color="auto"/>
              <w:right w:val="dashSmallGap" w:sz="4" w:space="0" w:color="auto"/>
            </w:tcBorders>
          </w:tcPr>
          <w:p w:rsidR="00F36976" w:rsidRPr="008A5EB5" w:rsidRDefault="00F36976" w:rsidP="00242532">
            <w:pPr>
              <w:keepNext/>
              <w:ind w:left="72" w:hanging="72"/>
              <w:rPr>
                <w:rFonts w:ascii="Arial Narrow" w:hAnsi="Arial Narrow" w:cs="Arial Narrow"/>
                <w:sz w:val="28"/>
                <w:szCs w:val="28"/>
                <w:lang w:val="en-CA"/>
              </w:rPr>
            </w:pPr>
          </w:p>
        </w:tc>
        <w:tc>
          <w:tcPr>
            <w:tcW w:w="476" w:type="dxa"/>
            <w:tcBorders>
              <w:top w:val="nil"/>
              <w:left w:val="dashSmallGap" w:sz="4" w:space="0" w:color="auto"/>
              <w:bottom w:val="nil"/>
              <w:right w:val="dashSmallGap" w:sz="4" w:space="0" w:color="auto"/>
            </w:tcBorders>
          </w:tcPr>
          <w:p w:rsidR="00F36976" w:rsidRPr="008A5EB5" w:rsidRDefault="00F36976" w:rsidP="00242532">
            <w:pPr>
              <w:keepNext/>
              <w:ind w:left="72" w:hanging="72"/>
              <w:rPr>
                <w:rFonts w:ascii="Arial Narrow" w:hAnsi="Arial Narrow" w:cs="Arial Narrow"/>
                <w:sz w:val="28"/>
                <w:szCs w:val="28"/>
                <w:lang w:val="en-CA"/>
              </w:rPr>
            </w:pPr>
          </w:p>
        </w:tc>
        <w:tc>
          <w:tcPr>
            <w:tcW w:w="236" w:type="dxa"/>
            <w:tcBorders>
              <w:top w:val="nil"/>
              <w:left w:val="dashSmallGap" w:sz="4" w:space="0" w:color="auto"/>
              <w:bottom w:val="dashSmallGap" w:sz="4" w:space="0" w:color="auto"/>
              <w:right w:val="nil"/>
            </w:tcBorders>
          </w:tcPr>
          <w:p w:rsidR="00F36976" w:rsidRPr="008A5EB5" w:rsidRDefault="00F36976" w:rsidP="00242532">
            <w:pPr>
              <w:keepNext/>
              <w:ind w:left="72" w:hanging="72"/>
              <w:rPr>
                <w:rFonts w:ascii="Arial Narrow" w:hAnsi="Arial Narrow" w:cs="Arial Narrow"/>
                <w:sz w:val="28"/>
                <w:szCs w:val="28"/>
                <w:lang w:val="en-CA"/>
              </w:rPr>
            </w:pPr>
          </w:p>
        </w:tc>
        <w:tc>
          <w:tcPr>
            <w:tcW w:w="422" w:type="dxa"/>
            <w:tcBorders>
              <w:top w:val="single" w:sz="8" w:space="0" w:color="auto"/>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284" w:type="dxa"/>
            <w:tcBorders>
              <w:top w:val="nil"/>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284" w:type="dxa"/>
            <w:tcBorders>
              <w:top w:val="nil"/>
              <w:left w:val="nil"/>
              <w:bottom w:val="dashSmallGap" w:sz="4" w:space="0" w:color="auto"/>
              <w:right w:val="dashSmallGap" w:sz="4" w:space="0" w:color="auto"/>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nil"/>
              <w:bottom w:val="nil"/>
              <w:right w:val="nil"/>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nil"/>
              <w:bottom w:val="nil"/>
              <w:right w:val="nil"/>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nil"/>
              <w:bottom w:val="nil"/>
              <w:right w:val="nil"/>
            </w:tcBorders>
          </w:tcPr>
          <w:p w:rsidR="00F36976" w:rsidRPr="008A5EB5" w:rsidRDefault="00F36976" w:rsidP="00242532">
            <w:pPr>
              <w:keepNext/>
              <w:rPr>
                <w:rFonts w:ascii="Arial Narrow" w:hAnsi="Arial Narrow" w:cs="Arial Narrow"/>
                <w:sz w:val="28"/>
                <w:szCs w:val="28"/>
                <w:lang w:val="en-CA"/>
              </w:rPr>
            </w:pPr>
          </w:p>
        </w:tc>
        <w:tc>
          <w:tcPr>
            <w:tcW w:w="427" w:type="dxa"/>
            <w:tcBorders>
              <w:top w:val="nil"/>
              <w:left w:val="nil"/>
              <w:bottom w:val="nil"/>
              <w:right w:val="dashSmallGap" w:sz="4" w:space="0" w:color="auto"/>
            </w:tcBorders>
          </w:tcPr>
          <w:p w:rsidR="00F36976" w:rsidRPr="008A5EB5" w:rsidRDefault="00F36976" w:rsidP="00242532">
            <w:pPr>
              <w:keepNext/>
              <w:rPr>
                <w:rFonts w:ascii="Arial Narrow" w:hAnsi="Arial Narrow" w:cs="Arial Narrow"/>
                <w:sz w:val="28"/>
                <w:szCs w:val="28"/>
                <w:lang w:val="en-CA"/>
              </w:rPr>
            </w:pPr>
          </w:p>
        </w:tc>
        <w:tc>
          <w:tcPr>
            <w:tcW w:w="283" w:type="dxa"/>
            <w:tcBorders>
              <w:top w:val="nil"/>
              <w:left w:val="dashSmallGap" w:sz="4" w:space="0" w:color="auto"/>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F36976" w:rsidRPr="008A5EB5" w:rsidRDefault="00F36976" w:rsidP="00242532">
            <w:pPr>
              <w:keepNext/>
              <w:ind w:right="-108"/>
              <w:rPr>
                <w:rFonts w:ascii="Arial Narrow" w:hAnsi="Arial Narrow" w:cs="Arial Narrow"/>
                <w:sz w:val="28"/>
                <w:szCs w:val="28"/>
                <w:lang w:val="en-CA"/>
              </w:rPr>
            </w:pPr>
          </w:p>
        </w:tc>
        <w:tc>
          <w:tcPr>
            <w:tcW w:w="280" w:type="dxa"/>
            <w:tcBorders>
              <w:top w:val="nil"/>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429" w:type="dxa"/>
            <w:tcBorders>
              <w:top w:val="single" w:sz="8" w:space="0" w:color="auto"/>
              <w:left w:val="nil"/>
              <w:bottom w:val="dashSmallGap" w:sz="4" w:space="0" w:color="auto"/>
              <w:right w:val="nil"/>
            </w:tcBorders>
          </w:tcPr>
          <w:p w:rsidR="00F36976" w:rsidRPr="008A5EB5" w:rsidRDefault="00F36976" w:rsidP="00242532">
            <w:pPr>
              <w:keepNext/>
              <w:rPr>
                <w:rFonts w:ascii="Arial Narrow" w:hAnsi="Arial Narrow" w:cs="Arial Narrow"/>
                <w:sz w:val="28"/>
                <w:szCs w:val="28"/>
                <w:lang w:val="en-CA"/>
              </w:rPr>
            </w:pPr>
          </w:p>
        </w:tc>
        <w:tc>
          <w:tcPr>
            <w:tcW w:w="288" w:type="dxa"/>
            <w:tcBorders>
              <w:top w:val="nil"/>
              <w:left w:val="nil"/>
              <w:bottom w:val="dashSmallGap" w:sz="4" w:space="0" w:color="auto"/>
              <w:right w:val="dashSmallGap" w:sz="4" w:space="0" w:color="auto"/>
            </w:tcBorders>
          </w:tcPr>
          <w:p w:rsidR="00F36976" w:rsidRPr="008A5EB5" w:rsidRDefault="00F36976" w:rsidP="00242532">
            <w:pPr>
              <w:keepNext/>
              <w:rPr>
                <w:rFonts w:ascii="Arial Narrow" w:hAnsi="Arial Narrow" w:cs="Arial Narrow"/>
                <w:sz w:val="28"/>
                <w:szCs w:val="28"/>
                <w:lang w:val="en-CA"/>
              </w:rPr>
            </w:pPr>
          </w:p>
        </w:tc>
        <w:tc>
          <w:tcPr>
            <w:tcW w:w="426" w:type="dxa"/>
            <w:gridSpan w:val="2"/>
            <w:tcBorders>
              <w:top w:val="nil"/>
              <w:left w:val="dashSmallGap" w:sz="4" w:space="0" w:color="auto"/>
              <w:bottom w:val="nil"/>
              <w:right w:val="nil"/>
            </w:tcBorders>
          </w:tcPr>
          <w:p w:rsidR="00F36976" w:rsidRPr="008A5EB5" w:rsidRDefault="00F36976" w:rsidP="00242532">
            <w:pPr>
              <w:keepNext/>
              <w:rPr>
                <w:rFonts w:ascii="Arial Narrow" w:hAnsi="Arial Narrow" w:cs="Arial Narrow"/>
                <w:sz w:val="28"/>
                <w:szCs w:val="28"/>
                <w:lang w:val="en-CA"/>
              </w:rPr>
            </w:pPr>
          </w:p>
        </w:tc>
      </w:tr>
    </w:tbl>
    <w:p w:rsidR="00BD23C0" w:rsidRPr="00BD23C0" w:rsidRDefault="00BD23C0" w:rsidP="00BD23C0">
      <w:pPr>
        <w:pStyle w:val="af6"/>
        <w:spacing w:before="120"/>
        <w:jc w:val="center"/>
        <w:rPr>
          <w:b w:val="0"/>
          <w:bCs w:val="0"/>
          <w:i/>
          <w:iCs/>
          <w:color w:val="auto"/>
          <w:sz w:val="22"/>
          <w:szCs w:val="22"/>
          <w:lang w:val="en-CA"/>
        </w:rPr>
      </w:pPr>
      <w:bookmarkStart w:id="2" w:name="_Ref404871171"/>
      <w:r w:rsidRPr="00BD23C0">
        <w:rPr>
          <w:b w:val="0"/>
          <w:bCs w:val="0"/>
          <w:i/>
          <w:iCs/>
          <w:color w:val="auto"/>
          <w:sz w:val="22"/>
          <w:szCs w:val="22"/>
        </w:rPr>
        <w:t xml:space="preserve">Figure </w:t>
      </w:r>
      <w:r w:rsidRPr="00BD23C0">
        <w:rPr>
          <w:b w:val="0"/>
          <w:bCs w:val="0"/>
          <w:i/>
          <w:iCs/>
          <w:color w:val="auto"/>
          <w:sz w:val="22"/>
          <w:szCs w:val="22"/>
        </w:rPr>
        <w:fldChar w:fldCharType="begin"/>
      </w:r>
      <w:r w:rsidRPr="00BD23C0">
        <w:rPr>
          <w:b w:val="0"/>
          <w:bCs w:val="0"/>
          <w:i/>
          <w:iCs/>
          <w:color w:val="auto"/>
          <w:sz w:val="22"/>
          <w:szCs w:val="22"/>
        </w:rPr>
        <w:instrText xml:space="preserve"> SEQ Figure \* ARABIC </w:instrText>
      </w:r>
      <w:r w:rsidRPr="00BD23C0">
        <w:rPr>
          <w:b w:val="0"/>
          <w:bCs w:val="0"/>
          <w:i/>
          <w:iCs/>
          <w:color w:val="auto"/>
          <w:sz w:val="22"/>
          <w:szCs w:val="22"/>
        </w:rPr>
        <w:fldChar w:fldCharType="separate"/>
      </w:r>
      <w:r>
        <w:rPr>
          <w:b w:val="0"/>
          <w:bCs w:val="0"/>
          <w:i/>
          <w:iCs/>
          <w:noProof/>
          <w:color w:val="auto"/>
          <w:sz w:val="22"/>
          <w:szCs w:val="22"/>
        </w:rPr>
        <w:t>2</w:t>
      </w:r>
      <w:r w:rsidRPr="00BD23C0">
        <w:rPr>
          <w:b w:val="0"/>
          <w:bCs w:val="0"/>
          <w:i/>
          <w:iCs/>
          <w:color w:val="auto"/>
          <w:sz w:val="22"/>
          <w:szCs w:val="22"/>
        </w:rPr>
        <w:fldChar w:fldCharType="end"/>
      </w:r>
      <w:bookmarkEnd w:id="2"/>
      <w:r w:rsidRPr="00BD23C0">
        <w:rPr>
          <w:b w:val="0"/>
          <w:bCs w:val="0"/>
          <w:i/>
          <w:iCs/>
          <w:color w:val="auto"/>
          <w:sz w:val="22"/>
          <w:szCs w:val="22"/>
        </w:rPr>
        <w:t xml:space="preserve"> – </w:t>
      </w:r>
      <w:r>
        <w:rPr>
          <w:b w:val="0"/>
          <w:bCs w:val="0"/>
          <w:i/>
          <w:iCs/>
          <w:color w:val="auto"/>
          <w:sz w:val="22"/>
          <w:szCs w:val="22"/>
        </w:rPr>
        <w:t>Scoring Sheet</w:t>
      </w:r>
    </w:p>
    <w:p w:rsidR="00F36976" w:rsidRPr="00B90EF7" w:rsidRDefault="00F36976" w:rsidP="00F36976">
      <w:pPr>
        <w:rPr>
          <w:szCs w:val="28"/>
          <w:lang w:val="en-CA"/>
        </w:rPr>
      </w:pPr>
    </w:p>
    <w:p w:rsidR="00F36976" w:rsidRDefault="00F36976" w:rsidP="00F36976">
      <w:pPr>
        <w:pStyle w:val="2"/>
        <w:keepLines/>
        <w:tabs>
          <w:tab w:val="clear" w:pos="720"/>
          <w:tab w:val="clear" w:pos="1080"/>
          <w:tab w:val="clear" w:pos="1440"/>
        </w:tabs>
        <w:overflowPunct/>
        <w:autoSpaceDE/>
        <w:autoSpaceDN/>
        <w:adjustRightInd/>
        <w:spacing w:before="120" w:after="120"/>
        <w:ind w:left="576" w:hanging="576"/>
        <w:textAlignment w:val="auto"/>
        <w:rPr>
          <w:lang w:val="en-CA"/>
        </w:rPr>
      </w:pPr>
      <w:r>
        <w:rPr>
          <w:lang w:val="en-CA"/>
        </w:rPr>
        <w:t>Data analysis</w:t>
      </w:r>
    </w:p>
    <w:p w:rsidR="00F36976" w:rsidRDefault="00BD23C0" w:rsidP="00F36976">
      <w:pPr>
        <w:jc w:val="both"/>
      </w:pPr>
      <w:r>
        <w:t xml:space="preserve">At least nine subjects must participate in </w:t>
      </w:r>
      <w:r w:rsidR="00F36976">
        <w:t>each session</w:t>
      </w:r>
      <w:r w:rsidR="00A54458">
        <w:t xml:space="preserve">. This means that, when more than one session has to be run to complete the evaluation, </w:t>
      </w:r>
      <w:r w:rsidR="000E28D7">
        <w:t xml:space="preserve">each session must be run </w:t>
      </w:r>
      <w:r>
        <w:t>with</w:t>
      </w:r>
      <w:r w:rsidR="000E28D7">
        <w:t xml:space="preserve"> nine viewers,</w:t>
      </w:r>
      <w:r w:rsidR="00F36976">
        <w:t xml:space="preserve"> </w:t>
      </w:r>
      <w:r>
        <w:t>however</w:t>
      </w:r>
      <w:r w:rsidR="00F36976">
        <w:t xml:space="preserve"> </w:t>
      </w:r>
      <w:r w:rsidR="000E28D7">
        <w:t>it is not mandatory that the same viewers run all the sessions</w:t>
      </w:r>
      <w:r w:rsidR="00F36976">
        <w:t>.</w:t>
      </w:r>
      <w:r w:rsidR="00A45EAA">
        <w:t xml:space="preserve"> </w:t>
      </w:r>
    </w:p>
    <w:p w:rsidR="00F36976" w:rsidRDefault="00F36976" w:rsidP="00F36976">
      <w:pPr>
        <w:jc w:val="both"/>
      </w:pPr>
      <w:r>
        <w:t xml:space="preserve">The </w:t>
      </w:r>
      <w:r w:rsidR="00BD23C0">
        <w:t>obtained viewing results</w:t>
      </w:r>
      <w:r>
        <w:t xml:space="preserve"> </w:t>
      </w:r>
      <w:r w:rsidR="00BD23C0">
        <w:t xml:space="preserve">will be </w:t>
      </w:r>
      <w:r>
        <w:t>statistically analyzed</w:t>
      </w:r>
      <w:r w:rsidR="00BD23C0">
        <w:t>,</w:t>
      </w:r>
      <w:r>
        <w:t xml:space="preserve"> computing the mean-opinion score (MOS) and the confidence interval (CI) for each test.</w:t>
      </w:r>
      <w:r w:rsidR="00E23345">
        <w:t xml:space="preserve"> </w:t>
      </w:r>
      <w:r w:rsidR="00BD23C0">
        <w:t>I</w:t>
      </w:r>
      <w:r w:rsidR="004E3A7D">
        <w:t xml:space="preserve">t </w:t>
      </w:r>
      <w:r w:rsidR="00BD23C0">
        <w:t>i</w:t>
      </w:r>
      <w:r w:rsidR="004E3A7D">
        <w:t xml:space="preserve">s noted that </w:t>
      </w:r>
      <w:r w:rsidR="00BD23C0">
        <w:t>with</w:t>
      </w:r>
      <w:r w:rsidR="004E3A7D">
        <w:t xml:space="preserve"> nine scores the computation of the CI </w:t>
      </w:r>
      <w:r w:rsidR="00BD23C0">
        <w:t xml:space="preserve">already </w:t>
      </w:r>
      <w:r w:rsidR="004E3A7D">
        <w:t xml:space="preserve">provides a good indication of when two coding condition </w:t>
      </w:r>
      <w:r w:rsidR="00BD23C0">
        <w:t>are</w:t>
      </w:r>
      <w:r w:rsidR="004E3A7D">
        <w:t xml:space="preserve"> assumed to be </w:t>
      </w:r>
      <w:r w:rsidR="005A1BA5">
        <w:t>different in visual quality.</w:t>
      </w:r>
    </w:p>
    <w:p w:rsidR="00BD23C0" w:rsidRDefault="00BD23C0" w:rsidP="00F36976">
      <w:pPr>
        <w:jc w:val="both"/>
      </w:pPr>
    </w:p>
    <w:p w:rsidR="00320F51" w:rsidRDefault="00EB7371" w:rsidP="00320F51">
      <w:pPr>
        <w:pStyle w:val="2"/>
        <w:keepLines/>
        <w:tabs>
          <w:tab w:val="clear" w:pos="720"/>
          <w:tab w:val="clear" w:pos="1080"/>
          <w:tab w:val="clear" w:pos="1440"/>
        </w:tabs>
        <w:overflowPunct/>
        <w:autoSpaceDE/>
        <w:autoSpaceDN/>
        <w:adjustRightInd/>
        <w:spacing w:before="120" w:after="120"/>
        <w:ind w:left="576" w:hanging="576"/>
        <w:textAlignment w:val="auto"/>
        <w:rPr>
          <w:lang w:val="en-CA"/>
        </w:rPr>
      </w:pPr>
      <w:r>
        <w:rPr>
          <w:lang w:val="en-CA"/>
        </w:rPr>
        <w:t>Usability and</w:t>
      </w:r>
      <w:r w:rsidR="00320F51">
        <w:rPr>
          <w:lang w:val="en-CA"/>
        </w:rPr>
        <w:t xml:space="preserve"> stability of the </w:t>
      </w:r>
      <w:r>
        <w:rPr>
          <w:lang w:val="en-CA"/>
        </w:rPr>
        <w:t xml:space="preserve">expert </w:t>
      </w:r>
      <w:r w:rsidR="00320F51">
        <w:rPr>
          <w:lang w:val="en-CA"/>
        </w:rPr>
        <w:t>viewing procedure</w:t>
      </w:r>
    </w:p>
    <w:p w:rsidR="00F36976" w:rsidRDefault="005A1BA5" w:rsidP="00F36976">
      <w:pPr>
        <w:jc w:val="both"/>
        <w:rPr>
          <w:rFonts w:eastAsia="SimSun"/>
          <w:lang w:eastAsia="zh-CN"/>
        </w:rPr>
      </w:pPr>
      <w:r>
        <w:t>In other EVP tests [</w:t>
      </w:r>
      <w:r w:rsidR="001B7A3B">
        <w:t>2] [3]</w:t>
      </w:r>
      <w:r w:rsidR="00F36976">
        <w:t xml:space="preserve"> </w:t>
      </w:r>
      <w:r w:rsidR="000F61A5">
        <w:t xml:space="preserve">the </w:t>
      </w:r>
      <w:r w:rsidR="00F36976">
        <w:t>ranking of the video clips was excellent and stable, providing a very good discrimination of the different qualities both in term of relative and absolute values.</w:t>
      </w:r>
      <w:r w:rsidR="000F61A5">
        <w:t xml:space="preserve"> This encourages </w:t>
      </w:r>
      <w:r w:rsidR="00320F51">
        <w:t>the use of EVP also for this Verification test.</w:t>
      </w:r>
      <w:r w:rsidR="000F61A5">
        <w:t xml:space="preserve"> </w:t>
      </w:r>
    </w:p>
    <w:p w:rsidR="00865074" w:rsidRDefault="00865074" w:rsidP="00BD23C0">
      <w:pPr>
        <w:pStyle w:val="BodyTextfirstgraph"/>
      </w:pPr>
    </w:p>
    <w:p w:rsidR="00865074" w:rsidRDefault="00865074" w:rsidP="00BD23C0">
      <w:pPr>
        <w:pStyle w:val="Bibliography1"/>
        <w:numPr>
          <w:ilvl w:val="0"/>
          <w:numId w:val="22"/>
        </w:numPr>
        <w:tabs>
          <w:tab w:val="clear" w:pos="660"/>
          <w:tab w:val="left" w:pos="567"/>
        </w:tabs>
        <w:spacing w:after="120"/>
        <w:ind w:left="562" w:hanging="562"/>
        <w:jc w:val="left"/>
        <w:rPr>
          <w:lang w:val="en-GB"/>
        </w:rPr>
      </w:pPr>
      <w:bookmarkStart w:id="3" w:name="_Ref379137623"/>
      <w:r>
        <w:rPr>
          <w:lang w:val="en-GB"/>
        </w:rPr>
        <w:t>International Telecommunication Union – Radio Communication Sector; Recommendation ITU-R BT.500-13</w:t>
      </w:r>
      <w:bookmarkEnd w:id="3"/>
      <w:r>
        <w:rPr>
          <w:lang w:val="en-GB"/>
        </w:rPr>
        <w:t>.</w:t>
      </w:r>
    </w:p>
    <w:p w:rsidR="00865074" w:rsidRDefault="00865074" w:rsidP="00BD23C0">
      <w:pPr>
        <w:pStyle w:val="Bibliography1"/>
        <w:numPr>
          <w:ilvl w:val="0"/>
          <w:numId w:val="22"/>
        </w:numPr>
        <w:tabs>
          <w:tab w:val="clear" w:pos="660"/>
          <w:tab w:val="left" w:pos="567"/>
        </w:tabs>
        <w:spacing w:after="120"/>
        <w:ind w:left="562" w:hanging="562"/>
        <w:jc w:val="left"/>
        <w:rPr>
          <w:lang w:val="en-GB"/>
        </w:rPr>
      </w:pPr>
      <w:r>
        <w:rPr>
          <w:lang w:val="en-GB"/>
        </w:rPr>
        <w:t>WG11, “</w:t>
      </w:r>
      <w:r w:rsidRPr="00BD23C0">
        <w:rPr>
          <w:lang w:val="en-GB"/>
        </w:rPr>
        <w:t xml:space="preserve">Results of Call for Evidence on High-Performance Video Coding (HVC)”, </w:t>
      </w:r>
      <w:r w:rsidRPr="004E1C03">
        <w:rPr>
          <w:lang w:val="en-GB"/>
        </w:rPr>
        <w:t>ISO/IEC JTC1/SC29/WG11 N</w:t>
      </w:r>
      <w:r>
        <w:rPr>
          <w:lang w:val="en-GB"/>
        </w:rPr>
        <w:t>10721, London, UK, July 2009.</w:t>
      </w:r>
    </w:p>
    <w:p w:rsidR="00B21ADE" w:rsidRPr="00B21ADE" w:rsidRDefault="00865074" w:rsidP="00B21ADE">
      <w:pPr>
        <w:pStyle w:val="Bibliography1"/>
        <w:numPr>
          <w:ilvl w:val="0"/>
          <w:numId w:val="22"/>
        </w:numPr>
        <w:tabs>
          <w:tab w:val="clear" w:pos="660"/>
          <w:tab w:val="left" w:pos="567"/>
        </w:tabs>
        <w:spacing w:after="120"/>
        <w:ind w:left="562" w:hanging="562"/>
        <w:jc w:val="left"/>
        <w:rPr>
          <w:lang w:val="en-GB"/>
        </w:rPr>
      </w:pPr>
      <w:r>
        <w:rPr>
          <w:lang w:val="en-GB"/>
        </w:rPr>
        <w:t>WG11, “</w:t>
      </w:r>
      <w:r w:rsidR="001976AD" w:rsidRPr="00BD23C0">
        <w:rPr>
          <w:lang w:val="en-GB"/>
        </w:rPr>
        <w:t>Report of IVC visual quality evaluation”</w:t>
      </w:r>
      <w:r>
        <w:rPr>
          <w:lang w:val="en-GB"/>
        </w:rPr>
        <w:t xml:space="preserve"> </w:t>
      </w:r>
      <w:r w:rsidR="001976AD" w:rsidRPr="004E1C03">
        <w:rPr>
          <w:lang w:val="en-GB"/>
        </w:rPr>
        <w:t>ISO/IEC JTC1/SC29/WG11</w:t>
      </w:r>
      <w:r>
        <w:rPr>
          <w:lang w:val="en-GB"/>
        </w:rPr>
        <w:t xml:space="preserve"> </w:t>
      </w:r>
      <w:r w:rsidRPr="00865074">
        <w:rPr>
          <w:lang w:val="en-GB"/>
        </w:rPr>
        <w:t>N</w:t>
      </w:r>
      <w:r w:rsidRPr="00BD23C0">
        <w:rPr>
          <w:lang w:val="en-GB"/>
        </w:rPr>
        <w:t>14989</w:t>
      </w:r>
      <w:r w:rsidR="001976AD" w:rsidRPr="00BD23C0">
        <w:rPr>
          <w:lang w:val="en-GB"/>
        </w:rPr>
        <w:t>, Strasbourg, FR, October 2014.</w:t>
      </w:r>
    </w:p>
    <w:p w:rsidR="00B21ADE" w:rsidRDefault="00B21ADE" w:rsidP="00B21ADE">
      <w:pPr>
        <w:pStyle w:val="af7"/>
        <w:rPr>
          <w:lang w:val="de-DE" w:eastAsia="de-DE"/>
        </w:rPr>
      </w:pPr>
      <w:r>
        <w:rPr>
          <w:lang w:val="en-GB"/>
        </w:rPr>
        <w:br w:type="page"/>
      </w:r>
      <w:r>
        <w:rPr>
          <w:lang w:val="de-DE" w:eastAsia="de-DE"/>
        </w:rPr>
        <w:lastRenderedPageBreak/>
        <w:t>Appendix A: Test Sequences</w:t>
      </w:r>
    </w:p>
    <w:p w:rsidR="00B21ADE" w:rsidRDefault="00B21ADE" w:rsidP="00B21ADE">
      <w:pPr>
        <w:keepNext/>
        <w:tabs>
          <w:tab w:val="clear" w:pos="360"/>
        </w:tabs>
        <w:spacing w:before="24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S01: Poznan_Hall2</w:t>
      </w:r>
    </w:p>
    <w:p w:rsidR="00B21ADE" w:rsidRDefault="00B21ADE" w:rsidP="00B21ADE">
      <w:pPr>
        <w:keepNext/>
        <w:tabs>
          <w:tab w:val="clear" w:pos="360"/>
        </w:tabs>
        <w:spacing w:before="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S02: Poznan_Street</w:t>
      </w:r>
    </w:p>
    <w:p w:rsidR="00B21ADE" w:rsidRDefault="00B21ADE" w:rsidP="00B21ADE">
      <w:pPr>
        <w:tabs>
          <w:tab w:val="clear" w:pos="360"/>
          <w:tab w:val="clear" w:pos="720"/>
          <w:tab w:val="left" w:pos="840"/>
        </w:tabs>
        <w:overflowPunct/>
        <w:autoSpaceDE/>
        <w:adjustRightInd/>
        <w:spacing w:before="0"/>
        <w:rPr>
          <w:rFonts w:eastAsia="PMingLiU"/>
          <w:b/>
          <w:bCs/>
          <w:noProof/>
          <w:sz w:val="24"/>
          <w:lang w:val="en-GB" w:eastAsia="zh-TW"/>
        </w:rPr>
      </w:pPr>
      <w:r>
        <w:rPr>
          <w:rFonts w:eastAsia="PMingLiU"/>
          <w:b/>
          <w:bCs/>
          <w:noProof/>
          <w:sz w:val="24"/>
          <w:lang w:val="en-GB" w:eastAsia="zh-TW"/>
        </w:rPr>
        <w:t>Poznan University of Technology</w:t>
      </w:r>
    </w:p>
    <w:p w:rsidR="00B21ADE" w:rsidRDefault="00861F69" w:rsidP="00B21ADE">
      <w:pPr>
        <w:tabs>
          <w:tab w:val="clear" w:pos="360"/>
          <w:tab w:val="clear" w:pos="720"/>
          <w:tab w:val="left" w:pos="840"/>
        </w:tabs>
        <w:overflowPunct/>
        <w:autoSpaceDE/>
        <w:adjustRightInd/>
        <w:spacing w:before="0"/>
        <w:rPr>
          <w:rFonts w:eastAsia="PMingLiU"/>
          <w:noProof/>
          <w:sz w:val="24"/>
          <w:lang w:val="en-GB" w:eastAsia="zh-TW"/>
        </w:rPr>
      </w:pPr>
      <w:hyperlink r:id="rId11" w:history="1">
        <w:r w:rsidR="00B21ADE">
          <w:rPr>
            <w:rStyle w:val="a6"/>
            <w:rFonts w:eastAsia="PMingLiU"/>
            <w:noProof/>
            <w:sz w:val="24"/>
            <w:lang w:val="en-GB" w:eastAsia="zh-TW"/>
          </w:rPr>
          <w:t>ftp://multimedia.edu.pl/3DV/</w:t>
        </w:r>
      </w:hyperlink>
      <w:r w:rsidR="00B21ADE">
        <w:rPr>
          <w:rFonts w:eastAsia="PMingLiU"/>
          <w:noProof/>
          <w:sz w:val="24"/>
          <w:lang w:val="en-GB" w:eastAsia="zh-TW"/>
        </w:rPr>
        <w:br/>
        <w:t>username: 3DV / password: ftvftv</w:t>
      </w:r>
    </w:p>
    <w:p w:rsidR="00B21ADE"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r>
        <w:rPr>
          <w:rFonts w:eastAsia="PMingLiU"/>
          <w:noProof/>
          <w:sz w:val="24"/>
          <w:lang w:val="en-GB" w:eastAsia="zh-TW"/>
        </w:rPr>
        <w:t>directory: CFP</w:t>
      </w:r>
    </w:p>
    <w:p w:rsidR="00B21ADE"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p>
    <w:p w:rsidR="00B21ADE" w:rsidRPr="006B7F4B"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sidRPr="006B7F4B">
        <w:rPr>
          <w:rFonts w:eastAsia="PMingLiU"/>
          <w:i/>
          <w:iCs/>
          <w:noProof/>
          <w:lang w:val="en-GB"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and for academic usage. Acknowledgement and reference to the following source document: Marek Domañski, Tomasz Grajek, Krzysztof Klimaszewski, Maciej Kurc, Olgierd Stankiewicz, Jakub Stankowski, Krzysztof Wegner "Poznañ Multiview Video Test Sequences and Camera Parameters", ISO/IEC JTC1/SC29/WG11 MPEG 2009/M17050, Xian, China, October 2009, are required in all documents that report any usage of the materials. The respective owners make no warranties with respect to the materials and expressly disclaim any warranties regarding their fitness for any purpose.</w:t>
      </w:r>
    </w:p>
    <w:p w:rsidR="00B21ADE" w:rsidRDefault="00B21ADE" w:rsidP="00B21ADE">
      <w:pPr>
        <w:tabs>
          <w:tab w:val="clear" w:pos="360"/>
          <w:tab w:val="clear" w:pos="720"/>
          <w:tab w:val="left" w:pos="840"/>
        </w:tabs>
        <w:overflowPunct/>
        <w:autoSpaceDE/>
        <w:adjustRightInd/>
        <w:spacing w:before="0"/>
        <w:jc w:val="both"/>
        <w:rPr>
          <w:rFonts w:eastAsia="PMingLiU"/>
          <w:iCs/>
          <w:noProof/>
          <w:sz w:val="24"/>
          <w:lang w:val="en-GB" w:eastAsia="zh-TW"/>
        </w:rPr>
      </w:pPr>
      <w:r>
        <w:rPr>
          <w:rFonts w:eastAsia="PMingLiU"/>
          <w:iCs/>
          <w:noProof/>
          <w:sz w:val="24"/>
          <w:lang w:val="en-GB" w:eastAsia="zh-TW"/>
        </w:rPr>
        <w:t>Owners: Poznan University of Technology, Poznañ, Poland.</w:t>
      </w:r>
    </w:p>
    <w:p w:rsidR="00B21ADE"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p>
    <w:p w:rsidR="00B21ADE" w:rsidRDefault="00B21ADE" w:rsidP="00B21ADE">
      <w:pPr>
        <w:keepNext/>
        <w:tabs>
          <w:tab w:val="clear" w:pos="360"/>
        </w:tabs>
        <w:spacing w:before="24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S03: Undo_Dancer</w:t>
      </w:r>
    </w:p>
    <w:p w:rsidR="00B21ADE" w:rsidRDefault="00B21ADE" w:rsidP="00B21ADE">
      <w:pPr>
        <w:keepNext/>
        <w:tabs>
          <w:tab w:val="clear" w:pos="360"/>
        </w:tabs>
        <w:spacing w:before="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S04: GT_Fly</w:t>
      </w:r>
    </w:p>
    <w:p w:rsidR="00B21ADE" w:rsidRDefault="00B21ADE" w:rsidP="00B21ADE">
      <w:pPr>
        <w:tabs>
          <w:tab w:val="clear" w:pos="360"/>
          <w:tab w:val="clear" w:pos="720"/>
          <w:tab w:val="left" w:pos="840"/>
        </w:tabs>
        <w:overflowPunct/>
        <w:autoSpaceDE/>
        <w:adjustRightInd/>
        <w:spacing w:before="0"/>
        <w:rPr>
          <w:rFonts w:eastAsia="PMingLiU"/>
          <w:b/>
          <w:bCs/>
          <w:noProof/>
          <w:sz w:val="24"/>
          <w:lang w:val="en-GB" w:eastAsia="zh-TW"/>
        </w:rPr>
      </w:pPr>
      <w:r>
        <w:rPr>
          <w:rFonts w:eastAsia="PMingLiU"/>
          <w:b/>
          <w:bCs/>
          <w:noProof/>
          <w:sz w:val="24"/>
          <w:lang w:val="en-GB" w:eastAsia="zh-TW"/>
        </w:rPr>
        <w:t>Nokia</w:t>
      </w:r>
    </w:p>
    <w:p w:rsidR="00B21ADE" w:rsidRDefault="00861F69" w:rsidP="00B21ADE">
      <w:pPr>
        <w:tabs>
          <w:tab w:val="clear" w:pos="360"/>
          <w:tab w:val="clear" w:pos="720"/>
          <w:tab w:val="left" w:pos="840"/>
        </w:tabs>
        <w:overflowPunct/>
        <w:autoSpaceDE/>
        <w:adjustRightInd/>
        <w:spacing w:before="0"/>
        <w:rPr>
          <w:rFonts w:eastAsia="PMingLiU"/>
          <w:sz w:val="24"/>
          <w:lang w:val="en-GB" w:eastAsia="de-DE"/>
        </w:rPr>
      </w:pPr>
      <w:hyperlink r:id="rId12" w:history="1">
        <w:r w:rsidR="00B21ADE">
          <w:rPr>
            <w:rStyle w:val="a6"/>
            <w:rFonts w:eastAsia="PMingLiU"/>
            <w:sz w:val="24"/>
            <w:lang w:val="en-GB" w:eastAsia="de-DE"/>
          </w:rPr>
          <w:t>ftp://mpeg3dv.research.nokia.com</w:t>
        </w:r>
      </w:hyperlink>
    </w:p>
    <w:p w:rsidR="00B21ADE" w:rsidRDefault="00B21ADE" w:rsidP="00B21ADE">
      <w:pPr>
        <w:tabs>
          <w:tab w:val="clear" w:pos="360"/>
          <w:tab w:val="clear" w:pos="720"/>
          <w:tab w:val="left" w:pos="840"/>
        </w:tabs>
        <w:overflowPunct/>
        <w:autoSpaceDE/>
        <w:adjustRightInd/>
        <w:spacing w:before="0"/>
        <w:rPr>
          <w:rFonts w:eastAsia="PMingLiU"/>
          <w:noProof/>
          <w:sz w:val="24"/>
          <w:lang w:val="en-GB" w:eastAsia="zh-TW"/>
        </w:rPr>
      </w:pPr>
      <w:r>
        <w:rPr>
          <w:rFonts w:eastAsia="PMingLiU"/>
          <w:noProof/>
          <w:sz w:val="24"/>
          <w:lang w:val="en-GB" w:eastAsia="zh-TW"/>
        </w:rPr>
        <w:t>username: mpegmember / password: S9"12#sHD)3</w:t>
      </w:r>
    </w:p>
    <w:p w:rsidR="00B21ADE"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p>
    <w:p w:rsidR="00B21ADE"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Pr>
          <w:rFonts w:eastAsia="PMingLiU"/>
          <w:i/>
          <w:iCs/>
          <w:noProof/>
          <w:lang w:val="en-GB" w:eastAsia="zh-TW"/>
        </w:rPr>
        <w:t>Copyright: The supplied data and content (“Supplied Data”) is provided free of charge and made available for use by the Licensee, who shall be a member of the MPEG standardization committee or a respondent to a the Call for Proposals for the MPEG standard for 3D video coding that is to be issued March 2011, under the following conditions:</w:t>
      </w:r>
    </w:p>
    <w:p w:rsidR="00B21ADE"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Pr>
          <w:rFonts w:eastAsia="PMingLiU"/>
          <w:i/>
          <w:iCs/>
          <w:noProof/>
          <w:lang w:val="en-GB" w:eastAsia="zh-TW"/>
        </w:rPr>
        <w:t>The Licensee agrees that the Supplied Data and all intellectual property rights therein remain the property of Nokia Corporation and its licensors (owners). The Supplied Data may only be used for the purpose of responding to the Call for Proposals that is to be issued March 2011, developing, testing and promulgating the MPEG technology standard for 3D video coding resulting from the Call for Proposals that is to be issued March 2011. The respective owners make no warranties with respect to the Supplied Data and expressly disclaim any warranties regarding its fitness for any purpose.</w:t>
      </w:r>
    </w:p>
    <w:p w:rsidR="00B21ADE"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Pr>
          <w:rFonts w:eastAsia="PMingLiU"/>
          <w:i/>
          <w:iCs/>
          <w:noProof/>
          <w:lang w:val="en-GB" w:eastAsia="zh-TW"/>
        </w:rPr>
        <w:t>As a way of promulgating the MPEG technology standard for 3D video coding, the Licensee may present parts or modifications of the Supplied Data at academic conferences and publications.</w:t>
      </w:r>
    </w:p>
    <w:p w:rsidR="00B21ADE"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Pr>
          <w:rFonts w:eastAsia="PMingLiU"/>
          <w:i/>
          <w:iCs/>
          <w:noProof/>
          <w:lang w:val="en-GB"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B21ADE" w:rsidRDefault="00B21ADE" w:rsidP="00B21ADE">
      <w:pPr>
        <w:tabs>
          <w:tab w:val="clear" w:pos="360"/>
          <w:tab w:val="clear" w:pos="720"/>
          <w:tab w:val="left" w:pos="840"/>
        </w:tabs>
        <w:overflowPunct/>
        <w:autoSpaceDE/>
        <w:adjustRightInd/>
        <w:spacing w:before="0"/>
        <w:jc w:val="both"/>
        <w:rPr>
          <w:rFonts w:eastAsia="PMingLiU"/>
          <w:i/>
          <w:iCs/>
          <w:noProof/>
          <w:lang w:val="en-GB" w:eastAsia="zh-TW"/>
        </w:rPr>
      </w:pPr>
      <w:r>
        <w:rPr>
          <w:rFonts w:eastAsia="PMingLiU"/>
          <w:i/>
          <w:iCs/>
          <w:noProof/>
          <w:lang w:val="en-GB" w:eastAsia="zh-TW"/>
        </w:rPr>
        <w:t xml:space="preserve">The texture views of the Supplied Data are copyright © UNDO. (See </w:t>
      </w:r>
      <w:hyperlink r:id="rId13" w:history="1">
        <w:r>
          <w:rPr>
            <w:rStyle w:val="a6"/>
            <w:rFonts w:eastAsia="PMingLiU"/>
            <w:i/>
            <w:iCs/>
            <w:noProof/>
            <w:lang w:val="en-GB" w:eastAsia="zh-TW"/>
          </w:rPr>
          <w:t>http://www.undo.fi</w:t>
        </w:r>
      </w:hyperlink>
      <w:r>
        <w:rPr>
          <w:rFonts w:eastAsia="PMingLiU"/>
          <w:i/>
          <w:iCs/>
          <w:noProof/>
          <w:lang w:val="en-GB" w:eastAsia="zh-TW"/>
        </w:rPr>
        <w:t>)</w:t>
      </w:r>
    </w:p>
    <w:p w:rsidR="00B21ADE"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r>
        <w:rPr>
          <w:rFonts w:eastAsia="PMingLiU"/>
          <w:noProof/>
          <w:sz w:val="24"/>
          <w:lang w:val="en-GB" w:eastAsia="zh-TW"/>
        </w:rPr>
        <w:t>Owners: Nokia, Finland.</w:t>
      </w:r>
    </w:p>
    <w:p w:rsidR="006B7F4B" w:rsidRDefault="006B7F4B" w:rsidP="006B7F4B">
      <w:pPr>
        <w:tabs>
          <w:tab w:val="clear" w:pos="360"/>
          <w:tab w:val="clear" w:pos="720"/>
          <w:tab w:val="left" w:pos="840"/>
        </w:tabs>
        <w:overflowPunct/>
        <w:autoSpaceDE/>
        <w:adjustRightInd/>
        <w:spacing w:before="0"/>
        <w:jc w:val="both"/>
        <w:rPr>
          <w:rFonts w:eastAsia="PMingLiU"/>
          <w:noProof/>
          <w:sz w:val="24"/>
          <w:lang w:val="en-GB" w:eastAsia="zh-TW"/>
        </w:rPr>
      </w:pPr>
    </w:p>
    <w:p w:rsidR="006B7F4B" w:rsidRPr="006B7F4B" w:rsidRDefault="006B7F4B" w:rsidP="006B7F4B">
      <w:pPr>
        <w:keepNext/>
        <w:tabs>
          <w:tab w:val="clear" w:pos="360"/>
        </w:tabs>
        <w:spacing w:before="240" w:after="60"/>
        <w:ind w:left="720" w:hanging="720"/>
        <w:outlineLvl w:val="1"/>
        <w:rPr>
          <w:rFonts w:eastAsiaTheme="minorEastAsia" w:hint="eastAsia"/>
          <w:b/>
          <w:bCs/>
          <w:iCs/>
          <w:noProof/>
          <w:sz w:val="28"/>
          <w:szCs w:val="28"/>
          <w:lang w:val="en-GB" w:eastAsia="ja-JP"/>
        </w:rPr>
      </w:pPr>
      <w:r>
        <w:rPr>
          <w:rFonts w:eastAsia="PMingLiU"/>
          <w:b/>
          <w:bCs/>
          <w:iCs/>
          <w:noProof/>
          <w:sz w:val="28"/>
          <w:szCs w:val="28"/>
          <w:lang w:val="en-GB" w:eastAsia="zh-TW"/>
        </w:rPr>
        <w:t>S0</w:t>
      </w:r>
      <w:r>
        <w:rPr>
          <w:rFonts w:eastAsiaTheme="minorEastAsia" w:hint="eastAsia"/>
          <w:b/>
          <w:bCs/>
          <w:iCs/>
          <w:noProof/>
          <w:sz w:val="28"/>
          <w:szCs w:val="28"/>
          <w:lang w:val="en-GB" w:eastAsia="ja-JP"/>
        </w:rPr>
        <w:t>5</w:t>
      </w:r>
      <w:r>
        <w:rPr>
          <w:rFonts w:eastAsia="PMingLiU"/>
          <w:b/>
          <w:bCs/>
          <w:iCs/>
          <w:noProof/>
          <w:sz w:val="28"/>
          <w:szCs w:val="28"/>
          <w:lang w:val="en-GB" w:eastAsia="zh-TW"/>
        </w:rPr>
        <w:t xml:space="preserve">: </w:t>
      </w:r>
      <w:r>
        <w:rPr>
          <w:rFonts w:eastAsiaTheme="minorEastAsia" w:hint="eastAsia"/>
          <w:b/>
          <w:bCs/>
          <w:iCs/>
          <w:noProof/>
          <w:sz w:val="28"/>
          <w:szCs w:val="28"/>
          <w:lang w:val="en-GB" w:eastAsia="ja-JP"/>
        </w:rPr>
        <w:t>Kendo</w:t>
      </w:r>
    </w:p>
    <w:p w:rsidR="006B7F4B" w:rsidRPr="006B7F4B" w:rsidRDefault="006B7F4B" w:rsidP="006B7F4B">
      <w:pPr>
        <w:keepNext/>
        <w:tabs>
          <w:tab w:val="clear" w:pos="360"/>
        </w:tabs>
        <w:spacing w:before="0" w:after="60"/>
        <w:ind w:left="720" w:hanging="720"/>
        <w:outlineLvl w:val="1"/>
        <w:rPr>
          <w:rFonts w:eastAsiaTheme="minorEastAsia" w:hint="eastAsia"/>
          <w:b/>
          <w:bCs/>
          <w:iCs/>
          <w:noProof/>
          <w:sz w:val="28"/>
          <w:szCs w:val="28"/>
          <w:lang w:val="en-GB" w:eastAsia="ja-JP"/>
        </w:rPr>
      </w:pPr>
      <w:r>
        <w:rPr>
          <w:rFonts w:eastAsia="PMingLiU"/>
          <w:b/>
          <w:bCs/>
          <w:iCs/>
          <w:noProof/>
          <w:sz w:val="28"/>
          <w:szCs w:val="28"/>
          <w:lang w:val="en-GB" w:eastAsia="zh-TW"/>
        </w:rPr>
        <w:t>S0</w:t>
      </w:r>
      <w:r>
        <w:rPr>
          <w:rFonts w:eastAsiaTheme="minorEastAsia" w:hint="eastAsia"/>
          <w:b/>
          <w:bCs/>
          <w:iCs/>
          <w:noProof/>
          <w:sz w:val="28"/>
          <w:szCs w:val="28"/>
          <w:lang w:val="en-GB" w:eastAsia="ja-JP"/>
        </w:rPr>
        <w:t>6</w:t>
      </w:r>
      <w:r>
        <w:rPr>
          <w:rFonts w:eastAsia="PMingLiU"/>
          <w:b/>
          <w:bCs/>
          <w:iCs/>
          <w:noProof/>
          <w:sz w:val="28"/>
          <w:szCs w:val="28"/>
          <w:lang w:val="en-GB" w:eastAsia="zh-TW"/>
        </w:rPr>
        <w:t xml:space="preserve">: </w:t>
      </w:r>
      <w:r>
        <w:rPr>
          <w:rFonts w:eastAsiaTheme="minorEastAsia" w:hint="eastAsia"/>
          <w:b/>
          <w:bCs/>
          <w:iCs/>
          <w:noProof/>
          <w:sz w:val="28"/>
          <w:szCs w:val="28"/>
          <w:lang w:val="en-GB" w:eastAsia="ja-JP"/>
        </w:rPr>
        <w:t>Balloons</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Nagoya University</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4" w:history="1">
        <w:r w:rsidRPr="00B92953">
          <w:rPr>
            <w:rFonts w:eastAsia="PMingLiU"/>
            <w:noProof/>
            <w:color w:val="0000FF"/>
            <w:sz w:val="24"/>
            <w:u w:val="single"/>
            <w:lang w:eastAsia="zh-TW"/>
          </w:rPr>
          <w:t>http://www.tanimoto.nuee.nagoya-u.ac.jp/~mpegftv/mpeg3dv/CfP/</w:t>
        </w:r>
      </w:hyperlink>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mpegftv / password: fngOyfTv</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6B7F4B" w:rsidRPr="00E90AEF" w:rsidRDefault="006B7F4B" w:rsidP="006B7F4B">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6B7F4B" w:rsidRPr="006B7F4B" w:rsidRDefault="006B7F4B" w:rsidP="006B7F4B">
      <w:pPr>
        <w:tabs>
          <w:tab w:val="clear" w:pos="360"/>
          <w:tab w:val="clear" w:pos="720"/>
          <w:tab w:val="left" w:pos="840"/>
        </w:tabs>
        <w:overflowPunct/>
        <w:autoSpaceDE/>
        <w:adjustRightInd/>
        <w:spacing w:before="0"/>
        <w:jc w:val="both"/>
        <w:rPr>
          <w:rFonts w:eastAsia="PMingLiU"/>
          <w:noProof/>
          <w:sz w:val="24"/>
          <w:lang w:val="en-GB" w:eastAsia="zh-TW"/>
        </w:rPr>
      </w:pPr>
      <w:r w:rsidRPr="006B7F4B">
        <w:rPr>
          <w:rFonts w:eastAsia="PMingLiU"/>
          <w:noProof/>
          <w:sz w:val="24"/>
          <w:lang w:val="en-GB" w:eastAsia="zh-TW"/>
        </w:rPr>
        <w:t xml:space="preserve">Owners: </w:t>
      </w:r>
      <w:smartTag w:uri="urn:schemas-microsoft-com:office:smarttags" w:element="place">
        <w:smartTag w:uri="urn:schemas-microsoft-com:office:smarttags" w:element="City">
          <w:r w:rsidRPr="006B7F4B">
            <w:rPr>
              <w:rFonts w:eastAsia="PMingLiU"/>
              <w:noProof/>
              <w:sz w:val="24"/>
              <w:lang w:val="en-GB" w:eastAsia="zh-TW"/>
            </w:rPr>
            <w:t>Nagoya University</w:t>
          </w:r>
        </w:smartTag>
        <w:r w:rsidRPr="006B7F4B">
          <w:rPr>
            <w:rFonts w:eastAsia="PMingLiU"/>
            <w:noProof/>
            <w:sz w:val="24"/>
            <w:lang w:val="en-GB" w:eastAsia="zh-TW"/>
          </w:rPr>
          <w:t xml:space="preserve">, </w:t>
        </w:r>
        <w:smartTag w:uri="urn:schemas-microsoft-com:office:smarttags" w:element="country-region">
          <w:r w:rsidRPr="006B7F4B">
            <w:rPr>
              <w:rFonts w:eastAsia="PMingLiU"/>
              <w:noProof/>
              <w:sz w:val="24"/>
              <w:lang w:val="en-GB" w:eastAsia="zh-TW"/>
            </w:rPr>
            <w:t>Japan</w:t>
          </w:r>
        </w:smartTag>
      </w:smartTag>
      <w:r w:rsidRPr="006B7F4B">
        <w:rPr>
          <w:rFonts w:eastAsia="PMingLiU"/>
          <w:noProof/>
          <w:sz w:val="24"/>
          <w:lang w:val="en-GB" w:eastAsia="zh-TW"/>
        </w:rPr>
        <w:t>.</w:t>
      </w:r>
    </w:p>
    <w:p w:rsidR="006B7F4B" w:rsidRPr="00E90AEF" w:rsidRDefault="006B7F4B" w:rsidP="006B7F4B">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6B7F4B" w:rsidRPr="006B7F4B" w:rsidRDefault="006B7F4B" w:rsidP="006B7F4B">
      <w:pPr>
        <w:pStyle w:val="2"/>
        <w:numPr>
          <w:ilvl w:val="0"/>
          <w:numId w:val="0"/>
        </w:numPr>
        <w:ind w:left="720" w:hanging="720"/>
        <w:rPr>
          <w:rFonts w:eastAsiaTheme="minorEastAsia" w:hint="eastAsia"/>
          <w:i w:val="0"/>
          <w:noProof/>
          <w:lang w:val="en-CA" w:eastAsia="ja-JP"/>
        </w:rPr>
      </w:pPr>
      <w:r>
        <w:rPr>
          <w:rFonts w:eastAsia="PMingLiU"/>
          <w:i w:val="0"/>
          <w:noProof/>
          <w:lang w:val="en-CA" w:eastAsia="zh-TW"/>
        </w:rPr>
        <w:t>S08</w:t>
      </w:r>
      <w:r w:rsidRPr="00E90AEF">
        <w:rPr>
          <w:rFonts w:eastAsia="PMingLiU"/>
          <w:i w:val="0"/>
          <w:noProof/>
          <w:lang w:val="en-CA" w:eastAsia="zh-TW"/>
        </w:rPr>
        <w:t>: Newspaper</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GIST</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5" w:history="1">
        <w:r w:rsidRPr="00B92953">
          <w:rPr>
            <w:rFonts w:eastAsia="PMingLiU"/>
            <w:noProof/>
            <w:color w:val="0000FF"/>
            <w:sz w:val="24"/>
            <w:u w:val="single"/>
            <w:lang w:eastAsia="zh-TW"/>
          </w:rPr>
          <w:t>ftp://203.253.128.142</w:t>
        </w:r>
      </w:hyperlink>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3DV / password: 3dvkr</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directory: /GIST_Test_Sequence/Newspaper</w:t>
      </w:r>
    </w:p>
    <w:p w:rsidR="006B7F4B" w:rsidRPr="00B92953" w:rsidRDefault="006B7F4B" w:rsidP="006B7F4B">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6B7F4B" w:rsidRPr="00E90AEF" w:rsidRDefault="006B7F4B" w:rsidP="006B7F4B">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6B7F4B" w:rsidRDefault="006B7F4B" w:rsidP="006B7F4B">
      <w:pPr>
        <w:tabs>
          <w:tab w:val="clear" w:pos="360"/>
          <w:tab w:val="clear" w:pos="720"/>
          <w:tab w:val="left" w:pos="840"/>
        </w:tabs>
        <w:overflowPunct/>
        <w:autoSpaceDE/>
        <w:adjustRightInd/>
        <w:spacing w:before="0"/>
        <w:jc w:val="both"/>
        <w:rPr>
          <w:rFonts w:eastAsia="PMingLiU"/>
          <w:i/>
          <w:iCs/>
          <w:noProof/>
          <w:sz w:val="24"/>
          <w:lang w:eastAsia="zh-TW"/>
        </w:rPr>
      </w:pPr>
      <w:r w:rsidRPr="006B7F4B">
        <w:rPr>
          <w:rFonts w:eastAsia="PMingLiU"/>
          <w:noProof/>
          <w:sz w:val="24"/>
          <w:lang w:val="en-GB" w:eastAsia="zh-TW"/>
        </w:rPr>
        <w:t>Owners:  Gwangju Institute of Science and Technology (GIST), Republic of Korea.</w:t>
      </w:r>
    </w:p>
    <w:p w:rsidR="006B7F4B" w:rsidRPr="006B7F4B" w:rsidRDefault="006B7F4B" w:rsidP="00B21ADE">
      <w:pPr>
        <w:tabs>
          <w:tab w:val="clear" w:pos="360"/>
          <w:tab w:val="clear" w:pos="720"/>
          <w:tab w:val="left" w:pos="840"/>
        </w:tabs>
        <w:overflowPunct/>
        <w:autoSpaceDE/>
        <w:adjustRightInd/>
        <w:spacing w:before="0"/>
        <w:jc w:val="both"/>
        <w:rPr>
          <w:rFonts w:eastAsiaTheme="minorEastAsia" w:hint="eastAsia"/>
          <w:iCs/>
          <w:noProof/>
          <w:sz w:val="24"/>
          <w:lang w:eastAsia="ja-JP"/>
        </w:rPr>
      </w:pPr>
    </w:p>
    <w:p w:rsidR="00B21ADE" w:rsidRDefault="00B21ADE" w:rsidP="00B21ADE">
      <w:pPr>
        <w:pStyle w:val="2"/>
        <w:numPr>
          <w:ilvl w:val="0"/>
          <w:numId w:val="0"/>
        </w:numPr>
        <w:ind w:left="720" w:hanging="720"/>
        <w:rPr>
          <w:rFonts w:eastAsia="PMingLiU"/>
          <w:i w:val="0"/>
          <w:noProof/>
          <w:lang w:val="en-CA" w:eastAsia="zh-TW"/>
        </w:rPr>
      </w:pPr>
      <w:r>
        <w:rPr>
          <w:rFonts w:eastAsia="PMingLiU"/>
          <w:i w:val="0"/>
          <w:noProof/>
          <w:lang w:val="en-CA" w:eastAsia="zh-TW"/>
        </w:rPr>
        <w:t>S</w:t>
      </w:r>
      <w:r w:rsidR="006B7F4B">
        <w:rPr>
          <w:rFonts w:hint="eastAsia"/>
          <w:i w:val="0"/>
          <w:noProof/>
          <w:lang w:val="en-CA" w:eastAsia="ja-JP"/>
        </w:rPr>
        <w:t>10</w:t>
      </w:r>
      <w:r>
        <w:rPr>
          <w:rFonts w:eastAsia="PMingLiU"/>
          <w:i w:val="0"/>
          <w:noProof/>
          <w:lang w:val="en-CA" w:eastAsia="zh-TW"/>
        </w:rPr>
        <w:t>: Shark</w:t>
      </w:r>
    </w:p>
    <w:p w:rsidR="00B21ADE" w:rsidRDefault="00B21ADE" w:rsidP="00B21ADE">
      <w:pPr>
        <w:tabs>
          <w:tab w:val="clear" w:pos="360"/>
          <w:tab w:val="clear" w:pos="720"/>
          <w:tab w:val="left" w:pos="840"/>
        </w:tabs>
        <w:overflowPunct/>
        <w:autoSpaceDE/>
        <w:adjustRightInd/>
        <w:spacing w:before="0"/>
        <w:rPr>
          <w:rFonts w:eastAsia="PMingLiU"/>
          <w:b/>
          <w:bCs/>
          <w:noProof/>
          <w:sz w:val="24"/>
          <w:lang w:eastAsia="zh-TW"/>
        </w:rPr>
      </w:pPr>
      <w:r>
        <w:rPr>
          <w:rFonts w:eastAsia="PMingLiU"/>
          <w:b/>
          <w:bCs/>
          <w:noProof/>
          <w:sz w:val="24"/>
          <w:lang w:val="en-CA" w:eastAsia="zh-TW"/>
        </w:rPr>
        <w:t>NICT</w:t>
      </w:r>
    </w:p>
    <w:p w:rsidR="00B21ADE" w:rsidRDefault="00B21ADE" w:rsidP="00B21ADE">
      <w:pPr>
        <w:tabs>
          <w:tab w:val="clear" w:pos="360"/>
          <w:tab w:val="clear" w:pos="720"/>
          <w:tab w:val="left" w:pos="840"/>
        </w:tabs>
        <w:overflowPunct/>
        <w:autoSpaceDE/>
        <w:adjustRightInd/>
        <w:spacing w:before="0"/>
        <w:rPr>
          <w:rFonts w:eastAsia="PMingLiU"/>
          <w:noProof/>
          <w:sz w:val="24"/>
          <w:lang w:eastAsia="zh-TW"/>
        </w:rPr>
      </w:pPr>
      <w:r>
        <w:rPr>
          <w:rFonts w:eastAsia="PMingLiU"/>
          <w:noProof/>
          <w:color w:val="0000FF"/>
          <w:sz w:val="24"/>
          <w:u w:val="single"/>
          <w:lang w:eastAsia="zh-TW"/>
        </w:rPr>
        <w:t>ftp://ftp.merl.com</w:t>
      </w:r>
    </w:p>
    <w:p w:rsidR="00B21ADE" w:rsidRDefault="00B21ADE" w:rsidP="00B21ADE">
      <w:pPr>
        <w:tabs>
          <w:tab w:val="clear" w:pos="360"/>
          <w:tab w:val="clear" w:pos="720"/>
          <w:tab w:val="left" w:pos="840"/>
        </w:tabs>
        <w:overflowPunct/>
        <w:autoSpaceDE/>
        <w:adjustRightInd/>
        <w:spacing w:before="0"/>
        <w:rPr>
          <w:rFonts w:eastAsia="PMingLiU"/>
          <w:noProof/>
          <w:sz w:val="24"/>
          <w:lang w:eastAsia="zh-TW"/>
        </w:rPr>
      </w:pPr>
      <w:r>
        <w:rPr>
          <w:rFonts w:eastAsia="PMingLiU"/>
          <w:noProof/>
          <w:sz w:val="24"/>
          <w:lang w:eastAsia="zh-TW"/>
        </w:rPr>
        <w:t>username: anonymous password: &lt;email&gt;</w:t>
      </w:r>
    </w:p>
    <w:p w:rsidR="00B21ADE" w:rsidRDefault="00B21ADE" w:rsidP="00B21ADE">
      <w:pPr>
        <w:tabs>
          <w:tab w:val="clear" w:pos="360"/>
          <w:tab w:val="clear" w:pos="720"/>
          <w:tab w:val="left" w:pos="840"/>
        </w:tabs>
        <w:overflowPunct/>
        <w:autoSpaceDE/>
        <w:adjustRightInd/>
        <w:spacing w:before="0"/>
        <w:rPr>
          <w:rFonts w:eastAsia="PMingLiU"/>
          <w:noProof/>
          <w:sz w:val="24"/>
          <w:lang w:eastAsia="zh-TW"/>
        </w:rPr>
      </w:pPr>
      <w:r>
        <w:rPr>
          <w:rFonts w:eastAsia="PMingLiU"/>
          <w:noProof/>
          <w:sz w:val="24"/>
          <w:lang w:eastAsia="zh-TW"/>
        </w:rPr>
        <w:t>directory: /pub/tian/NICT-3D/Shark</w:t>
      </w:r>
    </w:p>
    <w:p w:rsidR="00B21ADE" w:rsidRDefault="00B21ADE" w:rsidP="00B21ADE">
      <w:pPr>
        <w:tabs>
          <w:tab w:val="clear" w:pos="360"/>
          <w:tab w:val="clear" w:pos="720"/>
          <w:tab w:val="left" w:pos="840"/>
        </w:tabs>
        <w:overflowPunct/>
        <w:autoSpaceDE/>
        <w:adjustRightInd/>
        <w:spacing w:before="0"/>
        <w:rPr>
          <w:rFonts w:eastAsia="PMingLiU"/>
          <w:b/>
          <w:bCs/>
          <w:noProof/>
          <w:sz w:val="24"/>
          <w:lang w:eastAsia="zh-TW"/>
        </w:rPr>
      </w:pPr>
    </w:p>
    <w:p w:rsidR="00B21ADE" w:rsidRDefault="00B21ADE" w:rsidP="00B21ADE">
      <w:pPr>
        <w:tabs>
          <w:tab w:val="clear" w:pos="360"/>
          <w:tab w:val="clear" w:pos="720"/>
          <w:tab w:val="left" w:pos="840"/>
        </w:tabs>
        <w:overflowPunct/>
        <w:autoSpaceDE/>
        <w:adjustRightInd/>
        <w:spacing w:before="0"/>
        <w:jc w:val="both"/>
        <w:rPr>
          <w:rFonts w:eastAsia="PMingLiU"/>
          <w:i/>
          <w:iCs/>
          <w:noProof/>
          <w:lang w:eastAsia="zh-TW"/>
        </w:rPr>
      </w:pPr>
      <w:r>
        <w:rPr>
          <w:rFonts w:eastAsia="PMingLiU"/>
          <w:i/>
          <w:iCs/>
          <w:noProof/>
          <w:lang w:eastAsia="zh-TW"/>
        </w:rPr>
        <w:t>Copyright: The supplied data and content (“Supplied Data”) is provided free of charge and made available for use by the Licensee, who shall be a member of the JCT-3V standardization committee, under the following conditions:</w:t>
      </w:r>
    </w:p>
    <w:p w:rsidR="00B21ADE" w:rsidRDefault="00B21ADE" w:rsidP="00B21ADE">
      <w:pPr>
        <w:tabs>
          <w:tab w:val="clear" w:pos="360"/>
          <w:tab w:val="clear" w:pos="720"/>
          <w:tab w:val="left" w:pos="840"/>
        </w:tabs>
        <w:overflowPunct/>
        <w:autoSpaceDE/>
        <w:adjustRightInd/>
        <w:spacing w:before="0"/>
        <w:jc w:val="both"/>
        <w:rPr>
          <w:rFonts w:eastAsia="PMingLiU"/>
          <w:i/>
          <w:iCs/>
          <w:noProof/>
          <w:lang w:eastAsia="zh-TW"/>
        </w:rPr>
      </w:pPr>
      <w:r>
        <w:rPr>
          <w:rFonts w:eastAsia="PMingLiU"/>
          <w:i/>
          <w:iCs/>
          <w:noProof/>
          <w:lang w:eastAsia="zh-TW"/>
        </w:rPr>
        <w:t>The Licensee agrees that the Supplied Data and all intellectual property rights therein remain the property of the National Institute of Information and Communications Technology (NICT) and its licensors (owners). The Supplied Data may only be used for the purpose of developing, testing and promulgating the JCT-3V technology standards and for academic usage. The respective owners make no warranties with respect to the Supplied Data and expressly disclaim any warranties regarding its fitness for any purpose.</w:t>
      </w:r>
    </w:p>
    <w:p w:rsidR="00B21ADE" w:rsidRDefault="00B21ADE" w:rsidP="00B21ADE">
      <w:pPr>
        <w:tabs>
          <w:tab w:val="clear" w:pos="360"/>
          <w:tab w:val="clear" w:pos="720"/>
          <w:tab w:val="left" w:pos="840"/>
        </w:tabs>
        <w:overflowPunct/>
        <w:autoSpaceDE/>
        <w:adjustRightInd/>
        <w:spacing w:before="0"/>
        <w:jc w:val="both"/>
        <w:rPr>
          <w:rFonts w:eastAsia="PMingLiU"/>
          <w:i/>
          <w:iCs/>
          <w:noProof/>
          <w:lang w:eastAsia="zh-TW"/>
        </w:rPr>
      </w:pPr>
      <w:r>
        <w:rPr>
          <w:rFonts w:eastAsia="PMingLiU"/>
          <w:i/>
          <w:iCs/>
          <w:noProof/>
          <w:lang w:eastAsia="zh-TW"/>
        </w:rPr>
        <w:t>As a way of promulgating the technology standards, the Licensee may present parts or modifications of the Supplied Data at academic conferences and publications.</w:t>
      </w:r>
    </w:p>
    <w:p w:rsidR="00B21ADE" w:rsidRDefault="00B21ADE" w:rsidP="00B21ADE">
      <w:pPr>
        <w:tabs>
          <w:tab w:val="clear" w:pos="360"/>
          <w:tab w:val="clear" w:pos="720"/>
          <w:tab w:val="left" w:pos="840"/>
        </w:tabs>
        <w:overflowPunct/>
        <w:autoSpaceDE/>
        <w:adjustRightInd/>
        <w:spacing w:before="0"/>
        <w:jc w:val="both"/>
        <w:rPr>
          <w:rFonts w:eastAsia="PMingLiU"/>
          <w:i/>
          <w:iCs/>
          <w:noProof/>
          <w:lang w:eastAsia="zh-TW"/>
        </w:rPr>
      </w:pPr>
      <w:r>
        <w:rPr>
          <w:rFonts w:eastAsia="PMingLiU"/>
          <w:i/>
          <w:iCs/>
          <w:noProof/>
          <w:lang w:eastAsia="zh-TW"/>
        </w:rPr>
        <w:t>In the use of the parts or modifications of the Supplied Data, the Licensee shall make the source clear in appropriate manners.</w:t>
      </w:r>
    </w:p>
    <w:p w:rsidR="00B21ADE" w:rsidRDefault="00B21ADE" w:rsidP="00B21ADE">
      <w:pPr>
        <w:tabs>
          <w:tab w:val="clear" w:pos="360"/>
          <w:tab w:val="clear" w:pos="720"/>
          <w:tab w:val="left" w:pos="840"/>
        </w:tabs>
        <w:overflowPunct/>
        <w:autoSpaceDE/>
        <w:adjustRightInd/>
        <w:spacing w:before="0"/>
        <w:jc w:val="both"/>
        <w:rPr>
          <w:rFonts w:eastAsia="PMingLiU"/>
          <w:i/>
          <w:iCs/>
          <w:noProof/>
          <w:lang w:eastAsia="zh-TW"/>
        </w:rPr>
      </w:pPr>
      <w:r>
        <w:rPr>
          <w:rFonts w:eastAsia="PMingLiU"/>
          <w:i/>
          <w:iCs/>
          <w:noProof/>
          <w:lang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B21ADE" w:rsidRPr="006B7F4B" w:rsidRDefault="00B21ADE" w:rsidP="00B21ADE">
      <w:pPr>
        <w:tabs>
          <w:tab w:val="clear" w:pos="360"/>
          <w:tab w:val="clear" w:pos="720"/>
          <w:tab w:val="left" w:pos="840"/>
        </w:tabs>
        <w:overflowPunct/>
        <w:autoSpaceDE/>
        <w:adjustRightInd/>
        <w:spacing w:before="0"/>
        <w:jc w:val="both"/>
        <w:rPr>
          <w:rFonts w:eastAsia="PMingLiU"/>
          <w:noProof/>
          <w:sz w:val="24"/>
          <w:lang w:val="en-GB" w:eastAsia="zh-TW"/>
        </w:rPr>
      </w:pPr>
      <w:r w:rsidRPr="006B7F4B">
        <w:rPr>
          <w:rFonts w:eastAsia="PMingLiU"/>
          <w:noProof/>
          <w:sz w:val="24"/>
          <w:lang w:val="en-GB" w:eastAsia="zh-TW"/>
        </w:rPr>
        <w:t>Owners: National Institute of Information and Communication Technology (NICT), Japan</w:t>
      </w:r>
    </w:p>
    <w:bookmarkEnd w:id="0"/>
    <w:p w:rsidR="00B21ADE" w:rsidRPr="00B21ADE" w:rsidRDefault="00B21ADE" w:rsidP="00B21ADE">
      <w:pPr>
        <w:tabs>
          <w:tab w:val="clear" w:pos="360"/>
          <w:tab w:val="clear" w:pos="720"/>
          <w:tab w:val="left" w:pos="840"/>
        </w:tabs>
        <w:overflowPunct/>
        <w:autoSpaceDE/>
        <w:adjustRightInd/>
        <w:spacing w:before="0" w:after="200" w:line="276" w:lineRule="auto"/>
      </w:pPr>
    </w:p>
    <w:sectPr w:rsidR="00B21ADE" w:rsidRPr="00B21ADE" w:rsidSect="00A01439">
      <w:headerReference w:type="even" r:id="rId16"/>
      <w:footerReference w:type="even" r:id="rId17"/>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F69" w:rsidRDefault="00861F69">
      <w:r>
        <w:separator/>
      </w:r>
    </w:p>
    <w:p w:rsidR="00861F69" w:rsidRDefault="00861F69"/>
  </w:endnote>
  <w:endnote w:type="continuationSeparator" w:id="0">
    <w:p w:rsidR="00861F69" w:rsidRDefault="00861F69">
      <w:r>
        <w:continuationSeparator/>
      </w:r>
    </w:p>
    <w:p w:rsidR="00861F69" w:rsidRDefault="00861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2B5" w:rsidRDefault="005B32B5">
    <w:pPr>
      <w:pStyle w:val="a4"/>
    </w:pPr>
  </w:p>
  <w:p w:rsidR="005B32B5" w:rsidRDefault="005B32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2B5" w:rsidRDefault="005B32B5" w:rsidP="00BD23C0">
    <w:pPr>
      <w:pStyle w:val="a4"/>
      <w:tabs>
        <w:tab w:val="clear" w:pos="360"/>
        <w:tab w:val="clear" w:pos="720"/>
        <w:tab w:val="clear" w:pos="1080"/>
        <w:tab w:val="clear" w:pos="1440"/>
        <w:tab w:val="clear" w:pos="8640"/>
        <w:tab w:val="right" w:pos="9360"/>
      </w:tabs>
      <w:jc w:val="both"/>
    </w:pPr>
    <w:r w:rsidRPr="00BD23C0">
      <w:rPr>
        <w:i/>
        <w:sz w:val="20"/>
      </w:rPr>
      <w:tab/>
      <w:t xml:space="preserve">Page: </w:t>
    </w:r>
    <w:r w:rsidRPr="00BD23C0">
      <w:rPr>
        <w:rStyle w:val="a5"/>
        <w:i/>
        <w:sz w:val="20"/>
      </w:rPr>
      <w:fldChar w:fldCharType="begin"/>
    </w:r>
    <w:r w:rsidRPr="00BD23C0">
      <w:rPr>
        <w:rStyle w:val="a5"/>
        <w:i/>
        <w:sz w:val="20"/>
      </w:rPr>
      <w:instrText xml:space="preserve"> PAGE </w:instrText>
    </w:r>
    <w:r w:rsidRPr="00BD23C0">
      <w:rPr>
        <w:rStyle w:val="a5"/>
        <w:i/>
        <w:sz w:val="20"/>
      </w:rPr>
      <w:fldChar w:fldCharType="separate"/>
    </w:r>
    <w:r w:rsidR="006B7F4B">
      <w:rPr>
        <w:rStyle w:val="a5"/>
        <w:i/>
        <w:noProof/>
        <w:sz w:val="20"/>
      </w:rPr>
      <w:t>9</w:t>
    </w:r>
    <w:r w:rsidRPr="00BD23C0">
      <w:rPr>
        <w:rStyle w:val="a5"/>
        <w:i/>
        <w:sz w:val="20"/>
      </w:rPr>
      <w:fldChar w:fldCharType="end"/>
    </w:r>
    <w:r w:rsidRPr="00BD23C0">
      <w:rPr>
        <w:rStyle w:val="a5"/>
        <w:i/>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F69" w:rsidRDefault="00861F69">
      <w:r>
        <w:separator/>
      </w:r>
    </w:p>
    <w:p w:rsidR="00861F69" w:rsidRDefault="00861F69"/>
  </w:footnote>
  <w:footnote w:type="continuationSeparator" w:id="0">
    <w:p w:rsidR="00861F69" w:rsidRDefault="00861F69">
      <w:r>
        <w:continuationSeparator/>
      </w:r>
    </w:p>
    <w:p w:rsidR="00861F69" w:rsidRDefault="00861F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2B5" w:rsidRDefault="005B32B5">
    <w:pPr>
      <w:pStyle w:val="a3"/>
    </w:pPr>
  </w:p>
  <w:p w:rsidR="005B32B5" w:rsidRDefault="005B32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8E07D9"/>
    <w:multiLevelType w:val="hybridMultilevel"/>
    <w:tmpl w:val="5EF455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68555B4"/>
    <w:multiLevelType w:val="hybridMultilevel"/>
    <w:tmpl w:val="41A8531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D534B92"/>
    <w:multiLevelType w:val="hybridMultilevel"/>
    <w:tmpl w:val="09E27EF4"/>
    <w:lvl w:ilvl="0" w:tplc="8C62ED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D4C0617"/>
    <w:multiLevelType w:val="hybridMultilevel"/>
    <w:tmpl w:val="A3346C7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A55026"/>
    <w:multiLevelType w:val="hybridMultilevel"/>
    <w:tmpl w:val="21C8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A52E4D"/>
    <w:multiLevelType w:val="hybridMultilevel"/>
    <w:tmpl w:val="A9B62AEC"/>
    <w:lvl w:ilvl="0" w:tplc="4C9A42F8">
      <w:start w:val="14"/>
      <w:numFmt w:val="bullet"/>
      <w:lvlText w:val="-"/>
      <w:lvlJc w:val="left"/>
      <w:pPr>
        <w:ind w:left="720" w:hanging="360"/>
      </w:pPr>
      <w:rPr>
        <w:rFonts w:ascii="Times New Roman" w:eastAsia="Malgun Gothic"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8D2039"/>
    <w:multiLevelType w:val="hybridMultilevel"/>
    <w:tmpl w:val="E8F6C2F0"/>
    <w:lvl w:ilvl="0" w:tplc="0409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51728FD"/>
    <w:multiLevelType w:val="hybridMultilevel"/>
    <w:tmpl w:val="6B20267C"/>
    <w:lvl w:ilvl="0" w:tplc="0409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58938C3"/>
    <w:multiLevelType w:val="hybridMultilevel"/>
    <w:tmpl w:val="81DC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164005"/>
    <w:multiLevelType w:val="hybridMultilevel"/>
    <w:tmpl w:val="7D047C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E897EF3"/>
    <w:multiLevelType w:val="hybridMultilevel"/>
    <w:tmpl w:val="EEC80F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7045F94"/>
    <w:multiLevelType w:val="hybridMultilevel"/>
    <w:tmpl w:val="1610DE62"/>
    <w:lvl w:ilvl="0" w:tplc="2C24EA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9836817"/>
    <w:multiLevelType w:val="multilevel"/>
    <w:tmpl w:val="BEE26070"/>
    <w:lvl w:ilvl="0">
      <w:start w:val="1"/>
      <w:numFmt w:val="decimal"/>
      <w:pStyle w:val="Bibliography1"/>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6"/>
  </w:num>
  <w:num w:numId="4">
    <w:abstractNumId w:val="13"/>
  </w:num>
  <w:num w:numId="5">
    <w:abstractNumId w:val="14"/>
  </w:num>
  <w:num w:numId="6">
    <w:abstractNumId w:val="8"/>
  </w:num>
  <w:num w:numId="7">
    <w:abstractNumId w:val="10"/>
  </w:num>
  <w:num w:numId="8">
    <w:abstractNumId w:val="8"/>
  </w:num>
  <w:num w:numId="9">
    <w:abstractNumId w:val="1"/>
  </w:num>
  <w:num w:numId="10">
    <w:abstractNumId w:val="7"/>
  </w:num>
  <w:num w:numId="11">
    <w:abstractNumId w:val="5"/>
  </w:num>
  <w:num w:numId="12">
    <w:abstractNumId w:val="6"/>
  </w:num>
  <w:num w:numId="13">
    <w:abstractNumId w:val="9"/>
  </w:num>
  <w:num w:numId="14">
    <w:abstractNumId w:val="17"/>
  </w:num>
  <w:num w:numId="15">
    <w:abstractNumId w:val="15"/>
  </w:num>
  <w:num w:numId="16">
    <w:abstractNumId w:val="18"/>
  </w:num>
  <w:num w:numId="17">
    <w:abstractNumId w:val="11"/>
  </w:num>
  <w:num w:numId="18">
    <w:abstractNumId w:val="21"/>
  </w:num>
  <w:num w:numId="19">
    <w:abstractNumId w:val="19"/>
  </w:num>
  <w:num w:numId="20">
    <w:abstractNumId w:val="12"/>
  </w:num>
  <w:num w:numId="21">
    <w:abstractNumId w:val="23"/>
  </w:num>
  <w:num w:numId="22">
    <w:abstractNumId w:val="4"/>
  </w:num>
  <w:num w:numId="23">
    <w:abstractNumId w:val="23"/>
  </w:num>
  <w:num w:numId="24">
    <w:abstractNumId w:val="23"/>
  </w:num>
  <w:num w:numId="25">
    <w:abstractNumId w:val="23"/>
  </w:num>
  <w:num w:numId="26">
    <w:abstractNumId w:val="3"/>
  </w:num>
  <w:num w:numId="27">
    <w:abstractNumId w:val="2"/>
  </w:num>
  <w:num w:numId="28">
    <w:abstractNumId w:val="20"/>
  </w:num>
  <w:num w:numId="29">
    <w:abstractNumId w:val="11"/>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7614F"/>
    <w:rsid w:val="00085877"/>
    <w:rsid w:val="0008769A"/>
    <w:rsid w:val="000B1C6B"/>
    <w:rsid w:val="000B3429"/>
    <w:rsid w:val="000B4FF9"/>
    <w:rsid w:val="000C09AC"/>
    <w:rsid w:val="000D7CD9"/>
    <w:rsid w:val="000E00F3"/>
    <w:rsid w:val="000E28D7"/>
    <w:rsid w:val="000F158C"/>
    <w:rsid w:val="000F61A5"/>
    <w:rsid w:val="00102F3D"/>
    <w:rsid w:val="0010643D"/>
    <w:rsid w:val="00124E38"/>
    <w:rsid w:val="0012580B"/>
    <w:rsid w:val="00131F90"/>
    <w:rsid w:val="0013526E"/>
    <w:rsid w:val="00140E83"/>
    <w:rsid w:val="00150997"/>
    <w:rsid w:val="0015184F"/>
    <w:rsid w:val="00157E37"/>
    <w:rsid w:val="00164713"/>
    <w:rsid w:val="00171371"/>
    <w:rsid w:val="00172DD8"/>
    <w:rsid w:val="00175A24"/>
    <w:rsid w:val="00187E58"/>
    <w:rsid w:val="00194850"/>
    <w:rsid w:val="001976AD"/>
    <w:rsid w:val="001A297E"/>
    <w:rsid w:val="001A368E"/>
    <w:rsid w:val="001A7329"/>
    <w:rsid w:val="001B4E28"/>
    <w:rsid w:val="001B7A3B"/>
    <w:rsid w:val="001C3525"/>
    <w:rsid w:val="001D1BD2"/>
    <w:rsid w:val="001D4015"/>
    <w:rsid w:val="001E02BE"/>
    <w:rsid w:val="001E3B37"/>
    <w:rsid w:val="001E4B3F"/>
    <w:rsid w:val="001F2594"/>
    <w:rsid w:val="002055A6"/>
    <w:rsid w:val="00206460"/>
    <w:rsid w:val="002069B4"/>
    <w:rsid w:val="00215DFC"/>
    <w:rsid w:val="002212DF"/>
    <w:rsid w:val="00226DE9"/>
    <w:rsid w:val="00227BA7"/>
    <w:rsid w:val="00242532"/>
    <w:rsid w:val="00263398"/>
    <w:rsid w:val="00264983"/>
    <w:rsid w:val="00275BA1"/>
    <w:rsid w:val="00275BCF"/>
    <w:rsid w:val="00277F66"/>
    <w:rsid w:val="00292257"/>
    <w:rsid w:val="002A54E0"/>
    <w:rsid w:val="002B1595"/>
    <w:rsid w:val="002B191D"/>
    <w:rsid w:val="002D0AF6"/>
    <w:rsid w:val="002E1DCA"/>
    <w:rsid w:val="002E70DC"/>
    <w:rsid w:val="002F164D"/>
    <w:rsid w:val="00306206"/>
    <w:rsid w:val="00317D85"/>
    <w:rsid w:val="00320F51"/>
    <w:rsid w:val="00326E64"/>
    <w:rsid w:val="00327C56"/>
    <w:rsid w:val="003315A1"/>
    <w:rsid w:val="003373EC"/>
    <w:rsid w:val="00342FF4"/>
    <w:rsid w:val="003706CC"/>
    <w:rsid w:val="00377710"/>
    <w:rsid w:val="00391150"/>
    <w:rsid w:val="00394C39"/>
    <w:rsid w:val="003A2D8E"/>
    <w:rsid w:val="003B78A9"/>
    <w:rsid w:val="003C20E4"/>
    <w:rsid w:val="003C535E"/>
    <w:rsid w:val="003D12A4"/>
    <w:rsid w:val="003E6F90"/>
    <w:rsid w:val="003F070E"/>
    <w:rsid w:val="003F5D0F"/>
    <w:rsid w:val="00414101"/>
    <w:rsid w:val="00420CCC"/>
    <w:rsid w:val="00433DDB"/>
    <w:rsid w:val="00437619"/>
    <w:rsid w:val="00443454"/>
    <w:rsid w:val="00451819"/>
    <w:rsid w:val="004708B1"/>
    <w:rsid w:val="00470933"/>
    <w:rsid w:val="004A025C"/>
    <w:rsid w:val="004A2A63"/>
    <w:rsid w:val="004B210C"/>
    <w:rsid w:val="004C68EC"/>
    <w:rsid w:val="004C7605"/>
    <w:rsid w:val="004D0CF6"/>
    <w:rsid w:val="004D405F"/>
    <w:rsid w:val="004E3A7D"/>
    <w:rsid w:val="004E4F4F"/>
    <w:rsid w:val="004E6789"/>
    <w:rsid w:val="004F61E3"/>
    <w:rsid w:val="00504EF2"/>
    <w:rsid w:val="0051015C"/>
    <w:rsid w:val="00515514"/>
    <w:rsid w:val="00516CF1"/>
    <w:rsid w:val="00521594"/>
    <w:rsid w:val="005268B0"/>
    <w:rsid w:val="00531AE9"/>
    <w:rsid w:val="00547E97"/>
    <w:rsid w:val="00550A66"/>
    <w:rsid w:val="00556252"/>
    <w:rsid w:val="005576E5"/>
    <w:rsid w:val="00567EC7"/>
    <w:rsid w:val="00570013"/>
    <w:rsid w:val="005801A2"/>
    <w:rsid w:val="005918CF"/>
    <w:rsid w:val="005952A5"/>
    <w:rsid w:val="005A1BA5"/>
    <w:rsid w:val="005A33A1"/>
    <w:rsid w:val="005B217D"/>
    <w:rsid w:val="005B32B5"/>
    <w:rsid w:val="005C385F"/>
    <w:rsid w:val="005E1AC6"/>
    <w:rsid w:val="005F6F1B"/>
    <w:rsid w:val="00601264"/>
    <w:rsid w:val="00610D43"/>
    <w:rsid w:val="00623F37"/>
    <w:rsid w:val="00624B33"/>
    <w:rsid w:val="00626C74"/>
    <w:rsid w:val="00630AA2"/>
    <w:rsid w:val="00642C26"/>
    <w:rsid w:val="00646707"/>
    <w:rsid w:val="006477EC"/>
    <w:rsid w:val="006622D8"/>
    <w:rsid w:val="00662E58"/>
    <w:rsid w:val="00664DCF"/>
    <w:rsid w:val="0067140B"/>
    <w:rsid w:val="006B7F4B"/>
    <w:rsid w:val="006C5D39"/>
    <w:rsid w:val="006E2810"/>
    <w:rsid w:val="006E5417"/>
    <w:rsid w:val="006F362B"/>
    <w:rsid w:val="00705A43"/>
    <w:rsid w:val="00712F60"/>
    <w:rsid w:val="00720E3B"/>
    <w:rsid w:val="00727AC4"/>
    <w:rsid w:val="00733E0F"/>
    <w:rsid w:val="00742E83"/>
    <w:rsid w:val="00745F6B"/>
    <w:rsid w:val="0075585E"/>
    <w:rsid w:val="00755D91"/>
    <w:rsid w:val="00770571"/>
    <w:rsid w:val="007768FF"/>
    <w:rsid w:val="00781317"/>
    <w:rsid w:val="007824D3"/>
    <w:rsid w:val="007850DF"/>
    <w:rsid w:val="0078573C"/>
    <w:rsid w:val="007954C1"/>
    <w:rsid w:val="00796EE3"/>
    <w:rsid w:val="007A7D29"/>
    <w:rsid w:val="007B4AB8"/>
    <w:rsid w:val="007C1C4A"/>
    <w:rsid w:val="007D4361"/>
    <w:rsid w:val="007F1F8B"/>
    <w:rsid w:val="007F51D3"/>
    <w:rsid w:val="007F67A1"/>
    <w:rsid w:val="008206C8"/>
    <w:rsid w:val="00826AE4"/>
    <w:rsid w:val="00831174"/>
    <w:rsid w:val="008363CF"/>
    <w:rsid w:val="008413D1"/>
    <w:rsid w:val="00861F69"/>
    <w:rsid w:val="00865074"/>
    <w:rsid w:val="00874A6C"/>
    <w:rsid w:val="008759E8"/>
    <w:rsid w:val="00876C65"/>
    <w:rsid w:val="00895390"/>
    <w:rsid w:val="008A4B4C"/>
    <w:rsid w:val="008A76F0"/>
    <w:rsid w:val="008B5F80"/>
    <w:rsid w:val="008C239F"/>
    <w:rsid w:val="008E480C"/>
    <w:rsid w:val="00902ABC"/>
    <w:rsid w:val="00907757"/>
    <w:rsid w:val="00911BDF"/>
    <w:rsid w:val="009212B0"/>
    <w:rsid w:val="00922CE9"/>
    <w:rsid w:val="009234A5"/>
    <w:rsid w:val="00931CFC"/>
    <w:rsid w:val="009336F7"/>
    <w:rsid w:val="009374A7"/>
    <w:rsid w:val="0098551D"/>
    <w:rsid w:val="0098667E"/>
    <w:rsid w:val="0099518F"/>
    <w:rsid w:val="009A523D"/>
    <w:rsid w:val="009B2ED8"/>
    <w:rsid w:val="009D26B2"/>
    <w:rsid w:val="009D5755"/>
    <w:rsid w:val="009D718F"/>
    <w:rsid w:val="009F496B"/>
    <w:rsid w:val="009F7338"/>
    <w:rsid w:val="00A01439"/>
    <w:rsid w:val="00A02E61"/>
    <w:rsid w:val="00A05CFF"/>
    <w:rsid w:val="00A2758E"/>
    <w:rsid w:val="00A3286C"/>
    <w:rsid w:val="00A45EAA"/>
    <w:rsid w:val="00A500D2"/>
    <w:rsid w:val="00A54458"/>
    <w:rsid w:val="00A56B97"/>
    <w:rsid w:val="00A6093D"/>
    <w:rsid w:val="00A76A6D"/>
    <w:rsid w:val="00A80C33"/>
    <w:rsid w:val="00A83253"/>
    <w:rsid w:val="00A92FED"/>
    <w:rsid w:val="00AA6E84"/>
    <w:rsid w:val="00AB2494"/>
    <w:rsid w:val="00AB366E"/>
    <w:rsid w:val="00AC34CA"/>
    <w:rsid w:val="00AC44AA"/>
    <w:rsid w:val="00AE341B"/>
    <w:rsid w:val="00B07CA7"/>
    <w:rsid w:val="00B1279A"/>
    <w:rsid w:val="00B21ADE"/>
    <w:rsid w:val="00B5222E"/>
    <w:rsid w:val="00B572CD"/>
    <w:rsid w:val="00B61C96"/>
    <w:rsid w:val="00B628C1"/>
    <w:rsid w:val="00B73A2A"/>
    <w:rsid w:val="00B74ABA"/>
    <w:rsid w:val="00B80B79"/>
    <w:rsid w:val="00B81282"/>
    <w:rsid w:val="00B94B06"/>
    <w:rsid w:val="00B94C28"/>
    <w:rsid w:val="00BC10BA"/>
    <w:rsid w:val="00BC5AFD"/>
    <w:rsid w:val="00BD23C0"/>
    <w:rsid w:val="00C04F43"/>
    <w:rsid w:val="00C051DB"/>
    <w:rsid w:val="00C0609D"/>
    <w:rsid w:val="00C115AB"/>
    <w:rsid w:val="00C22274"/>
    <w:rsid w:val="00C272FD"/>
    <w:rsid w:val="00C30249"/>
    <w:rsid w:val="00C32273"/>
    <w:rsid w:val="00C3723B"/>
    <w:rsid w:val="00C606C9"/>
    <w:rsid w:val="00C657D3"/>
    <w:rsid w:val="00C80288"/>
    <w:rsid w:val="00C84003"/>
    <w:rsid w:val="00C90650"/>
    <w:rsid w:val="00C950F3"/>
    <w:rsid w:val="00C97D78"/>
    <w:rsid w:val="00CA18D1"/>
    <w:rsid w:val="00CA7C95"/>
    <w:rsid w:val="00CB68AB"/>
    <w:rsid w:val="00CC2AAE"/>
    <w:rsid w:val="00CC5889"/>
    <w:rsid w:val="00CC5A42"/>
    <w:rsid w:val="00CD0EAB"/>
    <w:rsid w:val="00CE0A4C"/>
    <w:rsid w:val="00CF34DB"/>
    <w:rsid w:val="00CF558F"/>
    <w:rsid w:val="00D0618F"/>
    <w:rsid w:val="00D073E2"/>
    <w:rsid w:val="00D07AD8"/>
    <w:rsid w:val="00D263A8"/>
    <w:rsid w:val="00D446EC"/>
    <w:rsid w:val="00D51BF0"/>
    <w:rsid w:val="00D55942"/>
    <w:rsid w:val="00D73DEF"/>
    <w:rsid w:val="00D807BF"/>
    <w:rsid w:val="00D919C5"/>
    <w:rsid w:val="00DA7887"/>
    <w:rsid w:val="00DB24F1"/>
    <w:rsid w:val="00DB2C26"/>
    <w:rsid w:val="00DC177F"/>
    <w:rsid w:val="00DC559D"/>
    <w:rsid w:val="00DD7A67"/>
    <w:rsid w:val="00DE6B43"/>
    <w:rsid w:val="00DF2882"/>
    <w:rsid w:val="00E11923"/>
    <w:rsid w:val="00E15328"/>
    <w:rsid w:val="00E21F20"/>
    <w:rsid w:val="00E23345"/>
    <w:rsid w:val="00E262D4"/>
    <w:rsid w:val="00E314D9"/>
    <w:rsid w:val="00E36250"/>
    <w:rsid w:val="00E463CF"/>
    <w:rsid w:val="00E52C76"/>
    <w:rsid w:val="00E54511"/>
    <w:rsid w:val="00E556DC"/>
    <w:rsid w:val="00E61DAC"/>
    <w:rsid w:val="00E653AF"/>
    <w:rsid w:val="00E72B80"/>
    <w:rsid w:val="00E75FE3"/>
    <w:rsid w:val="00E7792B"/>
    <w:rsid w:val="00E82435"/>
    <w:rsid w:val="00E84851"/>
    <w:rsid w:val="00E86C4C"/>
    <w:rsid w:val="00E94A6B"/>
    <w:rsid w:val="00E9723D"/>
    <w:rsid w:val="00EA6089"/>
    <w:rsid w:val="00EB0644"/>
    <w:rsid w:val="00EB0EB8"/>
    <w:rsid w:val="00EB7371"/>
    <w:rsid w:val="00EB7AB1"/>
    <w:rsid w:val="00ED4EB6"/>
    <w:rsid w:val="00ED5EDC"/>
    <w:rsid w:val="00ED72E6"/>
    <w:rsid w:val="00EF48CC"/>
    <w:rsid w:val="00F36976"/>
    <w:rsid w:val="00F37571"/>
    <w:rsid w:val="00F73032"/>
    <w:rsid w:val="00F74E17"/>
    <w:rsid w:val="00F848FC"/>
    <w:rsid w:val="00F9282A"/>
    <w:rsid w:val="00F96BAD"/>
    <w:rsid w:val="00FA0E63"/>
    <w:rsid w:val="00FB0E84"/>
    <w:rsid w:val="00FC08E6"/>
    <w:rsid w:val="00FC389D"/>
    <w:rsid w:val="00FD01C2"/>
    <w:rsid w:val="00FF0CE3"/>
    <w:rsid w:val="00FF648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3">
    <w:name w:val="heading 3"/>
    <w:basedOn w:val="a"/>
    <w:next w:val="a"/>
    <w:link w:val="30"/>
    <w:qFormat/>
    <w:rsid w:val="002B191D"/>
    <w:pPr>
      <w:keepNext/>
      <w:numPr>
        <w:ilvl w:val="2"/>
        <w:numId w:val="6"/>
      </w:numPr>
      <w:spacing w:before="240" w:after="60"/>
      <w:outlineLvl w:val="2"/>
    </w:pPr>
    <w:rPr>
      <w:b/>
      <w:bCs/>
      <w:sz w:val="26"/>
      <w:szCs w:val="26"/>
      <w:lang w:val="x-none"/>
    </w:rPr>
  </w:style>
  <w:style w:type="paragraph" w:styleId="4">
    <w:name w:val="heading 4"/>
    <w:basedOn w:val="a"/>
    <w:next w:val="a"/>
    <w:link w:val="40"/>
    <w:qFormat/>
    <w:rsid w:val="00AB366E"/>
    <w:pPr>
      <w:keepNext/>
      <w:numPr>
        <w:ilvl w:val="3"/>
        <w:numId w:val="6"/>
      </w:numPr>
      <w:spacing w:before="240" w:after="60"/>
      <w:ind w:left="1080" w:hanging="1080"/>
      <w:outlineLvl w:val="3"/>
    </w:pPr>
    <w:rPr>
      <w:b/>
      <w:bCs/>
      <w:sz w:val="24"/>
      <w:szCs w:val="28"/>
      <w:lang w:val="x-none" w:eastAsia="x-none"/>
    </w:rPr>
  </w:style>
  <w:style w:type="paragraph" w:styleId="5">
    <w:name w:val="heading 5"/>
    <w:basedOn w:val="a"/>
    <w:next w:val="a"/>
    <w:link w:val="50"/>
    <w:qFormat/>
    <w:rsid w:val="00C657D3"/>
    <w:pPr>
      <w:keepNext/>
      <w:numPr>
        <w:ilvl w:val="4"/>
        <w:numId w:val="6"/>
      </w:numPr>
      <w:spacing w:before="240" w:after="60"/>
      <w:ind w:left="1080" w:hanging="1080"/>
      <w:outlineLvl w:val="4"/>
    </w:pPr>
    <w:rPr>
      <w:b/>
      <w:bCs/>
      <w:i/>
      <w:iCs/>
      <w:szCs w:val="26"/>
      <w:lang w:val="x-none" w:eastAsia="x-none"/>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lang w:val="x-none"/>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lang w:val="x-none"/>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AB366E"/>
    <w:rPr>
      <w:b/>
      <w:bCs/>
      <w:sz w:val="24"/>
      <w:szCs w:val="28"/>
    </w:rPr>
  </w:style>
  <w:style w:type="character" w:customStyle="1" w:styleId="50">
    <w:name w:val="見出し 5 (文字)"/>
    <w:link w:val="5"/>
    <w:rsid w:val="00C657D3"/>
    <w:rPr>
      <w:b/>
      <w:bCs/>
      <w:i/>
      <w:iCs/>
      <w:sz w:val="22"/>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lang w:val="x-none"/>
    </w:rPr>
  </w:style>
  <w:style w:type="character" w:customStyle="1" w:styleId="aa">
    <w:name w:val="見出しマップ (文字)"/>
    <w:link w:val="a9"/>
    <w:rsid w:val="00E11923"/>
    <w:rPr>
      <w:rFonts w:ascii="Tahoma" w:hAnsi="Tahoma" w:cs="Tahoma"/>
      <w:sz w:val="16"/>
      <w:szCs w:val="16"/>
      <w:lang w:eastAsia="en-US"/>
    </w:rPr>
  </w:style>
  <w:style w:type="paragraph" w:customStyle="1" w:styleId="ListParagraph1">
    <w:name w:val="List Paragraph1"/>
    <w:basedOn w:val="a"/>
    <w:uiPriority w:val="34"/>
    <w:qFormat/>
    <w:rsid w:val="00626C74"/>
    <w:pPr>
      <w:ind w:left="720"/>
      <w:contextualSpacing/>
    </w:pPr>
  </w:style>
  <w:style w:type="paragraph" w:styleId="ab">
    <w:name w:val="Body Text"/>
    <w:basedOn w:val="a"/>
    <w:link w:val="ac"/>
    <w:unhideWhenUsed/>
    <w:rsid w:val="00626C74"/>
    <w:pPr>
      <w:tabs>
        <w:tab w:val="clear" w:pos="360"/>
        <w:tab w:val="clear" w:pos="720"/>
        <w:tab w:val="clear" w:pos="1080"/>
        <w:tab w:val="clear" w:pos="1440"/>
      </w:tabs>
      <w:overflowPunct/>
      <w:autoSpaceDE/>
      <w:autoSpaceDN/>
      <w:adjustRightInd/>
      <w:spacing w:before="120" w:after="120"/>
      <w:textAlignment w:val="auto"/>
    </w:pPr>
    <w:rPr>
      <w:sz w:val="24"/>
      <w:szCs w:val="24"/>
      <w:lang w:val="de-DE" w:eastAsia="de-DE"/>
    </w:rPr>
  </w:style>
  <w:style w:type="character" w:customStyle="1" w:styleId="ac">
    <w:name w:val="本文 (文字)"/>
    <w:link w:val="ab"/>
    <w:rsid w:val="00626C74"/>
    <w:rPr>
      <w:rFonts w:eastAsia="ＭＳ 明朝"/>
      <w:sz w:val="24"/>
      <w:szCs w:val="24"/>
      <w:lang w:val="de-DE" w:eastAsia="de-DE"/>
    </w:rPr>
  </w:style>
  <w:style w:type="paragraph" w:styleId="ad">
    <w:name w:val="footnote text"/>
    <w:basedOn w:val="a"/>
    <w:link w:val="ae"/>
    <w:rsid w:val="00626C74"/>
    <w:pPr>
      <w:tabs>
        <w:tab w:val="clear" w:pos="360"/>
        <w:tab w:val="clear" w:pos="720"/>
        <w:tab w:val="clear" w:pos="1080"/>
        <w:tab w:val="clear" w:pos="1440"/>
      </w:tabs>
      <w:overflowPunct/>
      <w:autoSpaceDE/>
      <w:autoSpaceDN/>
      <w:adjustRightInd/>
      <w:spacing w:before="0"/>
      <w:textAlignment w:val="auto"/>
    </w:pPr>
    <w:rPr>
      <w:rFonts w:eastAsia="PMingLiU"/>
      <w:sz w:val="20"/>
      <w:lang w:eastAsia="de-DE"/>
    </w:rPr>
  </w:style>
  <w:style w:type="character" w:customStyle="1" w:styleId="ae">
    <w:name w:val="脚注文字列 (文字)"/>
    <w:link w:val="ad"/>
    <w:rsid w:val="00626C74"/>
    <w:rPr>
      <w:rFonts w:eastAsia="PMingLiU"/>
      <w:lang w:eastAsia="de-DE"/>
    </w:rPr>
  </w:style>
  <w:style w:type="character" w:styleId="af">
    <w:name w:val="footnote reference"/>
    <w:rsid w:val="00626C74"/>
    <w:rPr>
      <w:vertAlign w:val="superscript"/>
    </w:rPr>
  </w:style>
  <w:style w:type="paragraph" w:customStyle="1" w:styleId="from">
    <w:name w:val="from"/>
    <w:basedOn w:val="a"/>
    <w:rsid w:val="00626C74"/>
    <w:pPr>
      <w:tabs>
        <w:tab w:val="clear" w:pos="360"/>
        <w:tab w:val="clear" w:pos="720"/>
        <w:tab w:val="clear" w:pos="1080"/>
        <w:tab w:val="clear" w:pos="1440"/>
      </w:tabs>
      <w:spacing w:before="0"/>
      <w:ind w:left="-56"/>
      <w:jc w:val="center"/>
    </w:pPr>
    <w:rPr>
      <w:rFonts w:ascii="Arial Narrow" w:hAnsi="Arial Narrow"/>
      <w:b/>
      <w:sz w:val="20"/>
      <w:lang w:eastAsia="it-IT"/>
    </w:rPr>
  </w:style>
  <w:style w:type="paragraph" w:customStyle="1" w:styleId="BodyTextfirstgraph">
    <w:name w:val="Body Text (first graph)"/>
    <w:basedOn w:val="ab"/>
    <w:next w:val="ab"/>
    <w:rsid w:val="00626C74"/>
    <w:pPr>
      <w:spacing w:before="30" w:after="30"/>
      <w:jc w:val="both"/>
    </w:pPr>
    <w:rPr>
      <w:lang w:val="en-US" w:eastAsia="ja-JP"/>
    </w:rPr>
  </w:style>
  <w:style w:type="character" w:styleId="af0">
    <w:name w:val="annotation reference"/>
    <w:rsid w:val="00895390"/>
    <w:rPr>
      <w:sz w:val="16"/>
      <w:szCs w:val="16"/>
    </w:rPr>
  </w:style>
  <w:style w:type="paragraph" w:styleId="af1">
    <w:name w:val="annotation text"/>
    <w:basedOn w:val="a"/>
    <w:link w:val="af2"/>
    <w:rsid w:val="00895390"/>
    <w:rPr>
      <w:sz w:val="20"/>
    </w:rPr>
  </w:style>
  <w:style w:type="character" w:customStyle="1" w:styleId="af2">
    <w:name w:val="コメント文字列 (文字)"/>
    <w:link w:val="af1"/>
    <w:rsid w:val="00895390"/>
    <w:rPr>
      <w:lang w:val="en-US" w:eastAsia="en-US"/>
    </w:rPr>
  </w:style>
  <w:style w:type="paragraph" w:styleId="af3">
    <w:name w:val="annotation subject"/>
    <w:basedOn w:val="af1"/>
    <w:next w:val="af1"/>
    <w:link w:val="af4"/>
    <w:rsid w:val="00895390"/>
    <w:rPr>
      <w:b/>
      <w:bCs/>
    </w:rPr>
  </w:style>
  <w:style w:type="character" w:customStyle="1" w:styleId="af4">
    <w:name w:val="コメント内容 (文字)"/>
    <w:link w:val="af3"/>
    <w:rsid w:val="00895390"/>
    <w:rPr>
      <w:b/>
      <w:bCs/>
      <w:lang w:val="en-US" w:eastAsia="en-US"/>
    </w:rPr>
  </w:style>
  <w:style w:type="paragraph" w:styleId="af5">
    <w:name w:val="List Paragraph"/>
    <w:basedOn w:val="a"/>
    <w:qFormat/>
    <w:rsid w:val="00F36976"/>
    <w:pPr>
      <w:tabs>
        <w:tab w:val="clear" w:pos="360"/>
        <w:tab w:val="clear" w:pos="720"/>
        <w:tab w:val="clear" w:pos="1080"/>
        <w:tab w:val="clear" w:pos="1440"/>
      </w:tabs>
      <w:overflowPunct/>
      <w:autoSpaceDE/>
      <w:autoSpaceDN/>
      <w:adjustRightInd/>
      <w:spacing w:before="120" w:line="276" w:lineRule="auto"/>
      <w:ind w:left="720"/>
      <w:contextualSpacing/>
      <w:textAlignment w:val="auto"/>
    </w:pPr>
    <w:rPr>
      <w:rFonts w:eastAsia="Malgun Gothic"/>
      <w:sz w:val="24"/>
      <w:szCs w:val="24"/>
    </w:rPr>
  </w:style>
  <w:style w:type="paragraph" w:styleId="af6">
    <w:name w:val="caption"/>
    <w:basedOn w:val="a"/>
    <w:next w:val="a"/>
    <w:qFormat/>
    <w:rsid w:val="00F36976"/>
    <w:pPr>
      <w:tabs>
        <w:tab w:val="clear" w:pos="360"/>
        <w:tab w:val="clear" w:pos="720"/>
        <w:tab w:val="clear" w:pos="1080"/>
        <w:tab w:val="clear" w:pos="1440"/>
      </w:tabs>
      <w:overflowPunct/>
      <w:autoSpaceDE/>
      <w:autoSpaceDN/>
      <w:adjustRightInd/>
      <w:spacing w:before="0" w:after="200"/>
      <w:textAlignment w:val="auto"/>
    </w:pPr>
    <w:rPr>
      <w:rFonts w:eastAsia="Malgun Gothic"/>
      <w:b/>
      <w:bCs/>
      <w:color w:val="4F81BD"/>
      <w:sz w:val="18"/>
      <w:szCs w:val="18"/>
    </w:rPr>
  </w:style>
  <w:style w:type="paragraph" w:customStyle="1" w:styleId="Bibliography1">
    <w:name w:val="Bibliography1"/>
    <w:basedOn w:val="a"/>
    <w:rsid w:val="00865074"/>
    <w:pPr>
      <w:numPr>
        <w:numId w:val="21"/>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af7">
    <w:name w:val="Title"/>
    <w:basedOn w:val="a"/>
    <w:next w:val="a"/>
    <w:link w:val="af8"/>
    <w:qFormat/>
    <w:rsid w:val="00B21ADE"/>
    <w:pPr>
      <w:spacing w:before="240" w:after="120"/>
      <w:jc w:val="center"/>
      <w:textAlignment w:val="auto"/>
      <w:outlineLvl w:val="0"/>
    </w:pPr>
    <w:rPr>
      <w:rFonts w:ascii="Arial" w:eastAsia="ＭＳ ゴシック" w:hAnsi="Arial"/>
      <w:sz w:val="32"/>
      <w:szCs w:val="32"/>
    </w:rPr>
  </w:style>
  <w:style w:type="character" w:customStyle="1" w:styleId="af8">
    <w:name w:val="表題 (文字)"/>
    <w:link w:val="af7"/>
    <w:rsid w:val="00B21ADE"/>
    <w:rPr>
      <w:rFonts w:ascii="Arial" w:eastAsia="ＭＳ ゴシック" w:hAnsi="Arial"/>
      <w:sz w:val="32"/>
      <w:szCs w:val="32"/>
      <w:lang w:eastAsia="en-US"/>
    </w:rPr>
  </w:style>
  <w:style w:type="paragraph" w:styleId="af9">
    <w:name w:val="Revision"/>
    <w:hidden/>
    <w:uiPriority w:val="99"/>
    <w:semiHidden/>
    <w:rsid w:val="005B32B5"/>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3">
    <w:name w:val="heading 3"/>
    <w:basedOn w:val="a"/>
    <w:next w:val="a"/>
    <w:link w:val="30"/>
    <w:qFormat/>
    <w:rsid w:val="002B191D"/>
    <w:pPr>
      <w:keepNext/>
      <w:numPr>
        <w:ilvl w:val="2"/>
        <w:numId w:val="6"/>
      </w:numPr>
      <w:spacing w:before="240" w:after="60"/>
      <w:outlineLvl w:val="2"/>
    </w:pPr>
    <w:rPr>
      <w:b/>
      <w:bCs/>
      <w:sz w:val="26"/>
      <w:szCs w:val="26"/>
      <w:lang w:val="x-none"/>
    </w:rPr>
  </w:style>
  <w:style w:type="paragraph" w:styleId="4">
    <w:name w:val="heading 4"/>
    <w:basedOn w:val="a"/>
    <w:next w:val="a"/>
    <w:link w:val="40"/>
    <w:qFormat/>
    <w:rsid w:val="00AB366E"/>
    <w:pPr>
      <w:keepNext/>
      <w:numPr>
        <w:ilvl w:val="3"/>
        <w:numId w:val="6"/>
      </w:numPr>
      <w:spacing w:before="240" w:after="60"/>
      <w:ind w:left="1080" w:hanging="1080"/>
      <w:outlineLvl w:val="3"/>
    </w:pPr>
    <w:rPr>
      <w:b/>
      <w:bCs/>
      <w:sz w:val="24"/>
      <w:szCs w:val="28"/>
      <w:lang w:val="x-none" w:eastAsia="x-none"/>
    </w:rPr>
  </w:style>
  <w:style w:type="paragraph" w:styleId="5">
    <w:name w:val="heading 5"/>
    <w:basedOn w:val="a"/>
    <w:next w:val="a"/>
    <w:link w:val="50"/>
    <w:qFormat/>
    <w:rsid w:val="00C657D3"/>
    <w:pPr>
      <w:keepNext/>
      <w:numPr>
        <w:ilvl w:val="4"/>
        <w:numId w:val="6"/>
      </w:numPr>
      <w:spacing w:before="240" w:after="60"/>
      <w:ind w:left="1080" w:hanging="1080"/>
      <w:outlineLvl w:val="4"/>
    </w:pPr>
    <w:rPr>
      <w:b/>
      <w:bCs/>
      <w:i/>
      <w:iCs/>
      <w:szCs w:val="26"/>
      <w:lang w:val="x-none" w:eastAsia="x-none"/>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lang w:val="x-none"/>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lang w:val="x-none"/>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AB366E"/>
    <w:rPr>
      <w:b/>
      <w:bCs/>
      <w:sz w:val="24"/>
      <w:szCs w:val="28"/>
    </w:rPr>
  </w:style>
  <w:style w:type="character" w:customStyle="1" w:styleId="50">
    <w:name w:val="見出し 5 (文字)"/>
    <w:link w:val="5"/>
    <w:rsid w:val="00C657D3"/>
    <w:rPr>
      <w:b/>
      <w:bCs/>
      <w:i/>
      <w:iCs/>
      <w:sz w:val="22"/>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lang w:val="x-none"/>
    </w:rPr>
  </w:style>
  <w:style w:type="character" w:customStyle="1" w:styleId="aa">
    <w:name w:val="見出しマップ (文字)"/>
    <w:link w:val="a9"/>
    <w:rsid w:val="00E11923"/>
    <w:rPr>
      <w:rFonts w:ascii="Tahoma" w:hAnsi="Tahoma" w:cs="Tahoma"/>
      <w:sz w:val="16"/>
      <w:szCs w:val="16"/>
      <w:lang w:eastAsia="en-US"/>
    </w:rPr>
  </w:style>
  <w:style w:type="paragraph" w:customStyle="1" w:styleId="ListParagraph1">
    <w:name w:val="List Paragraph1"/>
    <w:basedOn w:val="a"/>
    <w:uiPriority w:val="34"/>
    <w:qFormat/>
    <w:rsid w:val="00626C74"/>
    <w:pPr>
      <w:ind w:left="720"/>
      <w:contextualSpacing/>
    </w:pPr>
  </w:style>
  <w:style w:type="paragraph" w:styleId="ab">
    <w:name w:val="Body Text"/>
    <w:basedOn w:val="a"/>
    <w:link w:val="ac"/>
    <w:unhideWhenUsed/>
    <w:rsid w:val="00626C74"/>
    <w:pPr>
      <w:tabs>
        <w:tab w:val="clear" w:pos="360"/>
        <w:tab w:val="clear" w:pos="720"/>
        <w:tab w:val="clear" w:pos="1080"/>
        <w:tab w:val="clear" w:pos="1440"/>
      </w:tabs>
      <w:overflowPunct/>
      <w:autoSpaceDE/>
      <w:autoSpaceDN/>
      <w:adjustRightInd/>
      <w:spacing w:before="120" w:after="120"/>
      <w:textAlignment w:val="auto"/>
    </w:pPr>
    <w:rPr>
      <w:sz w:val="24"/>
      <w:szCs w:val="24"/>
      <w:lang w:val="de-DE" w:eastAsia="de-DE"/>
    </w:rPr>
  </w:style>
  <w:style w:type="character" w:customStyle="1" w:styleId="ac">
    <w:name w:val="本文 (文字)"/>
    <w:link w:val="ab"/>
    <w:rsid w:val="00626C74"/>
    <w:rPr>
      <w:rFonts w:eastAsia="ＭＳ 明朝"/>
      <w:sz w:val="24"/>
      <w:szCs w:val="24"/>
      <w:lang w:val="de-DE" w:eastAsia="de-DE"/>
    </w:rPr>
  </w:style>
  <w:style w:type="paragraph" w:styleId="ad">
    <w:name w:val="footnote text"/>
    <w:basedOn w:val="a"/>
    <w:link w:val="ae"/>
    <w:rsid w:val="00626C74"/>
    <w:pPr>
      <w:tabs>
        <w:tab w:val="clear" w:pos="360"/>
        <w:tab w:val="clear" w:pos="720"/>
        <w:tab w:val="clear" w:pos="1080"/>
        <w:tab w:val="clear" w:pos="1440"/>
      </w:tabs>
      <w:overflowPunct/>
      <w:autoSpaceDE/>
      <w:autoSpaceDN/>
      <w:adjustRightInd/>
      <w:spacing w:before="0"/>
      <w:textAlignment w:val="auto"/>
    </w:pPr>
    <w:rPr>
      <w:rFonts w:eastAsia="PMingLiU"/>
      <w:sz w:val="20"/>
      <w:lang w:eastAsia="de-DE"/>
    </w:rPr>
  </w:style>
  <w:style w:type="character" w:customStyle="1" w:styleId="ae">
    <w:name w:val="脚注文字列 (文字)"/>
    <w:link w:val="ad"/>
    <w:rsid w:val="00626C74"/>
    <w:rPr>
      <w:rFonts w:eastAsia="PMingLiU"/>
      <w:lang w:eastAsia="de-DE"/>
    </w:rPr>
  </w:style>
  <w:style w:type="character" w:styleId="af">
    <w:name w:val="footnote reference"/>
    <w:rsid w:val="00626C74"/>
    <w:rPr>
      <w:vertAlign w:val="superscript"/>
    </w:rPr>
  </w:style>
  <w:style w:type="paragraph" w:customStyle="1" w:styleId="from">
    <w:name w:val="from"/>
    <w:basedOn w:val="a"/>
    <w:rsid w:val="00626C74"/>
    <w:pPr>
      <w:tabs>
        <w:tab w:val="clear" w:pos="360"/>
        <w:tab w:val="clear" w:pos="720"/>
        <w:tab w:val="clear" w:pos="1080"/>
        <w:tab w:val="clear" w:pos="1440"/>
      </w:tabs>
      <w:spacing w:before="0"/>
      <w:ind w:left="-56"/>
      <w:jc w:val="center"/>
    </w:pPr>
    <w:rPr>
      <w:rFonts w:ascii="Arial Narrow" w:hAnsi="Arial Narrow"/>
      <w:b/>
      <w:sz w:val="20"/>
      <w:lang w:eastAsia="it-IT"/>
    </w:rPr>
  </w:style>
  <w:style w:type="paragraph" w:customStyle="1" w:styleId="BodyTextfirstgraph">
    <w:name w:val="Body Text (first graph)"/>
    <w:basedOn w:val="ab"/>
    <w:next w:val="ab"/>
    <w:rsid w:val="00626C74"/>
    <w:pPr>
      <w:spacing w:before="30" w:after="30"/>
      <w:jc w:val="both"/>
    </w:pPr>
    <w:rPr>
      <w:lang w:val="en-US" w:eastAsia="ja-JP"/>
    </w:rPr>
  </w:style>
  <w:style w:type="character" w:styleId="af0">
    <w:name w:val="annotation reference"/>
    <w:rsid w:val="00895390"/>
    <w:rPr>
      <w:sz w:val="16"/>
      <w:szCs w:val="16"/>
    </w:rPr>
  </w:style>
  <w:style w:type="paragraph" w:styleId="af1">
    <w:name w:val="annotation text"/>
    <w:basedOn w:val="a"/>
    <w:link w:val="af2"/>
    <w:rsid w:val="00895390"/>
    <w:rPr>
      <w:sz w:val="20"/>
    </w:rPr>
  </w:style>
  <w:style w:type="character" w:customStyle="1" w:styleId="af2">
    <w:name w:val="コメント文字列 (文字)"/>
    <w:link w:val="af1"/>
    <w:rsid w:val="00895390"/>
    <w:rPr>
      <w:lang w:val="en-US" w:eastAsia="en-US"/>
    </w:rPr>
  </w:style>
  <w:style w:type="paragraph" w:styleId="af3">
    <w:name w:val="annotation subject"/>
    <w:basedOn w:val="af1"/>
    <w:next w:val="af1"/>
    <w:link w:val="af4"/>
    <w:rsid w:val="00895390"/>
    <w:rPr>
      <w:b/>
      <w:bCs/>
    </w:rPr>
  </w:style>
  <w:style w:type="character" w:customStyle="1" w:styleId="af4">
    <w:name w:val="コメント内容 (文字)"/>
    <w:link w:val="af3"/>
    <w:rsid w:val="00895390"/>
    <w:rPr>
      <w:b/>
      <w:bCs/>
      <w:lang w:val="en-US" w:eastAsia="en-US"/>
    </w:rPr>
  </w:style>
  <w:style w:type="paragraph" w:styleId="af5">
    <w:name w:val="List Paragraph"/>
    <w:basedOn w:val="a"/>
    <w:qFormat/>
    <w:rsid w:val="00F36976"/>
    <w:pPr>
      <w:tabs>
        <w:tab w:val="clear" w:pos="360"/>
        <w:tab w:val="clear" w:pos="720"/>
        <w:tab w:val="clear" w:pos="1080"/>
        <w:tab w:val="clear" w:pos="1440"/>
      </w:tabs>
      <w:overflowPunct/>
      <w:autoSpaceDE/>
      <w:autoSpaceDN/>
      <w:adjustRightInd/>
      <w:spacing w:before="120" w:line="276" w:lineRule="auto"/>
      <w:ind w:left="720"/>
      <w:contextualSpacing/>
      <w:textAlignment w:val="auto"/>
    </w:pPr>
    <w:rPr>
      <w:rFonts w:eastAsia="Malgun Gothic"/>
      <w:sz w:val="24"/>
      <w:szCs w:val="24"/>
    </w:rPr>
  </w:style>
  <w:style w:type="paragraph" w:styleId="af6">
    <w:name w:val="caption"/>
    <w:basedOn w:val="a"/>
    <w:next w:val="a"/>
    <w:qFormat/>
    <w:rsid w:val="00F36976"/>
    <w:pPr>
      <w:tabs>
        <w:tab w:val="clear" w:pos="360"/>
        <w:tab w:val="clear" w:pos="720"/>
        <w:tab w:val="clear" w:pos="1080"/>
        <w:tab w:val="clear" w:pos="1440"/>
      </w:tabs>
      <w:overflowPunct/>
      <w:autoSpaceDE/>
      <w:autoSpaceDN/>
      <w:adjustRightInd/>
      <w:spacing w:before="0" w:after="200"/>
      <w:textAlignment w:val="auto"/>
    </w:pPr>
    <w:rPr>
      <w:rFonts w:eastAsia="Malgun Gothic"/>
      <w:b/>
      <w:bCs/>
      <w:color w:val="4F81BD"/>
      <w:sz w:val="18"/>
      <w:szCs w:val="18"/>
    </w:rPr>
  </w:style>
  <w:style w:type="paragraph" w:customStyle="1" w:styleId="Bibliography1">
    <w:name w:val="Bibliography1"/>
    <w:basedOn w:val="a"/>
    <w:rsid w:val="00865074"/>
    <w:pPr>
      <w:numPr>
        <w:numId w:val="21"/>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af7">
    <w:name w:val="Title"/>
    <w:basedOn w:val="a"/>
    <w:next w:val="a"/>
    <w:link w:val="af8"/>
    <w:qFormat/>
    <w:rsid w:val="00B21ADE"/>
    <w:pPr>
      <w:spacing w:before="240" w:after="120"/>
      <w:jc w:val="center"/>
      <w:textAlignment w:val="auto"/>
      <w:outlineLvl w:val="0"/>
    </w:pPr>
    <w:rPr>
      <w:rFonts w:ascii="Arial" w:eastAsia="ＭＳ ゴシック" w:hAnsi="Arial"/>
      <w:sz w:val="32"/>
      <w:szCs w:val="32"/>
    </w:rPr>
  </w:style>
  <w:style w:type="character" w:customStyle="1" w:styleId="af8">
    <w:name w:val="表題 (文字)"/>
    <w:link w:val="af7"/>
    <w:rsid w:val="00B21ADE"/>
    <w:rPr>
      <w:rFonts w:ascii="Arial" w:eastAsia="ＭＳ ゴシック" w:hAnsi="Arial"/>
      <w:sz w:val="32"/>
      <w:szCs w:val="32"/>
      <w:lang w:eastAsia="en-US"/>
    </w:rPr>
  </w:style>
  <w:style w:type="paragraph" w:styleId="af9">
    <w:name w:val="Revision"/>
    <w:hidden/>
    <w:uiPriority w:val="99"/>
    <w:semiHidden/>
    <w:rsid w:val="005B32B5"/>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248907">
      <w:bodyDiv w:val="1"/>
      <w:marLeft w:val="0"/>
      <w:marRight w:val="0"/>
      <w:marTop w:val="0"/>
      <w:marBottom w:val="0"/>
      <w:divBdr>
        <w:top w:val="none" w:sz="0" w:space="0" w:color="auto"/>
        <w:left w:val="none" w:sz="0" w:space="0" w:color="auto"/>
        <w:bottom w:val="none" w:sz="0" w:space="0" w:color="auto"/>
        <w:right w:val="none" w:sz="0" w:space="0" w:color="auto"/>
      </w:divBdr>
    </w:div>
    <w:div w:id="1292437140">
      <w:bodyDiv w:val="1"/>
      <w:marLeft w:val="0"/>
      <w:marRight w:val="0"/>
      <w:marTop w:val="0"/>
      <w:marBottom w:val="0"/>
      <w:divBdr>
        <w:top w:val="none" w:sz="0" w:space="0" w:color="auto"/>
        <w:left w:val="none" w:sz="0" w:space="0" w:color="auto"/>
        <w:bottom w:val="none" w:sz="0" w:space="0" w:color="auto"/>
        <w:right w:val="none" w:sz="0" w:space="0" w:color="auto"/>
      </w:divBdr>
    </w:div>
    <w:div w:id="13298236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do.f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tp://mpeg3dv.research.nokia.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tp://multimedia.edu.pl/3DV/" TargetMode="External"/><Relationship Id="rId5" Type="http://schemas.openxmlformats.org/officeDocument/2006/relationships/settings" Target="settings.xml"/><Relationship Id="rId15" Type="http://schemas.openxmlformats.org/officeDocument/2006/relationships/hyperlink" Target="ftp://203.253.128.142"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animoto.nuee.nagoya-u.ac.jp/~mpegftv/mpeg3dv/Cf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CB93A-1D48-4C16-A89F-9322DCC4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9</Pages>
  <Words>3153</Words>
  <Characters>17977</Characters>
  <Application>Microsoft Office Word</Application>
  <DocSecurity>0</DocSecurity>
  <Lines>149</Lines>
  <Paragraphs>42</Paragraphs>
  <ScaleCrop>false</ScaleCrop>
  <HeadingPairs>
    <vt:vector size="6" baseType="variant">
      <vt:variant>
        <vt:lpstr>タイトル</vt:lpstr>
      </vt:variant>
      <vt:variant>
        <vt:i4>1</vt:i4>
      </vt:variant>
      <vt:variant>
        <vt:lpstr>Title</vt:lpstr>
      </vt:variant>
      <vt:variant>
        <vt:i4>1</vt:i4>
      </vt:variant>
      <vt:variant>
        <vt:lpstr>Titolo</vt:lpstr>
      </vt:variant>
      <vt:variant>
        <vt:i4>1</vt:i4>
      </vt:variant>
    </vt:vector>
  </HeadingPairs>
  <TitlesOfParts>
    <vt:vector size="3" baseType="lpstr">
      <vt:lpstr>Joint Collaborative Team on 3D Video (JCT-3V) Contribution</vt:lpstr>
      <vt:lpstr>Joint Collaborative Team on 3D Video (JCT-3V) Contribution</vt:lpstr>
      <vt:lpstr>Joint Collaborative Team on 3D Video (JCT-3V) Contribution</vt:lpstr>
    </vt:vector>
  </TitlesOfParts>
  <Company>NTT Corporation</Company>
  <LinksUpToDate>false</LinksUpToDate>
  <CharactersWithSpaces>21088</CharactersWithSpaces>
  <SharedDoc>false</SharedDoc>
  <HLinks>
    <vt:vector size="6" baseType="variant">
      <vt:variant>
        <vt:i4>65567</vt:i4>
      </vt:variant>
      <vt:variant>
        <vt:i4>12987</vt:i4>
      </vt:variant>
      <vt:variant>
        <vt:i4>1026</vt:i4>
      </vt:variant>
      <vt:variant>
        <vt:i4>1</vt:i4>
      </vt:variant>
      <vt:variant>
        <vt:lpwstr>DSIS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shinya</cp:lastModifiedBy>
  <cp:revision>5</cp:revision>
  <cp:lastPrinted>1900-12-31T23:00:00Z</cp:lastPrinted>
  <dcterms:created xsi:type="dcterms:W3CDTF">2015-06-25T10:38:00Z</dcterms:created>
  <dcterms:modified xsi:type="dcterms:W3CDTF">2015-06-25T15:05:00Z</dcterms:modified>
</cp:coreProperties>
</file>