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AB672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6727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D34E5C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D34E5C">
              <w:rPr>
                <w:rFonts w:eastAsiaTheme="minorEastAsia" w:hint="eastAsia"/>
                <w:lang w:val="en-CA" w:eastAsia="ko-KR"/>
              </w:rPr>
              <w:t>0050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BE6D28" w:rsidP="002F56C4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IC improvement for </w:t>
            </w:r>
            <w:proofErr w:type="spellStart"/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chroma</w:t>
            </w:r>
            <w:proofErr w:type="spellEnd"/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proofErr w:type="spellStart"/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</w:t>
            </w:r>
            <w:proofErr w:type="spellEnd"/>
            <w:r>
              <w:rPr>
                <w:rFonts w:eastAsiaTheme="minorEastAsia" w:hint="eastAsia"/>
                <w:lang w:eastAsia="ko-KR"/>
              </w:rPr>
              <w:t xml:space="preserve"> Nam</w:t>
            </w:r>
            <w:r w:rsidR="00024FD6" w:rsidRPr="00024FD6">
              <w:rPr>
                <w:lang w:eastAsia="zh-TW"/>
              </w:rPr>
              <w:t xml:space="preserve"> </w:t>
            </w:r>
            <w:r w:rsidR="005F4233">
              <w:rPr>
                <w:rFonts w:eastAsiaTheme="minorEastAsia" w:hint="eastAsia"/>
                <w:lang w:eastAsia="ko-KR"/>
              </w:rPr>
              <w:br/>
            </w:r>
            <w:proofErr w:type="spellStart"/>
            <w:r w:rsidR="005F4233">
              <w:rPr>
                <w:rFonts w:eastAsiaTheme="minorEastAsia" w:hint="eastAsia"/>
                <w:lang w:eastAsia="ko-KR"/>
              </w:rPr>
              <w:t>Sehoon</w:t>
            </w:r>
            <w:proofErr w:type="spellEnd"/>
            <w:r w:rsidR="005F4233">
              <w:rPr>
                <w:rFonts w:eastAsiaTheme="minorEastAsia" w:hint="eastAsia"/>
                <w:lang w:eastAsia="ko-KR"/>
              </w:rPr>
              <w:t xml:space="preserve">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19,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Yangjae-daero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11gil,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10" w:history="1"/>
            <w:hyperlink r:id="rId11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AB0B73" w:rsidRDefault="00AB0B73" w:rsidP="00AB0B73">
      <w:pPr>
        <w:jc w:val="both"/>
        <w:rPr>
          <w:rFonts w:eastAsiaTheme="minorEastAsia"/>
          <w:lang w:eastAsia="ko-KR"/>
        </w:rPr>
      </w:pPr>
      <w:r>
        <w:t>The</w:t>
      </w:r>
      <w:r>
        <w:rPr>
          <w:rFonts w:hint="eastAsia"/>
        </w:rPr>
        <w:t xml:space="preserve"> newly added parts compared to 3D-HEVC working draft </w:t>
      </w:r>
      <w:r>
        <w:t xml:space="preserve">3 </w:t>
      </w:r>
      <w:r>
        <w:rPr>
          <w:rFonts w:hint="eastAsia"/>
        </w:rPr>
        <w:t xml:space="preserve">are highlighted in </w:t>
      </w:r>
      <w:r w:rsidRPr="001025CE">
        <w:rPr>
          <w:rFonts w:hint="eastAsia"/>
          <w:highlight w:val="green"/>
        </w:rPr>
        <w:t>green</w:t>
      </w:r>
      <w:r>
        <w:rPr>
          <w:rFonts w:hint="eastAsia"/>
        </w:rPr>
        <w:t xml:space="preserve"> and the removed parts are marked with </w:t>
      </w:r>
      <w:r w:rsidRPr="001025CE">
        <w:rPr>
          <w:rFonts w:hint="eastAsia"/>
          <w:strike/>
          <w:color w:val="FF0000"/>
        </w:rPr>
        <w:t>strikethrough</w:t>
      </w:r>
      <w:r>
        <w:rPr>
          <w:rFonts w:hint="eastAsia"/>
        </w:rPr>
        <w:t>.</w:t>
      </w:r>
    </w:p>
    <w:p w:rsidR="00704153" w:rsidRDefault="00704153" w:rsidP="002861D1">
      <w:pPr>
        <w:pStyle w:val="3E1"/>
        <w:numPr>
          <w:ilvl w:val="0"/>
          <w:numId w:val="0"/>
        </w:numPr>
        <w:ind w:left="357"/>
        <w:rPr>
          <w:lang w:val="en-US" w:eastAsia="ko-KR"/>
        </w:rPr>
      </w:pPr>
    </w:p>
    <w:p w:rsidR="00704153" w:rsidRPr="00704153" w:rsidRDefault="00704153" w:rsidP="00704153">
      <w:pPr>
        <w:jc w:val="both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Metho</w:t>
      </w:r>
      <w:r w:rsidR="000F3D3B">
        <w:rPr>
          <w:rFonts w:eastAsia="맑은 고딕" w:hint="eastAsia"/>
          <w:lang w:eastAsia="ko-KR"/>
        </w:rPr>
        <w:t xml:space="preserve">d 2: Offset model of </w:t>
      </w:r>
      <w:proofErr w:type="spellStart"/>
      <w:r w:rsidR="000F3D3B">
        <w:rPr>
          <w:rFonts w:eastAsia="맑은 고딕" w:hint="eastAsia"/>
          <w:lang w:eastAsia="ko-KR"/>
        </w:rPr>
        <w:t>chroma</w:t>
      </w:r>
      <w:proofErr w:type="spellEnd"/>
      <w:r w:rsidR="000F3D3B">
        <w:rPr>
          <w:rFonts w:eastAsia="맑은 고딕" w:hint="eastAsia"/>
          <w:lang w:eastAsia="ko-KR"/>
        </w:rPr>
        <w:t xml:space="preserve"> IC </w:t>
      </w:r>
    </w:p>
    <w:p w:rsidR="00166FCB" w:rsidRPr="009E72F1" w:rsidRDefault="00166FCB" w:rsidP="00166FCB">
      <w:pPr>
        <w:pStyle w:val="3H4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r>
        <w:t xml:space="preserve">I.8.5.5.3.3.6.1 </w:t>
      </w:r>
      <w:r w:rsidRPr="009E72F1">
        <w:t>Derivation process for illumination compensation mode availability and parameters</w:t>
      </w:r>
    </w:p>
    <w:p w:rsidR="001E2356" w:rsidRPr="001E2356" w:rsidRDefault="00166FCB" w:rsidP="00166FCB">
      <w:pPr>
        <w:pStyle w:val="3E0"/>
        <w:numPr>
          <w:ilvl w:val="0"/>
          <w:numId w:val="45"/>
        </w:numPr>
        <w:rPr>
          <w:lang w:val="en-US" w:eastAsia="ko-KR"/>
        </w:rPr>
      </w:pPr>
      <w:r w:rsidRPr="001E2356">
        <w:rPr>
          <w:lang w:val="en-US" w:eastAsia="zh-CN"/>
        </w:rPr>
        <w:t xml:space="preserve">For X being replaced by 0 and 1, when </w:t>
      </w:r>
      <w:proofErr w:type="spellStart"/>
      <w:r w:rsidRPr="001E2356">
        <w:rPr>
          <w:lang w:val="en-US" w:eastAsia="zh-CN"/>
        </w:rPr>
        <w:t>puIcFlagLX</w:t>
      </w:r>
      <w:proofErr w:type="spellEnd"/>
      <w:r w:rsidRPr="001E2356">
        <w:rPr>
          <w:lang w:val="en-US" w:eastAsia="zh-CN"/>
        </w:rPr>
        <w:t xml:space="preserve"> is equal to 1, the variables </w:t>
      </w:r>
      <w:proofErr w:type="spellStart"/>
      <w:r w:rsidRPr="001E2356">
        <w:rPr>
          <w:lang w:val="en-US" w:eastAsia="ko-KR"/>
        </w:rPr>
        <w:t>icWeightLX</w:t>
      </w:r>
      <w:proofErr w:type="spellEnd"/>
      <w:r w:rsidRPr="001E2356">
        <w:rPr>
          <w:lang w:val="en-US" w:eastAsia="ko-KR"/>
        </w:rPr>
        <w:t xml:space="preserve">, and </w:t>
      </w:r>
      <w:proofErr w:type="spellStart"/>
      <w:r w:rsidRPr="001E2356">
        <w:rPr>
          <w:lang w:val="en-US" w:eastAsia="ko-KR"/>
        </w:rPr>
        <w:t>icOffsetLX</w:t>
      </w:r>
      <w:proofErr w:type="spellEnd"/>
      <w:r w:rsidRPr="001E2356">
        <w:rPr>
          <w:lang w:val="en-US" w:eastAsia="ko-KR"/>
        </w:rPr>
        <w:t xml:space="preserve"> </w:t>
      </w:r>
      <w:r w:rsidRPr="001E2356">
        <w:rPr>
          <w:lang w:val="en-US" w:eastAsia="zh-CN"/>
        </w:rPr>
        <w:t>are derived by the following ordered steps:</w:t>
      </w:r>
    </w:p>
    <w:p w:rsidR="00166FCB" w:rsidRPr="00166FCB" w:rsidRDefault="00166FCB" w:rsidP="001E2356">
      <w:pPr>
        <w:pStyle w:val="3E0"/>
        <w:numPr>
          <w:ilvl w:val="0"/>
          <w:numId w:val="45"/>
        </w:numPr>
        <w:tabs>
          <w:tab w:val="clear" w:pos="4865"/>
          <w:tab w:val="center" w:pos="0"/>
        </w:tabs>
        <w:rPr>
          <w:lang w:val="en-US" w:eastAsia="ko-KR"/>
        </w:rPr>
      </w:pPr>
      <w:proofErr w:type="gramStart"/>
      <w:r w:rsidRPr="00166FCB">
        <w:rPr>
          <w:lang w:val="en-US" w:eastAsia="zh-CN"/>
        </w:rPr>
        <w:t>1. ……</w:t>
      </w:r>
      <w:proofErr w:type="gramEnd"/>
    </w:p>
    <w:p w:rsidR="00166FCB" w:rsidRPr="00166FCB" w:rsidRDefault="00166FCB" w:rsidP="001E2356">
      <w:pPr>
        <w:pStyle w:val="3E0"/>
        <w:numPr>
          <w:ilvl w:val="0"/>
          <w:numId w:val="45"/>
        </w:numPr>
        <w:tabs>
          <w:tab w:val="clear" w:pos="4865"/>
          <w:tab w:val="center" w:pos="0"/>
        </w:tabs>
        <w:rPr>
          <w:lang w:val="en-US" w:eastAsia="ko-KR"/>
        </w:rPr>
      </w:pPr>
      <w:proofErr w:type="gramStart"/>
      <w:r w:rsidRPr="00166FCB">
        <w:rPr>
          <w:lang w:val="en-US" w:eastAsia="zh-CN"/>
        </w:rPr>
        <w:t>2. ……</w:t>
      </w:r>
      <w:proofErr w:type="gramEnd"/>
    </w:p>
    <w:p w:rsidR="00166FCB" w:rsidRPr="00166FCB" w:rsidRDefault="00166FCB" w:rsidP="00166FCB">
      <w:pPr>
        <w:pStyle w:val="3H0"/>
        <w:numPr>
          <w:ilvl w:val="0"/>
          <w:numId w:val="0"/>
        </w:numPr>
        <w:rPr>
          <w:b w:val="0"/>
          <w:sz w:val="20"/>
          <w:lang w:eastAsia="zh-CN"/>
        </w:rPr>
      </w:pPr>
      <w:r w:rsidRPr="00166FCB">
        <w:rPr>
          <w:b w:val="0"/>
          <w:sz w:val="20"/>
          <w:lang w:eastAsia="ko-KR"/>
        </w:rPr>
        <w:t xml:space="preserve">3. The derivation process for illumination compensation parameters as specified in </w:t>
      </w:r>
      <w:proofErr w:type="spellStart"/>
      <w:r w:rsidRPr="00166FCB">
        <w:rPr>
          <w:b w:val="0"/>
          <w:sz w:val="20"/>
          <w:lang w:eastAsia="ko-KR"/>
        </w:rPr>
        <w:t>subclause</w:t>
      </w:r>
      <w:proofErr w:type="spellEnd"/>
      <w:r w:rsidRPr="00166FCB">
        <w:rPr>
          <w:b w:val="0"/>
          <w:sz w:val="20"/>
          <w:lang w:eastAsia="ko-KR"/>
        </w:rPr>
        <w:t xml:space="preserve"> </w:t>
      </w:r>
      <w:fldSimple w:instr=" REF _Ref343180463 \r \h  \* MERGEFORMAT " w:fldLock="1">
        <w:r w:rsidRPr="00166FCB">
          <w:rPr>
            <w:b w:val="0"/>
            <w:sz w:val="20"/>
            <w:lang w:eastAsia="ko-KR"/>
          </w:rPr>
          <w:t>I.8.5.3.3.6.2</w:t>
        </w:r>
      </w:fldSimple>
      <w:r w:rsidRPr="00166FCB">
        <w:rPr>
          <w:b w:val="0"/>
          <w:sz w:val="20"/>
          <w:lang w:eastAsia="ko-KR"/>
        </w:rPr>
        <w:t xml:space="preserve"> is invoked</w:t>
      </w:r>
      <w:r w:rsidRPr="00166FCB">
        <w:rPr>
          <w:b w:val="0"/>
          <w:sz w:val="20"/>
          <w:lang w:eastAsia="zh-CN"/>
        </w:rPr>
        <w:t xml:space="preserve">, with the list of neighbouring samples in the current picture </w:t>
      </w:r>
      <w:proofErr w:type="spellStart"/>
      <w:r w:rsidRPr="00166FCB">
        <w:rPr>
          <w:b w:val="0"/>
          <w:sz w:val="20"/>
          <w:lang w:eastAsia="zh-CN"/>
        </w:rPr>
        <w:t>curNeighSampleList</w:t>
      </w:r>
      <w:proofErr w:type="spellEnd"/>
      <w:r w:rsidRPr="00166FCB">
        <w:rPr>
          <w:b w:val="0"/>
          <w:sz w:val="20"/>
          <w:lang w:eastAsia="zh-CN"/>
        </w:rPr>
        <w:t xml:space="preserve">, the list of neighbouring samples in the reference picture </w:t>
      </w:r>
      <w:proofErr w:type="spellStart"/>
      <w:r w:rsidRPr="00166FCB">
        <w:rPr>
          <w:b w:val="0"/>
          <w:sz w:val="20"/>
          <w:lang w:eastAsia="zh-CN"/>
        </w:rPr>
        <w:t>refNeighSample</w:t>
      </w:r>
      <w:proofErr w:type="spellEnd"/>
      <w:r w:rsidRPr="00166FCB">
        <w:rPr>
          <w:b w:val="0"/>
          <w:sz w:val="20"/>
          <w:lang w:eastAsia="zh-CN"/>
        </w:rPr>
        <w:t xml:space="preserve">, </w:t>
      </w:r>
      <w:r w:rsidRPr="00166FCB">
        <w:rPr>
          <w:b w:val="0"/>
          <w:sz w:val="20"/>
          <w:highlight w:val="green"/>
        </w:rPr>
        <w:t xml:space="preserve">a variable </w:t>
      </w:r>
      <w:proofErr w:type="spellStart"/>
      <w:r w:rsidRPr="00166FCB">
        <w:rPr>
          <w:b w:val="0"/>
          <w:sz w:val="20"/>
          <w:highlight w:val="green"/>
        </w:rPr>
        <w:t>cIdx</w:t>
      </w:r>
      <w:proofErr w:type="spellEnd"/>
      <w:r w:rsidRPr="00166FCB">
        <w:rPr>
          <w:b w:val="0"/>
          <w:sz w:val="20"/>
          <w:highlight w:val="green"/>
        </w:rPr>
        <w:t xml:space="preserve"> specifying colour component index</w:t>
      </w:r>
      <w:r w:rsidRPr="00166FCB">
        <w:rPr>
          <w:b w:val="0"/>
          <w:sz w:val="20"/>
        </w:rPr>
        <w:t xml:space="preserve"> </w:t>
      </w:r>
      <w:r w:rsidRPr="00166FCB">
        <w:rPr>
          <w:b w:val="0"/>
          <w:sz w:val="20"/>
          <w:lang w:eastAsia="zh-CN"/>
        </w:rPr>
        <w:t xml:space="preserve">and the number of neighbouring samples </w:t>
      </w:r>
      <w:proofErr w:type="spellStart"/>
      <w:r w:rsidRPr="00166FCB">
        <w:rPr>
          <w:b w:val="0"/>
          <w:sz w:val="20"/>
          <w:lang w:eastAsia="zh-CN"/>
        </w:rPr>
        <w:t>numNeighSamlesLX</w:t>
      </w:r>
      <w:proofErr w:type="spellEnd"/>
      <w:r w:rsidRPr="00166FCB">
        <w:rPr>
          <w:b w:val="0"/>
          <w:sz w:val="20"/>
          <w:lang w:eastAsia="zh-CN"/>
        </w:rPr>
        <w:t xml:space="preserve"> </w:t>
      </w:r>
      <w:r w:rsidRPr="00166FCB">
        <w:rPr>
          <w:b w:val="0"/>
          <w:sz w:val="20"/>
          <w:lang w:eastAsia="ko-KR"/>
        </w:rPr>
        <w:t xml:space="preserve">as inputs and the </w:t>
      </w:r>
      <w:r w:rsidRPr="00166FCB">
        <w:rPr>
          <w:b w:val="0"/>
          <w:sz w:val="20"/>
          <w:lang w:eastAsia="zh-CN"/>
        </w:rPr>
        <w:t xml:space="preserve">illumination parameters </w:t>
      </w:r>
      <w:proofErr w:type="spellStart"/>
      <w:r w:rsidRPr="00166FCB">
        <w:rPr>
          <w:b w:val="0"/>
          <w:sz w:val="20"/>
          <w:lang w:eastAsia="zh-CN"/>
        </w:rPr>
        <w:t>icWeightLX</w:t>
      </w:r>
      <w:proofErr w:type="spellEnd"/>
      <w:r w:rsidRPr="00166FCB">
        <w:rPr>
          <w:b w:val="0"/>
          <w:sz w:val="20"/>
          <w:lang w:eastAsia="zh-CN"/>
        </w:rPr>
        <w:t xml:space="preserve">, and </w:t>
      </w:r>
      <w:proofErr w:type="spellStart"/>
      <w:r w:rsidRPr="00166FCB">
        <w:rPr>
          <w:b w:val="0"/>
          <w:sz w:val="20"/>
          <w:lang w:eastAsia="zh-CN"/>
        </w:rPr>
        <w:t>icOffsetLX</w:t>
      </w:r>
      <w:proofErr w:type="spellEnd"/>
      <w:r w:rsidRPr="00166FCB">
        <w:rPr>
          <w:b w:val="0"/>
          <w:sz w:val="20"/>
          <w:lang w:eastAsia="zh-CN"/>
        </w:rPr>
        <w:t xml:space="preserve"> as outputs.</w:t>
      </w:r>
    </w:p>
    <w:p w:rsidR="00704153" w:rsidRPr="003772C0" w:rsidRDefault="00704153" w:rsidP="00704153">
      <w:pPr>
        <w:pStyle w:val="3H5"/>
        <w:numPr>
          <w:ilvl w:val="0"/>
          <w:numId w:val="0"/>
        </w:numPr>
        <w:tabs>
          <w:tab w:val="clear" w:pos="936"/>
          <w:tab w:val="left" w:pos="1140"/>
          <w:tab w:val="left" w:pos="1361"/>
        </w:tabs>
      </w:pPr>
      <w:proofErr w:type="gramStart"/>
      <w:r w:rsidRPr="003772C0">
        <w:rPr>
          <w:rFonts w:hint="eastAsia"/>
          <w:lang w:eastAsia="ko-KR"/>
        </w:rPr>
        <w:t xml:space="preserve">I.8.5.3.3.6.2  </w:t>
      </w:r>
      <w:r w:rsidRPr="003772C0">
        <w:t>Derivation</w:t>
      </w:r>
      <w:proofErr w:type="gramEnd"/>
      <w:r w:rsidRPr="003772C0">
        <w:t xml:space="preserve"> process for</w:t>
      </w:r>
      <w:r>
        <w:rPr>
          <w:rFonts w:hint="eastAsia"/>
          <w:lang w:eastAsia="ko-KR"/>
        </w:rPr>
        <w:t xml:space="preserve"> </w:t>
      </w:r>
      <w:r w:rsidRPr="003772C0">
        <w:t xml:space="preserve">illumination compensation parameters </w:t>
      </w:r>
    </w:p>
    <w:p w:rsidR="00704153" w:rsidRPr="003772C0" w:rsidRDefault="00704153" w:rsidP="00704153">
      <w:pPr>
        <w:pStyle w:val="3N0"/>
        <w:rPr>
          <w:lang w:val="en-US" w:eastAsia="ko-KR"/>
        </w:rPr>
      </w:pPr>
      <w:r w:rsidRPr="003772C0">
        <w:rPr>
          <w:lang w:val="en-US" w:eastAsia="ko-KR"/>
        </w:rPr>
        <w:t>Inputs to this process are:</w:t>
      </w:r>
    </w:p>
    <w:p w:rsidR="00704153" w:rsidRPr="003772C0" w:rsidRDefault="00704153" w:rsidP="00704153">
      <w:pPr>
        <w:pStyle w:val="3D0"/>
        <w:rPr>
          <w:lang w:val="en-US" w:eastAsia="ko-KR"/>
        </w:rPr>
      </w:pPr>
      <w:r w:rsidRPr="003772C0">
        <w:rPr>
          <w:lang w:val="en-US" w:eastAsia="ko-KR"/>
        </w:rPr>
        <w:t xml:space="preserve">a list </w:t>
      </w:r>
      <w:proofErr w:type="spellStart"/>
      <w:r w:rsidRPr="003772C0">
        <w:rPr>
          <w:lang w:val="en-US" w:eastAsia="ko-KR"/>
        </w:rPr>
        <w:t>curSampleList</w:t>
      </w:r>
      <w:proofErr w:type="spellEnd"/>
      <w:r w:rsidRPr="003772C0">
        <w:rPr>
          <w:lang w:val="en-US" w:eastAsia="ko-KR"/>
        </w:rPr>
        <w:t xml:space="preserve"> specifying the current samples,</w:t>
      </w:r>
    </w:p>
    <w:p w:rsidR="00704153" w:rsidRPr="003772C0" w:rsidRDefault="00704153" w:rsidP="00704153">
      <w:pPr>
        <w:pStyle w:val="3D0"/>
        <w:rPr>
          <w:lang w:val="en-US" w:eastAsia="ko-KR"/>
        </w:rPr>
      </w:pPr>
      <w:r w:rsidRPr="003772C0">
        <w:rPr>
          <w:lang w:val="en-US" w:eastAsia="ko-KR"/>
        </w:rPr>
        <w:t xml:space="preserve">a list </w:t>
      </w:r>
      <w:proofErr w:type="spellStart"/>
      <w:r w:rsidRPr="003772C0">
        <w:rPr>
          <w:lang w:val="en-US" w:eastAsia="ko-KR"/>
        </w:rPr>
        <w:t>refSampleList</w:t>
      </w:r>
      <w:proofErr w:type="spellEnd"/>
      <w:r w:rsidRPr="003772C0">
        <w:rPr>
          <w:lang w:val="en-US" w:eastAsia="ko-KR"/>
        </w:rPr>
        <w:t xml:space="preserve"> specifying the reference samples,</w:t>
      </w:r>
    </w:p>
    <w:p w:rsidR="00704153" w:rsidRPr="003772C0" w:rsidRDefault="00704153" w:rsidP="00704153">
      <w:pPr>
        <w:pStyle w:val="3D0"/>
        <w:rPr>
          <w:lang w:val="en-US" w:eastAsia="ko-KR"/>
        </w:rPr>
      </w:pPr>
      <w:r w:rsidRPr="003772C0">
        <w:rPr>
          <w:lang w:val="en-US" w:eastAsia="ko-KR"/>
        </w:rPr>
        <w:t xml:space="preserve">a variable </w:t>
      </w:r>
      <w:proofErr w:type="spellStart"/>
      <w:r w:rsidRPr="003772C0">
        <w:rPr>
          <w:lang w:val="en-US" w:eastAsia="ko-KR"/>
        </w:rPr>
        <w:t>numSamples</w:t>
      </w:r>
      <w:proofErr w:type="spellEnd"/>
      <w:r w:rsidRPr="003772C0">
        <w:rPr>
          <w:lang w:val="en-US" w:eastAsia="ko-KR"/>
        </w:rPr>
        <w:t xml:space="preserve"> specifying the number of elements in </w:t>
      </w:r>
      <w:proofErr w:type="spellStart"/>
      <w:r w:rsidRPr="003772C0">
        <w:rPr>
          <w:lang w:val="en-US" w:eastAsia="ko-KR"/>
        </w:rPr>
        <w:t>curSampleList</w:t>
      </w:r>
      <w:proofErr w:type="spellEnd"/>
      <w:r w:rsidRPr="003772C0">
        <w:rPr>
          <w:lang w:val="en-US" w:eastAsia="ko-KR"/>
        </w:rPr>
        <w:t xml:space="preserve"> and </w:t>
      </w:r>
      <w:proofErr w:type="spellStart"/>
      <w:r w:rsidRPr="003772C0">
        <w:rPr>
          <w:lang w:val="en-US" w:eastAsia="ko-KR"/>
        </w:rPr>
        <w:t>refSampleList</w:t>
      </w:r>
      <w:proofErr w:type="spellEnd"/>
      <w:r w:rsidRPr="003772C0">
        <w:rPr>
          <w:lang w:val="en-US" w:eastAsia="ko-KR"/>
        </w:rPr>
        <w:t>,</w:t>
      </w:r>
    </w:p>
    <w:p w:rsidR="00704153" w:rsidRPr="00166FCB" w:rsidRDefault="00704153" w:rsidP="00704153">
      <w:pPr>
        <w:pStyle w:val="3D0"/>
        <w:rPr>
          <w:lang w:val="en-US" w:eastAsia="zh-CN"/>
        </w:rPr>
      </w:pPr>
      <w:r w:rsidRPr="003772C0">
        <w:rPr>
          <w:lang w:val="en-US"/>
        </w:rPr>
        <w:t xml:space="preserve">a </w:t>
      </w:r>
      <w:r w:rsidRPr="003772C0">
        <w:rPr>
          <w:rFonts w:eastAsia="MS Mincho"/>
          <w:lang w:val="en-US" w:eastAsia="ja-JP"/>
        </w:rPr>
        <w:t>bit depth of samples</w:t>
      </w:r>
      <w:r w:rsidRPr="003772C0">
        <w:rPr>
          <w:lang w:val="en-US" w:eastAsia="ko-KR"/>
        </w:rPr>
        <w:t xml:space="preserve">, </w:t>
      </w:r>
      <w:proofErr w:type="spellStart"/>
      <w:r w:rsidRPr="003772C0">
        <w:rPr>
          <w:rFonts w:eastAsia="MS Mincho"/>
          <w:lang w:val="en-US" w:eastAsia="ja-JP"/>
        </w:rPr>
        <w:t>bitDepth</w:t>
      </w:r>
      <w:proofErr w:type="spellEnd"/>
      <w:r w:rsidRPr="003772C0">
        <w:rPr>
          <w:rFonts w:eastAsia="MS Mincho"/>
          <w:lang w:val="en-US" w:eastAsia="ja-JP"/>
        </w:rPr>
        <w:t>,</w:t>
      </w:r>
    </w:p>
    <w:p w:rsidR="00166FCB" w:rsidRPr="00166FCB" w:rsidRDefault="00166FCB" w:rsidP="00166FCB">
      <w:pPr>
        <w:pStyle w:val="3D0"/>
        <w:rPr>
          <w:highlight w:val="green"/>
          <w:lang w:val="en-US"/>
        </w:rPr>
      </w:pPr>
      <w:proofErr w:type="gramStart"/>
      <w:r w:rsidRPr="00166FCB">
        <w:rPr>
          <w:highlight w:val="green"/>
          <w:lang w:val="en-US"/>
        </w:rPr>
        <w:t>a</w:t>
      </w:r>
      <w:proofErr w:type="gramEnd"/>
      <w:r w:rsidRPr="00166FCB">
        <w:rPr>
          <w:highlight w:val="green"/>
          <w:lang w:val="en-US"/>
        </w:rPr>
        <w:t xml:space="preserve"> variable </w:t>
      </w:r>
      <w:proofErr w:type="spellStart"/>
      <w:r w:rsidRPr="00166FCB">
        <w:rPr>
          <w:highlight w:val="green"/>
          <w:lang w:val="en-US"/>
        </w:rPr>
        <w:t>cIdx</w:t>
      </w:r>
      <w:proofErr w:type="spellEnd"/>
      <w:r w:rsidRPr="00166FCB">
        <w:rPr>
          <w:highlight w:val="green"/>
          <w:lang w:val="en-US"/>
        </w:rPr>
        <w:t xml:space="preserve"> specifying </w:t>
      </w:r>
      <w:proofErr w:type="spellStart"/>
      <w:r w:rsidRPr="00166FCB">
        <w:rPr>
          <w:highlight w:val="green"/>
          <w:lang w:val="en-US"/>
        </w:rPr>
        <w:t>colour</w:t>
      </w:r>
      <w:proofErr w:type="spellEnd"/>
      <w:r w:rsidRPr="00166FCB">
        <w:rPr>
          <w:highlight w:val="green"/>
          <w:lang w:val="en-US"/>
        </w:rPr>
        <w:t xml:space="preserve"> component index.</w:t>
      </w:r>
    </w:p>
    <w:p w:rsidR="00704153" w:rsidRPr="003772C0" w:rsidRDefault="00704153" w:rsidP="00704153">
      <w:pPr>
        <w:pStyle w:val="3N0"/>
        <w:rPr>
          <w:lang w:val="en-US" w:eastAsia="ko-KR"/>
        </w:rPr>
      </w:pPr>
      <w:r w:rsidRPr="003772C0">
        <w:rPr>
          <w:lang w:val="en-US" w:eastAsia="ko-KR"/>
        </w:rPr>
        <w:t>Outputs of this process are:</w:t>
      </w:r>
    </w:p>
    <w:p w:rsidR="00704153" w:rsidRPr="003772C0" w:rsidRDefault="00704153" w:rsidP="00704153">
      <w:pPr>
        <w:pStyle w:val="3D0"/>
        <w:rPr>
          <w:lang w:val="en-US"/>
        </w:rPr>
      </w:pPr>
      <w:r w:rsidRPr="003772C0">
        <w:rPr>
          <w:lang w:val="en-US" w:eastAsia="ko-KR"/>
        </w:rPr>
        <w:t xml:space="preserve">a variable </w:t>
      </w:r>
      <w:proofErr w:type="spellStart"/>
      <w:r w:rsidRPr="003772C0">
        <w:rPr>
          <w:lang w:val="en-US" w:eastAsia="zh-CN"/>
        </w:rPr>
        <w:t>icWeight</w:t>
      </w:r>
      <w:proofErr w:type="spellEnd"/>
      <w:r w:rsidRPr="003772C0">
        <w:rPr>
          <w:lang w:val="en-US" w:eastAsia="zh-CN"/>
        </w:rPr>
        <w:t xml:space="preserve"> specifying a weight for illumination compensation,</w:t>
      </w:r>
      <w:r w:rsidRPr="003772C0">
        <w:rPr>
          <w:lang w:val="en-US"/>
        </w:rPr>
        <w:t xml:space="preserve"> </w:t>
      </w:r>
    </w:p>
    <w:p w:rsidR="00704153" w:rsidRPr="003772C0" w:rsidRDefault="00704153" w:rsidP="00704153">
      <w:pPr>
        <w:pStyle w:val="3D0"/>
        <w:rPr>
          <w:lang w:val="en-US"/>
        </w:rPr>
      </w:pPr>
      <w:proofErr w:type="gramStart"/>
      <w:r w:rsidRPr="003772C0">
        <w:rPr>
          <w:lang w:val="en-US" w:eastAsia="ko-KR"/>
        </w:rPr>
        <w:t>a</w:t>
      </w:r>
      <w:proofErr w:type="gramEnd"/>
      <w:r w:rsidRPr="003772C0">
        <w:rPr>
          <w:lang w:val="en-US" w:eastAsia="ko-KR"/>
        </w:rPr>
        <w:t xml:space="preserve"> variable</w:t>
      </w:r>
      <w:r w:rsidRPr="003772C0">
        <w:rPr>
          <w:lang w:val="en-US" w:eastAsia="zh-CN"/>
        </w:rPr>
        <w:t xml:space="preserve"> </w:t>
      </w:r>
      <w:proofErr w:type="spellStart"/>
      <w:r w:rsidRPr="003772C0">
        <w:rPr>
          <w:lang w:val="en-US" w:eastAsia="zh-CN"/>
        </w:rPr>
        <w:t>icOffset</w:t>
      </w:r>
      <w:proofErr w:type="spellEnd"/>
      <w:r w:rsidRPr="003772C0">
        <w:rPr>
          <w:lang w:val="en-US" w:eastAsia="ko-KR"/>
        </w:rPr>
        <w:t xml:space="preserve"> </w:t>
      </w:r>
      <w:r w:rsidRPr="003772C0">
        <w:rPr>
          <w:lang w:val="en-US" w:eastAsia="zh-CN"/>
        </w:rPr>
        <w:t>specifying a offset for illumination compensation.</w:t>
      </w:r>
    </w:p>
    <w:p w:rsidR="00704153" w:rsidRPr="003772C0" w:rsidRDefault="00704153" w:rsidP="00704153">
      <w:pPr>
        <w:pStyle w:val="3N0"/>
        <w:rPr>
          <w:lang w:val="en-US" w:eastAsia="ko-KR"/>
        </w:rPr>
      </w:pPr>
      <w:r w:rsidRPr="003772C0">
        <w:rPr>
          <w:lang w:val="en-US" w:eastAsia="ko-KR"/>
        </w:rPr>
        <w:t xml:space="preserve">The variable </w:t>
      </w:r>
      <w:proofErr w:type="spellStart"/>
      <w:r w:rsidRPr="003772C0">
        <w:rPr>
          <w:lang w:val="en-US" w:eastAsia="ko-KR"/>
        </w:rPr>
        <w:t>precShift</w:t>
      </w:r>
      <w:proofErr w:type="spellEnd"/>
      <w:r w:rsidRPr="003772C0">
        <w:rPr>
          <w:lang w:val="en-US" w:eastAsia="ko-KR"/>
        </w:rPr>
        <w:t xml:space="preserve"> is set equal to </w:t>
      </w:r>
      <w:proofErr w:type="gramStart"/>
      <w:r w:rsidRPr="003772C0">
        <w:rPr>
          <w:lang w:val="en-US" w:eastAsia="ko-KR"/>
        </w:rPr>
        <w:t>Max(</w:t>
      </w:r>
      <w:proofErr w:type="gramEnd"/>
      <w:r w:rsidRPr="003772C0">
        <w:rPr>
          <w:lang w:val="en-US" w:eastAsia="ko-KR"/>
        </w:rPr>
        <w:t> 0, </w:t>
      </w:r>
      <w:proofErr w:type="spellStart"/>
      <w:r w:rsidRPr="003772C0">
        <w:rPr>
          <w:lang w:val="en-US" w:eastAsia="ko-KR"/>
        </w:rPr>
        <w:t>bitDepth</w:t>
      </w:r>
      <w:proofErr w:type="spellEnd"/>
      <w:r w:rsidRPr="003772C0">
        <w:rPr>
          <w:lang w:val="en-US" w:eastAsia="ko-KR"/>
        </w:rPr>
        <w:t> − 12 ).</w:t>
      </w:r>
    </w:p>
    <w:p w:rsidR="00704153" w:rsidRDefault="00704153" w:rsidP="00704153">
      <w:pPr>
        <w:pStyle w:val="3N0"/>
        <w:rPr>
          <w:lang w:val="en-US" w:eastAsia="ko-KR"/>
        </w:rPr>
      </w:pPr>
      <w:r w:rsidRPr="003772C0">
        <w:rPr>
          <w:lang w:val="en-US" w:eastAsia="ko-KR"/>
        </w:rPr>
        <w:t xml:space="preserve">The variables </w:t>
      </w:r>
      <w:proofErr w:type="spellStart"/>
      <w:r w:rsidRPr="003772C0">
        <w:rPr>
          <w:lang w:val="en-US" w:eastAsia="ko-KR"/>
        </w:rPr>
        <w:t>sumRef</w:t>
      </w:r>
      <w:proofErr w:type="spellEnd"/>
      <w:r w:rsidRPr="003772C0">
        <w:rPr>
          <w:lang w:val="en-US" w:eastAsia="ko-KR"/>
        </w:rPr>
        <w:t xml:space="preserve">, </w:t>
      </w:r>
      <w:proofErr w:type="spellStart"/>
      <w:r w:rsidRPr="003772C0">
        <w:rPr>
          <w:lang w:val="en-US" w:eastAsia="ko-KR"/>
        </w:rPr>
        <w:t>sumCur</w:t>
      </w:r>
      <w:proofErr w:type="spellEnd"/>
      <w:r w:rsidRPr="003772C0">
        <w:rPr>
          <w:lang w:val="en-US" w:eastAsia="ko-KR"/>
        </w:rPr>
        <w:t xml:space="preserve">, </w:t>
      </w:r>
      <w:proofErr w:type="spellStart"/>
      <w:r w:rsidRPr="003772C0">
        <w:rPr>
          <w:lang w:val="en-US" w:eastAsia="ko-KR"/>
        </w:rPr>
        <w:t>sumRefSquare</w:t>
      </w:r>
      <w:proofErr w:type="spellEnd"/>
      <w:r w:rsidRPr="003772C0">
        <w:rPr>
          <w:lang w:val="en-US" w:eastAsia="ko-KR"/>
        </w:rPr>
        <w:t xml:space="preserve"> and </w:t>
      </w:r>
      <w:proofErr w:type="spellStart"/>
      <w:r w:rsidRPr="003772C0">
        <w:rPr>
          <w:lang w:val="en-US" w:eastAsia="ko-KR"/>
        </w:rPr>
        <w:t>sumProdRefCur</w:t>
      </w:r>
      <w:proofErr w:type="spellEnd"/>
      <w:r w:rsidRPr="003772C0">
        <w:rPr>
          <w:lang w:val="en-US" w:eastAsia="ko-KR"/>
        </w:rPr>
        <w:t xml:space="preserve"> are set equal to 0 and the following applies for </w:t>
      </w:r>
      <w:proofErr w:type="spellStart"/>
      <w:r w:rsidRPr="003772C0">
        <w:rPr>
          <w:lang w:val="en-US" w:eastAsia="ko-KR"/>
        </w:rPr>
        <w:t>i</w:t>
      </w:r>
      <w:proofErr w:type="spellEnd"/>
      <w:r w:rsidRPr="003772C0">
        <w:rPr>
          <w:lang w:val="en-US" w:eastAsia="ko-KR"/>
        </w:rPr>
        <w:t xml:space="preserve"> ranging from 0 to </w:t>
      </w:r>
      <w:proofErr w:type="spellStart"/>
      <w:r w:rsidRPr="003772C0">
        <w:rPr>
          <w:lang w:val="en-US" w:eastAsia="ko-KR"/>
        </w:rPr>
        <w:t>numSamples</w:t>
      </w:r>
      <w:proofErr w:type="spellEnd"/>
      <w:r w:rsidRPr="003772C0">
        <w:rPr>
          <w:lang w:val="en-US" w:eastAsia="ko-KR"/>
        </w:rPr>
        <w:t xml:space="preserve"> / 2 − 1, inclusive: </w:t>
      </w:r>
    </w:p>
    <w:p w:rsidR="00704153" w:rsidRPr="003772C0" w:rsidRDefault="00704153" w:rsidP="00704153">
      <w:pPr>
        <w:pStyle w:val="3E1"/>
        <w:numPr>
          <w:ilvl w:val="0"/>
          <w:numId w:val="0"/>
        </w:numPr>
        <w:rPr>
          <w:lang w:val="en-US" w:eastAsia="zh-CN"/>
        </w:rPr>
      </w:pPr>
      <w:proofErr w:type="spellStart"/>
      <w:proofErr w:type="gramStart"/>
      <w:r w:rsidRPr="003772C0">
        <w:rPr>
          <w:lang w:val="en-US" w:eastAsia="zh-CN"/>
        </w:rPr>
        <w:lastRenderedPageBreak/>
        <w:t>sumRef</w:t>
      </w:r>
      <w:proofErr w:type="spellEnd"/>
      <w:r w:rsidRPr="003772C0">
        <w:rPr>
          <w:lang w:val="en-US" w:eastAsia="zh-CN"/>
        </w:rPr>
        <w:t xml:space="preserve">  +</w:t>
      </w:r>
      <w:proofErr w:type="gramEnd"/>
      <w:r w:rsidRPr="003772C0">
        <w:rPr>
          <w:lang w:val="en-US" w:eastAsia="zh-CN"/>
        </w:rPr>
        <w:t xml:space="preserve">=  </w:t>
      </w:r>
      <w:proofErr w:type="spellStart"/>
      <w:r w:rsidRPr="003772C0">
        <w:rPr>
          <w:lang w:val="en-US" w:eastAsia="zh-CN"/>
        </w:rPr>
        <w:t>refSampleList</w:t>
      </w:r>
      <w:proofErr w:type="spellEnd"/>
      <w:r w:rsidRPr="003772C0">
        <w:rPr>
          <w:lang w:val="en-US" w:eastAsia="zh-CN"/>
        </w:rPr>
        <w:t xml:space="preserve">[ 2 * </w:t>
      </w:r>
      <w:proofErr w:type="spellStart"/>
      <w:r w:rsidRPr="003772C0">
        <w:rPr>
          <w:lang w:val="en-US" w:eastAsia="zh-CN"/>
        </w:rPr>
        <w:t>i</w:t>
      </w:r>
      <w:proofErr w:type="spellEnd"/>
      <w:r w:rsidRPr="003772C0">
        <w:rPr>
          <w:lang w:val="en-US" w:eastAsia="zh-CN"/>
        </w:rPr>
        <w:t> ]</w:t>
      </w:r>
      <w:r w:rsidRPr="003772C0">
        <w:rPr>
          <w:lang w:val="en-US" w:eastAsia="zh-CN"/>
        </w:rPr>
        <w:tab/>
      </w:r>
      <w:r w:rsidRPr="003772C0">
        <w:rPr>
          <w:lang w:val="en-US" w:eastAsia="zh-CN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208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704153" w:rsidRDefault="00704153" w:rsidP="00704153">
      <w:pPr>
        <w:pStyle w:val="3E1"/>
        <w:numPr>
          <w:ilvl w:val="0"/>
          <w:numId w:val="0"/>
        </w:numPr>
        <w:rPr>
          <w:lang w:val="en-US" w:eastAsia="ko-KR"/>
        </w:rPr>
      </w:pPr>
      <w:proofErr w:type="spellStart"/>
      <w:proofErr w:type="gramStart"/>
      <w:r w:rsidRPr="003772C0">
        <w:rPr>
          <w:lang w:val="en-US" w:eastAsia="zh-CN"/>
        </w:rPr>
        <w:t>sumCur</w:t>
      </w:r>
      <w:proofErr w:type="spellEnd"/>
      <w:r w:rsidRPr="003772C0">
        <w:rPr>
          <w:lang w:val="en-US" w:eastAsia="zh-CN"/>
        </w:rPr>
        <w:t xml:space="preserve">  +</w:t>
      </w:r>
      <w:proofErr w:type="gramEnd"/>
      <w:r w:rsidRPr="003772C0">
        <w:rPr>
          <w:lang w:val="en-US" w:eastAsia="zh-CN"/>
        </w:rPr>
        <w:t xml:space="preserve">=  </w:t>
      </w:r>
      <w:proofErr w:type="spellStart"/>
      <w:r w:rsidRPr="003772C0">
        <w:rPr>
          <w:lang w:val="en-US" w:eastAsia="zh-CN"/>
        </w:rPr>
        <w:t>curSampleList</w:t>
      </w:r>
      <w:proofErr w:type="spellEnd"/>
      <w:r w:rsidRPr="003772C0">
        <w:rPr>
          <w:lang w:val="en-US" w:eastAsia="zh-CN"/>
        </w:rPr>
        <w:t xml:space="preserve">[ 2 * </w:t>
      </w:r>
      <w:proofErr w:type="spellStart"/>
      <w:r w:rsidRPr="003772C0">
        <w:rPr>
          <w:lang w:val="en-US" w:eastAsia="zh-CN"/>
        </w:rPr>
        <w:t>i</w:t>
      </w:r>
      <w:proofErr w:type="spellEnd"/>
      <w:r w:rsidRPr="003772C0">
        <w:rPr>
          <w:lang w:val="en-US" w:eastAsia="zh-CN"/>
        </w:rPr>
        <w:t> ]</w:t>
      </w:r>
      <w:r w:rsidRPr="003772C0">
        <w:rPr>
          <w:lang w:val="en-US" w:eastAsia="zh-CN"/>
        </w:rPr>
        <w:tab/>
      </w:r>
      <w:r w:rsidRPr="003772C0">
        <w:rPr>
          <w:lang w:val="en-US" w:eastAsia="zh-CN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209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5258B6" w:rsidRPr="005258B6" w:rsidRDefault="005258B6" w:rsidP="005258B6">
      <w:pPr>
        <w:pStyle w:val="3N0"/>
        <w:rPr>
          <w:highlight w:val="green"/>
          <w:lang w:val="en-US" w:eastAsia="ko-KR"/>
        </w:rPr>
      </w:pPr>
      <w:r w:rsidRPr="005258B6">
        <w:rPr>
          <w:highlight w:val="green"/>
          <w:lang w:val="en-US" w:eastAsia="ko-KR"/>
        </w:rPr>
        <w:t xml:space="preserve">The variable </w:t>
      </w:r>
      <w:proofErr w:type="spellStart"/>
      <w:r w:rsidRPr="005258B6">
        <w:rPr>
          <w:highlight w:val="green"/>
          <w:lang w:val="en-US" w:eastAsia="ko-KR"/>
        </w:rPr>
        <w:t>avgShift</w:t>
      </w:r>
      <w:proofErr w:type="spellEnd"/>
      <w:r w:rsidRPr="005258B6">
        <w:rPr>
          <w:highlight w:val="green"/>
          <w:lang w:val="en-US" w:eastAsia="ko-KR"/>
        </w:rPr>
        <w:t xml:space="preserve"> and </w:t>
      </w:r>
      <w:proofErr w:type="spellStart"/>
      <w:r w:rsidRPr="005258B6">
        <w:rPr>
          <w:highlight w:val="green"/>
          <w:lang w:val="en-US" w:eastAsia="ko-KR"/>
        </w:rPr>
        <w:t>avgOffset</w:t>
      </w:r>
      <w:proofErr w:type="spellEnd"/>
      <w:r w:rsidRPr="005258B6">
        <w:rPr>
          <w:highlight w:val="green"/>
          <w:lang w:val="en-US" w:eastAsia="ko-KR"/>
        </w:rPr>
        <w:t xml:space="preserve"> are derived as follows:</w:t>
      </w:r>
    </w:p>
    <w:p w:rsidR="005258B6" w:rsidRPr="005258B6" w:rsidRDefault="005258B6" w:rsidP="005258B6">
      <w:pPr>
        <w:pStyle w:val="3E1"/>
        <w:numPr>
          <w:ilvl w:val="0"/>
          <w:numId w:val="0"/>
        </w:numPr>
        <w:rPr>
          <w:rFonts w:eastAsia="SimSun"/>
          <w:highlight w:val="green"/>
          <w:lang w:val="en-US" w:eastAsia="zh-CN"/>
        </w:rPr>
      </w:pPr>
      <w:proofErr w:type="spellStart"/>
      <w:proofErr w:type="gramStart"/>
      <w:r w:rsidRPr="005258B6">
        <w:rPr>
          <w:highlight w:val="green"/>
          <w:lang w:val="en-US" w:eastAsia="ko-KR"/>
        </w:rPr>
        <w:t>avgShift</w:t>
      </w:r>
      <w:proofErr w:type="spellEnd"/>
      <w:proofErr w:type="gramEnd"/>
      <w:r w:rsidRPr="005258B6">
        <w:rPr>
          <w:highlight w:val="green"/>
          <w:lang w:val="en-US" w:eastAsia="ko-KR"/>
        </w:rPr>
        <w:t xml:space="preserve"> = Log2( </w:t>
      </w:r>
      <w:proofErr w:type="spellStart"/>
      <w:r w:rsidRPr="005258B6">
        <w:rPr>
          <w:highlight w:val="green"/>
          <w:lang w:val="en-US" w:eastAsia="ko-KR"/>
        </w:rPr>
        <w:t>numSamples</w:t>
      </w:r>
      <w:proofErr w:type="spellEnd"/>
      <w:r w:rsidRPr="005258B6">
        <w:rPr>
          <w:highlight w:val="green"/>
          <w:lang w:val="en-US" w:eastAsia="ko-KR"/>
        </w:rPr>
        <w:t> / 2)</w:t>
      </w:r>
      <w:r w:rsidRPr="005258B6">
        <w:rPr>
          <w:highlight w:val="green"/>
          <w:lang w:val="en-US" w:eastAsia="ko-KR"/>
        </w:rPr>
        <w:tab/>
      </w:r>
      <w:r w:rsidRPr="005258B6">
        <w:rPr>
          <w:highlight w:val="green"/>
          <w:lang w:val="en-US" w:eastAsia="ko-KR"/>
        </w:rPr>
        <w:tab/>
      </w:r>
      <w:r w:rsidRPr="005258B6">
        <w:rPr>
          <w:highlight w:val="green"/>
          <w:lang w:val="en-US"/>
        </w:rPr>
        <w:t>(</w:t>
      </w:r>
      <w:fldSimple w:instr=" REF H \h  \* MERGEFORMAT " w:fldLock="1">
        <w:r w:rsidRPr="005258B6">
          <w:rPr>
            <w:highlight w:val="green"/>
            <w:lang w:val="en-US" w:eastAsia="ko-KR"/>
          </w:rPr>
          <w:t>I</w:t>
        </w:r>
      </w:fldSimple>
      <w:r w:rsidRPr="005258B6">
        <w:rPr>
          <w:highlight w:val="green"/>
          <w:lang w:val="en-US"/>
        </w:rPr>
        <w:noBreakHyphen/>
      </w:r>
      <w:r w:rsidR="00AB6727" w:rsidRPr="005258B6">
        <w:rPr>
          <w:highlight w:val="green"/>
          <w:lang w:val="en-US"/>
        </w:rPr>
        <w:fldChar w:fldCharType="begin" w:fldLock="1"/>
      </w:r>
      <w:r w:rsidRPr="005258B6">
        <w:rPr>
          <w:highlight w:val="green"/>
          <w:lang w:val="en-US"/>
        </w:rPr>
        <w:instrText xml:space="preserve"> SEQ Equation \* ARABIC </w:instrText>
      </w:r>
      <w:r w:rsidR="00AB6727" w:rsidRPr="005258B6">
        <w:rPr>
          <w:highlight w:val="green"/>
          <w:lang w:val="en-US"/>
        </w:rPr>
        <w:fldChar w:fldCharType="separate"/>
      </w:r>
      <w:r w:rsidRPr="005258B6">
        <w:rPr>
          <w:noProof/>
          <w:highlight w:val="green"/>
          <w:lang w:val="en-US"/>
        </w:rPr>
        <w:t>212</w:t>
      </w:r>
      <w:r w:rsidR="00AB6727" w:rsidRPr="005258B6">
        <w:rPr>
          <w:highlight w:val="green"/>
          <w:lang w:val="en-US"/>
        </w:rPr>
        <w:fldChar w:fldCharType="end"/>
      </w:r>
      <w:r w:rsidRPr="005258B6">
        <w:rPr>
          <w:highlight w:val="green"/>
          <w:lang w:val="en-US"/>
        </w:rPr>
        <w:t xml:space="preserve">) </w:t>
      </w:r>
    </w:p>
    <w:p w:rsidR="005258B6" w:rsidRPr="003772C0" w:rsidRDefault="005258B6" w:rsidP="005258B6">
      <w:pPr>
        <w:pStyle w:val="3E1"/>
        <w:numPr>
          <w:ilvl w:val="0"/>
          <w:numId w:val="0"/>
        </w:numPr>
        <w:rPr>
          <w:rFonts w:eastAsia="SimSun"/>
          <w:lang w:val="en-US" w:eastAsia="zh-CN"/>
        </w:rPr>
      </w:pPr>
      <w:proofErr w:type="spellStart"/>
      <w:proofErr w:type="gramStart"/>
      <w:r w:rsidRPr="005258B6">
        <w:rPr>
          <w:rFonts w:eastAsia="SimSun"/>
          <w:highlight w:val="green"/>
          <w:lang w:val="en-US" w:eastAsia="zh-CN"/>
        </w:rPr>
        <w:t>avgOffset</w:t>
      </w:r>
      <w:proofErr w:type="spellEnd"/>
      <w:proofErr w:type="gramEnd"/>
      <w:r w:rsidRPr="005258B6">
        <w:rPr>
          <w:rFonts w:eastAsia="SimSun"/>
          <w:highlight w:val="green"/>
          <w:lang w:val="en-US" w:eastAsia="zh-CN"/>
        </w:rPr>
        <w:t xml:space="preserve"> = 1  &lt;&lt;  ( </w:t>
      </w:r>
      <w:proofErr w:type="spellStart"/>
      <w:r w:rsidRPr="005258B6">
        <w:rPr>
          <w:rFonts w:eastAsia="SimSun"/>
          <w:highlight w:val="green"/>
          <w:lang w:val="en-US" w:eastAsia="zh-CN"/>
        </w:rPr>
        <w:t>avgShift</w:t>
      </w:r>
      <w:proofErr w:type="spellEnd"/>
      <w:r w:rsidRPr="005258B6">
        <w:rPr>
          <w:rFonts w:eastAsia="SimSun"/>
          <w:highlight w:val="green"/>
          <w:lang w:val="en-US" w:eastAsia="zh-CN"/>
        </w:rPr>
        <w:t xml:space="preserve"> </w:t>
      </w:r>
      <w:r w:rsidRPr="005258B6">
        <w:rPr>
          <w:highlight w:val="green"/>
          <w:lang w:val="en-US" w:eastAsia="ko-KR"/>
        </w:rPr>
        <w:t xml:space="preserve">− 1 </w:t>
      </w:r>
      <w:r w:rsidRPr="005258B6">
        <w:rPr>
          <w:rFonts w:eastAsia="SimSun"/>
          <w:highlight w:val="green"/>
          <w:lang w:val="en-US" w:eastAsia="zh-CN"/>
        </w:rPr>
        <w:t>)</w:t>
      </w:r>
      <w:r w:rsidRPr="005258B6">
        <w:rPr>
          <w:highlight w:val="green"/>
          <w:lang w:val="en-US" w:eastAsia="ko-KR"/>
        </w:rPr>
        <w:tab/>
      </w:r>
      <w:r w:rsidRPr="005258B6">
        <w:rPr>
          <w:highlight w:val="green"/>
          <w:lang w:val="en-US" w:eastAsia="ko-KR"/>
        </w:rPr>
        <w:tab/>
      </w:r>
      <w:r w:rsidRPr="005258B6">
        <w:rPr>
          <w:highlight w:val="green"/>
          <w:lang w:val="en-US"/>
        </w:rPr>
        <w:t>(</w:t>
      </w:r>
      <w:fldSimple w:instr=" REF H \h  \* MERGEFORMAT " w:fldLock="1">
        <w:r w:rsidRPr="005258B6">
          <w:rPr>
            <w:highlight w:val="green"/>
            <w:lang w:val="en-US" w:eastAsia="ko-KR"/>
          </w:rPr>
          <w:t>I</w:t>
        </w:r>
      </w:fldSimple>
      <w:r w:rsidRPr="005258B6">
        <w:rPr>
          <w:highlight w:val="green"/>
          <w:lang w:val="en-US"/>
        </w:rPr>
        <w:noBreakHyphen/>
      </w:r>
      <w:r w:rsidR="00AB6727" w:rsidRPr="005258B6">
        <w:rPr>
          <w:highlight w:val="green"/>
          <w:lang w:val="en-US"/>
        </w:rPr>
        <w:fldChar w:fldCharType="begin" w:fldLock="1"/>
      </w:r>
      <w:r w:rsidRPr="005258B6">
        <w:rPr>
          <w:highlight w:val="green"/>
          <w:lang w:val="en-US"/>
        </w:rPr>
        <w:instrText xml:space="preserve"> SEQ Equation \* ARABIC </w:instrText>
      </w:r>
      <w:r w:rsidR="00AB6727" w:rsidRPr="005258B6">
        <w:rPr>
          <w:highlight w:val="green"/>
          <w:lang w:val="en-US"/>
        </w:rPr>
        <w:fldChar w:fldCharType="separate"/>
      </w:r>
      <w:r w:rsidRPr="005258B6">
        <w:rPr>
          <w:noProof/>
          <w:highlight w:val="green"/>
          <w:lang w:val="en-US"/>
        </w:rPr>
        <w:t>213</w:t>
      </w:r>
      <w:r w:rsidR="00AB6727" w:rsidRPr="005258B6">
        <w:rPr>
          <w:highlight w:val="green"/>
          <w:lang w:val="en-US"/>
        </w:rPr>
        <w:fldChar w:fldCharType="end"/>
      </w:r>
      <w:r w:rsidRPr="005258B6">
        <w:rPr>
          <w:highlight w:val="green"/>
          <w:lang w:val="en-US"/>
        </w:rPr>
        <w:t>)</w:t>
      </w:r>
    </w:p>
    <w:p w:rsidR="00A17E70" w:rsidRPr="00EB1BDC" w:rsidRDefault="00A17E70" w:rsidP="00A17E70">
      <w:pPr>
        <w:pStyle w:val="3D0"/>
        <w:rPr>
          <w:highlight w:val="green"/>
          <w:lang w:val="en-US" w:eastAsia="zh-CN"/>
        </w:rPr>
      </w:pPr>
      <w:r w:rsidRPr="00EB1BDC">
        <w:rPr>
          <w:rFonts w:hint="eastAsia"/>
          <w:highlight w:val="green"/>
          <w:lang w:val="en-US" w:eastAsia="ko-KR"/>
        </w:rPr>
        <w:t xml:space="preserve">If </w:t>
      </w:r>
      <w:proofErr w:type="spellStart"/>
      <w:r w:rsidRPr="00EB1BDC">
        <w:rPr>
          <w:highlight w:val="green"/>
          <w:lang w:val="en-US" w:eastAsia="ko-KR"/>
        </w:rPr>
        <w:t>cIdx</w:t>
      </w:r>
      <w:proofErr w:type="spellEnd"/>
      <w:r w:rsidRPr="00EB1BDC">
        <w:rPr>
          <w:rFonts w:hint="eastAsia"/>
          <w:highlight w:val="green"/>
          <w:lang w:val="en-US" w:eastAsia="ko-KR"/>
        </w:rPr>
        <w:t xml:space="preserve"> is equal to 0, the following applies: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 w:eastAsia="zh-CN"/>
        </w:rPr>
      </w:pPr>
      <w:proofErr w:type="spellStart"/>
      <w:r w:rsidRPr="003772C0">
        <w:rPr>
          <w:lang w:val="en-US"/>
        </w:rPr>
        <w:t>sumRefSquare</w:t>
      </w:r>
      <w:proofErr w:type="spellEnd"/>
      <w:r w:rsidRPr="003772C0">
        <w:rPr>
          <w:lang w:val="en-US"/>
        </w:rPr>
        <w:t xml:space="preserve">  +=  ( </w:t>
      </w:r>
      <w:proofErr w:type="spellStart"/>
      <w:r w:rsidRPr="003772C0">
        <w:rPr>
          <w:lang w:val="en-US" w:eastAsia="zh-CN"/>
        </w:rPr>
        <w:t>refSampleList</w:t>
      </w:r>
      <w:proofErr w:type="spellEnd"/>
      <w:r w:rsidRPr="003772C0">
        <w:rPr>
          <w:lang w:val="en-US" w:eastAsia="zh-CN"/>
        </w:rPr>
        <w:t xml:space="preserve">[ 2 * </w:t>
      </w:r>
      <w:proofErr w:type="spellStart"/>
      <w:r w:rsidRPr="003772C0">
        <w:rPr>
          <w:lang w:val="en-US" w:eastAsia="zh-CN"/>
        </w:rPr>
        <w:t>i</w:t>
      </w:r>
      <w:proofErr w:type="spellEnd"/>
      <w:r w:rsidRPr="003772C0">
        <w:rPr>
          <w:lang w:val="en-US" w:eastAsia="zh-CN"/>
        </w:rPr>
        <w:t xml:space="preserve"> ] * </w:t>
      </w:r>
      <w:proofErr w:type="spellStart"/>
      <w:r w:rsidRPr="003772C0">
        <w:rPr>
          <w:lang w:val="en-US" w:eastAsia="zh-CN"/>
        </w:rPr>
        <w:t>refSampleList</w:t>
      </w:r>
      <w:proofErr w:type="spellEnd"/>
      <w:r w:rsidRPr="003772C0">
        <w:rPr>
          <w:lang w:val="en-US" w:eastAsia="zh-CN"/>
        </w:rPr>
        <w:t xml:space="preserve">[ 2 * </w:t>
      </w:r>
      <w:proofErr w:type="spellStart"/>
      <w:r w:rsidRPr="003772C0">
        <w:rPr>
          <w:lang w:val="en-US" w:eastAsia="zh-CN"/>
        </w:rPr>
        <w:t>i</w:t>
      </w:r>
      <w:proofErr w:type="spellEnd"/>
      <w:r w:rsidRPr="003772C0">
        <w:rPr>
          <w:lang w:val="en-US" w:eastAsia="zh-CN"/>
        </w:rPr>
        <w:t xml:space="preserve"> ] )  &gt;&gt;  </w:t>
      </w:r>
      <w:proofErr w:type="spellStart"/>
      <w:r w:rsidRPr="003772C0">
        <w:rPr>
          <w:lang w:val="en-US" w:eastAsia="zh-CN"/>
        </w:rPr>
        <w:t>precShift</w:t>
      </w:r>
      <w:proofErr w:type="spellEnd"/>
      <w:r w:rsidRPr="003772C0">
        <w:rPr>
          <w:lang w:val="en-US" w:eastAsia="zh-CN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210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704153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r w:rsidRPr="003772C0">
        <w:rPr>
          <w:lang w:val="en-US"/>
        </w:rPr>
        <w:t>sumProdRefCur</w:t>
      </w:r>
      <w:proofErr w:type="spellEnd"/>
      <w:r w:rsidRPr="003772C0">
        <w:rPr>
          <w:lang w:val="en-US"/>
        </w:rPr>
        <w:t xml:space="preserve">  +=  ( </w:t>
      </w:r>
      <w:proofErr w:type="spellStart"/>
      <w:r w:rsidRPr="003772C0">
        <w:rPr>
          <w:lang w:val="en-US" w:eastAsia="zh-CN"/>
        </w:rPr>
        <w:t>refSampleList</w:t>
      </w:r>
      <w:proofErr w:type="spellEnd"/>
      <w:r w:rsidRPr="003772C0">
        <w:rPr>
          <w:lang w:val="en-US" w:eastAsia="zh-CN"/>
        </w:rPr>
        <w:t xml:space="preserve">[ 2 * </w:t>
      </w:r>
      <w:proofErr w:type="spellStart"/>
      <w:r w:rsidRPr="003772C0">
        <w:rPr>
          <w:lang w:val="en-US" w:eastAsia="zh-CN"/>
        </w:rPr>
        <w:t>i</w:t>
      </w:r>
      <w:proofErr w:type="spellEnd"/>
      <w:r w:rsidRPr="003772C0">
        <w:rPr>
          <w:lang w:val="en-US" w:eastAsia="zh-CN"/>
        </w:rPr>
        <w:t xml:space="preserve"> ] * </w:t>
      </w:r>
      <w:proofErr w:type="spellStart"/>
      <w:r w:rsidRPr="003772C0">
        <w:rPr>
          <w:lang w:val="en-US" w:eastAsia="zh-CN"/>
        </w:rPr>
        <w:t>curSampleList</w:t>
      </w:r>
      <w:proofErr w:type="spellEnd"/>
      <w:r w:rsidRPr="003772C0">
        <w:rPr>
          <w:lang w:val="en-US" w:eastAsia="zh-CN"/>
        </w:rPr>
        <w:t xml:space="preserve">[ 2 * </w:t>
      </w:r>
      <w:proofErr w:type="spellStart"/>
      <w:r w:rsidRPr="003772C0">
        <w:rPr>
          <w:lang w:val="en-US" w:eastAsia="zh-CN"/>
        </w:rPr>
        <w:t>i</w:t>
      </w:r>
      <w:proofErr w:type="spellEnd"/>
      <w:r w:rsidRPr="003772C0">
        <w:rPr>
          <w:lang w:val="en-US" w:eastAsia="zh-CN"/>
        </w:rPr>
        <w:t xml:space="preserve"> ] )  &gt;&gt;  </w:t>
      </w:r>
      <w:proofErr w:type="spellStart"/>
      <w:r w:rsidRPr="003772C0">
        <w:rPr>
          <w:lang w:val="en-US" w:eastAsia="zh-CN"/>
        </w:rPr>
        <w:t>precShift</w:t>
      </w:r>
      <w:proofErr w:type="spellEnd"/>
      <w:r w:rsidRPr="003772C0">
        <w:rPr>
          <w:lang w:val="en-US" w:eastAsia="zh-CN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211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5258B6" w:rsidRPr="005258B6" w:rsidRDefault="005258B6" w:rsidP="005258B6">
      <w:pPr>
        <w:pStyle w:val="3N0"/>
        <w:ind w:firstLineChars="150" w:firstLine="300"/>
        <w:rPr>
          <w:strike/>
          <w:color w:val="FF0000"/>
          <w:lang w:val="en-US" w:eastAsia="ko-KR"/>
        </w:rPr>
      </w:pPr>
      <w:r w:rsidRPr="005258B6">
        <w:rPr>
          <w:strike/>
          <w:color w:val="FF0000"/>
          <w:lang w:val="en-US" w:eastAsia="ko-KR"/>
        </w:rPr>
        <w:t xml:space="preserve">The variable </w:t>
      </w:r>
      <w:proofErr w:type="spellStart"/>
      <w:r w:rsidRPr="005258B6">
        <w:rPr>
          <w:strike/>
          <w:color w:val="FF0000"/>
          <w:lang w:val="en-US" w:eastAsia="ko-KR"/>
        </w:rPr>
        <w:t>avgShift</w:t>
      </w:r>
      <w:proofErr w:type="spellEnd"/>
      <w:r w:rsidRPr="005258B6">
        <w:rPr>
          <w:strike/>
          <w:color w:val="FF0000"/>
          <w:lang w:val="en-US" w:eastAsia="ko-KR"/>
        </w:rPr>
        <w:t xml:space="preserve"> and </w:t>
      </w:r>
      <w:proofErr w:type="spellStart"/>
      <w:r w:rsidRPr="005258B6">
        <w:rPr>
          <w:strike/>
          <w:color w:val="FF0000"/>
          <w:lang w:val="en-US" w:eastAsia="ko-KR"/>
        </w:rPr>
        <w:t>avgOffset</w:t>
      </w:r>
      <w:proofErr w:type="spellEnd"/>
      <w:r w:rsidRPr="005258B6">
        <w:rPr>
          <w:strike/>
          <w:color w:val="FF0000"/>
          <w:lang w:val="en-US" w:eastAsia="ko-KR"/>
        </w:rPr>
        <w:t xml:space="preserve"> are derived as follows:</w:t>
      </w:r>
    </w:p>
    <w:p w:rsidR="005258B6" w:rsidRPr="005258B6" w:rsidRDefault="005258B6" w:rsidP="005258B6">
      <w:pPr>
        <w:pStyle w:val="3E1"/>
        <w:numPr>
          <w:ilvl w:val="0"/>
          <w:numId w:val="0"/>
        </w:numPr>
        <w:ind w:firstLineChars="150" w:firstLine="300"/>
        <w:rPr>
          <w:rFonts w:eastAsia="SimSun"/>
          <w:strike/>
          <w:color w:val="FF0000"/>
          <w:lang w:val="en-US" w:eastAsia="zh-CN"/>
        </w:rPr>
      </w:pPr>
      <w:proofErr w:type="spellStart"/>
      <w:proofErr w:type="gramStart"/>
      <w:r w:rsidRPr="005258B6">
        <w:rPr>
          <w:strike/>
          <w:color w:val="FF0000"/>
          <w:lang w:val="en-US" w:eastAsia="ko-KR"/>
        </w:rPr>
        <w:t>avgShift</w:t>
      </w:r>
      <w:proofErr w:type="spellEnd"/>
      <w:proofErr w:type="gramEnd"/>
      <w:r w:rsidRPr="005258B6">
        <w:rPr>
          <w:strike/>
          <w:color w:val="FF0000"/>
          <w:lang w:val="en-US" w:eastAsia="ko-KR"/>
        </w:rPr>
        <w:t xml:space="preserve"> = Log2( </w:t>
      </w:r>
      <w:proofErr w:type="spellStart"/>
      <w:r w:rsidRPr="005258B6">
        <w:rPr>
          <w:strike/>
          <w:color w:val="FF0000"/>
          <w:lang w:val="en-US" w:eastAsia="ko-KR"/>
        </w:rPr>
        <w:t>numSamples</w:t>
      </w:r>
      <w:proofErr w:type="spellEnd"/>
      <w:r w:rsidRPr="005258B6">
        <w:rPr>
          <w:strike/>
          <w:color w:val="FF0000"/>
          <w:lang w:val="en-US" w:eastAsia="ko-KR"/>
        </w:rPr>
        <w:t> / 2)</w:t>
      </w:r>
      <w:r w:rsidRPr="005258B6">
        <w:rPr>
          <w:strike/>
          <w:color w:val="FF0000"/>
          <w:lang w:val="en-US" w:eastAsia="ko-KR"/>
        </w:rPr>
        <w:tab/>
      </w:r>
      <w:r w:rsidRPr="005258B6">
        <w:rPr>
          <w:strike/>
          <w:color w:val="FF0000"/>
          <w:lang w:val="en-US" w:eastAsia="ko-KR"/>
        </w:rPr>
        <w:tab/>
      </w:r>
      <w:r w:rsidRPr="005258B6">
        <w:rPr>
          <w:strike/>
          <w:color w:val="FF0000"/>
          <w:lang w:val="en-US"/>
        </w:rPr>
        <w:t>(</w:t>
      </w:r>
      <w:fldSimple w:instr=" REF H \h  \* MERGEFORMAT " w:fldLock="1">
        <w:r w:rsidRPr="005258B6">
          <w:rPr>
            <w:strike/>
            <w:color w:val="FF0000"/>
            <w:lang w:val="en-US" w:eastAsia="ko-KR"/>
          </w:rPr>
          <w:t>I</w:t>
        </w:r>
      </w:fldSimple>
      <w:r w:rsidRPr="005258B6">
        <w:rPr>
          <w:strike/>
          <w:color w:val="FF0000"/>
          <w:lang w:val="en-US"/>
        </w:rPr>
        <w:noBreakHyphen/>
      </w:r>
      <w:r w:rsidR="00AB6727" w:rsidRPr="005258B6">
        <w:rPr>
          <w:strike/>
          <w:color w:val="FF0000"/>
          <w:lang w:val="en-US"/>
        </w:rPr>
        <w:fldChar w:fldCharType="begin" w:fldLock="1"/>
      </w:r>
      <w:r w:rsidRPr="005258B6">
        <w:rPr>
          <w:strike/>
          <w:color w:val="FF0000"/>
          <w:lang w:val="en-US"/>
        </w:rPr>
        <w:instrText xml:space="preserve"> SEQ Equation \* ARABIC </w:instrText>
      </w:r>
      <w:r w:rsidR="00AB6727" w:rsidRPr="005258B6">
        <w:rPr>
          <w:strike/>
          <w:color w:val="FF0000"/>
          <w:lang w:val="en-US"/>
        </w:rPr>
        <w:fldChar w:fldCharType="separate"/>
      </w:r>
      <w:r w:rsidRPr="005258B6">
        <w:rPr>
          <w:strike/>
          <w:noProof/>
          <w:color w:val="FF0000"/>
          <w:lang w:val="en-US"/>
        </w:rPr>
        <w:t>212</w:t>
      </w:r>
      <w:r w:rsidR="00AB6727" w:rsidRPr="005258B6">
        <w:rPr>
          <w:strike/>
          <w:color w:val="FF0000"/>
          <w:lang w:val="en-US"/>
        </w:rPr>
        <w:fldChar w:fldCharType="end"/>
      </w:r>
      <w:r w:rsidRPr="005258B6">
        <w:rPr>
          <w:strike/>
          <w:color w:val="FF0000"/>
          <w:lang w:val="en-US"/>
        </w:rPr>
        <w:t xml:space="preserve">) </w:t>
      </w:r>
    </w:p>
    <w:p w:rsidR="005258B6" w:rsidRPr="003772C0" w:rsidRDefault="005258B6" w:rsidP="005258B6">
      <w:pPr>
        <w:pStyle w:val="3E1"/>
        <w:numPr>
          <w:ilvl w:val="0"/>
          <w:numId w:val="0"/>
        </w:numPr>
        <w:ind w:firstLineChars="150" w:firstLine="300"/>
        <w:rPr>
          <w:rFonts w:eastAsia="SimSun"/>
          <w:lang w:val="en-US" w:eastAsia="zh-CN"/>
        </w:rPr>
      </w:pPr>
      <w:proofErr w:type="spellStart"/>
      <w:proofErr w:type="gramStart"/>
      <w:r w:rsidRPr="005258B6">
        <w:rPr>
          <w:rFonts w:eastAsia="SimSun"/>
          <w:strike/>
          <w:color w:val="FF0000"/>
          <w:lang w:val="en-US" w:eastAsia="zh-CN"/>
        </w:rPr>
        <w:t>avgOffset</w:t>
      </w:r>
      <w:proofErr w:type="spellEnd"/>
      <w:proofErr w:type="gramEnd"/>
      <w:r w:rsidRPr="005258B6">
        <w:rPr>
          <w:rFonts w:eastAsia="SimSun"/>
          <w:strike/>
          <w:color w:val="FF0000"/>
          <w:lang w:val="en-US" w:eastAsia="zh-CN"/>
        </w:rPr>
        <w:t xml:space="preserve"> = 1  &lt;&lt;  ( </w:t>
      </w:r>
      <w:proofErr w:type="spellStart"/>
      <w:r w:rsidRPr="005258B6">
        <w:rPr>
          <w:rFonts w:eastAsia="SimSun"/>
          <w:strike/>
          <w:color w:val="FF0000"/>
          <w:lang w:val="en-US" w:eastAsia="zh-CN"/>
        </w:rPr>
        <w:t>avgShift</w:t>
      </w:r>
      <w:proofErr w:type="spellEnd"/>
      <w:r w:rsidRPr="005258B6">
        <w:rPr>
          <w:rFonts w:eastAsia="SimSun"/>
          <w:strike/>
          <w:color w:val="FF0000"/>
          <w:lang w:val="en-US" w:eastAsia="zh-CN"/>
        </w:rPr>
        <w:t xml:space="preserve"> </w:t>
      </w:r>
      <w:r w:rsidRPr="005258B6">
        <w:rPr>
          <w:strike/>
          <w:color w:val="FF0000"/>
          <w:lang w:val="en-US" w:eastAsia="ko-KR"/>
        </w:rPr>
        <w:t xml:space="preserve">− 1 </w:t>
      </w:r>
      <w:r w:rsidRPr="005258B6">
        <w:rPr>
          <w:rFonts w:eastAsia="SimSun"/>
          <w:strike/>
          <w:color w:val="FF0000"/>
          <w:lang w:val="en-US" w:eastAsia="zh-CN"/>
        </w:rPr>
        <w:t>)</w:t>
      </w:r>
      <w:r w:rsidRPr="005258B6">
        <w:rPr>
          <w:strike/>
          <w:color w:val="FF0000"/>
          <w:lang w:val="en-US" w:eastAsia="ko-KR"/>
        </w:rPr>
        <w:tab/>
      </w:r>
      <w:r w:rsidRPr="005258B6">
        <w:rPr>
          <w:strike/>
          <w:color w:val="FF0000"/>
          <w:lang w:val="en-US" w:eastAsia="ko-KR"/>
        </w:rPr>
        <w:tab/>
      </w:r>
      <w:r w:rsidRPr="005258B6">
        <w:rPr>
          <w:strike/>
          <w:color w:val="FF0000"/>
          <w:lang w:val="en-US"/>
        </w:rPr>
        <w:t>(</w:t>
      </w:r>
      <w:fldSimple w:instr=" REF H \h  \* MERGEFORMAT " w:fldLock="1">
        <w:r w:rsidRPr="005258B6">
          <w:rPr>
            <w:strike/>
            <w:color w:val="FF0000"/>
            <w:lang w:val="en-US" w:eastAsia="ko-KR"/>
          </w:rPr>
          <w:t>I</w:t>
        </w:r>
      </w:fldSimple>
      <w:r w:rsidRPr="005258B6">
        <w:rPr>
          <w:strike/>
          <w:color w:val="FF0000"/>
          <w:lang w:val="en-US"/>
        </w:rPr>
        <w:noBreakHyphen/>
      </w:r>
      <w:r w:rsidR="00AB6727" w:rsidRPr="005258B6">
        <w:rPr>
          <w:strike/>
          <w:color w:val="FF0000"/>
          <w:lang w:val="en-US"/>
        </w:rPr>
        <w:fldChar w:fldCharType="begin" w:fldLock="1"/>
      </w:r>
      <w:r w:rsidRPr="005258B6">
        <w:rPr>
          <w:strike/>
          <w:color w:val="FF0000"/>
          <w:lang w:val="en-US"/>
        </w:rPr>
        <w:instrText xml:space="preserve"> SEQ Equation \* ARABIC </w:instrText>
      </w:r>
      <w:r w:rsidR="00AB6727" w:rsidRPr="005258B6">
        <w:rPr>
          <w:strike/>
          <w:color w:val="FF0000"/>
          <w:lang w:val="en-US"/>
        </w:rPr>
        <w:fldChar w:fldCharType="separate"/>
      </w:r>
      <w:r w:rsidRPr="005258B6">
        <w:rPr>
          <w:strike/>
          <w:noProof/>
          <w:color w:val="FF0000"/>
          <w:lang w:val="en-US"/>
        </w:rPr>
        <w:t>213</w:t>
      </w:r>
      <w:r w:rsidR="00AB6727" w:rsidRPr="005258B6">
        <w:rPr>
          <w:strike/>
          <w:color w:val="FF0000"/>
          <w:lang w:val="en-US"/>
        </w:rPr>
        <w:fldChar w:fldCharType="end"/>
      </w:r>
      <w:r w:rsidRPr="005258B6">
        <w:rPr>
          <w:strike/>
          <w:color w:val="FF0000"/>
          <w:lang w:val="en-US"/>
        </w:rPr>
        <w:t>)</w:t>
      </w:r>
    </w:p>
    <w:p w:rsidR="00704153" w:rsidRPr="003772C0" w:rsidRDefault="00704153" w:rsidP="00A17E70">
      <w:pPr>
        <w:pStyle w:val="3N0"/>
        <w:ind w:firstLineChars="150" w:firstLine="300"/>
        <w:rPr>
          <w:rFonts w:eastAsia="SimSun"/>
          <w:lang w:val="en-US" w:eastAsia="zh-CN"/>
        </w:rPr>
      </w:pPr>
      <w:r w:rsidRPr="003772C0">
        <w:rPr>
          <w:rFonts w:eastAsia="SimSun"/>
          <w:lang w:val="en-US" w:eastAsia="zh-CN"/>
        </w:rPr>
        <w:t xml:space="preserve">The variables </w:t>
      </w:r>
      <w:proofErr w:type="spellStart"/>
      <w:r w:rsidRPr="003772C0">
        <w:rPr>
          <w:rFonts w:eastAsia="SimSun"/>
          <w:lang w:val="en-US" w:eastAsia="zh-CN"/>
        </w:rPr>
        <w:t>numerDiv</w:t>
      </w:r>
      <w:proofErr w:type="spellEnd"/>
      <w:r w:rsidRPr="003772C0">
        <w:rPr>
          <w:rFonts w:eastAsia="SimSun"/>
          <w:lang w:val="en-US" w:eastAsia="zh-CN"/>
        </w:rPr>
        <w:t xml:space="preserve"> and </w:t>
      </w:r>
      <w:proofErr w:type="spellStart"/>
      <w:r w:rsidRPr="003772C0">
        <w:rPr>
          <w:rFonts w:eastAsia="SimSun"/>
          <w:lang w:val="en-US" w:eastAsia="zh-CN"/>
        </w:rPr>
        <w:t>denomDiv</w:t>
      </w:r>
      <w:proofErr w:type="spellEnd"/>
      <w:r w:rsidRPr="003772C0">
        <w:rPr>
          <w:rFonts w:eastAsia="SimSun"/>
          <w:lang w:val="en-US" w:eastAsia="zh-CN"/>
        </w:rPr>
        <w:t xml:space="preserve"> are derived as follows: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tabs>
          <w:tab w:val="right" w:pos="8789"/>
        </w:tabs>
        <w:ind w:firstLineChars="150" w:firstLine="300"/>
        <w:rPr>
          <w:lang w:val="en-US"/>
        </w:rPr>
      </w:pPr>
      <w:proofErr w:type="spellStart"/>
      <w:r w:rsidRPr="003772C0">
        <w:rPr>
          <w:rFonts w:eastAsia="SimSun"/>
          <w:lang w:val="en-US" w:eastAsia="zh-CN"/>
        </w:rPr>
        <w:t>denomDiv</w:t>
      </w:r>
      <w:proofErr w:type="spellEnd"/>
      <w:r w:rsidRPr="003772C0">
        <w:rPr>
          <w:lang w:val="en-US" w:eastAsia="ko-KR"/>
        </w:rPr>
        <w:t>= ( ( </w:t>
      </w:r>
      <w:proofErr w:type="spellStart"/>
      <w:r w:rsidRPr="003772C0">
        <w:rPr>
          <w:lang w:val="en-US" w:eastAsia="ko-KR"/>
        </w:rPr>
        <w:t>sumRefSquare</w:t>
      </w:r>
      <w:proofErr w:type="spellEnd"/>
      <w:r w:rsidRPr="003772C0">
        <w:rPr>
          <w:lang w:val="en-US" w:eastAsia="ko-KR"/>
        </w:rPr>
        <w:t xml:space="preserve"> + ( </w:t>
      </w:r>
      <w:proofErr w:type="spellStart"/>
      <w:r w:rsidRPr="003772C0">
        <w:rPr>
          <w:lang w:val="en-US" w:eastAsia="ko-KR"/>
        </w:rPr>
        <w:t>sumRefSquare</w:t>
      </w:r>
      <w:proofErr w:type="spellEnd"/>
      <w:r w:rsidRPr="003772C0">
        <w:rPr>
          <w:lang w:val="en-US" w:eastAsia="ko-KR"/>
        </w:rPr>
        <w:t xml:space="preserve">  &gt;&gt;  7 ) )  &lt;&lt;  </w:t>
      </w:r>
      <w:proofErr w:type="spellStart"/>
      <w:r w:rsidRPr="003772C0">
        <w:rPr>
          <w:lang w:val="en-US" w:eastAsia="ko-KR"/>
        </w:rPr>
        <w:t>avgShift</w:t>
      </w:r>
      <w:proofErr w:type="spellEnd"/>
      <w:r w:rsidRPr="003772C0">
        <w:rPr>
          <w:lang w:val="en-US" w:eastAsia="ko-KR"/>
        </w:rPr>
        <w:t> )</w:t>
      </w:r>
      <w:r w:rsidRPr="003772C0">
        <w:rPr>
          <w:lang w:val="en-US" w:eastAsia="ko-KR"/>
        </w:rPr>
        <w:br/>
      </w:r>
      <w:r w:rsidRPr="003772C0">
        <w:rPr>
          <w:lang w:val="en-US" w:eastAsia="ko-KR"/>
        </w:rPr>
        <w:tab/>
      </w:r>
      <w:r w:rsidRPr="003772C0">
        <w:rPr>
          <w:lang w:val="en-US" w:eastAsia="ko-KR"/>
        </w:rPr>
        <w:tab/>
        <w:t> − ( </w:t>
      </w:r>
      <w:proofErr w:type="spellStart"/>
      <w:r w:rsidRPr="003772C0">
        <w:rPr>
          <w:lang w:val="en-US" w:eastAsia="ko-KR"/>
        </w:rPr>
        <w:t>sumRef</w:t>
      </w:r>
      <w:proofErr w:type="spellEnd"/>
      <w:r w:rsidRPr="003772C0">
        <w:rPr>
          <w:lang w:val="en-US" w:eastAsia="ko-KR"/>
        </w:rPr>
        <w:t> * </w:t>
      </w:r>
      <w:proofErr w:type="spellStart"/>
      <w:r w:rsidRPr="003772C0">
        <w:rPr>
          <w:lang w:val="en-US" w:eastAsia="ko-KR"/>
        </w:rPr>
        <w:t>sumRef</w:t>
      </w:r>
      <w:proofErr w:type="spellEnd"/>
      <w:r w:rsidRPr="003772C0">
        <w:rPr>
          <w:lang w:val="en-US" w:eastAsia="ko-KR"/>
        </w:rPr>
        <w:t xml:space="preserve"> )  &gt;&gt;  </w:t>
      </w:r>
      <w:proofErr w:type="spellStart"/>
      <w:r w:rsidRPr="003772C0">
        <w:rPr>
          <w:lang w:val="en-US" w:eastAsia="ko-KR"/>
        </w:rPr>
        <w:t>precShift</w:t>
      </w:r>
      <w:proofErr w:type="spellEnd"/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214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 xml:space="preserve">) 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tabs>
          <w:tab w:val="right" w:pos="8789"/>
        </w:tabs>
        <w:ind w:firstLineChars="150" w:firstLine="300"/>
        <w:rPr>
          <w:lang w:val="en-US" w:eastAsia="ko-KR"/>
        </w:rPr>
      </w:pPr>
      <w:proofErr w:type="spellStart"/>
      <w:r w:rsidRPr="003772C0">
        <w:rPr>
          <w:rFonts w:eastAsia="SimSun"/>
          <w:lang w:val="en-US" w:eastAsia="zh-CN"/>
        </w:rPr>
        <w:t>numerDiv</w:t>
      </w:r>
      <w:proofErr w:type="spellEnd"/>
      <w:r w:rsidRPr="003772C0">
        <w:rPr>
          <w:lang w:val="en-US" w:eastAsia="ko-KR"/>
        </w:rPr>
        <w:t xml:space="preserve">= Clip3( 0, 2 * </w:t>
      </w:r>
      <w:proofErr w:type="spellStart"/>
      <w:r w:rsidRPr="003772C0">
        <w:rPr>
          <w:lang w:val="en-US" w:eastAsia="ko-KR"/>
        </w:rPr>
        <w:t>denomDiv</w:t>
      </w:r>
      <w:proofErr w:type="spellEnd"/>
      <w:r w:rsidRPr="003772C0">
        <w:rPr>
          <w:lang w:val="en-US" w:eastAsia="ko-KR"/>
        </w:rPr>
        <w:t>, ( ( </w:t>
      </w:r>
      <w:proofErr w:type="spellStart"/>
      <w:r w:rsidRPr="003772C0">
        <w:rPr>
          <w:lang w:val="en-US" w:eastAsia="ko-KR"/>
        </w:rPr>
        <w:t>sumProdRefCur</w:t>
      </w:r>
      <w:proofErr w:type="spellEnd"/>
      <w:r w:rsidRPr="003772C0">
        <w:rPr>
          <w:lang w:val="en-US" w:eastAsia="ko-KR"/>
        </w:rPr>
        <w:t xml:space="preserve"> + ( </w:t>
      </w:r>
      <w:proofErr w:type="spellStart"/>
      <w:r w:rsidRPr="003772C0">
        <w:rPr>
          <w:lang w:val="en-US" w:eastAsia="ko-KR"/>
        </w:rPr>
        <w:t>sumRefSquare</w:t>
      </w:r>
      <w:proofErr w:type="spellEnd"/>
      <w:r w:rsidRPr="003772C0">
        <w:rPr>
          <w:lang w:val="en-US" w:eastAsia="ko-KR"/>
        </w:rPr>
        <w:t xml:space="preserve">  &gt;&gt;  7 ) )  &lt;&lt;  </w:t>
      </w:r>
      <w:proofErr w:type="spellStart"/>
      <w:r w:rsidRPr="003772C0">
        <w:rPr>
          <w:lang w:val="en-US" w:eastAsia="ko-KR"/>
        </w:rPr>
        <w:t>avgShift</w:t>
      </w:r>
      <w:proofErr w:type="spellEnd"/>
      <w:r w:rsidRPr="003772C0">
        <w:rPr>
          <w:lang w:val="en-US" w:eastAsia="ko-KR"/>
        </w:rPr>
        <w:t> )</w:t>
      </w:r>
      <w:r w:rsidRPr="003772C0">
        <w:rPr>
          <w:lang w:val="en-US" w:eastAsia="ko-KR"/>
        </w:rPr>
        <w:br/>
      </w:r>
      <w:r w:rsidRPr="003772C0">
        <w:rPr>
          <w:lang w:val="en-US" w:eastAsia="ko-KR"/>
        </w:rPr>
        <w:tab/>
      </w:r>
      <w:r w:rsidRPr="003772C0">
        <w:rPr>
          <w:lang w:val="en-US" w:eastAsia="ko-KR"/>
        </w:rPr>
        <w:tab/>
        <w:t> − ( </w:t>
      </w:r>
      <w:proofErr w:type="spellStart"/>
      <w:r w:rsidRPr="003772C0">
        <w:rPr>
          <w:lang w:val="en-US" w:eastAsia="ko-KR"/>
        </w:rPr>
        <w:t>sumRef</w:t>
      </w:r>
      <w:proofErr w:type="spellEnd"/>
      <w:r w:rsidRPr="003772C0">
        <w:rPr>
          <w:lang w:val="en-US" w:eastAsia="ko-KR"/>
        </w:rPr>
        <w:t> * </w:t>
      </w:r>
      <w:proofErr w:type="spellStart"/>
      <w:r w:rsidRPr="003772C0">
        <w:rPr>
          <w:lang w:val="en-US" w:eastAsia="ko-KR"/>
        </w:rPr>
        <w:t>sumCur</w:t>
      </w:r>
      <w:proofErr w:type="spellEnd"/>
      <w:r w:rsidRPr="003772C0">
        <w:rPr>
          <w:lang w:val="en-US" w:eastAsia="ko-KR"/>
        </w:rPr>
        <w:t xml:space="preserve"> )  &gt;&gt;  </w:t>
      </w:r>
      <w:proofErr w:type="spellStart"/>
      <w:r w:rsidRPr="003772C0">
        <w:rPr>
          <w:lang w:val="en-US" w:eastAsia="ko-KR"/>
        </w:rPr>
        <w:t>precShift</w:t>
      </w:r>
      <w:proofErr w:type="spellEnd"/>
      <w:r w:rsidRPr="003772C0">
        <w:rPr>
          <w:lang w:val="en-US" w:eastAsia="ko-KR"/>
        </w:rPr>
        <w:t xml:space="preserve"> )</w:t>
      </w:r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215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 xml:space="preserve">) </w:t>
      </w:r>
    </w:p>
    <w:p w:rsidR="00704153" w:rsidRPr="003772C0" w:rsidRDefault="00704153" w:rsidP="00A17E70">
      <w:pPr>
        <w:pStyle w:val="3N0"/>
        <w:ind w:firstLineChars="150" w:firstLine="300"/>
        <w:rPr>
          <w:lang w:val="en-US" w:eastAsia="ko-KR"/>
        </w:rPr>
      </w:pPr>
      <w:r w:rsidRPr="003772C0">
        <w:rPr>
          <w:lang w:val="en-US" w:eastAsia="ko-KR"/>
        </w:rPr>
        <w:t xml:space="preserve">The variables </w:t>
      </w:r>
      <w:proofErr w:type="spellStart"/>
      <w:r w:rsidRPr="003772C0">
        <w:rPr>
          <w:lang w:val="en-US" w:eastAsia="ko-KR"/>
        </w:rPr>
        <w:t>shiftNumer</w:t>
      </w:r>
      <w:proofErr w:type="spellEnd"/>
      <w:r w:rsidRPr="003772C0">
        <w:rPr>
          <w:lang w:val="en-US" w:eastAsia="ko-KR"/>
        </w:rPr>
        <w:t xml:space="preserve"> and </w:t>
      </w:r>
      <w:proofErr w:type="spellStart"/>
      <w:r w:rsidRPr="003772C0">
        <w:rPr>
          <w:lang w:val="en-US" w:eastAsia="ko-KR"/>
        </w:rPr>
        <w:t>shiftDenom</w:t>
      </w:r>
      <w:proofErr w:type="spellEnd"/>
      <w:r w:rsidRPr="003772C0">
        <w:rPr>
          <w:lang w:val="en-US" w:eastAsia="ko-KR"/>
        </w:rPr>
        <w:t xml:space="preserve"> are derived as follows: 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/>
        </w:rPr>
      </w:pPr>
      <w:proofErr w:type="spellStart"/>
      <w:r w:rsidRPr="003772C0">
        <w:rPr>
          <w:rFonts w:eastAsia="SimSun"/>
          <w:lang w:val="en-US" w:eastAsia="zh-CN"/>
        </w:rPr>
        <w:t>shiftDenom</w:t>
      </w:r>
      <w:proofErr w:type="spellEnd"/>
      <w:r w:rsidRPr="003772C0">
        <w:rPr>
          <w:rFonts w:eastAsia="SimSun"/>
          <w:lang w:val="en-US" w:eastAsia="zh-CN"/>
        </w:rPr>
        <w:t xml:space="preserve"> </w:t>
      </w:r>
      <w:r w:rsidRPr="003772C0">
        <w:rPr>
          <w:lang w:val="en-US" w:eastAsia="ko-KR"/>
        </w:rPr>
        <w:t xml:space="preserve">= Max( 0, Floor( Log2( Abs( </w:t>
      </w:r>
      <w:proofErr w:type="spellStart"/>
      <w:r w:rsidRPr="003772C0">
        <w:rPr>
          <w:lang w:val="en-US" w:eastAsia="ko-KR"/>
        </w:rPr>
        <w:t>denomDiv</w:t>
      </w:r>
      <w:proofErr w:type="spellEnd"/>
      <w:r w:rsidRPr="003772C0">
        <w:rPr>
          <w:lang w:val="en-US" w:eastAsia="ko-KR"/>
        </w:rPr>
        <w:t xml:space="preserve"> ) ) ) − 5 )</w:t>
      </w:r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216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proofErr w:type="gramStart"/>
      <w:r w:rsidRPr="003772C0">
        <w:rPr>
          <w:rFonts w:eastAsia="SimSun"/>
          <w:lang w:val="en-US" w:eastAsia="zh-CN"/>
        </w:rPr>
        <w:t>shiftNumer</w:t>
      </w:r>
      <w:proofErr w:type="spellEnd"/>
      <w:proofErr w:type="gramEnd"/>
      <w:r w:rsidRPr="003772C0">
        <w:rPr>
          <w:rFonts w:eastAsia="SimSun"/>
          <w:lang w:val="en-US" w:eastAsia="zh-CN"/>
        </w:rPr>
        <w:t xml:space="preserve"> = Max( 0, </w:t>
      </w:r>
      <w:proofErr w:type="spellStart"/>
      <w:r w:rsidRPr="003772C0">
        <w:rPr>
          <w:rFonts w:eastAsia="SimSun"/>
          <w:lang w:val="en-US" w:eastAsia="zh-CN"/>
        </w:rPr>
        <w:t>shiftDenom</w:t>
      </w:r>
      <w:proofErr w:type="spellEnd"/>
      <w:r w:rsidRPr="003772C0">
        <w:rPr>
          <w:rFonts w:eastAsia="SimSun"/>
          <w:lang w:val="en-US" w:eastAsia="zh-CN"/>
        </w:rPr>
        <w:t xml:space="preserve"> − 12 )</w:t>
      </w:r>
      <w:r w:rsidRPr="003772C0">
        <w:rPr>
          <w:rFonts w:eastAsia="SimSun"/>
          <w:lang w:val="en-US" w:eastAsia="zh-CN"/>
        </w:rPr>
        <w:tab/>
      </w:r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217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704153" w:rsidRPr="003772C0" w:rsidRDefault="00704153" w:rsidP="00A17E70">
      <w:pPr>
        <w:pStyle w:val="3N0"/>
        <w:ind w:firstLineChars="150" w:firstLine="300"/>
        <w:rPr>
          <w:lang w:val="en-US" w:eastAsia="zh-CN"/>
        </w:rPr>
      </w:pPr>
      <w:r w:rsidRPr="003772C0">
        <w:rPr>
          <w:lang w:val="en-US" w:eastAsia="zh-CN"/>
        </w:rPr>
        <w:t xml:space="preserve">The variables </w:t>
      </w:r>
      <w:proofErr w:type="spellStart"/>
      <w:r w:rsidRPr="003772C0">
        <w:rPr>
          <w:lang w:val="en-US" w:eastAsia="zh-CN"/>
        </w:rPr>
        <w:t>sNumerDiv</w:t>
      </w:r>
      <w:proofErr w:type="spellEnd"/>
      <w:r w:rsidRPr="003772C0">
        <w:rPr>
          <w:lang w:val="en-US" w:eastAsia="zh-CN"/>
        </w:rPr>
        <w:t xml:space="preserve"> and </w:t>
      </w:r>
      <w:proofErr w:type="spellStart"/>
      <w:r w:rsidRPr="003772C0">
        <w:rPr>
          <w:lang w:val="en-US" w:eastAsia="zh-CN"/>
        </w:rPr>
        <w:t>sDenomDiv</w:t>
      </w:r>
      <w:proofErr w:type="spellEnd"/>
      <w:r w:rsidRPr="003772C0">
        <w:rPr>
          <w:lang w:val="en-US" w:eastAsia="zh-CN"/>
        </w:rPr>
        <w:t xml:space="preserve"> are derived as follows: 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proofErr w:type="gramStart"/>
      <w:r w:rsidRPr="003772C0">
        <w:rPr>
          <w:lang w:val="en-US" w:eastAsia="zh-CN"/>
        </w:rPr>
        <w:t>sDenomDiv</w:t>
      </w:r>
      <w:proofErr w:type="spellEnd"/>
      <w:proofErr w:type="gramEnd"/>
      <w:r w:rsidRPr="003772C0">
        <w:rPr>
          <w:lang w:val="en-US" w:eastAsia="zh-CN"/>
        </w:rPr>
        <w:t xml:space="preserve"> = </w:t>
      </w:r>
      <w:proofErr w:type="spellStart"/>
      <w:r w:rsidRPr="003772C0">
        <w:rPr>
          <w:lang w:val="en-US" w:eastAsia="zh-CN"/>
        </w:rPr>
        <w:t>denomDiv</w:t>
      </w:r>
      <w:proofErr w:type="spellEnd"/>
      <w:r w:rsidRPr="003772C0">
        <w:rPr>
          <w:lang w:val="en-US" w:eastAsia="zh-CN"/>
        </w:rPr>
        <w:t xml:space="preserve">  &gt;&gt;  </w:t>
      </w:r>
      <w:proofErr w:type="spellStart"/>
      <w:r w:rsidRPr="003772C0">
        <w:rPr>
          <w:lang w:val="en-US" w:eastAsia="zh-CN"/>
        </w:rPr>
        <w:t>shiftDenom</w:t>
      </w:r>
      <w:proofErr w:type="spellEnd"/>
      <w:r w:rsidRPr="003772C0">
        <w:rPr>
          <w:lang w:val="en-US" w:eastAsia="ko-KR"/>
        </w:rPr>
        <w:tab/>
      </w:r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218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proofErr w:type="gramStart"/>
      <w:r w:rsidRPr="003772C0">
        <w:rPr>
          <w:lang w:val="en-US" w:eastAsia="zh-CN"/>
        </w:rPr>
        <w:t>sNumerDiv</w:t>
      </w:r>
      <w:proofErr w:type="spellEnd"/>
      <w:proofErr w:type="gramEnd"/>
      <w:r w:rsidRPr="003772C0">
        <w:rPr>
          <w:lang w:val="en-US" w:eastAsia="zh-CN"/>
        </w:rPr>
        <w:t xml:space="preserve"> = </w:t>
      </w:r>
      <w:proofErr w:type="spellStart"/>
      <w:r w:rsidRPr="003772C0">
        <w:rPr>
          <w:lang w:val="en-US" w:eastAsia="zh-CN"/>
        </w:rPr>
        <w:t>numerDiv</w:t>
      </w:r>
      <w:proofErr w:type="spellEnd"/>
      <w:r w:rsidRPr="003772C0">
        <w:rPr>
          <w:lang w:val="en-US" w:eastAsia="zh-CN"/>
        </w:rPr>
        <w:t xml:space="preserve">  &gt;&gt;  </w:t>
      </w:r>
      <w:proofErr w:type="spellStart"/>
      <w:r w:rsidRPr="003772C0">
        <w:rPr>
          <w:lang w:val="en-US" w:eastAsia="zh-CN"/>
        </w:rPr>
        <w:t>shiftNumer</w:t>
      </w:r>
      <w:proofErr w:type="spellEnd"/>
      <w:r w:rsidRPr="003772C0">
        <w:rPr>
          <w:lang w:val="en-US" w:eastAsia="ko-KR"/>
        </w:rPr>
        <w:tab/>
      </w:r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219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704153" w:rsidRPr="003772C0" w:rsidRDefault="00704153" w:rsidP="00A17E70">
      <w:pPr>
        <w:pStyle w:val="3N0"/>
        <w:ind w:firstLineChars="150" w:firstLine="300"/>
        <w:rPr>
          <w:lang w:val="en-US" w:eastAsia="ko-KR"/>
        </w:rPr>
      </w:pPr>
      <w:r w:rsidRPr="003772C0">
        <w:rPr>
          <w:lang w:val="en-US" w:eastAsia="ko-KR"/>
        </w:rPr>
        <w:t xml:space="preserve">The value of variable </w:t>
      </w:r>
      <w:proofErr w:type="spellStart"/>
      <w:r w:rsidRPr="003772C0">
        <w:rPr>
          <w:lang w:val="en-US" w:eastAsia="ko-KR"/>
        </w:rPr>
        <w:t>divCoeff</w:t>
      </w:r>
      <w:proofErr w:type="spellEnd"/>
      <w:r w:rsidRPr="003772C0">
        <w:rPr>
          <w:lang w:val="en-US" w:eastAsia="ko-KR"/>
        </w:rPr>
        <w:t xml:space="preserve"> is derived from </w:t>
      </w:r>
      <w:fldSimple w:instr=" REF _Ref343271029 \h  \* MERGEFORMAT " w:fldLock="1">
        <w:r w:rsidRPr="003772C0">
          <w:t>Table </w:t>
        </w:r>
        <w:r w:rsidRPr="003772C0">
          <w:rPr>
            <w:lang w:val="en-US" w:eastAsia="ko-KR"/>
          </w:rPr>
          <w:t>I</w:t>
        </w:r>
        <w:r w:rsidRPr="003772C0">
          <w:noBreakHyphen/>
        </w:r>
        <w:r w:rsidRPr="003772C0">
          <w:rPr>
            <w:noProof/>
          </w:rPr>
          <w:t>10</w:t>
        </w:r>
      </w:fldSimple>
      <w:r w:rsidRPr="003772C0">
        <w:rPr>
          <w:lang w:val="en-US" w:eastAsia="ko-KR"/>
        </w:rPr>
        <w:t xml:space="preserve"> depending on </w:t>
      </w:r>
      <w:proofErr w:type="spellStart"/>
      <w:r w:rsidRPr="003772C0">
        <w:rPr>
          <w:lang w:val="en-US" w:eastAsia="ko-KR"/>
        </w:rPr>
        <w:t>sDenomDiv</w:t>
      </w:r>
      <w:proofErr w:type="spellEnd"/>
      <w:r w:rsidRPr="003772C0">
        <w:rPr>
          <w:lang w:val="en-US" w:eastAsia="ko-KR"/>
        </w:rPr>
        <w:t xml:space="preserve"> and the variables </w:t>
      </w:r>
      <w:proofErr w:type="spellStart"/>
      <w:r w:rsidRPr="003772C0">
        <w:rPr>
          <w:lang w:val="en-US" w:eastAsia="ko-KR"/>
        </w:rPr>
        <w:t>icWeight</w:t>
      </w:r>
      <w:proofErr w:type="spellEnd"/>
      <w:r w:rsidRPr="003772C0">
        <w:rPr>
          <w:lang w:val="en-US" w:eastAsia="ko-KR"/>
        </w:rPr>
        <w:t xml:space="preserve">, and </w:t>
      </w:r>
      <w:proofErr w:type="spellStart"/>
      <w:r w:rsidRPr="003772C0">
        <w:rPr>
          <w:lang w:val="en-US" w:eastAsia="ko-KR"/>
        </w:rPr>
        <w:t>icOffset</w:t>
      </w:r>
      <w:proofErr w:type="spellEnd"/>
      <w:r w:rsidRPr="003772C0">
        <w:rPr>
          <w:lang w:val="en-US" w:eastAsia="ko-KR"/>
        </w:rPr>
        <w:t xml:space="preserve"> are derived as follows:</w:t>
      </w:r>
    </w:p>
    <w:p w:rsidR="00704153" w:rsidRPr="003772C0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proofErr w:type="gramStart"/>
      <w:r w:rsidRPr="003772C0">
        <w:rPr>
          <w:lang w:val="en-US" w:eastAsia="ko-KR"/>
        </w:rPr>
        <w:t>icWeight</w:t>
      </w:r>
      <w:proofErr w:type="spellEnd"/>
      <w:proofErr w:type="gramEnd"/>
      <w:r w:rsidRPr="003772C0">
        <w:rPr>
          <w:lang w:val="en-US" w:eastAsia="ko-KR"/>
        </w:rPr>
        <w:t xml:space="preserve"> = ( </w:t>
      </w:r>
      <w:proofErr w:type="spellStart"/>
      <w:r w:rsidRPr="003772C0">
        <w:rPr>
          <w:lang w:val="en-US" w:eastAsia="ko-KR"/>
        </w:rPr>
        <w:t>sNumerDiv</w:t>
      </w:r>
      <w:proofErr w:type="spellEnd"/>
      <w:r w:rsidRPr="003772C0">
        <w:rPr>
          <w:lang w:val="en-US" w:eastAsia="ko-KR"/>
        </w:rPr>
        <w:t xml:space="preserve"> * </w:t>
      </w:r>
      <w:proofErr w:type="spellStart"/>
      <w:r w:rsidRPr="003772C0">
        <w:rPr>
          <w:lang w:val="en-US" w:eastAsia="ko-KR"/>
        </w:rPr>
        <w:t>divCoeff</w:t>
      </w:r>
      <w:proofErr w:type="spellEnd"/>
      <w:r w:rsidRPr="003772C0">
        <w:rPr>
          <w:lang w:val="en-US" w:eastAsia="ko-KR"/>
        </w:rPr>
        <w:t xml:space="preserve"> )  &gt;&gt;  ( </w:t>
      </w:r>
      <w:proofErr w:type="spellStart"/>
      <w:r w:rsidRPr="003772C0">
        <w:rPr>
          <w:lang w:val="en-US" w:eastAsia="ko-KR"/>
        </w:rPr>
        <w:t>shiftDenom</w:t>
      </w:r>
      <w:proofErr w:type="spellEnd"/>
      <w:r w:rsidRPr="003772C0">
        <w:rPr>
          <w:lang w:val="en-US" w:eastAsia="ko-KR"/>
        </w:rPr>
        <w:t> − </w:t>
      </w:r>
      <w:proofErr w:type="spellStart"/>
      <w:r w:rsidRPr="003772C0">
        <w:rPr>
          <w:lang w:val="en-US" w:eastAsia="ko-KR"/>
        </w:rPr>
        <w:t>shiftNumer</w:t>
      </w:r>
      <w:proofErr w:type="spellEnd"/>
      <w:r w:rsidRPr="003772C0">
        <w:rPr>
          <w:lang w:val="en-US" w:eastAsia="ko-KR"/>
        </w:rPr>
        <w:t xml:space="preserve"> + 10 )</w:t>
      </w:r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220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>)</w:t>
      </w:r>
    </w:p>
    <w:p w:rsidR="00704153" w:rsidRDefault="00704153" w:rsidP="00A17E70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r w:rsidRPr="003772C0">
        <w:rPr>
          <w:rFonts w:eastAsia="SimSun"/>
          <w:lang w:val="en-US" w:eastAsia="zh-CN"/>
        </w:rPr>
        <w:t>icOffset</w:t>
      </w:r>
      <w:proofErr w:type="spellEnd"/>
      <w:r w:rsidRPr="003772C0">
        <w:rPr>
          <w:rFonts w:eastAsia="SimSun"/>
          <w:lang w:val="en-US" w:eastAsia="zh-CN"/>
        </w:rPr>
        <w:t xml:space="preserve"> </w:t>
      </w:r>
      <w:r w:rsidRPr="003772C0">
        <w:rPr>
          <w:lang w:val="en-US" w:eastAsia="ko-KR"/>
        </w:rPr>
        <w:t>= ( </w:t>
      </w:r>
      <w:proofErr w:type="spellStart"/>
      <w:r w:rsidRPr="003772C0">
        <w:rPr>
          <w:lang w:val="en-US" w:eastAsia="ko-KR"/>
        </w:rPr>
        <w:t>sumCur</w:t>
      </w:r>
      <w:proofErr w:type="spellEnd"/>
      <w:r w:rsidRPr="003772C0">
        <w:rPr>
          <w:lang w:val="en-US" w:eastAsia="ko-KR"/>
        </w:rPr>
        <w:t> − ( ( </w:t>
      </w:r>
      <w:proofErr w:type="spellStart"/>
      <w:r w:rsidRPr="003772C0">
        <w:rPr>
          <w:rFonts w:eastAsia="SimSun"/>
          <w:lang w:val="en-US" w:eastAsia="zh-CN"/>
        </w:rPr>
        <w:t>icWeight</w:t>
      </w:r>
      <w:proofErr w:type="spellEnd"/>
      <w:r w:rsidRPr="003772C0">
        <w:rPr>
          <w:rFonts w:eastAsia="SimSun"/>
          <w:lang w:val="en-US" w:eastAsia="zh-CN"/>
        </w:rPr>
        <w:t xml:space="preserve"> </w:t>
      </w:r>
      <w:r w:rsidRPr="003772C0">
        <w:rPr>
          <w:lang w:val="en-US" w:eastAsia="ko-KR"/>
        </w:rPr>
        <w:t xml:space="preserve">* </w:t>
      </w:r>
      <w:proofErr w:type="spellStart"/>
      <w:r w:rsidRPr="003772C0">
        <w:rPr>
          <w:lang w:val="en-US" w:eastAsia="ko-KR"/>
        </w:rPr>
        <w:t>sumRef</w:t>
      </w:r>
      <w:proofErr w:type="spellEnd"/>
      <w:r w:rsidRPr="003772C0">
        <w:rPr>
          <w:lang w:val="en-US" w:eastAsia="ko-KR"/>
        </w:rPr>
        <w:t> )  &gt;&gt;  5 ) + </w:t>
      </w:r>
      <w:proofErr w:type="spellStart"/>
      <w:r w:rsidRPr="003772C0">
        <w:rPr>
          <w:lang w:val="en-US" w:eastAsia="ko-KR"/>
        </w:rPr>
        <w:t>avgOffset</w:t>
      </w:r>
      <w:proofErr w:type="spellEnd"/>
      <w:r w:rsidRPr="003772C0">
        <w:rPr>
          <w:lang w:val="en-US" w:eastAsia="ko-KR"/>
        </w:rPr>
        <w:t xml:space="preserve"> )  &gt;&gt;  </w:t>
      </w:r>
      <w:proofErr w:type="spellStart"/>
      <w:r w:rsidRPr="003772C0">
        <w:rPr>
          <w:lang w:val="en-US" w:eastAsia="ko-KR"/>
        </w:rPr>
        <w:t>avgShift</w:t>
      </w:r>
      <w:proofErr w:type="spellEnd"/>
      <w:r w:rsidRPr="003772C0">
        <w:rPr>
          <w:lang w:val="en-US" w:eastAsia="ko-KR"/>
        </w:rPr>
        <w:tab/>
      </w:r>
      <w:r w:rsidRPr="003772C0">
        <w:rPr>
          <w:lang w:val="en-US"/>
        </w:rPr>
        <w:t>(</w:t>
      </w:r>
      <w:fldSimple w:instr=" REF H \h  \* MERGEFORMAT " w:fldLock="1">
        <w:r w:rsidRPr="003772C0">
          <w:rPr>
            <w:lang w:val="en-US" w:eastAsia="ko-KR"/>
          </w:rPr>
          <w:t>I</w:t>
        </w:r>
      </w:fldSimple>
      <w:r w:rsidRPr="003772C0">
        <w:rPr>
          <w:lang w:val="en-US"/>
        </w:rPr>
        <w:noBreakHyphen/>
      </w:r>
      <w:r w:rsidR="00AB6727" w:rsidRPr="003772C0">
        <w:rPr>
          <w:lang w:val="en-US"/>
        </w:rPr>
        <w:fldChar w:fldCharType="begin" w:fldLock="1"/>
      </w:r>
      <w:r w:rsidRPr="003772C0">
        <w:rPr>
          <w:lang w:val="en-US"/>
        </w:rPr>
        <w:instrText xml:space="preserve"> SEQ Equation \* ARABIC </w:instrText>
      </w:r>
      <w:r w:rsidR="00AB6727" w:rsidRPr="003772C0">
        <w:rPr>
          <w:lang w:val="en-US"/>
        </w:rPr>
        <w:fldChar w:fldCharType="separate"/>
      </w:r>
      <w:r w:rsidRPr="003772C0">
        <w:rPr>
          <w:noProof/>
          <w:lang w:val="en-US"/>
        </w:rPr>
        <w:t>221</w:t>
      </w:r>
      <w:r w:rsidR="00AB6727" w:rsidRPr="003772C0">
        <w:rPr>
          <w:lang w:val="en-US"/>
        </w:rPr>
        <w:fldChar w:fldCharType="end"/>
      </w:r>
      <w:r w:rsidRPr="003772C0">
        <w:rPr>
          <w:lang w:val="en-US"/>
        </w:rPr>
        <w:t xml:space="preserve">) </w:t>
      </w:r>
    </w:p>
    <w:p w:rsidR="00A17E70" w:rsidRPr="00A17E70" w:rsidRDefault="00A17E70" w:rsidP="00A17E70">
      <w:pPr>
        <w:pStyle w:val="3D0"/>
        <w:rPr>
          <w:highlight w:val="green"/>
          <w:lang w:eastAsia="ko-KR"/>
        </w:rPr>
      </w:pPr>
      <w:r w:rsidRPr="00A17E70">
        <w:rPr>
          <w:rFonts w:hint="eastAsia"/>
          <w:highlight w:val="green"/>
          <w:lang w:eastAsia="ko-KR"/>
        </w:rPr>
        <w:t>Otherwise (</w:t>
      </w:r>
      <w:proofErr w:type="spellStart"/>
      <w:r w:rsidRPr="00A17E70">
        <w:rPr>
          <w:highlight w:val="green"/>
          <w:lang w:eastAsia="ko-KR"/>
        </w:rPr>
        <w:t>cIdx</w:t>
      </w:r>
      <w:proofErr w:type="spellEnd"/>
      <w:r w:rsidRPr="00A17E70">
        <w:rPr>
          <w:rFonts w:hint="eastAsia"/>
          <w:highlight w:val="green"/>
          <w:lang w:eastAsia="ko-KR"/>
        </w:rPr>
        <w:t xml:space="preserve"> is equal to 1 or 2), the following applies:</w:t>
      </w:r>
    </w:p>
    <w:p w:rsidR="005258B6" w:rsidRPr="003772C0" w:rsidRDefault="005258B6" w:rsidP="005258B6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proofErr w:type="gramStart"/>
      <w:r w:rsidRPr="005258B6">
        <w:rPr>
          <w:highlight w:val="green"/>
          <w:lang w:val="en-US" w:eastAsia="ko-KR"/>
        </w:rPr>
        <w:t>icWeight</w:t>
      </w:r>
      <w:proofErr w:type="spellEnd"/>
      <w:proofErr w:type="gramEnd"/>
      <w:r w:rsidRPr="005258B6">
        <w:rPr>
          <w:highlight w:val="green"/>
          <w:lang w:val="en-US" w:eastAsia="ko-KR"/>
        </w:rPr>
        <w:t xml:space="preserve"> = </w:t>
      </w:r>
      <w:r w:rsidR="001E2356">
        <w:rPr>
          <w:rFonts w:hint="eastAsia"/>
          <w:highlight w:val="green"/>
          <w:lang w:val="en-US" w:eastAsia="ko-KR"/>
        </w:rPr>
        <w:t>32</w:t>
      </w:r>
      <w:r w:rsidRPr="005258B6">
        <w:rPr>
          <w:rFonts w:hint="eastAsia"/>
          <w:highlight w:val="green"/>
          <w:lang w:val="en-US" w:eastAsia="ko-KR"/>
        </w:rPr>
        <w:t xml:space="preserve">                                                   </w:t>
      </w:r>
      <w:r w:rsidRPr="005258B6">
        <w:rPr>
          <w:highlight w:val="green"/>
          <w:lang w:val="en-US" w:eastAsia="ko-KR"/>
        </w:rPr>
        <w:tab/>
      </w:r>
      <w:r w:rsidRPr="005258B6">
        <w:rPr>
          <w:highlight w:val="green"/>
          <w:lang w:val="en-US"/>
        </w:rPr>
        <w:t>(</w:t>
      </w:r>
      <w:fldSimple w:instr=" REF H \h  \* MERGEFORMAT " w:fldLock="1">
        <w:r w:rsidRPr="005258B6">
          <w:rPr>
            <w:highlight w:val="green"/>
            <w:lang w:val="en-US" w:eastAsia="ko-KR"/>
          </w:rPr>
          <w:t>I</w:t>
        </w:r>
      </w:fldSimple>
      <w:r w:rsidRPr="005258B6">
        <w:rPr>
          <w:highlight w:val="green"/>
          <w:lang w:val="en-US"/>
        </w:rPr>
        <w:noBreakHyphen/>
      </w:r>
      <w:r w:rsidR="00AB6727" w:rsidRPr="005258B6">
        <w:rPr>
          <w:highlight w:val="green"/>
          <w:lang w:val="en-US"/>
        </w:rPr>
        <w:fldChar w:fldCharType="begin" w:fldLock="1"/>
      </w:r>
      <w:r w:rsidRPr="005258B6">
        <w:rPr>
          <w:highlight w:val="green"/>
          <w:lang w:val="en-US"/>
        </w:rPr>
        <w:instrText xml:space="preserve"> SEQ Equation \* ARABIC </w:instrText>
      </w:r>
      <w:r w:rsidR="00AB6727" w:rsidRPr="005258B6">
        <w:rPr>
          <w:highlight w:val="green"/>
          <w:lang w:val="en-US"/>
        </w:rPr>
        <w:fldChar w:fldCharType="separate"/>
      </w:r>
      <w:r w:rsidRPr="005258B6">
        <w:rPr>
          <w:noProof/>
          <w:highlight w:val="green"/>
          <w:lang w:val="en-US"/>
        </w:rPr>
        <w:t>2</w:t>
      </w:r>
      <w:r w:rsidRPr="005258B6">
        <w:rPr>
          <w:rFonts w:hint="eastAsia"/>
          <w:noProof/>
          <w:highlight w:val="green"/>
          <w:lang w:val="en-US" w:eastAsia="ko-KR"/>
        </w:rPr>
        <w:t>xx</w:t>
      </w:r>
      <w:r w:rsidR="00AB6727" w:rsidRPr="005258B6">
        <w:rPr>
          <w:highlight w:val="green"/>
          <w:lang w:val="en-US"/>
        </w:rPr>
        <w:fldChar w:fldCharType="end"/>
      </w:r>
      <w:r w:rsidRPr="005258B6">
        <w:rPr>
          <w:highlight w:val="green"/>
          <w:lang w:val="en-US"/>
        </w:rPr>
        <w:t>)</w:t>
      </w:r>
    </w:p>
    <w:p w:rsidR="00EA5465" w:rsidRDefault="00EA5465" w:rsidP="00EA5465">
      <w:pPr>
        <w:pStyle w:val="3E1"/>
        <w:numPr>
          <w:ilvl w:val="0"/>
          <w:numId w:val="0"/>
        </w:numPr>
        <w:ind w:firstLineChars="150" w:firstLine="300"/>
        <w:rPr>
          <w:lang w:val="en-US" w:eastAsia="ko-KR"/>
        </w:rPr>
      </w:pPr>
      <w:proofErr w:type="spellStart"/>
      <w:proofErr w:type="gramStart"/>
      <w:r w:rsidRPr="00486F78">
        <w:rPr>
          <w:rFonts w:eastAsia="SimSun"/>
          <w:highlight w:val="green"/>
          <w:lang w:val="en-US" w:eastAsia="zh-CN"/>
        </w:rPr>
        <w:t>icOffset</w:t>
      </w:r>
      <w:proofErr w:type="spellEnd"/>
      <w:proofErr w:type="gramEnd"/>
      <w:r w:rsidRPr="00486F78">
        <w:rPr>
          <w:rFonts w:eastAsia="SimSun"/>
          <w:highlight w:val="green"/>
          <w:lang w:val="en-US" w:eastAsia="zh-CN"/>
        </w:rPr>
        <w:t xml:space="preserve"> </w:t>
      </w:r>
      <w:r w:rsidRPr="00486F78">
        <w:rPr>
          <w:highlight w:val="green"/>
          <w:lang w:val="en-US" w:eastAsia="ko-KR"/>
        </w:rPr>
        <w:t>= ( </w:t>
      </w:r>
      <w:proofErr w:type="spellStart"/>
      <w:r w:rsidRPr="00486F78">
        <w:rPr>
          <w:highlight w:val="green"/>
          <w:lang w:val="en-US" w:eastAsia="ko-KR"/>
        </w:rPr>
        <w:t>sumCur</w:t>
      </w:r>
      <w:proofErr w:type="spellEnd"/>
      <w:r w:rsidRPr="00486F78">
        <w:rPr>
          <w:highlight w:val="green"/>
          <w:lang w:val="en-US" w:eastAsia="ko-KR"/>
        </w:rPr>
        <w:t> − </w:t>
      </w:r>
      <w:proofErr w:type="spellStart"/>
      <w:r w:rsidRPr="00486F78">
        <w:rPr>
          <w:highlight w:val="green"/>
          <w:lang w:val="en-US" w:eastAsia="ko-KR"/>
        </w:rPr>
        <w:t>sumRef</w:t>
      </w:r>
      <w:proofErr w:type="spellEnd"/>
      <w:r w:rsidRPr="00486F78">
        <w:rPr>
          <w:highlight w:val="green"/>
          <w:lang w:val="en-US" w:eastAsia="ko-KR"/>
        </w:rPr>
        <w:t>  + </w:t>
      </w:r>
      <w:proofErr w:type="spellStart"/>
      <w:r w:rsidRPr="00486F78">
        <w:rPr>
          <w:highlight w:val="green"/>
          <w:lang w:val="en-US" w:eastAsia="ko-KR"/>
        </w:rPr>
        <w:t>avgOffset</w:t>
      </w:r>
      <w:proofErr w:type="spellEnd"/>
      <w:r w:rsidRPr="00486F78">
        <w:rPr>
          <w:highlight w:val="green"/>
          <w:lang w:val="en-US" w:eastAsia="ko-KR"/>
        </w:rPr>
        <w:t xml:space="preserve"> )  &gt;&gt;  </w:t>
      </w:r>
      <w:proofErr w:type="spellStart"/>
      <w:r w:rsidRPr="00486F78">
        <w:rPr>
          <w:highlight w:val="green"/>
          <w:lang w:val="en-US" w:eastAsia="ko-KR"/>
        </w:rPr>
        <w:t>avgShift</w:t>
      </w:r>
      <w:proofErr w:type="spellEnd"/>
      <w:r w:rsidRPr="00486F78">
        <w:rPr>
          <w:highlight w:val="green"/>
          <w:lang w:val="en-US" w:eastAsia="ko-KR"/>
        </w:rPr>
        <w:tab/>
      </w:r>
      <w:r w:rsidRPr="00486F78">
        <w:rPr>
          <w:highlight w:val="green"/>
          <w:lang w:val="en-US"/>
        </w:rPr>
        <w:t>(</w:t>
      </w:r>
      <w:fldSimple w:instr=" REF H \h  \* MERGEFORMAT " w:fldLock="1">
        <w:r w:rsidRPr="00486F78">
          <w:rPr>
            <w:highlight w:val="green"/>
            <w:lang w:val="en-US" w:eastAsia="ko-KR"/>
          </w:rPr>
          <w:t>I</w:t>
        </w:r>
      </w:fldSimple>
      <w:r w:rsidRPr="00486F78">
        <w:rPr>
          <w:highlight w:val="green"/>
          <w:lang w:val="en-US"/>
        </w:rPr>
        <w:noBreakHyphen/>
      </w:r>
      <w:r w:rsidR="00AB6727" w:rsidRPr="00486F78">
        <w:rPr>
          <w:highlight w:val="green"/>
          <w:lang w:val="en-US"/>
        </w:rPr>
        <w:fldChar w:fldCharType="begin" w:fldLock="1"/>
      </w:r>
      <w:r w:rsidRPr="00486F78">
        <w:rPr>
          <w:highlight w:val="green"/>
          <w:lang w:val="en-US"/>
        </w:rPr>
        <w:instrText xml:space="preserve"> SEQ Equation \* ARABIC </w:instrText>
      </w:r>
      <w:r w:rsidR="00AB6727" w:rsidRPr="00486F78">
        <w:rPr>
          <w:highlight w:val="green"/>
          <w:lang w:val="en-US"/>
        </w:rPr>
        <w:fldChar w:fldCharType="separate"/>
      </w:r>
      <w:r w:rsidRPr="00486F78">
        <w:rPr>
          <w:noProof/>
          <w:highlight w:val="green"/>
          <w:lang w:val="en-US"/>
        </w:rPr>
        <w:t>2</w:t>
      </w:r>
      <w:r w:rsidRPr="00486F78">
        <w:rPr>
          <w:rFonts w:hint="eastAsia"/>
          <w:noProof/>
          <w:highlight w:val="green"/>
          <w:lang w:val="en-US" w:eastAsia="ko-KR"/>
        </w:rPr>
        <w:t>xx</w:t>
      </w:r>
      <w:r w:rsidR="00AB6727" w:rsidRPr="00486F78">
        <w:rPr>
          <w:highlight w:val="green"/>
          <w:lang w:val="en-US"/>
        </w:rPr>
        <w:fldChar w:fldCharType="end"/>
      </w:r>
      <w:r w:rsidRPr="00486F78">
        <w:rPr>
          <w:highlight w:val="green"/>
          <w:lang w:val="en-US"/>
        </w:rPr>
        <w:t>)</w:t>
      </w:r>
      <w:r w:rsidRPr="003772C0">
        <w:rPr>
          <w:lang w:val="en-US"/>
        </w:rPr>
        <w:t xml:space="preserve"> </w:t>
      </w:r>
    </w:p>
    <w:p w:rsidR="00704153" w:rsidRPr="00704153" w:rsidRDefault="00704153" w:rsidP="002861D1">
      <w:pPr>
        <w:pStyle w:val="3E1"/>
        <w:numPr>
          <w:ilvl w:val="0"/>
          <w:numId w:val="0"/>
        </w:numPr>
        <w:ind w:left="357"/>
        <w:rPr>
          <w:lang w:val="en-US" w:eastAsia="ko-KR"/>
        </w:rPr>
      </w:pPr>
    </w:p>
    <w:sectPr w:rsidR="00704153" w:rsidRPr="00704153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3E5" w:rsidRDefault="003413E5">
      <w:r>
        <w:separator/>
      </w:r>
    </w:p>
  </w:endnote>
  <w:endnote w:type="continuationSeparator" w:id="0">
    <w:p w:rsidR="003413E5" w:rsidRDefault="00341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153" w:rsidRDefault="0070415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B6727">
      <w:rPr>
        <w:rStyle w:val="a5"/>
      </w:rPr>
      <w:fldChar w:fldCharType="begin"/>
    </w:r>
    <w:r>
      <w:rPr>
        <w:rStyle w:val="a5"/>
      </w:rPr>
      <w:instrText xml:space="preserve"> PAGE </w:instrText>
    </w:r>
    <w:r w:rsidR="00AB6727">
      <w:rPr>
        <w:rStyle w:val="a5"/>
      </w:rPr>
      <w:fldChar w:fldCharType="separate"/>
    </w:r>
    <w:r w:rsidR="000F3D3B">
      <w:rPr>
        <w:rStyle w:val="a5"/>
        <w:noProof/>
      </w:rPr>
      <w:t>2</w:t>
    </w:r>
    <w:r w:rsidR="00AB672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B672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B6727">
      <w:rPr>
        <w:rStyle w:val="a5"/>
      </w:rPr>
      <w:fldChar w:fldCharType="separate"/>
    </w:r>
    <w:r w:rsidR="001E2356">
      <w:rPr>
        <w:rStyle w:val="a5"/>
        <w:noProof/>
      </w:rPr>
      <w:t>2014-10-20</w:t>
    </w:r>
    <w:r w:rsidR="00AB672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3E5" w:rsidRDefault="003413E5">
      <w:r>
        <w:separator/>
      </w:r>
    </w:p>
  </w:footnote>
  <w:footnote w:type="continuationSeparator" w:id="0">
    <w:p w:rsidR="003413E5" w:rsidRDefault="003413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7D4644E"/>
    <w:multiLevelType w:val="multilevel"/>
    <w:tmpl w:val="B0648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2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11"/>
  </w:num>
  <w:num w:numId="11">
    <w:abstractNumId w:val="14"/>
  </w:num>
  <w:num w:numId="12">
    <w:abstractNumId w:val="6"/>
  </w:num>
  <w:num w:numId="13">
    <w:abstractNumId w:val="15"/>
  </w:num>
  <w:num w:numId="14">
    <w:abstractNumId w:val="7"/>
  </w:num>
  <w:num w:numId="15">
    <w:abstractNumId w:val="16"/>
  </w:num>
  <w:num w:numId="16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7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8">
    <w:abstractNumId w:val="8"/>
  </w:num>
  <w:num w:numId="19">
    <w:abstractNumId w:val="10"/>
  </w:num>
  <w:num w:numId="20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1">
    <w:abstractNumId w:val="9"/>
  </w:num>
  <w:num w:numId="22">
    <w:abstractNumId w:val="9"/>
  </w:num>
  <w:num w:numId="23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4">
    <w:abstractNumId w:val="9"/>
  </w:num>
  <w:num w:numId="25">
    <w:abstractNumId w:val="9"/>
  </w:num>
  <w:num w:numId="26">
    <w:abstractNumId w:val="9"/>
  </w:num>
  <w:num w:numId="27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8">
    <w:abstractNumId w:val="9"/>
  </w:num>
  <w:num w:numId="29">
    <w:abstractNumId w:val="9"/>
  </w:num>
  <w:num w:numId="30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1">
    <w:abstractNumId w:val="13"/>
  </w:num>
  <w:num w:numId="32">
    <w:abstractNumId w:val="13"/>
  </w:num>
  <w:num w:numId="33">
    <w:abstractNumId w:val="13"/>
  </w:num>
  <w:num w:numId="34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5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6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</w:lvl>
    </w:lvlOverride>
  </w:num>
  <w:num w:numId="37">
    <w:abstractNumId w:val="13"/>
  </w:num>
  <w:num w:numId="38">
    <w:abstractNumId w:val="9"/>
  </w:num>
  <w:num w:numId="39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0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1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2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3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9"/>
  </w:num>
  <w:num w:numId="45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30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FD6"/>
    <w:rsid w:val="00027954"/>
    <w:rsid w:val="00027A12"/>
    <w:rsid w:val="000361D8"/>
    <w:rsid w:val="0004026A"/>
    <w:rsid w:val="00040A23"/>
    <w:rsid w:val="00044860"/>
    <w:rsid w:val="000458BC"/>
    <w:rsid w:val="00045C41"/>
    <w:rsid w:val="00046C03"/>
    <w:rsid w:val="0007614F"/>
    <w:rsid w:val="0008244C"/>
    <w:rsid w:val="00086A78"/>
    <w:rsid w:val="00090B96"/>
    <w:rsid w:val="000A3CDD"/>
    <w:rsid w:val="000B1C6B"/>
    <w:rsid w:val="000B4FF9"/>
    <w:rsid w:val="000C09AC"/>
    <w:rsid w:val="000C274B"/>
    <w:rsid w:val="000C6A51"/>
    <w:rsid w:val="000D7CD9"/>
    <w:rsid w:val="000E00F3"/>
    <w:rsid w:val="000E6EB8"/>
    <w:rsid w:val="000F158C"/>
    <w:rsid w:val="000F16DD"/>
    <w:rsid w:val="000F3D3B"/>
    <w:rsid w:val="00100F63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1007"/>
    <w:rsid w:val="00143956"/>
    <w:rsid w:val="00150997"/>
    <w:rsid w:val="001543A8"/>
    <w:rsid w:val="00160E35"/>
    <w:rsid w:val="00166FCB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2C6A"/>
    <w:rsid w:val="001B4E28"/>
    <w:rsid w:val="001C22CC"/>
    <w:rsid w:val="001C3525"/>
    <w:rsid w:val="001C5020"/>
    <w:rsid w:val="001D1BD2"/>
    <w:rsid w:val="001E02BE"/>
    <w:rsid w:val="001E2356"/>
    <w:rsid w:val="001E3B37"/>
    <w:rsid w:val="001E4B3F"/>
    <w:rsid w:val="001F0F37"/>
    <w:rsid w:val="001F2594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63398"/>
    <w:rsid w:val="0026581D"/>
    <w:rsid w:val="00275BCF"/>
    <w:rsid w:val="00281CD2"/>
    <w:rsid w:val="002861D1"/>
    <w:rsid w:val="00292257"/>
    <w:rsid w:val="00295922"/>
    <w:rsid w:val="002A54E0"/>
    <w:rsid w:val="002A5769"/>
    <w:rsid w:val="002B1595"/>
    <w:rsid w:val="002B191D"/>
    <w:rsid w:val="002C0789"/>
    <w:rsid w:val="002C725B"/>
    <w:rsid w:val="002D0AF6"/>
    <w:rsid w:val="002E2707"/>
    <w:rsid w:val="002E30A5"/>
    <w:rsid w:val="002E5CDC"/>
    <w:rsid w:val="002F164D"/>
    <w:rsid w:val="002F3CC3"/>
    <w:rsid w:val="002F550C"/>
    <w:rsid w:val="002F56C4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13E5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2C10"/>
    <w:rsid w:val="003772C0"/>
    <w:rsid w:val="00377710"/>
    <w:rsid w:val="003835EB"/>
    <w:rsid w:val="00390BFC"/>
    <w:rsid w:val="0039182E"/>
    <w:rsid w:val="003928FC"/>
    <w:rsid w:val="0039395D"/>
    <w:rsid w:val="003A2D8E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3D67"/>
    <w:rsid w:val="003E6F90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5F38"/>
    <w:rsid w:val="00486F78"/>
    <w:rsid w:val="004908AE"/>
    <w:rsid w:val="00497ED2"/>
    <w:rsid w:val="004A2A63"/>
    <w:rsid w:val="004B210C"/>
    <w:rsid w:val="004B2F0B"/>
    <w:rsid w:val="004C0DA8"/>
    <w:rsid w:val="004C608D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258B6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6958"/>
    <w:rsid w:val="005F06BF"/>
    <w:rsid w:val="005F4233"/>
    <w:rsid w:val="005F4348"/>
    <w:rsid w:val="005F6F1B"/>
    <w:rsid w:val="00600F1D"/>
    <w:rsid w:val="00610D43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A0C97"/>
    <w:rsid w:val="006A2C26"/>
    <w:rsid w:val="006B3E6C"/>
    <w:rsid w:val="006C5D39"/>
    <w:rsid w:val="006E2810"/>
    <w:rsid w:val="006E44B1"/>
    <w:rsid w:val="006E5417"/>
    <w:rsid w:val="006E68F9"/>
    <w:rsid w:val="006F2B98"/>
    <w:rsid w:val="006F5353"/>
    <w:rsid w:val="006F5ACF"/>
    <w:rsid w:val="00700A7E"/>
    <w:rsid w:val="00704153"/>
    <w:rsid w:val="00712F60"/>
    <w:rsid w:val="00720E3B"/>
    <w:rsid w:val="007272B6"/>
    <w:rsid w:val="00731EEB"/>
    <w:rsid w:val="00742DEB"/>
    <w:rsid w:val="00743395"/>
    <w:rsid w:val="00745F6B"/>
    <w:rsid w:val="0075585E"/>
    <w:rsid w:val="007626D7"/>
    <w:rsid w:val="00766415"/>
    <w:rsid w:val="00770571"/>
    <w:rsid w:val="00771582"/>
    <w:rsid w:val="00772945"/>
    <w:rsid w:val="007768FF"/>
    <w:rsid w:val="007824D3"/>
    <w:rsid w:val="00786DC8"/>
    <w:rsid w:val="0079520C"/>
    <w:rsid w:val="00796EE3"/>
    <w:rsid w:val="007A2E3E"/>
    <w:rsid w:val="007A4279"/>
    <w:rsid w:val="007A7D29"/>
    <w:rsid w:val="007B011A"/>
    <w:rsid w:val="007B178A"/>
    <w:rsid w:val="007B4AB8"/>
    <w:rsid w:val="007D2AFE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9E7"/>
    <w:rsid w:val="00897C9F"/>
    <w:rsid w:val="008A0D9F"/>
    <w:rsid w:val="008A4B4C"/>
    <w:rsid w:val="008A56DA"/>
    <w:rsid w:val="008B3F6C"/>
    <w:rsid w:val="008B7ED2"/>
    <w:rsid w:val="008C239F"/>
    <w:rsid w:val="008C2CE9"/>
    <w:rsid w:val="008D2458"/>
    <w:rsid w:val="008E480C"/>
    <w:rsid w:val="008F7B23"/>
    <w:rsid w:val="009055FB"/>
    <w:rsid w:val="00905B0F"/>
    <w:rsid w:val="00907757"/>
    <w:rsid w:val="009212B0"/>
    <w:rsid w:val="009234A5"/>
    <w:rsid w:val="009265FC"/>
    <w:rsid w:val="00931DA4"/>
    <w:rsid w:val="009336F7"/>
    <w:rsid w:val="009374A7"/>
    <w:rsid w:val="00955C58"/>
    <w:rsid w:val="00961108"/>
    <w:rsid w:val="009757DC"/>
    <w:rsid w:val="0097657B"/>
    <w:rsid w:val="009832ED"/>
    <w:rsid w:val="0098551D"/>
    <w:rsid w:val="00985CA8"/>
    <w:rsid w:val="0099518F"/>
    <w:rsid w:val="009979F3"/>
    <w:rsid w:val="009A039E"/>
    <w:rsid w:val="009A10A0"/>
    <w:rsid w:val="009A1298"/>
    <w:rsid w:val="009A27DB"/>
    <w:rsid w:val="009A4043"/>
    <w:rsid w:val="009A523D"/>
    <w:rsid w:val="009B120B"/>
    <w:rsid w:val="009B274F"/>
    <w:rsid w:val="009B48A8"/>
    <w:rsid w:val="009B7889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16593"/>
    <w:rsid w:val="00A17E70"/>
    <w:rsid w:val="00A21489"/>
    <w:rsid w:val="00A2758E"/>
    <w:rsid w:val="00A3529D"/>
    <w:rsid w:val="00A44502"/>
    <w:rsid w:val="00A5610D"/>
    <w:rsid w:val="00A56B97"/>
    <w:rsid w:val="00A6093D"/>
    <w:rsid w:val="00A643DB"/>
    <w:rsid w:val="00A7287E"/>
    <w:rsid w:val="00A75902"/>
    <w:rsid w:val="00A76A6D"/>
    <w:rsid w:val="00A83253"/>
    <w:rsid w:val="00A90BD3"/>
    <w:rsid w:val="00A95ED8"/>
    <w:rsid w:val="00A97701"/>
    <w:rsid w:val="00AA5174"/>
    <w:rsid w:val="00AA6E84"/>
    <w:rsid w:val="00AB0B73"/>
    <w:rsid w:val="00AB2494"/>
    <w:rsid w:val="00AB6727"/>
    <w:rsid w:val="00AC2E01"/>
    <w:rsid w:val="00AC67F4"/>
    <w:rsid w:val="00AD38D1"/>
    <w:rsid w:val="00AE0252"/>
    <w:rsid w:val="00AE341B"/>
    <w:rsid w:val="00AF464D"/>
    <w:rsid w:val="00B06D20"/>
    <w:rsid w:val="00B07CA7"/>
    <w:rsid w:val="00B1279A"/>
    <w:rsid w:val="00B13336"/>
    <w:rsid w:val="00B13CF5"/>
    <w:rsid w:val="00B15537"/>
    <w:rsid w:val="00B230C4"/>
    <w:rsid w:val="00B2679D"/>
    <w:rsid w:val="00B27316"/>
    <w:rsid w:val="00B32733"/>
    <w:rsid w:val="00B34335"/>
    <w:rsid w:val="00B44F59"/>
    <w:rsid w:val="00B50B8E"/>
    <w:rsid w:val="00B5222E"/>
    <w:rsid w:val="00B61C96"/>
    <w:rsid w:val="00B621BB"/>
    <w:rsid w:val="00B6561F"/>
    <w:rsid w:val="00B73A2A"/>
    <w:rsid w:val="00B74ABA"/>
    <w:rsid w:val="00B754E4"/>
    <w:rsid w:val="00B8284C"/>
    <w:rsid w:val="00B87C26"/>
    <w:rsid w:val="00B92CB5"/>
    <w:rsid w:val="00B94B06"/>
    <w:rsid w:val="00B94C28"/>
    <w:rsid w:val="00B972F5"/>
    <w:rsid w:val="00BB59E9"/>
    <w:rsid w:val="00BB7BA0"/>
    <w:rsid w:val="00BC10BA"/>
    <w:rsid w:val="00BC1F94"/>
    <w:rsid w:val="00BC5AFD"/>
    <w:rsid w:val="00BD6BC3"/>
    <w:rsid w:val="00BE6D28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30249"/>
    <w:rsid w:val="00C33299"/>
    <w:rsid w:val="00C3723B"/>
    <w:rsid w:val="00C46DBB"/>
    <w:rsid w:val="00C526D7"/>
    <w:rsid w:val="00C54656"/>
    <w:rsid w:val="00C606C9"/>
    <w:rsid w:val="00C62D83"/>
    <w:rsid w:val="00C72541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E0A4C"/>
    <w:rsid w:val="00CE6BA3"/>
    <w:rsid w:val="00CF16FA"/>
    <w:rsid w:val="00CF34DB"/>
    <w:rsid w:val="00CF558F"/>
    <w:rsid w:val="00D03E0C"/>
    <w:rsid w:val="00D073E2"/>
    <w:rsid w:val="00D10E6B"/>
    <w:rsid w:val="00D11383"/>
    <w:rsid w:val="00D1555B"/>
    <w:rsid w:val="00D15A6A"/>
    <w:rsid w:val="00D34E5C"/>
    <w:rsid w:val="00D371CD"/>
    <w:rsid w:val="00D371FF"/>
    <w:rsid w:val="00D41255"/>
    <w:rsid w:val="00D446EC"/>
    <w:rsid w:val="00D51BF0"/>
    <w:rsid w:val="00D55942"/>
    <w:rsid w:val="00D570E3"/>
    <w:rsid w:val="00D76F5F"/>
    <w:rsid w:val="00D807BF"/>
    <w:rsid w:val="00D81E98"/>
    <w:rsid w:val="00DA7887"/>
    <w:rsid w:val="00DB06B3"/>
    <w:rsid w:val="00DB2008"/>
    <w:rsid w:val="00DB2966"/>
    <w:rsid w:val="00DB2C26"/>
    <w:rsid w:val="00DB3BB4"/>
    <w:rsid w:val="00DC0C97"/>
    <w:rsid w:val="00DC4EFA"/>
    <w:rsid w:val="00DC559D"/>
    <w:rsid w:val="00DD11E4"/>
    <w:rsid w:val="00DE4E52"/>
    <w:rsid w:val="00DE6B43"/>
    <w:rsid w:val="00DF2882"/>
    <w:rsid w:val="00DF3AFE"/>
    <w:rsid w:val="00DF63AA"/>
    <w:rsid w:val="00E013D7"/>
    <w:rsid w:val="00E0657A"/>
    <w:rsid w:val="00E10CA3"/>
    <w:rsid w:val="00E11292"/>
    <w:rsid w:val="00E11923"/>
    <w:rsid w:val="00E21F20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541"/>
    <w:rsid w:val="00EA1A45"/>
    <w:rsid w:val="00EA5465"/>
    <w:rsid w:val="00EA6089"/>
    <w:rsid w:val="00EB1BDC"/>
    <w:rsid w:val="00EB71B7"/>
    <w:rsid w:val="00EB7AB1"/>
    <w:rsid w:val="00ED5793"/>
    <w:rsid w:val="00EE1297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27F25"/>
    <w:rsid w:val="00F44996"/>
    <w:rsid w:val="00F51463"/>
    <w:rsid w:val="00F534D7"/>
    <w:rsid w:val="00F60E93"/>
    <w:rsid w:val="00F6143A"/>
    <w:rsid w:val="00F73032"/>
    <w:rsid w:val="00F82F6F"/>
    <w:rsid w:val="00F848FC"/>
    <w:rsid w:val="00F9282A"/>
    <w:rsid w:val="00F96BAD"/>
    <w:rsid w:val="00FA07E5"/>
    <w:rsid w:val="00FA0D66"/>
    <w:rsid w:val="00FA65B7"/>
    <w:rsid w:val="00FB0E84"/>
    <w:rsid w:val="00FB16DF"/>
    <w:rsid w:val="00FC08E6"/>
    <w:rsid w:val="00FC1D8F"/>
    <w:rsid w:val="00FC389D"/>
    <w:rsid w:val="00FC77E7"/>
    <w:rsid w:val="00FD01C2"/>
    <w:rsid w:val="00FE0683"/>
    <w:rsid w:val="00FE342F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794"/>
        <w:tab w:val="clear" w:pos="1191"/>
      </w:tabs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</w:pPr>
  </w:style>
  <w:style w:type="paragraph" w:customStyle="1" w:styleId="3E2">
    <w:name w:val="3E2"/>
    <w:basedOn w:val="3E1"/>
    <w:qFormat/>
    <w:rsid w:val="00A5610D"/>
    <w:pPr>
      <w:numPr>
        <w:ilvl w:val="2"/>
      </w:numPr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paragraph" w:customStyle="1" w:styleId="3HAnnex">
    <w:name w:val="3HAnnex"/>
    <w:basedOn w:val="a"/>
    <w:qFormat/>
    <w:rsid w:val="00DF3AF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맑은 고딕"/>
      <w:b/>
      <w:noProof/>
      <w:sz w:val="24"/>
      <w:szCs w:val="24"/>
      <w:lang w:val="en-GB"/>
    </w:rPr>
  </w:style>
  <w:style w:type="numbering" w:customStyle="1" w:styleId="3DNumbering1">
    <w:name w:val="3D Numbering1"/>
    <w:uiPriority w:val="99"/>
    <w:rsid w:val="00DF3AFE"/>
  </w:style>
  <w:style w:type="paragraph" w:styleId="af4">
    <w:name w:val="caption"/>
    <w:basedOn w:val="a"/>
    <w:next w:val="a"/>
    <w:link w:val="Char4"/>
    <w:qFormat/>
    <w:rsid w:val="003772C0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맑은 고딕"/>
      <w:b/>
      <w:bCs/>
      <w:sz w:val="20"/>
    </w:rPr>
  </w:style>
  <w:style w:type="character" w:customStyle="1" w:styleId="Char4">
    <w:name w:val="캡션 Char"/>
    <w:link w:val="af4"/>
    <w:locked/>
    <w:rsid w:val="003772C0"/>
    <w:rPr>
      <w:rFonts w:eastAsia="맑은 고딕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nghak.nam@lg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l.lin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4B4E4-4DEC-4185-ADCC-A4A1E5A7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5133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junghak.nam</cp:lastModifiedBy>
  <cp:revision>4</cp:revision>
  <dcterms:created xsi:type="dcterms:W3CDTF">2014-10-20T14:52:00Z</dcterms:created>
  <dcterms:modified xsi:type="dcterms:W3CDTF">2014-10-20T14:59:00Z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