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71" w:rsidRDefault="00C41271" w:rsidP="0038604A">
      <w:pPr>
        <w:outlineLvl w:val="0"/>
      </w:pPr>
      <w:r w:rsidRPr="00803612">
        <w:t xml:space="preserve">All the changes are highlighted in </w:t>
      </w:r>
      <w:r w:rsidRPr="00803612">
        <w:rPr>
          <w:highlight w:val="green"/>
        </w:rPr>
        <w:t>green</w:t>
      </w:r>
    </w:p>
    <w:p w:rsidR="0038604A" w:rsidRPr="001E7D4B" w:rsidRDefault="00E37654" w:rsidP="00E37654">
      <w:pPr>
        <w:pStyle w:val="3H4"/>
        <w:numPr>
          <w:ilvl w:val="0"/>
          <w:numId w:val="0"/>
        </w:numPr>
        <w:rPr>
          <w:lang w:val="en-US"/>
        </w:rPr>
      </w:pPr>
      <w:bookmarkStart w:id="0" w:name="_Ref271908485"/>
      <w:bookmarkStart w:id="1" w:name="_Ref279147148"/>
      <w:r>
        <w:rPr>
          <w:rFonts w:eastAsiaTheme="minorEastAsia" w:hint="eastAsia"/>
          <w:lang w:val="en-US" w:eastAsia="zh-CN"/>
        </w:rPr>
        <w:t xml:space="preserve">I.8.5.3.2.1 </w:t>
      </w:r>
      <w:r w:rsidR="0038604A" w:rsidRPr="001E7D4B">
        <w:rPr>
          <w:lang w:val="en-US"/>
        </w:rPr>
        <w:t xml:space="preserve">Derivation process for </w:t>
      </w:r>
      <w:proofErr w:type="spellStart"/>
      <w:r w:rsidR="0038604A" w:rsidRPr="001E7D4B">
        <w:rPr>
          <w:lang w:val="en-US"/>
        </w:rPr>
        <w:t>luma</w:t>
      </w:r>
      <w:proofErr w:type="spellEnd"/>
      <w:r w:rsidR="0038604A" w:rsidRPr="001E7D4B">
        <w:rPr>
          <w:lang w:val="en-US"/>
        </w:rPr>
        <w:t xml:space="preserve"> motion vectors for merge</w:t>
      </w:r>
      <w:bookmarkEnd w:id="0"/>
      <w:r w:rsidR="0038604A" w:rsidRPr="001E7D4B">
        <w:rPr>
          <w:lang w:val="en-US"/>
        </w:rPr>
        <w:t xml:space="preserve"> mode</w:t>
      </w:r>
      <w:bookmarkEnd w:id="1"/>
    </w:p>
    <w:p w:rsidR="0038604A" w:rsidRPr="001E7D4B" w:rsidRDefault="0038604A" w:rsidP="0038604A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 xml:space="preserve">This process is only invoked when </w:t>
      </w:r>
      <w:proofErr w:type="spellStart"/>
      <w:proofErr w:type="gramStart"/>
      <w:r w:rsidRPr="00B96346">
        <w:rPr>
          <w:rFonts w:eastAsia="MS Mincho"/>
          <w:highlight w:val="cyan"/>
          <w:lang w:val="en-US" w:eastAsia="ja-JP"/>
        </w:rPr>
        <w:t>MergeFlag</w:t>
      </w:r>
      <w:proofErr w:type="spellEnd"/>
      <w:r w:rsidRPr="001E7D4B">
        <w:rPr>
          <w:rFonts w:eastAsia="MS Mincho"/>
          <w:lang w:val="en-US" w:eastAsia="ja-JP"/>
        </w:rPr>
        <w:t>[</w:t>
      </w:r>
      <w:proofErr w:type="gramEnd"/>
      <w:r w:rsidRPr="001E7D4B">
        <w:rPr>
          <w:rFonts w:eastAsia="MS Mincho"/>
          <w:lang w:val="en-US" w:eastAsia="ja-JP"/>
        </w:rPr>
        <w:t> </w:t>
      </w:r>
      <w:proofErr w:type="spellStart"/>
      <w:r w:rsidRPr="001E7D4B">
        <w:rPr>
          <w:rFonts w:eastAsia="MS Mincho"/>
          <w:lang w:val="en-US" w:eastAsia="ja-JP"/>
        </w:rPr>
        <w:t>xPb</w:t>
      </w:r>
      <w:proofErr w:type="spellEnd"/>
      <w:r w:rsidRPr="001E7D4B">
        <w:rPr>
          <w:rFonts w:eastAsia="MS Mincho"/>
          <w:lang w:val="en-US" w:eastAsia="ja-JP"/>
        </w:rPr>
        <w:t> ][ </w:t>
      </w:r>
      <w:proofErr w:type="spellStart"/>
      <w:r w:rsidRPr="001E7D4B">
        <w:rPr>
          <w:rFonts w:eastAsia="MS Mincho"/>
          <w:lang w:val="en-US" w:eastAsia="ja-JP"/>
        </w:rPr>
        <w:t>yPb</w:t>
      </w:r>
      <w:proofErr w:type="spellEnd"/>
      <w:r w:rsidRPr="001E7D4B">
        <w:rPr>
          <w:rFonts w:eastAsia="MS Mincho"/>
          <w:lang w:val="en-US" w:eastAsia="ja-JP"/>
        </w:rPr>
        <w:t xml:space="preserve"> ] is equal to 1, where </w:t>
      </w:r>
      <w:r w:rsidRPr="001E7D4B">
        <w:rPr>
          <w:lang w:val="en-US" w:eastAsia="ko-KR"/>
        </w:rPr>
        <w:t>( </w:t>
      </w:r>
      <w:proofErr w:type="spellStart"/>
      <w:r w:rsidRPr="001E7D4B">
        <w:rPr>
          <w:lang w:val="en-US" w:eastAsia="ko-KR"/>
        </w:rPr>
        <w:t>x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>, </w:t>
      </w:r>
      <w:proofErr w:type="spellStart"/>
      <w:r w:rsidRPr="001E7D4B">
        <w:rPr>
          <w:lang w:val="en-US" w:eastAsia="ko-KR"/>
        </w:rPr>
        <w:t>y</w:t>
      </w:r>
      <w:r w:rsidRPr="001E7D4B">
        <w:rPr>
          <w:rFonts w:eastAsia="MS Mincho"/>
          <w:lang w:val="en-US" w:eastAsia="ja-JP"/>
        </w:rPr>
        <w:t>Pb</w:t>
      </w:r>
      <w:proofErr w:type="spellEnd"/>
      <w:r w:rsidRPr="001E7D4B">
        <w:rPr>
          <w:lang w:val="en-US" w:eastAsia="ko-KR"/>
        </w:rPr>
        <w:t xml:space="preserve"> ) </w:t>
      </w:r>
      <w:r w:rsidRPr="001E7D4B">
        <w:rPr>
          <w:rFonts w:eastAsia="MS Mincho"/>
          <w:lang w:val="en-US" w:eastAsia="ja-JP"/>
        </w:rPr>
        <w:t>specify</w:t>
      </w:r>
      <w:r w:rsidRPr="001E7D4B">
        <w:rPr>
          <w:lang w:val="en-US" w:eastAsia="ko-KR"/>
        </w:rPr>
        <w:t xml:space="preserve"> the top-left sample of the current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prediction block relative to the top-left </w:t>
      </w:r>
      <w:proofErr w:type="spellStart"/>
      <w:r w:rsidRPr="001E7D4B">
        <w:rPr>
          <w:lang w:val="en-US" w:eastAsia="ko-KR"/>
        </w:rPr>
        <w:t>luma</w:t>
      </w:r>
      <w:proofErr w:type="spellEnd"/>
      <w:r w:rsidRPr="001E7D4B">
        <w:rPr>
          <w:lang w:val="en-US" w:eastAsia="ko-KR"/>
        </w:rPr>
        <w:t xml:space="preserve"> sample of the current picture.</w:t>
      </w:r>
    </w:p>
    <w:p w:rsidR="0038604A" w:rsidRDefault="0038604A" w:rsidP="0038604A">
      <w:pPr>
        <w:outlineLvl w:val="0"/>
      </w:pPr>
      <w:r>
        <w:t>……</w:t>
      </w:r>
    </w:p>
    <w:p w:rsidR="0038604A" w:rsidRPr="001E7D4B" w:rsidRDefault="0038604A" w:rsidP="0038604A">
      <w:pPr>
        <w:pStyle w:val="3N0"/>
        <w:rPr>
          <w:lang w:val="en-US" w:eastAsia="ko-KR"/>
        </w:rPr>
      </w:pPr>
      <w:r w:rsidRPr="001E7D4B">
        <w:rPr>
          <w:lang w:val="en-US" w:eastAsia="ko-KR"/>
        </w:rPr>
        <w:t>The motion vectors mvL0 and mvL1, the reference indices refIdxL0 and refIdxL1, and the prediction utilization flags predFlagL0 and predFlagL1 are derived by the following ordered steps:</w:t>
      </w:r>
    </w:p>
    <w:p w:rsidR="0038604A" w:rsidRPr="001E7D4B" w:rsidRDefault="0038604A" w:rsidP="0038604A">
      <w:pPr>
        <w:pStyle w:val="3U1"/>
        <w:numPr>
          <w:ilvl w:val="1"/>
          <w:numId w:val="6"/>
        </w:numPr>
        <w:rPr>
          <w:lang w:val="en-US"/>
        </w:rPr>
      </w:pPr>
      <w:r>
        <w:rPr>
          <w:rFonts w:eastAsiaTheme="minorEastAsia"/>
          <w:lang w:val="en-US" w:eastAsia="zh-CN"/>
        </w:rPr>
        <w:t>……</w:t>
      </w:r>
    </w:p>
    <w:p w:rsidR="0038604A" w:rsidRPr="004B69EA" w:rsidRDefault="0038604A" w:rsidP="0038604A">
      <w:pPr>
        <w:pStyle w:val="3U1"/>
        <w:rPr>
          <w:lang w:val="en-US"/>
        </w:rPr>
      </w:pPr>
      <w:r>
        <w:rPr>
          <w:rFonts w:eastAsiaTheme="minorEastAsia"/>
          <w:lang w:val="en-US" w:eastAsia="zh-CN"/>
        </w:rPr>
        <w:t>……</w:t>
      </w:r>
    </w:p>
    <w:p w:rsidR="0038604A" w:rsidRPr="0038604A" w:rsidRDefault="0038604A" w:rsidP="0038604A">
      <w:pPr>
        <w:pStyle w:val="3U1"/>
        <w:rPr>
          <w:lang w:val="en-US"/>
        </w:rPr>
      </w:pPr>
      <w:r>
        <w:rPr>
          <w:rFonts w:eastAsiaTheme="minorEastAsia"/>
          <w:lang w:val="en-US" w:eastAsia="zh-CN"/>
        </w:rPr>
        <w:t>……</w:t>
      </w:r>
      <w:r w:rsidRPr="001E7D4B">
        <w:rPr>
          <w:lang w:val="en-US" w:eastAsia="ko-KR"/>
        </w:rPr>
        <w:t xml:space="preserve"> </w:t>
      </w:r>
    </w:p>
    <w:p w:rsidR="0038604A" w:rsidRPr="001E7D4B" w:rsidRDefault="0038604A" w:rsidP="0038604A">
      <w:pPr>
        <w:pStyle w:val="3U1"/>
        <w:numPr>
          <w:ilvl w:val="1"/>
          <w:numId w:val="5"/>
        </w:numPr>
        <w:rPr>
          <w:lang w:val="en-US" w:eastAsia="ko-KR"/>
        </w:rPr>
      </w:pPr>
      <w:r w:rsidRPr="001E7D4B">
        <w:rPr>
          <w:lang w:val="en-US" w:eastAsia="ko-KR"/>
        </w:rPr>
        <w:t xml:space="preserve">Depending on 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], the following applies:</w:t>
      </w:r>
    </w:p>
    <w:p w:rsidR="0038604A" w:rsidRDefault="0038604A" w:rsidP="0038604A">
      <w:pPr>
        <w:outlineLvl w:val="0"/>
      </w:pPr>
    </w:p>
    <w:p w:rsidR="00C41271" w:rsidRPr="001E7D4B" w:rsidRDefault="00C41271" w:rsidP="00C41271">
      <w:pPr>
        <w:pStyle w:val="3D2"/>
        <w:rPr>
          <w:lang w:val="en-US"/>
        </w:rPr>
      </w:pPr>
      <w:r w:rsidRPr="001E7D4B">
        <w:rPr>
          <w:lang w:val="en-US"/>
        </w:rPr>
        <w:t xml:space="preserve">If </w:t>
      </w:r>
      <w:proofErr w:type="spellStart"/>
      <w:r w:rsidRPr="001E7D4B">
        <w:rPr>
          <w:lang w:val="en-US" w:eastAsia="ko-KR"/>
        </w:rPr>
        <w:t>mpi_</w:t>
      </w:r>
      <w:proofErr w:type="gramStart"/>
      <w:r w:rsidRPr="001E7D4B">
        <w:rPr>
          <w:lang w:val="en-US" w:eastAsia="ko-KR"/>
        </w:rPr>
        <w:t>flag</w:t>
      </w:r>
      <w:proofErr w:type="spellEnd"/>
      <w:r w:rsidRPr="001E7D4B">
        <w:rPr>
          <w:lang w:val="en-US" w:eastAsia="ko-KR"/>
        </w:rPr>
        <w:t>[</w:t>
      </w:r>
      <w:proofErr w:type="gramEnd"/>
      <w:r w:rsidRPr="001E7D4B">
        <w:rPr>
          <w:lang w:val="en-US" w:eastAsia="ko-KR"/>
        </w:rPr>
        <w:t>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0, the variable</w:t>
      </w:r>
      <w:r>
        <w:rPr>
          <w:lang w:val="en-US"/>
        </w:rPr>
        <w:t>s</w:t>
      </w:r>
      <w:r w:rsidRPr="001E7D4B">
        <w:rPr>
          <w:lang w:val="en-US"/>
        </w:rPr>
        <w:t xml:space="preserve"> </w:t>
      </w:r>
      <w:proofErr w:type="spellStart"/>
      <w:r w:rsidRPr="001E7D4B">
        <w:rPr>
          <w:lang w:val="en-US"/>
        </w:rPr>
        <w:t>availableFlagT</w:t>
      </w:r>
      <w:proofErr w:type="spellEnd"/>
      <w:r>
        <w:rPr>
          <w:lang w:val="en-US"/>
        </w:rPr>
        <w:t xml:space="preserve"> and </w:t>
      </w:r>
      <w:proofErr w:type="spellStart"/>
      <w:r>
        <w:rPr>
          <w:lang w:val="en-US"/>
        </w:rPr>
        <w:t>availableFlagD</w:t>
      </w:r>
      <w:proofErr w:type="spellEnd"/>
      <w:r>
        <w:rPr>
          <w:lang w:val="en-US"/>
        </w:rPr>
        <w:t xml:space="preserve"> are</w:t>
      </w:r>
      <w:r w:rsidRPr="001E7D4B">
        <w:rPr>
          <w:lang w:val="en-US"/>
        </w:rPr>
        <w:t xml:space="preserve"> set equal to 0.</w:t>
      </w:r>
    </w:p>
    <w:p w:rsidR="00C41271" w:rsidRDefault="00C41271" w:rsidP="00C41271">
      <w:pPr>
        <w:pStyle w:val="3D2"/>
        <w:rPr>
          <w:lang w:val="en-US" w:eastAsia="ko-KR"/>
        </w:rPr>
      </w:pPr>
      <w:r w:rsidRPr="001E7D4B">
        <w:rPr>
          <w:lang w:val="en-US"/>
        </w:rPr>
        <w:t>Otherwise (</w:t>
      </w:r>
      <w:proofErr w:type="spellStart"/>
      <w:r w:rsidRPr="001E7D4B">
        <w:rPr>
          <w:lang w:val="en-US" w:eastAsia="ko-KR"/>
        </w:rPr>
        <w:t>mpi_flag</w:t>
      </w:r>
      <w:proofErr w:type="spellEnd"/>
      <w:r w:rsidRPr="001E7D4B">
        <w:rPr>
          <w:lang w:val="en-US" w:eastAsia="ko-KR"/>
        </w:rPr>
        <w:t>[ </w:t>
      </w:r>
      <w:proofErr w:type="spellStart"/>
      <w:r w:rsidRPr="001E7D4B">
        <w:rPr>
          <w:lang w:val="en-US" w:eastAsia="ko-KR"/>
        </w:rPr>
        <w:t>nuh_layer_id</w:t>
      </w:r>
      <w:proofErr w:type="spellEnd"/>
      <w:r w:rsidRPr="001E7D4B">
        <w:rPr>
          <w:lang w:val="en-US" w:eastAsia="ko-KR"/>
        </w:rPr>
        <w:t> ]</w:t>
      </w:r>
      <w:r w:rsidRPr="001E7D4B">
        <w:rPr>
          <w:lang w:val="en-US"/>
        </w:rPr>
        <w:t xml:space="preserve"> is equal to 1), </w:t>
      </w:r>
      <w:r>
        <w:rPr>
          <w:lang w:val="en-US"/>
        </w:rPr>
        <w:t>the following applies:</w:t>
      </w:r>
    </w:p>
    <w:p w:rsidR="00C41271" w:rsidRPr="00C41271" w:rsidRDefault="00C41271" w:rsidP="00C41271">
      <w:pPr>
        <w:pStyle w:val="3D3"/>
        <w:rPr>
          <w:highlight w:val="green"/>
          <w:lang w:val="en-US" w:eastAsia="ko-KR"/>
        </w:rPr>
      </w:pPr>
      <w:r w:rsidRPr="00C41271">
        <w:rPr>
          <w:highlight w:val="green"/>
          <w:lang w:val="en-US"/>
        </w:rPr>
        <w:t xml:space="preserve">Depending on </w:t>
      </w:r>
      <w:proofErr w:type="spellStart"/>
      <w:r w:rsidRPr="00C41271">
        <w:rPr>
          <w:highlight w:val="green"/>
          <w:lang w:val="en-US"/>
        </w:rPr>
        <w:t>PartMode</w:t>
      </w:r>
      <w:proofErr w:type="spellEnd"/>
      <w:r w:rsidRPr="00C41271">
        <w:rPr>
          <w:highlight w:val="green"/>
          <w:lang w:val="en-US"/>
        </w:rPr>
        <w:t>, the following applies:</w:t>
      </w:r>
    </w:p>
    <w:p w:rsidR="00C41271" w:rsidRPr="00C41271" w:rsidRDefault="00C41271" w:rsidP="00C41271">
      <w:pPr>
        <w:pStyle w:val="3D4"/>
        <w:rPr>
          <w:highlight w:val="green"/>
          <w:lang w:val="en-US" w:eastAsia="ko-KR"/>
        </w:rPr>
      </w:pPr>
      <w:r w:rsidRPr="00C41271">
        <w:rPr>
          <w:highlight w:val="green"/>
          <w:lang w:val="en-US"/>
        </w:rPr>
        <w:t xml:space="preserve">If </w:t>
      </w:r>
      <w:proofErr w:type="spellStart"/>
      <w:r w:rsidRPr="00C41271">
        <w:rPr>
          <w:highlight w:val="green"/>
          <w:lang w:val="en-US"/>
        </w:rPr>
        <w:t>PartMode</w:t>
      </w:r>
      <w:proofErr w:type="spellEnd"/>
      <w:r w:rsidRPr="00C41271">
        <w:rPr>
          <w:highlight w:val="green"/>
          <w:lang w:val="en-US"/>
        </w:rPr>
        <w:t xml:space="preserve"> is equal to PART_2Nx2N,</w:t>
      </w:r>
      <w:r w:rsidRPr="00C41271">
        <w:rPr>
          <w:rFonts w:eastAsia="宋体" w:hint="eastAsia"/>
          <w:highlight w:val="green"/>
          <w:lang w:val="en-US" w:eastAsia="zh-CN"/>
        </w:rPr>
        <w:t xml:space="preserve"> t</w:t>
      </w:r>
      <w:r w:rsidRPr="00C41271">
        <w:rPr>
          <w:highlight w:val="green"/>
          <w:lang w:val="en-US"/>
        </w:rPr>
        <w:t xml:space="preserve">he derivation process for inter layer predicted sub prediction block motion vector candidates as specified in </w:t>
      </w:r>
      <w:proofErr w:type="spellStart"/>
      <w:r w:rsidRPr="00C41271">
        <w:rPr>
          <w:highlight w:val="green"/>
          <w:lang w:val="en-US"/>
        </w:rPr>
        <w:t>subclause</w:t>
      </w:r>
      <w:proofErr w:type="spellEnd"/>
      <w:r w:rsidRPr="00C41271">
        <w:rPr>
          <w:highlight w:val="green"/>
          <w:lang w:val="en-US"/>
        </w:rPr>
        <w:t> </w:t>
      </w:r>
      <w:fldSimple w:instr=" REF _Ref381474116 \r \h  \* MERGEFORMAT " w:fldLock="1">
        <w:r w:rsidRPr="00C41271">
          <w:rPr>
            <w:highlight w:val="green"/>
            <w:lang w:val="en-US"/>
          </w:rPr>
          <w:t>I.8.5.3.2.16</w:t>
        </w:r>
      </w:fldSimple>
      <w:r w:rsidRPr="00C41271">
        <w:rPr>
          <w:highlight w:val="green"/>
          <w:lang w:val="en-US"/>
        </w:rPr>
        <w:t xml:space="preserve"> is invoked with the </w:t>
      </w:r>
      <w:proofErr w:type="spellStart"/>
      <w:r w:rsidRPr="00C41271">
        <w:rPr>
          <w:highlight w:val="green"/>
          <w:lang w:val="en-US"/>
        </w:rPr>
        <w:t>luma</w:t>
      </w:r>
      <w:proofErr w:type="spellEnd"/>
      <w:r w:rsidRPr="00C41271">
        <w:rPr>
          <w:highlight w:val="green"/>
          <w:lang w:val="en-US"/>
        </w:rPr>
        <w:t xml:space="preserve"> location ( </w:t>
      </w:r>
      <w:proofErr w:type="spellStart"/>
      <w:r w:rsidRPr="00C41271">
        <w:rPr>
          <w:highlight w:val="green"/>
          <w:lang w:val="en-US"/>
        </w:rPr>
        <w:t>xPb</w:t>
      </w:r>
      <w:proofErr w:type="spellEnd"/>
      <w:r w:rsidRPr="00C41271">
        <w:rPr>
          <w:highlight w:val="green"/>
          <w:lang w:val="en-US"/>
        </w:rPr>
        <w:t>, </w:t>
      </w:r>
      <w:proofErr w:type="spellStart"/>
      <w:r w:rsidRPr="00C41271">
        <w:rPr>
          <w:highlight w:val="green"/>
          <w:lang w:val="en-US"/>
        </w:rPr>
        <w:t>yPb</w:t>
      </w:r>
      <w:proofErr w:type="spellEnd"/>
      <w:r w:rsidRPr="00C41271">
        <w:rPr>
          <w:highlight w:val="green"/>
          <w:lang w:val="en-US"/>
        </w:rPr>
        <w:t xml:space="preserve"> ), the variables </w:t>
      </w:r>
      <w:proofErr w:type="spellStart"/>
      <w:r w:rsidRPr="00C41271">
        <w:rPr>
          <w:highlight w:val="green"/>
          <w:lang w:val="en-US"/>
        </w:rPr>
        <w:t>nPbW</w:t>
      </w:r>
      <w:proofErr w:type="spellEnd"/>
      <w:r w:rsidRPr="00C41271">
        <w:rPr>
          <w:highlight w:val="green"/>
          <w:lang w:val="en-US"/>
        </w:rPr>
        <w:t xml:space="preserve"> and </w:t>
      </w:r>
      <w:proofErr w:type="spellStart"/>
      <w:r w:rsidRPr="00C41271">
        <w:rPr>
          <w:highlight w:val="green"/>
          <w:lang w:val="en-US"/>
        </w:rPr>
        <w:t>nPbH</w:t>
      </w:r>
      <w:proofErr w:type="spellEnd"/>
      <w:r w:rsidRPr="00C41271">
        <w:rPr>
          <w:highlight w:val="green"/>
          <w:lang w:val="en-US"/>
        </w:rPr>
        <w:t xml:space="preserve">, the variable </w:t>
      </w:r>
      <w:proofErr w:type="spellStart"/>
      <w:r w:rsidRPr="00C41271">
        <w:rPr>
          <w:highlight w:val="green"/>
          <w:lang w:val="en-US" w:eastAsia="ko-KR"/>
        </w:rPr>
        <w:t>refViewIdx</w:t>
      </w:r>
      <w:proofErr w:type="spellEnd"/>
      <w:r w:rsidRPr="00C41271">
        <w:rPr>
          <w:highlight w:val="green"/>
          <w:lang w:val="en-US" w:eastAsia="ko-KR"/>
        </w:rPr>
        <w:t xml:space="preserve"> being equal to </w:t>
      </w:r>
      <w:r w:rsidRPr="00C41271">
        <w:rPr>
          <w:highlight w:val="green"/>
          <w:lang w:val="en-US"/>
        </w:rPr>
        <w:t>−1,</w:t>
      </w:r>
      <w:r w:rsidRPr="00C41271">
        <w:rPr>
          <w:highlight w:val="green"/>
          <w:lang w:val="en-US" w:eastAsia="ko-KR"/>
        </w:rPr>
        <w:t xml:space="preserve"> and the variable </w:t>
      </w:r>
      <w:proofErr w:type="spellStart"/>
      <w:r w:rsidRPr="00C41271">
        <w:rPr>
          <w:highlight w:val="green"/>
          <w:lang w:val="en-US" w:eastAsia="ko-KR"/>
        </w:rPr>
        <w:t>mvDisp</w:t>
      </w:r>
      <w:proofErr w:type="spellEnd"/>
      <w:r w:rsidRPr="00C41271">
        <w:rPr>
          <w:highlight w:val="green"/>
          <w:lang w:val="en-US"/>
        </w:rPr>
        <w:t xml:space="preserve"> being equal to </w:t>
      </w:r>
      <w:r w:rsidRPr="00C41271">
        <w:rPr>
          <w:highlight w:val="green"/>
          <w:lang w:val="en-US" w:eastAsia="ko-KR"/>
        </w:rPr>
        <w:t xml:space="preserve">( 0, 0 ) </w:t>
      </w:r>
      <w:r w:rsidRPr="00C41271">
        <w:rPr>
          <w:highlight w:val="green"/>
          <w:lang w:val="en-US"/>
        </w:rPr>
        <w:t xml:space="preserve">as inputs, and the outputs are the prediction utilization flag </w:t>
      </w:r>
      <w:proofErr w:type="spellStart"/>
      <w:r w:rsidRPr="00C41271">
        <w:rPr>
          <w:highlight w:val="green"/>
          <w:lang w:val="en-US"/>
        </w:rPr>
        <w:t>predFlagLXT</w:t>
      </w:r>
      <w:proofErr w:type="spellEnd"/>
      <w:r w:rsidRPr="00C41271">
        <w:rPr>
          <w:highlight w:val="green"/>
          <w:lang w:val="en-US"/>
        </w:rPr>
        <w:t xml:space="preserve">, the motion vector </w:t>
      </w:r>
      <w:proofErr w:type="spellStart"/>
      <w:r w:rsidRPr="00C41271">
        <w:rPr>
          <w:highlight w:val="green"/>
          <w:lang w:val="en-US"/>
        </w:rPr>
        <w:t>mvLXT</w:t>
      </w:r>
      <w:proofErr w:type="spellEnd"/>
      <w:r w:rsidRPr="00C41271">
        <w:rPr>
          <w:highlight w:val="green"/>
          <w:lang w:val="en-US"/>
        </w:rPr>
        <w:t xml:space="preserve"> and the reference indices </w:t>
      </w:r>
      <w:proofErr w:type="spellStart"/>
      <w:r w:rsidRPr="00C41271">
        <w:rPr>
          <w:highlight w:val="green"/>
          <w:lang w:val="en-US"/>
        </w:rPr>
        <w:t>refIdxLXT</w:t>
      </w:r>
      <w:proofErr w:type="spellEnd"/>
      <w:r w:rsidRPr="00C41271">
        <w:rPr>
          <w:highlight w:val="green"/>
          <w:lang w:val="en-US"/>
        </w:rPr>
        <w:t xml:space="preserve"> </w:t>
      </w:r>
      <w:r w:rsidRPr="00C41271">
        <w:rPr>
          <w:highlight w:val="green"/>
          <w:lang w:val="en-US" w:eastAsia="ko-KR"/>
        </w:rPr>
        <w:t xml:space="preserve">(with X being 0 or 1, respectively). </w:t>
      </w:r>
    </w:p>
    <w:p w:rsidR="00C41271" w:rsidRPr="00C41271" w:rsidRDefault="00C41271" w:rsidP="00C41271">
      <w:pPr>
        <w:pStyle w:val="3D4"/>
        <w:rPr>
          <w:highlight w:val="green"/>
          <w:lang w:eastAsia="ko-KR"/>
        </w:rPr>
      </w:pPr>
      <w:r w:rsidRPr="00C41271">
        <w:rPr>
          <w:highlight w:val="green"/>
          <w:lang w:val="en-US" w:eastAsia="zh-CN"/>
        </w:rPr>
        <w:t>Otherwise (</w:t>
      </w:r>
      <w:proofErr w:type="spellStart"/>
      <w:r w:rsidRPr="00C41271">
        <w:rPr>
          <w:highlight w:val="green"/>
          <w:lang w:val="en-US" w:eastAsia="zh-CN"/>
        </w:rPr>
        <w:t>PartMode</w:t>
      </w:r>
      <w:proofErr w:type="spellEnd"/>
      <w:r w:rsidRPr="00C41271">
        <w:rPr>
          <w:highlight w:val="green"/>
          <w:lang w:val="en-US" w:eastAsia="zh-CN"/>
        </w:rPr>
        <w:t xml:space="preserve"> is not equal to PART_2Nx2N),</w:t>
      </w:r>
      <w:r w:rsidRPr="00C41271">
        <w:rPr>
          <w:rFonts w:hint="eastAsia"/>
          <w:highlight w:val="green"/>
          <w:lang w:val="en-US" w:eastAsia="zh-CN"/>
        </w:rPr>
        <w:t xml:space="preserve"> the derivation process for </w:t>
      </w:r>
      <w:r w:rsidRPr="00C41271">
        <w:rPr>
          <w:highlight w:val="green"/>
          <w:lang w:val="en-US" w:eastAsia="zh-CN"/>
        </w:rPr>
        <w:t xml:space="preserve">a texture merging candidate as specified in </w:t>
      </w:r>
      <w:proofErr w:type="spellStart"/>
      <w:r w:rsidRPr="00C41271">
        <w:rPr>
          <w:highlight w:val="green"/>
          <w:lang w:val="en-US" w:eastAsia="zh-CN"/>
        </w:rPr>
        <w:t>subclause</w:t>
      </w:r>
      <w:proofErr w:type="spellEnd"/>
      <w:r w:rsidRPr="00C41271">
        <w:rPr>
          <w:highlight w:val="green"/>
          <w:lang w:val="en-US" w:eastAsia="zh-CN"/>
        </w:rPr>
        <w:t xml:space="preserve"> I.8.5.3.2.14 is invoked with</w:t>
      </w:r>
      <w:r w:rsidRPr="00C41271">
        <w:rPr>
          <w:rFonts w:hint="eastAsia"/>
          <w:highlight w:val="green"/>
          <w:lang w:val="en-US" w:eastAsia="zh-CN"/>
        </w:rPr>
        <w:t xml:space="preserve"> </w:t>
      </w:r>
      <w:proofErr w:type="spellStart"/>
      <w:r w:rsidRPr="00C41271">
        <w:rPr>
          <w:highlight w:val="green"/>
          <w:lang w:val="en-US"/>
        </w:rPr>
        <w:t>luma</w:t>
      </w:r>
      <w:proofErr w:type="spellEnd"/>
      <w:r w:rsidRPr="00C41271">
        <w:rPr>
          <w:highlight w:val="green"/>
          <w:lang w:val="en-US"/>
        </w:rPr>
        <w:t xml:space="preserve"> location </w:t>
      </w:r>
      <w:proofErr w:type="gramStart"/>
      <w:r w:rsidRPr="00C41271">
        <w:rPr>
          <w:highlight w:val="green"/>
          <w:lang w:val="en-US"/>
        </w:rPr>
        <w:t>( </w:t>
      </w:r>
      <w:proofErr w:type="spellStart"/>
      <w:r w:rsidRPr="00C41271">
        <w:rPr>
          <w:highlight w:val="green"/>
          <w:lang w:val="en-US"/>
        </w:rPr>
        <w:t>xPb</w:t>
      </w:r>
      <w:proofErr w:type="spellEnd"/>
      <w:proofErr w:type="gramEnd"/>
      <w:r w:rsidRPr="00C41271">
        <w:rPr>
          <w:highlight w:val="green"/>
          <w:lang w:val="en-US"/>
        </w:rPr>
        <w:t>, </w:t>
      </w:r>
      <w:proofErr w:type="spellStart"/>
      <w:r w:rsidRPr="00C41271">
        <w:rPr>
          <w:highlight w:val="green"/>
          <w:lang w:val="en-US"/>
        </w:rPr>
        <w:t>yPb</w:t>
      </w:r>
      <w:proofErr w:type="spellEnd"/>
      <w:r w:rsidRPr="00C41271">
        <w:rPr>
          <w:highlight w:val="green"/>
          <w:lang w:val="en-US"/>
        </w:rPr>
        <w:t xml:space="preserve"> ), the variables </w:t>
      </w:r>
      <w:proofErr w:type="spellStart"/>
      <w:r w:rsidRPr="00C41271">
        <w:rPr>
          <w:highlight w:val="green"/>
          <w:lang w:val="en-US"/>
        </w:rPr>
        <w:t>nPbW</w:t>
      </w:r>
      <w:proofErr w:type="spellEnd"/>
      <w:r w:rsidRPr="00C41271">
        <w:rPr>
          <w:highlight w:val="green"/>
          <w:lang w:val="en-US"/>
        </w:rPr>
        <w:t xml:space="preserve"> and </w:t>
      </w:r>
      <w:proofErr w:type="spellStart"/>
      <w:r w:rsidRPr="00C41271">
        <w:rPr>
          <w:highlight w:val="green"/>
          <w:lang w:val="en-US"/>
        </w:rPr>
        <w:t>nPbH</w:t>
      </w:r>
      <w:proofErr w:type="spellEnd"/>
      <w:r w:rsidRPr="00C41271">
        <w:rPr>
          <w:rFonts w:hint="eastAsia"/>
          <w:highlight w:val="green"/>
          <w:lang w:val="en-US" w:eastAsia="zh-CN"/>
        </w:rPr>
        <w:t xml:space="preserve">, </w:t>
      </w:r>
      <w:r w:rsidRPr="00C41271">
        <w:rPr>
          <w:highlight w:val="green"/>
          <w:lang w:val="en-US" w:eastAsia="zh-CN"/>
        </w:rPr>
        <w:t xml:space="preserve">and the variable </w:t>
      </w:r>
      <w:proofErr w:type="spellStart"/>
      <w:r w:rsidRPr="00C41271">
        <w:rPr>
          <w:highlight w:val="green"/>
          <w:lang w:val="en-US" w:eastAsia="zh-CN"/>
        </w:rPr>
        <w:t>mvAccFlag</w:t>
      </w:r>
      <w:proofErr w:type="spellEnd"/>
      <w:r w:rsidRPr="00C41271">
        <w:rPr>
          <w:highlight w:val="green"/>
          <w:lang w:val="en-US" w:eastAsia="zh-CN"/>
        </w:rPr>
        <w:t xml:space="preserve"> being equal to 0 as inputs, and the outputs are the flag </w:t>
      </w:r>
      <w:proofErr w:type="spellStart"/>
      <w:r w:rsidRPr="00C41271">
        <w:rPr>
          <w:rFonts w:hint="eastAsia"/>
          <w:highlight w:val="green"/>
          <w:lang w:val="en-US" w:eastAsia="zh-CN"/>
        </w:rPr>
        <w:t>predFlagLXT</w:t>
      </w:r>
      <w:proofErr w:type="spellEnd"/>
      <w:r w:rsidRPr="00C41271">
        <w:rPr>
          <w:rFonts w:hint="eastAsia"/>
          <w:highlight w:val="green"/>
          <w:lang w:val="en-US" w:eastAsia="zh-CN"/>
        </w:rPr>
        <w:t xml:space="preserve">, the motion vector </w:t>
      </w:r>
      <w:proofErr w:type="spellStart"/>
      <w:r w:rsidRPr="00C41271">
        <w:rPr>
          <w:highlight w:val="green"/>
          <w:lang w:val="en-US"/>
        </w:rPr>
        <w:t>mvLXT</w:t>
      </w:r>
      <w:proofErr w:type="spellEnd"/>
      <w:r w:rsidRPr="00C41271">
        <w:rPr>
          <w:highlight w:val="green"/>
          <w:lang w:val="en-US"/>
        </w:rPr>
        <w:t xml:space="preserve"> and the reference indices </w:t>
      </w:r>
      <w:proofErr w:type="spellStart"/>
      <w:r w:rsidRPr="00C41271">
        <w:rPr>
          <w:highlight w:val="green"/>
          <w:lang w:val="en-US"/>
        </w:rPr>
        <w:t>refIdxLXT</w:t>
      </w:r>
      <w:proofErr w:type="spellEnd"/>
      <w:r w:rsidRPr="00C41271">
        <w:rPr>
          <w:highlight w:val="green"/>
          <w:lang w:val="en-US"/>
        </w:rPr>
        <w:t xml:space="preserve"> </w:t>
      </w:r>
      <w:r w:rsidRPr="00C41271">
        <w:rPr>
          <w:highlight w:val="green"/>
          <w:lang w:val="en-US" w:eastAsia="ko-KR"/>
        </w:rPr>
        <w:t>(with X being 0 or 1, respectively).</w:t>
      </w:r>
    </w:p>
    <w:p w:rsidR="00C41271" w:rsidRDefault="00C41271" w:rsidP="00C41271">
      <w:pPr>
        <w:pStyle w:val="3D3"/>
        <w:rPr>
          <w:lang w:eastAsia="ko-KR"/>
        </w:rPr>
      </w:pPr>
      <w:r>
        <w:rPr>
          <w:lang w:val="en-US"/>
        </w:rPr>
        <w:t xml:space="preserve">The flag </w:t>
      </w:r>
      <w:proofErr w:type="spellStart"/>
      <w:r>
        <w:rPr>
          <w:lang w:val="en-US"/>
        </w:rPr>
        <w:t>availableFlagT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bCs/>
          <w:lang w:val="en-US"/>
        </w:rPr>
        <w:t>( </w:t>
      </w:r>
      <w:r>
        <w:t>predFlagL0T</w:t>
      </w:r>
      <w:proofErr w:type="gramEnd"/>
      <w:r>
        <w:t xml:space="preserve">  | |  predFlagL1T ).</w:t>
      </w:r>
    </w:p>
    <w:p w:rsidR="00C41271" w:rsidRPr="00C41271" w:rsidRDefault="00C41271">
      <w:pPr>
        <w:rPr>
          <w:lang w:val="en-GB"/>
        </w:rPr>
      </w:pPr>
    </w:p>
    <w:sectPr w:rsidR="00C41271" w:rsidRPr="00C41271" w:rsidSect="006D67C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04A" w:rsidRDefault="0038604A" w:rsidP="0038604A">
      <w:pPr>
        <w:spacing w:after="0" w:line="240" w:lineRule="auto"/>
      </w:pPr>
      <w:r>
        <w:separator/>
      </w:r>
    </w:p>
  </w:endnote>
  <w:endnote w:type="continuationSeparator" w:id="0">
    <w:p w:rsidR="0038604A" w:rsidRDefault="0038604A" w:rsidP="00386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04A" w:rsidRDefault="0038604A" w:rsidP="0038604A">
      <w:pPr>
        <w:spacing w:after="0" w:line="240" w:lineRule="auto"/>
      </w:pPr>
      <w:r>
        <w:separator/>
      </w:r>
    </w:p>
  </w:footnote>
  <w:footnote w:type="continuationSeparator" w:id="0">
    <w:p w:rsidR="0038604A" w:rsidRDefault="0038604A" w:rsidP="003860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E656192E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/>
        <w:color w:val="BFBFBF"/>
        <w:sz w:val="22"/>
        <w:vertAlign w:val="baseline"/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3">
    <w:nsid w:val="5E860EA7"/>
    <w:multiLevelType w:val="multilevel"/>
    <w:tmpl w:val="EE04B4FE"/>
    <w:numStyleLink w:val="3DNumbering"/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5">
    <w:abstractNumId w:val="3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3"/>
    <w:lvlOverride w:ilvl="0">
      <w:startOverride w:val="1"/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1271"/>
    <w:rsid w:val="0038604A"/>
    <w:rsid w:val="006D67C1"/>
    <w:rsid w:val="009831E1"/>
    <w:rsid w:val="00C41271"/>
    <w:rsid w:val="00E3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D0">
    <w:name w:val="3D0"/>
    <w:basedOn w:val="a"/>
    <w:qFormat/>
    <w:rsid w:val="00C41271"/>
    <w:pPr>
      <w:widowControl w:val="0"/>
      <w:numPr>
        <w:numId w:val="1"/>
      </w:numPr>
      <w:tabs>
        <w:tab w:val="left" w:pos="794"/>
        <w:tab w:val="left" w:pos="1191"/>
        <w:tab w:val="left" w:pos="1588"/>
        <w:tab w:val="left" w:pos="1985"/>
        <w:tab w:val="left" w:pos="2381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1">
    <w:name w:val="3D1"/>
    <w:basedOn w:val="3D0"/>
    <w:qFormat/>
    <w:rsid w:val="00C41271"/>
    <w:pPr>
      <w:numPr>
        <w:ilvl w:val="1"/>
      </w:numPr>
    </w:pPr>
  </w:style>
  <w:style w:type="paragraph" w:customStyle="1" w:styleId="3D2">
    <w:name w:val="3D2"/>
    <w:basedOn w:val="3D1"/>
    <w:link w:val="3D2Char"/>
    <w:qFormat/>
    <w:rsid w:val="00C41271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paragraph" w:customStyle="1" w:styleId="3D3">
    <w:name w:val="3D3"/>
    <w:basedOn w:val="3D2"/>
    <w:link w:val="3D3Char"/>
    <w:qFormat/>
    <w:rsid w:val="00C41271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4127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4">
    <w:name w:val="3D4"/>
    <w:basedOn w:val="3D3"/>
    <w:link w:val="3D4Char"/>
    <w:qFormat/>
    <w:rsid w:val="00C41271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4127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5">
    <w:name w:val="3D5"/>
    <w:basedOn w:val="3D4"/>
    <w:qFormat/>
    <w:rsid w:val="00C41271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character" w:customStyle="1" w:styleId="3D4Char">
    <w:name w:val="3D4 Char"/>
    <w:link w:val="3D4"/>
    <w:rsid w:val="00C41271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6">
    <w:name w:val="3D6"/>
    <w:basedOn w:val="3D5"/>
    <w:qFormat/>
    <w:rsid w:val="00C41271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D7">
    <w:name w:val="3D7"/>
    <w:basedOn w:val="a"/>
    <w:rsid w:val="00C41271"/>
    <w:pPr>
      <w:numPr>
        <w:ilvl w:val="7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a"/>
    <w:rsid w:val="00C41271"/>
    <w:pPr>
      <w:numPr>
        <w:ilvl w:val="8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styleId="a3">
    <w:name w:val="Document Map"/>
    <w:basedOn w:val="a"/>
    <w:link w:val="Char"/>
    <w:uiPriority w:val="99"/>
    <w:semiHidden/>
    <w:unhideWhenUsed/>
    <w:rsid w:val="0038604A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">
    <w:name w:val="文档结构图 Char"/>
    <w:basedOn w:val="a0"/>
    <w:link w:val="a3"/>
    <w:uiPriority w:val="99"/>
    <w:semiHidden/>
    <w:rsid w:val="0038604A"/>
    <w:rPr>
      <w:rFonts w:ascii="宋体" w:eastAsia="宋体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86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眉 Char"/>
    <w:basedOn w:val="a0"/>
    <w:link w:val="a4"/>
    <w:uiPriority w:val="99"/>
    <w:semiHidden/>
    <w:rsid w:val="0038604A"/>
  </w:style>
  <w:style w:type="paragraph" w:styleId="a5">
    <w:name w:val="footer"/>
    <w:basedOn w:val="a"/>
    <w:link w:val="Char1"/>
    <w:uiPriority w:val="99"/>
    <w:semiHidden/>
    <w:unhideWhenUsed/>
    <w:rsid w:val="0038604A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页脚 Char"/>
    <w:basedOn w:val="a0"/>
    <w:link w:val="a5"/>
    <w:uiPriority w:val="99"/>
    <w:semiHidden/>
    <w:rsid w:val="0038604A"/>
  </w:style>
  <w:style w:type="paragraph" w:customStyle="1" w:styleId="3H0">
    <w:name w:val="3H0"/>
    <w:next w:val="3N0"/>
    <w:qFormat/>
    <w:rsid w:val="0038604A"/>
    <w:pPr>
      <w:keepNext/>
      <w:keepLines/>
      <w:numPr>
        <w:ilvl w:val="1"/>
        <w:numId w:val="2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paragraph" w:customStyle="1" w:styleId="3N0">
    <w:name w:val="3N0"/>
    <w:basedOn w:val="a"/>
    <w:link w:val="3N0Char"/>
    <w:qFormat/>
    <w:rsid w:val="0038604A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38604A"/>
    <w:pPr>
      <w:numPr>
        <w:ilvl w:val="2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38604A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2">
    <w:name w:val="3H2"/>
    <w:basedOn w:val="3H1"/>
    <w:next w:val="3N0"/>
    <w:qFormat/>
    <w:rsid w:val="0038604A"/>
    <w:pPr>
      <w:numPr>
        <w:ilvl w:val="3"/>
      </w:numPr>
      <w:outlineLvl w:val="3"/>
    </w:pPr>
  </w:style>
  <w:style w:type="paragraph" w:customStyle="1" w:styleId="3H3">
    <w:name w:val="3H3"/>
    <w:basedOn w:val="3H2"/>
    <w:next w:val="3N0"/>
    <w:qFormat/>
    <w:rsid w:val="0038604A"/>
    <w:pPr>
      <w:numPr>
        <w:ilvl w:val="4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38604A"/>
    <w:pPr>
      <w:numPr>
        <w:ilvl w:val="5"/>
      </w:numPr>
      <w:outlineLvl w:val="5"/>
    </w:pPr>
  </w:style>
  <w:style w:type="paragraph" w:customStyle="1" w:styleId="3H5">
    <w:name w:val="3H5"/>
    <w:basedOn w:val="3H4"/>
    <w:next w:val="3N0"/>
    <w:qFormat/>
    <w:rsid w:val="0038604A"/>
    <w:pPr>
      <w:numPr>
        <w:ilvl w:val="6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38604A"/>
    <w:rPr>
      <w:rFonts w:ascii="Times New Roman" w:eastAsia="Malgun Gothic" w:hAnsi="Times New Roman" w:cs="Times New Roman"/>
      <w:b/>
      <w:sz w:val="20"/>
      <w:szCs w:val="20"/>
      <w:lang w:val="en-GB" w:eastAsia="en-US"/>
    </w:rPr>
  </w:style>
  <w:style w:type="paragraph" w:customStyle="1" w:styleId="3H6">
    <w:name w:val="3H6"/>
    <w:basedOn w:val="a"/>
    <w:rsid w:val="0038604A"/>
    <w:pPr>
      <w:numPr>
        <w:ilvl w:val="7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a"/>
    <w:rsid w:val="0038604A"/>
    <w:pPr>
      <w:numPr>
        <w:ilvl w:val="8"/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Annex">
    <w:name w:val="3HAnnex"/>
    <w:basedOn w:val="a"/>
    <w:qFormat/>
    <w:rsid w:val="0038604A"/>
    <w:pPr>
      <w:keepNext/>
      <w:keepLines/>
      <w:numPr>
        <w:numId w:val="2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jc w:val="center"/>
      <w:textAlignment w:val="baseline"/>
      <w:outlineLvl w:val="0"/>
    </w:pPr>
    <w:rPr>
      <w:rFonts w:ascii="Times New Roman" w:eastAsia="Malgun Gothic" w:hAnsi="Times New Roman" w:cs="Times New Roman"/>
      <w:b/>
      <w:noProof/>
      <w:sz w:val="24"/>
      <w:szCs w:val="24"/>
      <w:lang w:val="en-GB" w:eastAsia="en-US"/>
    </w:rPr>
  </w:style>
  <w:style w:type="paragraph" w:customStyle="1" w:styleId="3U1">
    <w:name w:val="3U1"/>
    <w:basedOn w:val="3N0"/>
    <w:qFormat/>
    <w:rsid w:val="0038604A"/>
    <w:pPr>
      <w:numPr>
        <w:ilvl w:val="1"/>
        <w:numId w:val="4"/>
      </w:numPr>
    </w:pPr>
  </w:style>
  <w:style w:type="paragraph" w:customStyle="1" w:styleId="3U0">
    <w:name w:val="3U0"/>
    <w:basedOn w:val="3N0"/>
    <w:qFormat/>
    <w:rsid w:val="0038604A"/>
    <w:pPr>
      <w:numPr>
        <w:numId w:val="4"/>
      </w:numPr>
    </w:pPr>
  </w:style>
  <w:style w:type="paragraph" w:customStyle="1" w:styleId="3U2">
    <w:name w:val="3U2"/>
    <w:basedOn w:val="3U1"/>
    <w:qFormat/>
    <w:rsid w:val="0038604A"/>
    <w:pPr>
      <w:numPr>
        <w:ilvl w:val="2"/>
      </w:numPr>
    </w:pPr>
  </w:style>
  <w:style w:type="paragraph" w:customStyle="1" w:styleId="3U3">
    <w:name w:val="3U3"/>
    <w:basedOn w:val="3U2"/>
    <w:qFormat/>
    <w:rsid w:val="0038604A"/>
    <w:pPr>
      <w:numPr>
        <w:ilvl w:val="3"/>
      </w:numPr>
    </w:pPr>
  </w:style>
  <w:style w:type="paragraph" w:customStyle="1" w:styleId="3U4">
    <w:name w:val="3U4"/>
    <w:basedOn w:val="3U3"/>
    <w:qFormat/>
    <w:rsid w:val="0038604A"/>
    <w:pPr>
      <w:numPr>
        <w:ilvl w:val="4"/>
      </w:numPr>
    </w:pPr>
  </w:style>
  <w:style w:type="paragraph" w:customStyle="1" w:styleId="3U5">
    <w:name w:val="3U5"/>
    <w:basedOn w:val="3U4"/>
    <w:qFormat/>
    <w:rsid w:val="0038604A"/>
    <w:pPr>
      <w:numPr>
        <w:ilvl w:val="5"/>
      </w:numPr>
    </w:pPr>
  </w:style>
  <w:style w:type="paragraph" w:customStyle="1" w:styleId="3U6">
    <w:name w:val="3U6"/>
    <w:basedOn w:val="3U5"/>
    <w:qFormat/>
    <w:rsid w:val="0038604A"/>
    <w:pPr>
      <w:numPr>
        <w:ilvl w:val="6"/>
      </w:numPr>
    </w:pPr>
  </w:style>
  <w:style w:type="paragraph" w:customStyle="1" w:styleId="3U7">
    <w:name w:val="3U7"/>
    <w:basedOn w:val="a"/>
    <w:qFormat/>
    <w:rsid w:val="0038604A"/>
    <w:pPr>
      <w:numPr>
        <w:ilvl w:val="7"/>
        <w:numId w:val="4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38604A"/>
    <w:pPr>
      <w:numPr>
        <w:ilvl w:val="8"/>
      </w:numPr>
    </w:pPr>
  </w:style>
  <w:style w:type="numbering" w:customStyle="1" w:styleId="3DNumbering">
    <w:name w:val="3D Numbering"/>
    <w:uiPriority w:val="99"/>
    <w:rsid w:val="0038604A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 Huang</dc:creator>
  <cp:lastModifiedBy>Han Huang</cp:lastModifiedBy>
  <cp:revision>3</cp:revision>
  <dcterms:created xsi:type="dcterms:W3CDTF">2014-03-18T01:48:00Z</dcterms:created>
  <dcterms:modified xsi:type="dcterms:W3CDTF">2014-03-20T10:13:00Z</dcterms:modified>
</cp:coreProperties>
</file>