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865179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José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 xml:space="preserve"> US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A66DB7" w:rsidRPr="003700DA" w:rsidRDefault="008E50F3" w:rsidP="000D6334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 w:rsidR="00EF32A4">
              <w:rPr>
                <w:rFonts w:hint="eastAsia"/>
                <w:lang w:val="en-CA" w:eastAsia="ja-JP"/>
              </w:rPr>
              <w:t>G</w:t>
            </w:r>
            <w:r w:rsidR="000D6334">
              <w:rPr>
                <w:rFonts w:hint="eastAsia"/>
                <w:lang w:val="en-CA" w:eastAsia="ja-JP"/>
              </w:rPr>
              <w:t>0036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E4695D" w:rsidP="00974F83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Simplified VSP </w:t>
            </w:r>
            <w:proofErr w:type="spellStart"/>
            <w:r>
              <w:rPr>
                <w:rFonts w:hint="eastAsia"/>
                <w:b/>
                <w:szCs w:val="22"/>
                <w:lang w:val="en-CA" w:eastAsia="ja-JP"/>
              </w:rPr>
              <w:t>subblock</w:t>
            </w:r>
            <w:proofErr w:type="spellEnd"/>
            <w:r>
              <w:rPr>
                <w:rFonts w:hint="eastAsia"/>
                <w:b/>
                <w:szCs w:val="22"/>
                <w:lang w:val="en-CA" w:eastAsia="ja-JP"/>
              </w:rPr>
              <w:t xml:space="preserve"> decision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 xml:space="preserve">1-9-2 </w:t>
            </w:r>
            <w:proofErr w:type="spellStart"/>
            <w:r w:rsidRPr="000F0B83">
              <w:rPr>
                <w:szCs w:val="22"/>
                <w:lang w:eastAsia="ja-JP"/>
              </w:rPr>
              <w:t>Nakase</w:t>
            </w:r>
            <w:proofErr w:type="spellEnd"/>
            <w:r w:rsidRPr="000F0B83">
              <w:rPr>
                <w:szCs w:val="22"/>
                <w:lang w:eastAsia="ja-JP"/>
              </w:rPr>
              <w:t>, Mihama-</w:t>
            </w:r>
            <w:proofErr w:type="spellStart"/>
            <w:r w:rsidRPr="000F0B83">
              <w:rPr>
                <w:szCs w:val="22"/>
                <w:lang w:eastAsia="ja-JP"/>
              </w:rPr>
              <w:t>ku</w:t>
            </w:r>
            <w:proofErr w:type="spellEnd"/>
            <w:r w:rsidRPr="000F0B83">
              <w:rPr>
                <w:szCs w:val="22"/>
                <w:lang w:eastAsia="ja-JP"/>
              </w:rPr>
              <w:t>, Chiba-</w:t>
            </w:r>
            <w:proofErr w:type="spellStart"/>
            <w:r w:rsidRPr="000F0B83">
              <w:rPr>
                <w:szCs w:val="22"/>
                <w:lang w:eastAsia="ja-JP"/>
              </w:rPr>
              <w:t>shi</w:t>
            </w:r>
            <w:proofErr w:type="spellEnd"/>
            <w:r w:rsidRPr="000F0B83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C77B30" w:rsidRDefault="00C77B30" w:rsidP="00A512B8">
      <w:pPr>
        <w:rPr>
          <w:lang w:val="en-CA" w:eastAsia="ja-JP"/>
        </w:rPr>
      </w:pPr>
      <w:r>
        <w:rPr>
          <w:rFonts w:hint="eastAsia"/>
          <w:lang w:val="en-CA" w:eastAsia="ja-JP"/>
        </w:rPr>
        <w:t>This proposal presents</w:t>
      </w:r>
      <w:r w:rsidR="00BC0EE1">
        <w:rPr>
          <w:rFonts w:hint="eastAsia"/>
          <w:lang w:val="en-CA" w:eastAsia="ja-JP"/>
        </w:rPr>
        <w:t xml:space="preserve"> a simplified VSP </w:t>
      </w:r>
      <w:proofErr w:type="spellStart"/>
      <w:r w:rsidR="00BC0EE1">
        <w:rPr>
          <w:rFonts w:hint="eastAsia"/>
          <w:lang w:val="en-CA" w:eastAsia="ja-JP"/>
        </w:rPr>
        <w:t>subblock</w:t>
      </w:r>
      <w:proofErr w:type="spellEnd"/>
      <w:r w:rsidR="00BC0EE1">
        <w:rPr>
          <w:rFonts w:hint="eastAsia"/>
          <w:lang w:val="en-CA" w:eastAsia="ja-JP"/>
        </w:rPr>
        <w:t xml:space="preserve"> decision</w:t>
      </w:r>
      <w:r>
        <w:rPr>
          <w:rFonts w:hint="eastAsia"/>
          <w:lang w:val="en-CA" w:eastAsia="ja-JP"/>
        </w:rPr>
        <w:t xml:space="preserve">. Currently </w:t>
      </w:r>
      <w:proofErr w:type="spellStart"/>
      <w:r w:rsidR="0084341D">
        <w:rPr>
          <w:rFonts w:hint="eastAsia"/>
          <w:lang w:val="en-CA" w:eastAsia="ja-JP"/>
        </w:rPr>
        <w:t>subblock</w:t>
      </w:r>
      <w:proofErr w:type="spellEnd"/>
      <w:r w:rsidR="0084341D">
        <w:rPr>
          <w:rFonts w:hint="eastAsia"/>
          <w:lang w:val="en-CA" w:eastAsia="ja-JP"/>
        </w:rPr>
        <w:t xml:space="preserve"> size of </w:t>
      </w:r>
      <w:r>
        <w:rPr>
          <w:rFonts w:hint="eastAsia"/>
          <w:lang w:val="en-CA" w:eastAsia="ja-JP"/>
        </w:rPr>
        <w:t xml:space="preserve">VSP </w:t>
      </w:r>
      <w:r w:rsidR="0084341D">
        <w:rPr>
          <w:rFonts w:hint="eastAsia"/>
          <w:lang w:val="en-CA" w:eastAsia="ja-JP"/>
        </w:rPr>
        <w:t>is decided based on dept</w:t>
      </w:r>
      <w:r w:rsidR="00A512B8">
        <w:rPr>
          <w:rFonts w:hint="eastAsia"/>
          <w:lang w:val="en-CA" w:eastAsia="ja-JP"/>
        </w:rPr>
        <w:t xml:space="preserve">h values except of AMP PU. </w:t>
      </w:r>
      <w:r w:rsidR="000E4B0D">
        <w:rPr>
          <w:rFonts w:hint="eastAsia"/>
          <w:lang w:val="en-CA" w:eastAsia="ja-JP"/>
        </w:rPr>
        <w:t>This contribution proposes</w:t>
      </w:r>
      <w:r w:rsidR="00F441D5">
        <w:rPr>
          <w:rFonts w:hint="eastAsia"/>
          <w:lang w:val="en-CA" w:eastAsia="ja-JP"/>
        </w:rPr>
        <w:t xml:space="preserve"> </w:t>
      </w:r>
      <w:r w:rsidR="003663CA">
        <w:rPr>
          <w:rFonts w:hint="eastAsia"/>
          <w:lang w:val="en-CA" w:eastAsia="ja-JP"/>
        </w:rPr>
        <w:t xml:space="preserve">to further simplify the decision so that depth base decision is applied </w:t>
      </w:r>
      <w:r w:rsidR="00EF4A05">
        <w:rPr>
          <w:rFonts w:hint="eastAsia"/>
          <w:lang w:val="en-CA" w:eastAsia="ja-JP"/>
        </w:rPr>
        <w:t>only to</w:t>
      </w:r>
      <w:r w:rsidR="003663CA">
        <w:rPr>
          <w:rFonts w:hint="eastAsia"/>
          <w:lang w:val="en-CA" w:eastAsia="ja-JP"/>
        </w:rPr>
        <w:t xml:space="preserve"> </w:t>
      </w:r>
      <w:r w:rsidR="00EF4A05">
        <w:rPr>
          <w:rFonts w:hint="eastAsia"/>
          <w:lang w:val="en-CA" w:eastAsia="ja-JP"/>
        </w:rPr>
        <w:t xml:space="preserve">square </w:t>
      </w:r>
      <w:r w:rsidR="003663CA">
        <w:rPr>
          <w:rFonts w:hint="eastAsia"/>
          <w:lang w:val="en-CA" w:eastAsia="ja-JP"/>
        </w:rPr>
        <w:t>PU</w:t>
      </w:r>
      <w:r w:rsidR="00EF4A05">
        <w:rPr>
          <w:rFonts w:hint="eastAsia"/>
          <w:lang w:val="en-CA" w:eastAsia="ja-JP"/>
        </w:rPr>
        <w:t>s</w:t>
      </w:r>
      <w:r w:rsidR="003663CA">
        <w:rPr>
          <w:rFonts w:hint="eastAsia"/>
          <w:lang w:val="en-CA" w:eastAsia="ja-JP"/>
        </w:rPr>
        <w:t>.</w:t>
      </w:r>
      <w:r w:rsidR="0081279A">
        <w:rPr>
          <w:rFonts w:hint="eastAsia"/>
          <w:lang w:val="en-CA" w:eastAsia="ja-JP"/>
        </w:rPr>
        <w:t xml:space="preserve"> </w:t>
      </w:r>
      <w:r w:rsidR="00540CB9">
        <w:rPr>
          <w:rFonts w:hint="eastAsia"/>
          <w:lang w:val="en-CA" w:eastAsia="ja-JP"/>
        </w:rPr>
        <w:t>With this</w:t>
      </w:r>
      <w:r w:rsidR="00AF5CB5">
        <w:rPr>
          <w:rFonts w:hint="eastAsia"/>
          <w:lang w:val="en-CA" w:eastAsia="ja-JP"/>
        </w:rPr>
        <w:t xml:space="preserve"> simplification, </w:t>
      </w:r>
      <w:r w:rsidR="001C4B58">
        <w:rPr>
          <w:rFonts w:hint="eastAsia"/>
          <w:lang w:val="en-CA" w:eastAsia="ja-JP"/>
        </w:rPr>
        <w:t>the depth access</w:t>
      </w:r>
      <w:r w:rsidR="00AF5CB5">
        <w:rPr>
          <w:rFonts w:hint="eastAsia"/>
          <w:lang w:val="en-CA" w:eastAsia="ja-JP"/>
        </w:rPr>
        <w:t xml:space="preserve"> in VSP</w:t>
      </w:r>
      <w:r w:rsidR="0015761D">
        <w:rPr>
          <w:rFonts w:hint="eastAsia"/>
          <w:lang w:val="en-CA" w:eastAsia="ja-JP"/>
        </w:rPr>
        <w:t xml:space="preserve"> </w:t>
      </w:r>
      <w:proofErr w:type="spellStart"/>
      <w:r w:rsidR="0015761D">
        <w:rPr>
          <w:rFonts w:hint="eastAsia"/>
          <w:lang w:val="en-CA" w:eastAsia="ja-JP"/>
        </w:rPr>
        <w:t>subbock</w:t>
      </w:r>
      <w:proofErr w:type="spellEnd"/>
      <w:r w:rsidR="0015761D">
        <w:rPr>
          <w:rFonts w:hint="eastAsia"/>
          <w:lang w:val="en-CA" w:eastAsia="ja-JP"/>
        </w:rPr>
        <w:t xml:space="preserve"> </w:t>
      </w:r>
      <w:r w:rsidR="001C4B58">
        <w:rPr>
          <w:rFonts w:hint="eastAsia"/>
          <w:lang w:val="en-CA" w:eastAsia="ja-JP"/>
        </w:rPr>
        <w:t xml:space="preserve">decision is the same as the </w:t>
      </w:r>
      <w:proofErr w:type="spellStart"/>
      <w:r w:rsidR="001C4B58">
        <w:rPr>
          <w:rFonts w:hint="eastAsia"/>
          <w:lang w:val="en-CA" w:eastAsia="ja-JP"/>
        </w:rPr>
        <w:t>DoNBDV</w:t>
      </w:r>
      <w:proofErr w:type="spellEnd"/>
      <w:r w:rsidR="001C4B58">
        <w:rPr>
          <w:rFonts w:hint="eastAsia"/>
          <w:lang w:val="en-CA" w:eastAsia="ja-JP"/>
        </w:rPr>
        <w:t xml:space="preserve"> depth access since </w:t>
      </w:r>
      <w:r w:rsidR="001C4B58" w:rsidRPr="002C785F">
        <w:rPr>
          <w:rFonts w:hint="eastAsia"/>
          <w:lang w:val="en-CA" w:eastAsia="ja-JP"/>
        </w:rPr>
        <w:t xml:space="preserve">the access point is completely the same (no </w:t>
      </w:r>
      <w:r w:rsidR="001C4B58" w:rsidRPr="002C785F">
        <w:rPr>
          <w:lang w:val="en-CA" w:eastAsia="ja-JP"/>
        </w:rPr>
        <w:t>additional</w:t>
      </w:r>
      <w:r w:rsidR="001C4B58" w:rsidRPr="002C785F">
        <w:rPr>
          <w:rFonts w:hint="eastAsia"/>
          <w:lang w:val="en-CA" w:eastAsia="ja-JP"/>
        </w:rPr>
        <w:t xml:space="preserve">, no less). </w:t>
      </w:r>
      <w:r w:rsidRPr="002C785F">
        <w:rPr>
          <w:rFonts w:hint="eastAsia"/>
          <w:lang w:val="en-CA" w:eastAsia="ja-JP"/>
        </w:rPr>
        <w:t xml:space="preserve">The experiment </w:t>
      </w:r>
      <w:r w:rsidR="001E79FC" w:rsidRPr="002C785F">
        <w:rPr>
          <w:rFonts w:hint="eastAsia"/>
          <w:lang w:val="en-CA" w:eastAsia="ja-JP"/>
        </w:rPr>
        <w:t xml:space="preserve">result </w:t>
      </w:r>
      <w:r w:rsidRPr="002C785F">
        <w:rPr>
          <w:rFonts w:hint="eastAsia"/>
          <w:lang w:val="en-CA" w:eastAsia="ja-JP"/>
        </w:rPr>
        <w:t xml:space="preserve">shows that the BD-rate gain is </w:t>
      </w:r>
      <w:r w:rsidR="003C1260" w:rsidRPr="003C1260">
        <w:rPr>
          <w:lang w:val="en-CA" w:eastAsia="ja-JP"/>
        </w:rPr>
        <w:t>0.0 %, 0.0 % and 0.0 % in vid</w:t>
      </w:r>
      <w:r>
        <w:rPr>
          <w:rFonts w:hint="eastAsia"/>
          <w:lang w:val="en-CA" w:eastAsia="ja-JP"/>
        </w:rPr>
        <w:t>eo, total video and synthesis respectively.</w:t>
      </w:r>
    </w:p>
    <w:p w:rsidR="00C77B30" w:rsidRDefault="00C77B30" w:rsidP="00C77B30">
      <w:pPr>
        <w:rPr>
          <w:lang w:val="en-CA" w:eastAsia="ja-JP"/>
        </w:rPr>
      </w:pPr>
    </w:p>
    <w:p w:rsidR="00C77B30" w:rsidRDefault="00C77B30" w:rsidP="00C77B30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A53370" w:rsidRDefault="00A53370" w:rsidP="00A5337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Currently VSP </w:t>
      </w:r>
      <w:proofErr w:type="spellStart"/>
      <w:r>
        <w:rPr>
          <w:rFonts w:hint="eastAsia"/>
          <w:lang w:val="en-CA" w:eastAsia="ja-JP"/>
        </w:rPr>
        <w:t>subblock</w:t>
      </w:r>
      <w:proofErr w:type="spellEnd"/>
      <w:r>
        <w:rPr>
          <w:rFonts w:hint="eastAsia"/>
          <w:lang w:val="en-CA" w:eastAsia="ja-JP"/>
        </w:rPr>
        <w:t xml:space="preserve"> is decided based on depth value in case that both width and height is proportional to </w:t>
      </w:r>
      <w:r w:rsidR="00C65C18">
        <w:rPr>
          <w:rFonts w:hint="eastAsia"/>
          <w:lang w:val="en-CA" w:eastAsia="ja-JP"/>
        </w:rPr>
        <w:t>8 as Figure 1 shows.</w:t>
      </w:r>
    </w:p>
    <w:p w:rsidR="00C77B30" w:rsidRDefault="00D67C87" w:rsidP="00C77B30">
      <w:pPr>
        <w:jc w:val="center"/>
        <w:rPr>
          <w:lang w:val="en-CA" w:eastAsia="ja-JP"/>
        </w:rPr>
      </w:pPr>
      <w:r w:rsidRPr="00D67C87">
        <w:rPr>
          <w:noProof/>
          <w:lang w:eastAsia="ja-JP"/>
        </w:rPr>
        <w:drawing>
          <wp:inline distT="0" distB="0" distL="0" distR="0">
            <wp:extent cx="3873501" cy="1780801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1" cy="1780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B30" w:rsidRDefault="004F7A5C" w:rsidP="00C77B30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Fig. 1 Depth base </w:t>
      </w:r>
      <w:proofErr w:type="spellStart"/>
      <w:r>
        <w:rPr>
          <w:rFonts w:hint="eastAsia"/>
          <w:lang w:val="en-CA" w:eastAsia="ja-JP"/>
        </w:rPr>
        <w:t>subblock</w:t>
      </w:r>
      <w:proofErr w:type="spellEnd"/>
      <w:r>
        <w:rPr>
          <w:rFonts w:hint="eastAsia"/>
          <w:lang w:val="en-CA" w:eastAsia="ja-JP"/>
        </w:rPr>
        <w:t xml:space="preserve"> decision</w:t>
      </w:r>
      <w:r w:rsidR="00C77B30">
        <w:rPr>
          <w:rFonts w:hint="eastAsia"/>
          <w:lang w:val="en-CA" w:eastAsia="ja-JP"/>
        </w:rPr>
        <w:t xml:space="preserve"> (HTM9)</w:t>
      </w:r>
    </w:p>
    <w:p w:rsidR="00C77B30" w:rsidRDefault="00C77B30" w:rsidP="00C77B30">
      <w:pPr>
        <w:rPr>
          <w:lang w:val="en-CA" w:eastAsia="ja-JP"/>
        </w:rPr>
      </w:pPr>
    </w:p>
    <w:p w:rsidR="00C77B30" w:rsidRPr="0001586A" w:rsidRDefault="00C77B30" w:rsidP="00C77B30">
      <w:pPr>
        <w:rPr>
          <w:lang w:val="en-CA" w:eastAsia="ja-JP"/>
        </w:rPr>
      </w:pPr>
    </w:p>
    <w:p w:rsidR="00C77B30" w:rsidRDefault="00C77B30" w:rsidP="00C77B3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494EAA" w:rsidRDefault="00C94329" w:rsidP="00494EAA">
      <w:pPr>
        <w:rPr>
          <w:lang w:val="en-CA" w:eastAsia="ja-JP"/>
        </w:rPr>
      </w:pPr>
      <w:r>
        <w:rPr>
          <w:rFonts w:hint="eastAsia"/>
          <w:lang w:val="en-CA" w:eastAsia="ja-JP"/>
        </w:rPr>
        <w:t>In this proposal, i</w:t>
      </w:r>
      <w:r w:rsidR="00222B57">
        <w:rPr>
          <w:rFonts w:hint="eastAsia"/>
          <w:lang w:val="en-CA" w:eastAsia="ja-JP"/>
        </w:rPr>
        <w:t xml:space="preserve">f </w:t>
      </w:r>
      <w:r w:rsidR="00225472">
        <w:rPr>
          <w:rFonts w:hint="eastAsia"/>
          <w:lang w:val="en-CA" w:eastAsia="ja-JP"/>
        </w:rPr>
        <w:t xml:space="preserve">PU width and PU height is the same (2Nx2N or </w:t>
      </w:r>
      <w:proofErr w:type="spellStart"/>
      <w:r w:rsidR="00225472">
        <w:rPr>
          <w:rFonts w:hint="eastAsia"/>
          <w:lang w:val="en-CA" w:eastAsia="ja-JP"/>
        </w:rPr>
        <w:t>NxN</w:t>
      </w:r>
      <w:proofErr w:type="spellEnd"/>
      <w:r w:rsidR="00225472">
        <w:rPr>
          <w:rFonts w:hint="eastAsia"/>
          <w:lang w:val="en-CA" w:eastAsia="ja-JP"/>
        </w:rPr>
        <w:t xml:space="preserve">), the sub block size is derived from depth values. Otherwise the sub block size is </w:t>
      </w:r>
      <w:r w:rsidR="00CC0654">
        <w:rPr>
          <w:rFonts w:hint="eastAsia"/>
          <w:lang w:val="en-CA" w:eastAsia="ja-JP"/>
        </w:rPr>
        <w:t>derived from the comparison of PU width and PU height.</w:t>
      </w:r>
    </w:p>
    <w:p w:rsidR="008B39B9" w:rsidRDefault="008B39B9" w:rsidP="00494EAA">
      <w:pPr>
        <w:rPr>
          <w:lang w:val="en-CA" w:eastAsia="ja-JP"/>
        </w:rPr>
      </w:pPr>
    </w:p>
    <w:p w:rsidR="008B39B9" w:rsidRDefault="007A1869" w:rsidP="00240BFD">
      <w:pPr>
        <w:jc w:val="center"/>
        <w:rPr>
          <w:lang w:val="en-CA" w:eastAsia="ja-JP"/>
        </w:rPr>
      </w:pPr>
      <w:r w:rsidRPr="007A1869">
        <w:rPr>
          <w:noProof/>
          <w:lang w:eastAsia="ja-JP"/>
        </w:rPr>
        <w:drawing>
          <wp:inline distT="0" distB="0" distL="0" distR="0">
            <wp:extent cx="4794251" cy="218784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1" cy="2187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BFD" w:rsidRPr="00494EAA" w:rsidRDefault="00240BFD" w:rsidP="00240BFD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Fig. 1 Simplified </w:t>
      </w:r>
      <w:proofErr w:type="spellStart"/>
      <w:r>
        <w:rPr>
          <w:rFonts w:hint="eastAsia"/>
          <w:lang w:val="en-CA" w:eastAsia="ja-JP"/>
        </w:rPr>
        <w:t>subblock</w:t>
      </w:r>
      <w:proofErr w:type="spellEnd"/>
      <w:r>
        <w:rPr>
          <w:rFonts w:hint="eastAsia"/>
          <w:lang w:val="en-CA" w:eastAsia="ja-JP"/>
        </w:rPr>
        <w:t xml:space="preserve"> decision</w:t>
      </w:r>
      <w:r w:rsidR="00E47626">
        <w:rPr>
          <w:rFonts w:hint="eastAsia"/>
          <w:lang w:val="en-CA" w:eastAsia="ja-JP"/>
        </w:rPr>
        <w:t xml:space="preserve"> (proposal</w:t>
      </w:r>
      <w:r>
        <w:rPr>
          <w:rFonts w:hint="eastAsia"/>
          <w:lang w:val="en-CA" w:eastAsia="ja-JP"/>
        </w:rPr>
        <w:t>)</w:t>
      </w:r>
    </w:p>
    <w:p w:rsidR="00886074" w:rsidRDefault="00886074" w:rsidP="00C77B30">
      <w:pPr>
        <w:rPr>
          <w:lang w:val="en-CA" w:eastAsia="ja-JP"/>
        </w:rPr>
      </w:pPr>
    </w:p>
    <w:p w:rsidR="00C77B30" w:rsidRPr="00995245" w:rsidRDefault="00C77B30" w:rsidP="00C77B30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26105A" w:rsidRDefault="0026105A" w:rsidP="0026105A">
      <w:pPr>
        <w:pStyle w:val="3E0"/>
        <w:numPr>
          <w:ilvl w:val="0"/>
          <w:numId w:val="0"/>
        </w:numPr>
      </w:pPr>
      <w:r>
        <w:t xml:space="preserve">The variables </w:t>
      </w:r>
      <w:proofErr w:type="spellStart"/>
      <w:r>
        <w:t>nSubBlkW</w:t>
      </w:r>
      <w:proofErr w:type="spellEnd"/>
      <w:r>
        <w:t xml:space="preserve"> and </w:t>
      </w:r>
      <w:proofErr w:type="spellStart"/>
      <w:r>
        <w:t>nSubBlkH</w:t>
      </w:r>
      <w:proofErr w:type="spellEnd"/>
      <w:r>
        <w:t xml:space="preserve"> are set equal to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, respectively. </w:t>
      </w:r>
    </w:p>
    <w:p w:rsidR="008B130C" w:rsidRPr="00A721C9" w:rsidRDefault="008B130C" w:rsidP="008B130C">
      <w:pPr>
        <w:pStyle w:val="3E0"/>
        <w:numPr>
          <w:ilvl w:val="0"/>
          <w:numId w:val="0"/>
        </w:numPr>
      </w:pPr>
      <w:r w:rsidRPr="00A721C9">
        <w:t xml:space="preserve">When </w:t>
      </w:r>
      <w:proofErr w:type="spellStart"/>
      <w:r w:rsidRPr="00A721C9">
        <w:t>splitFlag</w:t>
      </w:r>
      <w:proofErr w:type="spellEnd"/>
      <w:r w:rsidRPr="00A721C9">
        <w:t xml:space="preserve"> is equal to 1, </w:t>
      </w:r>
      <w:proofErr w:type="spellStart"/>
      <w:r w:rsidRPr="00A721C9">
        <w:t>nSubBlkW</w:t>
      </w:r>
      <w:proofErr w:type="spellEnd"/>
      <w:r w:rsidRPr="00A721C9">
        <w:t xml:space="preserve">, </w:t>
      </w:r>
      <w:proofErr w:type="spellStart"/>
      <w:r w:rsidRPr="00A721C9">
        <w:t>nSubBlkH</w:t>
      </w:r>
      <w:proofErr w:type="spellEnd"/>
      <w:r w:rsidRPr="00A721C9">
        <w:t xml:space="preserve"> are modified as specified in the following:</w:t>
      </w:r>
    </w:p>
    <w:p w:rsidR="008B130C" w:rsidRPr="00E55F26" w:rsidRDefault="003C1260" w:rsidP="008B130C">
      <w:pPr>
        <w:pStyle w:val="3D0"/>
        <w:rPr>
          <w:strike/>
          <w:color w:val="FF0000"/>
        </w:rPr>
      </w:pPr>
      <w:r w:rsidRPr="003C1260">
        <w:rPr>
          <w:strike/>
          <w:color w:val="FF0000"/>
        </w:rPr>
        <w:t xml:space="preserve">The variable </w:t>
      </w:r>
      <w:proofErr w:type="spellStart"/>
      <w:r w:rsidRPr="003C1260">
        <w:rPr>
          <w:strike/>
          <w:color w:val="FF0000"/>
        </w:rPr>
        <w:t>minSubBlkSizeFlag</w:t>
      </w:r>
      <w:proofErr w:type="spellEnd"/>
      <w:r w:rsidRPr="003C1260">
        <w:rPr>
          <w:strike/>
          <w:color w:val="FF0000"/>
        </w:rPr>
        <w:t xml:space="preserve"> is derived as specified in the following: </w:t>
      </w:r>
    </w:p>
    <w:p w:rsidR="008B130C" w:rsidRPr="00E55F26" w:rsidRDefault="003C1260" w:rsidP="008B130C">
      <w:pPr>
        <w:pStyle w:val="3E3"/>
        <w:rPr>
          <w:strike/>
          <w:color w:val="FF0000"/>
        </w:rPr>
      </w:pPr>
      <w:proofErr w:type="spellStart"/>
      <w:r w:rsidRPr="003C1260">
        <w:rPr>
          <w:strike/>
          <w:color w:val="FF0000"/>
        </w:rPr>
        <w:t>minSubBlkSizeFlag</w:t>
      </w:r>
      <w:proofErr w:type="spellEnd"/>
      <w:r w:rsidRPr="003C1260">
        <w:rPr>
          <w:strike/>
          <w:color w:val="FF0000"/>
        </w:rPr>
        <w:t xml:space="preserve"> = ( </w:t>
      </w:r>
      <w:proofErr w:type="spellStart"/>
      <w:r w:rsidRPr="003C1260">
        <w:rPr>
          <w:strike/>
          <w:color w:val="FF0000"/>
        </w:rPr>
        <w:t>nPSW</w:t>
      </w:r>
      <w:proofErr w:type="spellEnd"/>
      <w:r w:rsidRPr="003C1260">
        <w:rPr>
          <w:strike/>
          <w:color w:val="FF0000"/>
        </w:rPr>
        <w:t xml:space="preserve"> % 8  !=  0)  | |  ( </w:t>
      </w:r>
      <w:proofErr w:type="spellStart"/>
      <w:r w:rsidRPr="003C1260">
        <w:rPr>
          <w:strike/>
          <w:color w:val="FF0000"/>
        </w:rPr>
        <w:t>nPSH</w:t>
      </w:r>
      <w:proofErr w:type="spellEnd"/>
      <w:r w:rsidRPr="003C1260">
        <w:rPr>
          <w:strike/>
          <w:color w:val="FF0000"/>
        </w:rPr>
        <w:t xml:space="preserve"> % 8   !=  0 )</w:t>
      </w:r>
      <w:r w:rsidRPr="003C1260">
        <w:rPr>
          <w:strike/>
          <w:color w:val="FF0000"/>
        </w:rPr>
        <w:tab/>
        <w:t>(</w:t>
      </w:r>
      <w:fldSimple w:instr=" REF H \h  \* MERGEFORMAT " w:fldLock="1">
        <w:r w:rsidRPr="003C1260">
          <w:rPr>
            <w:strike/>
            <w:color w:val="FF0000"/>
            <w:lang w:eastAsia="ko-KR"/>
          </w:rPr>
          <w:t>H</w:t>
        </w:r>
      </w:fldSimple>
      <w:r w:rsidRPr="003C1260">
        <w:rPr>
          <w:strike/>
          <w:color w:val="FF0000"/>
        </w:rPr>
        <w:noBreakHyphen/>
      </w:r>
      <w:r w:rsidR="007449A8" w:rsidRPr="003C1260">
        <w:rPr>
          <w:strike/>
          <w:color w:val="FF0000"/>
        </w:rPr>
        <w:fldChar w:fldCharType="begin" w:fldLock="1"/>
      </w:r>
      <w:r w:rsidRPr="003C1260">
        <w:rPr>
          <w:strike/>
          <w:color w:val="FF0000"/>
        </w:rPr>
        <w:instrText xml:space="preserve"> SEQ Equation \* ARABIC </w:instrText>
      </w:r>
      <w:r w:rsidR="007449A8" w:rsidRPr="003C1260">
        <w:rPr>
          <w:strike/>
          <w:color w:val="FF0000"/>
        </w:rPr>
        <w:fldChar w:fldCharType="separate"/>
      </w:r>
      <w:r w:rsidRPr="003C1260">
        <w:rPr>
          <w:strike/>
          <w:noProof/>
          <w:color w:val="FF0000"/>
        </w:rPr>
        <w:t>290</w:t>
      </w:r>
      <w:r w:rsidR="007449A8" w:rsidRPr="003C1260">
        <w:rPr>
          <w:strike/>
          <w:color w:val="FF0000"/>
        </w:rPr>
        <w:fldChar w:fldCharType="end"/>
      </w:r>
      <w:r w:rsidRPr="003C1260">
        <w:rPr>
          <w:strike/>
          <w:color w:val="FF0000"/>
        </w:rPr>
        <w:t>)</w:t>
      </w:r>
    </w:p>
    <w:p w:rsidR="008B130C" w:rsidRPr="00341924" w:rsidRDefault="003C1260" w:rsidP="008B130C">
      <w:pPr>
        <w:pStyle w:val="3D0"/>
        <w:rPr>
          <w:strike/>
          <w:color w:val="FF0000"/>
        </w:rPr>
      </w:pPr>
      <w:r w:rsidRPr="003C1260">
        <w:rPr>
          <w:strike/>
          <w:color w:val="FF0000"/>
        </w:rPr>
        <w:t xml:space="preserve">Depending on the value of </w:t>
      </w:r>
      <w:proofErr w:type="spellStart"/>
      <w:r w:rsidRPr="003C1260">
        <w:rPr>
          <w:strike/>
          <w:color w:val="FF0000"/>
        </w:rPr>
        <w:t>minSubBlkSizeFlag</w:t>
      </w:r>
      <w:proofErr w:type="spellEnd"/>
      <w:r w:rsidRPr="003C1260">
        <w:rPr>
          <w:strike/>
          <w:color w:val="FF0000"/>
        </w:rPr>
        <w:t xml:space="preserve">, the following applies. </w:t>
      </w:r>
    </w:p>
    <w:p w:rsidR="008B130C" w:rsidRPr="00341924" w:rsidRDefault="003C1260" w:rsidP="008B130C">
      <w:pPr>
        <w:pStyle w:val="3D1"/>
        <w:rPr>
          <w:strike/>
          <w:color w:val="FF0000"/>
        </w:rPr>
      </w:pPr>
      <w:r w:rsidRPr="003C1260">
        <w:rPr>
          <w:strike/>
          <w:color w:val="FF0000"/>
        </w:rPr>
        <w:t xml:space="preserve">If </w:t>
      </w:r>
      <w:proofErr w:type="spellStart"/>
      <w:r w:rsidRPr="003C1260">
        <w:rPr>
          <w:strike/>
          <w:color w:val="FF0000"/>
        </w:rPr>
        <w:t>minSubBlkSizeFlag</w:t>
      </w:r>
      <w:proofErr w:type="spellEnd"/>
      <w:r w:rsidRPr="003C1260">
        <w:rPr>
          <w:strike/>
          <w:color w:val="FF0000"/>
        </w:rPr>
        <w:t xml:space="preserve"> is equal to 1, the following applies: </w:t>
      </w:r>
    </w:p>
    <w:p w:rsidR="008B130C" w:rsidRPr="00341924" w:rsidRDefault="003C1260" w:rsidP="008B130C">
      <w:pPr>
        <w:pStyle w:val="3E3"/>
        <w:rPr>
          <w:strike/>
          <w:color w:val="FF0000"/>
        </w:rPr>
      </w:pPr>
      <w:proofErr w:type="spellStart"/>
      <w:proofErr w:type="gramStart"/>
      <w:r w:rsidRPr="003C1260">
        <w:rPr>
          <w:strike/>
          <w:color w:val="FF0000"/>
        </w:rPr>
        <w:t>horSplitFlag</w:t>
      </w:r>
      <w:proofErr w:type="spellEnd"/>
      <w:proofErr w:type="gramEnd"/>
      <w:r w:rsidRPr="003C1260">
        <w:rPr>
          <w:strike/>
          <w:color w:val="FF0000"/>
        </w:rPr>
        <w:t xml:space="preserve"> = </w:t>
      </w:r>
      <w:r w:rsidRPr="003C1260">
        <w:rPr>
          <w:strike/>
          <w:color w:val="FF0000"/>
          <w:lang w:eastAsia="ko-KR"/>
        </w:rPr>
        <w:t xml:space="preserve"> ( </w:t>
      </w:r>
      <w:proofErr w:type="spellStart"/>
      <w:r w:rsidRPr="003C1260">
        <w:rPr>
          <w:strike/>
          <w:color w:val="FF0000"/>
          <w:lang w:eastAsia="ko-KR"/>
        </w:rPr>
        <w:t>nPSH</w:t>
      </w:r>
      <w:proofErr w:type="spellEnd"/>
      <w:r w:rsidRPr="003C1260">
        <w:rPr>
          <w:strike/>
          <w:color w:val="FF0000"/>
          <w:lang w:eastAsia="ko-KR"/>
        </w:rPr>
        <w:t xml:space="preserve"> % 8  ! =  0 )</w:t>
      </w:r>
      <w:r w:rsidRPr="003C1260">
        <w:rPr>
          <w:strike/>
          <w:color w:val="FF0000"/>
          <w:lang w:eastAsia="ko-KR"/>
        </w:rPr>
        <w:tab/>
      </w:r>
      <w:r w:rsidRPr="003C1260">
        <w:rPr>
          <w:strike/>
          <w:color w:val="FF0000"/>
          <w:lang w:eastAsia="ko-KR"/>
        </w:rPr>
        <w:tab/>
      </w:r>
      <w:r w:rsidRPr="003C1260">
        <w:rPr>
          <w:strike/>
          <w:color w:val="FF0000"/>
        </w:rPr>
        <w:t>(</w:t>
      </w:r>
      <w:fldSimple w:instr=" REF H \h  \* MERGEFORMAT " w:fldLock="1">
        <w:r w:rsidRPr="003C1260">
          <w:rPr>
            <w:strike/>
            <w:color w:val="FF0000"/>
            <w:lang w:eastAsia="ko-KR"/>
          </w:rPr>
          <w:t>H</w:t>
        </w:r>
      </w:fldSimple>
      <w:r w:rsidRPr="003C1260">
        <w:rPr>
          <w:strike/>
          <w:color w:val="FF0000"/>
        </w:rPr>
        <w:noBreakHyphen/>
      </w:r>
      <w:r w:rsidR="007449A8" w:rsidRPr="003C1260">
        <w:rPr>
          <w:strike/>
          <w:color w:val="FF0000"/>
        </w:rPr>
        <w:fldChar w:fldCharType="begin" w:fldLock="1"/>
      </w:r>
      <w:r w:rsidRPr="003C1260">
        <w:rPr>
          <w:strike/>
          <w:color w:val="FF0000"/>
        </w:rPr>
        <w:instrText xml:space="preserve"> SEQ Equation \* ARABIC </w:instrText>
      </w:r>
      <w:r w:rsidR="007449A8" w:rsidRPr="003C1260">
        <w:rPr>
          <w:strike/>
          <w:color w:val="FF0000"/>
        </w:rPr>
        <w:fldChar w:fldCharType="separate"/>
      </w:r>
      <w:r w:rsidRPr="003C1260">
        <w:rPr>
          <w:strike/>
          <w:noProof/>
          <w:color w:val="FF0000"/>
        </w:rPr>
        <w:t>291</w:t>
      </w:r>
      <w:r w:rsidR="007449A8" w:rsidRPr="003C1260">
        <w:rPr>
          <w:strike/>
          <w:color w:val="FF0000"/>
        </w:rPr>
        <w:fldChar w:fldCharType="end"/>
      </w:r>
      <w:r w:rsidRPr="003C1260">
        <w:rPr>
          <w:strike/>
          <w:color w:val="FF0000"/>
        </w:rPr>
        <w:t>)</w:t>
      </w:r>
    </w:p>
    <w:p w:rsidR="0026105A" w:rsidRPr="00E4695D" w:rsidRDefault="0026105A" w:rsidP="0026105A">
      <w:pPr>
        <w:pStyle w:val="3D1"/>
        <w:rPr>
          <w:highlight w:val="yellow"/>
        </w:rPr>
      </w:pPr>
      <w:r w:rsidRPr="00E4695D">
        <w:rPr>
          <w:highlight w:val="yellow"/>
        </w:rPr>
        <w:t xml:space="preserve">If </w:t>
      </w:r>
      <w:proofErr w:type="spellStart"/>
      <w:r w:rsidR="0050264A" w:rsidRPr="00E4695D">
        <w:rPr>
          <w:rFonts w:eastAsiaTheme="minorEastAsia" w:hint="eastAsia"/>
          <w:highlight w:val="yellow"/>
          <w:lang w:eastAsia="ja-JP"/>
        </w:rPr>
        <w:t>nPS</w:t>
      </w:r>
      <w:r w:rsidR="000D01B3" w:rsidRPr="00E4695D">
        <w:rPr>
          <w:rFonts w:eastAsiaTheme="minorEastAsia" w:hint="eastAsia"/>
          <w:highlight w:val="yellow"/>
          <w:lang w:eastAsia="ja-JP"/>
        </w:rPr>
        <w:t>W</w:t>
      </w:r>
      <w:proofErr w:type="spellEnd"/>
      <w:r w:rsidR="0050264A" w:rsidRPr="00E4695D">
        <w:rPr>
          <w:rFonts w:eastAsiaTheme="minorEastAsia" w:hint="eastAsia"/>
          <w:highlight w:val="yellow"/>
          <w:lang w:eastAsia="ja-JP"/>
        </w:rPr>
        <w:t xml:space="preserve"> is larger than </w:t>
      </w:r>
      <w:proofErr w:type="spellStart"/>
      <w:r w:rsidR="0050264A" w:rsidRPr="00E4695D">
        <w:rPr>
          <w:rFonts w:eastAsiaTheme="minorEastAsia" w:hint="eastAsia"/>
          <w:highlight w:val="yellow"/>
          <w:lang w:eastAsia="ja-JP"/>
        </w:rPr>
        <w:t>nPS</w:t>
      </w:r>
      <w:r w:rsidR="000D01B3" w:rsidRPr="00E4695D">
        <w:rPr>
          <w:rFonts w:eastAsiaTheme="minorEastAsia" w:hint="eastAsia"/>
          <w:highlight w:val="yellow"/>
          <w:lang w:eastAsia="ja-JP"/>
        </w:rPr>
        <w:t>H</w:t>
      </w:r>
      <w:proofErr w:type="spellEnd"/>
      <w:r w:rsidRPr="00E4695D">
        <w:rPr>
          <w:highlight w:val="yellow"/>
        </w:rPr>
        <w:t xml:space="preserve"> </w:t>
      </w:r>
    </w:p>
    <w:p w:rsidR="0026105A" w:rsidRPr="00E4695D" w:rsidRDefault="0026105A" w:rsidP="0026105A">
      <w:pPr>
        <w:pStyle w:val="3E3"/>
        <w:numPr>
          <w:ilvl w:val="3"/>
          <w:numId w:val="45"/>
        </w:numPr>
        <w:rPr>
          <w:highlight w:val="yellow"/>
        </w:rPr>
      </w:pPr>
      <w:proofErr w:type="spellStart"/>
      <w:r w:rsidRPr="00E4695D">
        <w:rPr>
          <w:highlight w:val="yellow"/>
        </w:rPr>
        <w:t>horSplitFlag</w:t>
      </w:r>
      <w:proofErr w:type="spellEnd"/>
      <w:r w:rsidRPr="00E4695D">
        <w:rPr>
          <w:highlight w:val="yellow"/>
        </w:rPr>
        <w:t xml:space="preserve"> = </w:t>
      </w:r>
      <w:r w:rsidRPr="00E4695D">
        <w:rPr>
          <w:highlight w:val="yellow"/>
          <w:lang w:eastAsia="ko-KR"/>
        </w:rPr>
        <w:t xml:space="preserve"> </w:t>
      </w:r>
      <w:r w:rsidR="0050264A" w:rsidRPr="00E4695D">
        <w:rPr>
          <w:rFonts w:eastAsiaTheme="minorEastAsia" w:hint="eastAsia"/>
          <w:highlight w:val="yellow"/>
          <w:lang w:eastAsia="ja-JP"/>
        </w:rPr>
        <w:t>1</w:t>
      </w:r>
      <w:r w:rsidRPr="00E4695D">
        <w:rPr>
          <w:highlight w:val="yellow"/>
          <w:lang w:eastAsia="ko-KR"/>
        </w:rPr>
        <w:tab/>
      </w:r>
      <w:r w:rsidRPr="00E4695D">
        <w:rPr>
          <w:highlight w:val="yellow"/>
          <w:lang w:eastAsia="ko-KR"/>
        </w:rPr>
        <w:tab/>
      </w:r>
      <w:r w:rsidR="003C1260" w:rsidRPr="003C1260">
        <w:rPr>
          <w:highlight w:val="yellow"/>
        </w:rPr>
        <w:t>(</w:t>
      </w:r>
      <w:fldSimple w:instr=" REF H \h  \* MERGEFORMAT " w:fldLock="1">
        <w:r w:rsidR="003C1260" w:rsidRPr="003C1260">
          <w:rPr>
            <w:highlight w:val="yellow"/>
            <w:lang w:eastAsia="ko-KR"/>
          </w:rPr>
          <w:t>H</w:t>
        </w:r>
      </w:fldSimple>
      <w:r w:rsidR="003C1260" w:rsidRPr="003C1260">
        <w:rPr>
          <w:highlight w:val="yellow"/>
        </w:rPr>
        <w:noBreakHyphen/>
      </w:r>
      <w:r w:rsidR="007449A8" w:rsidRPr="003C1260">
        <w:rPr>
          <w:highlight w:val="yellow"/>
        </w:rPr>
        <w:fldChar w:fldCharType="begin" w:fldLock="1"/>
      </w:r>
      <w:r w:rsidR="003C1260" w:rsidRPr="003C1260">
        <w:rPr>
          <w:highlight w:val="yellow"/>
        </w:rPr>
        <w:instrText xml:space="preserve"> SEQ Equation \* ARABIC </w:instrText>
      </w:r>
      <w:r w:rsidR="007449A8" w:rsidRPr="003C1260">
        <w:rPr>
          <w:highlight w:val="yellow"/>
        </w:rPr>
        <w:fldChar w:fldCharType="separate"/>
      </w:r>
      <w:r w:rsidR="003C1260" w:rsidRPr="003C1260">
        <w:rPr>
          <w:noProof/>
          <w:highlight w:val="yellow"/>
        </w:rPr>
        <w:t>290</w:t>
      </w:r>
      <w:r w:rsidR="007449A8" w:rsidRPr="003C1260">
        <w:rPr>
          <w:highlight w:val="yellow"/>
        </w:rPr>
        <w:fldChar w:fldCharType="end"/>
      </w:r>
      <w:r w:rsidR="003C1260" w:rsidRPr="003C1260">
        <w:rPr>
          <w:highlight w:val="yellow"/>
        </w:rPr>
        <w:t>)</w:t>
      </w:r>
    </w:p>
    <w:p w:rsidR="0050264A" w:rsidRPr="00E4695D" w:rsidRDefault="0050264A" w:rsidP="0050264A">
      <w:pPr>
        <w:pStyle w:val="3D1"/>
        <w:rPr>
          <w:highlight w:val="yellow"/>
        </w:rPr>
      </w:pPr>
      <w:r w:rsidRPr="00E4695D">
        <w:rPr>
          <w:highlight w:val="yellow"/>
          <w:lang w:eastAsia="ko-KR"/>
        </w:rPr>
        <w:t>Otherwise (</w:t>
      </w:r>
      <w:proofErr w:type="spellStart"/>
      <w:r w:rsidR="00BE47A6" w:rsidRPr="00E4695D">
        <w:rPr>
          <w:rFonts w:eastAsiaTheme="minorEastAsia" w:hint="eastAsia"/>
          <w:highlight w:val="yellow"/>
          <w:lang w:eastAsia="ja-JP"/>
        </w:rPr>
        <w:t>nPSW</w:t>
      </w:r>
      <w:proofErr w:type="spellEnd"/>
      <w:r w:rsidR="00BE47A6" w:rsidRPr="00E4695D">
        <w:rPr>
          <w:rFonts w:eastAsiaTheme="minorEastAsia" w:hint="eastAsia"/>
          <w:highlight w:val="yellow"/>
          <w:lang w:eastAsia="ja-JP"/>
        </w:rPr>
        <w:t xml:space="preserve"> is equal to or less than </w:t>
      </w:r>
      <w:proofErr w:type="spellStart"/>
      <w:r w:rsidR="00BE47A6" w:rsidRPr="00E4695D">
        <w:rPr>
          <w:rFonts w:eastAsiaTheme="minorEastAsia" w:hint="eastAsia"/>
          <w:highlight w:val="yellow"/>
          <w:lang w:eastAsia="ja-JP"/>
        </w:rPr>
        <w:t>nPSH</w:t>
      </w:r>
      <w:proofErr w:type="spellEnd"/>
      <w:r w:rsidRPr="00E4695D">
        <w:rPr>
          <w:highlight w:val="yellow"/>
          <w:lang w:eastAsia="ko-KR"/>
        </w:rPr>
        <w:t>)</w:t>
      </w:r>
      <w:r w:rsidR="002D7F36" w:rsidRPr="00E4695D">
        <w:rPr>
          <w:rFonts w:eastAsiaTheme="minorEastAsia" w:hint="eastAsia"/>
          <w:highlight w:val="yellow"/>
          <w:lang w:eastAsia="ja-JP"/>
        </w:rPr>
        <w:t>,</w:t>
      </w:r>
      <w:r w:rsidRPr="00E4695D">
        <w:rPr>
          <w:highlight w:val="yellow"/>
        </w:rPr>
        <w:t xml:space="preserve"> </w:t>
      </w:r>
      <w:r w:rsidR="008A4F81">
        <w:rPr>
          <w:rFonts w:eastAsiaTheme="minorEastAsia" w:hint="eastAsia"/>
          <w:highlight w:val="yellow"/>
          <w:lang w:eastAsia="ja-JP"/>
        </w:rPr>
        <w:t xml:space="preserve">if </w:t>
      </w:r>
      <w:proofErr w:type="spellStart"/>
      <w:r w:rsidR="000D01B3" w:rsidRPr="00E4695D">
        <w:rPr>
          <w:rFonts w:eastAsiaTheme="minorEastAsia" w:hint="eastAsia"/>
          <w:highlight w:val="yellow"/>
          <w:lang w:eastAsia="ja-JP"/>
        </w:rPr>
        <w:t>nPSH</w:t>
      </w:r>
      <w:proofErr w:type="spellEnd"/>
      <w:r w:rsidRPr="00E4695D">
        <w:rPr>
          <w:rFonts w:eastAsiaTheme="minorEastAsia" w:hint="eastAsia"/>
          <w:highlight w:val="yellow"/>
          <w:lang w:eastAsia="ja-JP"/>
        </w:rPr>
        <w:t xml:space="preserve"> is larger than </w:t>
      </w:r>
      <w:proofErr w:type="spellStart"/>
      <w:r w:rsidRPr="00E4695D">
        <w:rPr>
          <w:rFonts w:eastAsiaTheme="minorEastAsia" w:hint="eastAsia"/>
          <w:highlight w:val="yellow"/>
          <w:lang w:eastAsia="ja-JP"/>
        </w:rPr>
        <w:t>nPS</w:t>
      </w:r>
      <w:r w:rsidR="000D01B3" w:rsidRPr="00E4695D">
        <w:rPr>
          <w:rFonts w:eastAsiaTheme="minorEastAsia" w:hint="eastAsia"/>
          <w:highlight w:val="yellow"/>
          <w:lang w:eastAsia="ja-JP"/>
        </w:rPr>
        <w:t>W</w:t>
      </w:r>
      <w:proofErr w:type="spellEnd"/>
    </w:p>
    <w:p w:rsidR="0050264A" w:rsidRPr="0050264A" w:rsidRDefault="0050264A" w:rsidP="0050264A">
      <w:pPr>
        <w:pStyle w:val="3E3"/>
        <w:numPr>
          <w:ilvl w:val="3"/>
          <w:numId w:val="45"/>
        </w:numPr>
      </w:pPr>
      <w:proofErr w:type="spellStart"/>
      <w:r w:rsidRPr="00E4695D">
        <w:rPr>
          <w:highlight w:val="yellow"/>
        </w:rPr>
        <w:t>horSplitFlag</w:t>
      </w:r>
      <w:proofErr w:type="spellEnd"/>
      <w:r w:rsidR="003C1260">
        <w:rPr>
          <w:highlight w:val="yellow"/>
        </w:rPr>
        <w:t xml:space="preserve"> = </w:t>
      </w:r>
      <w:r w:rsidR="003C1260">
        <w:rPr>
          <w:highlight w:val="yellow"/>
          <w:lang w:eastAsia="ko-KR"/>
        </w:rPr>
        <w:t xml:space="preserve"> </w:t>
      </w:r>
      <w:r w:rsidR="003C1260">
        <w:rPr>
          <w:rFonts w:eastAsiaTheme="minorEastAsia"/>
          <w:highlight w:val="yellow"/>
          <w:lang w:eastAsia="ja-JP"/>
        </w:rPr>
        <w:t>0</w:t>
      </w:r>
      <w:r w:rsidR="003C1260" w:rsidRPr="003C1260">
        <w:rPr>
          <w:highlight w:val="yellow"/>
          <w:lang w:eastAsia="ko-KR"/>
        </w:rPr>
        <w:tab/>
      </w:r>
      <w:r w:rsidR="003C1260" w:rsidRPr="003C1260">
        <w:rPr>
          <w:highlight w:val="yellow"/>
          <w:lang w:eastAsia="ko-KR"/>
        </w:rPr>
        <w:tab/>
      </w:r>
      <w:r w:rsidR="003C1260" w:rsidRPr="003C1260">
        <w:rPr>
          <w:highlight w:val="yellow"/>
        </w:rPr>
        <w:t>(</w:t>
      </w:r>
      <w:fldSimple w:instr=" REF H \h  \* MERGEFORMAT " w:fldLock="1">
        <w:r w:rsidR="003C1260" w:rsidRPr="003C1260">
          <w:rPr>
            <w:highlight w:val="yellow"/>
            <w:lang w:eastAsia="ko-KR"/>
          </w:rPr>
          <w:t>H</w:t>
        </w:r>
      </w:fldSimple>
      <w:r w:rsidR="003C1260" w:rsidRPr="003C1260">
        <w:rPr>
          <w:highlight w:val="yellow"/>
        </w:rPr>
        <w:noBreakHyphen/>
      </w:r>
      <w:r w:rsidR="007449A8" w:rsidRPr="003C1260">
        <w:rPr>
          <w:highlight w:val="yellow"/>
        </w:rPr>
        <w:fldChar w:fldCharType="begin" w:fldLock="1"/>
      </w:r>
      <w:r w:rsidR="003C1260" w:rsidRPr="003C1260">
        <w:rPr>
          <w:highlight w:val="yellow"/>
        </w:rPr>
        <w:instrText xml:space="preserve"> SEQ Equation \* ARABIC </w:instrText>
      </w:r>
      <w:r w:rsidR="007449A8" w:rsidRPr="003C1260">
        <w:rPr>
          <w:highlight w:val="yellow"/>
        </w:rPr>
        <w:fldChar w:fldCharType="separate"/>
      </w:r>
      <w:r w:rsidR="003C1260" w:rsidRPr="003C1260">
        <w:rPr>
          <w:noProof/>
          <w:highlight w:val="yellow"/>
        </w:rPr>
        <w:t>291</w:t>
      </w:r>
      <w:r w:rsidR="007449A8" w:rsidRPr="003C1260">
        <w:rPr>
          <w:highlight w:val="yellow"/>
        </w:rPr>
        <w:fldChar w:fldCharType="end"/>
      </w:r>
      <w:r w:rsidR="003C1260" w:rsidRPr="003C1260">
        <w:rPr>
          <w:highlight w:val="yellow"/>
        </w:rPr>
        <w:t>)</w:t>
      </w:r>
    </w:p>
    <w:p w:rsidR="0026105A" w:rsidRDefault="0026105A" w:rsidP="0026105A">
      <w:pPr>
        <w:pStyle w:val="3D1"/>
      </w:pPr>
      <w:r>
        <w:rPr>
          <w:lang w:eastAsia="ko-KR"/>
        </w:rPr>
        <w:t>Otherwise (</w:t>
      </w:r>
      <w:proofErr w:type="spellStart"/>
      <w:r w:rsidR="00963298" w:rsidRPr="00E4695D">
        <w:rPr>
          <w:rFonts w:eastAsiaTheme="minorEastAsia" w:hint="eastAsia"/>
          <w:highlight w:val="yellow"/>
          <w:lang w:eastAsia="ja-JP"/>
        </w:rPr>
        <w:t>nPSW</w:t>
      </w:r>
      <w:proofErr w:type="spellEnd"/>
      <w:r w:rsidR="00963298" w:rsidRPr="00E4695D">
        <w:rPr>
          <w:rFonts w:eastAsiaTheme="minorEastAsia" w:hint="eastAsia"/>
          <w:highlight w:val="yellow"/>
          <w:lang w:eastAsia="ja-JP"/>
        </w:rPr>
        <w:t xml:space="preserve"> is equal to </w:t>
      </w:r>
      <w:proofErr w:type="spellStart"/>
      <w:r w:rsidR="00963298" w:rsidRPr="00E4695D">
        <w:rPr>
          <w:rFonts w:eastAsiaTheme="minorEastAsia" w:hint="eastAsia"/>
          <w:highlight w:val="yellow"/>
          <w:lang w:eastAsia="ja-JP"/>
        </w:rPr>
        <w:t>nPSH</w:t>
      </w:r>
      <w:proofErr w:type="spellEnd"/>
      <w:r w:rsidR="0066089E" w:rsidRPr="0066089E">
        <w:rPr>
          <w:lang w:eastAsia="ko-KR"/>
        </w:rPr>
        <w:t xml:space="preserve"> </w:t>
      </w:r>
      <w:proofErr w:type="spellStart"/>
      <w:r w:rsidR="003C1260" w:rsidRPr="003C1260">
        <w:rPr>
          <w:strike/>
          <w:color w:val="FF0000"/>
          <w:lang w:eastAsia="ko-KR"/>
        </w:rPr>
        <w:t>minSubBlkSizeFlag</w:t>
      </w:r>
      <w:proofErr w:type="spellEnd"/>
      <w:r w:rsidR="003C1260" w:rsidRPr="003C1260">
        <w:rPr>
          <w:strike/>
          <w:color w:val="FF0000"/>
          <w:lang w:eastAsia="ko-KR"/>
        </w:rPr>
        <w:t xml:space="preserve"> is equal to 0</w:t>
      </w:r>
      <w:r>
        <w:rPr>
          <w:lang w:eastAsia="ko-KR"/>
        </w:rPr>
        <w:t xml:space="preserve">), the following applies: </w:t>
      </w:r>
    </w:p>
    <w:p w:rsidR="0026105A" w:rsidRDefault="0026105A" w:rsidP="0026105A">
      <w:pPr>
        <w:pStyle w:val="3E3"/>
        <w:numPr>
          <w:ilvl w:val="3"/>
          <w:numId w:val="45"/>
        </w:numPr>
        <w:jc w:val="left"/>
        <w:rPr>
          <w:lang w:eastAsia="ko-KR"/>
        </w:rPr>
      </w:pPr>
      <w:r w:rsidRPr="004A52A3">
        <w:rPr>
          <w:lang w:eastAsia="ko-KR"/>
        </w:rPr>
        <w:t>x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pic_width_in_luma_samples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vertAlign w:val="subscript"/>
          <w:lang w:eastAsia="ko-KR"/>
        </w:rPr>
        <w:t xml:space="preserve"> </w:t>
      </w:r>
      <w:r>
        <w:rPr>
          <w:lang w:eastAsia="ko-KR"/>
        </w:rPr>
        <w:t>)</w:t>
      </w:r>
      <w:r>
        <w:rPr>
          <w:lang w:eastAsia="ko-KR"/>
        </w:rPr>
        <w:tab/>
      </w:r>
      <w:r w:rsidRPr="004A52A3">
        <w:t>(</w:t>
      </w:r>
      <w:r w:rsidR="007449A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7449A8" w:rsidRPr="004A52A3">
        <w:rPr>
          <w:lang w:eastAsia="ko-KR"/>
        </w:rPr>
      </w:r>
      <w:r w:rsidR="007449A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7449A8" w:rsidRPr="004A52A3">
        <w:rPr>
          <w:lang w:eastAsia="ko-KR"/>
        </w:rPr>
        <w:fldChar w:fldCharType="end"/>
      </w:r>
      <w:r w:rsidRPr="004A52A3">
        <w:noBreakHyphen/>
      </w:r>
      <w:r w:rsidR="007449A8" w:rsidRPr="004A52A3">
        <w:fldChar w:fldCharType="begin" w:fldLock="1"/>
      </w:r>
      <w:r w:rsidRPr="004A52A3">
        <w:instrText xml:space="preserve"> SEQ Equation \* ARABIC </w:instrText>
      </w:r>
      <w:r w:rsidR="007449A8" w:rsidRPr="004A52A3">
        <w:fldChar w:fldCharType="separate"/>
      </w:r>
      <w:r>
        <w:rPr>
          <w:noProof/>
        </w:rPr>
        <w:t>292</w:t>
      </w:r>
      <w:r w:rsidR="007449A8" w:rsidRPr="004A52A3">
        <w:fldChar w:fldCharType="end"/>
      </w:r>
      <w:r w:rsidRPr="004A52A3">
        <w:t>)</w:t>
      </w:r>
    </w:p>
    <w:p w:rsidR="0026105A" w:rsidRDefault="0026105A" w:rsidP="0026105A">
      <w:pPr>
        <w:pStyle w:val="3E3"/>
        <w:numPr>
          <w:ilvl w:val="3"/>
          <w:numId w:val="45"/>
        </w:numPr>
        <w:jc w:val="left"/>
        <w:rPr>
          <w:lang w:eastAsia="ko-KR"/>
        </w:rPr>
      </w:pPr>
      <w:r w:rsidRPr="004A52A3">
        <w:rPr>
          <w:lang w:eastAsia="ko-KR"/>
        </w:rPr>
        <w:t>y</w:t>
      </w:r>
      <w:r>
        <w:rPr>
          <w:lang w:eastAsia="ko-KR"/>
        </w:rPr>
        <w:t>P0</w:t>
      </w:r>
      <w:r w:rsidRPr="004A52A3">
        <w:rPr>
          <w:lang w:eastAsia="ko-KR"/>
        </w:rPr>
        <w:t xml:space="preserve"> = </w:t>
      </w:r>
      <w:r w:rsidRPr="00CB44FB">
        <w:rPr>
          <w:lang w:eastAsia="ko-KR"/>
        </w:rPr>
        <w:t>Clip3(</w:t>
      </w:r>
      <w:r>
        <w:rPr>
          <w:lang w:eastAsia="ko-KR"/>
        </w:rPr>
        <w:t xml:space="preserve"> </w:t>
      </w:r>
      <w:r w:rsidRPr="00CB44FB">
        <w:rPr>
          <w:lang w:eastAsia="ko-KR"/>
        </w:rPr>
        <w:t xml:space="preserve">0, </w:t>
      </w:r>
      <w:proofErr w:type="spellStart"/>
      <w:r w:rsidRPr="00CB44FB">
        <w:rPr>
          <w:lang w:eastAsia="ko-KR"/>
        </w:rPr>
        <w:t>pic_</w:t>
      </w:r>
      <w:r>
        <w:rPr>
          <w:lang w:eastAsia="ko-KR"/>
        </w:rPr>
        <w:t>height</w:t>
      </w:r>
      <w:r w:rsidRPr="00CB44FB">
        <w:rPr>
          <w:lang w:eastAsia="ko-KR"/>
        </w:rPr>
        <w:t>_in_luma_samples</w:t>
      </w:r>
      <w:proofErr w:type="spellEnd"/>
      <w:r w:rsidRPr="00CB44FB">
        <w:rPr>
          <w:lang w:eastAsia="ko-KR"/>
        </w:rPr>
        <w:t xml:space="preserve"> – 1,</w:t>
      </w:r>
      <w:r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)</w:t>
      </w:r>
      <w:r>
        <w:rPr>
          <w:lang w:eastAsia="ko-KR"/>
        </w:rPr>
        <w:tab/>
      </w:r>
      <w:r w:rsidRPr="004A52A3">
        <w:t>(</w:t>
      </w:r>
      <w:r w:rsidR="007449A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7449A8" w:rsidRPr="004A52A3">
        <w:rPr>
          <w:lang w:eastAsia="ko-KR"/>
        </w:rPr>
      </w:r>
      <w:r w:rsidR="007449A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7449A8" w:rsidRPr="004A52A3">
        <w:rPr>
          <w:lang w:eastAsia="ko-KR"/>
        </w:rPr>
        <w:fldChar w:fldCharType="end"/>
      </w:r>
      <w:r w:rsidRPr="004A52A3">
        <w:noBreakHyphen/>
      </w:r>
      <w:r w:rsidR="007449A8" w:rsidRPr="004A52A3">
        <w:fldChar w:fldCharType="begin" w:fldLock="1"/>
      </w:r>
      <w:r w:rsidRPr="004A52A3">
        <w:instrText xml:space="preserve"> SEQ Equation \* ARABIC </w:instrText>
      </w:r>
      <w:r w:rsidR="007449A8" w:rsidRPr="004A52A3">
        <w:fldChar w:fldCharType="separate"/>
      </w:r>
      <w:r>
        <w:rPr>
          <w:noProof/>
        </w:rPr>
        <w:t>293</w:t>
      </w:r>
      <w:r w:rsidR="007449A8" w:rsidRPr="004A52A3">
        <w:fldChar w:fldCharType="end"/>
      </w:r>
      <w:r w:rsidRPr="004A52A3">
        <w:t>)</w:t>
      </w:r>
    </w:p>
    <w:p w:rsidR="0026105A" w:rsidRDefault="0026105A" w:rsidP="0026105A">
      <w:pPr>
        <w:pStyle w:val="3E3"/>
        <w:numPr>
          <w:ilvl w:val="3"/>
          <w:numId w:val="45"/>
        </w:numPr>
        <w:jc w:val="left"/>
        <w:rPr>
          <w:lang w:eastAsia="ko-KR"/>
        </w:rPr>
      </w:pPr>
      <w:r>
        <w:rPr>
          <w:lang w:eastAsia="ko-KR"/>
        </w:rPr>
        <w:t xml:space="preserve">xP1 = Clip3( 0, </w:t>
      </w:r>
      <w:proofErr w:type="spellStart"/>
      <w:r>
        <w:rPr>
          <w:lang w:eastAsia="ko-KR"/>
        </w:rPr>
        <w:t>pic_width_in_luma_samples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nPSW</w:t>
      </w:r>
      <w:proofErr w:type="spellEnd"/>
      <w:r>
        <w:rPr>
          <w:lang w:eastAsia="ko-KR"/>
        </w:rPr>
        <w:t xml:space="preserve"> – 1 )</w:t>
      </w:r>
      <w:r>
        <w:rPr>
          <w:lang w:eastAsia="ko-KR"/>
        </w:rPr>
        <w:tab/>
      </w:r>
      <w:r w:rsidRPr="004A52A3">
        <w:t>(</w:t>
      </w:r>
      <w:r w:rsidR="007449A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7449A8" w:rsidRPr="004A52A3">
        <w:rPr>
          <w:lang w:eastAsia="ko-KR"/>
        </w:rPr>
      </w:r>
      <w:r w:rsidR="007449A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7449A8" w:rsidRPr="004A52A3">
        <w:rPr>
          <w:lang w:eastAsia="ko-KR"/>
        </w:rPr>
        <w:fldChar w:fldCharType="end"/>
      </w:r>
      <w:r w:rsidRPr="004A52A3">
        <w:noBreakHyphen/>
      </w:r>
      <w:r w:rsidR="007449A8" w:rsidRPr="004A52A3">
        <w:fldChar w:fldCharType="begin" w:fldLock="1"/>
      </w:r>
      <w:r w:rsidRPr="004A52A3">
        <w:instrText xml:space="preserve"> SEQ Equation \* ARABIC </w:instrText>
      </w:r>
      <w:r w:rsidR="007449A8" w:rsidRPr="004A52A3">
        <w:fldChar w:fldCharType="separate"/>
      </w:r>
      <w:r>
        <w:rPr>
          <w:noProof/>
        </w:rPr>
        <w:t>294</w:t>
      </w:r>
      <w:r w:rsidR="007449A8" w:rsidRPr="004A52A3">
        <w:fldChar w:fldCharType="end"/>
      </w:r>
      <w:r w:rsidRPr="004A52A3">
        <w:t>)</w:t>
      </w:r>
    </w:p>
    <w:p w:rsidR="0026105A" w:rsidRDefault="0026105A" w:rsidP="0026105A">
      <w:pPr>
        <w:pStyle w:val="3E3"/>
        <w:numPr>
          <w:ilvl w:val="3"/>
          <w:numId w:val="45"/>
        </w:numPr>
        <w:jc w:val="left"/>
        <w:rPr>
          <w:lang w:eastAsia="ko-KR"/>
        </w:rPr>
      </w:pPr>
      <w:r>
        <w:rPr>
          <w:lang w:eastAsia="ko-KR"/>
        </w:rPr>
        <w:t xml:space="preserve">yP1 = Clip3( 0, </w:t>
      </w:r>
      <w:proofErr w:type="spellStart"/>
      <w:r>
        <w:rPr>
          <w:lang w:eastAsia="ko-KR"/>
        </w:rPr>
        <w:t>pic_height_in_luma_samples</w:t>
      </w:r>
      <w:proofErr w:type="spellEnd"/>
      <w:r>
        <w:rPr>
          <w:lang w:eastAsia="ko-KR"/>
        </w:rPr>
        <w:t xml:space="preserve"> – 1, </w:t>
      </w:r>
      <w:proofErr w:type="spellStart"/>
      <w:r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nPSH</w:t>
      </w:r>
      <w:proofErr w:type="spellEnd"/>
      <w:r>
        <w:rPr>
          <w:lang w:eastAsia="ko-KR"/>
        </w:rPr>
        <w:t xml:space="preserve">  – 1 )</w:t>
      </w:r>
      <w:r>
        <w:rPr>
          <w:lang w:eastAsia="ko-KR"/>
        </w:rPr>
        <w:tab/>
      </w:r>
      <w:r w:rsidRPr="004A52A3">
        <w:t>(</w:t>
      </w:r>
      <w:r w:rsidR="007449A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7449A8" w:rsidRPr="004A52A3">
        <w:rPr>
          <w:lang w:eastAsia="ko-KR"/>
        </w:rPr>
      </w:r>
      <w:r w:rsidR="007449A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7449A8" w:rsidRPr="004A52A3">
        <w:rPr>
          <w:lang w:eastAsia="ko-KR"/>
        </w:rPr>
        <w:fldChar w:fldCharType="end"/>
      </w:r>
      <w:r w:rsidRPr="004A52A3">
        <w:noBreakHyphen/>
      </w:r>
      <w:r w:rsidR="007449A8" w:rsidRPr="004A52A3">
        <w:fldChar w:fldCharType="begin" w:fldLock="1"/>
      </w:r>
      <w:r w:rsidRPr="004A52A3">
        <w:instrText xml:space="preserve"> SEQ Equation \* ARABIC </w:instrText>
      </w:r>
      <w:r w:rsidR="007449A8" w:rsidRPr="004A52A3">
        <w:fldChar w:fldCharType="separate"/>
      </w:r>
      <w:r>
        <w:rPr>
          <w:noProof/>
        </w:rPr>
        <w:t>295</w:t>
      </w:r>
      <w:r w:rsidR="007449A8" w:rsidRPr="004A52A3">
        <w:fldChar w:fldCharType="end"/>
      </w:r>
      <w:r w:rsidRPr="004A52A3">
        <w:t>)</w:t>
      </w:r>
    </w:p>
    <w:p w:rsidR="0026105A" w:rsidRPr="00774E17" w:rsidRDefault="0026105A" w:rsidP="0026105A">
      <w:pPr>
        <w:pStyle w:val="3E3"/>
        <w:numPr>
          <w:ilvl w:val="3"/>
          <w:numId w:val="45"/>
        </w:numPr>
        <w:jc w:val="left"/>
        <w:rPr>
          <w:lang w:eastAsia="ko-KR"/>
        </w:rPr>
      </w:pPr>
      <w:proofErr w:type="spellStart"/>
      <w:r>
        <w:rPr>
          <w:lang w:eastAsia="ko-KR"/>
        </w:rPr>
        <w:t>horSplitFlag</w:t>
      </w:r>
      <w:proofErr w:type="spellEnd"/>
      <w:r>
        <w:rPr>
          <w:lang w:eastAsia="ko-KR"/>
        </w:rPr>
        <w:t xml:space="preserve"> = ( </w:t>
      </w:r>
      <w:proofErr w:type="spellStart"/>
      <w:r>
        <w:rPr>
          <w:lang w:eastAsia="ko-KR"/>
        </w:rPr>
        <w:t>refDe</w:t>
      </w:r>
      <w:r w:rsidRPr="00774E17">
        <w:rPr>
          <w:lang w:eastAsia="ko-KR"/>
        </w:rPr>
        <w:t>pPels</w:t>
      </w:r>
      <w:proofErr w:type="spellEnd"/>
      <w:r w:rsidRPr="00774E17">
        <w:t xml:space="preserve">[ xP0 ][ yP0 ] </w:t>
      </w:r>
      <w:r w:rsidR="003C1260" w:rsidRPr="003C1260">
        <w:rPr>
          <w:rFonts w:eastAsia="ＭＳ 明朝"/>
          <w:lang w:eastAsia="ja-JP"/>
        </w:rPr>
        <w:t>&lt;</w:t>
      </w:r>
      <w:r w:rsidR="003C1260">
        <w:rPr>
          <w:lang w:eastAsia="ko-KR"/>
        </w:rPr>
        <w:t xml:space="preserve"> </w:t>
      </w:r>
      <w:proofErr w:type="spellStart"/>
      <w:r w:rsidR="003C1260">
        <w:rPr>
          <w:lang w:eastAsia="ko-KR"/>
        </w:rPr>
        <w:t>refDepPels</w:t>
      </w:r>
      <w:proofErr w:type="spellEnd"/>
      <w:r w:rsidR="003C1260">
        <w:t>[ xP1 ][ yP1 ]</w:t>
      </w:r>
      <w:r w:rsidR="003C1260">
        <w:rPr>
          <w:lang w:eastAsia="ko-KR"/>
        </w:rPr>
        <w:t xml:space="preserve"> )</w:t>
      </w:r>
      <w:r w:rsidR="003C1260">
        <w:rPr>
          <w:lang w:eastAsia="ko-KR"/>
        </w:rPr>
        <w:br/>
      </w:r>
      <w:r w:rsidR="003C1260">
        <w:rPr>
          <w:lang w:eastAsia="ko-KR"/>
        </w:rPr>
        <w:tab/>
        <w:t xml:space="preserve">  = =  ( </w:t>
      </w:r>
      <w:proofErr w:type="spellStart"/>
      <w:r w:rsidR="003C1260">
        <w:rPr>
          <w:lang w:eastAsia="ko-KR"/>
        </w:rPr>
        <w:t>refDepPels</w:t>
      </w:r>
      <w:proofErr w:type="spellEnd"/>
      <w:r w:rsidR="003C1260">
        <w:t>[ xP1 ][ yP0 ]</w:t>
      </w:r>
      <w:r w:rsidR="003C1260">
        <w:rPr>
          <w:lang w:eastAsia="ko-KR"/>
        </w:rPr>
        <w:t xml:space="preserve"> </w:t>
      </w:r>
      <w:r w:rsidR="003C1260" w:rsidRPr="003C1260">
        <w:rPr>
          <w:rFonts w:eastAsia="ＭＳ 明朝"/>
          <w:lang w:eastAsia="ja-JP"/>
        </w:rPr>
        <w:t>&lt;</w:t>
      </w:r>
      <w:r w:rsidR="003C1260">
        <w:rPr>
          <w:lang w:eastAsia="ko-KR"/>
        </w:rPr>
        <w:t xml:space="preserve"> </w:t>
      </w:r>
      <w:proofErr w:type="spellStart"/>
      <w:r w:rsidR="003C1260">
        <w:rPr>
          <w:lang w:eastAsia="ko-KR"/>
        </w:rPr>
        <w:t>refDepPels</w:t>
      </w:r>
      <w:proofErr w:type="spellEnd"/>
      <w:r w:rsidR="003C1260">
        <w:t>[ xP0 ][ yP1]</w:t>
      </w:r>
      <w:r w:rsidR="003C1260">
        <w:rPr>
          <w:lang w:eastAsia="ko-KR"/>
        </w:rPr>
        <w:t> ) )</w:t>
      </w:r>
      <w:r w:rsidR="003C1260">
        <w:rPr>
          <w:lang w:eastAsia="ko-KR"/>
        </w:rPr>
        <w:tab/>
      </w:r>
      <w:r w:rsidR="003C1260">
        <w:t>(</w:t>
      </w:r>
      <w:fldSimple w:instr=" REF H \h  \* MERGEFORMAT " w:fldLock="1">
        <w:r w:rsidR="003C1260">
          <w:rPr>
            <w:lang w:eastAsia="ko-KR"/>
          </w:rPr>
          <w:t>H</w:t>
        </w:r>
      </w:fldSimple>
      <w:r w:rsidR="003C1260">
        <w:noBreakHyphen/>
      </w:r>
      <w:r w:rsidR="007449A8" w:rsidRPr="00774E17">
        <w:fldChar w:fldCharType="begin" w:fldLock="1"/>
      </w:r>
      <w:r w:rsidR="003C1260">
        <w:instrText xml:space="preserve"> SEQ Equation \* ARABIC </w:instrText>
      </w:r>
      <w:r w:rsidR="007449A8" w:rsidRPr="00774E17">
        <w:fldChar w:fldCharType="separate"/>
      </w:r>
      <w:r w:rsidR="003C1260">
        <w:rPr>
          <w:noProof/>
        </w:rPr>
        <w:t>296</w:t>
      </w:r>
      <w:r w:rsidR="007449A8" w:rsidRPr="00774E17">
        <w:fldChar w:fldCharType="end"/>
      </w:r>
      <w:r w:rsidR="003C1260">
        <w:t>)</w:t>
      </w:r>
    </w:p>
    <w:p w:rsidR="00C77B30" w:rsidRPr="005131DC" w:rsidRDefault="00C77B30" w:rsidP="00C77B30">
      <w:pPr>
        <w:rPr>
          <w:lang w:val="en-CA" w:eastAsia="ja-JP"/>
        </w:rPr>
      </w:pPr>
    </w:p>
    <w:p w:rsidR="00133CA4" w:rsidRDefault="00C77B30" w:rsidP="00133CA4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Simulation results</w:t>
      </w:r>
    </w:p>
    <w:p w:rsidR="00565DBA" w:rsidRDefault="00565DBA" w:rsidP="00565DBA">
      <w:pPr>
        <w:rPr>
          <w:lang w:eastAsia="ja-JP"/>
        </w:rPr>
      </w:pPr>
    </w:p>
    <w:p w:rsidR="00064C09" w:rsidRDefault="00064C09" w:rsidP="00064C09">
      <w:pPr>
        <w:rPr>
          <w:lang w:eastAsia="ja-JP"/>
        </w:rPr>
      </w:pPr>
      <w:r>
        <w:rPr>
          <w:rFonts w:hint="eastAsia"/>
          <w:lang w:eastAsia="ja-JP"/>
        </w:rPr>
        <w:t>Experiment result based on HTM90r1 is shown in Table 1.</w:t>
      </w:r>
    </w:p>
    <w:p w:rsidR="00064C09" w:rsidRDefault="00064C09" w:rsidP="00064C09">
      <w:pPr>
        <w:jc w:val="center"/>
        <w:rPr>
          <w:lang w:eastAsia="ja-JP"/>
        </w:rPr>
      </w:pPr>
      <w:r>
        <w:rPr>
          <w:rFonts w:hint="eastAsia"/>
          <w:lang w:eastAsia="ja-JP"/>
        </w:rPr>
        <w:t xml:space="preserve">Table 1 Experimental </w:t>
      </w:r>
      <w:proofErr w:type="gramStart"/>
      <w:r>
        <w:rPr>
          <w:rFonts w:hint="eastAsia"/>
          <w:lang w:eastAsia="ja-JP"/>
        </w:rPr>
        <w:t>results</w:t>
      </w:r>
      <w:proofErr w:type="gramEnd"/>
      <w:r>
        <w:rPr>
          <w:rFonts w:hint="eastAsia"/>
          <w:lang w:eastAsia="ja-JP"/>
        </w:rPr>
        <w:t xml:space="preserve"> (anchor: HTM90r1)</w:t>
      </w:r>
    </w:p>
    <w:p w:rsidR="00565DBA" w:rsidRDefault="00565DBA" w:rsidP="00565DBA">
      <w:pPr>
        <w:rPr>
          <w:lang w:eastAsia="ja-JP"/>
        </w:rPr>
      </w:pPr>
    </w:p>
    <w:tbl>
      <w:tblPr>
        <w:tblW w:w="9000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9"/>
        <w:gridCol w:w="819"/>
        <w:gridCol w:w="819"/>
        <w:gridCol w:w="900"/>
        <w:gridCol w:w="900"/>
        <w:gridCol w:w="900"/>
      </w:tblGrid>
      <w:tr w:rsidR="00AA77E2" w:rsidRPr="00AA77E2" w:rsidTr="00AA77E2">
        <w:trPr>
          <w:trHeight w:val="582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AA77E2" w:rsidRPr="00AA77E2" w:rsidTr="00AA77E2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A77E2" w:rsidRPr="00AA77E2" w:rsidTr="00AA77E2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AA77E2" w:rsidRPr="00AA77E2" w:rsidTr="00AA77E2">
        <w:trPr>
          <w:trHeight w:val="300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77E2" w:rsidRPr="00AA77E2" w:rsidRDefault="00AA77E2" w:rsidP="00AA77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A77E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</w:tr>
    </w:tbl>
    <w:p w:rsidR="00133CA4" w:rsidRPr="00133CA4" w:rsidRDefault="00133CA4" w:rsidP="00133CA4">
      <w:pPr>
        <w:rPr>
          <w:lang w:eastAsia="ja-JP"/>
        </w:rPr>
      </w:pPr>
    </w:p>
    <w:p w:rsidR="00C77B30" w:rsidRDefault="00C77B30" w:rsidP="00133CA4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C77B30" w:rsidRDefault="00100919" w:rsidP="00C77B3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</w:t>
      </w:r>
      <w:r w:rsidR="001E4D67">
        <w:rPr>
          <w:rFonts w:hint="eastAsia"/>
          <w:lang w:val="en-CA" w:eastAsia="ja-JP"/>
        </w:rPr>
        <w:t xml:space="preserve">simplification of VSP </w:t>
      </w:r>
      <w:proofErr w:type="spellStart"/>
      <w:r w:rsidR="001E4D67">
        <w:rPr>
          <w:rFonts w:hint="eastAsia"/>
          <w:lang w:val="en-CA" w:eastAsia="ja-JP"/>
        </w:rPr>
        <w:t>subblock</w:t>
      </w:r>
      <w:proofErr w:type="spellEnd"/>
      <w:r w:rsidR="001E4D67">
        <w:rPr>
          <w:rFonts w:hint="eastAsia"/>
          <w:lang w:val="en-CA" w:eastAsia="ja-JP"/>
        </w:rPr>
        <w:t xml:space="preserve"> decision</w:t>
      </w:r>
      <w:r w:rsidR="00C77B30">
        <w:rPr>
          <w:rFonts w:hint="eastAsia"/>
          <w:lang w:val="en-CA" w:eastAsia="ja-JP"/>
        </w:rPr>
        <w:t>. It is recommended to adopt this method in 3D-HEVC.</w:t>
      </w:r>
    </w:p>
    <w:p w:rsidR="00C77B30" w:rsidRDefault="00C77B30" w:rsidP="00C77B3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C77B30" w:rsidRPr="005B217D" w:rsidRDefault="00C77B30" w:rsidP="00C77B30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C77B30" w:rsidRPr="005B217D" w:rsidRDefault="00C77B30" w:rsidP="00C77B30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77B30" w:rsidRPr="005B217D" w:rsidRDefault="00C77B30" w:rsidP="00C77B30">
      <w:pPr>
        <w:jc w:val="both"/>
        <w:rPr>
          <w:szCs w:val="22"/>
          <w:lang w:val="en-CA"/>
        </w:rPr>
      </w:pPr>
    </w:p>
    <w:p w:rsidR="00883BA1" w:rsidRPr="00883BA1" w:rsidRDefault="00883BA1" w:rsidP="00883BA1">
      <w:pPr>
        <w:rPr>
          <w:lang w:val="en-CA" w:eastAsia="ja-JP"/>
        </w:rPr>
      </w:pPr>
    </w:p>
    <w:sectPr w:rsidR="00883BA1" w:rsidRPr="00883BA1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F26" w:rsidRDefault="00E55F26">
      <w:r>
        <w:separator/>
      </w:r>
    </w:p>
  </w:endnote>
  <w:endnote w:type="continuationSeparator" w:id="0">
    <w:p w:rsidR="00E55F26" w:rsidRDefault="00E55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F26" w:rsidRDefault="00E55F2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449A8">
      <w:rPr>
        <w:rStyle w:val="a5"/>
      </w:rPr>
      <w:fldChar w:fldCharType="begin"/>
    </w:r>
    <w:r>
      <w:rPr>
        <w:rStyle w:val="a5"/>
      </w:rPr>
      <w:instrText xml:space="preserve"> PAGE </w:instrText>
    </w:r>
    <w:r w:rsidR="007449A8">
      <w:rPr>
        <w:rStyle w:val="a5"/>
      </w:rPr>
      <w:fldChar w:fldCharType="separate"/>
    </w:r>
    <w:r w:rsidR="000D6334">
      <w:rPr>
        <w:rStyle w:val="a5"/>
        <w:noProof/>
      </w:rPr>
      <w:t>1</w:t>
    </w:r>
    <w:r w:rsidR="007449A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449A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449A8">
      <w:rPr>
        <w:rStyle w:val="a5"/>
      </w:rPr>
      <w:fldChar w:fldCharType="separate"/>
    </w:r>
    <w:r w:rsidR="000D6334">
      <w:rPr>
        <w:rStyle w:val="a5"/>
        <w:noProof/>
      </w:rPr>
      <w:t>2013-12-27</w:t>
    </w:r>
    <w:r w:rsidR="007449A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F26" w:rsidRDefault="00E55F26">
      <w:r>
        <w:separator/>
      </w:r>
    </w:p>
  </w:footnote>
  <w:footnote w:type="continuationSeparator" w:id="0">
    <w:p w:rsidR="00E55F26" w:rsidRDefault="00E55F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6B16"/>
    <w:rsid w:val="00014D05"/>
    <w:rsid w:val="00015EA3"/>
    <w:rsid w:val="00020AF7"/>
    <w:rsid w:val="00022260"/>
    <w:rsid w:val="000243AA"/>
    <w:rsid w:val="00024851"/>
    <w:rsid w:val="00032C1D"/>
    <w:rsid w:val="00032E83"/>
    <w:rsid w:val="00033DBF"/>
    <w:rsid w:val="000344DB"/>
    <w:rsid w:val="000350EC"/>
    <w:rsid w:val="00035AF5"/>
    <w:rsid w:val="00035F4F"/>
    <w:rsid w:val="00037286"/>
    <w:rsid w:val="00037EA1"/>
    <w:rsid w:val="00040B1D"/>
    <w:rsid w:val="000422EA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65F7"/>
    <w:rsid w:val="00057DB4"/>
    <w:rsid w:val="00061F84"/>
    <w:rsid w:val="00064C09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6B7D"/>
    <w:rsid w:val="000873E6"/>
    <w:rsid w:val="00087C73"/>
    <w:rsid w:val="00092CDA"/>
    <w:rsid w:val="00093044"/>
    <w:rsid w:val="00095F18"/>
    <w:rsid w:val="000973D1"/>
    <w:rsid w:val="00097CE0"/>
    <w:rsid w:val="000A202A"/>
    <w:rsid w:val="000A2357"/>
    <w:rsid w:val="000A4C67"/>
    <w:rsid w:val="000A6E34"/>
    <w:rsid w:val="000B17DD"/>
    <w:rsid w:val="000B1C6B"/>
    <w:rsid w:val="000B38A1"/>
    <w:rsid w:val="000B4034"/>
    <w:rsid w:val="000B4FF9"/>
    <w:rsid w:val="000B5A90"/>
    <w:rsid w:val="000B74BD"/>
    <w:rsid w:val="000B751F"/>
    <w:rsid w:val="000C09AC"/>
    <w:rsid w:val="000C0F52"/>
    <w:rsid w:val="000C1B8F"/>
    <w:rsid w:val="000C2C36"/>
    <w:rsid w:val="000C4B21"/>
    <w:rsid w:val="000C52FA"/>
    <w:rsid w:val="000D01B3"/>
    <w:rsid w:val="000D0411"/>
    <w:rsid w:val="000D0E1E"/>
    <w:rsid w:val="000D1E2B"/>
    <w:rsid w:val="000D35B6"/>
    <w:rsid w:val="000D6334"/>
    <w:rsid w:val="000E00F3"/>
    <w:rsid w:val="000E0FBB"/>
    <w:rsid w:val="000E174D"/>
    <w:rsid w:val="000E1C45"/>
    <w:rsid w:val="000E26F7"/>
    <w:rsid w:val="000E2A76"/>
    <w:rsid w:val="000E35E4"/>
    <w:rsid w:val="000E4B0D"/>
    <w:rsid w:val="000E4B53"/>
    <w:rsid w:val="000E6C9B"/>
    <w:rsid w:val="000F0395"/>
    <w:rsid w:val="000F0DF4"/>
    <w:rsid w:val="000F158C"/>
    <w:rsid w:val="000F1D48"/>
    <w:rsid w:val="000F26FC"/>
    <w:rsid w:val="000F38FF"/>
    <w:rsid w:val="000F5B57"/>
    <w:rsid w:val="000F79F3"/>
    <w:rsid w:val="000F7D3A"/>
    <w:rsid w:val="00100919"/>
    <w:rsid w:val="00102F3D"/>
    <w:rsid w:val="00113ED4"/>
    <w:rsid w:val="00116330"/>
    <w:rsid w:val="00116CBD"/>
    <w:rsid w:val="001202B7"/>
    <w:rsid w:val="00120665"/>
    <w:rsid w:val="00120798"/>
    <w:rsid w:val="00122184"/>
    <w:rsid w:val="00123A42"/>
    <w:rsid w:val="00124796"/>
    <w:rsid w:val="00124E38"/>
    <w:rsid w:val="0012580B"/>
    <w:rsid w:val="00127574"/>
    <w:rsid w:val="00127DEF"/>
    <w:rsid w:val="00130C72"/>
    <w:rsid w:val="00130E11"/>
    <w:rsid w:val="00131F90"/>
    <w:rsid w:val="001322B1"/>
    <w:rsid w:val="001324CD"/>
    <w:rsid w:val="00133CA4"/>
    <w:rsid w:val="00133D53"/>
    <w:rsid w:val="00133D6E"/>
    <w:rsid w:val="00134C6F"/>
    <w:rsid w:val="0013526E"/>
    <w:rsid w:val="00137B0D"/>
    <w:rsid w:val="00137DB8"/>
    <w:rsid w:val="0014032A"/>
    <w:rsid w:val="001423FC"/>
    <w:rsid w:val="0014489F"/>
    <w:rsid w:val="00144CE3"/>
    <w:rsid w:val="00145A7D"/>
    <w:rsid w:val="00145B30"/>
    <w:rsid w:val="00146266"/>
    <w:rsid w:val="00146A6C"/>
    <w:rsid w:val="00146E71"/>
    <w:rsid w:val="001473B9"/>
    <w:rsid w:val="001500BB"/>
    <w:rsid w:val="001524E7"/>
    <w:rsid w:val="00152B02"/>
    <w:rsid w:val="0015610B"/>
    <w:rsid w:val="0015733A"/>
    <w:rsid w:val="0015761D"/>
    <w:rsid w:val="001609B5"/>
    <w:rsid w:val="00160FBC"/>
    <w:rsid w:val="0016389F"/>
    <w:rsid w:val="0016458A"/>
    <w:rsid w:val="00165CF7"/>
    <w:rsid w:val="00167CE8"/>
    <w:rsid w:val="00170122"/>
    <w:rsid w:val="0017046D"/>
    <w:rsid w:val="00171371"/>
    <w:rsid w:val="00171DDF"/>
    <w:rsid w:val="001750D9"/>
    <w:rsid w:val="00175921"/>
    <w:rsid w:val="00175A24"/>
    <w:rsid w:val="001768F4"/>
    <w:rsid w:val="00181A28"/>
    <w:rsid w:val="00181D6A"/>
    <w:rsid w:val="00187BCF"/>
    <w:rsid w:val="00187E58"/>
    <w:rsid w:val="00190198"/>
    <w:rsid w:val="001914EA"/>
    <w:rsid w:val="0019191D"/>
    <w:rsid w:val="00193F17"/>
    <w:rsid w:val="001955EB"/>
    <w:rsid w:val="001A297E"/>
    <w:rsid w:val="001A368E"/>
    <w:rsid w:val="001A4624"/>
    <w:rsid w:val="001A4741"/>
    <w:rsid w:val="001A4EB5"/>
    <w:rsid w:val="001A7329"/>
    <w:rsid w:val="001B0394"/>
    <w:rsid w:val="001B06E9"/>
    <w:rsid w:val="001B09C2"/>
    <w:rsid w:val="001B183D"/>
    <w:rsid w:val="001B3D6C"/>
    <w:rsid w:val="001B4E28"/>
    <w:rsid w:val="001C15FE"/>
    <w:rsid w:val="001C2EC5"/>
    <w:rsid w:val="001C3377"/>
    <w:rsid w:val="001C3525"/>
    <w:rsid w:val="001C4B58"/>
    <w:rsid w:val="001C662E"/>
    <w:rsid w:val="001C6B81"/>
    <w:rsid w:val="001D0421"/>
    <w:rsid w:val="001D1387"/>
    <w:rsid w:val="001D1BD2"/>
    <w:rsid w:val="001D1F06"/>
    <w:rsid w:val="001D509B"/>
    <w:rsid w:val="001D6479"/>
    <w:rsid w:val="001D6745"/>
    <w:rsid w:val="001E02BE"/>
    <w:rsid w:val="001E041C"/>
    <w:rsid w:val="001E0ACB"/>
    <w:rsid w:val="001E105B"/>
    <w:rsid w:val="001E13EB"/>
    <w:rsid w:val="001E3B37"/>
    <w:rsid w:val="001E4D67"/>
    <w:rsid w:val="001E649A"/>
    <w:rsid w:val="001E7031"/>
    <w:rsid w:val="001E79FC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480"/>
    <w:rsid w:val="00204FCD"/>
    <w:rsid w:val="00204FED"/>
    <w:rsid w:val="002055A6"/>
    <w:rsid w:val="00206460"/>
    <w:rsid w:val="002069B4"/>
    <w:rsid w:val="00210486"/>
    <w:rsid w:val="00215BA9"/>
    <w:rsid w:val="00215C30"/>
    <w:rsid w:val="00215DFC"/>
    <w:rsid w:val="0021689F"/>
    <w:rsid w:val="002212DF"/>
    <w:rsid w:val="00222B57"/>
    <w:rsid w:val="00222CD4"/>
    <w:rsid w:val="00223256"/>
    <w:rsid w:val="00223AD5"/>
    <w:rsid w:val="00225472"/>
    <w:rsid w:val="002264A6"/>
    <w:rsid w:val="00227BA7"/>
    <w:rsid w:val="0023011C"/>
    <w:rsid w:val="00233618"/>
    <w:rsid w:val="0023537B"/>
    <w:rsid w:val="002355A2"/>
    <w:rsid w:val="00235F54"/>
    <w:rsid w:val="00240BFD"/>
    <w:rsid w:val="00241D0A"/>
    <w:rsid w:val="00243272"/>
    <w:rsid w:val="00245226"/>
    <w:rsid w:val="00250F70"/>
    <w:rsid w:val="002529B0"/>
    <w:rsid w:val="0025375E"/>
    <w:rsid w:val="00253EFB"/>
    <w:rsid w:val="00253FF1"/>
    <w:rsid w:val="00256A14"/>
    <w:rsid w:val="0026105A"/>
    <w:rsid w:val="00261A63"/>
    <w:rsid w:val="002625C3"/>
    <w:rsid w:val="0026338E"/>
    <w:rsid w:val="00263398"/>
    <w:rsid w:val="00265EDA"/>
    <w:rsid w:val="00270469"/>
    <w:rsid w:val="00271732"/>
    <w:rsid w:val="00271AB3"/>
    <w:rsid w:val="00275BCF"/>
    <w:rsid w:val="00281CB5"/>
    <w:rsid w:val="002823CF"/>
    <w:rsid w:val="00283F59"/>
    <w:rsid w:val="00285632"/>
    <w:rsid w:val="00285DCD"/>
    <w:rsid w:val="00287873"/>
    <w:rsid w:val="00290514"/>
    <w:rsid w:val="00292257"/>
    <w:rsid w:val="00292B39"/>
    <w:rsid w:val="002934EF"/>
    <w:rsid w:val="00295A6A"/>
    <w:rsid w:val="002A001B"/>
    <w:rsid w:val="002A012B"/>
    <w:rsid w:val="002A042B"/>
    <w:rsid w:val="002A0EBD"/>
    <w:rsid w:val="002A13C7"/>
    <w:rsid w:val="002A303E"/>
    <w:rsid w:val="002A332B"/>
    <w:rsid w:val="002A54E0"/>
    <w:rsid w:val="002A5E15"/>
    <w:rsid w:val="002B1595"/>
    <w:rsid w:val="002B191D"/>
    <w:rsid w:val="002C0812"/>
    <w:rsid w:val="002C1DDF"/>
    <w:rsid w:val="002C1E0E"/>
    <w:rsid w:val="002C31C2"/>
    <w:rsid w:val="002C49AA"/>
    <w:rsid w:val="002C5371"/>
    <w:rsid w:val="002C6E39"/>
    <w:rsid w:val="002C785F"/>
    <w:rsid w:val="002D06CF"/>
    <w:rsid w:val="002D0AF6"/>
    <w:rsid w:val="002D0B1D"/>
    <w:rsid w:val="002D1790"/>
    <w:rsid w:val="002D1D59"/>
    <w:rsid w:val="002D4367"/>
    <w:rsid w:val="002D50BC"/>
    <w:rsid w:val="002D724B"/>
    <w:rsid w:val="002D7F36"/>
    <w:rsid w:val="002E0241"/>
    <w:rsid w:val="002E17B5"/>
    <w:rsid w:val="002E2009"/>
    <w:rsid w:val="002E23F8"/>
    <w:rsid w:val="002E2494"/>
    <w:rsid w:val="002E4170"/>
    <w:rsid w:val="002E6A0B"/>
    <w:rsid w:val="002F03F8"/>
    <w:rsid w:val="002F089B"/>
    <w:rsid w:val="002F164D"/>
    <w:rsid w:val="002F34C7"/>
    <w:rsid w:val="002F555B"/>
    <w:rsid w:val="002F5ADE"/>
    <w:rsid w:val="002F628F"/>
    <w:rsid w:val="002F7623"/>
    <w:rsid w:val="002F770B"/>
    <w:rsid w:val="002F785D"/>
    <w:rsid w:val="002F7F80"/>
    <w:rsid w:val="0030074A"/>
    <w:rsid w:val="00301A0A"/>
    <w:rsid w:val="00302BEC"/>
    <w:rsid w:val="00306206"/>
    <w:rsid w:val="00307BD0"/>
    <w:rsid w:val="00311D4A"/>
    <w:rsid w:val="00312130"/>
    <w:rsid w:val="00312149"/>
    <w:rsid w:val="00312A99"/>
    <w:rsid w:val="00313472"/>
    <w:rsid w:val="00316399"/>
    <w:rsid w:val="003167E7"/>
    <w:rsid w:val="00316B88"/>
    <w:rsid w:val="00317B9D"/>
    <w:rsid w:val="00317D85"/>
    <w:rsid w:val="003208BF"/>
    <w:rsid w:val="00323B54"/>
    <w:rsid w:val="00324B82"/>
    <w:rsid w:val="003252E0"/>
    <w:rsid w:val="00325A9A"/>
    <w:rsid w:val="00326771"/>
    <w:rsid w:val="00327C56"/>
    <w:rsid w:val="003315A1"/>
    <w:rsid w:val="00335945"/>
    <w:rsid w:val="003373EC"/>
    <w:rsid w:val="00340940"/>
    <w:rsid w:val="00340F29"/>
    <w:rsid w:val="003418E5"/>
    <w:rsid w:val="00341924"/>
    <w:rsid w:val="00342FF4"/>
    <w:rsid w:val="00343922"/>
    <w:rsid w:val="003464C8"/>
    <w:rsid w:val="00352913"/>
    <w:rsid w:val="00360F07"/>
    <w:rsid w:val="00365048"/>
    <w:rsid w:val="003663CA"/>
    <w:rsid w:val="003669EA"/>
    <w:rsid w:val="003674B3"/>
    <w:rsid w:val="003700DA"/>
    <w:rsid w:val="003706CC"/>
    <w:rsid w:val="00377710"/>
    <w:rsid w:val="00377F09"/>
    <w:rsid w:val="00380E1B"/>
    <w:rsid w:val="003843EE"/>
    <w:rsid w:val="00386156"/>
    <w:rsid w:val="00392B02"/>
    <w:rsid w:val="00396373"/>
    <w:rsid w:val="00396D9F"/>
    <w:rsid w:val="00397908"/>
    <w:rsid w:val="003A2D8E"/>
    <w:rsid w:val="003A33A8"/>
    <w:rsid w:val="003A3955"/>
    <w:rsid w:val="003B1CEC"/>
    <w:rsid w:val="003B3314"/>
    <w:rsid w:val="003B3331"/>
    <w:rsid w:val="003B7B9C"/>
    <w:rsid w:val="003C1260"/>
    <w:rsid w:val="003C20E4"/>
    <w:rsid w:val="003C7022"/>
    <w:rsid w:val="003D3F42"/>
    <w:rsid w:val="003D58B4"/>
    <w:rsid w:val="003D5E09"/>
    <w:rsid w:val="003D7683"/>
    <w:rsid w:val="003E0633"/>
    <w:rsid w:val="003E230C"/>
    <w:rsid w:val="003E250A"/>
    <w:rsid w:val="003E5EDA"/>
    <w:rsid w:val="003E6F90"/>
    <w:rsid w:val="003F1937"/>
    <w:rsid w:val="003F3F79"/>
    <w:rsid w:val="003F401D"/>
    <w:rsid w:val="003F4173"/>
    <w:rsid w:val="003F5D0F"/>
    <w:rsid w:val="003F5E23"/>
    <w:rsid w:val="003F6744"/>
    <w:rsid w:val="00401BE5"/>
    <w:rsid w:val="00403CDF"/>
    <w:rsid w:val="004070A7"/>
    <w:rsid w:val="0040795D"/>
    <w:rsid w:val="00411279"/>
    <w:rsid w:val="00413319"/>
    <w:rsid w:val="00414101"/>
    <w:rsid w:val="0041627E"/>
    <w:rsid w:val="004224A9"/>
    <w:rsid w:val="00422E5A"/>
    <w:rsid w:val="00426558"/>
    <w:rsid w:val="00431145"/>
    <w:rsid w:val="00432C25"/>
    <w:rsid w:val="00433DDB"/>
    <w:rsid w:val="00434EEF"/>
    <w:rsid w:val="00435B0B"/>
    <w:rsid w:val="00437619"/>
    <w:rsid w:val="00441588"/>
    <w:rsid w:val="004417E1"/>
    <w:rsid w:val="004429D6"/>
    <w:rsid w:val="00442B4A"/>
    <w:rsid w:val="00444B95"/>
    <w:rsid w:val="00444E44"/>
    <w:rsid w:val="00446CEF"/>
    <w:rsid w:val="00450114"/>
    <w:rsid w:val="004544BD"/>
    <w:rsid w:val="00456204"/>
    <w:rsid w:val="004615FF"/>
    <w:rsid w:val="00463F9A"/>
    <w:rsid w:val="004664A8"/>
    <w:rsid w:val="00467BE5"/>
    <w:rsid w:val="004706CE"/>
    <w:rsid w:val="004752AE"/>
    <w:rsid w:val="00475BE9"/>
    <w:rsid w:val="00475DE6"/>
    <w:rsid w:val="004805EC"/>
    <w:rsid w:val="004829B7"/>
    <w:rsid w:val="00483D24"/>
    <w:rsid w:val="0048603B"/>
    <w:rsid w:val="004905D2"/>
    <w:rsid w:val="004935F0"/>
    <w:rsid w:val="0049392C"/>
    <w:rsid w:val="004940A5"/>
    <w:rsid w:val="00494EAA"/>
    <w:rsid w:val="00495E47"/>
    <w:rsid w:val="00496F55"/>
    <w:rsid w:val="004A2A63"/>
    <w:rsid w:val="004A42E0"/>
    <w:rsid w:val="004A7E1F"/>
    <w:rsid w:val="004B16F3"/>
    <w:rsid w:val="004B210C"/>
    <w:rsid w:val="004B29ED"/>
    <w:rsid w:val="004C1CDE"/>
    <w:rsid w:val="004C3685"/>
    <w:rsid w:val="004C3A72"/>
    <w:rsid w:val="004C643B"/>
    <w:rsid w:val="004C6B10"/>
    <w:rsid w:val="004D094D"/>
    <w:rsid w:val="004D405F"/>
    <w:rsid w:val="004D5432"/>
    <w:rsid w:val="004D5BC3"/>
    <w:rsid w:val="004E12D5"/>
    <w:rsid w:val="004E215E"/>
    <w:rsid w:val="004E4D29"/>
    <w:rsid w:val="004E4F4F"/>
    <w:rsid w:val="004E6789"/>
    <w:rsid w:val="004E72F5"/>
    <w:rsid w:val="004F0090"/>
    <w:rsid w:val="004F2B2B"/>
    <w:rsid w:val="004F32F2"/>
    <w:rsid w:val="004F37BF"/>
    <w:rsid w:val="004F39B0"/>
    <w:rsid w:val="004F5583"/>
    <w:rsid w:val="004F61E3"/>
    <w:rsid w:val="004F7A5C"/>
    <w:rsid w:val="004F7FEE"/>
    <w:rsid w:val="0050147A"/>
    <w:rsid w:val="0050264A"/>
    <w:rsid w:val="00502BBF"/>
    <w:rsid w:val="00502E10"/>
    <w:rsid w:val="00503E7B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31DC"/>
    <w:rsid w:val="00516013"/>
    <w:rsid w:val="00516CF1"/>
    <w:rsid w:val="00516F39"/>
    <w:rsid w:val="00517393"/>
    <w:rsid w:val="00520E7A"/>
    <w:rsid w:val="0052167D"/>
    <w:rsid w:val="005219B1"/>
    <w:rsid w:val="00522D40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407EE"/>
    <w:rsid w:val="00540CB9"/>
    <w:rsid w:val="00542A44"/>
    <w:rsid w:val="005469E9"/>
    <w:rsid w:val="00547852"/>
    <w:rsid w:val="00550105"/>
    <w:rsid w:val="00550A66"/>
    <w:rsid w:val="00551100"/>
    <w:rsid w:val="00555164"/>
    <w:rsid w:val="00557850"/>
    <w:rsid w:val="00557889"/>
    <w:rsid w:val="00560205"/>
    <w:rsid w:val="00560F59"/>
    <w:rsid w:val="00562FCC"/>
    <w:rsid w:val="00564522"/>
    <w:rsid w:val="00564CAF"/>
    <w:rsid w:val="00565DBA"/>
    <w:rsid w:val="00566D9B"/>
    <w:rsid w:val="005673E4"/>
    <w:rsid w:val="00567EC7"/>
    <w:rsid w:val="00570013"/>
    <w:rsid w:val="00571525"/>
    <w:rsid w:val="005718E0"/>
    <w:rsid w:val="005759BA"/>
    <w:rsid w:val="00575D3D"/>
    <w:rsid w:val="00576269"/>
    <w:rsid w:val="00577022"/>
    <w:rsid w:val="0057733A"/>
    <w:rsid w:val="005801A2"/>
    <w:rsid w:val="005827E8"/>
    <w:rsid w:val="0058284D"/>
    <w:rsid w:val="005829F9"/>
    <w:rsid w:val="0058344A"/>
    <w:rsid w:val="00584B7C"/>
    <w:rsid w:val="0058683C"/>
    <w:rsid w:val="00586C90"/>
    <w:rsid w:val="005914EF"/>
    <w:rsid w:val="00591666"/>
    <w:rsid w:val="00594A46"/>
    <w:rsid w:val="00594DCB"/>
    <w:rsid w:val="005952A5"/>
    <w:rsid w:val="00597353"/>
    <w:rsid w:val="00597898"/>
    <w:rsid w:val="005A1097"/>
    <w:rsid w:val="005A2188"/>
    <w:rsid w:val="005A33A1"/>
    <w:rsid w:val="005A3E60"/>
    <w:rsid w:val="005A3F92"/>
    <w:rsid w:val="005A417D"/>
    <w:rsid w:val="005A7609"/>
    <w:rsid w:val="005B0D2F"/>
    <w:rsid w:val="005B0F8C"/>
    <w:rsid w:val="005B217D"/>
    <w:rsid w:val="005B2E10"/>
    <w:rsid w:val="005B5901"/>
    <w:rsid w:val="005B5AAE"/>
    <w:rsid w:val="005B7DD0"/>
    <w:rsid w:val="005C03BF"/>
    <w:rsid w:val="005C0A9D"/>
    <w:rsid w:val="005C0C53"/>
    <w:rsid w:val="005C1E06"/>
    <w:rsid w:val="005C385F"/>
    <w:rsid w:val="005C4B0C"/>
    <w:rsid w:val="005C5193"/>
    <w:rsid w:val="005C5234"/>
    <w:rsid w:val="005C5314"/>
    <w:rsid w:val="005C68EC"/>
    <w:rsid w:val="005C782C"/>
    <w:rsid w:val="005D1C38"/>
    <w:rsid w:val="005D2714"/>
    <w:rsid w:val="005D2991"/>
    <w:rsid w:val="005E10BE"/>
    <w:rsid w:val="005E1AC6"/>
    <w:rsid w:val="005E3FA9"/>
    <w:rsid w:val="005E639E"/>
    <w:rsid w:val="005E7CAF"/>
    <w:rsid w:val="005F0716"/>
    <w:rsid w:val="005F2692"/>
    <w:rsid w:val="005F3FA7"/>
    <w:rsid w:val="005F4913"/>
    <w:rsid w:val="005F50A8"/>
    <w:rsid w:val="005F6F1B"/>
    <w:rsid w:val="00601171"/>
    <w:rsid w:val="00601648"/>
    <w:rsid w:val="00602232"/>
    <w:rsid w:val="00603562"/>
    <w:rsid w:val="0060573A"/>
    <w:rsid w:val="00612A5B"/>
    <w:rsid w:val="0061382C"/>
    <w:rsid w:val="00614B33"/>
    <w:rsid w:val="00615FFC"/>
    <w:rsid w:val="006226F1"/>
    <w:rsid w:val="00624B33"/>
    <w:rsid w:val="006254DF"/>
    <w:rsid w:val="00627000"/>
    <w:rsid w:val="00630AA2"/>
    <w:rsid w:val="00632C51"/>
    <w:rsid w:val="00634396"/>
    <w:rsid w:val="006357C2"/>
    <w:rsid w:val="0063692C"/>
    <w:rsid w:val="006376C7"/>
    <w:rsid w:val="0064066C"/>
    <w:rsid w:val="00641052"/>
    <w:rsid w:val="00641D58"/>
    <w:rsid w:val="00643B08"/>
    <w:rsid w:val="0064638B"/>
    <w:rsid w:val="00646707"/>
    <w:rsid w:val="006471F7"/>
    <w:rsid w:val="0064755F"/>
    <w:rsid w:val="00650AC0"/>
    <w:rsid w:val="0065362D"/>
    <w:rsid w:val="006560FE"/>
    <w:rsid w:val="00656D7C"/>
    <w:rsid w:val="0065766A"/>
    <w:rsid w:val="0066089E"/>
    <w:rsid w:val="00661ADA"/>
    <w:rsid w:val="00662E58"/>
    <w:rsid w:val="00664DCF"/>
    <w:rsid w:val="00665424"/>
    <w:rsid w:val="00665FD2"/>
    <w:rsid w:val="006745A7"/>
    <w:rsid w:val="0067551C"/>
    <w:rsid w:val="006755DD"/>
    <w:rsid w:val="006766AA"/>
    <w:rsid w:val="00677661"/>
    <w:rsid w:val="00682244"/>
    <w:rsid w:val="006823FD"/>
    <w:rsid w:val="006838EC"/>
    <w:rsid w:val="00683E1D"/>
    <w:rsid w:val="00690052"/>
    <w:rsid w:val="006901A7"/>
    <w:rsid w:val="00691FB8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3F9E"/>
    <w:rsid w:val="006A4ED4"/>
    <w:rsid w:val="006A71DE"/>
    <w:rsid w:val="006B04B7"/>
    <w:rsid w:val="006B0813"/>
    <w:rsid w:val="006B16C5"/>
    <w:rsid w:val="006B58F8"/>
    <w:rsid w:val="006C14ED"/>
    <w:rsid w:val="006C1C74"/>
    <w:rsid w:val="006C28BC"/>
    <w:rsid w:val="006C493B"/>
    <w:rsid w:val="006C5A36"/>
    <w:rsid w:val="006C5D39"/>
    <w:rsid w:val="006D47B0"/>
    <w:rsid w:val="006D50FD"/>
    <w:rsid w:val="006D5581"/>
    <w:rsid w:val="006D5EEE"/>
    <w:rsid w:val="006E016F"/>
    <w:rsid w:val="006E0D4C"/>
    <w:rsid w:val="006E1505"/>
    <w:rsid w:val="006E1C2A"/>
    <w:rsid w:val="006E2810"/>
    <w:rsid w:val="006E5417"/>
    <w:rsid w:val="006E56B4"/>
    <w:rsid w:val="006E751B"/>
    <w:rsid w:val="006F0020"/>
    <w:rsid w:val="006F0429"/>
    <w:rsid w:val="006F35AB"/>
    <w:rsid w:val="006F370A"/>
    <w:rsid w:val="006F402F"/>
    <w:rsid w:val="006F5779"/>
    <w:rsid w:val="006F777E"/>
    <w:rsid w:val="00700822"/>
    <w:rsid w:val="00705A22"/>
    <w:rsid w:val="00706DCD"/>
    <w:rsid w:val="00711675"/>
    <w:rsid w:val="00712F60"/>
    <w:rsid w:val="00714A50"/>
    <w:rsid w:val="007208C3"/>
    <w:rsid w:val="00720E3B"/>
    <w:rsid w:val="00722C5C"/>
    <w:rsid w:val="00722FAD"/>
    <w:rsid w:val="0072332F"/>
    <w:rsid w:val="00723784"/>
    <w:rsid w:val="007244D6"/>
    <w:rsid w:val="00725F01"/>
    <w:rsid w:val="007266C1"/>
    <w:rsid w:val="007271CC"/>
    <w:rsid w:val="00727E16"/>
    <w:rsid w:val="00732538"/>
    <w:rsid w:val="00733085"/>
    <w:rsid w:val="0073478B"/>
    <w:rsid w:val="007365E9"/>
    <w:rsid w:val="00742903"/>
    <w:rsid w:val="00742ADE"/>
    <w:rsid w:val="00742DC4"/>
    <w:rsid w:val="00742FB5"/>
    <w:rsid w:val="007449A8"/>
    <w:rsid w:val="00745F49"/>
    <w:rsid w:val="00745F6B"/>
    <w:rsid w:val="0074659C"/>
    <w:rsid w:val="00746EE8"/>
    <w:rsid w:val="007478D2"/>
    <w:rsid w:val="00751309"/>
    <w:rsid w:val="00753F14"/>
    <w:rsid w:val="00754F61"/>
    <w:rsid w:val="0075585E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70571"/>
    <w:rsid w:val="00770D9F"/>
    <w:rsid w:val="00774450"/>
    <w:rsid w:val="0077471A"/>
    <w:rsid w:val="00774B48"/>
    <w:rsid w:val="00774E17"/>
    <w:rsid w:val="00776561"/>
    <w:rsid w:val="007768FF"/>
    <w:rsid w:val="007819FD"/>
    <w:rsid w:val="007824D3"/>
    <w:rsid w:val="0078483C"/>
    <w:rsid w:val="007954C7"/>
    <w:rsid w:val="00796AAA"/>
    <w:rsid w:val="00796EE3"/>
    <w:rsid w:val="007A069A"/>
    <w:rsid w:val="007A1869"/>
    <w:rsid w:val="007A379D"/>
    <w:rsid w:val="007A6921"/>
    <w:rsid w:val="007A70CE"/>
    <w:rsid w:val="007A7D29"/>
    <w:rsid w:val="007B0546"/>
    <w:rsid w:val="007B4501"/>
    <w:rsid w:val="007B4AB8"/>
    <w:rsid w:val="007B4E74"/>
    <w:rsid w:val="007B5A6A"/>
    <w:rsid w:val="007C3F53"/>
    <w:rsid w:val="007C45EB"/>
    <w:rsid w:val="007C4D1B"/>
    <w:rsid w:val="007C51C6"/>
    <w:rsid w:val="007C521B"/>
    <w:rsid w:val="007D106C"/>
    <w:rsid w:val="007D188D"/>
    <w:rsid w:val="007D4C51"/>
    <w:rsid w:val="007D4F73"/>
    <w:rsid w:val="007D57D9"/>
    <w:rsid w:val="007D793E"/>
    <w:rsid w:val="007E0B71"/>
    <w:rsid w:val="007E1201"/>
    <w:rsid w:val="007E153D"/>
    <w:rsid w:val="007E5267"/>
    <w:rsid w:val="007E66AD"/>
    <w:rsid w:val="007F1F8B"/>
    <w:rsid w:val="007F67A1"/>
    <w:rsid w:val="007F6C61"/>
    <w:rsid w:val="0080199C"/>
    <w:rsid w:val="008021AC"/>
    <w:rsid w:val="008032EB"/>
    <w:rsid w:val="00804209"/>
    <w:rsid w:val="00804A6D"/>
    <w:rsid w:val="00806F90"/>
    <w:rsid w:val="00811C05"/>
    <w:rsid w:val="00812050"/>
    <w:rsid w:val="0081279A"/>
    <w:rsid w:val="00813A40"/>
    <w:rsid w:val="008151A4"/>
    <w:rsid w:val="008176C5"/>
    <w:rsid w:val="008206C8"/>
    <w:rsid w:val="0082085B"/>
    <w:rsid w:val="008222E4"/>
    <w:rsid w:val="00822F7D"/>
    <w:rsid w:val="0082496A"/>
    <w:rsid w:val="00833A68"/>
    <w:rsid w:val="0083550B"/>
    <w:rsid w:val="00836321"/>
    <w:rsid w:val="00836711"/>
    <w:rsid w:val="00837B67"/>
    <w:rsid w:val="0084130C"/>
    <w:rsid w:val="008428A1"/>
    <w:rsid w:val="00842FEE"/>
    <w:rsid w:val="0084341D"/>
    <w:rsid w:val="00846912"/>
    <w:rsid w:val="00846AB1"/>
    <w:rsid w:val="00846C36"/>
    <w:rsid w:val="00847450"/>
    <w:rsid w:val="00850E50"/>
    <w:rsid w:val="00851E18"/>
    <w:rsid w:val="008530FE"/>
    <w:rsid w:val="00857DF0"/>
    <w:rsid w:val="0086025E"/>
    <w:rsid w:val="00860341"/>
    <w:rsid w:val="008618E9"/>
    <w:rsid w:val="008626CD"/>
    <w:rsid w:val="008633E6"/>
    <w:rsid w:val="0086387C"/>
    <w:rsid w:val="00864912"/>
    <w:rsid w:val="00865179"/>
    <w:rsid w:val="00866566"/>
    <w:rsid w:val="008665CE"/>
    <w:rsid w:val="0086747F"/>
    <w:rsid w:val="008703E2"/>
    <w:rsid w:val="0087057C"/>
    <w:rsid w:val="00871ABA"/>
    <w:rsid w:val="00873034"/>
    <w:rsid w:val="00874A6C"/>
    <w:rsid w:val="00875837"/>
    <w:rsid w:val="00876C65"/>
    <w:rsid w:val="00880E27"/>
    <w:rsid w:val="00883BA1"/>
    <w:rsid w:val="00884196"/>
    <w:rsid w:val="00884B2D"/>
    <w:rsid w:val="00886074"/>
    <w:rsid w:val="008879F9"/>
    <w:rsid w:val="008917BD"/>
    <w:rsid w:val="008936C9"/>
    <w:rsid w:val="00896A26"/>
    <w:rsid w:val="00896A9B"/>
    <w:rsid w:val="008A2651"/>
    <w:rsid w:val="008A297F"/>
    <w:rsid w:val="008A44B9"/>
    <w:rsid w:val="008A4AAD"/>
    <w:rsid w:val="008A4B4C"/>
    <w:rsid w:val="008A4F81"/>
    <w:rsid w:val="008A57CA"/>
    <w:rsid w:val="008A57E3"/>
    <w:rsid w:val="008B0E70"/>
    <w:rsid w:val="008B12FF"/>
    <w:rsid w:val="008B130C"/>
    <w:rsid w:val="008B25A4"/>
    <w:rsid w:val="008B39B9"/>
    <w:rsid w:val="008B4279"/>
    <w:rsid w:val="008B693D"/>
    <w:rsid w:val="008C239F"/>
    <w:rsid w:val="008C3128"/>
    <w:rsid w:val="008C481E"/>
    <w:rsid w:val="008C4EDE"/>
    <w:rsid w:val="008C6146"/>
    <w:rsid w:val="008C67E2"/>
    <w:rsid w:val="008D1758"/>
    <w:rsid w:val="008D2033"/>
    <w:rsid w:val="008D7522"/>
    <w:rsid w:val="008D7E68"/>
    <w:rsid w:val="008E1EC9"/>
    <w:rsid w:val="008E2E68"/>
    <w:rsid w:val="008E4037"/>
    <w:rsid w:val="008E463F"/>
    <w:rsid w:val="008E480C"/>
    <w:rsid w:val="008E4BB8"/>
    <w:rsid w:val="008E50F3"/>
    <w:rsid w:val="008E618C"/>
    <w:rsid w:val="008E62E3"/>
    <w:rsid w:val="008E780F"/>
    <w:rsid w:val="008F0D21"/>
    <w:rsid w:val="008F149C"/>
    <w:rsid w:val="008F3343"/>
    <w:rsid w:val="008F6447"/>
    <w:rsid w:val="008F6957"/>
    <w:rsid w:val="00900D25"/>
    <w:rsid w:val="00902350"/>
    <w:rsid w:val="0090285D"/>
    <w:rsid w:val="00903EAE"/>
    <w:rsid w:val="00906343"/>
    <w:rsid w:val="00907757"/>
    <w:rsid w:val="009110EE"/>
    <w:rsid w:val="00914F0F"/>
    <w:rsid w:val="00915EC5"/>
    <w:rsid w:val="00916A27"/>
    <w:rsid w:val="009201EA"/>
    <w:rsid w:val="009212B0"/>
    <w:rsid w:val="009234A5"/>
    <w:rsid w:val="00923EFE"/>
    <w:rsid w:val="00924900"/>
    <w:rsid w:val="0092678E"/>
    <w:rsid w:val="00927A6A"/>
    <w:rsid w:val="00930091"/>
    <w:rsid w:val="009336F7"/>
    <w:rsid w:val="00934301"/>
    <w:rsid w:val="009354CF"/>
    <w:rsid w:val="00935613"/>
    <w:rsid w:val="009374A7"/>
    <w:rsid w:val="0094025F"/>
    <w:rsid w:val="00941D71"/>
    <w:rsid w:val="00942212"/>
    <w:rsid w:val="00942416"/>
    <w:rsid w:val="009433A6"/>
    <w:rsid w:val="00943CF8"/>
    <w:rsid w:val="00945F7A"/>
    <w:rsid w:val="00946AB6"/>
    <w:rsid w:val="00950AC9"/>
    <w:rsid w:val="00950EEC"/>
    <w:rsid w:val="00951F07"/>
    <w:rsid w:val="00952238"/>
    <w:rsid w:val="0095268F"/>
    <w:rsid w:val="0095370A"/>
    <w:rsid w:val="0095577E"/>
    <w:rsid w:val="00956CA7"/>
    <w:rsid w:val="009600B5"/>
    <w:rsid w:val="00960D49"/>
    <w:rsid w:val="00961820"/>
    <w:rsid w:val="00963298"/>
    <w:rsid w:val="00963F12"/>
    <w:rsid w:val="00966867"/>
    <w:rsid w:val="00974F83"/>
    <w:rsid w:val="009759F1"/>
    <w:rsid w:val="009779FB"/>
    <w:rsid w:val="00981A67"/>
    <w:rsid w:val="00982F52"/>
    <w:rsid w:val="0098551D"/>
    <w:rsid w:val="00985D2F"/>
    <w:rsid w:val="00985E1A"/>
    <w:rsid w:val="009901AC"/>
    <w:rsid w:val="009903DF"/>
    <w:rsid w:val="00990AC9"/>
    <w:rsid w:val="009936C9"/>
    <w:rsid w:val="0099518F"/>
    <w:rsid w:val="009967F7"/>
    <w:rsid w:val="00996BD4"/>
    <w:rsid w:val="00996DAA"/>
    <w:rsid w:val="00997AD8"/>
    <w:rsid w:val="009A0F55"/>
    <w:rsid w:val="009A0FBB"/>
    <w:rsid w:val="009A24D3"/>
    <w:rsid w:val="009A3AE8"/>
    <w:rsid w:val="009A4B71"/>
    <w:rsid w:val="009A523D"/>
    <w:rsid w:val="009A5621"/>
    <w:rsid w:val="009A6534"/>
    <w:rsid w:val="009A69FF"/>
    <w:rsid w:val="009A7467"/>
    <w:rsid w:val="009B012A"/>
    <w:rsid w:val="009B23A2"/>
    <w:rsid w:val="009B514A"/>
    <w:rsid w:val="009B76DB"/>
    <w:rsid w:val="009C00C5"/>
    <w:rsid w:val="009C0D36"/>
    <w:rsid w:val="009C56BA"/>
    <w:rsid w:val="009D1DBF"/>
    <w:rsid w:val="009D1FA8"/>
    <w:rsid w:val="009D2D9F"/>
    <w:rsid w:val="009D3380"/>
    <w:rsid w:val="009D41DD"/>
    <w:rsid w:val="009D6BDC"/>
    <w:rsid w:val="009E0430"/>
    <w:rsid w:val="009E0729"/>
    <w:rsid w:val="009E1091"/>
    <w:rsid w:val="009E2322"/>
    <w:rsid w:val="009E31B5"/>
    <w:rsid w:val="009E5B8B"/>
    <w:rsid w:val="009E611F"/>
    <w:rsid w:val="009E67F0"/>
    <w:rsid w:val="009E7ACE"/>
    <w:rsid w:val="009F04B3"/>
    <w:rsid w:val="009F24E1"/>
    <w:rsid w:val="009F3836"/>
    <w:rsid w:val="009F496B"/>
    <w:rsid w:val="009F4ACA"/>
    <w:rsid w:val="009F4D17"/>
    <w:rsid w:val="009F50CC"/>
    <w:rsid w:val="009F570A"/>
    <w:rsid w:val="009F6B4B"/>
    <w:rsid w:val="00A01439"/>
    <w:rsid w:val="00A02623"/>
    <w:rsid w:val="00A02E61"/>
    <w:rsid w:val="00A059B7"/>
    <w:rsid w:val="00A05CFF"/>
    <w:rsid w:val="00A10FF9"/>
    <w:rsid w:val="00A135DA"/>
    <w:rsid w:val="00A20174"/>
    <w:rsid w:val="00A202F9"/>
    <w:rsid w:val="00A22F0C"/>
    <w:rsid w:val="00A25BD8"/>
    <w:rsid w:val="00A27AF1"/>
    <w:rsid w:val="00A31E2D"/>
    <w:rsid w:val="00A32114"/>
    <w:rsid w:val="00A340F4"/>
    <w:rsid w:val="00A3531C"/>
    <w:rsid w:val="00A375B9"/>
    <w:rsid w:val="00A3768D"/>
    <w:rsid w:val="00A377F5"/>
    <w:rsid w:val="00A37C33"/>
    <w:rsid w:val="00A42A03"/>
    <w:rsid w:val="00A50795"/>
    <w:rsid w:val="00A50E06"/>
    <w:rsid w:val="00A512B8"/>
    <w:rsid w:val="00A525AA"/>
    <w:rsid w:val="00A52608"/>
    <w:rsid w:val="00A53370"/>
    <w:rsid w:val="00A54662"/>
    <w:rsid w:val="00A553A2"/>
    <w:rsid w:val="00A5548B"/>
    <w:rsid w:val="00A55AC8"/>
    <w:rsid w:val="00A55C84"/>
    <w:rsid w:val="00A562ED"/>
    <w:rsid w:val="00A56B97"/>
    <w:rsid w:val="00A6093D"/>
    <w:rsid w:val="00A616CD"/>
    <w:rsid w:val="00A61720"/>
    <w:rsid w:val="00A62835"/>
    <w:rsid w:val="00A66DB7"/>
    <w:rsid w:val="00A6746B"/>
    <w:rsid w:val="00A74148"/>
    <w:rsid w:val="00A74729"/>
    <w:rsid w:val="00A76A6D"/>
    <w:rsid w:val="00A773A1"/>
    <w:rsid w:val="00A77521"/>
    <w:rsid w:val="00A83253"/>
    <w:rsid w:val="00A84B41"/>
    <w:rsid w:val="00A8610C"/>
    <w:rsid w:val="00A8683C"/>
    <w:rsid w:val="00A87793"/>
    <w:rsid w:val="00A903A1"/>
    <w:rsid w:val="00A94A44"/>
    <w:rsid w:val="00A95368"/>
    <w:rsid w:val="00A96878"/>
    <w:rsid w:val="00A96BD4"/>
    <w:rsid w:val="00A9756C"/>
    <w:rsid w:val="00AA171B"/>
    <w:rsid w:val="00AA1BCC"/>
    <w:rsid w:val="00AA1E99"/>
    <w:rsid w:val="00AA265C"/>
    <w:rsid w:val="00AA3FDB"/>
    <w:rsid w:val="00AA4250"/>
    <w:rsid w:val="00AA6E84"/>
    <w:rsid w:val="00AA77E2"/>
    <w:rsid w:val="00AA79C8"/>
    <w:rsid w:val="00AB0C84"/>
    <w:rsid w:val="00AB3A95"/>
    <w:rsid w:val="00AB3C1C"/>
    <w:rsid w:val="00AB3D16"/>
    <w:rsid w:val="00AB4023"/>
    <w:rsid w:val="00AB718C"/>
    <w:rsid w:val="00AC13BF"/>
    <w:rsid w:val="00AC35BC"/>
    <w:rsid w:val="00AC3611"/>
    <w:rsid w:val="00AC495F"/>
    <w:rsid w:val="00AC5F0C"/>
    <w:rsid w:val="00AC651C"/>
    <w:rsid w:val="00AC6E25"/>
    <w:rsid w:val="00AD4127"/>
    <w:rsid w:val="00AD4485"/>
    <w:rsid w:val="00AE24B3"/>
    <w:rsid w:val="00AE341B"/>
    <w:rsid w:val="00AE3AAA"/>
    <w:rsid w:val="00AE3E7E"/>
    <w:rsid w:val="00AE467B"/>
    <w:rsid w:val="00AE66D1"/>
    <w:rsid w:val="00AE78B5"/>
    <w:rsid w:val="00AF1A60"/>
    <w:rsid w:val="00AF519B"/>
    <w:rsid w:val="00AF5CB5"/>
    <w:rsid w:val="00AF66E2"/>
    <w:rsid w:val="00AF6C18"/>
    <w:rsid w:val="00AF70EF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4803"/>
    <w:rsid w:val="00B22EA1"/>
    <w:rsid w:val="00B2746F"/>
    <w:rsid w:val="00B27832"/>
    <w:rsid w:val="00B36594"/>
    <w:rsid w:val="00B40530"/>
    <w:rsid w:val="00B40C3C"/>
    <w:rsid w:val="00B4194A"/>
    <w:rsid w:val="00B4210D"/>
    <w:rsid w:val="00B42574"/>
    <w:rsid w:val="00B42CE8"/>
    <w:rsid w:val="00B43B53"/>
    <w:rsid w:val="00B455D4"/>
    <w:rsid w:val="00B46245"/>
    <w:rsid w:val="00B475CA"/>
    <w:rsid w:val="00B515A9"/>
    <w:rsid w:val="00B5222E"/>
    <w:rsid w:val="00B5262D"/>
    <w:rsid w:val="00B53179"/>
    <w:rsid w:val="00B53AF4"/>
    <w:rsid w:val="00B53CF7"/>
    <w:rsid w:val="00B555A5"/>
    <w:rsid w:val="00B56424"/>
    <w:rsid w:val="00B570C7"/>
    <w:rsid w:val="00B5734D"/>
    <w:rsid w:val="00B60D3A"/>
    <w:rsid w:val="00B61C96"/>
    <w:rsid w:val="00B6239F"/>
    <w:rsid w:val="00B6285E"/>
    <w:rsid w:val="00B64916"/>
    <w:rsid w:val="00B65AD4"/>
    <w:rsid w:val="00B704D2"/>
    <w:rsid w:val="00B70B4C"/>
    <w:rsid w:val="00B73A2A"/>
    <w:rsid w:val="00B75554"/>
    <w:rsid w:val="00B75F84"/>
    <w:rsid w:val="00B76063"/>
    <w:rsid w:val="00B76664"/>
    <w:rsid w:val="00B76867"/>
    <w:rsid w:val="00B81913"/>
    <w:rsid w:val="00B82713"/>
    <w:rsid w:val="00B82CB9"/>
    <w:rsid w:val="00B8542B"/>
    <w:rsid w:val="00B87752"/>
    <w:rsid w:val="00B879CD"/>
    <w:rsid w:val="00B91924"/>
    <w:rsid w:val="00B92C46"/>
    <w:rsid w:val="00B942A7"/>
    <w:rsid w:val="00B94B06"/>
    <w:rsid w:val="00B94C28"/>
    <w:rsid w:val="00B95B9E"/>
    <w:rsid w:val="00B97101"/>
    <w:rsid w:val="00BA3321"/>
    <w:rsid w:val="00BA59DA"/>
    <w:rsid w:val="00BB0BCD"/>
    <w:rsid w:val="00BB4E2D"/>
    <w:rsid w:val="00BB54B7"/>
    <w:rsid w:val="00BB5E76"/>
    <w:rsid w:val="00BB5F6A"/>
    <w:rsid w:val="00BB65D1"/>
    <w:rsid w:val="00BB682F"/>
    <w:rsid w:val="00BB6AAE"/>
    <w:rsid w:val="00BB6E9A"/>
    <w:rsid w:val="00BC01F4"/>
    <w:rsid w:val="00BC0EE1"/>
    <w:rsid w:val="00BC102D"/>
    <w:rsid w:val="00BC10BA"/>
    <w:rsid w:val="00BC45D8"/>
    <w:rsid w:val="00BC498B"/>
    <w:rsid w:val="00BC5AFD"/>
    <w:rsid w:val="00BC7FEE"/>
    <w:rsid w:val="00BD2B55"/>
    <w:rsid w:val="00BD4E00"/>
    <w:rsid w:val="00BD6B8F"/>
    <w:rsid w:val="00BE0EA6"/>
    <w:rsid w:val="00BE227B"/>
    <w:rsid w:val="00BE4547"/>
    <w:rsid w:val="00BE47A6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757C"/>
    <w:rsid w:val="00C04F43"/>
    <w:rsid w:val="00C0609D"/>
    <w:rsid w:val="00C06C9F"/>
    <w:rsid w:val="00C0756A"/>
    <w:rsid w:val="00C077C0"/>
    <w:rsid w:val="00C077F0"/>
    <w:rsid w:val="00C07D7A"/>
    <w:rsid w:val="00C115AB"/>
    <w:rsid w:val="00C16B1D"/>
    <w:rsid w:val="00C1709E"/>
    <w:rsid w:val="00C173B1"/>
    <w:rsid w:val="00C20F48"/>
    <w:rsid w:val="00C21236"/>
    <w:rsid w:val="00C212D9"/>
    <w:rsid w:val="00C21F96"/>
    <w:rsid w:val="00C228A3"/>
    <w:rsid w:val="00C2617F"/>
    <w:rsid w:val="00C270FE"/>
    <w:rsid w:val="00C30249"/>
    <w:rsid w:val="00C31971"/>
    <w:rsid w:val="00C32AB1"/>
    <w:rsid w:val="00C34227"/>
    <w:rsid w:val="00C34FBA"/>
    <w:rsid w:val="00C352A2"/>
    <w:rsid w:val="00C3723B"/>
    <w:rsid w:val="00C4126D"/>
    <w:rsid w:val="00C434F2"/>
    <w:rsid w:val="00C50653"/>
    <w:rsid w:val="00C50967"/>
    <w:rsid w:val="00C516C4"/>
    <w:rsid w:val="00C5189A"/>
    <w:rsid w:val="00C56FE6"/>
    <w:rsid w:val="00C606C9"/>
    <w:rsid w:val="00C60B28"/>
    <w:rsid w:val="00C6403F"/>
    <w:rsid w:val="00C658DA"/>
    <w:rsid w:val="00C65A9B"/>
    <w:rsid w:val="00C65C18"/>
    <w:rsid w:val="00C70F3F"/>
    <w:rsid w:val="00C714E9"/>
    <w:rsid w:val="00C71528"/>
    <w:rsid w:val="00C71D95"/>
    <w:rsid w:val="00C73D83"/>
    <w:rsid w:val="00C77B30"/>
    <w:rsid w:val="00C80288"/>
    <w:rsid w:val="00C833B1"/>
    <w:rsid w:val="00C84003"/>
    <w:rsid w:val="00C90650"/>
    <w:rsid w:val="00C9364A"/>
    <w:rsid w:val="00C941AA"/>
    <w:rsid w:val="00C94329"/>
    <w:rsid w:val="00C94C29"/>
    <w:rsid w:val="00C97421"/>
    <w:rsid w:val="00C97921"/>
    <w:rsid w:val="00C97B8E"/>
    <w:rsid w:val="00C97D78"/>
    <w:rsid w:val="00CA272B"/>
    <w:rsid w:val="00CA5CDE"/>
    <w:rsid w:val="00CA7D05"/>
    <w:rsid w:val="00CB08E0"/>
    <w:rsid w:val="00CB3892"/>
    <w:rsid w:val="00CB3A92"/>
    <w:rsid w:val="00CB65DD"/>
    <w:rsid w:val="00CB65F3"/>
    <w:rsid w:val="00CB77CE"/>
    <w:rsid w:val="00CC0654"/>
    <w:rsid w:val="00CC15EC"/>
    <w:rsid w:val="00CC2AAE"/>
    <w:rsid w:val="00CC566F"/>
    <w:rsid w:val="00CC5A42"/>
    <w:rsid w:val="00CC5A8F"/>
    <w:rsid w:val="00CD0EAB"/>
    <w:rsid w:val="00CD17D5"/>
    <w:rsid w:val="00CD7959"/>
    <w:rsid w:val="00CE0900"/>
    <w:rsid w:val="00CE3CB8"/>
    <w:rsid w:val="00CE45DE"/>
    <w:rsid w:val="00CE6996"/>
    <w:rsid w:val="00CF21A4"/>
    <w:rsid w:val="00CF34DB"/>
    <w:rsid w:val="00CF558F"/>
    <w:rsid w:val="00CF6A26"/>
    <w:rsid w:val="00D01CF6"/>
    <w:rsid w:val="00D03113"/>
    <w:rsid w:val="00D04C0B"/>
    <w:rsid w:val="00D056BD"/>
    <w:rsid w:val="00D05CC0"/>
    <w:rsid w:val="00D06380"/>
    <w:rsid w:val="00D073E2"/>
    <w:rsid w:val="00D07885"/>
    <w:rsid w:val="00D12785"/>
    <w:rsid w:val="00D138F4"/>
    <w:rsid w:val="00D13FF0"/>
    <w:rsid w:val="00D14269"/>
    <w:rsid w:val="00D1540A"/>
    <w:rsid w:val="00D15D65"/>
    <w:rsid w:val="00D20F04"/>
    <w:rsid w:val="00D238C4"/>
    <w:rsid w:val="00D248C3"/>
    <w:rsid w:val="00D24C40"/>
    <w:rsid w:val="00D322EA"/>
    <w:rsid w:val="00D32C0C"/>
    <w:rsid w:val="00D349E5"/>
    <w:rsid w:val="00D3635D"/>
    <w:rsid w:val="00D371AA"/>
    <w:rsid w:val="00D375FB"/>
    <w:rsid w:val="00D41C4A"/>
    <w:rsid w:val="00D4244F"/>
    <w:rsid w:val="00D42738"/>
    <w:rsid w:val="00D4413C"/>
    <w:rsid w:val="00D4424E"/>
    <w:rsid w:val="00D446EC"/>
    <w:rsid w:val="00D44855"/>
    <w:rsid w:val="00D449C3"/>
    <w:rsid w:val="00D44DB2"/>
    <w:rsid w:val="00D4723F"/>
    <w:rsid w:val="00D51BF0"/>
    <w:rsid w:val="00D53693"/>
    <w:rsid w:val="00D53F2C"/>
    <w:rsid w:val="00D55942"/>
    <w:rsid w:val="00D5788B"/>
    <w:rsid w:val="00D57E5A"/>
    <w:rsid w:val="00D6370C"/>
    <w:rsid w:val="00D64012"/>
    <w:rsid w:val="00D64D97"/>
    <w:rsid w:val="00D6593F"/>
    <w:rsid w:val="00D65D0D"/>
    <w:rsid w:val="00D67564"/>
    <w:rsid w:val="00D67C87"/>
    <w:rsid w:val="00D73AB2"/>
    <w:rsid w:val="00D74C97"/>
    <w:rsid w:val="00D768BE"/>
    <w:rsid w:val="00D807BF"/>
    <w:rsid w:val="00D809E0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4C9A"/>
    <w:rsid w:val="00D95B7A"/>
    <w:rsid w:val="00DA0FC3"/>
    <w:rsid w:val="00DA1255"/>
    <w:rsid w:val="00DA17FC"/>
    <w:rsid w:val="00DA206A"/>
    <w:rsid w:val="00DA47FC"/>
    <w:rsid w:val="00DA6C8F"/>
    <w:rsid w:val="00DA7887"/>
    <w:rsid w:val="00DA7D41"/>
    <w:rsid w:val="00DB2C26"/>
    <w:rsid w:val="00DB4529"/>
    <w:rsid w:val="00DB5139"/>
    <w:rsid w:val="00DB5749"/>
    <w:rsid w:val="00DB5799"/>
    <w:rsid w:val="00DB60A2"/>
    <w:rsid w:val="00DB6F46"/>
    <w:rsid w:val="00DC0769"/>
    <w:rsid w:val="00DC0A3B"/>
    <w:rsid w:val="00DC29FF"/>
    <w:rsid w:val="00DC3E85"/>
    <w:rsid w:val="00DC65AF"/>
    <w:rsid w:val="00DD050A"/>
    <w:rsid w:val="00DD7C5C"/>
    <w:rsid w:val="00DE0441"/>
    <w:rsid w:val="00DE1F1C"/>
    <w:rsid w:val="00DE4259"/>
    <w:rsid w:val="00DE6B43"/>
    <w:rsid w:val="00DE7EA1"/>
    <w:rsid w:val="00DF0844"/>
    <w:rsid w:val="00DF1A18"/>
    <w:rsid w:val="00DF28C8"/>
    <w:rsid w:val="00DF35BA"/>
    <w:rsid w:val="00DF430F"/>
    <w:rsid w:val="00DF5B39"/>
    <w:rsid w:val="00E04A43"/>
    <w:rsid w:val="00E04B42"/>
    <w:rsid w:val="00E04B8E"/>
    <w:rsid w:val="00E05B0C"/>
    <w:rsid w:val="00E07303"/>
    <w:rsid w:val="00E07679"/>
    <w:rsid w:val="00E11923"/>
    <w:rsid w:val="00E14364"/>
    <w:rsid w:val="00E14DE6"/>
    <w:rsid w:val="00E16822"/>
    <w:rsid w:val="00E17B3F"/>
    <w:rsid w:val="00E202F2"/>
    <w:rsid w:val="00E210D9"/>
    <w:rsid w:val="00E21C3A"/>
    <w:rsid w:val="00E23025"/>
    <w:rsid w:val="00E23FDA"/>
    <w:rsid w:val="00E245B5"/>
    <w:rsid w:val="00E2607F"/>
    <w:rsid w:val="00E262D4"/>
    <w:rsid w:val="00E26819"/>
    <w:rsid w:val="00E27238"/>
    <w:rsid w:val="00E338B4"/>
    <w:rsid w:val="00E341DD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5027"/>
    <w:rsid w:val="00E455DC"/>
    <w:rsid w:val="00E4695D"/>
    <w:rsid w:val="00E46B5E"/>
    <w:rsid w:val="00E47626"/>
    <w:rsid w:val="00E505E4"/>
    <w:rsid w:val="00E50673"/>
    <w:rsid w:val="00E54511"/>
    <w:rsid w:val="00E55F26"/>
    <w:rsid w:val="00E57C97"/>
    <w:rsid w:val="00E61915"/>
    <w:rsid w:val="00E61DAC"/>
    <w:rsid w:val="00E6490C"/>
    <w:rsid w:val="00E669A7"/>
    <w:rsid w:val="00E67C57"/>
    <w:rsid w:val="00E71804"/>
    <w:rsid w:val="00E72B80"/>
    <w:rsid w:val="00E75FE3"/>
    <w:rsid w:val="00E7727F"/>
    <w:rsid w:val="00E816ED"/>
    <w:rsid w:val="00E86C4C"/>
    <w:rsid w:val="00E86F52"/>
    <w:rsid w:val="00E91B94"/>
    <w:rsid w:val="00E94A82"/>
    <w:rsid w:val="00E956B4"/>
    <w:rsid w:val="00E95C99"/>
    <w:rsid w:val="00E95D0B"/>
    <w:rsid w:val="00EA3003"/>
    <w:rsid w:val="00EA5F3F"/>
    <w:rsid w:val="00EA5F5E"/>
    <w:rsid w:val="00EB1E49"/>
    <w:rsid w:val="00EB27D5"/>
    <w:rsid w:val="00EB7AB1"/>
    <w:rsid w:val="00EC557A"/>
    <w:rsid w:val="00EC5AD8"/>
    <w:rsid w:val="00EC7744"/>
    <w:rsid w:val="00ED00A7"/>
    <w:rsid w:val="00ED19FD"/>
    <w:rsid w:val="00ED4684"/>
    <w:rsid w:val="00ED5F39"/>
    <w:rsid w:val="00ED7253"/>
    <w:rsid w:val="00EE4F2A"/>
    <w:rsid w:val="00EE51DF"/>
    <w:rsid w:val="00EE52AC"/>
    <w:rsid w:val="00EE7EA0"/>
    <w:rsid w:val="00EF2D99"/>
    <w:rsid w:val="00EF32A4"/>
    <w:rsid w:val="00EF48CC"/>
    <w:rsid w:val="00EF4A05"/>
    <w:rsid w:val="00EF7055"/>
    <w:rsid w:val="00EF7822"/>
    <w:rsid w:val="00F00DEB"/>
    <w:rsid w:val="00F0269D"/>
    <w:rsid w:val="00F02918"/>
    <w:rsid w:val="00F02B92"/>
    <w:rsid w:val="00F05C1E"/>
    <w:rsid w:val="00F07128"/>
    <w:rsid w:val="00F10A45"/>
    <w:rsid w:val="00F10BAD"/>
    <w:rsid w:val="00F10C67"/>
    <w:rsid w:val="00F1123F"/>
    <w:rsid w:val="00F118E6"/>
    <w:rsid w:val="00F1396D"/>
    <w:rsid w:val="00F13BEB"/>
    <w:rsid w:val="00F13CD6"/>
    <w:rsid w:val="00F141A2"/>
    <w:rsid w:val="00F2089C"/>
    <w:rsid w:val="00F23025"/>
    <w:rsid w:val="00F23EA9"/>
    <w:rsid w:val="00F24AA5"/>
    <w:rsid w:val="00F26713"/>
    <w:rsid w:val="00F304DC"/>
    <w:rsid w:val="00F3263A"/>
    <w:rsid w:val="00F33FDA"/>
    <w:rsid w:val="00F432F1"/>
    <w:rsid w:val="00F441D5"/>
    <w:rsid w:val="00F46B6E"/>
    <w:rsid w:val="00F506E6"/>
    <w:rsid w:val="00F50957"/>
    <w:rsid w:val="00F56D4B"/>
    <w:rsid w:val="00F643F6"/>
    <w:rsid w:val="00F64933"/>
    <w:rsid w:val="00F67D81"/>
    <w:rsid w:val="00F71F58"/>
    <w:rsid w:val="00F73032"/>
    <w:rsid w:val="00F76478"/>
    <w:rsid w:val="00F77923"/>
    <w:rsid w:val="00F838C0"/>
    <w:rsid w:val="00F83DDC"/>
    <w:rsid w:val="00F848FC"/>
    <w:rsid w:val="00F878BF"/>
    <w:rsid w:val="00F87CE4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5708"/>
    <w:rsid w:val="00FB0CF0"/>
    <w:rsid w:val="00FB0E84"/>
    <w:rsid w:val="00FB22F8"/>
    <w:rsid w:val="00FB6BC0"/>
    <w:rsid w:val="00FB6F9A"/>
    <w:rsid w:val="00FB729C"/>
    <w:rsid w:val="00FC290F"/>
    <w:rsid w:val="00FC3438"/>
    <w:rsid w:val="00FD01C2"/>
    <w:rsid w:val="00FD0730"/>
    <w:rsid w:val="00FD1985"/>
    <w:rsid w:val="00FD2795"/>
    <w:rsid w:val="00FD2AA0"/>
    <w:rsid w:val="00FD600B"/>
    <w:rsid w:val="00FD6719"/>
    <w:rsid w:val="00FD675E"/>
    <w:rsid w:val="00FD703B"/>
    <w:rsid w:val="00FD7F34"/>
    <w:rsid w:val="00FE1132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679</Words>
  <Characters>4070</Characters>
  <Application>Microsoft Office Word</Application>
  <DocSecurity>0</DocSecurity>
  <Lines>33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4740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117</cp:revision>
  <cp:lastPrinted>2013-12-12T03:36:00Z</cp:lastPrinted>
  <dcterms:created xsi:type="dcterms:W3CDTF">2013-12-05T05:36:00Z</dcterms:created>
  <dcterms:modified xsi:type="dcterms:W3CDTF">2013-12-27T07:32:00Z</dcterms:modified>
</cp:coreProperties>
</file>