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E0" w:rsidRPr="00BD474F" w:rsidRDefault="009C25E0" w:rsidP="009C25E0">
      <w:pPr>
        <w:jc w:val="both"/>
        <w:rPr>
          <w:sz w:val="24"/>
          <w:szCs w:val="24"/>
        </w:rPr>
      </w:pPr>
      <w:r w:rsidRPr="00BD474F">
        <w:rPr>
          <w:sz w:val="24"/>
          <w:szCs w:val="24"/>
        </w:rPr>
        <w:t xml:space="preserve">All the changes are highlighted in </w:t>
      </w:r>
      <w:r w:rsidRPr="00BD474F">
        <w:rPr>
          <w:sz w:val="24"/>
          <w:szCs w:val="24"/>
          <w:highlight w:val="green"/>
        </w:rPr>
        <w:t>green</w:t>
      </w:r>
      <w:r w:rsidRPr="00BD474F">
        <w:rPr>
          <w:sz w:val="24"/>
          <w:szCs w:val="24"/>
        </w:rPr>
        <w:t xml:space="preserve"> </w:t>
      </w:r>
      <w:r w:rsidR="0012230E" w:rsidRPr="00BD474F">
        <w:rPr>
          <w:rFonts w:hint="eastAsia"/>
          <w:sz w:val="24"/>
          <w:szCs w:val="24"/>
          <w:lang w:eastAsia="ja-JP"/>
        </w:rPr>
        <w:t xml:space="preserve">or </w:t>
      </w:r>
      <w:r w:rsidR="0012230E" w:rsidRPr="00BD474F">
        <w:rPr>
          <w:rFonts w:hint="eastAsia"/>
          <w:sz w:val="24"/>
          <w:szCs w:val="24"/>
          <w:highlight w:val="yellow"/>
          <w:lang w:eastAsia="ja-JP"/>
        </w:rPr>
        <w:t>yellow</w:t>
      </w:r>
      <w:r w:rsidR="0012230E" w:rsidRPr="00BD474F">
        <w:rPr>
          <w:rFonts w:hint="eastAsia"/>
          <w:sz w:val="24"/>
          <w:szCs w:val="24"/>
          <w:lang w:eastAsia="ja-JP"/>
        </w:rPr>
        <w:t xml:space="preserve"> </w:t>
      </w:r>
      <w:r w:rsidRPr="00BD474F">
        <w:rPr>
          <w:sz w:val="24"/>
          <w:szCs w:val="24"/>
        </w:rPr>
        <w:t xml:space="preserve">or </w:t>
      </w:r>
      <w:r w:rsidRPr="00BD474F">
        <w:rPr>
          <w:strike/>
          <w:color w:val="FF0000"/>
          <w:sz w:val="24"/>
          <w:szCs w:val="24"/>
        </w:rPr>
        <w:t>red strikethrough</w:t>
      </w:r>
      <w:r w:rsidRPr="00BD474F">
        <w:rPr>
          <w:sz w:val="24"/>
          <w:szCs w:val="24"/>
        </w:rPr>
        <w:t>.</w:t>
      </w:r>
    </w:p>
    <w:p w:rsidR="009C25E0" w:rsidRPr="00BD474F" w:rsidRDefault="009C25E0" w:rsidP="007C643B">
      <w:pPr>
        <w:rPr>
          <w:sz w:val="24"/>
          <w:szCs w:val="24"/>
          <w:highlight w:val="yellow"/>
          <w:lang w:eastAsia="ja-JP"/>
        </w:rPr>
      </w:pPr>
    </w:p>
    <w:p w:rsidR="000B338F" w:rsidRPr="00BD474F" w:rsidRDefault="00985AFE" w:rsidP="000B338F">
      <w:pPr>
        <w:pStyle w:val="3N0"/>
        <w:rPr>
          <w:rFonts w:eastAsiaTheme="minorEastAsia"/>
          <w:sz w:val="24"/>
          <w:szCs w:val="24"/>
          <w:lang w:eastAsia="ja-JP"/>
        </w:rPr>
      </w:pPr>
      <w:r w:rsidRPr="00BD474F">
        <w:rPr>
          <w:b/>
          <w:sz w:val="24"/>
          <w:szCs w:val="24"/>
        </w:rPr>
        <w:t>H.8.3.7</w:t>
      </w:r>
      <w:r w:rsidRPr="00BD474F">
        <w:rPr>
          <w:b/>
          <w:sz w:val="24"/>
          <w:szCs w:val="24"/>
        </w:rPr>
        <w:tab/>
      </w:r>
      <w:r w:rsidR="000B338F" w:rsidRPr="00BD474F">
        <w:rPr>
          <w:b/>
          <w:sz w:val="24"/>
          <w:szCs w:val="24"/>
        </w:rPr>
        <w:t>Derivation process for the alternative target reference index for TMVP in merge mode</w:t>
      </w:r>
      <w:r w:rsidR="000B338F" w:rsidRPr="00BD474F">
        <w:rPr>
          <w:sz w:val="24"/>
          <w:szCs w:val="24"/>
        </w:rPr>
        <w:t xml:space="preserve"> </w:t>
      </w:r>
      <w:r w:rsidR="00D85746" w:rsidRPr="00BD474F">
        <w:rPr>
          <w:b/>
          <w:sz w:val="24"/>
          <w:szCs w:val="24"/>
          <w:highlight w:val="green"/>
        </w:rPr>
        <w:t xml:space="preserve">and the </w:t>
      </w:r>
      <w:r w:rsidR="00D85746" w:rsidRPr="00BD474F">
        <w:rPr>
          <w:rFonts w:eastAsiaTheme="minorEastAsia" w:hint="eastAsia"/>
          <w:b/>
          <w:sz w:val="24"/>
          <w:szCs w:val="24"/>
          <w:highlight w:val="green"/>
          <w:lang w:eastAsia="ja-JP"/>
        </w:rPr>
        <w:t>ARP</w:t>
      </w:r>
      <w:r w:rsidR="000B338F" w:rsidRPr="00BD474F">
        <w:rPr>
          <w:b/>
          <w:sz w:val="24"/>
          <w:szCs w:val="24"/>
          <w:highlight w:val="green"/>
        </w:rPr>
        <w:t xml:space="preserve"> picture inde</w:t>
      </w:r>
      <w:r w:rsidR="00D85746" w:rsidRPr="00BD474F">
        <w:rPr>
          <w:rFonts w:eastAsiaTheme="minorEastAsia" w:hint="eastAsia"/>
          <w:b/>
          <w:sz w:val="24"/>
          <w:szCs w:val="24"/>
          <w:highlight w:val="green"/>
          <w:lang w:eastAsia="ja-JP"/>
        </w:rPr>
        <w:t>x and availabi</w:t>
      </w:r>
      <w:r w:rsidR="00166635" w:rsidRPr="00BD474F">
        <w:rPr>
          <w:rFonts w:eastAsiaTheme="minorEastAsia" w:hint="eastAsia"/>
          <w:b/>
          <w:sz w:val="24"/>
          <w:szCs w:val="24"/>
          <w:highlight w:val="green"/>
          <w:lang w:eastAsia="ja-JP"/>
        </w:rPr>
        <w:t>li</w:t>
      </w:r>
      <w:r w:rsidR="00D85746" w:rsidRPr="00BD474F">
        <w:rPr>
          <w:rFonts w:eastAsiaTheme="minorEastAsia" w:hint="eastAsia"/>
          <w:b/>
          <w:sz w:val="24"/>
          <w:szCs w:val="24"/>
          <w:highlight w:val="green"/>
          <w:lang w:eastAsia="ja-JP"/>
        </w:rPr>
        <w:t>ty</w:t>
      </w:r>
    </w:p>
    <w:p w:rsidR="000B338F" w:rsidRPr="00BD474F" w:rsidRDefault="000B338F" w:rsidP="000B338F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This process is invoked when the current slice is a P or B slice. </w:t>
      </w:r>
    </w:p>
    <w:p w:rsidR="000B338F" w:rsidRPr="00BD474F" w:rsidRDefault="000B338F" w:rsidP="000B338F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The variables AltRefIdxL0 and AltRefIdxL1 are set equal to –1, </w:t>
      </w:r>
      <w:proofErr w:type="spellStart"/>
      <w:r w:rsidRPr="00BD474F">
        <w:rPr>
          <w:sz w:val="24"/>
          <w:szCs w:val="24"/>
        </w:rPr>
        <w:t>TempRefPicInListsFlag</w:t>
      </w:r>
      <w:proofErr w:type="spellEnd"/>
      <w:r w:rsidRPr="00BD474F">
        <w:rPr>
          <w:sz w:val="24"/>
          <w:szCs w:val="24"/>
        </w:rPr>
        <w:t xml:space="preserve"> is set equal to 0 </w:t>
      </w:r>
      <w:r w:rsidRPr="00BD474F">
        <w:rPr>
          <w:sz w:val="24"/>
          <w:szCs w:val="24"/>
          <w:highlight w:val="green"/>
        </w:rPr>
        <w:t>FstRefIdxL0 and FstRefIdxL1 are set equal to –1,</w:t>
      </w:r>
      <w:r w:rsidRPr="00BD474F">
        <w:rPr>
          <w:sz w:val="24"/>
          <w:szCs w:val="24"/>
        </w:rPr>
        <w:t xml:space="preserve"> and the following applies for X in the range of 0 to 1, inclusive: </w:t>
      </w:r>
    </w:p>
    <w:p w:rsidR="000B338F" w:rsidRPr="00BD474F" w:rsidRDefault="000B338F" w:rsidP="000B338F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When X is equal to 0 or the current slice is a B slice the following applies: </w:t>
      </w:r>
    </w:p>
    <w:p w:rsidR="00AC72B5" w:rsidRPr="00BD474F" w:rsidRDefault="000B338F" w:rsidP="007145F6">
      <w:pPr>
        <w:pStyle w:val="3Tabs"/>
        <w:tabs>
          <w:tab w:val="clear" w:pos="714"/>
          <w:tab w:val="left" w:pos="410"/>
        </w:tabs>
        <w:rPr>
          <w:rFonts w:eastAsiaTheme="minorEastAsia"/>
          <w:sz w:val="24"/>
          <w:szCs w:val="24"/>
          <w:lang w:eastAsia="ja-JP"/>
        </w:rPr>
      </w:pPr>
      <w:r w:rsidRPr="00BD474F">
        <w:rPr>
          <w:sz w:val="24"/>
          <w:szCs w:val="24"/>
          <w:highlight w:val="green"/>
        </w:rPr>
        <w:t xml:space="preserve">for( </w:t>
      </w:r>
      <w:proofErr w:type="spellStart"/>
      <w:r w:rsidRPr="00BD474F">
        <w:rPr>
          <w:sz w:val="24"/>
          <w:szCs w:val="24"/>
          <w:highlight w:val="green"/>
        </w:rPr>
        <w:t>i</w:t>
      </w:r>
      <w:proofErr w:type="spellEnd"/>
      <w:r w:rsidRPr="00BD474F">
        <w:rPr>
          <w:sz w:val="24"/>
          <w:szCs w:val="24"/>
          <w:highlight w:val="green"/>
        </w:rPr>
        <w:t xml:space="preserve"> = 0; </w:t>
      </w:r>
      <w:proofErr w:type="spellStart"/>
      <w:r w:rsidRPr="00BD474F">
        <w:rPr>
          <w:sz w:val="24"/>
          <w:szCs w:val="24"/>
          <w:highlight w:val="green"/>
        </w:rPr>
        <w:t>i</w:t>
      </w:r>
      <w:proofErr w:type="spellEnd"/>
      <w:r w:rsidRPr="00BD474F">
        <w:rPr>
          <w:sz w:val="24"/>
          <w:szCs w:val="24"/>
          <w:highlight w:val="green"/>
        </w:rPr>
        <w:t xml:space="preserve"> &lt;= num_ref_idx_lX_active_minus1 &amp;&amp; </w:t>
      </w:r>
      <w:proofErr w:type="spellStart"/>
      <w:r w:rsidRPr="00BD474F">
        <w:rPr>
          <w:sz w:val="24"/>
          <w:szCs w:val="24"/>
          <w:highlight w:val="green"/>
        </w:rPr>
        <w:t>FstRefIdxLX</w:t>
      </w:r>
      <w:proofErr w:type="spellEnd"/>
      <w:r w:rsidRPr="00BD474F">
        <w:rPr>
          <w:sz w:val="24"/>
          <w:szCs w:val="24"/>
          <w:highlight w:val="green"/>
        </w:rPr>
        <w:t xml:space="preserve"> = = –1; </w:t>
      </w:r>
      <w:proofErr w:type="spellStart"/>
      <w:r w:rsidRPr="00BD474F">
        <w:rPr>
          <w:sz w:val="24"/>
          <w:szCs w:val="24"/>
          <w:highlight w:val="green"/>
        </w:rPr>
        <w:t>i</w:t>
      </w:r>
      <w:proofErr w:type="spellEnd"/>
      <w:r w:rsidRPr="00BD474F">
        <w:rPr>
          <w:sz w:val="24"/>
          <w:szCs w:val="24"/>
          <w:highlight w:val="green"/>
        </w:rPr>
        <w:t>++)</w:t>
      </w:r>
      <w:r w:rsidRPr="00BD474F">
        <w:rPr>
          <w:sz w:val="24"/>
          <w:szCs w:val="24"/>
          <w:highlight w:val="green"/>
        </w:rPr>
        <w:br/>
      </w:r>
      <w:r w:rsidRPr="00BD474F">
        <w:rPr>
          <w:sz w:val="24"/>
          <w:szCs w:val="24"/>
          <w:highlight w:val="green"/>
        </w:rPr>
        <w:tab/>
        <w:t xml:space="preserve">if ( </w:t>
      </w:r>
      <w:proofErr w:type="spellStart"/>
      <w:r w:rsidR="0091037B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PicOrderCnt</w:t>
      </w:r>
      <w:proofErr w:type="spellEnd"/>
      <w:r w:rsidR="0091037B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(</w:t>
      </w:r>
      <w:proofErr w:type="spellStart"/>
      <w:r w:rsidR="0091037B" w:rsidRPr="00BD474F">
        <w:rPr>
          <w:sz w:val="24"/>
          <w:szCs w:val="24"/>
          <w:highlight w:val="green"/>
        </w:rPr>
        <w:t>RefPicListX</w:t>
      </w:r>
      <w:proofErr w:type="spellEnd"/>
      <w:r w:rsidR="0091037B" w:rsidRPr="00BD474F">
        <w:rPr>
          <w:sz w:val="24"/>
          <w:szCs w:val="24"/>
          <w:highlight w:val="green"/>
        </w:rPr>
        <w:t>[ </w:t>
      </w:r>
      <w:proofErr w:type="spellStart"/>
      <w:r w:rsidR="0091037B" w:rsidRPr="00BD474F">
        <w:rPr>
          <w:sz w:val="24"/>
          <w:szCs w:val="24"/>
          <w:highlight w:val="green"/>
        </w:rPr>
        <w:t>i</w:t>
      </w:r>
      <w:proofErr w:type="spellEnd"/>
      <w:r w:rsidR="0091037B" w:rsidRPr="00BD474F">
        <w:rPr>
          <w:sz w:val="24"/>
          <w:szCs w:val="24"/>
          <w:highlight w:val="green"/>
        </w:rPr>
        <w:t> ]</w:t>
      </w:r>
      <w:r w:rsidR="0091037B" w:rsidRPr="00BD474F">
        <w:rPr>
          <w:rFonts w:eastAsiaTheme="minorEastAsia" w:hint="eastAsia"/>
          <w:sz w:val="24"/>
          <w:szCs w:val="24"/>
          <w:highlight w:val="green"/>
          <w:lang w:eastAsia="ja-JP"/>
        </w:rPr>
        <w:t xml:space="preserve">) != </w:t>
      </w:r>
      <w:proofErr w:type="spellStart"/>
      <w:r w:rsidR="0091037B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PicOrderCntVal</w:t>
      </w:r>
      <w:proofErr w:type="spellEnd"/>
      <w:r w:rsidR="0091037B" w:rsidRPr="00BD474F">
        <w:rPr>
          <w:sz w:val="24"/>
          <w:szCs w:val="24"/>
          <w:highlight w:val="green"/>
        </w:rPr>
        <w:t xml:space="preserve"> </w:t>
      </w:r>
      <w:r w:rsidRPr="00BD474F">
        <w:rPr>
          <w:sz w:val="24"/>
          <w:szCs w:val="24"/>
          <w:highlight w:val="green"/>
        </w:rPr>
        <w:t>)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</w:r>
      <w:r w:rsidRPr="00BD474F">
        <w:rPr>
          <w:sz w:val="24"/>
          <w:szCs w:val="24"/>
        </w:rPr>
        <w:tab/>
      </w:r>
      <w:proofErr w:type="spellStart"/>
      <w:r w:rsidRPr="00BD474F">
        <w:rPr>
          <w:sz w:val="24"/>
          <w:szCs w:val="24"/>
          <w:highlight w:val="green"/>
        </w:rPr>
        <w:t>FstRefIdxLX</w:t>
      </w:r>
      <w:proofErr w:type="spellEnd"/>
      <w:r w:rsidRPr="00BD474F">
        <w:rPr>
          <w:sz w:val="24"/>
          <w:szCs w:val="24"/>
          <w:highlight w:val="green"/>
        </w:rPr>
        <w:t xml:space="preserve"> = </w:t>
      </w:r>
      <w:proofErr w:type="spellStart"/>
      <w:r w:rsidRPr="00BD474F">
        <w:rPr>
          <w:sz w:val="24"/>
          <w:szCs w:val="24"/>
          <w:highlight w:val="green"/>
        </w:rPr>
        <w:t>i</w:t>
      </w:r>
      <w:proofErr w:type="spellEnd"/>
    </w:p>
    <w:p w:rsidR="000B338F" w:rsidRPr="00BD474F" w:rsidRDefault="000B338F" w:rsidP="00BD474F">
      <w:pPr>
        <w:pStyle w:val="3Tabs"/>
        <w:tabs>
          <w:tab w:val="clear" w:pos="714"/>
          <w:tab w:val="left" w:pos="410"/>
        </w:tabs>
        <w:rPr>
          <w:rFonts w:eastAsiaTheme="minorEastAsia"/>
          <w:sz w:val="24"/>
          <w:szCs w:val="24"/>
          <w:lang w:eastAsia="ja-JP"/>
        </w:rPr>
      </w:pPr>
      <w:r w:rsidRPr="00BD474F">
        <w:rPr>
          <w:sz w:val="24"/>
          <w:szCs w:val="24"/>
        </w:rPr>
        <w:tab/>
      </w:r>
      <w:proofErr w:type="spellStart"/>
      <w:r w:rsidRPr="00BD474F">
        <w:rPr>
          <w:sz w:val="24"/>
          <w:szCs w:val="24"/>
          <w:highlight w:val="green"/>
        </w:rPr>
        <w:t>TempRefPicInListsFlag</w:t>
      </w:r>
      <w:proofErr w:type="spellEnd"/>
      <w:r w:rsidRPr="00BD474F">
        <w:rPr>
          <w:sz w:val="24"/>
          <w:szCs w:val="24"/>
          <w:highlight w:val="green"/>
        </w:rPr>
        <w:t xml:space="preserve"> = FstRefIdxL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0</w:t>
      </w:r>
      <w:r w:rsidRPr="00BD474F">
        <w:rPr>
          <w:sz w:val="24"/>
          <w:szCs w:val="24"/>
          <w:highlight w:val="green"/>
        </w:rPr>
        <w:t xml:space="preserve"> 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&gt;=</w:t>
      </w:r>
      <w:r w:rsidRPr="00BD474F">
        <w:rPr>
          <w:sz w:val="24"/>
          <w:szCs w:val="24"/>
          <w:highlight w:val="green"/>
        </w:rPr>
        <w:t xml:space="preserve"> 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0 ||</w:t>
      </w:r>
      <w:r w:rsidRPr="00BD474F">
        <w:rPr>
          <w:sz w:val="24"/>
          <w:szCs w:val="24"/>
          <w:highlight w:val="green"/>
        </w:rPr>
        <w:t xml:space="preserve"> FstRefIdxL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1</w:t>
      </w:r>
      <w:r w:rsidRPr="00BD474F">
        <w:rPr>
          <w:sz w:val="24"/>
          <w:szCs w:val="24"/>
          <w:highlight w:val="green"/>
        </w:rPr>
        <w:t xml:space="preserve"> 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&gt;=</w:t>
      </w:r>
      <w:r w:rsidRPr="00BD474F">
        <w:rPr>
          <w:sz w:val="24"/>
          <w:szCs w:val="24"/>
          <w:highlight w:val="green"/>
        </w:rPr>
        <w:t xml:space="preserve"> </w:t>
      </w:r>
      <w:r w:rsidRPr="00BD474F">
        <w:rPr>
          <w:rFonts w:eastAsiaTheme="minorEastAsia" w:hint="eastAsia"/>
          <w:sz w:val="24"/>
          <w:szCs w:val="24"/>
          <w:highlight w:val="green"/>
          <w:lang w:eastAsia="ja-JP"/>
        </w:rPr>
        <w:t>0</w:t>
      </w:r>
    </w:p>
    <w:p w:rsidR="00AC72B5" w:rsidRPr="00BD474F" w:rsidRDefault="00AC72B5" w:rsidP="00AC72B5">
      <w:pPr>
        <w:pStyle w:val="3Tabs"/>
        <w:tabs>
          <w:tab w:val="clear" w:pos="714"/>
          <w:tab w:val="left" w:pos="410"/>
        </w:tabs>
        <w:rPr>
          <w:sz w:val="24"/>
          <w:szCs w:val="24"/>
          <w:highlight w:val="yellow"/>
          <w:lang w:eastAsia="ja-JP"/>
        </w:rPr>
      </w:pPr>
      <w:r w:rsidRPr="00BD474F">
        <w:rPr>
          <w:sz w:val="24"/>
          <w:szCs w:val="24"/>
          <w:highlight w:val="yellow"/>
        </w:rPr>
        <w:t xml:space="preserve">for( </w:t>
      </w:r>
      <w:proofErr w:type="spellStart"/>
      <w:r w:rsidRPr="00BD474F">
        <w:rPr>
          <w:sz w:val="24"/>
          <w:szCs w:val="24"/>
          <w:highlight w:val="yellow"/>
        </w:rPr>
        <w:t>i</w:t>
      </w:r>
      <w:proofErr w:type="spellEnd"/>
      <w:r w:rsidRPr="00BD474F">
        <w:rPr>
          <w:sz w:val="24"/>
          <w:szCs w:val="24"/>
          <w:highlight w:val="yellow"/>
        </w:rPr>
        <w:t xml:space="preserve"> = 0; </w:t>
      </w:r>
      <w:proofErr w:type="spellStart"/>
      <w:r w:rsidRPr="00BD474F">
        <w:rPr>
          <w:sz w:val="24"/>
          <w:szCs w:val="24"/>
          <w:highlight w:val="yellow"/>
        </w:rPr>
        <w:t>i</w:t>
      </w:r>
      <w:proofErr w:type="spellEnd"/>
      <w:r w:rsidRPr="00BD474F">
        <w:rPr>
          <w:sz w:val="24"/>
          <w:szCs w:val="24"/>
          <w:highlight w:val="yellow"/>
        </w:rPr>
        <w:t xml:space="preserve"> &lt;= </w:t>
      </w:r>
      <w:r w:rsidRPr="00BD474F">
        <w:rPr>
          <w:sz w:val="24"/>
          <w:szCs w:val="24"/>
          <w:highlight w:val="yellow"/>
          <w:lang w:eastAsia="ko-KR"/>
        </w:rPr>
        <w:t xml:space="preserve">num_ref_idx_lX_default_active_minus1; </w:t>
      </w:r>
      <w:proofErr w:type="spellStart"/>
      <w:r w:rsidRPr="00BD474F">
        <w:rPr>
          <w:sz w:val="24"/>
          <w:szCs w:val="24"/>
          <w:highlight w:val="yellow"/>
          <w:lang w:eastAsia="ko-KR"/>
        </w:rPr>
        <w:t>i</w:t>
      </w:r>
      <w:proofErr w:type="spellEnd"/>
      <w:r w:rsidRPr="00BD474F">
        <w:rPr>
          <w:sz w:val="24"/>
          <w:szCs w:val="24"/>
          <w:highlight w:val="yellow"/>
          <w:lang w:eastAsia="ko-KR"/>
        </w:rPr>
        <w:t>++ ) {</w:t>
      </w:r>
    </w:p>
    <w:p w:rsidR="00AC72B5" w:rsidRPr="00BD474F" w:rsidRDefault="00AC72B5" w:rsidP="00177973">
      <w:pPr>
        <w:pStyle w:val="3Tabs"/>
        <w:tabs>
          <w:tab w:val="clear" w:pos="714"/>
          <w:tab w:val="left" w:pos="410"/>
        </w:tabs>
        <w:ind w:leftChars="250" w:left="550"/>
        <w:rPr>
          <w:sz w:val="24"/>
          <w:szCs w:val="24"/>
          <w:highlight w:val="yellow"/>
          <w:lang w:eastAsia="ko-KR"/>
        </w:rPr>
      </w:pPr>
      <w:proofErr w:type="spellStart"/>
      <w:r w:rsidRPr="00BD474F">
        <w:rPr>
          <w:rFonts w:eastAsiaTheme="minorEastAsia" w:hint="eastAsia"/>
          <w:sz w:val="24"/>
          <w:szCs w:val="24"/>
          <w:highlight w:val="yellow"/>
          <w:lang w:eastAsia="ja-JP"/>
        </w:rPr>
        <w:t>Ref</w:t>
      </w:r>
      <w:r w:rsidRPr="00BD474F">
        <w:rPr>
          <w:sz w:val="24"/>
          <w:szCs w:val="24"/>
          <w:highlight w:val="yellow"/>
          <w:lang w:eastAsia="ko-KR"/>
        </w:rPr>
        <w:t>ViewIdx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 xml:space="preserve"> = </w:t>
      </w:r>
      <w:proofErr w:type="spellStart"/>
      <w:r w:rsidRPr="00BD474F">
        <w:rPr>
          <w:rFonts w:hint="eastAsia"/>
          <w:sz w:val="24"/>
          <w:szCs w:val="24"/>
          <w:highlight w:val="yellow"/>
          <w:lang w:eastAsia="ja-JP"/>
        </w:rPr>
        <w:t>ViewIdx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 xml:space="preserve"> (</w:t>
      </w:r>
      <w:proofErr w:type="spellStart"/>
      <w:r w:rsidRPr="00BD474F">
        <w:rPr>
          <w:rFonts w:hint="eastAsia"/>
          <w:sz w:val="24"/>
          <w:szCs w:val="24"/>
          <w:highlight w:val="yellow"/>
          <w:lang w:eastAsia="ja-JP"/>
        </w:rPr>
        <w:t>RefPicListX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>[</w:t>
      </w:r>
      <w:proofErr w:type="spellStart"/>
      <w:r w:rsidRPr="00BD474F">
        <w:rPr>
          <w:rFonts w:hint="eastAsia"/>
          <w:sz w:val="24"/>
          <w:szCs w:val="24"/>
          <w:highlight w:val="yellow"/>
          <w:lang w:eastAsia="ja-JP"/>
        </w:rPr>
        <w:t>i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>])</w:t>
      </w:r>
      <w:r w:rsidRPr="00BD474F">
        <w:rPr>
          <w:sz w:val="24"/>
          <w:szCs w:val="24"/>
          <w:highlight w:val="yellow"/>
          <w:lang w:eastAsia="ko-KR"/>
        </w:rPr>
        <w:br/>
      </w:r>
      <w:r w:rsidR="007643D9" w:rsidRPr="00BD474F">
        <w:rPr>
          <w:sz w:val="24"/>
          <w:szCs w:val="24"/>
          <w:highlight w:val="yellow"/>
          <w:lang w:eastAsia="ko-KR"/>
        </w:rPr>
        <w:t xml:space="preserve">If </w:t>
      </w:r>
      <w:r w:rsidRPr="00BD474F">
        <w:rPr>
          <w:sz w:val="24"/>
          <w:szCs w:val="24"/>
          <w:highlight w:val="yellow"/>
          <w:lang w:eastAsia="ko-KR"/>
        </w:rPr>
        <w:t xml:space="preserve">there is a reference picture </w:t>
      </w:r>
      <w:r w:rsidRPr="00BD474F">
        <w:rPr>
          <w:rFonts w:hint="eastAsia"/>
          <w:sz w:val="24"/>
          <w:szCs w:val="24"/>
          <w:highlight w:val="yellow"/>
          <w:lang w:eastAsia="ko-KR"/>
        </w:rPr>
        <w:t xml:space="preserve">A </w:t>
      </w:r>
      <w:r w:rsidRPr="00BD474F">
        <w:rPr>
          <w:sz w:val="24"/>
          <w:szCs w:val="24"/>
          <w:highlight w:val="yellow"/>
          <w:lang w:eastAsia="ko-KR"/>
        </w:rPr>
        <w:t xml:space="preserve">in the DPB with </w:t>
      </w:r>
      <w:proofErr w:type="spellStart"/>
      <w:r w:rsidRPr="00BD474F">
        <w:rPr>
          <w:sz w:val="24"/>
          <w:szCs w:val="24"/>
          <w:highlight w:val="yellow"/>
          <w:lang w:eastAsia="ko-KR"/>
        </w:rPr>
        <w:t>PicOrderCnt</w:t>
      </w:r>
      <w:proofErr w:type="spellEnd"/>
      <w:r w:rsidRPr="00BD474F">
        <w:rPr>
          <w:sz w:val="24"/>
          <w:szCs w:val="24"/>
          <w:highlight w:val="yellow"/>
          <w:lang w:eastAsia="ko-KR"/>
        </w:rPr>
        <w:t xml:space="preserve">( picture A ) equal to </w:t>
      </w:r>
      <w:proofErr w:type="spellStart"/>
      <w:r w:rsidRPr="00BD474F">
        <w:rPr>
          <w:sz w:val="24"/>
          <w:szCs w:val="24"/>
          <w:highlight w:val="yellow"/>
          <w:lang w:eastAsia="ko-KR"/>
        </w:rPr>
        <w:t>PicOrderCntVal</w:t>
      </w:r>
      <w:proofErr w:type="spellEnd"/>
      <w:r w:rsidRPr="00BD474F">
        <w:rPr>
          <w:rFonts w:hint="eastAsia"/>
          <w:sz w:val="24"/>
          <w:szCs w:val="24"/>
          <w:highlight w:val="yellow"/>
          <w:lang w:eastAsia="ko-KR"/>
        </w:rPr>
        <w:t>,</w:t>
      </w:r>
      <w:r w:rsidRPr="00BD474F">
        <w:rPr>
          <w:sz w:val="24"/>
          <w:szCs w:val="24"/>
          <w:highlight w:val="yellow"/>
          <w:lang w:eastAsia="ko-KR"/>
        </w:rPr>
        <w:t xml:space="preserve"> </w:t>
      </w:r>
      <w:proofErr w:type="spellStart"/>
      <w:r w:rsidRPr="00BD474F">
        <w:rPr>
          <w:sz w:val="24"/>
          <w:szCs w:val="24"/>
          <w:highlight w:val="yellow"/>
          <w:lang w:eastAsia="ko-KR"/>
        </w:rPr>
        <w:t>ViewIdx</w:t>
      </w:r>
      <w:proofErr w:type="spellEnd"/>
      <w:r w:rsidRPr="00BD474F">
        <w:rPr>
          <w:sz w:val="24"/>
          <w:szCs w:val="24"/>
          <w:highlight w:val="yellow"/>
          <w:lang w:eastAsia="ko-KR"/>
        </w:rPr>
        <w:t xml:space="preserve"> equal to </w:t>
      </w:r>
      <w:proofErr w:type="spellStart"/>
      <w:r w:rsidR="004D0183" w:rsidRPr="00BD474F">
        <w:rPr>
          <w:rFonts w:eastAsiaTheme="minorEastAsia" w:hint="eastAsia"/>
          <w:sz w:val="24"/>
          <w:szCs w:val="24"/>
          <w:highlight w:val="yellow"/>
          <w:lang w:eastAsia="ja-JP"/>
        </w:rPr>
        <w:t>Ref</w:t>
      </w:r>
      <w:r w:rsidRPr="00BD474F">
        <w:rPr>
          <w:sz w:val="24"/>
          <w:szCs w:val="24"/>
          <w:highlight w:val="yellow"/>
          <w:lang w:eastAsia="ko-KR"/>
        </w:rPr>
        <w:t>ViewIdx</w:t>
      </w:r>
      <w:proofErr w:type="spellEnd"/>
      <w:r w:rsidRPr="00BD474F">
        <w:rPr>
          <w:rFonts w:hint="eastAsia"/>
          <w:sz w:val="24"/>
          <w:szCs w:val="24"/>
          <w:highlight w:val="yellow"/>
          <w:lang w:eastAsia="ko-KR"/>
        </w:rPr>
        <w:t xml:space="preserve"> and marked as </w:t>
      </w:r>
      <w:r w:rsidRPr="00BD474F">
        <w:rPr>
          <w:sz w:val="24"/>
          <w:szCs w:val="24"/>
          <w:highlight w:val="yellow"/>
          <w:lang w:eastAsia="ko-KR"/>
        </w:rPr>
        <w:t>“</w:t>
      </w:r>
      <w:proofErr w:type="spellStart"/>
      <w:r w:rsidRPr="00BD474F">
        <w:rPr>
          <w:rFonts w:hint="eastAsia"/>
          <w:sz w:val="24"/>
          <w:szCs w:val="24"/>
          <w:highlight w:val="yellow"/>
          <w:lang w:eastAsia="ko-KR"/>
        </w:rPr>
        <w:t>used_for_reference</w:t>
      </w:r>
      <w:proofErr w:type="spellEnd"/>
      <w:r w:rsidRPr="00BD474F">
        <w:rPr>
          <w:sz w:val="24"/>
          <w:szCs w:val="24"/>
          <w:highlight w:val="yellow"/>
          <w:lang w:eastAsia="ko-KR"/>
        </w:rPr>
        <w:t xml:space="preserve">”, </w:t>
      </w:r>
      <w:proofErr w:type="spellStart"/>
      <w:r w:rsidRPr="00BD474F">
        <w:rPr>
          <w:rFonts w:hint="eastAsia"/>
          <w:sz w:val="24"/>
          <w:szCs w:val="24"/>
          <w:highlight w:val="yellow"/>
          <w:lang w:eastAsia="ko-KR"/>
        </w:rPr>
        <w:t>refIvRefPicAvailable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>[</w:t>
      </w:r>
      <w:proofErr w:type="spellStart"/>
      <w:r w:rsidRPr="00BD474F">
        <w:rPr>
          <w:rFonts w:eastAsiaTheme="minorEastAsia" w:hint="eastAsia"/>
          <w:sz w:val="24"/>
          <w:szCs w:val="24"/>
          <w:highlight w:val="yellow"/>
          <w:lang w:eastAsia="ja-JP"/>
        </w:rPr>
        <w:t>Ref</w:t>
      </w:r>
      <w:r w:rsidRPr="00BD474F">
        <w:rPr>
          <w:sz w:val="24"/>
          <w:szCs w:val="24"/>
          <w:highlight w:val="yellow"/>
          <w:lang w:eastAsia="ko-KR"/>
        </w:rPr>
        <w:t>ViewIdx</w:t>
      </w:r>
      <w:proofErr w:type="spellEnd"/>
      <w:r w:rsidRPr="00BD474F">
        <w:rPr>
          <w:rFonts w:hint="eastAsia"/>
          <w:sz w:val="24"/>
          <w:szCs w:val="24"/>
          <w:highlight w:val="yellow"/>
          <w:lang w:eastAsia="ja-JP"/>
        </w:rPr>
        <w:t>]</w:t>
      </w:r>
      <w:r w:rsidRPr="00BD474F">
        <w:rPr>
          <w:sz w:val="24"/>
          <w:szCs w:val="24"/>
          <w:highlight w:val="yellow"/>
          <w:lang w:eastAsia="ko-KR"/>
        </w:rPr>
        <w:t xml:space="preserve"> </w:t>
      </w:r>
      <w:r w:rsidRPr="00BD474F">
        <w:rPr>
          <w:rFonts w:hint="eastAsia"/>
          <w:sz w:val="24"/>
          <w:szCs w:val="24"/>
          <w:highlight w:val="yellow"/>
          <w:lang w:eastAsia="ko-KR"/>
        </w:rPr>
        <w:t xml:space="preserve">is </w:t>
      </w:r>
      <w:r w:rsidRPr="00BD474F">
        <w:rPr>
          <w:sz w:val="24"/>
          <w:szCs w:val="24"/>
          <w:highlight w:val="yellow"/>
          <w:lang w:eastAsia="ko-KR"/>
        </w:rPr>
        <w:t>set equal to 1</w:t>
      </w:r>
      <w:r w:rsidRPr="00BD474F">
        <w:rPr>
          <w:rFonts w:hint="eastAsia"/>
          <w:sz w:val="24"/>
          <w:szCs w:val="24"/>
          <w:highlight w:val="yellow"/>
          <w:lang w:eastAsia="ko-KR"/>
        </w:rPr>
        <w:t>.</w:t>
      </w:r>
    </w:p>
    <w:p w:rsidR="0051651C" w:rsidRPr="00BD474F" w:rsidRDefault="00AC72B5" w:rsidP="00BD474F">
      <w:pPr>
        <w:pStyle w:val="3Tabs"/>
        <w:tabs>
          <w:tab w:val="clear" w:pos="714"/>
          <w:tab w:val="left" w:pos="410"/>
        </w:tabs>
        <w:rPr>
          <w:rFonts w:eastAsiaTheme="minorEastAsia"/>
          <w:sz w:val="24"/>
          <w:szCs w:val="24"/>
          <w:highlight w:val="yellow"/>
          <w:lang w:eastAsia="ja-JP"/>
        </w:rPr>
      </w:pPr>
      <w:r w:rsidRPr="00BD474F">
        <w:rPr>
          <w:sz w:val="24"/>
          <w:szCs w:val="24"/>
          <w:highlight w:val="yellow"/>
        </w:rPr>
        <w:t>}</w:t>
      </w:r>
    </w:p>
    <w:p w:rsidR="00097FAC" w:rsidRPr="00BD474F" w:rsidRDefault="00536E5B" w:rsidP="00EC21B8">
      <w:pPr>
        <w:rPr>
          <w:sz w:val="24"/>
          <w:szCs w:val="24"/>
          <w:highlight w:val="yellow"/>
          <w:lang w:val="en-CA" w:eastAsia="ja-JP"/>
        </w:rPr>
      </w:pPr>
      <w:proofErr w:type="spellStart"/>
      <w:r w:rsidRPr="00BD474F">
        <w:rPr>
          <w:sz w:val="24"/>
          <w:szCs w:val="24"/>
        </w:rPr>
        <w:t>zeroIdxLtFlag</w:t>
      </w:r>
      <w:proofErr w:type="spellEnd"/>
      <w:r w:rsidRPr="00BD474F">
        <w:rPr>
          <w:sz w:val="24"/>
          <w:szCs w:val="24"/>
        </w:rPr>
        <w:t xml:space="preserve"> = </w:t>
      </w:r>
      <w:proofErr w:type="spellStart"/>
      <w:r w:rsidRPr="00BD474F">
        <w:rPr>
          <w:sz w:val="24"/>
          <w:szCs w:val="24"/>
        </w:rPr>
        <w:t>RefPicListX</w:t>
      </w:r>
      <w:proofErr w:type="spellEnd"/>
      <w:r w:rsidRPr="00BD474F">
        <w:rPr>
          <w:sz w:val="24"/>
          <w:szCs w:val="24"/>
        </w:rPr>
        <w:t>[ 0 ] is a short-term reference picture ? 0 : 1</w:t>
      </w:r>
      <w:r w:rsidRPr="00BD474F">
        <w:rPr>
          <w:sz w:val="24"/>
          <w:szCs w:val="24"/>
        </w:rPr>
        <w:br/>
        <w:t xml:space="preserve">for( 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 xml:space="preserve"> = 1; 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 xml:space="preserve"> &lt;= num_ref_idx_lX_active_minus1 &amp;&amp; </w:t>
      </w:r>
      <w:proofErr w:type="spellStart"/>
      <w:r w:rsidRPr="00BD474F">
        <w:rPr>
          <w:sz w:val="24"/>
          <w:szCs w:val="24"/>
        </w:rPr>
        <w:t>AltRefIdxLX</w:t>
      </w:r>
      <w:proofErr w:type="spellEnd"/>
      <w:r w:rsidRPr="00BD474F">
        <w:rPr>
          <w:sz w:val="24"/>
          <w:szCs w:val="24"/>
        </w:rPr>
        <w:t xml:space="preserve"> = = –1; 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>++)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  <w:t xml:space="preserve">if ( ( </w:t>
      </w:r>
      <w:proofErr w:type="spellStart"/>
      <w:r w:rsidRPr="00BD474F">
        <w:rPr>
          <w:sz w:val="24"/>
          <w:szCs w:val="24"/>
        </w:rPr>
        <w:t>zeroIdxLtFlag</w:t>
      </w:r>
      <w:proofErr w:type="spellEnd"/>
      <w:r w:rsidRPr="00BD474F">
        <w:rPr>
          <w:sz w:val="24"/>
          <w:szCs w:val="24"/>
        </w:rPr>
        <w:t xml:space="preserve"> &amp;&amp; </w:t>
      </w:r>
      <w:proofErr w:type="spellStart"/>
      <w:r w:rsidRPr="00BD474F">
        <w:rPr>
          <w:sz w:val="24"/>
          <w:szCs w:val="24"/>
        </w:rPr>
        <w:t>RefPicListX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> ] is a short-term reference picture) | |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</w:r>
      <w:r w:rsidRPr="00BD474F">
        <w:rPr>
          <w:sz w:val="24"/>
          <w:szCs w:val="24"/>
        </w:rPr>
        <w:tab/>
        <w:t>( !</w:t>
      </w:r>
      <w:proofErr w:type="spellStart"/>
      <w:r w:rsidRPr="00BD474F">
        <w:rPr>
          <w:sz w:val="24"/>
          <w:szCs w:val="24"/>
        </w:rPr>
        <w:t>zeroIdxLtFlag</w:t>
      </w:r>
      <w:proofErr w:type="spellEnd"/>
      <w:r w:rsidRPr="00BD474F">
        <w:rPr>
          <w:sz w:val="24"/>
          <w:szCs w:val="24"/>
        </w:rPr>
        <w:t xml:space="preserve"> &amp;&amp; </w:t>
      </w:r>
      <w:proofErr w:type="spellStart"/>
      <w:r w:rsidRPr="00BD474F">
        <w:rPr>
          <w:sz w:val="24"/>
          <w:szCs w:val="24"/>
        </w:rPr>
        <w:t>RefPicListX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 xml:space="preserve"> ] is a long-term reference picture) ) 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</w:r>
      <w:r w:rsidRPr="00BD474F">
        <w:rPr>
          <w:sz w:val="24"/>
          <w:szCs w:val="24"/>
        </w:rPr>
        <w:tab/>
      </w:r>
      <w:proofErr w:type="spellStart"/>
      <w:r w:rsidRPr="00BD474F">
        <w:rPr>
          <w:sz w:val="24"/>
          <w:szCs w:val="24"/>
        </w:rPr>
        <w:t>AltRefIdxLX</w:t>
      </w:r>
      <w:proofErr w:type="spellEnd"/>
      <w:r w:rsidRPr="00BD474F">
        <w:rPr>
          <w:sz w:val="24"/>
          <w:szCs w:val="24"/>
        </w:rPr>
        <w:t xml:space="preserve"> = </w:t>
      </w:r>
      <w:proofErr w:type="spellStart"/>
      <w:r w:rsidRPr="00BD474F">
        <w:rPr>
          <w:sz w:val="24"/>
          <w:szCs w:val="24"/>
        </w:rPr>
        <w:t>i</w:t>
      </w:r>
      <w:proofErr w:type="spellEnd"/>
      <w:r w:rsidRPr="00BD474F">
        <w:rPr>
          <w:sz w:val="24"/>
          <w:szCs w:val="24"/>
        </w:rPr>
        <w:t xml:space="preserve"> 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</w:r>
      <w:proofErr w:type="spellStart"/>
      <w:r w:rsidRPr="00BD474F">
        <w:rPr>
          <w:strike/>
          <w:color w:val="FF0000"/>
          <w:sz w:val="24"/>
          <w:szCs w:val="24"/>
        </w:rPr>
        <w:t>TempRefPicInListsFlag</w:t>
      </w:r>
      <w:proofErr w:type="spellEnd"/>
      <w:r w:rsidRPr="00BD474F">
        <w:rPr>
          <w:strike/>
          <w:color w:val="FF0000"/>
          <w:sz w:val="24"/>
          <w:szCs w:val="24"/>
        </w:rPr>
        <w:t xml:space="preserve"> = </w:t>
      </w:r>
      <w:proofErr w:type="spellStart"/>
      <w:r w:rsidRPr="00BD474F">
        <w:rPr>
          <w:strike/>
          <w:color w:val="FF0000"/>
          <w:sz w:val="24"/>
          <w:szCs w:val="24"/>
        </w:rPr>
        <w:t>TempRefPicInListsFlag</w:t>
      </w:r>
      <w:proofErr w:type="spellEnd"/>
      <w:r w:rsidRPr="00BD474F">
        <w:rPr>
          <w:strike/>
          <w:color w:val="FF0000"/>
          <w:sz w:val="24"/>
          <w:szCs w:val="24"/>
        </w:rPr>
        <w:t xml:space="preserve"> | | !</w:t>
      </w:r>
      <w:proofErr w:type="spellStart"/>
      <w:r w:rsidRPr="00BD474F">
        <w:rPr>
          <w:strike/>
          <w:color w:val="FF0000"/>
          <w:sz w:val="24"/>
          <w:szCs w:val="24"/>
        </w:rPr>
        <w:t>zeroIdxLtFlag</w:t>
      </w:r>
      <w:proofErr w:type="spellEnd"/>
      <w:r w:rsidRPr="00BD474F">
        <w:rPr>
          <w:strike/>
          <w:color w:val="FF0000"/>
          <w:sz w:val="24"/>
          <w:szCs w:val="24"/>
        </w:rPr>
        <w:t xml:space="preserve"> | | ( </w:t>
      </w:r>
      <w:proofErr w:type="spellStart"/>
      <w:r w:rsidRPr="00BD474F">
        <w:rPr>
          <w:strike/>
          <w:color w:val="FF0000"/>
          <w:sz w:val="24"/>
          <w:szCs w:val="24"/>
        </w:rPr>
        <w:t>AltRefIdxLX</w:t>
      </w:r>
      <w:proofErr w:type="spellEnd"/>
      <w:r w:rsidRPr="00BD474F">
        <w:rPr>
          <w:strike/>
          <w:color w:val="FF0000"/>
          <w:sz w:val="24"/>
          <w:szCs w:val="24"/>
        </w:rPr>
        <w:t xml:space="preserve"> ! = –1 )</w:t>
      </w:r>
    </w:p>
    <w:p w:rsidR="00536E5B" w:rsidRPr="00BD474F" w:rsidRDefault="00536E5B" w:rsidP="00EC21B8">
      <w:pPr>
        <w:rPr>
          <w:sz w:val="24"/>
          <w:szCs w:val="24"/>
          <w:highlight w:val="yellow"/>
          <w:lang w:val="en-CA" w:eastAsia="ja-JP"/>
        </w:rPr>
      </w:pPr>
    </w:p>
    <w:p w:rsidR="00CD6DB3" w:rsidRPr="00BD474F" w:rsidRDefault="001819D1" w:rsidP="00EC21B8">
      <w:pPr>
        <w:rPr>
          <w:b/>
          <w:sz w:val="24"/>
          <w:szCs w:val="24"/>
          <w:lang w:val="en-CA" w:eastAsia="ja-JP"/>
        </w:rPr>
      </w:pPr>
      <w:r w:rsidRPr="00BD474F">
        <w:rPr>
          <w:b/>
          <w:sz w:val="24"/>
          <w:szCs w:val="24"/>
          <w:lang w:eastAsia="ja-JP"/>
        </w:rPr>
        <w:t xml:space="preserve">H.8.5.3.3 </w:t>
      </w:r>
      <w:r w:rsidRPr="00BD474F">
        <w:rPr>
          <w:b/>
          <w:sz w:val="24"/>
          <w:szCs w:val="24"/>
        </w:rPr>
        <w:t>Decoding process for inter prediction sample</w:t>
      </w:r>
      <w:r w:rsidRPr="00BD474F">
        <w:rPr>
          <w:b/>
          <w:sz w:val="24"/>
          <w:szCs w:val="24"/>
          <w:lang w:eastAsia="ja-JP"/>
        </w:rPr>
        <w:t>s</w:t>
      </w:r>
    </w:p>
    <w:p w:rsidR="00127C69" w:rsidRPr="00BD474F" w:rsidRDefault="00127C69" w:rsidP="00127C69">
      <w:pPr>
        <w:pStyle w:val="3D2"/>
        <w:rPr>
          <w:sz w:val="24"/>
          <w:szCs w:val="24"/>
        </w:rPr>
      </w:pPr>
      <w:r w:rsidRPr="00BD474F">
        <w:rPr>
          <w:sz w:val="24"/>
          <w:szCs w:val="24"/>
        </w:rPr>
        <w:t xml:space="preserve">When </w:t>
      </w:r>
      <w:proofErr w:type="spellStart"/>
      <w:r w:rsidRPr="00BD474F">
        <w:rPr>
          <w:sz w:val="24"/>
          <w:szCs w:val="24"/>
        </w:rPr>
        <w:t>predFlagLX</w:t>
      </w:r>
      <w:proofErr w:type="spellEnd"/>
      <w:r w:rsidRPr="00BD474F">
        <w:rPr>
          <w:sz w:val="24"/>
          <w:szCs w:val="24"/>
        </w:rPr>
        <w:t xml:space="preserve"> is equal to 1, the following applies.</w:t>
      </w:r>
    </w:p>
    <w:p w:rsidR="00127C69" w:rsidRPr="00BD474F" w:rsidRDefault="00127C69" w:rsidP="00127C69">
      <w:pPr>
        <w:pStyle w:val="3D3"/>
        <w:tabs>
          <w:tab w:val="clear" w:pos="1191"/>
        </w:tabs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The variable </w:t>
      </w:r>
      <w:proofErr w:type="spellStart"/>
      <w:r w:rsidRPr="00BD474F">
        <w:rPr>
          <w:sz w:val="24"/>
          <w:szCs w:val="24"/>
          <w:lang w:eastAsia="ko-KR"/>
        </w:rPr>
        <w:t>resPredFlag</w:t>
      </w:r>
      <w:proofErr w:type="spellEnd"/>
      <w:r w:rsidRPr="00BD474F">
        <w:rPr>
          <w:sz w:val="24"/>
          <w:szCs w:val="24"/>
          <w:lang w:eastAsia="ko-KR"/>
        </w:rPr>
        <w:t xml:space="preserve"> is derived as specified in the following: </w:t>
      </w:r>
    </w:p>
    <w:p w:rsidR="00127C69" w:rsidRPr="00BD474F" w:rsidRDefault="00127C69" w:rsidP="00127C69">
      <w:pPr>
        <w:pStyle w:val="3E4"/>
        <w:tabs>
          <w:tab w:val="left" w:pos="2694"/>
        </w:tabs>
        <w:rPr>
          <w:sz w:val="24"/>
          <w:szCs w:val="24"/>
          <w:highlight w:val="yellow"/>
          <w:lang w:eastAsia="ko-KR"/>
        </w:rPr>
      </w:pPr>
      <w:proofErr w:type="spellStart"/>
      <w:r w:rsidRPr="00BD474F">
        <w:rPr>
          <w:sz w:val="24"/>
          <w:szCs w:val="24"/>
          <w:lang w:eastAsia="ko-KR"/>
        </w:rPr>
        <w:t>resPredFlag</w:t>
      </w:r>
      <w:proofErr w:type="spellEnd"/>
      <w:r w:rsidRPr="00BD474F">
        <w:rPr>
          <w:sz w:val="24"/>
          <w:szCs w:val="24"/>
          <w:lang w:eastAsia="ko-KR"/>
        </w:rPr>
        <w:t xml:space="preserve"> = </w:t>
      </w:r>
      <w:r w:rsidRPr="00BD474F">
        <w:rPr>
          <w:sz w:val="24"/>
          <w:szCs w:val="24"/>
          <w:lang w:eastAsia="ko-KR"/>
        </w:rPr>
        <w:tab/>
        <w:t>( </w:t>
      </w:r>
      <w:proofErr w:type="spellStart"/>
      <w:r w:rsidRPr="00BD474F">
        <w:rPr>
          <w:sz w:val="24"/>
          <w:szCs w:val="24"/>
          <w:lang w:eastAsia="ko-KR"/>
        </w:rPr>
        <w:t>iv_res_pred_weight_idx</w:t>
      </w:r>
      <w:proofErr w:type="spellEnd"/>
      <w:r w:rsidRPr="00BD474F">
        <w:rPr>
          <w:sz w:val="24"/>
          <w:szCs w:val="24"/>
          <w:lang w:eastAsia="ko-KR"/>
        </w:rPr>
        <w:t xml:space="preserve">  !=  0 ) </w:t>
      </w:r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  <w:lang w:eastAsia="ko-KR"/>
        </w:rPr>
        <w:br/>
      </w:r>
      <w:r w:rsidRPr="00BD474F">
        <w:rPr>
          <w:sz w:val="24"/>
          <w:szCs w:val="24"/>
          <w:lang w:eastAsia="ko-KR"/>
        </w:rPr>
        <w:tab/>
        <w:t>( </w:t>
      </w:r>
      <w:proofErr w:type="spellStart"/>
      <w:r w:rsidRPr="00BD474F">
        <w:rPr>
          <w:sz w:val="24"/>
          <w:szCs w:val="24"/>
          <w:lang w:eastAsia="ko-KR"/>
        </w:rPr>
        <w:t>PicOrderCnt</w:t>
      </w:r>
      <w:proofErr w:type="spellEnd"/>
      <w:r w:rsidRPr="00BD474F">
        <w:rPr>
          <w:sz w:val="24"/>
          <w:szCs w:val="24"/>
          <w:lang w:eastAsia="ko-KR"/>
        </w:rPr>
        <w:t>( </w:t>
      </w:r>
      <w:proofErr w:type="spellStart"/>
      <w:r w:rsidRPr="00BD474F">
        <w:rPr>
          <w:sz w:val="24"/>
          <w:szCs w:val="24"/>
          <w:lang w:eastAsia="ko-KR"/>
        </w:rPr>
        <w:t>RefPicListX</w:t>
      </w:r>
      <w:proofErr w:type="spellEnd"/>
      <w:r w:rsidRPr="00BD474F">
        <w:rPr>
          <w:sz w:val="24"/>
          <w:szCs w:val="24"/>
          <w:lang w:eastAsia="ko-KR"/>
        </w:rPr>
        <w:t>[ </w:t>
      </w:r>
      <w:proofErr w:type="spellStart"/>
      <w:r w:rsidRPr="00BD474F">
        <w:rPr>
          <w:sz w:val="24"/>
          <w:szCs w:val="24"/>
          <w:lang w:eastAsia="ko-KR"/>
        </w:rPr>
        <w:t>refIdxLX</w:t>
      </w:r>
      <w:proofErr w:type="spellEnd"/>
      <w:r w:rsidRPr="00BD474F">
        <w:rPr>
          <w:sz w:val="24"/>
          <w:szCs w:val="24"/>
          <w:lang w:eastAsia="ko-KR"/>
        </w:rPr>
        <w:t xml:space="preserve"> ] )  !=  </w:t>
      </w:r>
      <w:proofErr w:type="spellStart"/>
      <w:r w:rsidRPr="00BD474F">
        <w:rPr>
          <w:sz w:val="24"/>
          <w:szCs w:val="24"/>
          <w:lang w:eastAsia="ko-KR"/>
        </w:rPr>
        <w:t>PicOrderCntVal</w:t>
      </w:r>
      <w:proofErr w:type="spellEnd"/>
      <w:r w:rsidRPr="00BD474F">
        <w:rPr>
          <w:sz w:val="24"/>
          <w:szCs w:val="24"/>
          <w:lang w:eastAsia="ko-KR"/>
        </w:rPr>
        <w:t xml:space="preserve"> ) </w:t>
      </w:r>
      <w:r w:rsidR="00E31C22" w:rsidRPr="00BD474F">
        <w:rPr>
          <w:rFonts w:eastAsiaTheme="minorEastAsia" w:hint="eastAsia"/>
          <w:sz w:val="24"/>
          <w:szCs w:val="24"/>
          <w:highlight w:val="yellow"/>
          <w:lang w:eastAsia="ja-JP"/>
        </w:rPr>
        <w:t xml:space="preserve">&amp;&amp; </w:t>
      </w:r>
      <w:proofErr w:type="spellStart"/>
      <w:r w:rsidR="000C3AA6" w:rsidRPr="00BD474F">
        <w:rPr>
          <w:sz w:val="24"/>
          <w:szCs w:val="24"/>
          <w:highlight w:val="yellow"/>
        </w:rPr>
        <w:t>FstRefIdxLX</w:t>
      </w:r>
      <w:proofErr w:type="spellEnd"/>
      <w:r w:rsidR="000C3AA6" w:rsidRPr="00BD474F">
        <w:rPr>
          <w:rFonts w:hint="eastAsia"/>
          <w:sz w:val="24"/>
          <w:szCs w:val="24"/>
          <w:highlight w:val="yellow"/>
        </w:rPr>
        <w:t xml:space="preserve"> </w:t>
      </w:r>
      <w:r w:rsidR="000C3AA6">
        <w:rPr>
          <w:rFonts w:eastAsiaTheme="minorEastAsia" w:hint="eastAsia"/>
          <w:sz w:val="24"/>
          <w:szCs w:val="24"/>
          <w:highlight w:val="yellow"/>
          <w:lang w:eastAsia="ja-JP"/>
        </w:rPr>
        <w:t xml:space="preserve">&gt;=0 &amp;&amp; </w:t>
      </w:r>
      <w:proofErr w:type="spellStart"/>
      <w:r w:rsidR="00077B20" w:rsidRPr="00BD474F">
        <w:rPr>
          <w:rFonts w:hint="eastAsia"/>
          <w:sz w:val="24"/>
          <w:szCs w:val="24"/>
          <w:highlight w:val="yellow"/>
        </w:rPr>
        <w:t>refIvRefPicAvailable</w:t>
      </w:r>
      <w:proofErr w:type="spellEnd"/>
      <w:r w:rsidR="00FD6F7F" w:rsidRPr="00BD474F">
        <w:rPr>
          <w:rFonts w:eastAsiaTheme="minorEastAsia" w:hint="eastAsia"/>
          <w:sz w:val="24"/>
          <w:szCs w:val="24"/>
          <w:highlight w:val="yellow"/>
          <w:lang w:eastAsia="ja-JP"/>
        </w:rPr>
        <w:t>[</w:t>
      </w:r>
      <w:proofErr w:type="spellStart"/>
      <w:r w:rsidR="00FD6F7F" w:rsidRPr="00BD474F">
        <w:rPr>
          <w:sz w:val="24"/>
          <w:szCs w:val="24"/>
          <w:highlight w:val="yellow"/>
          <w:lang w:eastAsia="ko-KR"/>
        </w:rPr>
        <w:t>RefViewIdx</w:t>
      </w:r>
      <w:proofErr w:type="spellEnd"/>
      <w:r w:rsidR="00FD6F7F" w:rsidRPr="00BD474F">
        <w:rPr>
          <w:sz w:val="24"/>
          <w:szCs w:val="24"/>
          <w:highlight w:val="yellow"/>
          <w:lang w:eastAsia="ko-KR"/>
        </w:rPr>
        <w:t>[ </w:t>
      </w:r>
      <w:proofErr w:type="spellStart"/>
      <w:r w:rsidR="00FD6F7F" w:rsidRPr="00BD474F">
        <w:rPr>
          <w:sz w:val="24"/>
          <w:szCs w:val="24"/>
          <w:highlight w:val="yellow"/>
          <w:lang w:eastAsia="ko-KR"/>
        </w:rPr>
        <w:t>xP</w:t>
      </w:r>
      <w:proofErr w:type="spellEnd"/>
      <w:r w:rsidR="00FD6F7F" w:rsidRPr="00BD474F">
        <w:rPr>
          <w:sz w:val="24"/>
          <w:szCs w:val="24"/>
          <w:highlight w:val="yellow"/>
          <w:lang w:eastAsia="ko-KR"/>
        </w:rPr>
        <w:t> ][ </w:t>
      </w:r>
      <w:proofErr w:type="spellStart"/>
      <w:r w:rsidR="00FD6F7F" w:rsidRPr="00BD474F">
        <w:rPr>
          <w:sz w:val="24"/>
          <w:szCs w:val="24"/>
          <w:highlight w:val="yellow"/>
          <w:lang w:eastAsia="ko-KR"/>
        </w:rPr>
        <w:t>yP</w:t>
      </w:r>
      <w:proofErr w:type="spellEnd"/>
      <w:r w:rsidR="00FD6F7F" w:rsidRPr="00BD474F">
        <w:rPr>
          <w:sz w:val="24"/>
          <w:szCs w:val="24"/>
          <w:highlight w:val="yellow"/>
          <w:lang w:eastAsia="ko-KR"/>
        </w:rPr>
        <w:t> ]</w:t>
      </w:r>
      <w:r w:rsidR="00FD6F7F" w:rsidRPr="00BD474F">
        <w:rPr>
          <w:rFonts w:eastAsiaTheme="minorEastAsia" w:hint="eastAsia"/>
          <w:sz w:val="24"/>
          <w:szCs w:val="24"/>
          <w:highlight w:val="yellow"/>
          <w:lang w:eastAsia="ja-JP"/>
        </w:rPr>
        <w:t>]</w:t>
      </w:r>
    </w:p>
    <w:p w:rsidR="00127C69" w:rsidRPr="00BD474F" w:rsidRDefault="00127C69" w:rsidP="00127C69">
      <w:pPr>
        <w:pStyle w:val="3E4"/>
        <w:numPr>
          <w:ilvl w:val="0"/>
          <w:numId w:val="0"/>
        </w:numPr>
        <w:tabs>
          <w:tab w:val="left" w:pos="2694"/>
        </w:tabs>
        <w:ind w:left="1428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</w:rPr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168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127C69" w:rsidRPr="00BD474F" w:rsidRDefault="00127C69" w:rsidP="00127C69">
      <w:pPr>
        <w:pStyle w:val="3D3"/>
        <w:tabs>
          <w:tab w:val="clear" w:pos="1191"/>
        </w:tabs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If </w:t>
      </w:r>
      <w:proofErr w:type="spellStart"/>
      <w:r w:rsidRPr="00BD474F">
        <w:rPr>
          <w:sz w:val="24"/>
          <w:szCs w:val="24"/>
          <w:lang w:eastAsia="ko-KR"/>
        </w:rPr>
        <w:t>resPredFlag</w:t>
      </w:r>
      <w:proofErr w:type="spellEnd"/>
      <w:r w:rsidRPr="00BD474F">
        <w:rPr>
          <w:sz w:val="24"/>
          <w:szCs w:val="24"/>
          <w:lang w:eastAsia="ko-KR"/>
        </w:rPr>
        <w:t xml:space="preserve"> is equal to 1, the bilinear sample interpolation and residual prediction process as specified in </w:t>
      </w:r>
      <w:proofErr w:type="spellStart"/>
      <w:r w:rsidRPr="00BD474F">
        <w:rPr>
          <w:sz w:val="24"/>
          <w:szCs w:val="24"/>
          <w:lang w:eastAsia="ko-KR"/>
        </w:rPr>
        <w:t>subclause</w:t>
      </w:r>
      <w:proofErr w:type="spellEnd"/>
      <w:r w:rsidRPr="00BD474F">
        <w:rPr>
          <w:sz w:val="24"/>
          <w:szCs w:val="24"/>
          <w:lang w:eastAsia="ko-KR"/>
        </w:rPr>
        <w:t xml:space="preserve"> </w:t>
      </w:r>
      <w:fldSimple w:instr=" REF _Ref327895369 \r \h  \* MERGEFORMAT " w:fldLock="1">
        <w:r w:rsidRPr="00BD474F">
          <w:rPr>
            <w:sz w:val="24"/>
            <w:szCs w:val="24"/>
            <w:lang w:eastAsia="ko-KR"/>
          </w:rPr>
          <w:t>H.8.5.3.3.7</w:t>
        </w:r>
      </w:fldSimple>
      <w:r w:rsidRPr="00BD474F">
        <w:rPr>
          <w:sz w:val="24"/>
          <w:szCs w:val="24"/>
          <w:lang w:eastAsia="ko-KR"/>
        </w:rPr>
        <w:t xml:space="preserve"> is invoked with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locations ( </w:t>
      </w:r>
      <w:proofErr w:type="spellStart"/>
      <w:r w:rsidRPr="00BD474F">
        <w:rPr>
          <w:sz w:val="24"/>
          <w:szCs w:val="24"/>
          <w:lang w:eastAsia="ko-KR"/>
        </w:rPr>
        <w:t>xCb</w:t>
      </w:r>
      <w:proofErr w:type="spellEnd"/>
      <w:r w:rsidRPr="00BD474F">
        <w:rPr>
          <w:sz w:val="24"/>
          <w:szCs w:val="24"/>
          <w:lang w:eastAsia="ko-KR"/>
        </w:rPr>
        <w:t>, </w:t>
      </w:r>
      <w:proofErr w:type="spellStart"/>
      <w:r w:rsidRPr="00BD474F">
        <w:rPr>
          <w:sz w:val="24"/>
          <w:szCs w:val="24"/>
          <w:lang w:eastAsia="ko-KR"/>
        </w:rPr>
        <w:t>yCb</w:t>
      </w:r>
      <w:proofErr w:type="spellEnd"/>
      <w:r w:rsidRPr="00BD474F">
        <w:rPr>
          <w:sz w:val="24"/>
          <w:szCs w:val="24"/>
          <w:lang w:eastAsia="ko-KR"/>
        </w:rPr>
        <w:t> ), ( </w:t>
      </w:r>
      <w:proofErr w:type="spellStart"/>
      <w:r w:rsidRPr="00BD474F">
        <w:rPr>
          <w:sz w:val="24"/>
          <w:szCs w:val="24"/>
          <w:lang w:eastAsia="ko-KR"/>
        </w:rPr>
        <w:t>xBl</w:t>
      </w:r>
      <w:proofErr w:type="spellEnd"/>
      <w:r w:rsidRPr="00BD474F">
        <w:rPr>
          <w:sz w:val="24"/>
          <w:szCs w:val="24"/>
          <w:lang w:eastAsia="ko-KR"/>
        </w:rPr>
        <w:t>, </w:t>
      </w:r>
      <w:proofErr w:type="spellStart"/>
      <w:r w:rsidRPr="00BD474F">
        <w:rPr>
          <w:sz w:val="24"/>
          <w:szCs w:val="24"/>
          <w:lang w:eastAsia="ko-KR"/>
        </w:rPr>
        <w:t>yBl</w:t>
      </w:r>
      <w:proofErr w:type="spellEnd"/>
      <w:r w:rsidRPr="00BD474F">
        <w:rPr>
          <w:sz w:val="24"/>
          <w:szCs w:val="24"/>
          <w:lang w:eastAsia="ko-KR"/>
        </w:rPr>
        <w:t xml:space="preserve"> ), the size of the current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coding block </w:t>
      </w:r>
      <w:proofErr w:type="spellStart"/>
      <w:r w:rsidRPr="00BD474F">
        <w:rPr>
          <w:sz w:val="24"/>
          <w:szCs w:val="24"/>
          <w:lang w:eastAsia="ko-KR"/>
        </w:rPr>
        <w:t>nCbS</w:t>
      </w:r>
      <w:proofErr w:type="spellEnd"/>
      <w:r w:rsidRPr="00BD474F">
        <w:rPr>
          <w:sz w:val="24"/>
          <w:szCs w:val="24"/>
          <w:lang w:eastAsia="ko-KR"/>
        </w:rPr>
        <w:t xml:space="preserve">, the width and the height of the current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prediction block </w:t>
      </w:r>
      <w:proofErr w:type="spellStart"/>
      <w:r w:rsidRPr="00BD474F">
        <w:rPr>
          <w:sz w:val="24"/>
          <w:szCs w:val="24"/>
          <w:lang w:eastAsia="ko-KR"/>
        </w:rPr>
        <w:t>nPbW</w:t>
      </w:r>
      <w:proofErr w:type="spellEnd"/>
      <w:r w:rsidRPr="00BD474F">
        <w:rPr>
          <w:sz w:val="24"/>
          <w:szCs w:val="24"/>
          <w:lang w:eastAsia="ko-KR"/>
        </w:rPr>
        <w:t xml:space="preserve">, </w:t>
      </w:r>
      <w:proofErr w:type="spellStart"/>
      <w:r w:rsidRPr="00BD474F">
        <w:rPr>
          <w:sz w:val="24"/>
          <w:szCs w:val="24"/>
          <w:lang w:eastAsia="ko-KR"/>
        </w:rPr>
        <w:t>nPbH</w:t>
      </w:r>
      <w:proofErr w:type="spellEnd"/>
      <w:r w:rsidRPr="00BD474F">
        <w:rPr>
          <w:sz w:val="24"/>
          <w:szCs w:val="24"/>
          <w:lang w:eastAsia="ko-KR"/>
        </w:rPr>
        <w:t xml:space="preserve">, the prediction list indication X, the prediction list utilization flag </w:t>
      </w:r>
      <w:proofErr w:type="spellStart"/>
      <w:r w:rsidRPr="00BD474F">
        <w:rPr>
          <w:sz w:val="24"/>
          <w:szCs w:val="24"/>
          <w:lang w:eastAsia="ko-KR"/>
        </w:rPr>
        <w:t>predFlagLX</w:t>
      </w:r>
      <w:proofErr w:type="spellEnd"/>
      <w:r w:rsidRPr="00BD474F">
        <w:rPr>
          <w:sz w:val="24"/>
          <w:szCs w:val="24"/>
          <w:lang w:eastAsia="ko-KR"/>
        </w:rPr>
        <w:t xml:space="preserve">, the reference index </w:t>
      </w:r>
      <w:proofErr w:type="spellStart"/>
      <w:r w:rsidRPr="00BD474F">
        <w:rPr>
          <w:sz w:val="24"/>
          <w:szCs w:val="24"/>
          <w:lang w:eastAsia="ko-KR"/>
        </w:rPr>
        <w:t>refIdxLX</w:t>
      </w:r>
      <w:proofErr w:type="spellEnd"/>
      <w:r w:rsidRPr="00BD474F">
        <w:rPr>
          <w:sz w:val="24"/>
          <w:szCs w:val="24"/>
          <w:lang w:eastAsia="ko-KR"/>
        </w:rPr>
        <w:t xml:space="preserve">, and the motion vectors </w:t>
      </w:r>
      <w:proofErr w:type="spellStart"/>
      <w:r w:rsidRPr="00BD474F">
        <w:rPr>
          <w:sz w:val="24"/>
          <w:szCs w:val="24"/>
          <w:lang w:eastAsia="ko-KR"/>
        </w:rPr>
        <w:t>mvLX</w:t>
      </w:r>
      <w:proofErr w:type="spellEnd"/>
      <w:r w:rsidRPr="00BD474F">
        <w:rPr>
          <w:sz w:val="24"/>
          <w:szCs w:val="24"/>
          <w:lang w:eastAsia="ko-KR"/>
        </w:rPr>
        <w:t xml:space="preserve">, </w:t>
      </w:r>
      <w:proofErr w:type="spellStart"/>
      <w:r w:rsidRPr="00BD474F">
        <w:rPr>
          <w:sz w:val="24"/>
          <w:szCs w:val="24"/>
          <w:lang w:eastAsia="ko-KR"/>
        </w:rPr>
        <w:t>mvCLX</w:t>
      </w:r>
      <w:proofErr w:type="spellEnd"/>
      <w:r w:rsidRPr="00BD474F">
        <w:rPr>
          <w:sz w:val="24"/>
          <w:szCs w:val="24"/>
          <w:lang w:eastAsia="ko-KR"/>
        </w:rPr>
        <w:t xml:space="preserve">, as the inputs and the outputs are the arrays </w:t>
      </w:r>
      <w:proofErr w:type="spellStart"/>
      <w:r w:rsidRPr="00BD474F">
        <w:rPr>
          <w:sz w:val="24"/>
          <w:szCs w:val="24"/>
          <w:lang w:eastAsia="ko-KR"/>
        </w:rPr>
        <w:t>predSamplesLX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  <w:lang w:eastAsia="ko-KR"/>
        </w:rPr>
        <w:t xml:space="preserve">, </w:t>
      </w:r>
      <w:proofErr w:type="spellStart"/>
      <w:r w:rsidRPr="00BD474F">
        <w:rPr>
          <w:sz w:val="24"/>
          <w:szCs w:val="24"/>
          <w:lang w:eastAsia="ko-KR"/>
        </w:rPr>
        <w:t>predSamplesLX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  <w:lang w:eastAsia="ko-KR"/>
        </w:rPr>
        <w:t xml:space="preserve">, and </w:t>
      </w:r>
      <w:proofErr w:type="spellStart"/>
      <w:r w:rsidRPr="00BD474F">
        <w:rPr>
          <w:sz w:val="24"/>
          <w:szCs w:val="24"/>
          <w:lang w:eastAsia="ko-KR"/>
        </w:rPr>
        <w:t>predSamplesLX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  <w:lang w:eastAsia="ko-KR"/>
        </w:rPr>
        <w:t>.</w:t>
      </w:r>
    </w:p>
    <w:p w:rsidR="00257A90" w:rsidRPr="00BD474F" w:rsidRDefault="00257A90">
      <w:pPr>
        <w:pStyle w:val="3D3"/>
        <w:numPr>
          <w:ilvl w:val="0"/>
          <w:numId w:val="0"/>
        </w:numPr>
        <w:rPr>
          <w:rFonts w:eastAsiaTheme="minorEastAsia"/>
          <w:sz w:val="24"/>
          <w:szCs w:val="24"/>
          <w:highlight w:val="cyan"/>
          <w:lang w:eastAsia="ja-JP"/>
        </w:rPr>
      </w:pPr>
    </w:p>
    <w:p w:rsidR="00257A90" w:rsidRPr="00BD474F" w:rsidRDefault="001819D1">
      <w:pPr>
        <w:pStyle w:val="3D3"/>
        <w:numPr>
          <w:ilvl w:val="0"/>
          <w:numId w:val="0"/>
        </w:numPr>
        <w:rPr>
          <w:rFonts w:eastAsiaTheme="minorEastAsia"/>
          <w:b/>
          <w:sz w:val="24"/>
          <w:szCs w:val="24"/>
          <w:highlight w:val="cyan"/>
          <w:lang w:eastAsia="ja-JP"/>
        </w:rPr>
      </w:pPr>
      <w:r w:rsidRPr="00BD474F">
        <w:rPr>
          <w:rFonts w:eastAsiaTheme="minorEastAsia"/>
          <w:b/>
          <w:sz w:val="24"/>
          <w:szCs w:val="24"/>
          <w:lang w:eastAsia="ja-JP"/>
        </w:rPr>
        <w:t xml:space="preserve">H.8.5.3.3.7 </w:t>
      </w:r>
      <w:r w:rsidRPr="00BD474F">
        <w:rPr>
          <w:b/>
          <w:sz w:val="24"/>
          <w:szCs w:val="24"/>
          <w:lang w:eastAsia="ko-KR"/>
        </w:rPr>
        <w:t>Bilinear sample interpolation and residual prediction proces</w:t>
      </w:r>
      <w:r w:rsidRPr="00BD474F">
        <w:rPr>
          <w:rFonts w:eastAsiaTheme="minorEastAsia"/>
          <w:b/>
          <w:sz w:val="24"/>
          <w:szCs w:val="24"/>
          <w:lang w:eastAsia="ja-JP"/>
        </w:rPr>
        <w:t>s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The process is only invoked if </w:t>
      </w:r>
      <w:proofErr w:type="spellStart"/>
      <w:r w:rsidRPr="00BD474F">
        <w:rPr>
          <w:sz w:val="24"/>
          <w:szCs w:val="24"/>
        </w:rPr>
        <w:t>res_pred_flag</w:t>
      </w:r>
      <w:proofErr w:type="spellEnd"/>
      <w:r w:rsidRPr="00BD474F">
        <w:rPr>
          <w:sz w:val="24"/>
          <w:szCs w:val="24"/>
        </w:rPr>
        <w:t xml:space="preserve"> is equal to 1.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>Inputs to this process are: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</w:rPr>
        <w:t xml:space="preserve">a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location ( </w:t>
      </w:r>
      <w:proofErr w:type="spellStart"/>
      <w:r w:rsidRPr="00BD474F">
        <w:rPr>
          <w:sz w:val="24"/>
          <w:szCs w:val="24"/>
        </w:rPr>
        <w:t>xCb</w:t>
      </w:r>
      <w:proofErr w:type="spellEnd"/>
      <w:r w:rsidRPr="00BD474F">
        <w:rPr>
          <w:sz w:val="24"/>
          <w:szCs w:val="24"/>
        </w:rPr>
        <w:t>, </w:t>
      </w:r>
      <w:proofErr w:type="spellStart"/>
      <w:r w:rsidRPr="00BD474F">
        <w:rPr>
          <w:sz w:val="24"/>
          <w:szCs w:val="24"/>
        </w:rPr>
        <w:t>yCb</w:t>
      </w:r>
      <w:proofErr w:type="spellEnd"/>
      <w:r w:rsidRPr="00BD474F">
        <w:rPr>
          <w:sz w:val="24"/>
          <w:szCs w:val="24"/>
        </w:rPr>
        <w:t xml:space="preserve"> ) specifying the top-left sample of the current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coding block relative to the top left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sample of the current picture,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</w:rPr>
        <w:t xml:space="preserve">a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location ( </w:t>
      </w:r>
      <w:proofErr w:type="spellStart"/>
      <w:r w:rsidRPr="00BD474F">
        <w:rPr>
          <w:sz w:val="24"/>
          <w:szCs w:val="24"/>
        </w:rPr>
        <w:t>x</w:t>
      </w:r>
      <w:r w:rsidRPr="00BD474F">
        <w:rPr>
          <w:sz w:val="24"/>
          <w:szCs w:val="24"/>
          <w:lang w:eastAsia="ko-KR"/>
        </w:rPr>
        <w:t>Bl</w:t>
      </w:r>
      <w:proofErr w:type="spellEnd"/>
      <w:r w:rsidRPr="00BD474F">
        <w:rPr>
          <w:sz w:val="24"/>
          <w:szCs w:val="24"/>
        </w:rPr>
        <w:t>, </w:t>
      </w:r>
      <w:proofErr w:type="spellStart"/>
      <w:r w:rsidRPr="00BD474F">
        <w:rPr>
          <w:sz w:val="24"/>
          <w:szCs w:val="24"/>
        </w:rPr>
        <w:t>y</w:t>
      </w:r>
      <w:r w:rsidRPr="00BD474F">
        <w:rPr>
          <w:sz w:val="24"/>
          <w:szCs w:val="24"/>
          <w:lang w:eastAsia="ko-KR"/>
        </w:rPr>
        <w:t>Bl</w:t>
      </w:r>
      <w:proofErr w:type="spellEnd"/>
      <w:r w:rsidRPr="00BD474F">
        <w:rPr>
          <w:sz w:val="24"/>
          <w:szCs w:val="24"/>
        </w:rPr>
        <w:t xml:space="preserve"> ) specifying the top-left sample of the current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</w:t>
      </w:r>
      <w:r w:rsidRPr="00BD474F">
        <w:rPr>
          <w:sz w:val="24"/>
          <w:szCs w:val="24"/>
          <w:lang w:eastAsia="ko-KR"/>
        </w:rPr>
        <w:t>prediction</w:t>
      </w:r>
      <w:r w:rsidRPr="00BD474F">
        <w:rPr>
          <w:sz w:val="24"/>
          <w:szCs w:val="24"/>
        </w:rPr>
        <w:t xml:space="preserve"> block relative to the top-left sample of the current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</w:t>
      </w:r>
      <w:r w:rsidRPr="00BD474F">
        <w:rPr>
          <w:sz w:val="24"/>
          <w:szCs w:val="24"/>
          <w:lang w:eastAsia="ko-KR"/>
        </w:rPr>
        <w:t>coding block,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</w:rPr>
        <w:t xml:space="preserve">a variable </w:t>
      </w:r>
      <w:proofErr w:type="spellStart"/>
      <w:r w:rsidRPr="00BD474F">
        <w:rPr>
          <w:sz w:val="24"/>
          <w:szCs w:val="24"/>
          <w:lang w:eastAsia="ko-KR"/>
        </w:rPr>
        <w:t>nCbS</w:t>
      </w:r>
      <w:proofErr w:type="spellEnd"/>
      <w:r w:rsidRPr="00BD474F">
        <w:rPr>
          <w:sz w:val="24"/>
          <w:szCs w:val="24"/>
        </w:rPr>
        <w:t xml:space="preserve"> specifying the size of the current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coding block,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variables </w:t>
      </w:r>
      <w:proofErr w:type="spellStart"/>
      <w:r w:rsidRPr="00BD474F">
        <w:rPr>
          <w:sz w:val="24"/>
          <w:szCs w:val="24"/>
          <w:lang w:eastAsia="ko-KR"/>
        </w:rPr>
        <w:t>nPbW</w:t>
      </w:r>
      <w:proofErr w:type="spellEnd"/>
      <w:r w:rsidRPr="00BD474F">
        <w:rPr>
          <w:sz w:val="24"/>
          <w:szCs w:val="24"/>
          <w:lang w:eastAsia="ko-KR"/>
        </w:rPr>
        <w:t xml:space="preserve"> and </w:t>
      </w:r>
      <w:proofErr w:type="spellStart"/>
      <w:r w:rsidRPr="00BD474F">
        <w:rPr>
          <w:sz w:val="24"/>
          <w:szCs w:val="24"/>
          <w:lang w:eastAsia="ko-KR"/>
        </w:rPr>
        <w:t>nPbH</w:t>
      </w:r>
      <w:proofErr w:type="spellEnd"/>
      <w:r w:rsidRPr="00BD474F">
        <w:rPr>
          <w:sz w:val="24"/>
          <w:szCs w:val="24"/>
          <w:lang w:eastAsia="ko-KR"/>
        </w:rPr>
        <w:t xml:space="preserve"> specifying the width and the height, respectively, of the current prediction </w:t>
      </w:r>
      <w:proofErr w:type="spellStart"/>
      <w:r w:rsidRPr="00BD474F">
        <w:rPr>
          <w:sz w:val="24"/>
          <w:szCs w:val="24"/>
          <w:lang w:eastAsia="ko-KR"/>
        </w:rPr>
        <w:t>unit,prediction</w:t>
      </w:r>
      <w:proofErr w:type="spellEnd"/>
      <w:r w:rsidRPr="00BD474F">
        <w:rPr>
          <w:sz w:val="24"/>
          <w:szCs w:val="24"/>
          <w:lang w:eastAsia="ko-KR"/>
        </w:rPr>
        <w:t xml:space="preserve"> list utilization flags, predFlagL0 and predFlagL1,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the prediction list indication X,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the prediction list utilization flag </w:t>
      </w:r>
      <w:proofErr w:type="spellStart"/>
      <w:r w:rsidRPr="00BD474F">
        <w:rPr>
          <w:sz w:val="24"/>
          <w:szCs w:val="24"/>
        </w:rPr>
        <w:t>predFlagLX</w:t>
      </w:r>
      <w:proofErr w:type="spellEnd"/>
      <w:r w:rsidRPr="00BD474F">
        <w:rPr>
          <w:sz w:val="24"/>
          <w:szCs w:val="24"/>
        </w:rPr>
        <w:t xml:space="preserve">, </w:t>
      </w:r>
    </w:p>
    <w:p w:rsidR="00F62590" w:rsidRPr="00BD474F" w:rsidRDefault="00F62590" w:rsidP="00F62590">
      <w:pPr>
        <w:pStyle w:val="3D0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the reference index </w:t>
      </w:r>
      <w:proofErr w:type="spellStart"/>
      <w:r w:rsidRPr="00BD474F">
        <w:rPr>
          <w:sz w:val="24"/>
          <w:szCs w:val="24"/>
          <w:lang w:eastAsia="ko-KR"/>
        </w:rPr>
        <w:t>refIdxLX</w:t>
      </w:r>
      <w:proofErr w:type="spellEnd"/>
      <w:r w:rsidRPr="00BD474F">
        <w:rPr>
          <w:sz w:val="24"/>
          <w:szCs w:val="24"/>
          <w:lang w:eastAsia="ko-KR"/>
        </w:rPr>
        <w:t xml:space="preserve">,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  <w:lang w:eastAsia="ko-KR"/>
        </w:rPr>
        <w:t xml:space="preserve">the motion vectors </w:t>
      </w:r>
      <w:proofErr w:type="spellStart"/>
      <w:r w:rsidRPr="00BD474F">
        <w:rPr>
          <w:sz w:val="24"/>
          <w:szCs w:val="24"/>
          <w:lang w:eastAsia="ko-KR"/>
        </w:rPr>
        <w:t>mvLX</w:t>
      </w:r>
      <w:proofErr w:type="spellEnd"/>
      <w:r w:rsidRPr="00BD474F">
        <w:rPr>
          <w:sz w:val="24"/>
          <w:szCs w:val="24"/>
          <w:lang w:eastAsia="ko-KR"/>
        </w:rPr>
        <w:t xml:space="preserve">, </w:t>
      </w:r>
      <w:proofErr w:type="spellStart"/>
      <w:r w:rsidRPr="00BD474F">
        <w:rPr>
          <w:sz w:val="24"/>
          <w:szCs w:val="24"/>
          <w:lang w:eastAsia="ko-KR"/>
        </w:rPr>
        <w:t>mvCLX</w:t>
      </w:r>
      <w:proofErr w:type="spellEnd"/>
      <w:r w:rsidRPr="00BD474F">
        <w:rPr>
          <w:sz w:val="24"/>
          <w:szCs w:val="24"/>
          <w:lang w:eastAsia="ko-KR"/>
        </w:rPr>
        <w:t xml:space="preserve"> 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>Output of this process are: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>the (</w:t>
      </w:r>
      <w:proofErr w:type="spellStart"/>
      <w:r w:rsidRPr="00BD474F">
        <w:rPr>
          <w:sz w:val="24"/>
          <w:szCs w:val="24"/>
        </w:rPr>
        <w:t>nPbW</w:t>
      </w:r>
      <w:proofErr w:type="spellEnd"/>
      <w:r w:rsidRPr="00BD474F">
        <w:rPr>
          <w:sz w:val="24"/>
          <w:szCs w:val="24"/>
        </w:rPr>
        <w:t>)x(</w:t>
      </w:r>
      <w:proofErr w:type="spellStart"/>
      <w:r w:rsidRPr="00BD474F">
        <w:rPr>
          <w:sz w:val="24"/>
          <w:szCs w:val="24"/>
        </w:rPr>
        <w:t>nPbH</w:t>
      </w:r>
      <w:proofErr w:type="spellEnd"/>
      <w:r w:rsidRPr="00BD474F">
        <w:rPr>
          <w:sz w:val="24"/>
          <w:szCs w:val="24"/>
        </w:rPr>
        <w:t xml:space="preserve">) array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>,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>the (</w:t>
      </w:r>
      <w:proofErr w:type="spellStart"/>
      <w:r w:rsidRPr="00BD474F">
        <w:rPr>
          <w:sz w:val="24"/>
          <w:szCs w:val="24"/>
        </w:rPr>
        <w:t>nPbW</w:t>
      </w:r>
      <w:proofErr w:type="spellEnd"/>
      <w:r w:rsidRPr="00BD474F">
        <w:rPr>
          <w:sz w:val="24"/>
          <w:szCs w:val="24"/>
        </w:rPr>
        <w:t> / 2)x(</w:t>
      </w:r>
      <w:proofErr w:type="spellStart"/>
      <w:r w:rsidRPr="00BD474F">
        <w:rPr>
          <w:sz w:val="24"/>
          <w:szCs w:val="24"/>
        </w:rPr>
        <w:t>nPbH</w:t>
      </w:r>
      <w:proofErr w:type="spellEnd"/>
      <w:r w:rsidRPr="00BD474F">
        <w:rPr>
          <w:sz w:val="24"/>
          <w:szCs w:val="24"/>
        </w:rPr>
        <w:t xml:space="preserve"> / 2) arrays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 and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>.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The motion vector </w:t>
      </w: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 xml:space="preserve"> is scaled as specified in the following: 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proofErr w:type="spellStart"/>
      <w:r w:rsidRPr="00BD474F">
        <w:rPr>
          <w:sz w:val="24"/>
          <w:szCs w:val="24"/>
        </w:rPr>
        <w:t>tx</w:t>
      </w:r>
      <w:proofErr w:type="spellEnd"/>
      <w:r w:rsidRPr="00BD474F">
        <w:rPr>
          <w:sz w:val="24"/>
          <w:szCs w:val="24"/>
        </w:rPr>
        <w:t xml:space="preserve"> = ( 16384 + ( Abs( td )  &gt;&gt;  1 ) ) / td</w:t>
      </w:r>
      <w:r w:rsidRPr="00BD474F">
        <w:rPr>
          <w:sz w:val="24"/>
          <w:szCs w:val="24"/>
        </w:rPr>
        <w:tab/>
      </w:r>
      <w:r w:rsidRPr="00BD474F">
        <w:rPr>
          <w:sz w:val="24"/>
          <w:szCs w:val="24"/>
        </w:rPr>
        <w:tab/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207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proofErr w:type="spellStart"/>
      <w:r w:rsidRPr="00BD474F">
        <w:rPr>
          <w:sz w:val="24"/>
          <w:szCs w:val="24"/>
        </w:rPr>
        <w:t>distScaleFactor</w:t>
      </w:r>
      <w:proofErr w:type="spellEnd"/>
      <w:r w:rsidRPr="00BD474F">
        <w:rPr>
          <w:sz w:val="24"/>
          <w:szCs w:val="24"/>
        </w:rPr>
        <w:t xml:space="preserve"> = Clip3( −4096, 4095, ( </w:t>
      </w:r>
      <w:proofErr w:type="spellStart"/>
      <w:r w:rsidRPr="00BD474F">
        <w:rPr>
          <w:sz w:val="24"/>
          <w:szCs w:val="24"/>
        </w:rPr>
        <w:t>tb</w:t>
      </w:r>
      <w:proofErr w:type="spellEnd"/>
      <w:r w:rsidRPr="00BD474F">
        <w:rPr>
          <w:sz w:val="24"/>
          <w:szCs w:val="24"/>
        </w:rPr>
        <w:t xml:space="preserve"> * </w:t>
      </w:r>
      <w:proofErr w:type="spellStart"/>
      <w:r w:rsidRPr="00BD474F">
        <w:rPr>
          <w:sz w:val="24"/>
          <w:szCs w:val="24"/>
        </w:rPr>
        <w:t>tx</w:t>
      </w:r>
      <w:proofErr w:type="spellEnd"/>
      <w:r w:rsidRPr="00BD474F">
        <w:rPr>
          <w:sz w:val="24"/>
          <w:szCs w:val="24"/>
        </w:rPr>
        <w:t xml:space="preserve"> + 32 ) &gt;&gt; 6 )</w:t>
      </w:r>
      <w:r w:rsidRPr="00BD474F">
        <w:rPr>
          <w:sz w:val="24"/>
          <w:szCs w:val="24"/>
        </w:rPr>
        <w:tab/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208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tabs>
          <w:tab w:val="left" w:pos="1134"/>
        </w:tabs>
        <w:rPr>
          <w:sz w:val="24"/>
          <w:szCs w:val="24"/>
        </w:rPr>
      </w:pP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 xml:space="preserve"> =</w:t>
      </w:r>
      <w:r w:rsidRPr="00BD474F">
        <w:rPr>
          <w:sz w:val="24"/>
          <w:szCs w:val="24"/>
        </w:rPr>
        <w:tab/>
        <w:t>Clip3( −32768, 32767, Sign( </w:t>
      </w:r>
      <w:proofErr w:type="spellStart"/>
      <w:r w:rsidRPr="00BD474F">
        <w:rPr>
          <w:sz w:val="24"/>
          <w:szCs w:val="24"/>
        </w:rPr>
        <w:t>distScaleFactor</w:t>
      </w:r>
      <w:proofErr w:type="spellEnd"/>
      <w:r w:rsidRPr="00BD474F">
        <w:rPr>
          <w:sz w:val="24"/>
          <w:szCs w:val="24"/>
        </w:rPr>
        <w:t xml:space="preserve"> * </w:t>
      </w: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 xml:space="preserve"> ) * </w:t>
      </w:r>
      <w:r w:rsidRPr="00BD474F">
        <w:rPr>
          <w:sz w:val="24"/>
          <w:szCs w:val="24"/>
        </w:rPr>
        <w:br/>
      </w:r>
      <w:r w:rsidRPr="00BD474F">
        <w:rPr>
          <w:sz w:val="24"/>
          <w:szCs w:val="24"/>
        </w:rPr>
        <w:tab/>
        <w:t xml:space="preserve">( ( Abs( </w:t>
      </w:r>
      <w:proofErr w:type="spellStart"/>
      <w:r w:rsidRPr="00BD474F">
        <w:rPr>
          <w:sz w:val="24"/>
          <w:szCs w:val="24"/>
        </w:rPr>
        <w:t>distScaleFactor</w:t>
      </w:r>
      <w:proofErr w:type="spellEnd"/>
      <w:r w:rsidRPr="00BD474F">
        <w:rPr>
          <w:sz w:val="24"/>
          <w:szCs w:val="24"/>
        </w:rPr>
        <w:t xml:space="preserve"> * </w:t>
      </w: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> ) + 127 ) &gt;&gt; 8 ) )</w:t>
      </w:r>
      <w:r w:rsidRPr="00BD474F">
        <w:rPr>
          <w:sz w:val="24"/>
          <w:szCs w:val="24"/>
        </w:rPr>
        <w:tab/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209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where td and </w:t>
      </w:r>
      <w:proofErr w:type="spellStart"/>
      <w:r w:rsidRPr="00BD474F">
        <w:rPr>
          <w:sz w:val="24"/>
          <w:szCs w:val="24"/>
        </w:rPr>
        <w:t>tb</w:t>
      </w:r>
      <w:proofErr w:type="spellEnd"/>
      <w:r w:rsidRPr="00BD474F">
        <w:rPr>
          <w:sz w:val="24"/>
          <w:szCs w:val="24"/>
        </w:rPr>
        <w:t xml:space="preserve"> are derived as: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r w:rsidRPr="00BD474F">
        <w:rPr>
          <w:sz w:val="24"/>
          <w:szCs w:val="24"/>
        </w:rPr>
        <w:t xml:space="preserve">td = Clip3( −128, 127, </w:t>
      </w:r>
      <w:proofErr w:type="spellStart"/>
      <w:r w:rsidRPr="00BD474F">
        <w:rPr>
          <w:sz w:val="24"/>
          <w:szCs w:val="24"/>
        </w:rPr>
        <w:t>DiffPicOrderCnt</w:t>
      </w:r>
      <w:proofErr w:type="spellEnd"/>
      <w:r w:rsidRPr="00BD474F">
        <w:rPr>
          <w:sz w:val="24"/>
          <w:szCs w:val="24"/>
        </w:rPr>
        <w:t xml:space="preserve">( </w:t>
      </w:r>
      <w:proofErr w:type="spellStart"/>
      <w:r w:rsidRPr="00BD474F">
        <w:rPr>
          <w:sz w:val="24"/>
          <w:szCs w:val="24"/>
        </w:rPr>
        <w:t>currPic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RefPicListX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refIdxLX</w:t>
      </w:r>
      <w:proofErr w:type="spellEnd"/>
      <w:r w:rsidRPr="00BD474F">
        <w:rPr>
          <w:sz w:val="24"/>
          <w:szCs w:val="24"/>
        </w:rPr>
        <w:t> ] ) )</w:t>
      </w:r>
      <w:r w:rsidRPr="00BD474F">
        <w:rPr>
          <w:sz w:val="24"/>
          <w:szCs w:val="24"/>
        </w:rPr>
        <w:tab/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210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proofErr w:type="spellStart"/>
      <w:r w:rsidRPr="00BD474F">
        <w:rPr>
          <w:sz w:val="24"/>
          <w:szCs w:val="24"/>
        </w:rPr>
        <w:t>tb</w:t>
      </w:r>
      <w:proofErr w:type="spellEnd"/>
      <w:r w:rsidRPr="00BD474F">
        <w:rPr>
          <w:sz w:val="24"/>
          <w:szCs w:val="24"/>
        </w:rPr>
        <w:t xml:space="preserve"> = Clip3( −128, 127, </w:t>
      </w:r>
      <w:proofErr w:type="spellStart"/>
      <w:r w:rsidRPr="00BD474F">
        <w:rPr>
          <w:sz w:val="24"/>
          <w:szCs w:val="24"/>
        </w:rPr>
        <w:t>DiffPicOrderCnt</w:t>
      </w:r>
      <w:proofErr w:type="spellEnd"/>
      <w:r w:rsidRPr="00BD474F">
        <w:rPr>
          <w:sz w:val="24"/>
          <w:szCs w:val="24"/>
        </w:rPr>
        <w:t xml:space="preserve">( </w:t>
      </w:r>
      <w:proofErr w:type="spellStart"/>
      <w:r w:rsidRPr="00BD474F">
        <w:rPr>
          <w:sz w:val="24"/>
          <w:szCs w:val="24"/>
        </w:rPr>
        <w:t>currPic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RefPicListX</w:t>
      </w:r>
      <w:proofErr w:type="spellEnd"/>
      <w:r w:rsidRPr="00BD474F">
        <w:rPr>
          <w:sz w:val="24"/>
          <w:szCs w:val="24"/>
        </w:rPr>
        <w:t>[ </w:t>
      </w:r>
      <w:proofErr w:type="spellStart"/>
      <w:r w:rsidR="00BD474F" w:rsidRPr="00BD474F">
        <w:rPr>
          <w:rFonts w:eastAsiaTheme="minorEastAsia"/>
          <w:sz w:val="24"/>
          <w:szCs w:val="24"/>
          <w:highlight w:val="green"/>
          <w:lang w:eastAsia="ja-JP"/>
        </w:rPr>
        <w:t>FstRefIdxL</w:t>
      </w:r>
      <w:r w:rsidR="001819D1" w:rsidRPr="00BD474F">
        <w:rPr>
          <w:rFonts w:eastAsiaTheme="minorEastAsia"/>
          <w:sz w:val="24"/>
          <w:szCs w:val="24"/>
          <w:highlight w:val="green"/>
          <w:lang w:eastAsia="ja-JP"/>
        </w:rPr>
        <w:t>X</w:t>
      </w:r>
      <w:proofErr w:type="spellEnd"/>
      <w:r w:rsidRPr="00BD474F">
        <w:rPr>
          <w:sz w:val="24"/>
          <w:szCs w:val="24"/>
        </w:rPr>
        <w:t> ] ) )</w:t>
      </w:r>
      <w:r w:rsidRPr="00BD474F">
        <w:rPr>
          <w:sz w:val="24"/>
          <w:szCs w:val="24"/>
        </w:rPr>
        <w:tab/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</w:rPr>
        <w:fldChar w:fldCharType="begin" w:fldLock="1"/>
      </w:r>
      <w:r w:rsidRPr="00BD474F">
        <w:rPr>
          <w:sz w:val="24"/>
          <w:szCs w:val="24"/>
        </w:rPr>
        <w:instrText xml:space="preserve"> SEQ Equation \* ARABIC </w:instrText>
      </w:r>
      <w:r w:rsidR="006E5708" w:rsidRPr="00BD474F">
        <w:rPr>
          <w:sz w:val="24"/>
          <w:szCs w:val="24"/>
        </w:rPr>
        <w:fldChar w:fldCharType="separate"/>
      </w:r>
      <w:r w:rsidRPr="00BD474F">
        <w:rPr>
          <w:noProof/>
          <w:sz w:val="24"/>
          <w:szCs w:val="24"/>
        </w:rPr>
        <w:t>211</w:t>
      </w:r>
      <w:r w:rsidR="006E5708" w:rsidRPr="00BD474F">
        <w:rPr>
          <w:sz w:val="24"/>
          <w:szCs w:val="24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N0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>The location ( </w:t>
      </w:r>
      <w:proofErr w:type="spellStart"/>
      <w:r w:rsidRPr="00BD474F">
        <w:rPr>
          <w:sz w:val="24"/>
          <w:szCs w:val="24"/>
          <w:lang w:eastAsia="ko-KR"/>
        </w:rPr>
        <w:t>xP</w:t>
      </w:r>
      <w:proofErr w:type="spellEnd"/>
      <w:r w:rsidRPr="00BD474F">
        <w:rPr>
          <w:sz w:val="24"/>
          <w:szCs w:val="24"/>
          <w:lang w:eastAsia="ko-KR"/>
        </w:rPr>
        <w:t>, </w:t>
      </w:r>
      <w:proofErr w:type="spellStart"/>
      <w:r w:rsidRPr="00BD474F">
        <w:rPr>
          <w:sz w:val="24"/>
          <w:szCs w:val="24"/>
          <w:lang w:eastAsia="ko-KR"/>
        </w:rPr>
        <w:t>yP</w:t>
      </w:r>
      <w:proofErr w:type="spellEnd"/>
      <w:r w:rsidRPr="00BD474F">
        <w:rPr>
          <w:sz w:val="24"/>
          <w:szCs w:val="24"/>
          <w:lang w:eastAsia="ko-KR"/>
        </w:rPr>
        <w:t xml:space="preserve"> )  is derived by: 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proofErr w:type="spellStart"/>
      <w:r w:rsidRPr="00BD474F">
        <w:rPr>
          <w:sz w:val="24"/>
          <w:szCs w:val="24"/>
          <w:lang w:eastAsia="ko-KR"/>
        </w:rPr>
        <w:t>xP</w:t>
      </w:r>
      <w:proofErr w:type="spellEnd"/>
      <w:r w:rsidRPr="00BD474F">
        <w:rPr>
          <w:sz w:val="24"/>
          <w:szCs w:val="24"/>
          <w:lang w:eastAsia="ko-KR"/>
        </w:rPr>
        <w:t xml:space="preserve"> = </w:t>
      </w:r>
      <w:proofErr w:type="spellStart"/>
      <w:r w:rsidRPr="00BD474F">
        <w:rPr>
          <w:sz w:val="24"/>
          <w:szCs w:val="24"/>
          <w:lang w:eastAsia="ko-KR"/>
        </w:rPr>
        <w:t>xCb</w:t>
      </w:r>
      <w:proofErr w:type="spellEnd"/>
      <w:r w:rsidRPr="00BD474F">
        <w:rPr>
          <w:sz w:val="24"/>
          <w:szCs w:val="24"/>
          <w:lang w:eastAsia="ko-KR"/>
        </w:rPr>
        <w:t xml:space="preserve"> + </w:t>
      </w:r>
      <w:proofErr w:type="spellStart"/>
      <w:r w:rsidRPr="00BD474F">
        <w:rPr>
          <w:sz w:val="24"/>
          <w:szCs w:val="24"/>
          <w:lang w:eastAsia="ko-KR"/>
        </w:rPr>
        <w:t>xBl</w:t>
      </w:r>
      <w:proofErr w:type="spellEnd"/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</w:rPr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  <w:lang w:eastAsia="ko-KR"/>
        </w:rPr>
        <w:fldChar w:fldCharType="begin" w:fldLock="1"/>
      </w:r>
      <w:r w:rsidRPr="00BD474F">
        <w:rPr>
          <w:sz w:val="24"/>
          <w:szCs w:val="24"/>
          <w:lang w:eastAsia="ko-KR"/>
        </w:rPr>
        <w:instrText xml:space="preserve"> SEQ Equation \* ARABIC </w:instrText>
      </w:r>
      <w:r w:rsidR="006E5708" w:rsidRPr="00BD474F">
        <w:rPr>
          <w:sz w:val="24"/>
          <w:szCs w:val="24"/>
          <w:lang w:eastAsia="ko-KR"/>
        </w:rPr>
        <w:fldChar w:fldCharType="separate"/>
      </w:r>
      <w:r w:rsidRPr="00BD474F">
        <w:rPr>
          <w:noProof/>
          <w:sz w:val="24"/>
          <w:szCs w:val="24"/>
          <w:lang w:eastAsia="ko-KR"/>
        </w:rPr>
        <w:t>212</w:t>
      </w:r>
      <w:r w:rsidR="006E5708" w:rsidRPr="00BD474F">
        <w:rPr>
          <w:sz w:val="24"/>
          <w:szCs w:val="24"/>
          <w:lang w:eastAsia="ko-KR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E1"/>
        <w:numPr>
          <w:ilvl w:val="1"/>
          <w:numId w:val="43"/>
        </w:numPr>
        <w:rPr>
          <w:sz w:val="24"/>
          <w:szCs w:val="24"/>
        </w:rPr>
      </w:pPr>
      <w:proofErr w:type="spellStart"/>
      <w:r w:rsidRPr="00BD474F">
        <w:rPr>
          <w:sz w:val="24"/>
          <w:szCs w:val="24"/>
          <w:lang w:eastAsia="ko-KR"/>
        </w:rPr>
        <w:t>yP</w:t>
      </w:r>
      <w:proofErr w:type="spellEnd"/>
      <w:r w:rsidRPr="00BD474F">
        <w:rPr>
          <w:sz w:val="24"/>
          <w:szCs w:val="24"/>
          <w:lang w:eastAsia="ko-KR"/>
        </w:rPr>
        <w:t xml:space="preserve"> = </w:t>
      </w:r>
      <w:proofErr w:type="spellStart"/>
      <w:r w:rsidRPr="00BD474F">
        <w:rPr>
          <w:sz w:val="24"/>
          <w:szCs w:val="24"/>
          <w:lang w:eastAsia="ko-KR"/>
        </w:rPr>
        <w:t>yCb</w:t>
      </w:r>
      <w:proofErr w:type="spellEnd"/>
      <w:r w:rsidRPr="00BD474F">
        <w:rPr>
          <w:sz w:val="24"/>
          <w:szCs w:val="24"/>
          <w:lang w:eastAsia="ko-KR"/>
        </w:rPr>
        <w:t xml:space="preserve"> + </w:t>
      </w:r>
      <w:proofErr w:type="spellStart"/>
      <w:r w:rsidRPr="00BD474F">
        <w:rPr>
          <w:sz w:val="24"/>
          <w:szCs w:val="24"/>
          <w:lang w:eastAsia="ko-KR"/>
        </w:rPr>
        <w:t>yBl</w:t>
      </w:r>
      <w:proofErr w:type="spellEnd"/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  <w:lang w:eastAsia="ko-KR"/>
        </w:rPr>
        <w:tab/>
      </w:r>
      <w:r w:rsidRPr="00BD474F">
        <w:rPr>
          <w:sz w:val="24"/>
          <w:szCs w:val="24"/>
        </w:rPr>
        <w:t>(</w:t>
      </w:r>
      <w:fldSimple w:instr=" REF H \h  \* MERGEFORMAT " w:fldLock="1">
        <w:r w:rsidRPr="00BD474F">
          <w:rPr>
            <w:sz w:val="24"/>
            <w:szCs w:val="24"/>
            <w:lang w:eastAsia="ko-KR"/>
          </w:rPr>
          <w:t>H</w:t>
        </w:r>
      </w:fldSimple>
      <w:r w:rsidRPr="00BD474F">
        <w:rPr>
          <w:sz w:val="24"/>
          <w:szCs w:val="24"/>
        </w:rPr>
        <w:noBreakHyphen/>
      </w:r>
      <w:r w:rsidR="006E5708" w:rsidRPr="00BD474F">
        <w:rPr>
          <w:sz w:val="24"/>
          <w:szCs w:val="24"/>
          <w:lang w:eastAsia="ko-KR"/>
        </w:rPr>
        <w:fldChar w:fldCharType="begin" w:fldLock="1"/>
      </w:r>
      <w:r w:rsidRPr="00BD474F">
        <w:rPr>
          <w:sz w:val="24"/>
          <w:szCs w:val="24"/>
          <w:lang w:eastAsia="ko-KR"/>
        </w:rPr>
        <w:instrText xml:space="preserve"> SEQ Equation \* ARABIC </w:instrText>
      </w:r>
      <w:r w:rsidR="006E5708" w:rsidRPr="00BD474F">
        <w:rPr>
          <w:sz w:val="24"/>
          <w:szCs w:val="24"/>
          <w:lang w:eastAsia="ko-KR"/>
        </w:rPr>
        <w:fldChar w:fldCharType="separate"/>
      </w:r>
      <w:r w:rsidRPr="00BD474F">
        <w:rPr>
          <w:noProof/>
          <w:sz w:val="24"/>
          <w:szCs w:val="24"/>
          <w:lang w:eastAsia="ko-KR"/>
        </w:rPr>
        <w:t>213</w:t>
      </w:r>
      <w:r w:rsidR="006E5708" w:rsidRPr="00BD474F">
        <w:rPr>
          <w:sz w:val="24"/>
          <w:szCs w:val="24"/>
          <w:lang w:eastAsia="ko-KR"/>
        </w:rPr>
        <w:fldChar w:fldCharType="end"/>
      </w:r>
      <w:r w:rsidRPr="00BD474F">
        <w:rPr>
          <w:sz w:val="24"/>
          <w:szCs w:val="24"/>
        </w:rPr>
        <w:t>)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</w:rPr>
        <w:t xml:space="preserve">The motion vector </w:t>
      </w:r>
      <w:proofErr w:type="spellStart"/>
      <w:r w:rsidRPr="00BD474F">
        <w:rPr>
          <w:sz w:val="24"/>
          <w:szCs w:val="24"/>
        </w:rPr>
        <w:t>mvCLX</w:t>
      </w:r>
      <w:proofErr w:type="spellEnd"/>
      <w:r w:rsidRPr="00BD474F">
        <w:rPr>
          <w:sz w:val="24"/>
          <w:szCs w:val="24"/>
        </w:rPr>
        <w:t xml:space="preserve"> is set equal to </w:t>
      </w: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>.</w:t>
      </w:r>
    </w:p>
    <w:p w:rsidR="00F62590" w:rsidRPr="00BD474F" w:rsidRDefault="00F62590" w:rsidP="00F62590">
      <w:pPr>
        <w:pStyle w:val="3N0"/>
        <w:rPr>
          <w:sz w:val="24"/>
          <w:szCs w:val="24"/>
          <w:lang w:eastAsia="ko-KR"/>
        </w:rPr>
      </w:pPr>
      <w:r w:rsidRPr="00BD474F">
        <w:rPr>
          <w:sz w:val="24"/>
          <w:szCs w:val="24"/>
          <w:lang w:eastAsia="ko-KR"/>
        </w:rPr>
        <w:t xml:space="preserve">The </w:t>
      </w:r>
      <w:r w:rsidRPr="00BD474F">
        <w:rPr>
          <w:sz w:val="24"/>
          <w:szCs w:val="24"/>
        </w:rPr>
        <w:t xml:space="preserve">arrays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  <w:vertAlign w:val="subscript"/>
        </w:rPr>
        <w:t xml:space="preserve"> </w:t>
      </w:r>
      <w:r w:rsidRPr="00BD474F">
        <w:rPr>
          <w:sz w:val="24"/>
          <w:szCs w:val="24"/>
          <w:lang w:eastAsia="ko-KR"/>
        </w:rPr>
        <w:t xml:space="preserve"> are derived as specified in the following: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The reference picture consisting of an ordered two-dimensional array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 of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samples and two ordered two-dimensional arrays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 and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of </w:t>
      </w:r>
      <w:proofErr w:type="spellStart"/>
      <w:r w:rsidRPr="00BD474F">
        <w:rPr>
          <w:sz w:val="24"/>
          <w:szCs w:val="24"/>
        </w:rPr>
        <w:t>chroma</w:t>
      </w:r>
      <w:proofErr w:type="spellEnd"/>
      <w:r w:rsidRPr="00BD474F">
        <w:rPr>
          <w:sz w:val="24"/>
          <w:szCs w:val="24"/>
        </w:rPr>
        <w:t xml:space="preserve"> </w:t>
      </w:r>
      <w:r w:rsidRPr="00BD474F">
        <w:rPr>
          <w:sz w:val="24"/>
          <w:szCs w:val="24"/>
        </w:rPr>
        <w:lastRenderedPageBreak/>
        <w:t xml:space="preserve">samples is derived by invoking the process specified in </w:t>
      </w:r>
      <w:proofErr w:type="spellStart"/>
      <w:r w:rsidRPr="00BD474F">
        <w:rPr>
          <w:sz w:val="24"/>
          <w:szCs w:val="24"/>
        </w:rPr>
        <w:t>subclause</w:t>
      </w:r>
      <w:proofErr w:type="spellEnd"/>
      <w:r w:rsidRPr="00BD474F">
        <w:rPr>
          <w:sz w:val="24"/>
          <w:szCs w:val="24"/>
        </w:rPr>
        <w:t xml:space="preserve"> 8.5.2.2.1 with </w:t>
      </w:r>
      <w:proofErr w:type="spellStart"/>
      <w:r w:rsidRPr="00BD474F">
        <w:rPr>
          <w:sz w:val="24"/>
          <w:szCs w:val="24"/>
        </w:rPr>
        <w:t>refIdxLX</w:t>
      </w:r>
      <w:proofErr w:type="spellEnd"/>
      <w:r w:rsidRPr="00BD474F">
        <w:rPr>
          <w:sz w:val="24"/>
          <w:szCs w:val="24"/>
        </w:rPr>
        <w:t xml:space="preserve"> equal to </w:t>
      </w:r>
      <w:proofErr w:type="spellStart"/>
      <w:r w:rsidR="00BD474F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FstRefIdxL</w:t>
      </w:r>
      <w:r w:rsidR="00440485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X</w:t>
      </w:r>
      <w:proofErr w:type="spellEnd"/>
      <w:r w:rsidRPr="00BD474F">
        <w:rPr>
          <w:sz w:val="24"/>
          <w:szCs w:val="24"/>
        </w:rPr>
        <w:t xml:space="preserve"> as input.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The arrays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predSamplesLX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are derived by invoking the bilinear sample interpolation process specified in </w:t>
      </w:r>
      <w:proofErr w:type="spellStart"/>
      <w:r w:rsidRPr="00BD474F">
        <w:rPr>
          <w:sz w:val="24"/>
          <w:szCs w:val="24"/>
        </w:rPr>
        <w:t>subclause</w:t>
      </w:r>
      <w:proofErr w:type="spellEnd"/>
      <w:r w:rsidRPr="00BD474F">
        <w:rPr>
          <w:sz w:val="24"/>
          <w:szCs w:val="24"/>
        </w:rPr>
        <w:t xml:space="preserve"> </w:t>
      </w:r>
      <w:fldSimple w:instr=" REF _Ref358319358 \r \h  \* MERGEFORMAT " w:fldLock="1">
        <w:r w:rsidRPr="00BD474F">
          <w:rPr>
            <w:sz w:val="24"/>
            <w:szCs w:val="24"/>
          </w:rPr>
          <w:t>H.8.5.3.3.7.1</w:t>
        </w:r>
      </w:fldSimple>
      <w:r w:rsidRPr="00BD474F">
        <w:rPr>
          <w:sz w:val="24"/>
          <w:szCs w:val="24"/>
        </w:rPr>
        <w:t xml:space="preserve"> with the </w:t>
      </w:r>
      <w:proofErr w:type="spellStart"/>
      <w:r w:rsidRPr="00BD474F">
        <w:rPr>
          <w:sz w:val="24"/>
          <w:szCs w:val="24"/>
        </w:rPr>
        <w:t>luma</w:t>
      </w:r>
      <w:proofErr w:type="spellEnd"/>
      <w:r w:rsidRPr="00BD474F">
        <w:rPr>
          <w:sz w:val="24"/>
          <w:szCs w:val="24"/>
        </w:rPr>
        <w:t xml:space="preserve"> locations ( </w:t>
      </w:r>
      <w:proofErr w:type="spellStart"/>
      <w:r w:rsidRPr="00BD474F">
        <w:rPr>
          <w:sz w:val="24"/>
          <w:szCs w:val="24"/>
        </w:rPr>
        <w:t>xCb</w:t>
      </w:r>
      <w:proofErr w:type="spellEnd"/>
      <w:r w:rsidRPr="00BD474F">
        <w:rPr>
          <w:sz w:val="24"/>
          <w:szCs w:val="24"/>
        </w:rPr>
        <w:t>, </w:t>
      </w:r>
      <w:proofErr w:type="spellStart"/>
      <w:r w:rsidRPr="00BD474F">
        <w:rPr>
          <w:sz w:val="24"/>
          <w:szCs w:val="24"/>
        </w:rPr>
        <w:t>yCb</w:t>
      </w:r>
      <w:proofErr w:type="spellEnd"/>
      <w:r w:rsidRPr="00BD474F">
        <w:rPr>
          <w:sz w:val="24"/>
          <w:szCs w:val="24"/>
        </w:rPr>
        <w:t> ), ( </w:t>
      </w:r>
      <w:proofErr w:type="spellStart"/>
      <w:r w:rsidRPr="00BD474F">
        <w:rPr>
          <w:sz w:val="24"/>
          <w:szCs w:val="24"/>
        </w:rPr>
        <w:t>xBl</w:t>
      </w:r>
      <w:proofErr w:type="spellEnd"/>
      <w:r w:rsidRPr="00BD474F">
        <w:rPr>
          <w:sz w:val="24"/>
          <w:szCs w:val="24"/>
        </w:rPr>
        <w:t>, </w:t>
      </w:r>
      <w:proofErr w:type="spellStart"/>
      <w:r w:rsidRPr="00BD474F">
        <w:rPr>
          <w:sz w:val="24"/>
          <w:szCs w:val="24"/>
        </w:rPr>
        <w:t>yBl</w:t>
      </w:r>
      <w:proofErr w:type="spellEnd"/>
      <w:r w:rsidRPr="00BD474F">
        <w:rPr>
          <w:sz w:val="24"/>
          <w:szCs w:val="24"/>
        </w:rPr>
        <w:t xml:space="preserve"> ), </w:t>
      </w:r>
      <w:r w:rsidRPr="00BD474F">
        <w:rPr>
          <w:sz w:val="24"/>
          <w:szCs w:val="24"/>
          <w:lang w:eastAsia="ko-KR"/>
        </w:rPr>
        <w:t xml:space="preserve">,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prediction block width </w:t>
      </w:r>
      <w:proofErr w:type="spellStart"/>
      <w:r w:rsidRPr="00BD474F">
        <w:rPr>
          <w:sz w:val="24"/>
          <w:szCs w:val="24"/>
          <w:lang w:eastAsia="ko-KR"/>
        </w:rPr>
        <w:t>nPbW</w:t>
      </w:r>
      <w:proofErr w:type="spellEnd"/>
      <w:r w:rsidRPr="00BD474F">
        <w:rPr>
          <w:sz w:val="24"/>
          <w:szCs w:val="24"/>
          <w:lang w:eastAsia="ko-KR"/>
        </w:rPr>
        <w:t xml:space="preserve">,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prediction block height </w:t>
      </w:r>
      <w:proofErr w:type="spellStart"/>
      <w:r w:rsidRPr="00BD474F">
        <w:rPr>
          <w:sz w:val="24"/>
          <w:szCs w:val="24"/>
          <w:lang w:eastAsia="ko-KR"/>
        </w:rPr>
        <w:t>nPbH</w:t>
      </w:r>
      <w:proofErr w:type="spellEnd"/>
      <w:r w:rsidRPr="00BD474F">
        <w:rPr>
          <w:sz w:val="24"/>
          <w:szCs w:val="24"/>
          <w:lang w:eastAsia="ko-KR"/>
        </w:rPr>
        <w:t>,</w:t>
      </w:r>
      <w:r w:rsidRPr="00BD474F">
        <w:rPr>
          <w:sz w:val="24"/>
          <w:szCs w:val="24"/>
        </w:rPr>
        <w:t xml:space="preserve">, the motion vectors </w:t>
      </w:r>
      <w:proofErr w:type="spellStart"/>
      <w:r w:rsidRPr="00BD474F">
        <w:rPr>
          <w:sz w:val="24"/>
          <w:szCs w:val="24"/>
        </w:rPr>
        <w:t>mvLX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mvCLX</w:t>
      </w:r>
      <w:proofErr w:type="spellEnd"/>
      <w:r w:rsidRPr="00BD474F">
        <w:rPr>
          <w:sz w:val="24"/>
          <w:szCs w:val="24"/>
        </w:rPr>
        <w:t xml:space="preserve">, and the reference arrays with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 and </w:t>
      </w:r>
      <w:proofErr w:type="spellStart"/>
      <w:r w:rsidRPr="00BD474F">
        <w:rPr>
          <w:sz w:val="24"/>
          <w:szCs w:val="24"/>
        </w:rPr>
        <w:t>refPicLX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  <w:vertAlign w:val="subscript"/>
        </w:rPr>
        <w:t>.</w:t>
      </w:r>
      <w:r w:rsidRPr="00BD474F">
        <w:rPr>
          <w:sz w:val="24"/>
          <w:szCs w:val="24"/>
        </w:rPr>
        <w:t xml:space="preserve"> as the inputs.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  <w:lang w:eastAsia="ko-KR"/>
        </w:rPr>
        <w:t xml:space="preserve">The </w:t>
      </w:r>
      <w:r w:rsidRPr="00BD474F">
        <w:rPr>
          <w:sz w:val="24"/>
          <w:szCs w:val="24"/>
        </w:rPr>
        <w:t xml:space="preserve">arrays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  <w:vertAlign w:val="subscript"/>
        </w:rPr>
        <w:t xml:space="preserve"> </w:t>
      </w:r>
      <w:r w:rsidRPr="00BD474F">
        <w:rPr>
          <w:sz w:val="24"/>
          <w:szCs w:val="24"/>
          <w:lang w:eastAsia="ko-KR"/>
        </w:rPr>
        <w:t xml:space="preserve"> are derived as specified in the following: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Let </w:t>
      </w:r>
      <w:proofErr w:type="spellStart"/>
      <w:r w:rsidRPr="00BD474F">
        <w:rPr>
          <w:sz w:val="24"/>
          <w:szCs w:val="24"/>
        </w:rPr>
        <w:t>currIvRefPic</w:t>
      </w:r>
      <w:proofErr w:type="spellEnd"/>
      <w:r w:rsidRPr="00BD474F">
        <w:rPr>
          <w:sz w:val="24"/>
          <w:szCs w:val="24"/>
        </w:rPr>
        <w:t xml:space="preserve"> be the picture with </w:t>
      </w:r>
      <w:proofErr w:type="spellStart"/>
      <w:r w:rsidRPr="00BD474F">
        <w:rPr>
          <w:sz w:val="24"/>
          <w:szCs w:val="24"/>
        </w:rPr>
        <w:t>PicOrderCnt</w:t>
      </w:r>
      <w:proofErr w:type="spellEnd"/>
      <w:r w:rsidRPr="00BD474F">
        <w:rPr>
          <w:sz w:val="24"/>
          <w:szCs w:val="24"/>
        </w:rPr>
        <w:t>( </w:t>
      </w:r>
      <w:proofErr w:type="spellStart"/>
      <w:r w:rsidRPr="00BD474F">
        <w:rPr>
          <w:sz w:val="24"/>
          <w:szCs w:val="24"/>
        </w:rPr>
        <w:t>currIvRefPic</w:t>
      </w:r>
      <w:proofErr w:type="spellEnd"/>
      <w:r w:rsidRPr="00BD474F">
        <w:rPr>
          <w:sz w:val="24"/>
          <w:szCs w:val="24"/>
        </w:rPr>
        <w:t xml:space="preserve"> ) equal to </w:t>
      </w:r>
      <w:proofErr w:type="spellStart"/>
      <w:r w:rsidRPr="00BD474F">
        <w:rPr>
          <w:sz w:val="24"/>
          <w:szCs w:val="24"/>
        </w:rPr>
        <w:t>PicOrderCntVal</w:t>
      </w:r>
      <w:proofErr w:type="spellEnd"/>
      <w:r w:rsidRPr="00BD474F">
        <w:rPr>
          <w:sz w:val="24"/>
          <w:szCs w:val="24"/>
        </w:rPr>
        <w:t xml:space="preserve"> and </w:t>
      </w:r>
      <w:proofErr w:type="spellStart"/>
      <w:r w:rsidRPr="00BD474F">
        <w:rPr>
          <w:sz w:val="24"/>
          <w:szCs w:val="24"/>
        </w:rPr>
        <w:t>ViewIdx</w:t>
      </w:r>
      <w:proofErr w:type="spellEnd"/>
      <w:r w:rsidRPr="00BD474F">
        <w:rPr>
          <w:sz w:val="24"/>
          <w:szCs w:val="24"/>
        </w:rPr>
        <w:t xml:space="preserve"> equal to </w:t>
      </w:r>
      <w:proofErr w:type="spellStart"/>
      <w:r w:rsidRPr="00BD474F">
        <w:rPr>
          <w:sz w:val="24"/>
          <w:szCs w:val="24"/>
        </w:rPr>
        <w:t>RefViewIdx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xP</w:t>
      </w:r>
      <w:proofErr w:type="spellEnd"/>
      <w:r w:rsidRPr="00BD474F">
        <w:rPr>
          <w:sz w:val="24"/>
          <w:szCs w:val="24"/>
        </w:rPr>
        <w:t> ][ </w:t>
      </w:r>
      <w:proofErr w:type="spellStart"/>
      <w:r w:rsidRPr="00BD474F">
        <w:rPr>
          <w:sz w:val="24"/>
          <w:szCs w:val="24"/>
        </w:rPr>
        <w:t>yP</w:t>
      </w:r>
      <w:proofErr w:type="spellEnd"/>
      <w:r w:rsidRPr="00BD474F">
        <w:rPr>
          <w:sz w:val="24"/>
          <w:szCs w:val="24"/>
        </w:rPr>
        <w:t xml:space="preserve"> ].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Let the reference picture sample arrays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corresponding to decoded sample arrays S</w:t>
      </w:r>
      <w:r w:rsidRPr="00BD474F">
        <w:rPr>
          <w:sz w:val="24"/>
          <w:szCs w:val="24"/>
          <w:vertAlign w:val="subscript"/>
        </w:rPr>
        <w:t>L</w:t>
      </w:r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S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S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derived in </w:t>
      </w:r>
      <w:proofErr w:type="spellStart"/>
      <w:r w:rsidRPr="00BD474F">
        <w:rPr>
          <w:sz w:val="24"/>
          <w:szCs w:val="24"/>
        </w:rPr>
        <w:t>subclause</w:t>
      </w:r>
      <w:proofErr w:type="spellEnd"/>
      <w:r w:rsidRPr="00BD474F">
        <w:rPr>
          <w:sz w:val="24"/>
          <w:szCs w:val="24"/>
        </w:rPr>
        <w:t xml:space="preserve"> 8.7 for the previously-decoded picture </w:t>
      </w:r>
      <w:proofErr w:type="spellStart"/>
      <w:r w:rsidRPr="00BD474F">
        <w:rPr>
          <w:sz w:val="24"/>
          <w:szCs w:val="24"/>
        </w:rPr>
        <w:t>currIvRefPic</w:t>
      </w:r>
      <w:proofErr w:type="spellEnd"/>
      <w:r w:rsidRPr="00BD474F">
        <w:rPr>
          <w:sz w:val="24"/>
          <w:szCs w:val="24"/>
        </w:rPr>
        <w:t xml:space="preserve">.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The arrays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currIvSamplesLX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are derived by invoking the bilinear sample interpolation process specified in </w:t>
      </w:r>
      <w:proofErr w:type="spellStart"/>
      <w:r w:rsidRPr="00BD474F">
        <w:rPr>
          <w:sz w:val="24"/>
          <w:szCs w:val="24"/>
        </w:rPr>
        <w:t>subclause</w:t>
      </w:r>
      <w:proofErr w:type="spellEnd"/>
      <w:r w:rsidRPr="00BD474F">
        <w:rPr>
          <w:sz w:val="24"/>
          <w:szCs w:val="24"/>
        </w:rPr>
        <w:t xml:space="preserve"> </w:t>
      </w:r>
      <w:fldSimple w:instr=" REF _Ref358319358 \r \h  \* MERGEFORMAT " w:fldLock="1">
        <w:r w:rsidRPr="00BD474F">
          <w:rPr>
            <w:sz w:val="24"/>
            <w:szCs w:val="24"/>
          </w:rPr>
          <w:t>H.8.5.3.3.7.1</w:t>
        </w:r>
      </w:fldSimple>
      <w:r w:rsidRPr="00BD474F">
        <w:rPr>
          <w:sz w:val="24"/>
          <w:szCs w:val="24"/>
        </w:rPr>
        <w:t xml:space="preserve"> </w:t>
      </w:r>
      <w:r w:rsidRPr="00BD474F">
        <w:rPr>
          <w:sz w:val="24"/>
          <w:szCs w:val="24"/>
          <w:lang w:eastAsia="ko-KR"/>
        </w:rPr>
        <w:t xml:space="preserve">with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locations ( </w:t>
      </w:r>
      <w:proofErr w:type="spellStart"/>
      <w:r w:rsidRPr="00BD474F">
        <w:rPr>
          <w:sz w:val="24"/>
          <w:szCs w:val="24"/>
          <w:lang w:eastAsia="ko-KR"/>
        </w:rPr>
        <w:t>xCb</w:t>
      </w:r>
      <w:proofErr w:type="spellEnd"/>
      <w:r w:rsidRPr="00BD474F">
        <w:rPr>
          <w:sz w:val="24"/>
          <w:szCs w:val="24"/>
          <w:lang w:eastAsia="ko-KR"/>
        </w:rPr>
        <w:t>, </w:t>
      </w:r>
      <w:proofErr w:type="spellStart"/>
      <w:r w:rsidRPr="00BD474F">
        <w:rPr>
          <w:sz w:val="24"/>
          <w:szCs w:val="24"/>
          <w:lang w:eastAsia="ko-KR"/>
        </w:rPr>
        <w:t>yCb</w:t>
      </w:r>
      <w:proofErr w:type="spellEnd"/>
      <w:r w:rsidRPr="00BD474F">
        <w:rPr>
          <w:sz w:val="24"/>
          <w:szCs w:val="24"/>
          <w:lang w:eastAsia="ko-KR"/>
        </w:rPr>
        <w:t> ) and ( </w:t>
      </w:r>
      <w:proofErr w:type="spellStart"/>
      <w:r w:rsidRPr="00BD474F">
        <w:rPr>
          <w:sz w:val="24"/>
          <w:szCs w:val="24"/>
          <w:lang w:eastAsia="ko-KR"/>
        </w:rPr>
        <w:t>xBl</w:t>
      </w:r>
      <w:proofErr w:type="spellEnd"/>
      <w:r w:rsidRPr="00BD474F">
        <w:rPr>
          <w:sz w:val="24"/>
          <w:szCs w:val="24"/>
          <w:lang w:eastAsia="ko-KR"/>
        </w:rPr>
        <w:t>, </w:t>
      </w:r>
      <w:proofErr w:type="spellStart"/>
      <w:r w:rsidRPr="00BD474F">
        <w:rPr>
          <w:sz w:val="24"/>
          <w:szCs w:val="24"/>
          <w:lang w:eastAsia="ko-KR"/>
        </w:rPr>
        <w:t>yBl</w:t>
      </w:r>
      <w:proofErr w:type="spellEnd"/>
      <w:r w:rsidRPr="00BD474F">
        <w:rPr>
          <w:sz w:val="24"/>
          <w:szCs w:val="24"/>
          <w:lang w:eastAsia="ko-KR"/>
        </w:rPr>
        <w:t xml:space="preserve"> ),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prediction block width </w:t>
      </w:r>
      <w:proofErr w:type="spellStart"/>
      <w:r w:rsidRPr="00BD474F">
        <w:rPr>
          <w:sz w:val="24"/>
          <w:szCs w:val="24"/>
          <w:lang w:eastAsia="ko-KR"/>
        </w:rPr>
        <w:t>nPbW</w:t>
      </w:r>
      <w:proofErr w:type="spellEnd"/>
      <w:r w:rsidRPr="00BD474F">
        <w:rPr>
          <w:sz w:val="24"/>
          <w:szCs w:val="24"/>
          <w:lang w:eastAsia="ko-KR"/>
        </w:rPr>
        <w:t xml:space="preserve">, the </w:t>
      </w:r>
      <w:proofErr w:type="spellStart"/>
      <w:r w:rsidRPr="00BD474F">
        <w:rPr>
          <w:sz w:val="24"/>
          <w:szCs w:val="24"/>
          <w:lang w:eastAsia="ko-KR"/>
        </w:rPr>
        <w:t>luma</w:t>
      </w:r>
      <w:proofErr w:type="spellEnd"/>
      <w:r w:rsidRPr="00BD474F">
        <w:rPr>
          <w:sz w:val="24"/>
          <w:szCs w:val="24"/>
          <w:lang w:eastAsia="ko-KR"/>
        </w:rPr>
        <w:t xml:space="preserve"> prediction block height </w:t>
      </w:r>
      <w:proofErr w:type="spellStart"/>
      <w:r w:rsidRPr="00BD474F">
        <w:rPr>
          <w:sz w:val="24"/>
          <w:szCs w:val="24"/>
          <w:lang w:eastAsia="ko-KR"/>
        </w:rPr>
        <w:t>nPbH</w:t>
      </w:r>
      <w:proofErr w:type="spellEnd"/>
      <w:r w:rsidRPr="00BD474F">
        <w:rPr>
          <w:sz w:val="24"/>
          <w:szCs w:val="24"/>
          <w:lang w:eastAsia="ko-KR"/>
        </w:rPr>
        <w:t xml:space="preserve">, the motion vectors </w:t>
      </w:r>
      <w:proofErr w:type="spellStart"/>
      <w:r w:rsidRPr="00BD474F">
        <w:rPr>
          <w:sz w:val="24"/>
          <w:szCs w:val="24"/>
          <w:lang w:eastAsia="ko-KR"/>
        </w:rPr>
        <w:t>mvLX</w:t>
      </w:r>
      <w:proofErr w:type="spellEnd"/>
      <w:r w:rsidRPr="00BD474F">
        <w:rPr>
          <w:sz w:val="24"/>
          <w:szCs w:val="24"/>
          <w:lang w:eastAsia="ko-KR"/>
        </w:rPr>
        <w:t xml:space="preserve"> </w:t>
      </w:r>
      <w:r w:rsidRPr="00BD474F">
        <w:rPr>
          <w:sz w:val="24"/>
          <w:szCs w:val="24"/>
        </w:rPr>
        <w:t xml:space="preserve">equal to </w:t>
      </w:r>
      <w:proofErr w:type="spellStart"/>
      <w:r w:rsidRPr="00BD474F">
        <w:rPr>
          <w:sz w:val="24"/>
          <w:szCs w:val="24"/>
        </w:rPr>
        <w:t>MvDisp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xP</w:t>
      </w:r>
      <w:proofErr w:type="spellEnd"/>
      <w:r w:rsidRPr="00BD474F">
        <w:rPr>
          <w:sz w:val="24"/>
          <w:szCs w:val="24"/>
        </w:rPr>
        <w:t> ][ </w:t>
      </w:r>
      <w:proofErr w:type="spellStart"/>
      <w:r w:rsidRPr="00BD474F">
        <w:rPr>
          <w:sz w:val="24"/>
          <w:szCs w:val="24"/>
        </w:rPr>
        <w:t>yP</w:t>
      </w:r>
      <w:proofErr w:type="spellEnd"/>
      <w:r w:rsidRPr="00BD474F">
        <w:rPr>
          <w:sz w:val="24"/>
          <w:szCs w:val="24"/>
        </w:rPr>
        <w:t xml:space="preserve"> ] </w:t>
      </w:r>
      <w:r w:rsidRPr="00BD474F">
        <w:rPr>
          <w:sz w:val="24"/>
          <w:szCs w:val="24"/>
          <w:lang w:eastAsia="ko-KR"/>
        </w:rPr>
        <w:t xml:space="preserve">and </w:t>
      </w:r>
      <w:proofErr w:type="spellStart"/>
      <w:r w:rsidRPr="00BD474F">
        <w:rPr>
          <w:sz w:val="24"/>
          <w:szCs w:val="24"/>
          <w:lang w:eastAsia="ko-KR"/>
        </w:rPr>
        <w:t>mvCLX</w:t>
      </w:r>
      <w:proofErr w:type="spellEnd"/>
      <w:r w:rsidRPr="00BD474F">
        <w:rPr>
          <w:sz w:val="24"/>
          <w:szCs w:val="24"/>
          <w:lang w:eastAsia="ko-KR"/>
        </w:rPr>
        <w:t xml:space="preserve"> </w:t>
      </w:r>
      <w:r w:rsidRPr="00BD474F">
        <w:rPr>
          <w:sz w:val="24"/>
          <w:szCs w:val="24"/>
        </w:rPr>
        <w:t xml:space="preserve">equal to </w:t>
      </w:r>
      <w:proofErr w:type="spellStart"/>
      <w:r w:rsidRPr="00BD474F">
        <w:rPr>
          <w:sz w:val="24"/>
          <w:szCs w:val="24"/>
        </w:rPr>
        <w:t>MvDisp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xP</w:t>
      </w:r>
      <w:proofErr w:type="spellEnd"/>
      <w:r w:rsidRPr="00BD474F">
        <w:rPr>
          <w:sz w:val="24"/>
          <w:szCs w:val="24"/>
        </w:rPr>
        <w:t> ][ </w:t>
      </w:r>
      <w:proofErr w:type="spellStart"/>
      <w:r w:rsidRPr="00BD474F">
        <w:rPr>
          <w:sz w:val="24"/>
          <w:szCs w:val="24"/>
        </w:rPr>
        <w:t>yP</w:t>
      </w:r>
      <w:proofErr w:type="spellEnd"/>
      <w:r w:rsidRPr="00BD474F">
        <w:rPr>
          <w:sz w:val="24"/>
          <w:szCs w:val="24"/>
        </w:rPr>
        <w:t> ]</w:t>
      </w:r>
      <w:r w:rsidRPr="00BD474F">
        <w:rPr>
          <w:sz w:val="24"/>
          <w:szCs w:val="24"/>
          <w:lang w:eastAsia="ko-KR"/>
        </w:rPr>
        <w:t>, and the</w:t>
      </w:r>
      <w:r w:rsidRPr="00BD474F">
        <w:rPr>
          <w:sz w:val="24"/>
          <w:szCs w:val="24"/>
        </w:rPr>
        <w:t xml:space="preserve">, and the reference arrays with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 and </w:t>
      </w:r>
      <w:proofErr w:type="spellStart"/>
      <w:r w:rsidRPr="00BD474F">
        <w:rPr>
          <w:sz w:val="24"/>
          <w:szCs w:val="24"/>
        </w:rPr>
        <w:t>currIvRefPicLX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</w:rPr>
        <w:t xml:space="preserve"> as the inputs.</w:t>
      </w:r>
    </w:p>
    <w:p w:rsidR="00F62590" w:rsidRPr="00BD474F" w:rsidRDefault="00F62590" w:rsidP="00F62590">
      <w:pPr>
        <w:pStyle w:val="3N0"/>
        <w:rPr>
          <w:sz w:val="24"/>
          <w:szCs w:val="24"/>
        </w:rPr>
      </w:pPr>
      <w:r w:rsidRPr="00BD474F">
        <w:rPr>
          <w:sz w:val="24"/>
          <w:szCs w:val="24"/>
          <w:lang w:eastAsia="ko-KR"/>
        </w:rPr>
        <w:t xml:space="preserve">The </w:t>
      </w:r>
      <w:r w:rsidRPr="00BD474F">
        <w:rPr>
          <w:sz w:val="24"/>
          <w:szCs w:val="24"/>
        </w:rPr>
        <w:t xml:space="preserve">arrays </w:t>
      </w:r>
      <w:proofErr w:type="spellStart"/>
      <w:r w:rsidRPr="00BD474F">
        <w:rPr>
          <w:sz w:val="24"/>
          <w:szCs w:val="24"/>
        </w:rPr>
        <w:t>refIvSamplesLX</w:t>
      </w:r>
      <w:r w:rsidRPr="00BD474F">
        <w:rPr>
          <w:sz w:val="24"/>
          <w:szCs w:val="24"/>
          <w:vertAlign w:val="subscript"/>
        </w:rPr>
        <w:t>L</w:t>
      </w:r>
      <w:proofErr w:type="spellEnd"/>
      <w:r w:rsidRPr="00BD474F">
        <w:rPr>
          <w:sz w:val="24"/>
          <w:szCs w:val="24"/>
        </w:rPr>
        <w:t xml:space="preserve">, </w:t>
      </w:r>
      <w:proofErr w:type="spellStart"/>
      <w:r w:rsidRPr="00BD474F">
        <w:rPr>
          <w:sz w:val="24"/>
          <w:szCs w:val="24"/>
        </w:rPr>
        <w:t>refIvSamplesLX</w:t>
      </w:r>
      <w:r w:rsidRPr="00BD474F">
        <w:rPr>
          <w:sz w:val="24"/>
          <w:szCs w:val="24"/>
          <w:vertAlign w:val="subscript"/>
        </w:rPr>
        <w:t>Cb</w:t>
      </w:r>
      <w:proofErr w:type="spellEnd"/>
      <w:r w:rsidRPr="00BD474F">
        <w:rPr>
          <w:sz w:val="24"/>
          <w:szCs w:val="24"/>
        </w:rPr>
        <w:t xml:space="preserve">, and </w:t>
      </w:r>
      <w:proofErr w:type="spellStart"/>
      <w:r w:rsidRPr="00BD474F">
        <w:rPr>
          <w:sz w:val="24"/>
          <w:szCs w:val="24"/>
        </w:rPr>
        <w:t>refIvSamplesLX</w:t>
      </w:r>
      <w:r w:rsidRPr="00BD474F">
        <w:rPr>
          <w:sz w:val="24"/>
          <w:szCs w:val="24"/>
          <w:vertAlign w:val="subscript"/>
        </w:rPr>
        <w:t>Cr</w:t>
      </w:r>
      <w:proofErr w:type="spellEnd"/>
      <w:r w:rsidRPr="00BD474F">
        <w:rPr>
          <w:sz w:val="24"/>
          <w:szCs w:val="24"/>
          <w:vertAlign w:val="subscript"/>
        </w:rPr>
        <w:t xml:space="preserve"> </w:t>
      </w:r>
      <w:r w:rsidRPr="00BD474F">
        <w:rPr>
          <w:sz w:val="24"/>
          <w:szCs w:val="24"/>
          <w:lang w:eastAsia="ko-KR"/>
        </w:rPr>
        <w:t xml:space="preserve"> are derived as specified in the following: </w:t>
      </w:r>
    </w:p>
    <w:p w:rsidR="00F62590" w:rsidRPr="00BD474F" w:rsidRDefault="00F62590" w:rsidP="00F62590">
      <w:pPr>
        <w:pStyle w:val="3D0"/>
        <w:rPr>
          <w:sz w:val="24"/>
          <w:szCs w:val="24"/>
        </w:rPr>
      </w:pPr>
      <w:r w:rsidRPr="00BD474F">
        <w:rPr>
          <w:sz w:val="24"/>
          <w:szCs w:val="24"/>
        </w:rPr>
        <w:t xml:space="preserve">Let </w:t>
      </w:r>
      <w:proofErr w:type="spellStart"/>
      <w:r w:rsidRPr="00BD474F">
        <w:rPr>
          <w:sz w:val="24"/>
          <w:szCs w:val="24"/>
        </w:rPr>
        <w:t>refIvRefPic</w:t>
      </w:r>
      <w:proofErr w:type="spellEnd"/>
      <w:r w:rsidRPr="00BD474F">
        <w:rPr>
          <w:sz w:val="24"/>
          <w:szCs w:val="24"/>
        </w:rPr>
        <w:t xml:space="preserve"> be the picture with </w:t>
      </w:r>
      <w:proofErr w:type="spellStart"/>
      <w:r w:rsidRPr="00BD474F">
        <w:rPr>
          <w:sz w:val="24"/>
          <w:szCs w:val="24"/>
        </w:rPr>
        <w:t>PicOrderCnt</w:t>
      </w:r>
      <w:proofErr w:type="spellEnd"/>
      <w:r w:rsidRPr="00BD474F">
        <w:rPr>
          <w:sz w:val="24"/>
          <w:szCs w:val="24"/>
        </w:rPr>
        <w:t>( </w:t>
      </w:r>
      <w:proofErr w:type="spellStart"/>
      <w:r w:rsidRPr="00BD474F">
        <w:rPr>
          <w:sz w:val="24"/>
          <w:szCs w:val="24"/>
        </w:rPr>
        <w:t>refIvRefPic</w:t>
      </w:r>
      <w:proofErr w:type="spellEnd"/>
      <w:r w:rsidRPr="00BD474F">
        <w:rPr>
          <w:sz w:val="24"/>
          <w:szCs w:val="24"/>
        </w:rPr>
        <w:t xml:space="preserve"> ) equal to </w:t>
      </w:r>
      <w:proofErr w:type="spellStart"/>
      <w:r w:rsidRPr="00BD474F">
        <w:rPr>
          <w:sz w:val="24"/>
          <w:szCs w:val="24"/>
        </w:rPr>
        <w:t>PicOrderCnt</w:t>
      </w:r>
      <w:proofErr w:type="spellEnd"/>
      <w:r w:rsidRPr="00BD474F">
        <w:rPr>
          <w:sz w:val="24"/>
          <w:szCs w:val="24"/>
        </w:rPr>
        <w:t>( </w:t>
      </w:r>
      <w:proofErr w:type="spellStart"/>
      <w:r w:rsidRPr="00BD474F">
        <w:rPr>
          <w:sz w:val="24"/>
          <w:szCs w:val="24"/>
        </w:rPr>
        <w:t>RefPicLis</w:t>
      </w:r>
      <w:r w:rsidR="00440485" w:rsidRPr="00BD474F">
        <w:rPr>
          <w:sz w:val="24"/>
          <w:szCs w:val="24"/>
        </w:rPr>
        <w:t>tX</w:t>
      </w:r>
      <w:proofErr w:type="spellEnd"/>
      <w:r w:rsidR="00440485" w:rsidRPr="00BD474F">
        <w:rPr>
          <w:sz w:val="24"/>
          <w:szCs w:val="24"/>
        </w:rPr>
        <w:t>[ </w:t>
      </w:r>
      <w:proofErr w:type="spellStart"/>
      <w:r w:rsidR="00BD474F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FstRefIdxL</w:t>
      </w:r>
      <w:r w:rsidR="00440485" w:rsidRPr="00BD474F">
        <w:rPr>
          <w:rFonts w:eastAsiaTheme="minorEastAsia" w:hint="eastAsia"/>
          <w:sz w:val="24"/>
          <w:szCs w:val="24"/>
          <w:highlight w:val="green"/>
          <w:lang w:eastAsia="ja-JP"/>
        </w:rPr>
        <w:t>X</w:t>
      </w:r>
      <w:proofErr w:type="spellEnd"/>
      <w:r w:rsidRPr="00BD474F">
        <w:rPr>
          <w:sz w:val="24"/>
          <w:szCs w:val="24"/>
        </w:rPr>
        <w:t xml:space="preserve"> ] ) and </w:t>
      </w:r>
      <w:proofErr w:type="spellStart"/>
      <w:r w:rsidRPr="00BD474F">
        <w:rPr>
          <w:sz w:val="24"/>
          <w:szCs w:val="24"/>
        </w:rPr>
        <w:t>ViewIdx</w:t>
      </w:r>
      <w:proofErr w:type="spellEnd"/>
      <w:r w:rsidRPr="00BD474F">
        <w:rPr>
          <w:sz w:val="24"/>
          <w:szCs w:val="24"/>
        </w:rPr>
        <w:t xml:space="preserve"> equal to </w:t>
      </w:r>
      <w:proofErr w:type="spellStart"/>
      <w:r w:rsidRPr="00BD474F">
        <w:rPr>
          <w:sz w:val="24"/>
          <w:szCs w:val="24"/>
        </w:rPr>
        <w:t>RefViewIdx</w:t>
      </w:r>
      <w:proofErr w:type="spellEnd"/>
      <w:r w:rsidRPr="00BD474F">
        <w:rPr>
          <w:sz w:val="24"/>
          <w:szCs w:val="24"/>
        </w:rPr>
        <w:t>[ </w:t>
      </w:r>
      <w:proofErr w:type="spellStart"/>
      <w:r w:rsidRPr="00BD474F">
        <w:rPr>
          <w:sz w:val="24"/>
          <w:szCs w:val="24"/>
        </w:rPr>
        <w:t>xP</w:t>
      </w:r>
      <w:proofErr w:type="spellEnd"/>
      <w:r w:rsidRPr="00BD474F">
        <w:rPr>
          <w:sz w:val="24"/>
          <w:szCs w:val="24"/>
        </w:rPr>
        <w:t> ][ </w:t>
      </w:r>
      <w:proofErr w:type="spellStart"/>
      <w:r w:rsidRPr="00BD474F">
        <w:rPr>
          <w:sz w:val="24"/>
          <w:szCs w:val="24"/>
        </w:rPr>
        <w:t>yP</w:t>
      </w:r>
      <w:proofErr w:type="spellEnd"/>
      <w:r w:rsidRPr="00BD474F">
        <w:rPr>
          <w:sz w:val="24"/>
          <w:szCs w:val="24"/>
        </w:rPr>
        <w:t xml:space="preserve"> ]. </w:t>
      </w:r>
    </w:p>
    <w:sectPr w:rsidR="00F62590" w:rsidRPr="00BD474F" w:rsidSect="00A01439">
      <w:footerReference w:type="default" r:id="rId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691" w:rsidRDefault="00AF5691">
      <w:r>
        <w:separator/>
      </w:r>
    </w:p>
  </w:endnote>
  <w:endnote w:type="continuationSeparator" w:id="0">
    <w:p w:rsidR="00AF5691" w:rsidRDefault="00AF5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26F" w:rsidRDefault="0005726F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E5708">
      <w:rPr>
        <w:rStyle w:val="a5"/>
      </w:rPr>
      <w:fldChar w:fldCharType="begin"/>
    </w:r>
    <w:r>
      <w:rPr>
        <w:rStyle w:val="a5"/>
      </w:rPr>
      <w:instrText xml:space="preserve"> PAGE </w:instrText>
    </w:r>
    <w:r w:rsidR="006E5708">
      <w:rPr>
        <w:rStyle w:val="a5"/>
      </w:rPr>
      <w:fldChar w:fldCharType="separate"/>
    </w:r>
    <w:r w:rsidR="00564848">
      <w:rPr>
        <w:rStyle w:val="a5"/>
        <w:noProof/>
      </w:rPr>
      <w:t>1</w:t>
    </w:r>
    <w:r w:rsidR="006E570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E570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E5708">
      <w:rPr>
        <w:rStyle w:val="a5"/>
      </w:rPr>
      <w:fldChar w:fldCharType="separate"/>
    </w:r>
    <w:r w:rsidR="00564848">
      <w:rPr>
        <w:rStyle w:val="a5"/>
        <w:noProof/>
      </w:rPr>
      <w:t>2013-10-28</w:t>
    </w:r>
    <w:r w:rsidR="006E570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691" w:rsidRDefault="00AF5691">
      <w:r>
        <w:separator/>
      </w:r>
    </w:p>
  </w:footnote>
  <w:footnote w:type="continuationSeparator" w:id="0">
    <w:p w:rsidR="00AF5691" w:rsidRDefault="00AF56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4485E"/>
    <w:multiLevelType w:val="hybridMultilevel"/>
    <w:tmpl w:val="4080E022"/>
    <w:lvl w:ilvl="0" w:tplc="458A372E"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2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D582C"/>
    <w:multiLevelType w:val="multilevel"/>
    <w:tmpl w:val="3A82E334"/>
    <w:numStyleLink w:val="3DEquation"/>
  </w:abstractNum>
  <w:abstractNum w:abstractNumId="17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191"/>
        </w:tabs>
        <w:ind w:left="120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8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3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5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5E860EA7"/>
    <w:multiLevelType w:val="multilevel"/>
    <w:tmpl w:val="EE04B4FE"/>
    <w:numStyleLink w:val="3DNumbering"/>
  </w:abstractNum>
  <w:abstractNum w:abstractNumId="27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19"/>
  </w:num>
  <w:num w:numId="5">
    <w:abstractNumId w:val="20"/>
  </w:num>
  <w:num w:numId="6">
    <w:abstractNumId w:val="10"/>
  </w:num>
  <w:num w:numId="7">
    <w:abstractNumId w:val="15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5"/>
  </w:num>
  <w:num w:numId="14">
    <w:abstractNumId w:val="22"/>
  </w:num>
  <w:num w:numId="15">
    <w:abstractNumId w:val="29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29"/>
  </w:num>
  <w:num w:numId="17">
    <w:abstractNumId w:val="24"/>
  </w:num>
  <w:num w:numId="18">
    <w:abstractNumId w:val="25"/>
  </w:num>
  <w:num w:numId="19">
    <w:abstractNumId w:val="10"/>
  </w:num>
  <w:num w:numId="20">
    <w:abstractNumId w:val="17"/>
  </w:num>
  <w:num w:numId="21">
    <w:abstractNumId w:val="14"/>
  </w:num>
  <w:num w:numId="22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8"/>
  </w:num>
  <w:num w:numId="26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7"/>
  </w:num>
  <w:num w:numId="28">
    <w:abstractNumId w:val="10"/>
  </w:num>
  <w:num w:numId="29">
    <w:abstractNumId w:val="10"/>
  </w:num>
  <w:num w:numId="30">
    <w:abstractNumId w:val="23"/>
  </w:num>
  <w:num w:numId="31">
    <w:abstractNumId w:val="13"/>
  </w:num>
  <w:num w:numId="32">
    <w:abstractNumId w:val="27"/>
  </w:num>
  <w:num w:numId="33">
    <w:abstractNumId w:val="3"/>
  </w:num>
  <w:num w:numId="34">
    <w:abstractNumId w:val="6"/>
  </w:num>
  <w:num w:numId="35">
    <w:abstractNumId w:val="10"/>
  </w:num>
  <w:num w:numId="36">
    <w:abstractNumId w:val="17"/>
  </w:num>
  <w:num w:numId="37">
    <w:abstractNumId w:val="17"/>
  </w:num>
  <w:num w:numId="38">
    <w:abstractNumId w:val="8"/>
  </w:num>
  <w:num w:numId="39">
    <w:abstractNumId w:val="7"/>
  </w:num>
  <w:num w:numId="40">
    <w:abstractNumId w:val="17"/>
  </w:num>
  <w:num w:numId="41">
    <w:abstractNumId w:val="17"/>
  </w:num>
  <w:num w:numId="42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3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</w:num>
  <w:num w:numId="45">
    <w:abstractNumId w:val="1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11"/>
  </w:num>
  <w:num w:numId="47">
    <w:abstractNumId w:val="2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2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2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3B5D"/>
    <w:rsid w:val="00005E1D"/>
    <w:rsid w:val="00006B16"/>
    <w:rsid w:val="00007469"/>
    <w:rsid w:val="00011067"/>
    <w:rsid w:val="00011273"/>
    <w:rsid w:val="00014BBB"/>
    <w:rsid w:val="00015AF8"/>
    <w:rsid w:val="00020B96"/>
    <w:rsid w:val="00021338"/>
    <w:rsid w:val="0002386F"/>
    <w:rsid w:val="00024851"/>
    <w:rsid w:val="00024976"/>
    <w:rsid w:val="00025C80"/>
    <w:rsid w:val="00026204"/>
    <w:rsid w:val="000263AF"/>
    <w:rsid w:val="00026460"/>
    <w:rsid w:val="000321E3"/>
    <w:rsid w:val="000344DB"/>
    <w:rsid w:val="00037AF4"/>
    <w:rsid w:val="00043455"/>
    <w:rsid w:val="0004518B"/>
    <w:rsid w:val="000458BC"/>
    <w:rsid w:val="00045C41"/>
    <w:rsid w:val="00046C03"/>
    <w:rsid w:val="000479A7"/>
    <w:rsid w:val="00051357"/>
    <w:rsid w:val="000516F1"/>
    <w:rsid w:val="00052737"/>
    <w:rsid w:val="0005726F"/>
    <w:rsid w:val="00062E3A"/>
    <w:rsid w:val="000635D1"/>
    <w:rsid w:val="00065202"/>
    <w:rsid w:val="000667CE"/>
    <w:rsid w:val="00066C6E"/>
    <w:rsid w:val="00070BBE"/>
    <w:rsid w:val="00070EAA"/>
    <w:rsid w:val="00071492"/>
    <w:rsid w:val="00073381"/>
    <w:rsid w:val="0007414C"/>
    <w:rsid w:val="000741F6"/>
    <w:rsid w:val="0007614F"/>
    <w:rsid w:val="00077239"/>
    <w:rsid w:val="0007752D"/>
    <w:rsid w:val="00077B20"/>
    <w:rsid w:val="00077E8A"/>
    <w:rsid w:val="00080C8E"/>
    <w:rsid w:val="00086B7D"/>
    <w:rsid w:val="000873E6"/>
    <w:rsid w:val="0009030C"/>
    <w:rsid w:val="00090CD0"/>
    <w:rsid w:val="000923FC"/>
    <w:rsid w:val="00092CDA"/>
    <w:rsid w:val="00093C8D"/>
    <w:rsid w:val="00096C18"/>
    <w:rsid w:val="00096D44"/>
    <w:rsid w:val="000973D1"/>
    <w:rsid w:val="00097CC4"/>
    <w:rsid w:val="00097CE0"/>
    <w:rsid w:val="00097FAC"/>
    <w:rsid w:val="000A41D0"/>
    <w:rsid w:val="000A63DB"/>
    <w:rsid w:val="000A6E34"/>
    <w:rsid w:val="000A7CEA"/>
    <w:rsid w:val="000B17DD"/>
    <w:rsid w:val="000B1C6B"/>
    <w:rsid w:val="000B338F"/>
    <w:rsid w:val="000B4A34"/>
    <w:rsid w:val="000B4FF9"/>
    <w:rsid w:val="000B74BD"/>
    <w:rsid w:val="000B7771"/>
    <w:rsid w:val="000C09AC"/>
    <w:rsid w:val="000C1B8F"/>
    <w:rsid w:val="000C3AA6"/>
    <w:rsid w:val="000C4212"/>
    <w:rsid w:val="000C52FA"/>
    <w:rsid w:val="000C627A"/>
    <w:rsid w:val="000C73AA"/>
    <w:rsid w:val="000C79A5"/>
    <w:rsid w:val="000C7AF9"/>
    <w:rsid w:val="000D0411"/>
    <w:rsid w:val="000D0E1E"/>
    <w:rsid w:val="000D48B4"/>
    <w:rsid w:val="000E0071"/>
    <w:rsid w:val="000E00F3"/>
    <w:rsid w:val="000E0F85"/>
    <w:rsid w:val="000E0FBB"/>
    <w:rsid w:val="000E174D"/>
    <w:rsid w:val="000E1C45"/>
    <w:rsid w:val="000E5AF6"/>
    <w:rsid w:val="000E5B4A"/>
    <w:rsid w:val="000E6C9B"/>
    <w:rsid w:val="000F0DF4"/>
    <w:rsid w:val="000F158C"/>
    <w:rsid w:val="000F2438"/>
    <w:rsid w:val="000F26FC"/>
    <w:rsid w:val="001011ED"/>
    <w:rsid w:val="00102F3D"/>
    <w:rsid w:val="0010533C"/>
    <w:rsid w:val="00107A90"/>
    <w:rsid w:val="00107EFF"/>
    <w:rsid w:val="00111EFB"/>
    <w:rsid w:val="00115882"/>
    <w:rsid w:val="00116330"/>
    <w:rsid w:val="0011755A"/>
    <w:rsid w:val="00120665"/>
    <w:rsid w:val="00120798"/>
    <w:rsid w:val="00120E27"/>
    <w:rsid w:val="001212D0"/>
    <w:rsid w:val="0012230E"/>
    <w:rsid w:val="00123A42"/>
    <w:rsid w:val="00124E38"/>
    <w:rsid w:val="0012580B"/>
    <w:rsid w:val="00127627"/>
    <w:rsid w:val="00127C69"/>
    <w:rsid w:val="00130C72"/>
    <w:rsid w:val="00131F90"/>
    <w:rsid w:val="0013526E"/>
    <w:rsid w:val="0013527A"/>
    <w:rsid w:val="00136087"/>
    <w:rsid w:val="00137B0D"/>
    <w:rsid w:val="00137DB8"/>
    <w:rsid w:val="0014056C"/>
    <w:rsid w:val="00143F33"/>
    <w:rsid w:val="0014489F"/>
    <w:rsid w:val="00145B30"/>
    <w:rsid w:val="001473B9"/>
    <w:rsid w:val="0015118E"/>
    <w:rsid w:val="00153979"/>
    <w:rsid w:val="00155598"/>
    <w:rsid w:val="0015610B"/>
    <w:rsid w:val="00157E6A"/>
    <w:rsid w:val="00161838"/>
    <w:rsid w:val="0016389F"/>
    <w:rsid w:val="00163921"/>
    <w:rsid w:val="00165CF7"/>
    <w:rsid w:val="00166635"/>
    <w:rsid w:val="001711E8"/>
    <w:rsid w:val="00171371"/>
    <w:rsid w:val="001750D9"/>
    <w:rsid w:val="00175921"/>
    <w:rsid w:val="00175A24"/>
    <w:rsid w:val="0017709E"/>
    <w:rsid w:val="00177973"/>
    <w:rsid w:val="00180182"/>
    <w:rsid w:val="001819D1"/>
    <w:rsid w:val="00181A58"/>
    <w:rsid w:val="001840F3"/>
    <w:rsid w:val="00185146"/>
    <w:rsid w:val="0018772C"/>
    <w:rsid w:val="00187BCF"/>
    <w:rsid w:val="00187E58"/>
    <w:rsid w:val="001909CE"/>
    <w:rsid w:val="001914EA"/>
    <w:rsid w:val="001950EE"/>
    <w:rsid w:val="00195481"/>
    <w:rsid w:val="001957F8"/>
    <w:rsid w:val="001A297E"/>
    <w:rsid w:val="001A368E"/>
    <w:rsid w:val="001A43D9"/>
    <w:rsid w:val="001A57E3"/>
    <w:rsid w:val="001A7329"/>
    <w:rsid w:val="001A7B78"/>
    <w:rsid w:val="001B2883"/>
    <w:rsid w:val="001B2BC2"/>
    <w:rsid w:val="001B4E28"/>
    <w:rsid w:val="001C3525"/>
    <w:rsid w:val="001C3C10"/>
    <w:rsid w:val="001C516C"/>
    <w:rsid w:val="001C662E"/>
    <w:rsid w:val="001D0421"/>
    <w:rsid w:val="001D1BD2"/>
    <w:rsid w:val="001D69BC"/>
    <w:rsid w:val="001D7BC0"/>
    <w:rsid w:val="001E02BE"/>
    <w:rsid w:val="001E09B5"/>
    <w:rsid w:val="001E3B37"/>
    <w:rsid w:val="001E3E29"/>
    <w:rsid w:val="001E5D7F"/>
    <w:rsid w:val="001E7031"/>
    <w:rsid w:val="001F2594"/>
    <w:rsid w:val="001F3304"/>
    <w:rsid w:val="001F7DE2"/>
    <w:rsid w:val="00202519"/>
    <w:rsid w:val="002039A8"/>
    <w:rsid w:val="00204ADF"/>
    <w:rsid w:val="002055A6"/>
    <w:rsid w:val="00205658"/>
    <w:rsid w:val="00205DB7"/>
    <w:rsid w:val="00206460"/>
    <w:rsid w:val="002069B4"/>
    <w:rsid w:val="00210486"/>
    <w:rsid w:val="0021471B"/>
    <w:rsid w:val="00215DFC"/>
    <w:rsid w:val="002212DF"/>
    <w:rsid w:val="00222CD4"/>
    <w:rsid w:val="002264A6"/>
    <w:rsid w:val="00227BA7"/>
    <w:rsid w:val="0023011C"/>
    <w:rsid w:val="00233F79"/>
    <w:rsid w:val="00235F54"/>
    <w:rsid w:val="00243272"/>
    <w:rsid w:val="00245226"/>
    <w:rsid w:val="00245D7C"/>
    <w:rsid w:val="00246886"/>
    <w:rsid w:val="0025085E"/>
    <w:rsid w:val="0025334F"/>
    <w:rsid w:val="00253FF1"/>
    <w:rsid w:val="00255509"/>
    <w:rsid w:val="00256A14"/>
    <w:rsid w:val="00257A90"/>
    <w:rsid w:val="0026133F"/>
    <w:rsid w:val="002621AC"/>
    <w:rsid w:val="00263398"/>
    <w:rsid w:val="00264277"/>
    <w:rsid w:val="00265EDA"/>
    <w:rsid w:val="00266561"/>
    <w:rsid w:val="002714CC"/>
    <w:rsid w:val="002714EF"/>
    <w:rsid w:val="00271AB3"/>
    <w:rsid w:val="00275BCF"/>
    <w:rsid w:val="0028166C"/>
    <w:rsid w:val="0028259C"/>
    <w:rsid w:val="00282988"/>
    <w:rsid w:val="00285632"/>
    <w:rsid w:val="00286A30"/>
    <w:rsid w:val="00290EC6"/>
    <w:rsid w:val="00291F68"/>
    <w:rsid w:val="00292141"/>
    <w:rsid w:val="00292257"/>
    <w:rsid w:val="002956FF"/>
    <w:rsid w:val="00297EB2"/>
    <w:rsid w:val="002A001B"/>
    <w:rsid w:val="002A042B"/>
    <w:rsid w:val="002A13C7"/>
    <w:rsid w:val="002A17DA"/>
    <w:rsid w:val="002A303E"/>
    <w:rsid w:val="002A54E0"/>
    <w:rsid w:val="002A7FA2"/>
    <w:rsid w:val="002B1595"/>
    <w:rsid w:val="002B191D"/>
    <w:rsid w:val="002B1B17"/>
    <w:rsid w:val="002B268C"/>
    <w:rsid w:val="002B289E"/>
    <w:rsid w:val="002B5985"/>
    <w:rsid w:val="002B70DD"/>
    <w:rsid w:val="002C0812"/>
    <w:rsid w:val="002C1DDF"/>
    <w:rsid w:val="002C2AA8"/>
    <w:rsid w:val="002C315C"/>
    <w:rsid w:val="002C48C2"/>
    <w:rsid w:val="002C5371"/>
    <w:rsid w:val="002D06CF"/>
    <w:rsid w:val="002D0AF6"/>
    <w:rsid w:val="002D0C25"/>
    <w:rsid w:val="002D1790"/>
    <w:rsid w:val="002D1C11"/>
    <w:rsid w:val="002D1D59"/>
    <w:rsid w:val="002D28E6"/>
    <w:rsid w:val="002D3675"/>
    <w:rsid w:val="002D724B"/>
    <w:rsid w:val="002E3011"/>
    <w:rsid w:val="002E4AFD"/>
    <w:rsid w:val="002E6069"/>
    <w:rsid w:val="002E6A0B"/>
    <w:rsid w:val="002F03F8"/>
    <w:rsid w:val="002F0829"/>
    <w:rsid w:val="002F164D"/>
    <w:rsid w:val="002F28FD"/>
    <w:rsid w:val="002F5ADE"/>
    <w:rsid w:val="002F628F"/>
    <w:rsid w:val="002F785D"/>
    <w:rsid w:val="00301E95"/>
    <w:rsid w:val="003027B3"/>
    <w:rsid w:val="00303AD1"/>
    <w:rsid w:val="00306206"/>
    <w:rsid w:val="00307F9E"/>
    <w:rsid w:val="00313309"/>
    <w:rsid w:val="00314BFE"/>
    <w:rsid w:val="00316B88"/>
    <w:rsid w:val="00317B9D"/>
    <w:rsid w:val="00317D85"/>
    <w:rsid w:val="00320562"/>
    <w:rsid w:val="003207EE"/>
    <w:rsid w:val="00323E19"/>
    <w:rsid w:val="00323E3C"/>
    <w:rsid w:val="00324702"/>
    <w:rsid w:val="003252E0"/>
    <w:rsid w:val="003258A5"/>
    <w:rsid w:val="003267FE"/>
    <w:rsid w:val="00327C56"/>
    <w:rsid w:val="003315A1"/>
    <w:rsid w:val="0033435A"/>
    <w:rsid w:val="00335945"/>
    <w:rsid w:val="003373EC"/>
    <w:rsid w:val="00340940"/>
    <w:rsid w:val="00340CC7"/>
    <w:rsid w:val="003418E5"/>
    <w:rsid w:val="00342FF4"/>
    <w:rsid w:val="00344E67"/>
    <w:rsid w:val="003455E4"/>
    <w:rsid w:val="003464C8"/>
    <w:rsid w:val="00347487"/>
    <w:rsid w:val="0035040A"/>
    <w:rsid w:val="00352E57"/>
    <w:rsid w:val="00363338"/>
    <w:rsid w:val="003660DE"/>
    <w:rsid w:val="003669EA"/>
    <w:rsid w:val="003700DA"/>
    <w:rsid w:val="003706CC"/>
    <w:rsid w:val="00372D51"/>
    <w:rsid w:val="00377710"/>
    <w:rsid w:val="0037781A"/>
    <w:rsid w:val="00387A97"/>
    <w:rsid w:val="00387B75"/>
    <w:rsid w:val="00392B02"/>
    <w:rsid w:val="00396373"/>
    <w:rsid w:val="003972B5"/>
    <w:rsid w:val="003A2D8E"/>
    <w:rsid w:val="003A33A8"/>
    <w:rsid w:val="003A55C5"/>
    <w:rsid w:val="003A719B"/>
    <w:rsid w:val="003B1CEC"/>
    <w:rsid w:val="003B3314"/>
    <w:rsid w:val="003B3331"/>
    <w:rsid w:val="003B4D91"/>
    <w:rsid w:val="003C17A8"/>
    <w:rsid w:val="003C20E4"/>
    <w:rsid w:val="003C3ADA"/>
    <w:rsid w:val="003C59B0"/>
    <w:rsid w:val="003C5EA1"/>
    <w:rsid w:val="003C6AB6"/>
    <w:rsid w:val="003C7022"/>
    <w:rsid w:val="003D3296"/>
    <w:rsid w:val="003D5E09"/>
    <w:rsid w:val="003D79F8"/>
    <w:rsid w:val="003E0AB4"/>
    <w:rsid w:val="003E37F9"/>
    <w:rsid w:val="003E45D6"/>
    <w:rsid w:val="003E6F90"/>
    <w:rsid w:val="003F1222"/>
    <w:rsid w:val="003F3F79"/>
    <w:rsid w:val="003F5A8C"/>
    <w:rsid w:val="003F5D0F"/>
    <w:rsid w:val="003F7963"/>
    <w:rsid w:val="003F7F73"/>
    <w:rsid w:val="0040295B"/>
    <w:rsid w:val="00403F21"/>
    <w:rsid w:val="00405EBE"/>
    <w:rsid w:val="0041052F"/>
    <w:rsid w:val="00414101"/>
    <w:rsid w:val="0041743E"/>
    <w:rsid w:val="004228CE"/>
    <w:rsid w:val="00425952"/>
    <w:rsid w:val="00431145"/>
    <w:rsid w:val="00433771"/>
    <w:rsid w:val="00433DDB"/>
    <w:rsid w:val="0043568F"/>
    <w:rsid w:val="00435B0B"/>
    <w:rsid w:val="00437619"/>
    <w:rsid w:val="004403FD"/>
    <w:rsid w:val="00440485"/>
    <w:rsid w:val="0044065E"/>
    <w:rsid w:val="00442538"/>
    <w:rsid w:val="00444B95"/>
    <w:rsid w:val="00444E44"/>
    <w:rsid w:val="004510BA"/>
    <w:rsid w:val="00454391"/>
    <w:rsid w:val="00454972"/>
    <w:rsid w:val="004573AF"/>
    <w:rsid w:val="00461A25"/>
    <w:rsid w:val="00463F9A"/>
    <w:rsid w:val="004724E2"/>
    <w:rsid w:val="004805EC"/>
    <w:rsid w:val="004832FF"/>
    <w:rsid w:val="0048603B"/>
    <w:rsid w:val="00487104"/>
    <w:rsid w:val="00493385"/>
    <w:rsid w:val="0049345A"/>
    <w:rsid w:val="004935F0"/>
    <w:rsid w:val="004A0112"/>
    <w:rsid w:val="004A27DC"/>
    <w:rsid w:val="004A2A63"/>
    <w:rsid w:val="004A3FF0"/>
    <w:rsid w:val="004A42E0"/>
    <w:rsid w:val="004A7E1F"/>
    <w:rsid w:val="004B0673"/>
    <w:rsid w:val="004B210C"/>
    <w:rsid w:val="004B7272"/>
    <w:rsid w:val="004C16D1"/>
    <w:rsid w:val="004C1CDE"/>
    <w:rsid w:val="004C470B"/>
    <w:rsid w:val="004D0183"/>
    <w:rsid w:val="004D405F"/>
    <w:rsid w:val="004D5AC3"/>
    <w:rsid w:val="004D5BC3"/>
    <w:rsid w:val="004D7255"/>
    <w:rsid w:val="004D72F2"/>
    <w:rsid w:val="004E0BFA"/>
    <w:rsid w:val="004E3FFF"/>
    <w:rsid w:val="004E4D29"/>
    <w:rsid w:val="004E4F4F"/>
    <w:rsid w:val="004E6789"/>
    <w:rsid w:val="004E7894"/>
    <w:rsid w:val="004F3069"/>
    <w:rsid w:val="004F61E3"/>
    <w:rsid w:val="00502E10"/>
    <w:rsid w:val="00506B18"/>
    <w:rsid w:val="00507961"/>
    <w:rsid w:val="0051015C"/>
    <w:rsid w:val="005119FE"/>
    <w:rsid w:val="00511B6F"/>
    <w:rsid w:val="00511EFB"/>
    <w:rsid w:val="00515D0D"/>
    <w:rsid w:val="00516013"/>
    <w:rsid w:val="0051651C"/>
    <w:rsid w:val="00516CF1"/>
    <w:rsid w:val="00516D85"/>
    <w:rsid w:val="005171BA"/>
    <w:rsid w:val="00517CD4"/>
    <w:rsid w:val="00520CD9"/>
    <w:rsid w:val="00520E7A"/>
    <w:rsid w:val="0052167D"/>
    <w:rsid w:val="00523A32"/>
    <w:rsid w:val="00523D35"/>
    <w:rsid w:val="00525A77"/>
    <w:rsid w:val="00527719"/>
    <w:rsid w:val="00531467"/>
    <w:rsid w:val="00531AE9"/>
    <w:rsid w:val="00532C02"/>
    <w:rsid w:val="00535E99"/>
    <w:rsid w:val="00536E5B"/>
    <w:rsid w:val="0054096B"/>
    <w:rsid w:val="005416BD"/>
    <w:rsid w:val="00541CED"/>
    <w:rsid w:val="005433A3"/>
    <w:rsid w:val="0054415D"/>
    <w:rsid w:val="00544761"/>
    <w:rsid w:val="005469E9"/>
    <w:rsid w:val="00550A66"/>
    <w:rsid w:val="00560BA5"/>
    <w:rsid w:val="00560C84"/>
    <w:rsid w:val="005627C8"/>
    <w:rsid w:val="00564848"/>
    <w:rsid w:val="005673E4"/>
    <w:rsid w:val="00567EC7"/>
    <w:rsid w:val="00570013"/>
    <w:rsid w:val="00571366"/>
    <w:rsid w:val="00571525"/>
    <w:rsid w:val="00575A2B"/>
    <w:rsid w:val="00575D3D"/>
    <w:rsid w:val="00577022"/>
    <w:rsid w:val="005801A2"/>
    <w:rsid w:val="005827E8"/>
    <w:rsid w:val="005829F9"/>
    <w:rsid w:val="005914EF"/>
    <w:rsid w:val="00591666"/>
    <w:rsid w:val="00594A46"/>
    <w:rsid w:val="00594DCB"/>
    <w:rsid w:val="00595082"/>
    <w:rsid w:val="005952A5"/>
    <w:rsid w:val="00596522"/>
    <w:rsid w:val="005967DE"/>
    <w:rsid w:val="00597353"/>
    <w:rsid w:val="005A15D5"/>
    <w:rsid w:val="005A2188"/>
    <w:rsid w:val="005A33A1"/>
    <w:rsid w:val="005A3E60"/>
    <w:rsid w:val="005A417D"/>
    <w:rsid w:val="005A50E2"/>
    <w:rsid w:val="005A64E6"/>
    <w:rsid w:val="005A7609"/>
    <w:rsid w:val="005B217D"/>
    <w:rsid w:val="005C0C53"/>
    <w:rsid w:val="005C385F"/>
    <w:rsid w:val="005C4B0C"/>
    <w:rsid w:val="005C5193"/>
    <w:rsid w:val="005C5DBD"/>
    <w:rsid w:val="005D2714"/>
    <w:rsid w:val="005D2991"/>
    <w:rsid w:val="005D419C"/>
    <w:rsid w:val="005E1AC6"/>
    <w:rsid w:val="005E5E0E"/>
    <w:rsid w:val="005E639E"/>
    <w:rsid w:val="005E68B0"/>
    <w:rsid w:val="005E6ACA"/>
    <w:rsid w:val="005E7237"/>
    <w:rsid w:val="005E7D7E"/>
    <w:rsid w:val="005F0716"/>
    <w:rsid w:val="005F0D4B"/>
    <w:rsid w:val="005F6F1B"/>
    <w:rsid w:val="00601171"/>
    <w:rsid w:val="00602137"/>
    <w:rsid w:val="00602232"/>
    <w:rsid w:val="00603562"/>
    <w:rsid w:val="006044C0"/>
    <w:rsid w:val="0060454B"/>
    <w:rsid w:val="00610F22"/>
    <w:rsid w:val="00611DE4"/>
    <w:rsid w:val="0061382C"/>
    <w:rsid w:val="006140C1"/>
    <w:rsid w:val="00614B33"/>
    <w:rsid w:val="00615D67"/>
    <w:rsid w:val="00616004"/>
    <w:rsid w:val="006167C5"/>
    <w:rsid w:val="006170EE"/>
    <w:rsid w:val="00620FB5"/>
    <w:rsid w:val="00624B33"/>
    <w:rsid w:val="00624F83"/>
    <w:rsid w:val="00627000"/>
    <w:rsid w:val="0062784B"/>
    <w:rsid w:val="00630AA2"/>
    <w:rsid w:val="006318DE"/>
    <w:rsid w:val="00632742"/>
    <w:rsid w:val="006330F8"/>
    <w:rsid w:val="006357C2"/>
    <w:rsid w:val="00636539"/>
    <w:rsid w:val="0063692C"/>
    <w:rsid w:val="006401B3"/>
    <w:rsid w:val="00640D04"/>
    <w:rsid w:val="00642FF2"/>
    <w:rsid w:val="00646707"/>
    <w:rsid w:val="006471F7"/>
    <w:rsid w:val="00647C84"/>
    <w:rsid w:val="0065362D"/>
    <w:rsid w:val="00653C02"/>
    <w:rsid w:val="006560FE"/>
    <w:rsid w:val="00656D7C"/>
    <w:rsid w:val="0065766A"/>
    <w:rsid w:val="00660165"/>
    <w:rsid w:val="00661BA8"/>
    <w:rsid w:val="00662795"/>
    <w:rsid w:val="00662E58"/>
    <w:rsid w:val="00664DCF"/>
    <w:rsid w:val="00665424"/>
    <w:rsid w:val="00666A4C"/>
    <w:rsid w:val="0067551C"/>
    <w:rsid w:val="00675A4A"/>
    <w:rsid w:val="006766AA"/>
    <w:rsid w:val="006823FD"/>
    <w:rsid w:val="0068300C"/>
    <w:rsid w:val="006849C0"/>
    <w:rsid w:val="00684F23"/>
    <w:rsid w:val="00690052"/>
    <w:rsid w:val="0069093E"/>
    <w:rsid w:val="00691B5B"/>
    <w:rsid w:val="00692D8C"/>
    <w:rsid w:val="0069517F"/>
    <w:rsid w:val="00696811"/>
    <w:rsid w:val="006A2C71"/>
    <w:rsid w:val="006B0EF4"/>
    <w:rsid w:val="006B65B3"/>
    <w:rsid w:val="006C1C74"/>
    <w:rsid w:val="006C28BC"/>
    <w:rsid w:val="006C37BB"/>
    <w:rsid w:val="006C493B"/>
    <w:rsid w:val="006C5D39"/>
    <w:rsid w:val="006D03DF"/>
    <w:rsid w:val="006D1DCF"/>
    <w:rsid w:val="006D28B3"/>
    <w:rsid w:val="006D28DE"/>
    <w:rsid w:val="006D36FF"/>
    <w:rsid w:val="006D38F1"/>
    <w:rsid w:val="006D3FD2"/>
    <w:rsid w:val="006E1339"/>
    <w:rsid w:val="006E1C2A"/>
    <w:rsid w:val="006E2810"/>
    <w:rsid w:val="006E5417"/>
    <w:rsid w:val="006E568A"/>
    <w:rsid w:val="006E5708"/>
    <w:rsid w:val="006E7BDE"/>
    <w:rsid w:val="006F3371"/>
    <w:rsid w:val="006F5164"/>
    <w:rsid w:val="006F670F"/>
    <w:rsid w:val="006F7398"/>
    <w:rsid w:val="00700CA9"/>
    <w:rsid w:val="00705A22"/>
    <w:rsid w:val="00707D6C"/>
    <w:rsid w:val="007120FA"/>
    <w:rsid w:val="00712F60"/>
    <w:rsid w:val="007145F6"/>
    <w:rsid w:val="00720E3B"/>
    <w:rsid w:val="00721EB0"/>
    <w:rsid w:val="00724000"/>
    <w:rsid w:val="007244D6"/>
    <w:rsid w:val="007266C1"/>
    <w:rsid w:val="00727E16"/>
    <w:rsid w:val="0073167D"/>
    <w:rsid w:val="00731E84"/>
    <w:rsid w:val="00742165"/>
    <w:rsid w:val="00742ADE"/>
    <w:rsid w:val="007441C9"/>
    <w:rsid w:val="00745F6B"/>
    <w:rsid w:val="00746D97"/>
    <w:rsid w:val="00746EE8"/>
    <w:rsid w:val="007478D2"/>
    <w:rsid w:val="0075299D"/>
    <w:rsid w:val="00753F14"/>
    <w:rsid w:val="0075585E"/>
    <w:rsid w:val="00755CAA"/>
    <w:rsid w:val="00755E4E"/>
    <w:rsid w:val="0075650D"/>
    <w:rsid w:val="0075704B"/>
    <w:rsid w:val="007607B8"/>
    <w:rsid w:val="00761B21"/>
    <w:rsid w:val="0076220E"/>
    <w:rsid w:val="00762D4A"/>
    <w:rsid w:val="007643B5"/>
    <w:rsid w:val="007643D9"/>
    <w:rsid w:val="00770571"/>
    <w:rsid w:val="00770D9F"/>
    <w:rsid w:val="00774B48"/>
    <w:rsid w:val="00775663"/>
    <w:rsid w:val="00775B98"/>
    <w:rsid w:val="007768FF"/>
    <w:rsid w:val="007824D3"/>
    <w:rsid w:val="00782FE6"/>
    <w:rsid w:val="00783546"/>
    <w:rsid w:val="0078483C"/>
    <w:rsid w:val="007954C7"/>
    <w:rsid w:val="00795D10"/>
    <w:rsid w:val="00796302"/>
    <w:rsid w:val="00796EE3"/>
    <w:rsid w:val="007A069A"/>
    <w:rsid w:val="007A1D4A"/>
    <w:rsid w:val="007A32AD"/>
    <w:rsid w:val="007A379D"/>
    <w:rsid w:val="007A3CF1"/>
    <w:rsid w:val="007A66BC"/>
    <w:rsid w:val="007A72F4"/>
    <w:rsid w:val="007A7D29"/>
    <w:rsid w:val="007B25A9"/>
    <w:rsid w:val="007B4AB8"/>
    <w:rsid w:val="007B4E91"/>
    <w:rsid w:val="007B5A6A"/>
    <w:rsid w:val="007B6A9D"/>
    <w:rsid w:val="007B78E5"/>
    <w:rsid w:val="007C4CF2"/>
    <w:rsid w:val="007C51C6"/>
    <w:rsid w:val="007C643B"/>
    <w:rsid w:val="007C70A9"/>
    <w:rsid w:val="007D188D"/>
    <w:rsid w:val="007D4C51"/>
    <w:rsid w:val="007D7D99"/>
    <w:rsid w:val="007E0741"/>
    <w:rsid w:val="007E1201"/>
    <w:rsid w:val="007E153D"/>
    <w:rsid w:val="007E2C89"/>
    <w:rsid w:val="007E5384"/>
    <w:rsid w:val="007E5C0C"/>
    <w:rsid w:val="007E61B6"/>
    <w:rsid w:val="007E6C49"/>
    <w:rsid w:val="007F1F8B"/>
    <w:rsid w:val="007F26E0"/>
    <w:rsid w:val="007F4776"/>
    <w:rsid w:val="007F67A1"/>
    <w:rsid w:val="007F69D5"/>
    <w:rsid w:val="007F6D3A"/>
    <w:rsid w:val="00800082"/>
    <w:rsid w:val="008021AC"/>
    <w:rsid w:val="00803033"/>
    <w:rsid w:val="0080318A"/>
    <w:rsid w:val="0080667B"/>
    <w:rsid w:val="00807CA9"/>
    <w:rsid w:val="00811C05"/>
    <w:rsid w:val="00812050"/>
    <w:rsid w:val="008156F9"/>
    <w:rsid w:val="00815E46"/>
    <w:rsid w:val="008206C8"/>
    <w:rsid w:val="0082085B"/>
    <w:rsid w:val="00823F94"/>
    <w:rsid w:val="00824657"/>
    <w:rsid w:val="00824937"/>
    <w:rsid w:val="00827F9B"/>
    <w:rsid w:val="00833A68"/>
    <w:rsid w:val="008342A9"/>
    <w:rsid w:val="00836321"/>
    <w:rsid w:val="00836711"/>
    <w:rsid w:val="0083712E"/>
    <w:rsid w:val="008551F6"/>
    <w:rsid w:val="00857B6C"/>
    <w:rsid w:val="00857C41"/>
    <w:rsid w:val="00862AC5"/>
    <w:rsid w:val="008633E6"/>
    <w:rsid w:val="0086387C"/>
    <w:rsid w:val="0086747F"/>
    <w:rsid w:val="00871450"/>
    <w:rsid w:val="0087188C"/>
    <w:rsid w:val="00871ABA"/>
    <w:rsid w:val="00874A6C"/>
    <w:rsid w:val="00876C65"/>
    <w:rsid w:val="00882A71"/>
    <w:rsid w:val="00884B2D"/>
    <w:rsid w:val="00884E8D"/>
    <w:rsid w:val="0088740E"/>
    <w:rsid w:val="008879F9"/>
    <w:rsid w:val="00887F6A"/>
    <w:rsid w:val="00891201"/>
    <w:rsid w:val="008936C9"/>
    <w:rsid w:val="008A0430"/>
    <w:rsid w:val="008A13D6"/>
    <w:rsid w:val="008A297F"/>
    <w:rsid w:val="008A44B9"/>
    <w:rsid w:val="008A4B4C"/>
    <w:rsid w:val="008A7E8E"/>
    <w:rsid w:val="008B04AB"/>
    <w:rsid w:val="008B4279"/>
    <w:rsid w:val="008B541C"/>
    <w:rsid w:val="008C239F"/>
    <w:rsid w:val="008C481E"/>
    <w:rsid w:val="008C4FB5"/>
    <w:rsid w:val="008C6146"/>
    <w:rsid w:val="008C67E2"/>
    <w:rsid w:val="008D0CEB"/>
    <w:rsid w:val="008D14C9"/>
    <w:rsid w:val="008D1628"/>
    <w:rsid w:val="008D1758"/>
    <w:rsid w:val="008D42EB"/>
    <w:rsid w:val="008D5B19"/>
    <w:rsid w:val="008D5B31"/>
    <w:rsid w:val="008E12EF"/>
    <w:rsid w:val="008E3972"/>
    <w:rsid w:val="008E463F"/>
    <w:rsid w:val="008E480C"/>
    <w:rsid w:val="008E4822"/>
    <w:rsid w:val="008E4BB8"/>
    <w:rsid w:val="008E618C"/>
    <w:rsid w:val="008E780F"/>
    <w:rsid w:val="008E7D8A"/>
    <w:rsid w:val="008F15B8"/>
    <w:rsid w:val="008F234D"/>
    <w:rsid w:val="008F48CD"/>
    <w:rsid w:val="008F4D38"/>
    <w:rsid w:val="008F6957"/>
    <w:rsid w:val="00900DCD"/>
    <w:rsid w:val="00902350"/>
    <w:rsid w:val="00907757"/>
    <w:rsid w:val="0091037B"/>
    <w:rsid w:val="009110EE"/>
    <w:rsid w:val="0091188E"/>
    <w:rsid w:val="00914211"/>
    <w:rsid w:val="009169CE"/>
    <w:rsid w:val="0092082A"/>
    <w:rsid w:val="009212B0"/>
    <w:rsid w:val="00922B86"/>
    <w:rsid w:val="009234A5"/>
    <w:rsid w:val="0092422D"/>
    <w:rsid w:val="00925DC3"/>
    <w:rsid w:val="0092678E"/>
    <w:rsid w:val="00927A6A"/>
    <w:rsid w:val="009336F7"/>
    <w:rsid w:val="00935613"/>
    <w:rsid w:val="009374A7"/>
    <w:rsid w:val="009374C3"/>
    <w:rsid w:val="00942212"/>
    <w:rsid w:val="0094534D"/>
    <w:rsid w:val="0095268F"/>
    <w:rsid w:val="0095370A"/>
    <w:rsid w:val="00953D12"/>
    <w:rsid w:val="009543EC"/>
    <w:rsid w:val="00956CA7"/>
    <w:rsid w:val="00957A30"/>
    <w:rsid w:val="00966867"/>
    <w:rsid w:val="00970D6C"/>
    <w:rsid w:val="009759F1"/>
    <w:rsid w:val="009779FB"/>
    <w:rsid w:val="00984857"/>
    <w:rsid w:val="0098551D"/>
    <w:rsid w:val="00985AFE"/>
    <w:rsid w:val="00985D2F"/>
    <w:rsid w:val="00985E1A"/>
    <w:rsid w:val="0098750B"/>
    <w:rsid w:val="0099115A"/>
    <w:rsid w:val="009941E5"/>
    <w:rsid w:val="0099518F"/>
    <w:rsid w:val="00996DAA"/>
    <w:rsid w:val="009A0F55"/>
    <w:rsid w:val="009A523D"/>
    <w:rsid w:val="009A6534"/>
    <w:rsid w:val="009B1A85"/>
    <w:rsid w:val="009B23A2"/>
    <w:rsid w:val="009B3E82"/>
    <w:rsid w:val="009B4BB6"/>
    <w:rsid w:val="009B514A"/>
    <w:rsid w:val="009B7458"/>
    <w:rsid w:val="009C0D36"/>
    <w:rsid w:val="009C25E0"/>
    <w:rsid w:val="009C42A8"/>
    <w:rsid w:val="009D1DBF"/>
    <w:rsid w:val="009D6BDC"/>
    <w:rsid w:val="009E0430"/>
    <w:rsid w:val="009E2322"/>
    <w:rsid w:val="009E31B5"/>
    <w:rsid w:val="009E5C72"/>
    <w:rsid w:val="009F496B"/>
    <w:rsid w:val="009F4D17"/>
    <w:rsid w:val="009F68A0"/>
    <w:rsid w:val="009F6D80"/>
    <w:rsid w:val="009F7487"/>
    <w:rsid w:val="009F7FF5"/>
    <w:rsid w:val="00A01439"/>
    <w:rsid w:val="00A02E61"/>
    <w:rsid w:val="00A05CFF"/>
    <w:rsid w:val="00A120D6"/>
    <w:rsid w:val="00A151C0"/>
    <w:rsid w:val="00A1782B"/>
    <w:rsid w:val="00A1795B"/>
    <w:rsid w:val="00A22C18"/>
    <w:rsid w:val="00A22CEE"/>
    <w:rsid w:val="00A25BD8"/>
    <w:rsid w:val="00A2633A"/>
    <w:rsid w:val="00A32114"/>
    <w:rsid w:val="00A3369F"/>
    <w:rsid w:val="00A340F4"/>
    <w:rsid w:val="00A3768D"/>
    <w:rsid w:val="00A40648"/>
    <w:rsid w:val="00A41E42"/>
    <w:rsid w:val="00A47715"/>
    <w:rsid w:val="00A51CD0"/>
    <w:rsid w:val="00A525AA"/>
    <w:rsid w:val="00A526C7"/>
    <w:rsid w:val="00A56B97"/>
    <w:rsid w:val="00A6093D"/>
    <w:rsid w:val="00A616CD"/>
    <w:rsid w:val="00A61720"/>
    <w:rsid w:val="00A63530"/>
    <w:rsid w:val="00A6587A"/>
    <w:rsid w:val="00A66DB7"/>
    <w:rsid w:val="00A66E2B"/>
    <w:rsid w:val="00A67C03"/>
    <w:rsid w:val="00A70507"/>
    <w:rsid w:val="00A74280"/>
    <w:rsid w:val="00A743D1"/>
    <w:rsid w:val="00A76A6D"/>
    <w:rsid w:val="00A80D54"/>
    <w:rsid w:val="00A8103D"/>
    <w:rsid w:val="00A83253"/>
    <w:rsid w:val="00A839E2"/>
    <w:rsid w:val="00A87793"/>
    <w:rsid w:val="00A900F4"/>
    <w:rsid w:val="00A913E0"/>
    <w:rsid w:val="00A94A44"/>
    <w:rsid w:val="00A96878"/>
    <w:rsid w:val="00AA171B"/>
    <w:rsid w:val="00AA1E99"/>
    <w:rsid w:val="00AA265C"/>
    <w:rsid w:val="00AA4250"/>
    <w:rsid w:val="00AA55A7"/>
    <w:rsid w:val="00AA6C35"/>
    <w:rsid w:val="00AA6E84"/>
    <w:rsid w:val="00AB0659"/>
    <w:rsid w:val="00AB3A95"/>
    <w:rsid w:val="00AB3C1C"/>
    <w:rsid w:val="00AB544B"/>
    <w:rsid w:val="00AB63DB"/>
    <w:rsid w:val="00AB6801"/>
    <w:rsid w:val="00AC49B1"/>
    <w:rsid w:val="00AC4B32"/>
    <w:rsid w:val="00AC5F0C"/>
    <w:rsid w:val="00AC6E25"/>
    <w:rsid w:val="00AC6F65"/>
    <w:rsid w:val="00AC72B5"/>
    <w:rsid w:val="00AD2F3E"/>
    <w:rsid w:val="00AD4127"/>
    <w:rsid w:val="00AD56BB"/>
    <w:rsid w:val="00AD5944"/>
    <w:rsid w:val="00AE2A96"/>
    <w:rsid w:val="00AE2F5B"/>
    <w:rsid w:val="00AE341B"/>
    <w:rsid w:val="00AE3AAA"/>
    <w:rsid w:val="00AE78B5"/>
    <w:rsid w:val="00AF1026"/>
    <w:rsid w:val="00AF1A60"/>
    <w:rsid w:val="00AF31FF"/>
    <w:rsid w:val="00AF371F"/>
    <w:rsid w:val="00AF507C"/>
    <w:rsid w:val="00AF5691"/>
    <w:rsid w:val="00B003CA"/>
    <w:rsid w:val="00B01083"/>
    <w:rsid w:val="00B04192"/>
    <w:rsid w:val="00B06A94"/>
    <w:rsid w:val="00B07CA7"/>
    <w:rsid w:val="00B1279A"/>
    <w:rsid w:val="00B14803"/>
    <w:rsid w:val="00B15105"/>
    <w:rsid w:val="00B17570"/>
    <w:rsid w:val="00B24ECB"/>
    <w:rsid w:val="00B25FD2"/>
    <w:rsid w:val="00B2746F"/>
    <w:rsid w:val="00B302E7"/>
    <w:rsid w:val="00B317D9"/>
    <w:rsid w:val="00B33FEA"/>
    <w:rsid w:val="00B3771E"/>
    <w:rsid w:val="00B40530"/>
    <w:rsid w:val="00B40D94"/>
    <w:rsid w:val="00B4194A"/>
    <w:rsid w:val="00B433E3"/>
    <w:rsid w:val="00B45CF1"/>
    <w:rsid w:val="00B46245"/>
    <w:rsid w:val="00B466AB"/>
    <w:rsid w:val="00B50086"/>
    <w:rsid w:val="00B515A9"/>
    <w:rsid w:val="00B5222E"/>
    <w:rsid w:val="00B53179"/>
    <w:rsid w:val="00B53AF4"/>
    <w:rsid w:val="00B60E80"/>
    <w:rsid w:val="00B61C96"/>
    <w:rsid w:val="00B64916"/>
    <w:rsid w:val="00B65AD4"/>
    <w:rsid w:val="00B70B4C"/>
    <w:rsid w:val="00B73A2A"/>
    <w:rsid w:val="00B75967"/>
    <w:rsid w:val="00B76063"/>
    <w:rsid w:val="00B80469"/>
    <w:rsid w:val="00B822E8"/>
    <w:rsid w:val="00B82BED"/>
    <w:rsid w:val="00B82CB9"/>
    <w:rsid w:val="00B82EEB"/>
    <w:rsid w:val="00B83F58"/>
    <w:rsid w:val="00B8542B"/>
    <w:rsid w:val="00B85A73"/>
    <w:rsid w:val="00B85DA8"/>
    <w:rsid w:val="00B879CD"/>
    <w:rsid w:val="00B93EDB"/>
    <w:rsid w:val="00B94B06"/>
    <w:rsid w:val="00B94C28"/>
    <w:rsid w:val="00BA020D"/>
    <w:rsid w:val="00BA3321"/>
    <w:rsid w:val="00BA3558"/>
    <w:rsid w:val="00BA4167"/>
    <w:rsid w:val="00BA4BA4"/>
    <w:rsid w:val="00BA59DA"/>
    <w:rsid w:val="00BB03C2"/>
    <w:rsid w:val="00BB132D"/>
    <w:rsid w:val="00BB1388"/>
    <w:rsid w:val="00BB4E2D"/>
    <w:rsid w:val="00BB54B7"/>
    <w:rsid w:val="00BC0004"/>
    <w:rsid w:val="00BC102D"/>
    <w:rsid w:val="00BC10BA"/>
    <w:rsid w:val="00BC1F6F"/>
    <w:rsid w:val="00BC3090"/>
    <w:rsid w:val="00BC42E2"/>
    <w:rsid w:val="00BC45D8"/>
    <w:rsid w:val="00BC498B"/>
    <w:rsid w:val="00BC5AFD"/>
    <w:rsid w:val="00BD0CE4"/>
    <w:rsid w:val="00BD2604"/>
    <w:rsid w:val="00BD2B55"/>
    <w:rsid w:val="00BD474F"/>
    <w:rsid w:val="00BD5E5D"/>
    <w:rsid w:val="00BD6F9F"/>
    <w:rsid w:val="00BE4547"/>
    <w:rsid w:val="00BE5658"/>
    <w:rsid w:val="00BE6500"/>
    <w:rsid w:val="00BF2305"/>
    <w:rsid w:val="00BF28B1"/>
    <w:rsid w:val="00BF4332"/>
    <w:rsid w:val="00BF71F3"/>
    <w:rsid w:val="00C00316"/>
    <w:rsid w:val="00C04F43"/>
    <w:rsid w:val="00C05596"/>
    <w:rsid w:val="00C0609D"/>
    <w:rsid w:val="00C068AF"/>
    <w:rsid w:val="00C075E7"/>
    <w:rsid w:val="00C077F0"/>
    <w:rsid w:val="00C07D7A"/>
    <w:rsid w:val="00C1121D"/>
    <w:rsid w:val="00C115AB"/>
    <w:rsid w:val="00C129BC"/>
    <w:rsid w:val="00C14B6E"/>
    <w:rsid w:val="00C1537C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511D"/>
    <w:rsid w:val="00C45799"/>
    <w:rsid w:val="00C606C9"/>
    <w:rsid w:val="00C6147A"/>
    <w:rsid w:val="00C61823"/>
    <w:rsid w:val="00C64DA4"/>
    <w:rsid w:val="00C656F9"/>
    <w:rsid w:val="00C7016F"/>
    <w:rsid w:val="00C71E5E"/>
    <w:rsid w:val="00C7359D"/>
    <w:rsid w:val="00C74F95"/>
    <w:rsid w:val="00C80288"/>
    <w:rsid w:val="00C84003"/>
    <w:rsid w:val="00C90650"/>
    <w:rsid w:val="00C917E9"/>
    <w:rsid w:val="00C94DE7"/>
    <w:rsid w:val="00C97B8E"/>
    <w:rsid w:val="00C97D78"/>
    <w:rsid w:val="00CA272B"/>
    <w:rsid w:val="00CA4E30"/>
    <w:rsid w:val="00CA5B62"/>
    <w:rsid w:val="00CB145A"/>
    <w:rsid w:val="00CB50AC"/>
    <w:rsid w:val="00CB65DD"/>
    <w:rsid w:val="00CB77CE"/>
    <w:rsid w:val="00CC081B"/>
    <w:rsid w:val="00CC1FD2"/>
    <w:rsid w:val="00CC2AAE"/>
    <w:rsid w:val="00CC5A13"/>
    <w:rsid w:val="00CC5A42"/>
    <w:rsid w:val="00CC5C79"/>
    <w:rsid w:val="00CD0EAB"/>
    <w:rsid w:val="00CD13A9"/>
    <w:rsid w:val="00CD39C1"/>
    <w:rsid w:val="00CD3DB8"/>
    <w:rsid w:val="00CD3FAE"/>
    <w:rsid w:val="00CD54F9"/>
    <w:rsid w:val="00CD5B48"/>
    <w:rsid w:val="00CD67E9"/>
    <w:rsid w:val="00CD6DB3"/>
    <w:rsid w:val="00CD7281"/>
    <w:rsid w:val="00CE0685"/>
    <w:rsid w:val="00CE342F"/>
    <w:rsid w:val="00CE62F4"/>
    <w:rsid w:val="00CF08AB"/>
    <w:rsid w:val="00CF1505"/>
    <w:rsid w:val="00CF2934"/>
    <w:rsid w:val="00CF3279"/>
    <w:rsid w:val="00CF34DB"/>
    <w:rsid w:val="00CF4BF3"/>
    <w:rsid w:val="00CF558F"/>
    <w:rsid w:val="00CF6552"/>
    <w:rsid w:val="00D00504"/>
    <w:rsid w:val="00D01CF6"/>
    <w:rsid w:val="00D03113"/>
    <w:rsid w:val="00D054AE"/>
    <w:rsid w:val="00D056BD"/>
    <w:rsid w:val="00D073E2"/>
    <w:rsid w:val="00D11ED3"/>
    <w:rsid w:val="00D12E85"/>
    <w:rsid w:val="00D1540A"/>
    <w:rsid w:val="00D20F04"/>
    <w:rsid w:val="00D21F87"/>
    <w:rsid w:val="00D24C40"/>
    <w:rsid w:val="00D27127"/>
    <w:rsid w:val="00D30AAF"/>
    <w:rsid w:val="00D33F0B"/>
    <w:rsid w:val="00D349E5"/>
    <w:rsid w:val="00D34E1F"/>
    <w:rsid w:val="00D3635D"/>
    <w:rsid w:val="00D3691E"/>
    <w:rsid w:val="00D41C4A"/>
    <w:rsid w:val="00D43359"/>
    <w:rsid w:val="00D446EC"/>
    <w:rsid w:val="00D47A0F"/>
    <w:rsid w:val="00D51BF0"/>
    <w:rsid w:val="00D524F1"/>
    <w:rsid w:val="00D53693"/>
    <w:rsid w:val="00D55942"/>
    <w:rsid w:val="00D5788B"/>
    <w:rsid w:val="00D63559"/>
    <w:rsid w:val="00D64D97"/>
    <w:rsid w:val="00D6593F"/>
    <w:rsid w:val="00D70401"/>
    <w:rsid w:val="00D72FB7"/>
    <w:rsid w:val="00D72FCE"/>
    <w:rsid w:val="00D762D7"/>
    <w:rsid w:val="00D774DD"/>
    <w:rsid w:val="00D80472"/>
    <w:rsid w:val="00D807BF"/>
    <w:rsid w:val="00D809E0"/>
    <w:rsid w:val="00D82FCC"/>
    <w:rsid w:val="00D84CC8"/>
    <w:rsid w:val="00D85746"/>
    <w:rsid w:val="00D9174D"/>
    <w:rsid w:val="00D93BD0"/>
    <w:rsid w:val="00D95AF7"/>
    <w:rsid w:val="00D95B7A"/>
    <w:rsid w:val="00D972B7"/>
    <w:rsid w:val="00DA0FC3"/>
    <w:rsid w:val="00DA17FC"/>
    <w:rsid w:val="00DA2DAE"/>
    <w:rsid w:val="00DA4398"/>
    <w:rsid w:val="00DA4F2B"/>
    <w:rsid w:val="00DA6BA8"/>
    <w:rsid w:val="00DA7887"/>
    <w:rsid w:val="00DA7D41"/>
    <w:rsid w:val="00DB122D"/>
    <w:rsid w:val="00DB280E"/>
    <w:rsid w:val="00DB28E7"/>
    <w:rsid w:val="00DB2C26"/>
    <w:rsid w:val="00DB5139"/>
    <w:rsid w:val="00DB5799"/>
    <w:rsid w:val="00DB625F"/>
    <w:rsid w:val="00DB6915"/>
    <w:rsid w:val="00DB6987"/>
    <w:rsid w:val="00DC0617"/>
    <w:rsid w:val="00DC08CD"/>
    <w:rsid w:val="00DC492B"/>
    <w:rsid w:val="00DC5B0D"/>
    <w:rsid w:val="00DD142F"/>
    <w:rsid w:val="00DD4D87"/>
    <w:rsid w:val="00DD7C9C"/>
    <w:rsid w:val="00DE0441"/>
    <w:rsid w:val="00DE4259"/>
    <w:rsid w:val="00DE6ADE"/>
    <w:rsid w:val="00DE6B43"/>
    <w:rsid w:val="00DE7921"/>
    <w:rsid w:val="00DF0D98"/>
    <w:rsid w:val="00DF1A9A"/>
    <w:rsid w:val="00DF28C8"/>
    <w:rsid w:val="00DF430F"/>
    <w:rsid w:val="00DF5B39"/>
    <w:rsid w:val="00DF7D82"/>
    <w:rsid w:val="00E0215A"/>
    <w:rsid w:val="00E106B0"/>
    <w:rsid w:val="00E11923"/>
    <w:rsid w:val="00E13F82"/>
    <w:rsid w:val="00E14DE6"/>
    <w:rsid w:val="00E262D4"/>
    <w:rsid w:val="00E312DF"/>
    <w:rsid w:val="00E31C22"/>
    <w:rsid w:val="00E338B4"/>
    <w:rsid w:val="00E35132"/>
    <w:rsid w:val="00E3568E"/>
    <w:rsid w:val="00E36250"/>
    <w:rsid w:val="00E369CA"/>
    <w:rsid w:val="00E37300"/>
    <w:rsid w:val="00E373F5"/>
    <w:rsid w:val="00E4087E"/>
    <w:rsid w:val="00E4112F"/>
    <w:rsid w:val="00E42CBE"/>
    <w:rsid w:val="00E438A0"/>
    <w:rsid w:val="00E45027"/>
    <w:rsid w:val="00E4538C"/>
    <w:rsid w:val="00E45A05"/>
    <w:rsid w:val="00E45C88"/>
    <w:rsid w:val="00E47496"/>
    <w:rsid w:val="00E51567"/>
    <w:rsid w:val="00E5190C"/>
    <w:rsid w:val="00E53279"/>
    <w:rsid w:val="00E54511"/>
    <w:rsid w:val="00E54CF5"/>
    <w:rsid w:val="00E57C97"/>
    <w:rsid w:val="00E61DAC"/>
    <w:rsid w:val="00E63681"/>
    <w:rsid w:val="00E64311"/>
    <w:rsid w:val="00E6490C"/>
    <w:rsid w:val="00E65F41"/>
    <w:rsid w:val="00E669A7"/>
    <w:rsid w:val="00E66D05"/>
    <w:rsid w:val="00E66FAA"/>
    <w:rsid w:val="00E67C57"/>
    <w:rsid w:val="00E7014E"/>
    <w:rsid w:val="00E70AFF"/>
    <w:rsid w:val="00E71053"/>
    <w:rsid w:val="00E71804"/>
    <w:rsid w:val="00E72B80"/>
    <w:rsid w:val="00E73DB8"/>
    <w:rsid w:val="00E74086"/>
    <w:rsid w:val="00E75FE3"/>
    <w:rsid w:val="00E82547"/>
    <w:rsid w:val="00E846C4"/>
    <w:rsid w:val="00E8540A"/>
    <w:rsid w:val="00E855FC"/>
    <w:rsid w:val="00E85A4D"/>
    <w:rsid w:val="00E86C4C"/>
    <w:rsid w:val="00E874B0"/>
    <w:rsid w:val="00E87935"/>
    <w:rsid w:val="00E94173"/>
    <w:rsid w:val="00E94365"/>
    <w:rsid w:val="00E94AFB"/>
    <w:rsid w:val="00E95C0E"/>
    <w:rsid w:val="00EA3003"/>
    <w:rsid w:val="00EA5F3F"/>
    <w:rsid w:val="00EA5F5E"/>
    <w:rsid w:val="00EA7DCA"/>
    <w:rsid w:val="00EB696B"/>
    <w:rsid w:val="00EB7AB1"/>
    <w:rsid w:val="00EC16DF"/>
    <w:rsid w:val="00EC21B8"/>
    <w:rsid w:val="00EC3D6A"/>
    <w:rsid w:val="00EC5152"/>
    <w:rsid w:val="00EC557A"/>
    <w:rsid w:val="00EC58A8"/>
    <w:rsid w:val="00EC7210"/>
    <w:rsid w:val="00EC7744"/>
    <w:rsid w:val="00EC7B5E"/>
    <w:rsid w:val="00ED0597"/>
    <w:rsid w:val="00ED19FD"/>
    <w:rsid w:val="00ED5F39"/>
    <w:rsid w:val="00EE4309"/>
    <w:rsid w:val="00EE49EF"/>
    <w:rsid w:val="00EE4F2A"/>
    <w:rsid w:val="00EE742B"/>
    <w:rsid w:val="00EE7580"/>
    <w:rsid w:val="00EF0499"/>
    <w:rsid w:val="00EF31A6"/>
    <w:rsid w:val="00EF43A2"/>
    <w:rsid w:val="00EF48CC"/>
    <w:rsid w:val="00EF4AF6"/>
    <w:rsid w:val="00EF7822"/>
    <w:rsid w:val="00F0269D"/>
    <w:rsid w:val="00F04FC5"/>
    <w:rsid w:val="00F05C1E"/>
    <w:rsid w:val="00F060ED"/>
    <w:rsid w:val="00F07DED"/>
    <w:rsid w:val="00F10D36"/>
    <w:rsid w:val="00F10E24"/>
    <w:rsid w:val="00F1123F"/>
    <w:rsid w:val="00F2089C"/>
    <w:rsid w:val="00F23EA9"/>
    <w:rsid w:val="00F258EF"/>
    <w:rsid w:val="00F304DC"/>
    <w:rsid w:val="00F33FDA"/>
    <w:rsid w:val="00F34B93"/>
    <w:rsid w:val="00F35455"/>
    <w:rsid w:val="00F408B6"/>
    <w:rsid w:val="00F43F89"/>
    <w:rsid w:val="00F50957"/>
    <w:rsid w:val="00F517D8"/>
    <w:rsid w:val="00F51BE8"/>
    <w:rsid w:val="00F51C64"/>
    <w:rsid w:val="00F57F17"/>
    <w:rsid w:val="00F62590"/>
    <w:rsid w:val="00F63A50"/>
    <w:rsid w:val="00F64933"/>
    <w:rsid w:val="00F66A42"/>
    <w:rsid w:val="00F67D81"/>
    <w:rsid w:val="00F7059C"/>
    <w:rsid w:val="00F73032"/>
    <w:rsid w:val="00F76368"/>
    <w:rsid w:val="00F7737D"/>
    <w:rsid w:val="00F82CC8"/>
    <w:rsid w:val="00F838C0"/>
    <w:rsid w:val="00F848FC"/>
    <w:rsid w:val="00F85A9A"/>
    <w:rsid w:val="00F86A27"/>
    <w:rsid w:val="00F86F2B"/>
    <w:rsid w:val="00F8795A"/>
    <w:rsid w:val="00F9137B"/>
    <w:rsid w:val="00F915D2"/>
    <w:rsid w:val="00F91F79"/>
    <w:rsid w:val="00F9282A"/>
    <w:rsid w:val="00F93AF6"/>
    <w:rsid w:val="00F96BAD"/>
    <w:rsid w:val="00F97575"/>
    <w:rsid w:val="00F977BA"/>
    <w:rsid w:val="00F97C94"/>
    <w:rsid w:val="00FA139D"/>
    <w:rsid w:val="00FA30C1"/>
    <w:rsid w:val="00FA3803"/>
    <w:rsid w:val="00FA4577"/>
    <w:rsid w:val="00FB0B99"/>
    <w:rsid w:val="00FB0E84"/>
    <w:rsid w:val="00FB3F86"/>
    <w:rsid w:val="00FB6BC0"/>
    <w:rsid w:val="00FB7DE0"/>
    <w:rsid w:val="00FC290F"/>
    <w:rsid w:val="00FC4CF7"/>
    <w:rsid w:val="00FC5291"/>
    <w:rsid w:val="00FC59E4"/>
    <w:rsid w:val="00FC6989"/>
    <w:rsid w:val="00FD01C2"/>
    <w:rsid w:val="00FD0730"/>
    <w:rsid w:val="00FD1985"/>
    <w:rsid w:val="00FD64E0"/>
    <w:rsid w:val="00FD6719"/>
    <w:rsid w:val="00FD6F7F"/>
    <w:rsid w:val="00FD7F34"/>
    <w:rsid w:val="00FE2CA8"/>
    <w:rsid w:val="00FE58B9"/>
    <w:rsid w:val="00FE6AAC"/>
    <w:rsid w:val="00FE7844"/>
    <w:rsid w:val="00FF0CE3"/>
    <w:rsid w:val="00FF3CE3"/>
    <w:rsid w:val="00FF418A"/>
    <w:rsid w:val="00FF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</w:pPr>
  </w:style>
  <w:style w:type="paragraph" w:customStyle="1" w:styleId="3D4">
    <w:name w:val="3D4"/>
    <w:basedOn w:val="3D3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character" w:styleId="af">
    <w:name w:val="annotation reference"/>
    <w:basedOn w:val="a0"/>
    <w:rsid w:val="00857B6C"/>
    <w:rPr>
      <w:sz w:val="18"/>
      <w:szCs w:val="18"/>
    </w:rPr>
  </w:style>
  <w:style w:type="paragraph" w:styleId="af0">
    <w:name w:val="annotation text"/>
    <w:basedOn w:val="a"/>
    <w:link w:val="af1"/>
    <w:rsid w:val="00857B6C"/>
  </w:style>
  <w:style w:type="character" w:customStyle="1" w:styleId="af1">
    <w:name w:val="コメント文字列 (文字)"/>
    <w:basedOn w:val="a0"/>
    <w:link w:val="af0"/>
    <w:rsid w:val="00857B6C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857B6C"/>
    <w:rPr>
      <w:b/>
      <w:bCs/>
    </w:rPr>
  </w:style>
  <w:style w:type="character" w:customStyle="1" w:styleId="af3">
    <w:name w:val="コメント内容 (文字)"/>
    <w:basedOn w:val="af1"/>
    <w:link w:val="af2"/>
    <w:rsid w:val="00857B6C"/>
    <w:rPr>
      <w:b/>
      <w:bCs/>
    </w:rPr>
  </w:style>
  <w:style w:type="character" w:customStyle="1" w:styleId="3D2Char">
    <w:name w:val="3D2 Char"/>
    <w:link w:val="3D2"/>
    <w:rsid w:val="00127C6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0B338F"/>
    <w:pPr>
      <w:numPr>
        <w:ilvl w:val="1"/>
        <w:numId w:val="47"/>
      </w:numPr>
    </w:pPr>
  </w:style>
  <w:style w:type="paragraph" w:customStyle="1" w:styleId="3U0">
    <w:name w:val="3U0"/>
    <w:basedOn w:val="3N0"/>
    <w:qFormat/>
    <w:rsid w:val="000B338F"/>
    <w:pPr>
      <w:numPr>
        <w:numId w:val="4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0B338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0B338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0B338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0B338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0B338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0B338F"/>
    <w:pPr>
      <w:numPr>
        <w:ilvl w:val="7"/>
        <w:numId w:val="4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0B338F"/>
    <w:pPr>
      <w:numPr>
        <w:ilvl w:val="8"/>
      </w:numPr>
    </w:pPr>
  </w:style>
  <w:style w:type="numbering" w:customStyle="1" w:styleId="3DNumbering">
    <w:name w:val="3D Numbering"/>
    <w:uiPriority w:val="99"/>
    <w:rsid w:val="000B338F"/>
    <w:pPr>
      <w:numPr>
        <w:numId w:val="46"/>
      </w:numPr>
    </w:pPr>
  </w:style>
  <w:style w:type="paragraph" w:customStyle="1" w:styleId="3Tabs">
    <w:name w:val="3 Tabs"/>
    <w:basedOn w:val="3N0"/>
    <w:link w:val="3TabsChar"/>
    <w:qFormat/>
    <w:rsid w:val="000B338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B338F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6758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854</cp:revision>
  <cp:lastPrinted>2013-10-01T05:47:00Z</cp:lastPrinted>
  <dcterms:created xsi:type="dcterms:W3CDTF">2013-06-25T06:11:00Z</dcterms:created>
  <dcterms:modified xsi:type="dcterms:W3CDTF">2013-10-29T06:58:00Z</dcterms:modified>
</cp:coreProperties>
</file>