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ayout w:type="fixed"/>
        <w:tblLook w:val="0000"/>
      </w:tblPr>
      <w:tblGrid>
        <w:gridCol w:w="6858"/>
        <w:gridCol w:w="2718"/>
      </w:tblGrid>
      <w:tr w:rsidR="00E61DAC" w:rsidRPr="005B217D" w:rsidTr="00E21F20">
        <w:tc>
          <w:tcPr>
            <w:tcW w:w="6858" w:type="dxa"/>
          </w:tcPr>
          <w:p w:rsidR="00795F0B" w:rsidRPr="005B217D" w:rsidRDefault="00074B57" w:rsidP="00795F0B">
            <w:pPr>
              <w:tabs>
                <w:tab w:val="left" w:pos="7200"/>
              </w:tabs>
              <w:spacing w:before="0"/>
              <w:rPr>
                <w:b/>
                <w:szCs w:val="22"/>
                <w:lang w:val="en-CA"/>
              </w:rPr>
            </w:pPr>
            <w:r>
              <w:rPr>
                <w:b/>
                <w:noProof/>
                <w:szCs w:val="22"/>
              </w:rPr>
              <w:pict>
                <v:group id="Group 2" o:spid="_x0000_s1026" style="position:absolute;margin-left:-4.35pt;margin-top:-27.5pt;width:23.3pt;height:24.6pt;z-index:251660800"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">
                  <v:line id="Line 3" o:spid="_x0000_s1027" style="position:absolute;visibility:visible" from="9,9" to="10,4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hIcacEAAADaAAAADwAAAGRycy9kb3ducmV2LnhtbESPX2vCQBDE3wt+h2OFvtWLRVqJniKW&#10;ghSR+gef19yaBHN7IbdN4rfvCYU+DjPzG2a+7F2lWmpC6dnAeJSAIs68LTk3cDp+vkxBBUG2WHkm&#10;A3cKsFwMnuaYWt/xntqD5CpCOKRooBCpU61DVpDDMPI1cfSuvnEoUTa5tg12Ee4q/Zokb9phyXGh&#10;wJrWBWW3w48zgC1f5Njh7ix157/se7h9f2yNeR72qxkooV7+w3/tjTUwgceVeAP04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mEhxpwQAAANoAAAAPAAAAAAAAAAAAAAAA&#10;AKECAABkcnMvZG93bnJldi54bWxQSwUGAAAAAAQABAD5AAAAjwMAAAAA&#10;" strokecolor="white" strokeweight="36e-5mm"/>
                  <v:line id="Line 4" o:spid="_x0000_s1028" style="position:absolute;visibility:visible" from="9,493" to="474,4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V658sEAAADaAAAADwAAAGRycy9kb3ducmV2LnhtbESPX2vCQBDE3wt+h2OFvtWLBVuJniKW&#10;ghSR+gef19yaBHN7IbdN4rfvCYU+DjPzG2a+7F2lWmpC6dnAeJSAIs68LTk3cDp+vkxBBUG2WHkm&#10;A3cKsFwMnuaYWt/xntqD5CpCOKRooBCpU61DVpDDMPI1cfSuvnEoUTa5tg12Ee4q/Zokb9phyXGh&#10;wJrWBWW3w48zgC1f5Njh7ix157/se7h9f2yNeR72qxkooV7+w3/tjTUwgceVeAP04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JXrnywQAAANoAAAAPAAAAAAAAAAAAAAAA&#10;AKECAABkcnMvZG93bnJldi54bWxQSwUGAAAAAAQABAD5AAAAjwMAAAAA&#10;" strokecolor="white" strokeweight="36e-5mm"/>
                  <v:line id="Line 5" o:spid="_x0000_s1029" style="position:absolute;flip:y;visibility:visible" from="474,9" to="475,4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egTS8QAAADaAAAADwAAAGRycy9kb3ducmV2LnhtbESPQWsCMRSE74L/ITzBm2bVYmU1igiF&#10;FmzBbQsen5vnZnHzsm6ibv+9EQoeh5n5hlmsWluJKzW+dKxgNExAEOdOl1wo+Pl+G8xA+ICssXJM&#10;Cv7Iw2rZ7Sww1e7GO7pmoRARwj5FBSaEOpXS54Ys+qGriaN3dI3FEGVTSN3gLcJtJcdJMpUWS44L&#10;BmvaGMpP2cUqONendvT5Optsq4PJPrb262X/e1Gq32vXcxCB2vAM/7fftYIpPK7EGyCX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l6BNLxAAAANoAAAAPAAAAAAAAAAAA&#10;AAAAAKECAABkcnMvZG93bnJldi54bWxQSwUGAAAAAAQABAD5AAAAkgMAAAAA&#10;" strokecolor="white" strokeweight="36e-5mm"/>
                  <v:line id="Line 6" o:spid="_x0000_s1030" style="position:absolute;flip:x;visibility:visible" from="9,9" to="471,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qS20MQAAADaAAAADwAAAGRycy9kb3ducmV2LnhtbESPQWvCQBSE70L/w/IKvenGWlRSN1IK&#10;ggUVmlbw+Jp9zYZk38bsqum/dwWhx2FmvmEWy9424kydrxwrGI8SEMSF0xWXCr6/VsM5CB+QNTaO&#10;ScEfeVhmD4MFptpd+JPOeShFhLBPUYEJoU2l9IUhi37kWuLo/brOYoiyK6Xu8BLhtpHPSTKVFiuO&#10;CwZbejdU1PnJKji2dT/ezuaTTfNj8o+N3b0c9ielnh77t1cQgfrwH76311rBDG5X4g2Q2R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KpLbQxAAAANoAAAAPAAAAAAAAAAAA&#10;AAAAAKECAABkcnMvZG93bnJldi54bWxQSwUGAAAAAAQABAD5AAAAkgMAAAAA&#10;" strokecolor="white" strokeweight="36e-5mm"/>
                  <v:line id="Line 7" o:spid="_x0000_s1031" style="position:absolute;visibility:visible" from="9,9" to="1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18WbL8AAADaAAAADwAAAGRycy9kb3ducmV2LnhtbERPTWvCQBC9C/6HZYTedNMeqqSuobQU&#10;SimiUTxPs9MkJDsbstMk/ffuQfD4eN/bbHKtGqgPtWcDj6sEFHHhbc2lgfPpY7kBFQTZYuuZDPxT&#10;gGw3n20xtX7kIw25lCqGcEjRQCXSpVqHoiKHYeU74sj9+t6hRNiX2vY4xnDX6qckedYOa44NFXb0&#10;VlHR5H/OAA78I6cR9xfpRv9l16E5vH8b87CYXl9ACU1yF9/cn9ZA3BqvxBugd1c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518WbL8AAADaAAAADwAAAAAAAAAAAAAAAACh&#10;AgAAZHJzL2Rvd25yZXYueG1sUEsFBgAAAAAEAAQA+QAAAI0DAAAAAA==&#10;" strokecolor="white" strokeweight="36e-5mm"/>
                  <v:shape id="Freeform 8" o:spid="_x0000_s1032" style="position:absolute;left:74;top:104;width:309;height:297;visibility:visible;mso-wrap-style:square;v-text-anchor:top" coordsize="309,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Ni6AL8A&#10;AADaAAAADwAAAGRycy9kb3ducmV2LnhtbESPzYrCMBSF94LvEK7gzqbOwtFqFBFGZHa2ur8016bY&#10;3NQmap2nnwwMuDycn4+z2vS2EQ/qfO1YwTRJQRCXTtdcKTgVX5M5CB+QNTaOScGLPGzWw8EKM+2e&#10;fKRHHioRR9hnqMCE0GZS+tKQRZ+4ljh6F9dZDFF2ldQdPuO4beRHms6kxZojwWBLO0PlNb/byM2n&#10;Z3uk2+dPVey/tde9KZxRajzqt0sQgfrwDv+3D1rBAv6uxBsg17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Y2LoAvwAAANoAAAAPAAAAAAAAAAAAAAAAAJgCAABkcnMvZG93bnJl&#10;di54bWxQSwUGAAAAAAQABAD1AAAAhAM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ks47MQA&#10;AADbAAAADwAAAGRycy9kb3ducmV2LnhtbESPQWvCQBCF74L/YRmht7rRVi2pq0ihUikejL30NmTH&#10;JJqdDdlV4793DoK3Gd6b976ZLztXqwu1ofJsYDRMQBHn3lZcGPjbf79+gAoR2WLtmQzcKMBy0e/N&#10;MbX+yju6ZLFQEsIhRQNljE2qdchLchiGviEW7eBbh1HWttC2xauEu1qPk2SqHVYsDSU29FVSfsrO&#10;zsDbOk7qTcbJdq/tuzvOJr9d+DfmZdCtPkFF6uLT/Lj+sYIv9PKLDKAX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pLOOzEAAAA2wAAAA8AAAAAAAAAAAAAAAAAmAIAAGRycy9k&#10;b3ducmV2LnhtbFBLBQYAAAAABAAEAPUAAACJAw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hN138EA&#10;AADbAAAADwAAAGRycy9kb3ducmV2LnhtbERPTWvCQBC9F/oflil4qxuj1JC6SmmRevDSWHoesmM2&#10;mJ0N2Y2J/fWuIHibx/uc1Wa0jThT52vHCmbTBARx6XTNlYLfw/Y1A+EDssbGMSm4kIfN+vlphbl2&#10;A//QuQiViCHsc1RgQmhzKX1pyKKfupY4ckfXWQwRdpXUHQ4x3DYyTZI3abHm2GCwpU9D5anorYK/&#10;bFimx/H01f9nC8Rix9V+/q3U5GX8eAcRaAwP8d2903H+DG6/xAPk+go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ITdd/BAAAA2wAAAA8AAAAAAAAAAAAAAAAAmAIAAGRycy9kb3du&#10;cmV2LnhtbFBLBQYAAAAABAAEAPUAAACGAwAAAAA=&#10;"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2YZ0sMA&#10;AADbAAAADwAAAGRycy9kb3ducmV2LnhtbERPTWvCQBC9C/0PyxR6KbppDmKjq9iUEC8Vmhb1OGTH&#10;JJidDdnVpP++Wyh4m8f7nNVmNK24Ue8aywpeZhEI4tLqhisF31/ZdAHCeWSNrWVS8EMONuuHyQoT&#10;bQf+pFvhKxFC2CWooPa+S6R0ZU0G3cx2xIE7296gD7CvpO5xCOGmlXEUzaXBhkNDjR2lNZWX4moU&#10;FMf89Jrv364f1dzs8P2QPadZptTT47hdgvA0+rv4373TYX4Mf7+EA+T6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2YZ0sMAAADbAAAADwAAAAAAAAAAAAAAAACYAgAAZHJzL2Rv&#10;d25yZXYueG1sUEsFBgAAAAAEAAQA9QAAAIgDAAAAAA==&#10;"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nxlMIA&#10;AADbAAAADwAAAGRycy9kb3ducmV2LnhtbERPS4vCMBC+L/gfwgjebKqyKl2jiCB48OID3L3NNmNb&#10;bSa1idr11xtB2Nt8fM+ZzBpTihvVrrCsoBfFIIhTqwvOFOx3y+4YhPPIGkvLpOCPHMymrY8JJtre&#10;eUO3rc9ECGGXoILc+yqR0qU5GXSRrYgDd7S1QR9gnUld4z2Em1L243goDRYcGnKsaJFTet5ejYLP&#10;0WN/OKVr/L0sv3/iajEmkmulOu1m/gXCU+P/xW/3Sof5A3j9Eg6Q0y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3+fGUwgAAANsAAAAPAAAAAAAAAAAAAAAAAJgCAABkcnMvZG93&#10;bnJldi54bWxQSwUGAAAAAAQABAD1AAAAhwM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CGuJsEA&#10;AADbAAAADwAAAGRycy9kb3ducmV2LnhtbERPTWvCQBC9C/6HZQRvuqktkqauIQilQk+NhdDbkB2z&#10;odnZkN3G6K/vFgre5vE+Z5dPthMjDb51rOBhnYAgrp1uuVHweXpdpSB8QNbYOSYFV/KQ7+ezHWba&#10;XfiDxjI0Ioawz1CBCaHPpPS1IYt+7XriyJ3dYDFEODRSD3iJ4baTmyTZSostxwaDPR0M1d/lj1Xw&#10;Nb6Vkp+LxGpZPaZUTef3m1FquZiKFxCBpnAX/7uPOs5/gr9f4gFy/w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QhribBAAAA2wAAAA8AAAAAAAAAAAAAAAAAmAIAAGRycy9kb3du&#10;cmV2LnhtbFBLBQYAAAAABAAEAPUAAACGAwAAAAA=&#10;"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L46G8IA&#10;AADbAAAADwAAAGRycy9kb3ducmV2LnhtbERPS2sCMRC+F/ofwhS8FM22YCnrZqUUBE/VWkW9DZvZ&#10;B91MQhJ1/feNIPQ2H99zivlgenEmHzrLCl4mGQjiyuqOGwXbn8X4HUSIyBp7y6TgSgHm5eNDgbm2&#10;F/6m8yY2IoVwyFFBG6PLpQxVSwbDxDrixNXWG4wJ+kZqj5cUbnr5mmVv0mDHqaFFR58tVb+bk1Gg&#10;O79z9XblD8/Xr7Co98dh7Z1So6fhYwYi0hD/xXf3Uqf5U7j9kg6Q5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gvjobwgAAANsAAAAPAAAAAAAAAAAAAAAAAJgCAABkcnMvZG93&#10;bnJldi54bWxQSwUGAAAAAAQABAD1AAAAhwMAAAAA&#10;"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JfH+8MA&#10;AADbAAAADwAAAGRycy9kb3ducmV2LnhtbERPS2sCMRC+C/6HMII3zfpg226NUopKD4qtFnodNtPN&#10;4maybqJu/70RhN7m43vObNHaSlyo8aVjBaNhAoI4d7rkQsH3YTV4BuEDssbKMSn4Iw+Lebczw0y7&#10;K3/RZR8KEUPYZ6jAhFBnUvrckEU/dDVx5H5dYzFE2BRSN3iN4baS4yRJpcWSY4PBmt4N5cf92SrY&#10;pLvtZLc8jafrl2lt6DD5TJ5+lOr32rdXEIHa8C9+uD90nJ/C/Zd4gJz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JfH+8MAAADbAAAADwAAAAAAAAAAAAAAAACYAgAAZHJzL2Rv&#10;d25yZXYueG1sUEsFBgAAAAAEAAQA9QAAAIgDAAAAAA==&#10;"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EFqIb8A&#10;AADbAAAADwAAAGRycy9kb3ducmV2LnhtbERPTYvCMBC9C/sfwix4s+l6UOmaFl1Z2KPWIh6HZmzL&#10;NpPSRK3+eiMI3ubxPmeZDaYVF+pdY1nBVxSDIC6tbrhSUOx/JwsQziNrbC2Tghs5yNKP0RITba+8&#10;o0vuKxFC2CWooPa+S6R0ZU0GXWQ74sCdbG/QB9hXUvd4DeGmldM4nkmDDYeGGjv6qan8z89GwX1z&#10;wjVJx/dDW2yLzTGvTJkrNf4cVt8gPA3+LX65/3SYP4fnL+EAmT4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8QWohvwAAANsAAAAPAAAAAAAAAAAAAAAAAJgCAABkcnMvZG93bnJl&#10;di54bWxQSwUGAAAAAAQABAD1AAAAhAMAAAAA&#10;"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7wYZMQA&#10;AADbAAAADwAAAGRycy9kb3ducmV2LnhtbESPQWvCQBCF74X+h2UKvRTd6EFKdBWxFIp60XjxNuyO&#10;STQ7G7JbTf31zkHobYb35r1vZoveN+pKXawDGxgNM1DENriaSwOH4nvwCSomZIdNYDLwRxEW89eX&#10;GeYu3HhH130qlYRwzNFAlVKbax1tRR7jMLTEop1C5zHJ2pXadXiTcN/ocZZNtMeapaHCllYV2cv+&#10;1xtYT7ZoP/i4Lo/3wp4346/DiM/GvL/1yymoRH36Nz+vf5zgC6z8IgPo+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O8GGTEAAAA2wAAAA8AAAAAAAAAAAAAAAAAmAIAAGRycy9k&#10;b3ducmV2LnhtbFBLBQYAAAAABAAEAPUAAACJAw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6BwHr4A&#10;AADbAAAADwAAAGRycy9kb3ducmV2LnhtbERPzYrCMBC+L/gOYYS9rakVRatRdEHYm1h9gLEZ22Iz&#10;KUlWs2+/EQRv8/H9zmoTTSfu5HxrWcF4lIEgrqxuuVZwPu2/5iB8QNbYWSYFf+Rhsx58rLDQ9sFH&#10;upehFimEfYEKmhD6QkpfNWTQj2xPnLirdQZDgq6W2uEjhZtO5lk2kwZbTg0N9vTdUHUrf42Cy0RH&#10;ecg9X0tXxXqXH8xuKpX6HMbtEkSgGN7il/tHp/kLeP6SDpDrf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A+gcB6+AAAA2wAAAA8AAAAAAAAAAAAAAAAAmAIAAGRycy9kb3ducmV2&#10;LnhtbFBLBQYAAAAABAAEAPUAAACDAwAAAAA=&#10;"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VYf+sQA&#10;AADbAAAADwAAAGRycy9kb3ducmV2LnhtbESPwWrCQBCG7wXfYRmht2bTFERSVykWwUIvie2ht2l2&#10;TEKzs2l2jfHtnYPgcfjn/2a+1WZynRppCK1nA89JCoq48rbl2sDXYfe0BBUissXOMxm4UIDNevaw&#10;wtz6Mxc0lrFWAuGQo4Emxj7XOlQNOQyJ74klO/rBYZRxqLUd8Cxw1+ksTRfaYctyocGetg1Vf+XJ&#10;CQX1y//nrv99/97++Cl+tMXRX4x5nE9vr6AiTfG+fGvvrYFMvhcX8QC9vg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FWH/rEAAAA2wAAAA8AAAAAAAAAAAAAAAAAmAIAAGRycy9k&#10;b3ducmV2LnhtbFBLBQYAAAAABAAEAPUAAACJAwAAAAA=&#10;"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DY9rMUA&#10;AADbAAAADwAAAGRycy9kb3ducmV2LnhtbESPQWvCQBSE7wX/w/IKvZlNLJUS3YQiCEV7aRr1+sw+&#10;k2D2bcxuNf333YLQ4zDzzTDLfDSduNLgWssKkigGQVxZ3XKtoPxaT19BOI+ssbNMCn7IQZ5NHpaY&#10;anvjT7oWvhahhF2KChrv+1RKVzVk0EW2Jw7eyQ4GfZBDLfWAt1BuOjmL47k02HJYaLCnVUPVufg2&#10;Cma78qWU9fPm43Io9ttjsomP27lST4/j2wKEp9H/h+/0uw5cAn9fwg+Q2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kNj2sxQAAANsAAAAPAAAAAAAAAAAAAAAAAJgCAABkcnMv&#10;ZG93bnJldi54bWxQSwUGAAAAAAQABAD1AAAAigMAAAAA&#10;"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Rgsu8QA&#10;AADbAAAADwAAAGRycy9kb3ducmV2LnhtbESPQWvCQBSE7wX/w/KE3urGHMSmriKCEJAUmkra4yP7&#10;mg1m34bsqvHfdwXB4zAz3zCrzWg7caHBt44VzGcJCOLa6ZYbBcfv/dsShA/IGjvHpOBGHjbrycsK&#10;M+2u/EWXMjQiQthnqMCE0GdS+tqQRT9zPXH0/txgMUQ5NFIPeI1w28k0SRbSYstxwWBPO0P1qTxb&#10;BdXht8xNYfIfvRir02de3IryXanX6bj9ABFoDM/wo51rBWkK9y/xB8j1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kYLLvEAAAA2wAAAA8AAAAAAAAAAAAAAAAAmAIAAGRycy9k&#10;b3ducmV2LnhtbFBLBQYAAAAABAAEAPUAAACJAwAAAAA=&#1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BQlUsIA&#10;AADbAAAADwAAAGRycy9kb3ducmV2LnhtbESPQWvCQBSE74L/YXlCb7qpBQmpq4gSaI+NYq+P7Gs2&#10;Mfs2ZLdJ+u+7guBxmJlvmO1+sq0YqPe1YwWvqwQEcel0zZWCyzlfpiB8QNbYOiYFf+Rhv5vPtphp&#10;N/IXDUWoRISwz1CBCaHLpPSlIYt+5Tri6P243mKIsq+k7nGMcNvKdZJspMWa44LBjo6GylvxaxWc&#10;PvOmkM3x8N2Ot1OTp9Jc00Gpl8V0eAcRaArP8KP9oRWs3+D+Jf4Aufs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wFCVSwgAAANsAAAAPAAAAAAAAAAAAAAAAAJgCAABkcnMvZG93&#10;bnJldi54bWxQSwUGAAAAAAQABAD1AAAAhwMAAAAA&#10;" path="m56,124r,2l56,126r,4l65,130r,13l,143,,130r10,l10,126r,l10,126r3,l13,15r-3,l10,15r,l10,15,,15,,,65,r,15l56,15r,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FqkWsMA&#10;AADbAAAADwAAAGRycy9kb3ducmV2LnhtbESP0YrCMBRE34X9h3AXfNNUrYtWo8iiiy8Kdv2AS3Nt&#10;i81Nt4m1+/dGEHwcZuYMs1x3phItNa60rGA0jEAQZ1aXnCs4/+4GMxDOI2usLJOCf3KwXn30lpho&#10;e+cTtanPRYCwS1BB4X2dSOmyggy6oa2Jg3exjUEfZJNL3eA9wE0lx1H0JQ2WHBYKrOm7oOya3kyg&#10;zK+Tv2yvN8fbNjr9TA9xKttYqf5nt1mA8NT5d/jV3msF4xieX8IPkK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FqkWsMAAADbAAAADwAAAAAAAAAAAAAAAACYAgAAZHJzL2Rv&#10;d25yZXYueG1sUEsFBgAAAAAEAAQA9QAAAIgDAAAAAA==&#10;" path="m44,123r,l47,123r,4l47,127r,l47,127r,l47,127r,3l50,130r,l57,130r,6l,136r,-6l4,130r,l7,130r,-3l7,127r3,l10,127r,l10,123r,l10,123r,l10,12r,l10,9r,l10,9,7,9,7,6r,l7,6,,6,,,57,r,6l47,6r,l47,6r,3l47,9r,l47,9r,3l44,12r,111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It9cUA&#10;AADbAAAADwAAAGRycy9kb3ducmV2LnhtbESPQUvDQBSE74L/YXmCN7sxWJG021JEQfDQ2Eh7fWRf&#10;syHZt2F3bWJ/fVcQehxm5htmuZ5sL07kQ+tYweMsA0FcO91yo+C7en94AREissbeMSn4pQDr1e3N&#10;EgvtRv6i0y42IkE4FKjAxDgUUobakMUwcwNx8o7OW4xJ+kZqj2OC217mWfYsLbacFgwO9Gqo7nY/&#10;VoHdPu1Nvj10zdt+/ln5c9mNZanU/d20WYCINMVr+L/9oRXkc/j7kn6AXF0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b8i31xQAAANsAAAAPAAAAAAAAAAAAAAAAAJgCAABkcnMv&#10;ZG93bnJldi54bWxQSwUGAAAAAAQABAD1AAAAigMAAAAA&#10;" path="m87,130r,l87,143r-58,l29,130r5,l34,126r,l34,126r3,l37,27r-8,l29,27r-4,l25,31r-3,l22,31r-3,l19,31r,l19,31r,l16,34r,l16,34r,l16,37r,l16,40r-4,l12,40r,3l12,49,,49,,,118,r,49l105,49r,-9l105,40r,-3l105,37r,l102,34r,l102,34r,l100,31r,l100,31r,l100,31r-4,l96,31r-3,l93,27r-3,l90,27r-7,l83,126r,l83,126r,l83,130r4,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jZVMMQA&#10;AADbAAAADwAAAGRycy9kb3ducmV2LnhtbESP3WoCMRSE7wu+QzgFb0SzChXdGkULBQURXH2AQ3L2&#10;p92cLJuoW5/eCEIvh5n5hlmsOluLK7W+cqxgPEpAEGtnKi4UnE/fwxkIH5AN1o5JwR95WC17bwtM&#10;jbvxka5ZKESEsE9RQRlCk0rpdUkW/cg1xNHLXWsxRNkW0rR4i3Bby0mSTKXFiuNCiQ19laR/s4tV&#10;oAfz/Ode5M7vdnt9uG/MR3aZK9V/79afIAJ14T/8am+NgskUnl/iD5DL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Y2VTDEAAAA2wAAAA8AAAAAAAAAAAAAAAAAmAIAAGRycy9k&#10;b3ducmV2LnhtbFBLBQYAAAAABAAEAPUAAACJAwAAAAA=&#10;"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w:r>
            <w:r w:rsidR="00795F0B">
              <w:rPr>
                <w:b/>
                <w:noProof/>
                <w:szCs w:val="22"/>
              </w:rPr>
              <w:drawing>
                <wp:anchor distT="0" distB="0" distL="114300" distR="114300" simplePos="0" relativeHeight="251662848" behindDoc="0" locked="0" layoutInCell="1" allowOverlap="1">
                  <wp:simplePos x="0" y="0"/>
                  <wp:positionH relativeFrom="column">
                    <wp:posOffset>610235</wp:posOffset>
                  </wp:positionH>
                  <wp:positionV relativeFrom="paragraph">
                    <wp:posOffset>-318770</wp:posOffset>
                  </wp:positionV>
                  <wp:extent cx="293370" cy="267335"/>
                  <wp:effectExtent l="0" t="0" r="0" b="0"/>
                  <wp:wrapNone/>
                  <wp:docPr id="1"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93370" cy="267335"/>
                          </a:xfrm>
                          <a:prstGeom prst="rect">
                            <a:avLst/>
                          </a:prstGeom>
                          <a:noFill/>
                          <a:ln>
                            <a:noFill/>
                          </a:ln>
                        </pic:spPr>
                      </pic:pic>
                    </a:graphicData>
                  </a:graphic>
                </wp:anchor>
              </w:drawing>
            </w:r>
            <w:r w:rsidR="00795F0B">
              <w:rPr>
                <w:b/>
                <w:noProof/>
                <w:szCs w:val="22"/>
              </w:rPr>
              <w:drawing>
                <wp:anchor distT="0" distB="0" distL="114300" distR="114300" simplePos="0" relativeHeight="251661824" behindDoc="0" locked="0" layoutInCell="1" allowOverlap="1">
                  <wp:simplePos x="0" y="0"/>
                  <wp:positionH relativeFrom="column">
                    <wp:posOffset>268605</wp:posOffset>
                  </wp:positionH>
                  <wp:positionV relativeFrom="paragraph">
                    <wp:posOffset>-318770</wp:posOffset>
                  </wp:positionV>
                  <wp:extent cx="294640" cy="267335"/>
                  <wp:effectExtent l="0" t="0" r="0" b="0"/>
                  <wp:wrapNone/>
                  <wp:docPr id="2"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9"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94640" cy="267335"/>
                          </a:xfrm>
                          <a:prstGeom prst="rect">
                            <a:avLst/>
                          </a:prstGeom>
                          <a:noFill/>
                          <a:ln>
                            <a:noFill/>
                          </a:ln>
                        </pic:spPr>
                      </pic:pic>
                    </a:graphicData>
                  </a:graphic>
                </wp:anchor>
              </w:drawing>
            </w:r>
            <w:r w:rsidR="00795F0B" w:rsidRPr="005B217D">
              <w:rPr>
                <w:b/>
                <w:szCs w:val="22"/>
                <w:lang w:val="en-CA"/>
              </w:rPr>
              <w:t xml:space="preserve">Joint Collaborative Team on </w:t>
            </w:r>
            <w:r w:rsidR="00795F0B">
              <w:rPr>
                <w:b/>
                <w:szCs w:val="22"/>
                <w:lang w:val="en-CA"/>
              </w:rPr>
              <w:t>3D Video Coding Extension Development</w:t>
            </w:r>
          </w:p>
          <w:p w:rsidR="00795F0B" w:rsidRPr="005B217D" w:rsidRDefault="00795F0B" w:rsidP="00795F0B">
            <w:pPr>
              <w:tabs>
                <w:tab w:val="left" w:pos="7200"/>
              </w:tabs>
              <w:spacing w:before="0"/>
              <w:rPr>
                <w:b/>
                <w:szCs w:val="22"/>
                <w:lang w:val="en-CA"/>
              </w:rPr>
            </w:pPr>
            <w:r w:rsidRPr="005B217D">
              <w:rPr>
                <w:b/>
                <w:szCs w:val="22"/>
                <w:lang w:val="en-CA"/>
              </w:rPr>
              <w:t>of ITU-T SG</w:t>
            </w:r>
            <w:r>
              <w:rPr>
                <w:b/>
                <w:szCs w:val="22"/>
                <w:lang w:val="en-CA"/>
              </w:rPr>
              <w:t> </w:t>
            </w:r>
            <w:r w:rsidRPr="005B217D">
              <w:rPr>
                <w:b/>
                <w:szCs w:val="22"/>
                <w:lang w:val="en-CA"/>
              </w:rPr>
              <w:t>16 WP</w:t>
            </w:r>
            <w:r>
              <w:rPr>
                <w:b/>
                <w:szCs w:val="22"/>
                <w:lang w:val="en-CA"/>
              </w:rPr>
              <w:t> </w:t>
            </w:r>
            <w:r w:rsidRPr="005B217D">
              <w:rPr>
                <w:b/>
                <w:szCs w:val="22"/>
                <w:lang w:val="en-CA"/>
              </w:rPr>
              <w:t>3 and ISO/IEC JTC</w:t>
            </w:r>
            <w:r>
              <w:rPr>
                <w:b/>
                <w:szCs w:val="22"/>
                <w:lang w:val="en-CA"/>
              </w:rPr>
              <w:t> </w:t>
            </w:r>
            <w:r w:rsidRPr="005B217D">
              <w:rPr>
                <w:b/>
                <w:szCs w:val="22"/>
                <w:lang w:val="en-CA"/>
              </w:rPr>
              <w:t>1/SC</w:t>
            </w:r>
            <w:r>
              <w:rPr>
                <w:b/>
                <w:szCs w:val="22"/>
                <w:lang w:val="en-CA"/>
              </w:rPr>
              <w:t> </w:t>
            </w:r>
            <w:r w:rsidRPr="005B217D">
              <w:rPr>
                <w:b/>
                <w:szCs w:val="22"/>
                <w:lang w:val="en-CA"/>
              </w:rPr>
              <w:t>29/WG</w:t>
            </w:r>
            <w:r>
              <w:rPr>
                <w:b/>
                <w:szCs w:val="22"/>
                <w:lang w:val="en-CA"/>
              </w:rPr>
              <w:t> </w:t>
            </w:r>
            <w:r w:rsidRPr="005B217D">
              <w:rPr>
                <w:b/>
                <w:szCs w:val="22"/>
                <w:lang w:val="en-CA"/>
              </w:rPr>
              <w:t>11</w:t>
            </w:r>
          </w:p>
          <w:p w:rsidR="00E61DAC" w:rsidRPr="005B217D" w:rsidRDefault="0089279C" w:rsidP="00795F0B">
            <w:pPr>
              <w:tabs>
                <w:tab w:val="left" w:pos="7200"/>
              </w:tabs>
              <w:spacing w:before="0"/>
              <w:rPr>
                <w:b/>
                <w:szCs w:val="22"/>
                <w:lang w:val="en-CA"/>
              </w:rPr>
            </w:pPr>
            <w:r>
              <w:rPr>
                <w:szCs w:val="22"/>
                <w:lang w:val="en-CA"/>
              </w:rPr>
              <w:t>5th</w:t>
            </w:r>
            <w:r w:rsidRPr="00604863">
              <w:rPr>
                <w:szCs w:val="22"/>
                <w:lang w:val="en-CA"/>
              </w:rPr>
              <w:t xml:space="preserve"> Meeting: </w:t>
            </w:r>
            <w:r>
              <w:rPr>
                <w:szCs w:val="22"/>
                <w:lang w:val="en-CA"/>
              </w:rPr>
              <w:t>Vienna</w:t>
            </w:r>
            <w:r w:rsidRPr="00604863">
              <w:rPr>
                <w:szCs w:val="22"/>
                <w:lang w:val="en-CA"/>
              </w:rPr>
              <w:t xml:space="preserve">, </w:t>
            </w:r>
            <w:r>
              <w:rPr>
                <w:szCs w:val="22"/>
                <w:lang w:val="en-CA"/>
              </w:rPr>
              <w:t>AT</w:t>
            </w:r>
            <w:r w:rsidRPr="00604863">
              <w:rPr>
                <w:szCs w:val="22"/>
                <w:lang w:val="en-CA"/>
              </w:rPr>
              <w:t xml:space="preserve">, </w:t>
            </w:r>
            <w:r>
              <w:rPr>
                <w:szCs w:val="22"/>
                <w:lang w:val="en-CA"/>
              </w:rPr>
              <w:t>27 July-2</w:t>
            </w:r>
            <w:r w:rsidRPr="00604863">
              <w:rPr>
                <w:szCs w:val="22"/>
                <w:lang w:val="en-CA"/>
              </w:rPr>
              <w:t xml:space="preserve"> </w:t>
            </w:r>
            <w:r>
              <w:rPr>
                <w:szCs w:val="22"/>
                <w:lang w:val="en-CA"/>
              </w:rPr>
              <w:t>Aug.</w:t>
            </w:r>
            <w:r w:rsidRPr="00604863">
              <w:rPr>
                <w:szCs w:val="22"/>
                <w:lang w:val="en-CA"/>
              </w:rPr>
              <w:t xml:space="preserve"> 201</w:t>
            </w:r>
            <w:r>
              <w:rPr>
                <w:szCs w:val="22"/>
                <w:lang w:val="en-CA"/>
              </w:rPr>
              <w:t>3</w:t>
            </w:r>
          </w:p>
        </w:tc>
        <w:tc>
          <w:tcPr>
            <w:tcW w:w="2718" w:type="dxa"/>
          </w:tcPr>
          <w:p w:rsidR="008A4B4C" w:rsidRPr="005B217D" w:rsidRDefault="00E61DAC" w:rsidP="00C479EC">
            <w:pPr>
              <w:tabs>
                <w:tab w:val="left" w:pos="7200"/>
              </w:tabs>
              <w:rPr>
                <w:u w:val="single"/>
                <w:lang w:val="en-CA"/>
              </w:rPr>
            </w:pPr>
            <w:r w:rsidRPr="00A24A30">
              <w:rPr>
                <w:lang w:val="en-CA"/>
              </w:rPr>
              <w:t>Document</w:t>
            </w:r>
            <w:r w:rsidR="006C5D39" w:rsidRPr="00A24A30">
              <w:rPr>
                <w:lang w:val="en-CA"/>
              </w:rPr>
              <w:t>: JC</w:t>
            </w:r>
            <w:r w:rsidRPr="00A24A30">
              <w:rPr>
                <w:lang w:val="en-CA"/>
              </w:rPr>
              <w:t>T</w:t>
            </w:r>
            <w:r w:rsidR="00795F0B" w:rsidRPr="00A24A30">
              <w:rPr>
                <w:lang w:val="en-CA"/>
              </w:rPr>
              <w:t>3V</w:t>
            </w:r>
            <w:r w:rsidRPr="00A24A30">
              <w:rPr>
                <w:lang w:val="en-CA"/>
              </w:rPr>
              <w:t>-</w:t>
            </w:r>
            <w:r w:rsidR="0089279C">
              <w:rPr>
                <w:lang w:val="en-CA"/>
              </w:rPr>
              <w:t>E</w:t>
            </w:r>
            <w:r w:rsidR="00A24A30" w:rsidRPr="00F35D47">
              <w:rPr>
                <w:u w:val="single"/>
                <w:lang w:val="en-CA"/>
              </w:rPr>
              <w:t>1</w:t>
            </w:r>
            <w:r w:rsidR="00A24A30" w:rsidRPr="00A24A30">
              <w:rPr>
                <w:u w:val="single"/>
                <w:lang w:val="en-CA"/>
              </w:rPr>
              <w:t>1</w:t>
            </w:r>
            <w:r w:rsidR="003F786B">
              <w:rPr>
                <w:u w:val="single"/>
                <w:lang w:val="en-CA"/>
              </w:rPr>
              <w:t>0</w:t>
            </w:r>
            <w:r w:rsidR="00A24A30" w:rsidRPr="00A24A30">
              <w:rPr>
                <w:u w:val="single"/>
                <w:lang w:val="en-CA"/>
              </w:rPr>
              <w:t>0</w:t>
            </w:r>
          </w:p>
        </w:tc>
      </w:tr>
    </w:tbl>
    <w:p w:rsidR="00E61DAC" w:rsidRPr="005B217D" w:rsidRDefault="00E61DAC" w:rsidP="00531AE9">
      <w:pPr>
        <w:spacing w:before="0"/>
        <w:rPr>
          <w:lang w:val="en-CA"/>
        </w:rPr>
      </w:pPr>
    </w:p>
    <w:tbl>
      <w:tblPr>
        <w:tblpPr w:leftFromText="141" w:rightFromText="141" w:vertAnchor="text" w:tblpY="1"/>
        <w:tblOverlap w:val="never"/>
        <w:tblW w:w="9606" w:type="dxa"/>
        <w:tblLayout w:type="fixed"/>
        <w:tblLook w:val="0000"/>
      </w:tblPr>
      <w:tblGrid>
        <w:gridCol w:w="1458"/>
        <w:gridCol w:w="4074"/>
        <w:gridCol w:w="4044"/>
        <w:gridCol w:w="30"/>
      </w:tblGrid>
      <w:tr w:rsidR="00E61DAC" w:rsidRPr="005B217D" w:rsidTr="007C2F69">
        <w:trPr>
          <w:gridAfter w:val="1"/>
          <w:wAfter w:w="30" w:type="dxa"/>
        </w:trPr>
        <w:tc>
          <w:tcPr>
            <w:tcW w:w="1458" w:type="dxa"/>
          </w:tcPr>
          <w:p w:rsidR="00E61DAC" w:rsidRPr="005B217D" w:rsidRDefault="00E61DAC" w:rsidP="007C2F69">
            <w:pPr>
              <w:spacing w:before="60" w:after="60"/>
              <w:rPr>
                <w:i/>
                <w:szCs w:val="22"/>
                <w:lang w:val="en-CA"/>
              </w:rPr>
            </w:pPr>
            <w:r w:rsidRPr="005B217D">
              <w:rPr>
                <w:i/>
                <w:szCs w:val="22"/>
                <w:lang w:val="en-CA"/>
              </w:rPr>
              <w:t>Title:</w:t>
            </w:r>
          </w:p>
        </w:tc>
        <w:tc>
          <w:tcPr>
            <w:tcW w:w="8118" w:type="dxa"/>
            <w:gridSpan w:val="2"/>
          </w:tcPr>
          <w:p w:rsidR="00E61DAC" w:rsidRPr="005B217D" w:rsidRDefault="00E575F4" w:rsidP="007C2F69">
            <w:pPr>
              <w:spacing w:before="60" w:after="60"/>
              <w:rPr>
                <w:b/>
                <w:szCs w:val="22"/>
                <w:lang w:val="en-CA"/>
              </w:rPr>
            </w:pPr>
            <w:r w:rsidRPr="00E575F4">
              <w:rPr>
                <w:b/>
                <w:szCs w:val="22"/>
                <w:lang w:val="en-CA"/>
              </w:rPr>
              <w:t>Common Test Conditions of 3DV Core Experiments</w:t>
            </w:r>
          </w:p>
        </w:tc>
      </w:tr>
      <w:tr w:rsidR="00E61DAC" w:rsidRPr="005B217D" w:rsidTr="007C2F69">
        <w:trPr>
          <w:gridAfter w:val="1"/>
          <w:wAfter w:w="30" w:type="dxa"/>
        </w:trPr>
        <w:tc>
          <w:tcPr>
            <w:tcW w:w="1458" w:type="dxa"/>
          </w:tcPr>
          <w:p w:rsidR="00E61DAC" w:rsidRPr="005B217D" w:rsidRDefault="00E61DAC" w:rsidP="007C2F69">
            <w:pPr>
              <w:spacing w:before="60" w:after="60"/>
              <w:rPr>
                <w:i/>
                <w:szCs w:val="22"/>
                <w:lang w:val="en-CA"/>
              </w:rPr>
            </w:pPr>
            <w:r w:rsidRPr="005B217D">
              <w:rPr>
                <w:i/>
                <w:szCs w:val="22"/>
                <w:lang w:val="en-CA"/>
              </w:rPr>
              <w:t>Status:</w:t>
            </w:r>
          </w:p>
        </w:tc>
        <w:tc>
          <w:tcPr>
            <w:tcW w:w="8118" w:type="dxa"/>
            <w:gridSpan w:val="2"/>
          </w:tcPr>
          <w:p w:rsidR="00E61DAC" w:rsidRPr="005B217D" w:rsidRDefault="001B28CA" w:rsidP="007C2F69">
            <w:pPr>
              <w:spacing w:before="60" w:after="60"/>
              <w:rPr>
                <w:szCs w:val="22"/>
                <w:lang w:val="en-CA"/>
              </w:rPr>
            </w:pPr>
            <w:r>
              <w:rPr>
                <w:szCs w:val="22"/>
                <w:lang w:val="en-CA"/>
              </w:rPr>
              <w:t>Output Document</w:t>
            </w:r>
          </w:p>
        </w:tc>
      </w:tr>
      <w:tr w:rsidR="00E61DAC" w:rsidRPr="005B217D" w:rsidTr="007C2F69">
        <w:trPr>
          <w:gridAfter w:val="1"/>
          <w:wAfter w:w="30" w:type="dxa"/>
        </w:trPr>
        <w:tc>
          <w:tcPr>
            <w:tcW w:w="1458" w:type="dxa"/>
          </w:tcPr>
          <w:p w:rsidR="00E61DAC" w:rsidRPr="005B217D" w:rsidRDefault="00E61DAC" w:rsidP="007C2F69">
            <w:pPr>
              <w:spacing w:before="60" w:after="60"/>
              <w:rPr>
                <w:i/>
                <w:szCs w:val="22"/>
                <w:lang w:val="en-CA"/>
              </w:rPr>
            </w:pPr>
            <w:r w:rsidRPr="005B217D">
              <w:rPr>
                <w:i/>
                <w:szCs w:val="22"/>
                <w:lang w:val="en-CA"/>
              </w:rPr>
              <w:t>Purpose:</w:t>
            </w:r>
          </w:p>
        </w:tc>
        <w:tc>
          <w:tcPr>
            <w:tcW w:w="8118" w:type="dxa"/>
            <w:gridSpan w:val="2"/>
          </w:tcPr>
          <w:p w:rsidR="00E61DAC" w:rsidRPr="005B217D" w:rsidRDefault="00E575F4" w:rsidP="007C2F69">
            <w:pPr>
              <w:spacing w:before="60" w:after="60"/>
              <w:rPr>
                <w:szCs w:val="22"/>
                <w:lang w:val="en-CA"/>
              </w:rPr>
            </w:pPr>
            <w:r>
              <w:rPr>
                <w:szCs w:val="22"/>
                <w:lang w:val="en-CA"/>
              </w:rPr>
              <w:t>Common Test Conditions</w:t>
            </w:r>
          </w:p>
        </w:tc>
      </w:tr>
      <w:tr w:rsidR="007C2F69" w:rsidRPr="00D654B8" w:rsidTr="001345D1">
        <w:tc>
          <w:tcPr>
            <w:tcW w:w="1458" w:type="dxa"/>
          </w:tcPr>
          <w:p w:rsidR="007C2F69" w:rsidRPr="005B217D" w:rsidRDefault="007C2F69" w:rsidP="007C2F69">
            <w:pPr>
              <w:spacing w:before="60" w:after="60"/>
              <w:rPr>
                <w:i/>
                <w:szCs w:val="22"/>
                <w:lang w:val="en-CA"/>
              </w:rPr>
            </w:pPr>
            <w:r w:rsidRPr="005B217D">
              <w:rPr>
                <w:i/>
                <w:szCs w:val="22"/>
                <w:lang w:val="en-CA"/>
              </w:rPr>
              <w:t>Author(s)):</w:t>
            </w:r>
          </w:p>
        </w:tc>
        <w:tc>
          <w:tcPr>
            <w:tcW w:w="4074" w:type="dxa"/>
          </w:tcPr>
          <w:p w:rsidR="007C2F69" w:rsidRPr="00355737" w:rsidRDefault="006B5D49" w:rsidP="00E575F4">
            <w:pPr>
              <w:spacing w:before="60" w:after="60"/>
              <w:rPr>
                <w:szCs w:val="22"/>
                <w:lang w:val="de-DE"/>
              </w:rPr>
            </w:pPr>
            <w:r w:rsidRPr="006B5D49">
              <w:rPr>
                <w:szCs w:val="22"/>
                <w:lang w:val="de-DE"/>
              </w:rPr>
              <w:t xml:space="preserve">Dmytro Rusanovskyy </w:t>
            </w:r>
            <w:r w:rsidRPr="006B5D49">
              <w:rPr>
                <w:szCs w:val="22"/>
                <w:lang w:val="de-DE"/>
              </w:rPr>
              <w:br/>
              <w:t>Karsten Müller</w:t>
            </w:r>
            <w:r w:rsidRPr="006B5D49">
              <w:rPr>
                <w:szCs w:val="22"/>
                <w:lang w:val="de-DE"/>
              </w:rPr>
              <w:br/>
              <w:t>Anthony Vetro</w:t>
            </w:r>
          </w:p>
        </w:tc>
        <w:tc>
          <w:tcPr>
            <w:tcW w:w="4074" w:type="dxa"/>
            <w:gridSpan w:val="2"/>
          </w:tcPr>
          <w:p w:rsidR="0058406B" w:rsidRDefault="00074B57" w:rsidP="00E575F4">
            <w:pPr>
              <w:spacing w:before="60" w:after="60"/>
              <w:rPr>
                <w:lang w:val="de-DE"/>
              </w:rPr>
            </w:pPr>
            <w:hyperlink r:id="rId10" w:history="1">
              <w:r w:rsidRPr="00074B57">
                <w:rPr>
                  <w:rStyle w:val="Hyperlink"/>
                  <w:lang w:val="de-DE"/>
                </w:rPr>
                <w:t>dmytro.rusanovskyy@ieee.org</w:t>
              </w:r>
            </w:hyperlink>
          </w:p>
          <w:p w:rsidR="00E575F4" w:rsidRPr="00355737" w:rsidRDefault="00074B57" w:rsidP="00E575F4">
            <w:pPr>
              <w:spacing w:before="60" w:after="60"/>
              <w:rPr>
                <w:szCs w:val="22"/>
                <w:lang w:val="de-DE"/>
              </w:rPr>
            </w:pPr>
            <w:hyperlink r:id="rId11" w:history="1">
              <w:r w:rsidR="006B5D49" w:rsidRPr="006B5D49">
                <w:rPr>
                  <w:rStyle w:val="Hyperlink"/>
                  <w:szCs w:val="22"/>
                  <w:lang w:val="de-DE"/>
                </w:rPr>
                <w:t>karsten.mueller@hhi.fraunhofer.de</w:t>
              </w:r>
            </w:hyperlink>
            <w:r w:rsidR="006B5D49" w:rsidRPr="006B5D49">
              <w:rPr>
                <w:szCs w:val="22"/>
                <w:lang w:val="de-DE"/>
              </w:rPr>
              <w:br/>
            </w:r>
            <w:hyperlink r:id="rId12" w:history="1">
              <w:r w:rsidR="006B5D49" w:rsidRPr="006B5D49">
                <w:rPr>
                  <w:rStyle w:val="Hyperlink"/>
                  <w:szCs w:val="22"/>
                  <w:lang w:val="de-DE"/>
                </w:rPr>
                <w:t>avetro@merl.com</w:t>
              </w:r>
            </w:hyperlink>
          </w:p>
        </w:tc>
      </w:tr>
      <w:tr w:rsidR="00E61DAC" w:rsidRPr="005B217D" w:rsidTr="007C2F69">
        <w:trPr>
          <w:gridAfter w:val="1"/>
          <w:wAfter w:w="30" w:type="dxa"/>
        </w:trPr>
        <w:tc>
          <w:tcPr>
            <w:tcW w:w="1458" w:type="dxa"/>
          </w:tcPr>
          <w:p w:rsidR="00E61DAC" w:rsidRPr="005B217D" w:rsidRDefault="00E61DAC" w:rsidP="007C2F69">
            <w:pPr>
              <w:spacing w:before="60" w:after="60"/>
              <w:rPr>
                <w:i/>
                <w:szCs w:val="22"/>
                <w:lang w:val="en-CA"/>
              </w:rPr>
            </w:pPr>
            <w:r w:rsidRPr="005B217D">
              <w:rPr>
                <w:i/>
                <w:szCs w:val="22"/>
                <w:lang w:val="en-CA"/>
              </w:rPr>
              <w:t>Source:</w:t>
            </w:r>
          </w:p>
        </w:tc>
        <w:tc>
          <w:tcPr>
            <w:tcW w:w="8118" w:type="dxa"/>
            <w:gridSpan w:val="2"/>
          </w:tcPr>
          <w:p w:rsidR="00E61DAC" w:rsidRPr="005B217D" w:rsidRDefault="001B28CA" w:rsidP="007C2F69">
            <w:pPr>
              <w:spacing w:before="60" w:after="60"/>
              <w:rPr>
                <w:szCs w:val="22"/>
                <w:lang w:val="en-CA"/>
              </w:rPr>
            </w:pPr>
            <w:r>
              <w:rPr>
                <w:szCs w:val="22"/>
                <w:lang w:val="en-CA"/>
              </w:rPr>
              <w:t>JCT-3V</w:t>
            </w:r>
          </w:p>
        </w:tc>
      </w:tr>
    </w:tbl>
    <w:p w:rsidR="00E61DAC" w:rsidRPr="005B217D" w:rsidRDefault="007C2F69">
      <w:pPr>
        <w:tabs>
          <w:tab w:val="left" w:pos="1800"/>
          <w:tab w:val="right" w:pos="9360"/>
        </w:tabs>
        <w:spacing w:before="120" w:after="240"/>
        <w:jc w:val="center"/>
        <w:rPr>
          <w:szCs w:val="22"/>
          <w:lang w:val="en-CA"/>
        </w:rPr>
      </w:pPr>
      <w:r>
        <w:rPr>
          <w:szCs w:val="22"/>
          <w:u w:val="single"/>
          <w:lang w:val="en-CA"/>
        </w:rPr>
        <w:br w:type="textWrapping" w:clear="all"/>
      </w:r>
      <w:r w:rsidR="00E61DAC" w:rsidRPr="005B217D">
        <w:rPr>
          <w:szCs w:val="22"/>
          <w:u w:val="single"/>
          <w:lang w:val="en-CA"/>
        </w:rPr>
        <w:t>_____________________________</w:t>
      </w:r>
    </w:p>
    <w:p w:rsidR="001B608E" w:rsidRPr="00E575F4" w:rsidRDefault="001B608E" w:rsidP="00E575F4">
      <w:pPr>
        <w:keepNext/>
        <w:keepLines/>
        <w:spacing w:before="480"/>
        <w:rPr>
          <w:rFonts w:eastAsia="MS Mincho"/>
          <w:szCs w:val="24"/>
        </w:rPr>
      </w:pPr>
      <w:r w:rsidRPr="00E575F4">
        <w:rPr>
          <w:rFonts w:eastAsia="MS Mincho"/>
          <w:szCs w:val="24"/>
        </w:rPr>
        <w:t>This document specifies the common test conditions for 3D</w:t>
      </w:r>
      <w:r w:rsidR="001D7EB1">
        <w:rPr>
          <w:rFonts w:eastAsia="MS Mincho"/>
          <w:szCs w:val="24"/>
        </w:rPr>
        <w:t xml:space="preserve"> video</w:t>
      </w:r>
      <w:r w:rsidRPr="00E575F4">
        <w:rPr>
          <w:rFonts w:eastAsia="MS Mincho"/>
          <w:szCs w:val="24"/>
        </w:rPr>
        <w:t xml:space="preserve"> </w:t>
      </w:r>
      <w:r w:rsidR="00E575F4">
        <w:rPr>
          <w:rFonts w:eastAsia="MS Mincho"/>
          <w:szCs w:val="24"/>
        </w:rPr>
        <w:t xml:space="preserve">core </w:t>
      </w:r>
      <w:r w:rsidRPr="00E575F4">
        <w:rPr>
          <w:rFonts w:eastAsia="MS Mincho"/>
          <w:szCs w:val="24"/>
        </w:rPr>
        <w:t>experiments with AVC-based and HEVC-based test models.</w:t>
      </w:r>
    </w:p>
    <w:p w:rsidR="001B608E" w:rsidRDefault="001B608E" w:rsidP="00E575F4">
      <w:pPr>
        <w:pStyle w:val="Heading1"/>
      </w:pPr>
      <w:r w:rsidRPr="000D4466">
        <w:t>Test Cases</w:t>
      </w:r>
    </w:p>
    <w:p w:rsidR="006B5D49" w:rsidRDefault="00E575F4" w:rsidP="006B5D49">
      <w:r>
        <w:t>There are two general test scenarios under consideration:</w:t>
      </w:r>
    </w:p>
    <w:p w:rsidR="001B608E" w:rsidRPr="000D4466" w:rsidRDefault="001B608E" w:rsidP="001B608E">
      <w:pPr>
        <w:pStyle w:val="ListParagraph"/>
        <w:numPr>
          <w:ilvl w:val="0"/>
          <w:numId w:val="18"/>
        </w:numPr>
        <w:tabs>
          <w:tab w:val="clear" w:pos="360"/>
          <w:tab w:val="clear" w:pos="720"/>
          <w:tab w:val="clear" w:pos="1080"/>
          <w:tab w:val="clear" w:pos="1440"/>
        </w:tabs>
        <w:overflowPunct/>
        <w:autoSpaceDE/>
        <w:autoSpaceDN/>
        <w:adjustRightInd/>
        <w:spacing w:before="0" w:after="200" w:line="276" w:lineRule="auto"/>
        <w:textAlignment w:val="auto"/>
      </w:pPr>
      <w:r w:rsidRPr="000D4466">
        <w:t>multiview/stereo video coding with depth data</w:t>
      </w:r>
    </w:p>
    <w:p w:rsidR="001B608E" w:rsidRPr="000D4466" w:rsidRDefault="001B608E" w:rsidP="001B608E">
      <w:pPr>
        <w:pStyle w:val="ListParagraph"/>
        <w:numPr>
          <w:ilvl w:val="0"/>
          <w:numId w:val="18"/>
        </w:numPr>
        <w:tabs>
          <w:tab w:val="clear" w:pos="360"/>
          <w:tab w:val="clear" w:pos="720"/>
          <w:tab w:val="clear" w:pos="1080"/>
          <w:tab w:val="clear" w:pos="1440"/>
        </w:tabs>
        <w:overflowPunct/>
        <w:autoSpaceDE/>
        <w:autoSpaceDN/>
        <w:adjustRightInd/>
        <w:spacing w:before="0" w:after="200" w:line="276" w:lineRule="auto"/>
        <w:textAlignment w:val="auto"/>
      </w:pPr>
      <w:r w:rsidRPr="000D4466">
        <w:t>multiview/stereo video coding without depth data</w:t>
      </w:r>
    </w:p>
    <w:p w:rsidR="006B5D49" w:rsidRDefault="00E575F4" w:rsidP="00E90AEF">
      <w:pPr>
        <w:jc w:val="both"/>
      </w:pPr>
      <w:r>
        <w:t>For each test scenario, experiments consider a two-view case (</w:t>
      </w:r>
      <w:r w:rsidR="001B608E" w:rsidRPr="000D4466">
        <w:t>C2</w:t>
      </w:r>
      <w:r>
        <w:t>) and a three-view case (C3), where C2</w:t>
      </w:r>
      <w:r w:rsidR="001B608E" w:rsidRPr="000D4466">
        <w:t xml:space="preserve"> is subset of C3 coding configuration. Simulations </w:t>
      </w:r>
      <w:r>
        <w:t>are</w:t>
      </w:r>
      <w:r w:rsidR="001B608E" w:rsidRPr="000D4466">
        <w:t xml:space="preserve"> run under </w:t>
      </w:r>
      <w:r>
        <w:t xml:space="preserve">the </w:t>
      </w:r>
      <w:r w:rsidR="001B608E" w:rsidRPr="000D4466">
        <w:t>C3 configuration</w:t>
      </w:r>
      <w:r>
        <w:t xml:space="preserve"> and the corresponding</w:t>
      </w:r>
      <w:r w:rsidR="001B608E" w:rsidRPr="000D4466">
        <w:t xml:space="preserve"> results </w:t>
      </w:r>
      <w:r>
        <w:t xml:space="preserve">are </w:t>
      </w:r>
      <w:r w:rsidR="001B608E" w:rsidRPr="000D4466">
        <w:t xml:space="preserve">reported for C3. </w:t>
      </w:r>
      <w:r>
        <w:t xml:space="preserve">The </w:t>
      </w:r>
      <w:r w:rsidR="001B608E" w:rsidRPr="000D4466">
        <w:t xml:space="preserve">C2 results are </w:t>
      </w:r>
      <w:r>
        <w:t>derived from the</w:t>
      </w:r>
      <w:r w:rsidR="001B608E" w:rsidRPr="000D4466">
        <w:t xml:space="preserve"> C3 results </w:t>
      </w:r>
      <w:r>
        <w:t>using the</w:t>
      </w:r>
      <w:r w:rsidRPr="000D4466">
        <w:t xml:space="preserve"> </w:t>
      </w:r>
      <w:r w:rsidR="001B608E" w:rsidRPr="000D4466">
        <w:t>recommended Excel template.</w:t>
      </w:r>
    </w:p>
    <w:p w:rsidR="006B5D49" w:rsidRDefault="001B608E" w:rsidP="006B5D49">
      <w:r w:rsidRPr="000D4466">
        <w:t xml:space="preserve">Proponents are encouraged to </w:t>
      </w:r>
      <w:r w:rsidR="00E575F4">
        <w:t xml:space="preserve">directly </w:t>
      </w:r>
      <w:r w:rsidRPr="000D4466">
        <w:t xml:space="preserve">simulate </w:t>
      </w:r>
      <w:r w:rsidR="00E575F4">
        <w:t xml:space="preserve">the </w:t>
      </w:r>
      <w:r w:rsidRPr="000D4466">
        <w:t xml:space="preserve">C2 configuration if they find it useful for their </w:t>
      </w:r>
      <w:r w:rsidR="00E575F4">
        <w:t xml:space="preserve">specific </w:t>
      </w:r>
      <w:r w:rsidRPr="000D4466">
        <w:t>proposal</w:t>
      </w:r>
      <w:r w:rsidR="00E575F4">
        <w:t>.</w:t>
      </w:r>
    </w:p>
    <w:p w:rsidR="006B5D49" w:rsidRDefault="001B608E" w:rsidP="006B5D49">
      <w:pPr>
        <w:pStyle w:val="Heading1"/>
      </w:pPr>
      <w:r w:rsidRPr="000D4466">
        <w:t>Test Sequences</w:t>
      </w:r>
    </w:p>
    <w:p w:rsidR="006B5D49" w:rsidRDefault="00E575F4" w:rsidP="00E90AEF">
      <w:pPr>
        <w:jc w:val="both"/>
      </w:pPr>
      <w:r>
        <w:t>The multiview test sequences with associated depth data</w:t>
      </w:r>
      <w:r w:rsidR="00212C14">
        <w:t xml:space="preserve">, and corresponding input and output views, to be </w:t>
      </w:r>
      <w:r>
        <w:t>used for experiments</w:t>
      </w:r>
      <w:r w:rsidR="00212C14">
        <w:t xml:space="preserve"> are specified in the table below.</w:t>
      </w:r>
      <w:r w:rsidR="00E90AEF">
        <w:t xml:space="preserve"> </w:t>
      </w:r>
      <w:r w:rsidR="0047178C">
        <w:t>For accessibility of</w:t>
      </w:r>
      <w:r w:rsidR="00E90AEF">
        <w:t xml:space="preserve"> test sequences </w:t>
      </w:r>
      <w:r w:rsidR="0047178C">
        <w:t>see</w:t>
      </w:r>
      <w:r w:rsidR="00E90AEF">
        <w:t xml:space="preserve"> section 8.</w:t>
      </w:r>
    </w:p>
    <w:p w:rsidR="001B608E" w:rsidRPr="000D4466" w:rsidRDefault="001B608E" w:rsidP="001B608E">
      <w:pPr>
        <w:pStyle w:val="ListParagraph"/>
        <w:rPr>
          <w:b/>
        </w:rPr>
      </w:pPr>
    </w:p>
    <w:tbl>
      <w:tblPr>
        <w:tblW w:w="7348" w:type="dxa"/>
        <w:jc w:val="center"/>
        <w:tblInd w:w="2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76"/>
        <w:gridCol w:w="1504"/>
        <w:gridCol w:w="1752"/>
        <w:gridCol w:w="1442"/>
        <w:gridCol w:w="1474"/>
      </w:tblGrid>
      <w:tr w:rsidR="00A70A3A" w:rsidRPr="00083A3F" w:rsidTr="00A70A3A">
        <w:trPr>
          <w:jc w:val="center"/>
        </w:trPr>
        <w:tc>
          <w:tcPr>
            <w:tcW w:w="1176" w:type="dxa"/>
          </w:tcPr>
          <w:p w:rsidR="00A70A3A" w:rsidRPr="000D4466" w:rsidRDefault="00A70A3A" w:rsidP="001345D1">
            <w:pPr>
              <w:rPr>
                <w:b/>
                <w:bCs/>
                <w:sz w:val="20"/>
              </w:rPr>
            </w:pPr>
            <w:r w:rsidRPr="000D4466">
              <w:rPr>
                <w:b/>
                <w:bCs/>
                <w:sz w:val="20"/>
              </w:rPr>
              <w:t>Seq. ID</w:t>
            </w:r>
          </w:p>
        </w:tc>
        <w:tc>
          <w:tcPr>
            <w:tcW w:w="1504" w:type="dxa"/>
          </w:tcPr>
          <w:p w:rsidR="00A70A3A" w:rsidRPr="000D4466" w:rsidRDefault="00A70A3A" w:rsidP="001345D1">
            <w:pPr>
              <w:rPr>
                <w:b/>
                <w:sz w:val="20"/>
              </w:rPr>
            </w:pPr>
            <w:r w:rsidRPr="000D4466">
              <w:rPr>
                <w:b/>
                <w:bCs/>
                <w:sz w:val="20"/>
              </w:rPr>
              <w:t>Test Sequence</w:t>
            </w:r>
          </w:p>
        </w:tc>
        <w:tc>
          <w:tcPr>
            <w:tcW w:w="1752" w:type="dxa"/>
          </w:tcPr>
          <w:p w:rsidR="00A70A3A" w:rsidRPr="000D4466" w:rsidRDefault="00A70A3A" w:rsidP="001345D1">
            <w:pPr>
              <w:jc w:val="center"/>
              <w:rPr>
                <w:b/>
                <w:sz w:val="20"/>
              </w:rPr>
            </w:pPr>
            <w:r>
              <w:rPr>
                <w:b/>
                <w:sz w:val="20"/>
              </w:rPr>
              <w:t>Frames to be encoded</w:t>
            </w:r>
          </w:p>
        </w:tc>
        <w:tc>
          <w:tcPr>
            <w:tcW w:w="1442" w:type="dxa"/>
          </w:tcPr>
          <w:p w:rsidR="00A70A3A" w:rsidRPr="000D4466" w:rsidRDefault="00A70A3A" w:rsidP="001345D1">
            <w:pPr>
              <w:jc w:val="center"/>
              <w:rPr>
                <w:b/>
                <w:sz w:val="20"/>
              </w:rPr>
            </w:pPr>
            <w:r w:rsidRPr="000D4466">
              <w:rPr>
                <w:b/>
                <w:sz w:val="20"/>
              </w:rPr>
              <w:t>2-view input</w:t>
            </w:r>
          </w:p>
        </w:tc>
        <w:tc>
          <w:tcPr>
            <w:tcW w:w="1474" w:type="dxa"/>
          </w:tcPr>
          <w:p w:rsidR="00A70A3A" w:rsidRPr="000D4466" w:rsidRDefault="00A70A3A" w:rsidP="001345D1">
            <w:pPr>
              <w:jc w:val="center"/>
              <w:rPr>
                <w:b/>
                <w:sz w:val="20"/>
              </w:rPr>
            </w:pPr>
            <w:r w:rsidRPr="000D4466">
              <w:rPr>
                <w:b/>
                <w:sz w:val="20"/>
              </w:rPr>
              <w:t>3-view input</w:t>
            </w:r>
          </w:p>
        </w:tc>
      </w:tr>
      <w:tr w:rsidR="00A70A3A" w:rsidRPr="00083A3F" w:rsidTr="00A70A3A">
        <w:trPr>
          <w:jc w:val="center"/>
        </w:trPr>
        <w:tc>
          <w:tcPr>
            <w:tcW w:w="1176" w:type="dxa"/>
          </w:tcPr>
          <w:p w:rsidR="00A70A3A" w:rsidRPr="000D4466" w:rsidRDefault="00A70A3A" w:rsidP="001345D1">
            <w:pPr>
              <w:jc w:val="center"/>
              <w:rPr>
                <w:sz w:val="20"/>
                <w:lang w:eastAsia="ja-JP"/>
              </w:rPr>
            </w:pPr>
            <w:r w:rsidRPr="000D4466">
              <w:rPr>
                <w:sz w:val="20"/>
                <w:lang w:eastAsia="ja-JP"/>
              </w:rPr>
              <w:t>S01</w:t>
            </w:r>
          </w:p>
        </w:tc>
        <w:tc>
          <w:tcPr>
            <w:tcW w:w="1504" w:type="dxa"/>
          </w:tcPr>
          <w:p w:rsidR="00A70A3A" w:rsidRPr="000D4466" w:rsidRDefault="00A70A3A" w:rsidP="001345D1">
            <w:pPr>
              <w:rPr>
                <w:sz w:val="20"/>
                <w:lang w:eastAsia="ja-JP"/>
              </w:rPr>
            </w:pPr>
            <w:r w:rsidRPr="000D4466">
              <w:rPr>
                <w:sz w:val="20"/>
                <w:lang w:eastAsia="ja-JP"/>
              </w:rPr>
              <w:t>Poznan_Hall2</w:t>
            </w:r>
          </w:p>
        </w:tc>
        <w:tc>
          <w:tcPr>
            <w:tcW w:w="1752" w:type="dxa"/>
          </w:tcPr>
          <w:p w:rsidR="00A70A3A" w:rsidRPr="000D4466" w:rsidRDefault="00A70A3A" w:rsidP="001345D1">
            <w:pPr>
              <w:jc w:val="center"/>
              <w:rPr>
                <w:sz w:val="20"/>
                <w:lang w:eastAsia="ja-JP"/>
              </w:rPr>
            </w:pPr>
            <w:r>
              <w:rPr>
                <w:sz w:val="20"/>
                <w:lang w:eastAsia="ja-JP"/>
              </w:rPr>
              <w:t>200</w:t>
            </w:r>
          </w:p>
        </w:tc>
        <w:tc>
          <w:tcPr>
            <w:tcW w:w="1442" w:type="dxa"/>
          </w:tcPr>
          <w:p w:rsidR="00A70A3A" w:rsidRPr="000D4466" w:rsidRDefault="00A70A3A" w:rsidP="001345D1">
            <w:pPr>
              <w:jc w:val="center"/>
              <w:rPr>
                <w:sz w:val="20"/>
                <w:lang w:eastAsia="ja-JP"/>
              </w:rPr>
            </w:pPr>
            <w:r w:rsidRPr="000D4466">
              <w:rPr>
                <w:sz w:val="20"/>
                <w:lang w:eastAsia="ja-JP"/>
              </w:rPr>
              <w:t>7-6</w:t>
            </w:r>
          </w:p>
        </w:tc>
        <w:tc>
          <w:tcPr>
            <w:tcW w:w="1474" w:type="dxa"/>
          </w:tcPr>
          <w:p w:rsidR="00A70A3A" w:rsidRPr="000D4466" w:rsidRDefault="00A70A3A" w:rsidP="001345D1">
            <w:pPr>
              <w:jc w:val="center"/>
              <w:rPr>
                <w:sz w:val="20"/>
                <w:lang w:eastAsia="ja-JP"/>
              </w:rPr>
            </w:pPr>
            <w:r w:rsidRPr="000D4466">
              <w:rPr>
                <w:sz w:val="20"/>
                <w:lang w:eastAsia="ja-JP"/>
              </w:rPr>
              <w:t>7-6-5</w:t>
            </w:r>
          </w:p>
        </w:tc>
      </w:tr>
      <w:tr w:rsidR="00A70A3A" w:rsidRPr="00083A3F" w:rsidTr="00A70A3A">
        <w:trPr>
          <w:jc w:val="center"/>
        </w:trPr>
        <w:tc>
          <w:tcPr>
            <w:tcW w:w="1176" w:type="dxa"/>
          </w:tcPr>
          <w:p w:rsidR="00A70A3A" w:rsidRPr="000D4466" w:rsidRDefault="00A70A3A" w:rsidP="001345D1">
            <w:pPr>
              <w:jc w:val="center"/>
              <w:rPr>
                <w:sz w:val="20"/>
                <w:lang w:eastAsia="ja-JP"/>
              </w:rPr>
            </w:pPr>
            <w:r w:rsidRPr="000D4466">
              <w:rPr>
                <w:sz w:val="20"/>
                <w:lang w:eastAsia="ja-JP"/>
              </w:rPr>
              <w:t>S02</w:t>
            </w:r>
          </w:p>
        </w:tc>
        <w:tc>
          <w:tcPr>
            <w:tcW w:w="1504" w:type="dxa"/>
          </w:tcPr>
          <w:p w:rsidR="00A70A3A" w:rsidRPr="000D4466" w:rsidRDefault="00A70A3A" w:rsidP="001345D1">
            <w:pPr>
              <w:rPr>
                <w:sz w:val="20"/>
                <w:lang w:eastAsia="ja-JP"/>
              </w:rPr>
            </w:pPr>
            <w:proofErr w:type="spellStart"/>
            <w:r w:rsidRPr="000D4466">
              <w:rPr>
                <w:sz w:val="20"/>
                <w:lang w:eastAsia="ja-JP"/>
              </w:rPr>
              <w:t>Poznan_Street</w:t>
            </w:r>
            <w:proofErr w:type="spellEnd"/>
          </w:p>
        </w:tc>
        <w:tc>
          <w:tcPr>
            <w:tcW w:w="1752" w:type="dxa"/>
          </w:tcPr>
          <w:p w:rsidR="00A70A3A" w:rsidRPr="000D4466" w:rsidRDefault="00A70A3A" w:rsidP="001345D1">
            <w:pPr>
              <w:jc w:val="center"/>
              <w:rPr>
                <w:sz w:val="20"/>
                <w:lang w:eastAsia="ja-JP"/>
              </w:rPr>
            </w:pPr>
            <w:r>
              <w:rPr>
                <w:sz w:val="20"/>
                <w:lang w:eastAsia="ja-JP"/>
              </w:rPr>
              <w:t>250</w:t>
            </w:r>
          </w:p>
        </w:tc>
        <w:tc>
          <w:tcPr>
            <w:tcW w:w="1442" w:type="dxa"/>
          </w:tcPr>
          <w:p w:rsidR="00A70A3A" w:rsidRPr="000D4466" w:rsidRDefault="00A70A3A" w:rsidP="001345D1">
            <w:pPr>
              <w:jc w:val="center"/>
              <w:rPr>
                <w:sz w:val="20"/>
              </w:rPr>
            </w:pPr>
            <w:r w:rsidRPr="000D4466">
              <w:rPr>
                <w:sz w:val="20"/>
                <w:lang w:eastAsia="ja-JP"/>
              </w:rPr>
              <w:t>5-4</w:t>
            </w:r>
          </w:p>
        </w:tc>
        <w:tc>
          <w:tcPr>
            <w:tcW w:w="1474" w:type="dxa"/>
          </w:tcPr>
          <w:p w:rsidR="00A70A3A" w:rsidRPr="000D4466" w:rsidRDefault="00A70A3A" w:rsidP="001345D1">
            <w:pPr>
              <w:jc w:val="center"/>
              <w:rPr>
                <w:rFonts w:eastAsia="SimSun"/>
                <w:sz w:val="20"/>
              </w:rPr>
            </w:pPr>
            <w:r w:rsidRPr="000D4466">
              <w:rPr>
                <w:sz w:val="20"/>
                <w:lang w:eastAsia="ja-JP"/>
              </w:rPr>
              <w:t>5-4-3</w:t>
            </w:r>
          </w:p>
        </w:tc>
      </w:tr>
      <w:tr w:rsidR="00A70A3A" w:rsidRPr="00083A3F" w:rsidTr="00A70A3A">
        <w:trPr>
          <w:jc w:val="center"/>
        </w:trPr>
        <w:tc>
          <w:tcPr>
            <w:tcW w:w="1176" w:type="dxa"/>
          </w:tcPr>
          <w:p w:rsidR="00A70A3A" w:rsidRPr="000D4466" w:rsidRDefault="00A70A3A" w:rsidP="001345D1">
            <w:pPr>
              <w:jc w:val="center"/>
              <w:rPr>
                <w:sz w:val="20"/>
                <w:lang w:eastAsia="ja-JP"/>
              </w:rPr>
            </w:pPr>
            <w:r w:rsidRPr="000D4466">
              <w:rPr>
                <w:sz w:val="20"/>
                <w:lang w:eastAsia="ja-JP"/>
              </w:rPr>
              <w:t>S03</w:t>
            </w:r>
          </w:p>
        </w:tc>
        <w:tc>
          <w:tcPr>
            <w:tcW w:w="1504" w:type="dxa"/>
          </w:tcPr>
          <w:p w:rsidR="00A70A3A" w:rsidRPr="000D4466" w:rsidRDefault="00A70A3A" w:rsidP="001345D1">
            <w:pPr>
              <w:rPr>
                <w:sz w:val="20"/>
                <w:lang w:eastAsia="ja-JP"/>
              </w:rPr>
            </w:pPr>
            <w:proofErr w:type="spellStart"/>
            <w:r w:rsidRPr="000D4466">
              <w:rPr>
                <w:sz w:val="20"/>
                <w:lang w:eastAsia="ja-JP"/>
              </w:rPr>
              <w:t>Undo_Dancer</w:t>
            </w:r>
            <w:proofErr w:type="spellEnd"/>
          </w:p>
        </w:tc>
        <w:tc>
          <w:tcPr>
            <w:tcW w:w="1752" w:type="dxa"/>
          </w:tcPr>
          <w:p w:rsidR="00A70A3A" w:rsidRPr="000D4466" w:rsidRDefault="00A70A3A" w:rsidP="001345D1">
            <w:pPr>
              <w:jc w:val="center"/>
              <w:rPr>
                <w:sz w:val="20"/>
                <w:lang w:eastAsia="ja-JP"/>
              </w:rPr>
            </w:pPr>
            <w:r>
              <w:rPr>
                <w:sz w:val="20"/>
                <w:lang w:eastAsia="ja-JP"/>
              </w:rPr>
              <w:t>250</w:t>
            </w:r>
          </w:p>
        </w:tc>
        <w:tc>
          <w:tcPr>
            <w:tcW w:w="1442" w:type="dxa"/>
          </w:tcPr>
          <w:p w:rsidR="00A70A3A" w:rsidRPr="000D4466" w:rsidRDefault="00A70A3A" w:rsidP="001345D1">
            <w:pPr>
              <w:jc w:val="center"/>
              <w:rPr>
                <w:sz w:val="20"/>
                <w:lang w:eastAsia="ja-JP"/>
              </w:rPr>
            </w:pPr>
            <w:r w:rsidRPr="000D4466">
              <w:rPr>
                <w:sz w:val="20"/>
                <w:lang w:eastAsia="ja-JP"/>
              </w:rPr>
              <w:t>1-5</w:t>
            </w:r>
          </w:p>
        </w:tc>
        <w:tc>
          <w:tcPr>
            <w:tcW w:w="1474" w:type="dxa"/>
          </w:tcPr>
          <w:p w:rsidR="00A70A3A" w:rsidRPr="000D4466" w:rsidRDefault="00A70A3A" w:rsidP="001345D1">
            <w:pPr>
              <w:jc w:val="center"/>
              <w:rPr>
                <w:sz w:val="20"/>
                <w:lang w:eastAsia="ja-JP"/>
              </w:rPr>
            </w:pPr>
            <w:r w:rsidRPr="000D4466">
              <w:rPr>
                <w:sz w:val="20"/>
                <w:lang w:eastAsia="ja-JP"/>
              </w:rPr>
              <w:t>1-5-9</w:t>
            </w:r>
          </w:p>
        </w:tc>
      </w:tr>
      <w:tr w:rsidR="00A70A3A" w:rsidRPr="00083A3F" w:rsidTr="00A70A3A">
        <w:trPr>
          <w:jc w:val="center"/>
        </w:trPr>
        <w:tc>
          <w:tcPr>
            <w:tcW w:w="1176" w:type="dxa"/>
          </w:tcPr>
          <w:p w:rsidR="00A70A3A" w:rsidRPr="000D4466" w:rsidRDefault="00A70A3A" w:rsidP="001345D1">
            <w:pPr>
              <w:jc w:val="center"/>
              <w:rPr>
                <w:sz w:val="20"/>
                <w:lang w:eastAsia="ja-JP"/>
              </w:rPr>
            </w:pPr>
            <w:r w:rsidRPr="000D4466">
              <w:rPr>
                <w:sz w:val="20"/>
                <w:lang w:eastAsia="ja-JP"/>
              </w:rPr>
              <w:t>S04</w:t>
            </w:r>
          </w:p>
        </w:tc>
        <w:tc>
          <w:tcPr>
            <w:tcW w:w="1504" w:type="dxa"/>
          </w:tcPr>
          <w:p w:rsidR="00A70A3A" w:rsidRPr="000D4466" w:rsidRDefault="00A70A3A" w:rsidP="001345D1">
            <w:pPr>
              <w:rPr>
                <w:sz w:val="20"/>
                <w:lang w:eastAsia="ja-JP"/>
              </w:rPr>
            </w:pPr>
            <w:proofErr w:type="spellStart"/>
            <w:r w:rsidRPr="000D4466">
              <w:rPr>
                <w:sz w:val="20"/>
                <w:lang w:eastAsia="ja-JP"/>
              </w:rPr>
              <w:t>GT_Fly</w:t>
            </w:r>
            <w:proofErr w:type="spellEnd"/>
          </w:p>
        </w:tc>
        <w:tc>
          <w:tcPr>
            <w:tcW w:w="1752" w:type="dxa"/>
          </w:tcPr>
          <w:p w:rsidR="00A70A3A" w:rsidRPr="000D4466" w:rsidRDefault="00A70A3A" w:rsidP="001345D1">
            <w:pPr>
              <w:jc w:val="center"/>
              <w:rPr>
                <w:sz w:val="20"/>
                <w:lang w:eastAsia="ja-JP"/>
              </w:rPr>
            </w:pPr>
            <w:r>
              <w:rPr>
                <w:sz w:val="20"/>
                <w:lang w:eastAsia="ja-JP"/>
              </w:rPr>
              <w:t>250</w:t>
            </w:r>
          </w:p>
        </w:tc>
        <w:tc>
          <w:tcPr>
            <w:tcW w:w="1442" w:type="dxa"/>
          </w:tcPr>
          <w:p w:rsidR="00A70A3A" w:rsidRPr="000D4466" w:rsidRDefault="00A70A3A" w:rsidP="001345D1">
            <w:pPr>
              <w:jc w:val="center"/>
              <w:rPr>
                <w:sz w:val="20"/>
                <w:lang w:eastAsia="ja-JP"/>
              </w:rPr>
            </w:pPr>
            <w:r w:rsidRPr="000D4466">
              <w:rPr>
                <w:sz w:val="20"/>
                <w:lang w:eastAsia="ja-JP"/>
              </w:rPr>
              <w:t>9-5</w:t>
            </w:r>
          </w:p>
        </w:tc>
        <w:tc>
          <w:tcPr>
            <w:tcW w:w="1474" w:type="dxa"/>
          </w:tcPr>
          <w:p w:rsidR="00A70A3A" w:rsidRPr="000D4466" w:rsidRDefault="00A70A3A" w:rsidP="001345D1">
            <w:pPr>
              <w:jc w:val="center"/>
              <w:rPr>
                <w:sz w:val="20"/>
                <w:lang w:eastAsia="ja-JP"/>
              </w:rPr>
            </w:pPr>
            <w:r w:rsidRPr="000D4466">
              <w:rPr>
                <w:sz w:val="20"/>
                <w:lang w:eastAsia="ja-JP"/>
              </w:rPr>
              <w:t>9-5-1</w:t>
            </w:r>
          </w:p>
        </w:tc>
      </w:tr>
      <w:tr w:rsidR="00A70A3A" w:rsidRPr="00083A3F" w:rsidTr="00A70A3A">
        <w:trPr>
          <w:jc w:val="center"/>
        </w:trPr>
        <w:tc>
          <w:tcPr>
            <w:tcW w:w="1176" w:type="dxa"/>
          </w:tcPr>
          <w:p w:rsidR="00A70A3A" w:rsidRPr="000D4466" w:rsidRDefault="00A70A3A" w:rsidP="001345D1">
            <w:pPr>
              <w:jc w:val="center"/>
              <w:rPr>
                <w:sz w:val="20"/>
                <w:lang w:eastAsia="ja-JP"/>
              </w:rPr>
            </w:pPr>
            <w:r w:rsidRPr="000D4466">
              <w:rPr>
                <w:sz w:val="20"/>
                <w:lang w:eastAsia="ja-JP"/>
              </w:rPr>
              <w:t>S05</w:t>
            </w:r>
          </w:p>
        </w:tc>
        <w:tc>
          <w:tcPr>
            <w:tcW w:w="1504" w:type="dxa"/>
          </w:tcPr>
          <w:p w:rsidR="00A70A3A" w:rsidRPr="000D4466" w:rsidRDefault="00A70A3A" w:rsidP="001345D1">
            <w:pPr>
              <w:rPr>
                <w:sz w:val="20"/>
                <w:lang w:eastAsia="ja-JP"/>
              </w:rPr>
            </w:pPr>
            <w:r w:rsidRPr="000D4466">
              <w:rPr>
                <w:sz w:val="20"/>
                <w:lang w:eastAsia="ja-JP"/>
              </w:rPr>
              <w:t>Kendo</w:t>
            </w:r>
          </w:p>
        </w:tc>
        <w:tc>
          <w:tcPr>
            <w:tcW w:w="1752" w:type="dxa"/>
          </w:tcPr>
          <w:p w:rsidR="00A70A3A" w:rsidRPr="000D4466" w:rsidRDefault="00A70A3A" w:rsidP="001345D1">
            <w:pPr>
              <w:jc w:val="center"/>
              <w:rPr>
                <w:sz w:val="20"/>
                <w:lang w:eastAsia="ja-JP"/>
              </w:rPr>
            </w:pPr>
            <w:r>
              <w:rPr>
                <w:sz w:val="20"/>
                <w:lang w:eastAsia="ja-JP"/>
              </w:rPr>
              <w:t>300</w:t>
            </w:r>
          </w:p>
        </w:tc>
        <w:tc>
          <w:tcPr>
            <w:tcW w:w="1442" w:type="dxa"/>
          </w:tcPr>
          <w:p w:rsidR="00A70A3A" w:rsidRPr="000D4466" w:rsidRDefault="00A70A3A" w:rsidP="001345D1">
            <w:pPr>
              <w:jc w:val="center"/>
              <w:rPr>
                <w:sz w:val="20"/>
                <w:lang w:eastAsia="ja-JP"/>
              </w:rPr>
            </w:pPr>
            <w:r w:rsidRPr="000D4466">
              <w:rPr>
                <w:sz w:val="20"/>
                <w:lang w:eastAsia="ja-JP"/>
              </w:rPr>
              <w:t>1-3</w:t>
            </w:r>
          </w:p>
        </w:tc>
        <w:tc>
          <w:tcPr>
            <w:tcW w:w="1474" w:type="dxa"/>
          </w:tcPr>
          <w:p w:rsidR="00A70A3A" w:rsidRPr="000D4466" w:rsidRDefault="00A70A3A" w:rsidP="001345D1">
            <w:pPr>
              <w:jc w:val="center"/>
              <w:rPr>
                <w:rFonts w:eastAsia="SimSun"/>
                <w:sz w:val="20"/>
                <w:highlight w:val="yellow"/>
              </w:rPr>
            </w:pPr>
            <w:r w:rsidRPr="000D4466">
              <w:rPr>
                <w:sz w:val="20"/>
                <w:lang w:eastAsia="ja-JP"/>
              </w:rPr>
              <w:t>1-3-5</w:t>
            </w:r>
          </w:p>
        </w:tc>
      </w:tr>
      <w:tr w:rsidR="00A70A3A" w:rsidRPr="00083A3F" w:rsidTr="00A70A3A">
        <w:trPr>
          <w:jc w:val="center"/>
        </w:trPr>
        <w:tc>
          <w:tcPr>
            <w:tcW w:w="1176" w:type="dxa"/>
          </w:tcPr>
          <w:p w:rsidR="00A70A3A" w:rsidRPr="000D4466" w:rsidRDefault="00A70A3A" w:rsidP="001345D1">
            <w:pPr>
              <w:jc w:val="center"/>
              <w:rPr>
                <w:sz w:val="20"/>
                <w:lang w:eastAsia="ja-JP"/>
              </w:rPr>
            </w:pPr>
            <w:r w:rsidRPr="000D4466">
              <w:rPr>
                <w:sz w:val="20"/>
                <w:lang w:eastAsia="ja-JP"/>
              </w:rPr>
              <w:t>S06</w:t>
            </w:r>
          </w:p>
        </w:tc>
        <w:tc>
          <w:tcPr>
            <w:tcW w:w="1504" w:type="dxa"/>
          </w:tcPr>
          <w:p w:rsidR="00A70A3A" w:rsidRPr="000D4466" w:rsidRDefault="00A70A3A" w:rsidP="001345D1">
            <w:pPr>
              <w:rPr>
                <w:sz w:val="20"/>
                <w:lang w:eastAsia="ja-JP"/>
              </w:rPr>
            </w:pPr>
            <w:r w:rsidRPr="000D4466">
              <w:rPr>
                <w:sz w:val="20"/>
                <w:lang w:eastAsia="ja-JP"/>
              </w:rPr>
              <w:t>Balloons</w:t>
            </w:r>
          </w:p>
        </w:tc>
        <w:tc>
          <w:tcPr>
            <w:tcW w:w="1752" w:type="dxa"/>
          </w:tcPr>
          <w:p w:rsidR="00A70A3A" w:rsidRPr="000D4466" w:rsidRDefault="00A70A3A" w:rsidP="001345D1">
            <w:pPr>
              <w:jc w:val="center"/>
              <w:rPr>
                <w:sz w:val="20"/>
                <w:lang w:eastAsia="ja-JP"/>
              </w:rPr>
            </w:pPr>
            <w:r>
              <w:rPr>
                <w:sz w:val="20"/>
                <w:lang w:eastAsia="ja-JP"/>
              </w:rPr>
              <w:t>300</w:t>
            </w:r>
          </w:p>
        </w:tc>
        <w:tc>
          <w:tcPr>
            <w:tcW w:w="1442" w:type="dxa"/>
          </w:tcPr>
          <w:p w:rsidR="00A70A3A" w:rsidRPr="000D4466" w:rsidRDefault="00A70A3A" w:rsidP="001345D1">
            <w:pPr>
              <w:jc w:val="center"/>
              <w:rPr>
                <w:sz w:val="20"/>
                <w:lang w:eastAsia="ja-JP"/>
              </w:rPr>
            </w:pPr>
            <w:r w:rsidRPr="000D4466">
              <w:rPr>
                <w:sz w:val="20"/>
                <w:lang w:eastAsia="ja-JP"/>
              </w:rPr>
              <w:t>1-3</w:t>
            </w:r>
          </w:p>
        </w:tc>
        <w:tc>
          <w:tcPr>
            <w:tcW w:w="1474" w:type="dxa"/>
          </w:tcPr>
          <w:p w:rsidR="00A70A3A" w:rsidRPr="000D4466" w:rsidRDefault="00A70A3A" w:rsidP="001345D1">
            <w:pPr>
              <w:jc w:val="center"/>
              <w:rPr>
                <w:rFonts w:eastAsia="SimSun"/>
                <w:sz w:val="20"/>
                <w:highlight w:val="yellow"/>
              </w:rPr>
            </w:pPr>
            <w:r w:rsidRPr="000D4466">
              <w:rPr>
                <w:sz w:val="20"/>
                <w:lang w:eastAsia="ja-JP"/>
              </w:rPr>
              <w:t>1-3-5</w:t>
            </w:r>
          </w:p>
        </w:tc>
      </w:tr>
      <w:tr w:rsidR="00A70A3A" w:rsidRPr="00083A3F" w:rsidTr="00A70A3A">
        <w:trPr>
          <w:jc w:val="center"/>
        </w:trPr>
        <w:tc>
          <w:tcPr>
            <w:tcW w:w="1176" w:type="dxa"/>
          </w:tcPr>
          <w:p w:rsidR="00A70A3A" w:rsidRPr="000D4466" w:rsidRDefault="00A70A3A" w:rsidP="001345D1">
            <w:pPr>
              <w:jc w:val="center"/>
              <w:rPr>
                <w:sz w:val="20"/>
                <w:lang w:eastAsia="ja-JP"/>
              </w:rPr>
            </w:pPr>
            <w:r w:rsidRPr="000D4466">
              <w:rPr>
                <w:sz w:val="20"/>
                <w:lang w:eastAsia="ja-JP"/>
              </w:rPr>
              <w:t>S08</w:t>
            </w:r>
          </w:p>
        </w:tc>
        <w:tc>
          <w:tcPr>
            <w:tcW w:w="1504" w:type="dxa"/>
          </w:tcPr>
          <w:p w:rsidR="00A70A3A" w:rsidRPr="000D4466" w:rsidRDefault="00A70A3A" w:rsidP="001345D1">
            <w:pPr>
              <w:rPr>
                <w:sz w:val="20"/>
                <w:lang w:eastAsia="ja-JP"/>
              </w:rPr>
            </w:pPr>
            <w:r w:rsidRPr="000D4466">
              <w:rPr>
                <w:sz w:val="20"/>
                <w:lang w:eastAsia="ja-JP"/>
              </w:rPr>
              <w:t>Newspaper1</w:t>
            </w:r>
          </w:p>
        </w:tc>
        <w:tc>
          <w:tcPr>
            <w:tcW w:w="1752" w:type="dxa"/>
          </w:tcPr>
          <w:p w:rsidR="00A70A3A" w:rsidRPr="000D4466" w:rsidRDefault="00A70A3A" w:rsidP="001345D1">
            <w:pPr>
              <w:jc w:val="center"/>
              <w:rPr>
                <w:rFonts w:eastAsia="SimSun"/>
                <w:sz w:val="20"/>
              </w:rPr>
            </w:pPr>
            <w:r>
              <w:rPr>
                <w:rFonts w:eastAsia="SimSun"/>
                <w:sz w:val="20"/>
              </w:rPr>
              <w:t>300</w:t>
            </w:r>
          </w:p>
        </w:tc>
        <w:tc>
          <w:tcPr>
            <w:tcW w:w="1442" w:type="dxa"/>
          </w:tcPr>
          <w:p w:rsidR="00A70A3A" w:rsidRPr="000D4466" w:rsidRDefault="00A70A3A" w:rsidP="001345D1">
            <w:pPr>
              <w:jc w:val="center"/>
              <w:rPr>
                <w:rFonts w:eastAsia="SimSun"/>
                <w:sz w:val="20"/>
              </w:rPr>
            </w:pPr>
            <w:r w:rsidRPr="000D4466">
              <w:rPr>
                <w:rFonts w:eastAsia="SimSun"/>
                <w:sz w:val="20"/>
              </w:rPr>
              <w:t>2-4</w:t>
            </w:r>
          </w:p>
        </w:tc>
        <w:tc>
          <w:tcPr>
            <w:tcW w:w="1474" w:type="dxa"/>
          </w:tcPr>
          <w:p w:rsidR="00A70A3A" w:rsidRPr="000D4466" w:rsidRDefault="00A70A3A" w:rsidP="001345D1">
            <w:pPr>
              <w:jc w:val="center"/>
              <w:rPr>
                <w:rFonts w:eastAsia="SimSun"/>
                <w:sz w:val="20"/>
              </w:rPr>
            </w:pPr>
            <w:r w:rsidRPr="000D4466">
              <w:rPr>
                <w:rFonts w:eastAsia="SimSun"/>
                <w:sz w:val="20"/>
              </w:rPr>
              <w:t>2-4-6</w:t>
            </w:r>
          </w:p>
        </w:tc>
      </w:tr>
      <w:tr w:rsidR="00A70A3A" w:rsidRPr="00083A3F" w:rsidTr="00A70A3A">
        <w:trPr>
          <w:jc w:val="center"/>
        </w:trPr>
        <w:tc>
          <w:tcPr>
            <w:tcW w:w="1176" w:type="dxa"/>
          </w:tcPr>
          <w:p w:rsidR="00A70A3A" w:rsidRPr="000D4466" w:rsidRDefault="00A70A3A" w:rsidP="001345D1">
            <w:pPr>
              <w:jc w:val="center"/>
              <w:rPr>
                <w:sz w:val="20"/>
                <w:lang w:eastAsia="ja-JP"/>
              </w:rPr>
            </w:pPr>
            <w:r w:rsidRPr="002D2479">
              <w:rPr>
                <w:sz w:val="20"/>
                <w:lang w:eastAsia="ja-JP"/>
              </w:rPr>
              <w:t>S</w:t>
            </w:r>
            <w:r>
              <w:rPr>
                <w:sz w:val="20"/>
                <w:lang w:eastAsia="ja-JP"/>
              </w:rPr>
              <w:t>10</w:t>
            </w:r>
          </w:p>
        </w:tc>
        <w:tc>
          <w:tcPr>
            <w:tcW w:w="1504" w:type="dxa"/>
          </w:tcPr>
          <w:p w:rsidR="00A70A3A" w:rsidRPr="000D4466" w:rsidRDefault="00A70A3A" w:rsidP="001345D1">
            <w:pPr>
              <w:rPr>
                <w:sz w:val="20"/>
                <w:lang w:eastAsia="ja-JP"/>
              </w:rPr>
            </w:pPr>
            <w:r>
              <w:rPr>
                <w:sz w:val="20"/>
                <w:lang w:eastAsia="ja-JP"/>
              </w:rPr>
              <w:t>Shark</w:t>
            </w:r>
          </w:p>
        </w:tc>
        <w:tc>
          <w:tcPr>
            <w:tcW w:w="1752" w:type="dxa"/>
          </w:tcPr>
          <w:p w:rsidR="00A70A3A" w:rsidRPr="002D2479" w:rsidRDefault="006150D9" w:rsidP="00A70A3A">
            <w:pPr>
              <w:jc w:val="center"/>
              <w:rPr>
                <w:rFonts w:eastAsia="SimSun"/>
                <w:sz w:val="20"/>
              </w:rPr>
            </w:pPr>
            <w:r>
              <w:rPr>
                <w:rFonts w:eastAsia="SimSun"/>
                <w:sz w:val="20"/>
              </w:rPr>
              <w:t>300</w:t>
            </w:r>
          </w:p>
        </w:tc>
        <w:tc>
          <w:tcPr>
            <w:tcW w:w="1442" w:type="dxa"/>
          </w:tcPr>
          <w:p w:rsidR="00A70A3A" w:rsidRPr="002D2479" w:rsidRDefault="00A70A3A" w:rsidP="001345D1">
            <w:pPr>
              <w:jc w:val="center"/>
              <w:rPr>
                <w:rFonts w:eastAsia="SimSun"/>
                <w:sz w:val="20"/>
              </w:rPr>
            </w:pPr>
            <w:r w:rsidRPr="002D2479">
              <w:rPr>
                <w:rFonts w:eastAsia="SimSun"/>
                <w:sz w:val="20"/>
              </w:rPr>
              <w:t>1-5</w:t>
            </w:r>
          </w:p>
        </w:tc>
        <w:tc>
          <w:tcPr>
            <w:tcW w:w="1474" w:type="dxa"/>
          </w:tcPr>
          <w:p w:rsidR="00A70A3A" w:rsidRPr="002D2479" w:rsidRDefault="00A70A3A" w:rsidP="001345D1">
            <w:pPr>
              <w:jc w:val="center"/>
              <w:rPr>
                <w:rFonts w:eastAsia="SimSun"/>
                <w:sz w:val="20"/>
              </w:rPr>
            </w:pPr>
            <w:r w:rsidRPr="002D2479">
              <w:rPr>
                <w:rFonts w:eastAsia="SimSun"/>
                <w:sz w:val="20"/>
              </w:rPr>
              <w:t>1-5-</w:t>
            </w:r>
            <w:r>
              <w:rPr>
                <w:rFonts w:eastAsia="SimSun"/>
                <w:sz w:val="20"/>
              </w:rPr>
              <w:t>9</w:t>
            </w:r>
          </w:p>
        </w:tc>
      </w:tr>
    </w:tbl>
    <w:p w:rsidR="006B5D49" w:rsidRDefault="001B608E" w:rsidP="006B5D49">
      <w:pPr>
        <w:pStyle w:val="Heading1"/>
      </w:pPr>
      <w:r w:rsidRPr="000D4466">
        <w:lastRenderedPageBreak/>
        <w:t>Basic Encoder Configuration</w:t>
      </w:r>
    </w:p>
    <w:p w:rsidR="006B5D49" w:rsidRDefault="00101F6C" w:rsidP="006B5D49">
      <w:pPr>
        <w:keepNext/>
        <w:tabs>
          <w:tab w:val="clear" w:pos="360"/>
          <w:tab w:val="clear" w:pos="720"/>
          <w:tab w:val="clear" w:pos="1080"/>
          <w:tab w:val="clear" w:pos="1440"/>
        </w:tabs>
        <w:overflowPunct/>
        <w:autoSpaceDE/>
        <w:autoSpaceDN/>
        <w:adjustRightInd/>
        <w:spacing w:before="0" w:after="200" w:line="276" w:lineRule="auto"/>
        <w:textAlignment w:val="auto"/>
      </w:pPr>
      <w:r>
        <w:t xml:space="preserve">The encoder configuration settings that are </w:t>
      </w:r>
      <w:r w:rsidR="001B608E" w:rsidRPr="000D4466">
        <w:t xml:space="preserve">common to </w:t>
      </w:r>
      <w:r>
        <w:t xml:space="preserve">both </w:t>
      </w:r>
      <w:r w:rsidR="001B608E" w:rsidRPr="000D4466">
        <w:t xml:space="preserve">HEVC- and AVC-based </w:t>
      </w:r>
      <w:r>
        <w:t>experiments are given below:</w:t>
      </w:r>
    </w:p>
    <w:p w:rsidR="006B5D49" w:rsidRDefault="00B9174E" w:rsidP="006B5D49">
      <w:pPr>
        <w:pStyle w:val="ListParagraph"/>
        <w:numPr>
          <w:ilvl w:val="0"/>
          <w:numId w:val="18"/>
        </w:numPr>
        <w:tabs>
          <w:tab w:val="clear" w:pos="360"/>
          <w:tab w:val="clear" w:pos="720"/>
          <w:tab w:val="clear" w:pos="1080"/>
          <w:tab w:val="clear" w:pos="1440"/>
        </w:tabs>
        <w:overflowPunct/>
        <w:autoSpaceDE/>
        <w:autoSpaceDN/>
        <w:adjustRightInd/>
        <w:spacing w:before="0" w:after="200" w:line="276" w:lineRule="auto"/>
        <w:textAlignment w:val="auto"/>
      </w:pPr>
      <w:r>
        <w:t>I</w:t>
      </w:r>
      <w:r w:rsidRPr="000D4466">
        <w:t>nter</w:t>
      </w:r>
      <w:r w:rsidR="001B608E" w:rsidRPr="000D4466">
        <w:t>-view coding structure</w:t>
      </w:r>
    </w:p>
    <w:p w:rsidR="006B5D49" w:rsidRDefault="001B608E" w:rsidP="006B5D49">
      <w:pPr>
        <w:pStyle w:val="ListParagraph"/>
        <w:numPr>
          <w:ilvl w:val="1"/>
          <w:numId w:val="18"/>
        </w:numPr>
        <w:tabs>
          <w:tab w:val="clear" w:pos="360"/>
          <w:tab w:val="clear" w:pos="720"/>
          <w:tab w:val="clear" w:pos="1080"/>
          <w:tab w:val="clear" w:pos="1440"/>
        </w:tabs>
        <w:overflowPunct/>
        <w:autoSpaceDE/>
        <w:autoSpaceDN/>
        <w:adjustRightInd/>
        <w:spacing w:before="0" w:after="200" w:line="276" w:lineRule="auto"/>
        <w:textAlignment w:val="auto"/>
      </w:pPr>
      <w:r w:rsidRPr="000D4466">
        <w:t>3 view case: center-left-right (in coding order)</w:t>
      </w:r>
    </w:p>
    <w:p w:rsidR="006B5D49" w:rsidRDefault="001B608E" w:rsidP="006B5D49">
      <w:pPr>
        <w:pStyle w:val="ListParagraph"/>
        <w:numPr>
          <w:ilvl w:val="1"/>
          <w:numId w:val="18"/>
        </w:numPr>
        <w:tabs>
          <w:tab w:val="clear" w:pos="360"/>
          <w:tab w:val="clear" w:pos="720"/>
          <w:tab w:val="clear" w:pos="1080"/>
          <w:tab w:val="clear" w:pos="1440"/>
        </w:tabs>
        <w:overflowPunct/>
        <w:autoSpaceDE/>
        <w:autoSpaceDN/>
        <w:adjustRightInd/>
        <w:spacing w:before="0" w:after="200" w:line="276" w:lineRule="auto"/>
        <w:textAlignment w:val="auto"/>
      </w:pPr>
      <w:r w:rsidRPr="000D4466">
        <w:t>2 view case: right-left (in coding order)</w:t>
      </w:r>
    </w:p>
    <w:p w:rsidR="006B5D49" w:rsidRDefault="001B608E" w:rsidP="006B5D49">
      <w:pPr>
        <w:pStyle w:val="ListParagraph"/>
        <w:numPr>
          <w:ilvl w:val="1"/>
          <w:numId w:val="18"/>
        </w:numPr>
        <w:tabs>
          <w:tab w:val="clear" w:pos="360"/>
          <w:tab w:val="clear" w:pos="720"/>
          <w:tab w:val="clear" w:pos="1080"/>
          <w:tab w:val="clear" w:pos="1440"/>
        </w:tabs>
        <w:overflowPunct/>
        <w:autoSpaceDE/>
        <w:autoSpaceDN/>
        <w:adjustRightInd/>
        <w:spacing w:before="0" w:after="200" w:line="276" w:lineRule="auto"/>
        <w:textAlignment w:val="auto"/>
      </w:pPr>
      <w:r>
        <w:t>P-I-P inter-view prediction</w:t>
      </w:r>
    </w:p>
    <w:p w:rsidR="006B5D49" w:rsidRDefault="00B9174E" w:rsidP="006B5D49">
      <w:pPr>
        <w:pStyle w:val="ListParagraph"/>
        <w:numPr>
          <w:ilvl w:val="0"/>
          <w:numId w:val="18"/>
        </w:numPr>
        <w:tabs>
          <w:tab w:val="clear" w:pos="360"/>
          <w:tab w:val="clear" w:pos="720"/>
          <w:tab w:val="clear" w:pos="1080"/>
          <w:tab w:val="clear" w:pos="1440"/>
        </w:tabs>
        <w:overflowPunct/>
        <w:autoSpaceDE/>
        <w:autoSpaceDN/>
        <w:adjustRightInd/>
        <w:spacing w:before="0" w:after="200" w:line="276" w:lineRule="auto"/>
        <w:textAlignment w:val="auto"/>
      </w:pPr>
      <w:r>
        <w:t>T</w:t>
      </w:r>
      <w:r w:rsidR="001B608E" w:rsidRPr="000D4466">
        <w:t>emporal prediction structure</w:t>
      </w:r>
    </w:p>
    <w:p w:rsidR="006B5D49" w:rsidRDefault="001B608E" w:rsidP="006B5D49">
      <w:pPr>
        <w:pStyle w:val="ListParagraph"/>
        <w:numPr>
          <w:ilvl w:val="1"/>
          <w:numId w:val="18"/>
        </w:numPr>
        <w:tabs>
          <w:tab w:val="clear" w:pos="360"/>
          <w:tab w:val="clear" w:pos="720"/>
          <w:tab w:val="clear" w:pos="1080"/>
          <w:tab w:val="clear" w:pos="1440"/>
        </w:tabs>
        <w:overflowPunct/>
        <w:autoSpaceDE/>
        <w:autoSpaceDN/>
        <w:adjustRightInd/>
        <w:spacing w:before="0" w:after="200" w:line="276" w:lineRule="auto"/>
        <w:textAlignment w:val="auto"/>
      </w:pPr>
      <w:r w:rsidRPr="000D4466">
        <w:t>GOP 8</w:t>
      </w:r>
    </w:p>
    <w:p w:rsidR="006B5D49" w:rsidRDefault="001B608E" w:rsidP="006B5D49">
      <w:pPr>
        <w:pStyle w:val="ListParagraph"/>
        <w:numPr>
          <w:ilvl w:val="1"/>
          <w:numId w:val="18"/>
        </w:numPr>
        <w:tabs>
          <w:tab w:val="clear" w:pos="360"/>
          <w:tab w:val="clear" w:pos="720"/>
          <w:tab w:val="clear" w:pos="1080"/>
          <w:tab w:val="clear" w:pos="1440"/>
        </w:tabs>
        <w:overflowPunct/>
        <w:autoSpaceDE/>
        <w:autoSpaceDN/>
        <w:adjustRightInd/>
        <w:spacing w:before="0" w:after="200" w:line="276" w:lineRule="auto"/>
        <w:textAlignment w:val="auto"/>
      </w:pPr>
      <w:r w:rsidRPr="000D4466">
        <w:t>intra every 24 frames (random access at roughly each second)</w:t>
      </w:r>
    </w:p>
    <w:p w:rsidR="001B608E" w:rsidRPr="000D4466" w:rsidRDefault="001B608E" w:rsidP="00FD52A4"/>
    <w:p w:rsidR="006B5D49" w:rsidRDefault="00101F6C" w:rsidP="006B5D49">
      <w:pPr>
        <w:tabs>
          <w:tab w:val="clear" w:pos="360"/>
          <w:tab w:val="clear" w:pos="720"/>
          <w:tab w:val="clear" w:pos="1080"/>
          <w:tab w:val="clear" w:pos="1440"/>
        </w:tabs>
        <w:overflowPunct/>
        <w:autoSpaceDE/>
        <w:autoSpaceDN/>
        <w:adjustRightInd/>
        <w:spacing w:before="0" w:after="200" w:line="276" w:lineRule="auto"/>
        <w:textAlignment w:val="auto"/>
      </w:pPr>
      <w:r>
        <w:t xml:space="preserve">Specific encoder configurations for </w:t>
      </w:r>
      <w:r w:rsidR="001B608E" w:rsidRPr="000D4466">
        <w:t>AVC-based</w:t>
      </w:r>
      <w:r>
        <w:t xml:space="preserve"> experiments are specified as follows:</w:t>
      </w:r>
    </w:p>
    <w:p w:rsidR="006B5D49" w:rsidRPr="00F35D47" w:rsidRDefault="00372565" w:rsidP="006B5D49">
      <w:pPr>
        <w:pStyle w:val="ListParagraph"/>
        <w:numPr>
          <w:ilvl w:val="0"/>
          <w:numId w:val="18"/>
        </w:numPr>
        <w:tabs>
          <w:tab w:val="clear" w:pos="360"/>
          <w:tab w:val="clear" w:pos="720"/>
          <w:tab w:val="clear" w:pos="1080"/>
          <w:tab w:val="clear" w:pos="1440"/>
        </w:tabs>
        <w:overflowPunct/>
        <w:autoSpaceDE/>
        <w:autoSpaceDN/>
        <w:adjustRightInd/>
        <w:spacing w:before="0" w:after="200" w:line="276" w:lineRule="auto"/>
        <w:textAlignment w:val="auto"/>
        <w:rPr>
          <w:lang w:val="de-DE"/>
        </w:rPr>
      </w:pPr>
      <w:r w:rsidRPr="00F35D47">
        <w:rPr>
          <w:lang w:val="de-DE"/>
        </w:rPr>
        <w:t xml:space="preserve">Anchor </w:t>
      </w:r>
      <w:proofErr w:type="spellStart"/>
      <w:r w:rsidRPr="00F35D47">
        <w:rPr>
          <w:lang w:val="de-DE"/>
        </w:rPr>
        <w:t>software</w:t>
      </w:r>
      <w:proofErr w:type="spellEnd"/>
      <w:r w:rsidRPr="00F35D47">
        <w:rPr>
          <w:lang w:val="de-DE"/>
        </w:rPr>
        <w:t xml:space="preserve">: 3DV-ATM </w:t>
      </w:r>
      <w:r w:rsidR="008A5D33" w:rsidRPr="00F35D47">
        <w:rPr>
          <w:lang w:val="de-DE"/>
        </w:rPr>
        <w:t>v</w:t>
      </w:r>
      <w:r w:rsidR="0089279C">
        <w:rPr>
          <w:lang w:val="de-DE"/>
        </w:rPr>
        <w:t>9</w:t>
      </w:r>
      <w:r w:rsidR="006B5D49" w:rsidRPr="00F35D47">
        <w:rPr>
          <w:lang w:val="de-DE"/>
        </w:rPr>
        <w:t>.</w:t>
      </w:r>
      <w:r w:rsidR="00A24A30" w:rsidRPr="00F35D47">
        <w:rPr>
          <w:lang w:val="de-DE"/>
        </w:rPr>
        <w:t>0</w:t>
      </w:r>
    </w:p>
    <w:p w:rsidR="00706278" w:rsidRDefault="00074B57">
      <w:pPr>
        <w:pStyle w:val="ListParagraph"/>
        <w:numPr>
          <w:ilvl w:val="0"/>
          <w:numId w:val="18"/>
        </w:numPr>
        <w:tabs>
          <w:tab w:val="clear" w:pos="360"/>
          <w:tab w:val="clear" w:pos="720"/>
          <w:tab w:val="clear" w:pos="1080"/>
          <w:tab w:val="clear" w:pos="1440"/>
        </w:tabs>
        <w:overflowPunct/>
        <w:autoSpaceDE/>
        <w:autoSpaceDN/>
        <w:adjustRightInd/>
        <w:spacing w:before="0" w:after="200" w:line="276" w:lineRule="auto"/>
        <w:textAlignment w:val="auto"/>
        <w:rPr>
          <w:lang w:val="de-DE"/>
        </w:rPr>
      </w:pPr>
      <w:hyperlink r:id="rId13" w:history="1">
        <w:r w:rsidR="00706278" w:rsidRPr="00F35D47">
          <w:rPr>
            <w:rStyle w:val="Hyperlink"/>
            <w:lang w:val="de-DE"/>
          </w:rPr>
          <w:t>http://mpeg3dv.research.nokia.com/svn/mpeg3dv/tags/</w:t>
        </w:r>
      </w:hyperlink>
    </w:p>
    <w:p w:rsidR="006B5D49" w:rsidRDefault="001B608E">
      <w:pPr>
        <w:pStyle w:val="ListParagraph"/>
        <w:numPr>
          <w:ilvl w:val="0"/>
          <w:numId w:val="18"/>
        </w:numPr>
        <w:tabs>
          <w:tab w:val="clear" w:pos="360"/>
          <w:tab w:val="clear" w:pos="720"/>
          <w:tab w:val="clear" w:pos="1080"/>
          <w:tab w:val="clear" w:pos="1440"/>
        </w:tabs>
        <w:overflowPunct/>
        <w:autoSpaceDE/>
        <w:autoSpaceDN/>
        <w:adjustRightInd/>
        <w:spacing w:before="0" w:after="200" w:line="276" w:lineRule="auto"/>
        <w:textAlignment w:val="auto"/>
      </w:pPr>
      <w:r w:rsidRPr="000D4466">
        <w:t xml:space="preserve">Encoder HP/EHP configurations are provided </w:t>
      </w:r>
      <w:r w:rsidR="00CD568B">
        <w:t>as part of</w:t>
      </w:r>
      <w:r w:rsidR="00CD568B" w:rsidRPr="000D4466">
        <w:t xml:space="preserve"> </w:t>
      </w:r>
      <w:r w:rsidRPr="000D4466">
        <w:t>the “Starter-kit”</w:t>
      </w:r>
    </w:p>
    <w:p w:rsidR="006B5D49" w:rsidRDefault="00706278" w:rsidP="006B5D49">
      <w:pPr>
        <w:pStyle w:val="ListParagraph"/>
        <w:numPr>
          <w:ilvl w:val="1"/>
          <w:numId w:val="18"/>
        </w:numPr>
        <w:tabs>
          <w:tab w:val="clear" w:pos="360"/>
          <w:tab w:val="clear" w:pos="720"/>
          <w:tab w:val="clear" w:pos="1080"/>
          <w:tab w:val="clear" w:pos="1440"/>
        </w:tabs>
        <w:overflowPunct/>
        <w:autoSpaceDE/>
        <w:autoSpaceDN/>
        <w:adjustRightInd/>
        <w:spacing w:before="0" w:after="200" w:line="276" w:lineRule="auto"/>
        <w:textAlignment w:val="auto"/>
      </w:pPr>
      <w:r>
        <w:t>./</w:t>
      </w:r>
      <w:proofErr w:type="spellStart"/>
      <w:r>
        <w:t>configs</w:t>
      </w:r>
      <w:proofErr w:type="spellEnd"/>
      <w:r w:rsidR="00101F6C">
        <w:t xml:space="preserve"> </w:t>
      </w:r>
    </w:p>
    <w:p w:rsidR="006B5D49" w:rsidRDefault="001B608E" w:rsidP="006B5D49">
      <w:pPr>
        <w:pStyle w:val="ListParagraph"/>
        <w:numPr>
          <w:ilvl w:val="0"/>
          <w:numId w:val="18"/>
        </w:numPr>
        <w:tabs>
          <w:tab w:val="clear" w:pos="360"/>
          <w:tab w:val="clear" w:pos="720"/>
          <w:tab w:val="clear" w:pos="1080"/>
          <w:tab w:val="clear" w:pos="1440"/>
        </w:tabs>
        <w:overflowPunct/>
        <w:autoSpaceDE/>
        <w:autoSpaceDN/>
        <w:adjustRightInd/>
        <w:spacing w:before="0" w:after="200" w:line="276" w:lineRule="auto"/>
        <w:textAlignment w:val="auto"/>
      </w:pPr>
      <w:r>
        <w:t>Changes to e</w:t>
      </w:r>
      <w:r w:rsidRPr="000D4466">
        <w:t xml:space="preserve">ncoder configurations </w:t>
      </w:r>
      <w:r>
        <w:t>compare to previous configuration:</w:t>
      </w:r>
    </w:p>
    <w:p w:rsidR="006B5D49" w:rsidRDefault="001B608E" w:rsidP="006B5D49">
      <w:pPr>
        <w:pStyle w:val="ListParagraph"/>
        <w:numPr>
          <w:ilvl w:val="1"/>
          <w:numId w:val="18"/>
        </w:numPr>
        <w:tabs>
          <w:tab w:val="clear" w:pos="360"/>
          <w:tab w:val="clear" w:pos="720"/>
          <w:tab w:val="clear" w:pos="1080"/>
          <w:tab w:val="clear" w:pos="1440"/>
        </w:tabs>
        <w:overflowPunct/>
        <w:autoSpaceDE/>
        <w:autoSpaceDN/>
        <w:adjustRightInd/>
        <w:spacing w:before="0" w:after="200" w:line="276" w:lineRule="auto"/>
        <w:textAlignment w:val="auto"/>
      </w:pPr>
      <w:r w:rsidRPr="00612599">
        <w:t>EHP profile:</w:t>
      </w:r>
    </w:p>
    <w:p w:rsidR="006B5D49" w:rsidRDefault="007063F4">
      <w:pPr>
        <w:pStyle w:val="ListParagraph"/>
        <w:numPr>
          <w:ilvl w:val="2"/>
          <w:numId w:val="18"/>
        </w:numPr>
        <w:tabs>
          <w:tab w:val="clear" w:pos="360"/>
          <w:tab w:val="clear" w:pos="720"/>
          <w:tab w:val="clear" w:pos="1080"/>
          <w:tab w:val="clear" w:pos="1440"/>
        </w:tabs>
        <w:overflowPunct/>
        <w:autoSpaceDE/>
        <w:autoSpaceDN/>
        <w:adjustRightInd/>
        <w:spacing w:before="0" w:after="200" w:line="276" w:lineRule="auto"/>
        <w:textAlignment w:val="auto"/>
      </w:pPr>
      <w:r>
        <w:t>None</w:t>
      </w:r>
    </w:p>
    <w:p w:rsidR="00A64378" w:rsidRDefault="007063F4" w:rsidP="00A64378">
      <w:pPr>
        <w:pStyle w:val="ListParagraph"/>
        <w:numPr>
          <w:ilvl w:val="1"/>
          <w:numId w:val="18"/>
        </w:numPr>
        <w:tabs>
          <w:tab w:val="clear" w:pos="360"/>
          <w:tab w:val="clear" w:pos="720"/>
          <w:tab w:val="clear" w:pos="1080"/>
          <w:tab w:val="clear" w:pos="1440"/>
        </w:tabs>
        <w:overflowPunct/>
        <w:autoSpaceDE/>
        <w:autoSpaceDN/>
        <w:adjustRightInd/>
        <w:spacing w:before="0" w:after="200" w:line="276" w:lineRule="auto"/>
        <w:textAlignment w:val="auto"/>
      </w:pPr>
      <w:r>
        <w:t>HP profile</w:t>
      </w:r>
    </w:p>
    <w:p w:rsidR="007063F4" w:rsidRDefault="007063F4" w:rsidP="007063F4">
      <w:pPr>
        <w:pStyle w:val="ListParagraph"/>
        <w:numPr>
          <w:ilvl w:val="2"/>
          <w:numId w:val="18"/>
        </w:numPr>
        <w:tabs>
          <w:tab w:val="clear" w:pos="360"/>
          <w:tab w:val="clear" w:pos="720"/>
          <w:tab w:val="clear" w:pos="1080"/>
          <w:tab w:val="clear" w:pos="1440"/>
        </w:tabs>
        <w:overflowPunct/>
        <w:autoSpaceDE/>
        <w:autoSpaceDN/>
        <w:adjustRightInd/>
        <w:spacing w:before="0" w:after="200" w:line="276" w:lineRule="auto"/>
        <w:textAlignment w:val="auto"/>
      </w:pPr>
      <w:r>
        <w:t>None</w:t>
      </w:r>
    </w:p>
    <w:p w:rsidR="006B5D49" w:rsidRDefault="001B608E" w:rsidP="006B5D49">
      <w:pPr>
        <w:pStyle w:val="ListParagraph"/>
        <w:numPr>
          <w:ilvl w:val="0"/>
          <w:numId w:val="18"/>
        </w:numPr>
        <w:tabs>
          <w:tab w:val="clear" w:pos="360"/>
          <w:tab w:val="clear" w:pos="720"/>
          <w:tab w:val="clear" w:pos="1080"/>
          <w:tab w:val="clear" w:pos="1440"/>
        </w:tabs>
        <w:overflowPunct/>
        <w:autoSpaceDE/>
        <w:autoSpaceDN/>
        <w:adjustRightInd/>
        <w:spacing w:before="0" w:after="200" w:line="276" w:lineRule="auto"/>
        <w:textAlignment w:val="auto"/>
      </w:pPr>
      <w:r w:rsidRPr="000D4466">
        <w:t>Independent view texture QP values: 26, 31, 36, 41 (Full resolution)</w:t>
      </w:r>
    </w:p>
    <w:p w:rsidR="006B5D49" w:rsidRDefault="001B608E" w:rsidP="006B5D49">
      <w:pPr>
        <w:pStyle w:val="ListParagraph"/>
        <w:numPr>
          <w:ilvl w:val="0"/>
          <w:numId w:val="18"/>
        </w:numPr>
        <w:tabs>
          <w:tab w:val="clear" w:pos="360"/>
          <w:tab w:val="clear" w:pos="720"/>
          <w:tab w:val="clear" w:pos="1080"/>
          <w:tab w:val="clear" w:pos="1440"/>
        </w:tabs>
        <w:overflowPunct/>
        <w:autoSpaceDE/>
        <w:autoSpaceDN/>
        <w:adjustRightInd/>
        <w:spacing w:before="0" w:after="200" w:line="276" w:lineRule="auto"/>
        <w:textAlignment w:val="auto"/>
      </w:pPr>
      <w:r w:rsidRPr="000D4466">
        <w:t>Independent view depth QP values: 26, 31, 36, 41 (Reduced resolution)</w:t>
      </w:r>
    </w:p>
    <w:p w:rsidR="00D654B8" w:rsidRPr="00D654B8" w:rsidRDefault="00D654B8" w:rsidP="00D654B8">
      <w:pPr>
        <w:pStyle w:val="ListParagraph"/>
        <w:numPr>
          <w:ilvl w:val="0"/>
          <w:numId w:val="18"/>
        </w:numPr>
        <w:tabs>
          <w:tab w:val="clear" w:pos="360"/>
          <w:tab w:val="clear" w:pos="720"/>
          <w:tab w:val="clear" w:pos="1080"/>
          <w:tab w:val="clear" w:pos="1440"/>
        </w:tabs>
        <w:overflowPunct/>
        <w:autoSpaceDE/>
        <w:autoSpaceDN/>
        <w:adjustRightInd/>
        <w:spacing w:before="0" w:after="200" w:line="276" w:lineRule="auto"/>
        <w:textAlignment w:val="auto"/>
      </w:pPr>
      <w:r w:rsidRPr="00D654B8">
        <w:t xml:space="preserve">In the case, the CTC coding configuration </w:t>
      </w:r>
      <w:r w:rsidR="008538F4">
        <w:t>is</w:t>
      </w:r>
      <w:r w:rsidRPr="00D654B8">
        <w:t xml:space="preserve"> applied for</w:t>
      </w:r>
      <w:r>
        <w:t xml:space="preserve"> coding of test sequences with </w:t>
      </w:r>
      <w:r w:rsidRPr="00D654B8">
        <w:t xml:space="preserve">full resolution depth map, </w:t>
      </w:r>
      <w:r w:rsidR="008538F4">
        <w:t xml:space="preserve">the following </w:t>
      </w:r>
      <w:r w:rsidRPr="00D654B8">
        <w:t>depth map QP set</w:t>
      </w:r>
      <w:r>
        <w:t xml:space="preserve">tings </w:t>
      </w:r>
      <w:r w:rsidR="008538F4">
        <w:t>apply</w:t>
      </w:r>
      <w:r>
        <w:t>:</w:t>
      </w:r>
    </w:p>
    <w:p w:rsidR="00D654B8" w:rsidRPr="00D654B8" w:rsidRDefault="00D654B8" w:rsidP="00D654B8">
      <w:pPr>
        <w:pStyle w:val="ListParagraph"/>
        <w:numPr>
          <w:ilvl w:val="1"/>
          <w:numId w:val="18"/>
        </w:numPr>
        <w:tabs>
          <w:tab w:val="clear" w:pos="360"/>
          <w:tab w:val="clear" w:pos="720"/>
          <w:tab w:val="clear" w:pos="1080"/>
          <w:tab w:val="clear" w:pos="1440"/>
        </w:tabs>
        <w:overflowPunct/>
        <w:autoSpaceDE/>
        <w:autoSpaceDN/>
        <w:adjustRightInd/>
        <w:spacing w:before="0" w:after="200" w:line="276" w:lineRule="auto"/>
        <w:textAlignment w:val="auto"/>
      </w:pPr>
      <w:r w:rsidRPr="00D654B8">
        <w:t>Base view depth QP values: 30, 35, 40, 45 (Full resolution)</w:t>
      </w:r>
    </w:p>
    <w:p w:rsidR="006B5D49" w:rsidRDefault="001B608E" w:rsidP="006B5D49">
      <w:pPr>
        <w:pStyle w:val="ListParagraph"/>
        <w:numPr>
          <w:ilvl w:val="0"/>
          <w:numId w:val="18"/>
        </w:numPr>
        <w:tabs>
          <w:tab w:val="clear" w:pos="360"/>
          <w:tab w:val="clear" w:pos="720"/>
          <w:tab w:val="clear" w:pos="1080"/>
          <w:tab w:val="clear" w:pos="1440"/>
        </w:tabs>
        <w:overflowPunct/>
        <w:autoSpaceDE/>
        <w:autoSpaceDN/>
        <w:adjustRightInd/>
        <w:spacing w:before="0" w:after="200" w:line="276" w:lineRule="auto"/>
        <w:textAlignment w:val="auto"/>
      </w:pPr>
      <w:r w:rsidRPr="000D4466">
        <w:t>Full resolution texture coding</w:t>
      </w:r>
    </w:p>
    <w:p w:rsidR="006B5D49" w:rsidRDefault="001B608E" w:rsidP="006B5D49">
      <w:pPr>
        <w:pStyle w:val="ListParagraph"/>
        <w:numPr>
          <w:ilvl w:val="1"/>
          <w:numId w:val="18"/>
        </w:numPr>
        <w:tabs>
          <w:tab w:val="clear" w:pos="360"/>
          <w:tab w:val="clear" w:pos="720"/>
          <w:tab w:val="clear" w:pos="1080"/>
          <w:tab w:val="clear" w:pos="1440"/>
        </w:tabs>
        <w:overflowPunct/>
        <w:autoSpaceDE/>
        <w:autoSpaceDN/>
        <w:adjustRightInd/>
        <w:spacing w:before="0" w:after="200" w:line="276" w:lineRule="auto"/>
        <w:textAlignment w:val="auto"/>
      </w:pPr>
      <w:r w:rsidRPr="000D4466">
        <w:t>Check sum of input data to be provided in the “Starter-kit”</w:t>
      </w:r>
    </w:p>
    <w:p w:rsidR="006B5D49" w:rsidRDefault="001B608E" w:rsidP="006B5D49">
      <w:pPr>
        <w:pStyle w:val="ListParagraph"/>
        <w:numPr>
          <w:ilvl w:val="0"/>
          <w:numId w:val="18"/>
        </w:numPr>
        <w:tabs>
          <w:tab w:val="clear" w:pos="360"/>
          <w:tab w:val="clear" w:pos="720"/>
          <w:tab w:val="clear" w:pos="1080"/>
          <w:tab w:val="clear" w:pos="1440"/>
        </w:tabs>
        <w:overflowPunct/>
        <w:autoSpaceDE/>
        <w:autoSpaceDN/>
        <w:adjustRightInd/>
        <w:spacing w:before="0" w:after="200" w:line="276" w:lineRule="auto"/>
        <w:textAlignment w:val="auto"/>
      </w:pPr>
      <w:r w:rsidRPr="000D4466">
        <w:t>Reduced resolution depth coding (50% in each direction)</w:t>
      </w:r>
    </w:p>
    <w:p w:rsidR="006B5D49" w:rsidRDefault="001B608E" w:rsidP="006B5D49">
      <w:pPr>
        <w:pStyle w:val="ListParagraph"/>
        <w:numPr>
          <w:ilvl w:val="1"/>
          <w:numId w:val="18"/>
        </w:numPr>
        <w:tabs>
          <w:tab w:val="clear" w:pos="360"/>
          <w:tab w:val="clear" w:pos="720"/>
          <w:tab w:val="clear" w:pos="1080"/>
          <w:tab w:val="clear" w:pos="1440"/>
        </w:tabs>
        <w:overflowPunct/>
        <w:autoSpaceDE/>
        <w:autoSpaceDN/>
        <w:adjustRightInd/>
        <w:spacing w:before="0" w:after="200" w:line="276" w:lineRule="auto"/>
        <w:textAlignment w:val="auto"/>
      </w:pPr>
      <w:proofErr w:type="spellStart"/>
      <w:r w:rsidRPr="006B78CA">
        <w:t>Downsampling</w:t>
      </w:r>
      <w:proofErr w:type="spellEnd"/>
      <w:r w:rsidRPr="006B78CA">
        <w:t>: JSVM utility, method1 (included in the Starter-kit)</w:t>
      </w:r>
    </w:p>
    <w:p w:rsidR="006B5D49" w:rsidRDefault="001B608E" w:rsidP="006B5D49">
      <w:pPr>
        <w:pStyle w:val="ListParagraph"/>
        <w:numPr>
          <w:ilvl w:val="1"/>
          <w:numId w:val="18"/>
        </w:numPr>
        <w:tabs>
          <w:tab w:val="clear" w:pos="360"/>
          <w:tab w:val="clear" w:pos="720"/>
          <w:tab w:val="clear" w:pos="1080"/>
          <w:tab w:val="clear" w:pos="1440"/>
        </w:tabs>
        <w:overflowPunct/>
        <w:autoSpaceDE/>
        <w:autoSpaceDN/>
        <w:adjustRightInd/>
        <w:spacing w:before="0" w:after="200" w:line="276" w:lineRule="auto"/>
        <w:textAlignment w:val="auto"/>
      </w:pPr>
      <w:r w:rsidRPr="006B78CA">
        <w:t>Up-sampling: built-in 3DV-ATM (bilinear).</w:t>
      </w:r>
    </w:p>
    <w:p w:rsidR="006B5D49" w:rsidRDefault="001B608E" w:rsidP="006B5D49">
      <w:pPr>
        <w:pStyle w:val="ListParagraph"/>
        <w:numPr>
          <w:ilvl w:val="1"/>
          <w:numId w:val="18"/>
        </w:numPr>
        <w:tabs>
          <w:tab w:val="clear" w:pos="360"/>
          <w:tab w:val="clear" w:pos="720"/>
          <w:tab w:val="clear" w:pos="1080"/>
          <w:tab w:val="clear" w:pos="1440"/>
        </w:tabs>
        <w:overflowPunct/>
        <w:autoSpaceDE/>
        <w:autoSpaceDN/>
        <w:adjustRightInd/>
        <w:spacing w:before="0" w:after="200" w:line="276" w:lineRule="auto"/>
        <w:textAlignment w:val="auto"/>
      </w:pPr>
      <w:r>
        <w:t>Depth map post-processing (</w:t>
      </w:r>
      <w:r w:rsidRPr="001F705A">
        <w:t>JCT2-A0038/m25885</w:t>
      </w:r>
      <w:r>
        <w:t>)</w:t>
      </w:r>
    </w:p>
    <w:p w:rsidR="006B5D49" w:rsidRDefault="001B608E" w:rsidP="006B5D49">
      <w:pPr>
        <w:pStyle w:val="ListParagraph"/>
        <w:numPr>
          <w:ilvl w:val="1"/>
          <w:numId w:val="18"/>
        </w:numPr>
        <w:tabs>
          <w:tab w:val="clear" w:pos="360"/>
          <w:tab w:val="clear" w:pos="720"/>
          <w:tab w:val="clear" w:pos="1080"/>
          <w:tab w:val="clear" w:pos="1440"/>
        </w:tabs>
        <w:overflowPunct/>
        <w:autoSpaceDE/>
        <w:autoSpaceDN/>
        <w:adjustRightInd/>
        <w:spacing w:before="0" w:after="200" w:line="276" w:lineRule="auto"/>
        <w:textAlignment w:val="auto"/>
      </w:pPr>
      <w:r w:rsidRPr="000D4466">
        <w:t>Check sum of the input data to be provided in the “Starter-kit”</w:t>
      </w:r>
    </w:p>
    <w:p w:rsidR="001B608E" w:rsidRDefault="001B608E" w:rsidP="00FD52A4"/>
    <w:p w:rsidR="00D654B8" w:rsidRPr="000D4466" w:rsidRDefault="00D654B8" w:rsidP="00FD52A4"/>
    <w:p w:rsidR="006B5D49" w:rsidRDefault="00101F6C" w:rsidP="006B5D49">
      <w:pPr>
        <w:tabs>
          <w:tab w:val="clear" w:pos="360"/>
          <w:tab w:val="clear" w:pos="720"/>
          <w:tab w:val="clear" w:pos="1080"/>
          <w:tab w:val="clear" w:pos="1440"/>
        </w:tabs>
        <w:overflowPunct/>
        <w:autoSpaceDE/>
        <w:autoSpaceDN/>
        <w:adjustRightInd/>
        <w:spacing w:before="0" w:after="200" w:line="276" w:lineRule="auto"/>
        <w:textAlignment w:val="auto"/>
      </w:pPr>
      <w:r>
        <w:t xml:space="preserve">Specific encoder configurations for </w:t>
      </w:r>
      <w:r w:rsidR="00B9174E">
        <w:t>HE</w:t>
      </w:r>
      <w:r w:rsidRPr="000D4466">
        <w:t>VC-based</w:t>
      </w:r>
      <w:r>
        <w:t xml:space="preserve"> experiments are specified as follows:</w:t>
      </w:r>
    </w:p>
    <w:p w:rsidR="003D4758" w:rsidRPr="009C33BB" w:rsidRDefault="00A64378" w:rsidP="003D4758">
      <w:pPr>
        <w:pStyle w:val="ListParagraph"/>
        <w:numPr>
          <w:ilvl w:val="0"/>
          <w:numId w:val="18"/>
        </w:numPr>
        <w:tabs>
          <w:tab w:val="clear" w:pos="360"/>
          <w:tab w:val="clear" w:pos="720"/>
          <w:tab w:val="clear" w:pos="1080"/>
          <w:tab w:val="clear" w:pos="1440"/>
        </w:tabs>
        <w:overflowPunct/>
        <w:autoSpaceDE/>
        <w:autoSpaceDN/>
        <w:adjustRightInd/>
        <w:spacing w:before="0" w:after="200" w:line="276" w:lineRule="auto"/>
        <w:textAlignment w:val="auto"/>
      </w:pPr>
      <w:r w:rsidRPr="009C33BB">
        <w:rPr>
          <w:b/>
        </w:rPr>
        <w:t>MV-HEVC:</w:t>
      </w:r>
      <w:r w:rsidR="0018325D" w:rsidRPr="009C33BB">
        <w:t xml:space="preserve"> </w:t>
      </w:r>
      <w:r w:rsidRPr="009C33BB">
        <w:t>Anchor software for MV-HEVC-based experiments: 3DV-HTM v</w:t>
      </w:r>
      <w:r w:rsidR="0089279C">
        <w:t>8</w:t>
      </w:r>
      <w:r w:rsidRPr="009C33BB">
        <w:t>.0</w:t>
      </w:r>
    </w:p>
    <w:p w:rsidR="003D4758" w:rsidRPr="009C33BB" w:rsidRDefault="00074B57" w:rsidP="003D4758">
      <w:pPr>
        <w:pStyle w:val="ListParagraph"/>
        <w:numPr>
          <w:ilvl w:val="1"/>
          <w:numId w:val="18"/>
        </w:numPr>
        <w:tabs>
          <w:tab w:val="clear" w:pos="360"/>
          <w:tab w:val="clear" w:pos="720"/>
          <w:tab w:val="clear" w:pos="1080"/>
          <w:tab w:val="clear" w:pos="1440"/>
        </w:tabs>
        <w:overflowPunct/>
        <w:autoSpaceDE/>
        <w:autoSpaceDN/>
        <w:adjustRightInd/>
        <w:spacing w:before="0" w:after="200" w:line="276" w:lineRule="auto"/>
        <w:textAlignment w:val="auto"/>
      </w:pPr>
      <w:hyperlink r:id="rId14" w:history="1">
        <w:r w:rsidR="00A64378" w:rsidRPr="009C33BB">
          <w:rPr>
            <w:rStyle w:val="Hyperlink"/>
          </w:rPr>
          <w:t>https://hevc.hhi.fraunhofer.de/svn/svn_3DVCSoftware</w:t>
        </w:r>
      </w:hyperlink>
      <w:r w:rsidR="00A64378" w:rsidRPr="009C33BB">
        <w:t xml:space="preserve"> </w:t>
      </w:r>
    </w:p>
    <w:p w:rsidR="006B5D49" w:rsidRPr="009C33BB" w:rsidRDefault="00A64378" w:rsidP="006B5D49">
      <w:pPr>
        <w:pStyle w:val="ListParagraph"/>
        <w:numPr>
          <w:ilvl w:val="0"/>
          <w:numId w:val="18"/>
        </w:numPr>
        <w:tabs>
          <w:tab w:val="clear" w:pos="360"/>
          <w:tab w:val="clear" w:pos="720"/>
          <w:tab w:val="clear" w:pos="1080"/>
          <w:tab w:val="clear" w:pos="1440"/>
        </w:tabs>
        <w:overflowPunct/>
        <w:autoSpaceDE/>
        <w:autoSpaceDN/>
        <w:adjustRightInd/>
        <w:spacing w:before="0" w:after="200" w:line="276" w:lineRule="auto"/>
        <w:textAlignment w:val="auto"/>
      </w:pPr>
      <w:r w:rsidRPr="009C33BB">
        <w:rPr>
          <w:b/>
        </w:rPr>
        <w:t>3D-HEVC:</w:t>
      </w:r>
      <w:r w:rsidRPr="009C33BB">
        <w:t xml:space="preserve"> Anchor software for 3D-HEVC-based experiments: 3DV-HTM v</w:t>
      </w:r>
      <w:r w:rsidR="0089279C">
        <w:t>8</w:t>
      </w:r>
      <w:r w:rsidRPr="009C33BB">
        <w:t>.0.</w:t>
      </w:r>
    </w:p>
    <w:p w:rsidR="006B5D49" w:rsidRPr="009C33BB" w:rsidRDefault="00074B57" w:rsidP="006B5D49">
      <w:pPr>
        <w:pStyle w:val="ListParagraph"/>
        <w:numPr>
          <w:ilvl w:val="1"/>
          <w:numId w:val="18"/>
        </w:numPr>
        <w:tabs>
          <w:tab w:val="clear" w:pos="360"/>
          <w:tab w:val="clear" w:pos="720"/>
          <w:tab w:val="clear" w:pos="1080"/>
          <w:tab w:val="clear" w:pos="1440"/>
        </w:tabs>
        <w:overflowPunct/>
        <w:autoSpaceDE/>
        <w:autoSpaceDN/>
        <w:adjustRightInd/>
        <w:spacing w:before="0" w:after="200" w:line="276" w:lineRule="auto"/>
        <w:textAlignment w:val="auto"/>
      </w:pPr>
      <w:hyperlink r:id="rId15" w:history="1">
        <w:r w:rsidR="00A64378" w:rsidRPr="009C33BB">
          <w:rPr>
            <w:rStyle w:val="Hyperlink"/>
          </w:rPr>
          <w:t>https://hevc.hhi.fraunhofer.de/svn/svn_3DVCSoftware</w:t>
        </w:r>
      </w:hyperlink>
      <w:r w:rsidR="00A64378" w:rsidRPr="009C33BB">
        <w:t xml:space="preserve"> </w:t>
      </w:r>
    </w:p>
    <w:p w:rsidR="00630843" w:rsidRDefault="001B608E">
      <w:pPr>
        <w:pStyle w:val="ListParagraph"/>
        <w:numPr>
          <w:ilvl w:val="1"/>
          <w:numId w:val="18"/>
        </w:numPr>
        <w:tabs>
          <w:tab w:val="clear" w:pos="360"/>
          <w:tab w:val="clear" w:pos="720"/>
          <w:tab w:val="clear" w:pos="1080"/>
          <w:tab w:val="clear" w:pos="1440"/>
        </w:tabs>
        <w:overflowPunct/>
        <w:autoSpaceDE/>
        <w:autoSpaceDN/>
        <w:adjustRightInd/>
        <w:spacing w:before="0" w:after="200" w:line="276" w:lineRule="auto"/>
        <w:textAlignment w:val="auto"/>
      </w:pPr>
      <w:r w:rsidRPr="003D4758">
        <w:t>Changes</w:t>
      </w:r>
      <w:r>
        <w:t xml:space="preserve"> to encoding configuration compare to the previous version:</w:t>
      </w:r>
    </w:p>
    <w:p w:rsidR="002B147E" w:rsidRDefault="002B147E">
      <w:pPr>
        <w:pStyle w:val="ListParagraph"/>
        <w:numPr>
          <w:ilvl w:val="2"/>
          <w:numId w:val="18"/>
        </w:numPr>
        <w:tabs>
          <w:tab w:val="clear" w:pos="360"/>
          <w:tab w:val="clear" w:pos="720"/>
          <w:tab w:val="clear" w:pos="1080"/>
          <w:tab w:val="clear" w:pos="1440"/>
        </w:tabs>
        <w:overflowPunct/>
        <w:autoSpaceDE/>
        <w:autoSpaceDN/>
        <w:adjustRightInd/>
        <w:spacing w:before="0" w:after="200" w:line="276" w:lineRule="auto"/>
        <w:textAlignment w:val="auto"/>
      </w:pPr>
    </w:p>
    <w:p w:rsidR="000B03CF" w:rsidRDefault="000B03CF">
      <w:pPr>
        <w:pStyle w:val="ListParagraph"/>
        <w:numPr>
          <w:ilvl w:val="2"/>
          <w:numId w:val="18"/>
        </w:numPr>
        <w:tabs>
          <w:tab w:val="clear" w:pos="360"/>
          <w:tab w:val="clear" w:pos="720"/>
          <w:tab w:val="clear" w:pos="1080"/>
          <w:tab w:val="clear" w:pos="1440"/>
        </w:tabs>
        <w:overflowPunct/>
        <w:autoSpaceDE/>
        <w:autoSpaceDN/>
        <w:adjustRightInd/>
        <w:spacing w:before="0" w:after="200" w:line="276" w:lineRule="auto"/>
        <w:textAlignment w:val="auto"/>
      </w:pPr>
      <w:r w:rsidRPr="002B147E">
        <w:t xml:space="preserve">Fast encoder decision </w:t>
      </w:r>
      <w:r>
        <w:t>(</w:t>
      </w:r>
      <w:r w:rsidRPr="002B147E">
        <w:t>texture</w:t>
      </w:r>
      <w:r>
        <w:t>)</w:t>
      </w:r>
      <w:r>
        <w:tab/>
      </w:r>
      <w:r>
        <w:tab/>
      </w:r>
      <w:r>
        <w:tab/>
        <w:t>ON</w:t>
      </w:r>
      <w:r>
        <w:tab/>
      </w:r>
      <w:r>
        <w:tab/>
        <w:t>(E0173)</w:t>
      </w:r>
    </w:p>
    <w:p w:rsidR="0089279C" w:rsidRPr="00127221" w:rsidRDefault="001E3C50">
      <w:pPr>
        <w:pStyle w:val="ListParagraph"/>
        <w:numPr>
          <w:ilvl w:val="2"/>
          <w:numId w:val="18"/>
        </w:numPr>
        <w:tabs>
          <w:tab w:val="clear" w:pos="360"/>
          <w:tab w:val="clear" w:pos="720"/>
          <w:tab w:val="clear" w:pos="1080"/>
          <w:tab w:val="clear" w:pos="1440"/>
        </w:tabs>
        <w:overflowPunct/>
        <w:autoSpaceDE/>
        <w:autoSpaceDN/>
        <w:adjustRightInd/>
        <w:spacing w:before="0" w:after="200" w:line="276" w:lineRule="auto"/>
        <w:textAlignment w:val="auto"/>
      </w:pPr>
      <w:r>
        <w:rPr>
          <w:lang w:val="en-CA"/>
        </w:rPr>
        <w:lastRenderedPageBreak/>
        <w:t>F</w:t>
      </w:r>
      <w:r w:rsidRPr="00385013">
        <w:rPr>
          <w:lang w:val="en-CA"/>
        </w:rPr>
        <w:t xml:space="preserve">ast encoder mode selection </w:t>
      </w:r>
      <w:r>
        <w:rPr>
          <w:lang w:val="en-CA"/>
        </w:rPr>
        <w:t>(DMM/</w:t>
      </w:r>
      <w:r w:rsidRPr="00385013">
        <w:rPr>
          <w:lang w:val="en-CA"/>
        </w:rPr>
        <w:t>RBC</w:t>
      </w:r>
      <w:r>
        <w:rPr>
          <w:lang w:val="en-CA"/>
        </w:rPr>
        <w:t>)</w:t>
      </w:r>
      <w:r>
        <w:rPr>
          <w:lang w:val="en-CA"/>
        </w:rPr>
        <w:tab/>
        <w:t>ON</w:t>
      </w:r>
      <w:r>
        <w:rPr>
          <w:lang w:val="en-CA"/>
        </w:rPr>
        <w:tab/>
      </w:r>
      <w:r>
        <w:rPr>
          <w:lang w:val="en-CA"/>
        </w:rPr>
        <w:tab/>
        <w:t>(E0238)</w:t>
      </w:r>
    </w:p>
    <w:p w:rsidR="00127221" w:rsidRDefault="00127221">
      <w:pPr>
        <w:pStyle w:val="ListParagraph"/>
        <w:numPr>
          <w:ilvl w:val="2"/>
          <w:numId w:val="18"/>
        </w:numPr>
        <w:tabs>
          <w:tab w:val="clear" w:pos="360"/>
          <w:tab w:val="clear" w:pos="720"/>
          <w:tab w:val="clear" w:pos="1080"/>
          <w:tab w:val="clear" w:pos="1440"/>
        </w:tabs>
        <w:overflowPunct/>
        <w:autoSpaceDE/>
        <w:autoSpaceDN/>
        <w:adjustRightInd/>
        <w:spacing w:before="0" w:after="200" w:line="276" w:lineRule="auto"/>
        <w:textAlignment w:val="auto"/>
      </w:pPr>
      <w:r w:rsidRPr="00127221">
        <w:t>Inter-view MAD prediction</w:t>
      </w:r>
      <w:r>
        <w:tab/>
      </w:r>
      <w:r>
        <w:tab/>
      </w:r>
      <w:r>
        <w:tab/>
        <w:t>OFF</w:t>
      </w:r>
      <w:r>
        <w:tab/>
      </w:r>
      <w:r>
        <w:tab/>
        <w:t>(E0227)</w:t>
      </w:r>
    </w:p>
    <w:p w:rsidR="006B5D49" w:rsidRDefault="001B608E" w:rsidP="006B5D49">
      <w:pPr>
        <w:pStyle w:val="ListParagraph"/>
        <w:numPr>
          <w:ilvl w:val="0"/>
          <w:numId w:val="18"/>
        </w:numPr>
        <w:tabs>
          <w:tab w:val="clear" w:pos="360"/>
          <w:tab w:val="clear" w:pos="720"/>
          <w:tab w:val="clear" w:pos="1080"/>
          <w:tab w:val="clear" w:pos="1440"/>
        </w:tabs>
        <w:overflowPunct/>
        <w:autoSpaceDE/>
        <w:autoSpaceDN/>
        <w:adjustRightInd/>
        <w:spacing w:before="0" w:after="200" w:line="276" w:lineRule="auto"/>
        <w:textAlignment w:val="auto"/>
      </w:pPr>
      <w:r w:rsidRPr="000D4466">
        <w:t>8-bit input data to be used</w:t>
      </w:r>
    </w:p>
    <w:p w:rsidR="006B5D49" w:rsidRDefault="001B608E" w:rsidP="006B5D49">
      <w:pPr>
        <w:pStyle w:val="ListParagraph"/>
        <w:numPr>
          <w:ilvl w:val="0"/>
          <w:numId w:val="18"/>
        </w:numPr>
        <w:tabs>
          <w:tab w:val="clear" w:pos="360"/>
          <w:tab w:val="clear" w:pos="720"/>
          <w:tab w:val="clear" w:pos="1080"/>
          <w:tab w:val="clear" w:pos="1440"/>
        </w:tabs>
        <w:overflowPunct/>
        <w:autoSpaceDE/>
        <w:autoSpaceDN/>
        <w:adjustRightInd/>
        <w:spacing w:before="0" w:after="200" w:line="276" w:lineRule="auto"/>
        <w:textAlignment w:val="auto"/>
      </w:pPr>
      <w:r w:rsidRPr="000D4466">
        <w:t xml:space="preserve">HEVC </w:t>
      </w:r>
      <w:proofErr w:type="spellStart"/>
      <w:r w:rsidRPr="000D4466">
        <w:t>codec</w:t>
      </w:r>
      <w:r w:rsidR="003D4758">
        <w:t>s</w:t>
      </w:r>
      <w:proofErr w:type="spellEnd"/>
      <w:r w:rsidRPr="000D4466">
        <w:t xml:space="preserve"> </w:t>
      </w:r>
      <w:r w:rsidR="003D4758">
        <w:t>are</w:t>
      </w:r>
      <w:r w:rsidRPr="000D4466">
        <w:t xml:space="preserve"> configured with 8-bit internal processing</w:t>
      </w:r>
    </w:p>
    <w:p w:rsidR="006B5D49" w:rsidRDefault="00101F6C" w:rsidP="006B5D49">
      <w:pPr>
        <w:pStyle w:val="ListParagraph"/>
        <w:numPr>
          <w:ilvl w:val="0"/>
          <w:numId w:val="18"/>
        </w:numPr>
        <w:tabs>
          <w:tab w:val="clear" w:pos="360"/>
          <w:tab w:val="clear" w:pos="720"/>
          <w:tab w:val="clear" w:pos="1080"/>
          <w:tab w:val="clear" w:pos="1440"/>
        </w:tabs>
        <w:overflowPunct/>
        <w:autoSpaceDE/>
        <w:autoSpaceDN/>
        <w:adjustRightInd/>
        <w:spacing w:before="0" w:after="200" w:line="276" w:lineRule="auto"/>
        <w:textAlignment w:val="auto"/>
      </w:pPr>
      <w:r>
        <w:t>E</w:t>
      </w:r>
      <w:r w:rsidRPr="000D4466">
        <w:t xml:space="preserve">ncoder </w:t>
      </w:r>
      <w:r w:rsidR="001B608E" w:rsidRPr="000D4466">
        <w:t xml:space="preserve">configuration files and renderer configuration provided </w:t>
      </w:r>
      <w:r w:rsidR="003D4758">
        <w:t>with each software version</w:t>
      </w:r>
    </w:p>
    <w:p w:rsidR="006B5D49" w:rsidRDefault="00101F6C" w:rsidP="006B5D49">
      <w:pPr>
        <w:pStyle w:val="ListParagraph"/>
        <w:numPr>
          <w:ilvl w:val="0"/>
          <w:numId w:val="18"/>
        </w:numPr>
        <w:tabs>
          <w:tab w:val="clear" w:pos="360"/>
          <w:tab w:val="clear" w:pos="720"/>
          <w:tab w:val="clear" w:pos="1080"/>
          <w:tab w:val="clear" w:pos="1440"/>
        </w:tabs>
        <w:overflowPunct/>
        <w:autoSpaceDE/>
        <w:autoSpaceDN/>
        <w:adjustRightInd/>
        <w:spacing w:before="0" w:after="200" w:line="276" w:lineRule="auto"/>
        <w:textAlignment w:val="auto"/>
      </w:pPr>
      <w:r>
        <w:t>F</w:t>
      </w:r>
      <w:r w:rsidR="001B608E" w:rsidRPr="000D4466">
        <w:t>ull resolution of video and depth</w:t>
      </w:r>
      <w:r w:rsidR="003D4758">
        <w:t xml:space="preserve"> (3D-HEVC only)</w:t>
      </w:r>
    </w:p>
    <w:p w:rsidR="006B5D49" w:rsidRDefault="00101F6C" w:rsidP="006B5D49">
      <w:pPr>
        <w:pStyle w:val="ListParagraph"/>
        <w:numPr>
          <w:ilvl w:val="0"/>
          <w:numId w:val="18"/>
        </w:numPr>
        <w:tabs>
          <w:tab w:val="clear" w:pos="360"/>
          <w:tab w:val="clear" w:pos="720"/>
          <w:tab w:val="clear" w:pos="1080"/>
          <w:tab w:val="clear" w:pos="1440"/>
        </w:tabs>
        <w:overflowPunct/>
        <w:autoSpaceDE/>
        <w:autoSpaceDN/>
        <w:adjustRightInd/>
        <w:spacing w:before="0" w:after="200" w:line="276" w:lineRule="auto"/>
        <w:textAlignment w:val="auto"/>
      </w:pPr>
      <w:r>
        <w:t>T</w:t>
      </w:r>
      <w:r w:rsidR="001B608E" w:rsidRPr="000D4466">
        <w:t xml:space="preserve">exture QP values for independent view: 40, 35, 30, 25 </w:t>
      </w:r>
    </w:p>
    <w:p w:rsidR="006B5D49" w:rsidRDefault="00101F6C" w:rsidP="006B5D49">
      <w:pPr>
        <w:pStyle w:val="ListParagraph"/>
        <w:numPr>
          <w:ilvl w:val="0"/>
          <w:numId w:val="18"/>
        </w:numPr>
        <w:tabs>
          <w:tab w:val="clear" w:pos="360"/>
          <w:tab w:val="clear" w:pos="720"/>
          <w:tab w:val="clear" w:pos="1080"/>
          <w:tab w:val="clear" w:pos="1440"/>
        </w:tabs>
        <w:overflowPunct/>
        <w:autoSpaceDE/>
        <w:autoSpaceDN/>
        <w:adjustRightInd/>
        <w:spacing w:before="0" w:after="200" w:line="276" w:lineRule="auto"/>
        <w:textAlignment w:val="auto"/>
      </w:pPr>
      <w:r>
        <w:t>D</w:t>
      </w:r>
      <w:r w:rsidR="001B608E" w:rsidRPr="000D4466">
        <w:t>epth QP values: fixed relation to video QP as shown below</w:t>
      </w:r>
      <w:bookmarkStart w:id="0" w:name="_GoBack"/>
      <w:bookmarkEnd w:id="0"/>
      <w:r w:rsidR="009C33BB">
        <w:t xml:space="preserve"> </w:t>
      </w:r>
      <w:r w:rsidR="003D4758">
        <w:t>(3D-HEVC only)</w:t>
      </w:r>
    </w:p>
    <w:tbl>
      <w:tblPr>
        <w:tblStyle w:val="TableGrid"/>
        <w:tblW w:w="8817" w:type="dxa"/>
        <w:tblLayout w:type="fixed"/>
        <w:tblLook w:val="04A0"/>
      </w:tblPr>
      <w:tblGrid>
        <w:gridCol w:w="596"/>
        <w:gridCol w:w="304"/>
        <w:gridCol w:w="304"/>
        <w:gridCol w:w="305"/>
        <w:gridCol w:w="304"/>
        <w:gridCol w:w="305"/>
        <w:gridCol w:w="304"/>
        <w:gridCol w:w="305"/>
        <w:gridCol w:w="304"/>
        <w:gridCol w:w="305"/>
        <w:gridCol w:w="304"/>
        <w:gridCol w:w="305"/>
        <w:gridCol w:w="304"/>
        <w:gridCol w:w="305"/>
        <w:gridCol w:w="304"/>
        <w:gridCol w:w="305"/>
        <w:gridCol w:w="304"/>
        <w:gridCol w:w="305"/>
        <w:gridCol w:w="304"/>
        <w:gridCol w:w="305"/>
        <w:gridCol w:w="304"/>
        <w:gridCol w:w="305"/>
        <w:gridCol w:w="304"/>
        <w:gridCol w:w="305"/>
        <w:gridCol w:w="304"/>
        <w:gridCol w:w="305"/>
        <w:gridCol w:w="304"/>
        <w:gridCol w:w="305"/>
      </w:tblGrid>
      <w:tr w:rsidR="001B608E" w:rsidRPr="00083A3F" w:rsidTr="001345D1">
        <w:tc>
          <w:tcPr>
            <w:tcW w:w="596" w:type="dxa"/>
            <w:tcMar>
              <w:left w:w="28" w:type="dxa"/>
              <w:right w:w="28" w:type="dxa"/>
            </w:tcMar>
          </w:tcPr>
          <w:p w:rsidR="001B608E" w:rsidRPr="000D4466" w:rsidRDefault="001B608E" w:rsidP="001345D1">
            <w:pPr>
              <w:spacing w:before="120" w:after="200" w:line="276" w:lineRule="auto"/>
              <w:rPr>
                <w:sz w:val="18"/>
                <w:szCs w:val="22"/>
              </w:rPr>
            </w:pPr>
            <w:r w:rsidRPr="00083A3F">
              <w:rPr>
                <w:sz w:val="18"/>
              </w:rPr>
              <w:t>QP</w:t>
            </w:r>
            <w:r w:rsidRPr="00083A3F">
              <w:rPr>
                <w:sz w:val="18"/>
                <w:vertAlign w:val="subscript"/>
              </w:rPr>
              <w:t>V0</w:t>
            </w:r>
          </w:p>
        </w:tc>
        <w:tc>
          <w:tcPr>
            <w:tcW w:w="304" w:type="dxa"/>
            <w:tcMar>
              <w:left w:w="28" w:type="dxa"/>
              <w:right w:w="28" w:type="dxa"/>
            </w:tcMar>
          </w:tcPr>
          <w:p w:rsidR="001B608E" w:rsidRPr="000D4466" w:rsidRDefault="001B608E" w:rsidP="001345D1">
            <w:pPr>
              <w:spacing w:before="120" w:after="200" w:line="276" w:lineRule="auto"/>
              <w:rPr>
                <w:sz w:val="18"/>
                <w:szCs w:val="22"/>
              </w:rPr>
            </w:pPr>
            <w:r w:rsidRPr="00083A3F">
              <w:rPr>
                <w:sz w:val="18"/>
              </w:rPr>
              <w:t>51</w:t>
            </w:r>
          </w:p>
        </w:tc>
        <w:tc>
          <w:tcPr>
            <w:tcW w:w="304" w:type="dxa"/>
            <w:tcMar>
              <w:left w:w="28" w:type="dxa"/>
              <w:right w:w="28" w:type="dxa"/>
            </w:tcMar>
          </w:tcPr>
          <w:p w:rsidR="001B608E" w:rsidRPr="000D4466" w:rsidRDefault="001B608E" w:rsidP="001345D1">
            <w:pPr>
              <w:spacing w:before="120" w:after="200" w:line="276" w:lineRule="auto"/>
              <w:rPr>
                <w:sz w:val="18"/>
                <w:szCs w:val="22"/>
              </w:rPr>
            </w:pPr>
            <w:r w:rsidRPr="00083A3F">
              <w:rPr>
                <w:sz w:val="18"/>
              </w:rPr>
              <w:t>50</w:t>
            </w:r>
          </w:p>
        </w:tc>
        <w:tc>
          <w:tcPr>
            <w:tcW w:w="305" w:type="dxa"/>
            <w:tcMar>
              <w:left w:w="28" w:type="dxa"/>
              <w:right w:w="28" w:type="dxa"/>
            </w:tcMar>
          </w:tcPr>
          <w:p w:rsidR="001B608E" w:rsidRPr="000D4466" w:rsidRDefault="001B608E" w:rsidP="001345D1">
            <w:pPr>
              <w:spacing w:before="120" w:after="200" w:line="276" w:lineRule="auto"/>
              <w:rPr>
                <w:sz w:val="18"/>
                <w:szCs w:val="22"/>
              </w:rPr>
            </w:pPr>
            <w:r w:rsidRPr="00083A3F">
              <w:rPr>
                <w:sz w:val="18"/>
              </w:rPr>
              <w:t>49</w:t>
            </w:r>
          </w:p>
        </w:tc>
        <w:tc>
          <w:tcPr>
            <w:tcW w:w="304" w:type="dxa"/>
            <w:tcMar>
              <w:left w:w="28" w:type="dxa"/>
              <w:right w:w="28" w:type="dxa"/>
            </w:tcMar>
          </w:tcPr>
          <w:p w:rsidR="001B608E" w:rsidRPr="000D4466" w:rsidRDefault="001B608E" w:rsidP="001345D1">
            <w:pPr>
              <w:spacing w:before="120" w:after="200" w:line="276" w:lineRule="auto"/>
              <w:rPr>
                <w:sz w:val="18"/>
                <w:szCs w:val="22"/>
              </w:rPr>
            </w:pPr>
            <w:r w:rsidRPr="00083A3F">
              <w:rPr>
                <w:sz w:val="18"/>
              </w:rPr>
              <w:t>48</w:t>
            </w:r>
          </w:p>
        </w:tc>
        <w:tc>
          <w:tcPr>
            <w:tcW w:w="305" w:type="dxa"/>
            <w:tcMar>
              <w:left w:w="28" w:type="dxa"/>
              <w:right w:w="28" w:type="dxa"/>
            </w:tcMar>
          </w:tcPr>
          <w:p w:rsidR="001B608E" w:rsidRPr="000D4466" w:rsidRDefault="001B608E" w:rsidP="001345D1">
            <w:pPr>
              <w:spacing w:before="120" w:after="200" w:line="276" w:lineRule="auto"/>
              <w:rPr>
                <w:sz w:val="18"/>
                <w:szCs w:val="22"/>
              </w:rPr>
            </w:pPr>
            <w:r w:rsidRPr="00083A3F">
              <w:rPr>
                <w:sz w:val="18"/>
              </w:rPr>
              <w:t>47</w:t>
            </w:r>
          </w:p>
        </w:tc>
        <w:tc>
          <w:tcPr>
            <w:tcW w:w="304" w:type="dxa"/>
            <w:tcMar>
              <w:left w:w="28" w:type="dxa"/>
              <w:right w:w="28" w:type="dxa"/>
            </w:tcMar>
          </w:tcPr>
          <w:p w:rsidR="001B608E" w:rsidRPr="000D4466" w:rsidRDefault="001B608E" w:rsidP="001345D1">
            <w:pPr>
              <w:spacing w:before="120" w:after="200" w:line="276" w:lineRule="auto"/>
              <w:rPr>
                <w:sz w:val="18"/>
                <w:szCs w:val="22"/>
              </w:rPr>
            </w:pPr>
            <w:r w:rsidRPr="00083A3F">
              <w:rPr>
                <w:sz w:val="18"/>
              </w:rPr>
              <w:t>46</w:t>
            </w:r>
          </w:p>
        </w:tc>
        <w:tc>
          <w:tcPr>
            <w:tcW w:w="305" w:type="dxa"/>
            <w:tcMar>
              <w:left w:w="28" w:type="dxa"/>
              <w:right w:w="28" w:type="dxa"/>
            </w:tcMar>
          </w:tcPr>
          <w:p w:rsidR="001B608E" w:rsidRPr="000D4466" w:rsidRDefault="001B608E" w:rsidP="001345D1">
            <w:pPr>
              <w:spacing w:before="120" w:after="200" w:line="276" w:lineRule="auto"/>
              <w:rPr>
                <w:sz w:val="18"/>
                <w:szCs w:val="22"/>
              </w:rPr>
            </w:pPr>
            <w:r w:rsidRPr="00083A3F">
              <w:rPr>
                <w:sz w:val="18"/>
              </w:rPr>
              <w:t>45</w:t>
            </w:r>
          </w:p>
        </w:tc>
        <w:tc>
          <w:tcPr>
            <w:tcW w:w="304" w:type="dxa"/>
            <w:tcMar>
              <w:left w:w="28" w:type="dxa"/>
              <w:right w:w="28" w:type="dxa"/>
            </w:tcMar>
          </w:tcPr>
          <w:p w:rsidR="001B608E" w:rsidRPr="000D4466" w:rsidRDefault="001B608E" w:rsidP="001345D1">
            <w:pPr>
              <w:spacing w:before="120" w:after="200" w:line="276" w:lineRule="auto"/>
              <w:rPr>
                <w:sz w:val="18"/>
                <w:szCs w:val="22"/>
              </w:rPr>
            </w:pPr>
            <w:r w:rsidRPr="00083A3F">
              <w:rPr>
                <w:sz w:val="18"/>
              </w:rPr>
              <w:t>44</w:t>
            </w:r>
          </w:p>
        </w:tc>
        <w:tc>
          <w:tcPr>
            <w:tcW w:w="305" w:type="dxa"/>
            <w:tcMar>
              <w:left w:w="28" w:type="dxa"/>
              <w:right w:w="28" w:type="dxa"/>
            </w:tcMar>
          </w:tcPr>
          <w:p w:rsidR="001B608E" w:rsidRPr="000D4466" w:rsidRDefault="001B608E" w:rsidP="001345D1">
            <w:pPr>
              <w:spacing w:before="120" w:after="200" w:line="276" w:lineRule="auto"/>
              <w:rPr>
                <w:sz w:val="18"/>
                <w:szCs w:val="22"/>
              </w:rPr>
            </w:pPr>
            <w:r w:rsidRPr="00083A3F">
              <w:rPr>
                <w:sz w:val="18"/>
              </w:rPr>
              <w:t>43</w:t>
            </w:r>
          </w:p>
        </w:tc>
        <w:tc>
          <w:tcPr>
            <w:tcW w:w="304" w:type="dxa"/>
            <w:tcMar>
              <w:left w:w="28" w:type="dxa"/>
              <w:right w:w="28" w:type="dxa"/>
            </w:tcMar>
          </w:tcPr>
          <w:p w:rsidR="001B608E" w:rsidRPr="000D4466" w:rsidRDefault="001B608E" w:rsidP="001345D1">
            <w:pPr>
              <w:spacing w:before="120" w:after="200" w:line="276" w:lineRule="auto"/>
              <w:rPr>
                <w:sz w:val="18"/>
                <w:szCs w:val="22"/>
              </w:rPr>
            </w:pPr>
            <w:r w:rsidRPr="00083A3F">
              <w:rPr>
                <w:sz w:val="18"/>
              </w:rPr>
              <w:t>42</w:t>
            </w:r>
          </w:p>
        </w:tc>
        <w:tc>
          <w:tcPr>
            <w:tcW w:w="305" w:type="dxa"/>
            <w:tcMar>
              <w:left w:w="28" w:type="dxa"/>
              <w:right w:w="28" w:type="dxa"/>
            </w:tcMar>
          </w:tcPr>
          <w:p w:rsidR="001B608E" w:rsidRPr="000D4466" w:rsidRDefault="001B608E" w:rsidP="001345D1">
            <w:pPr>
              <w:spacing w:before="120" w:after="200" w:line="276" w:lineRule="auto"/>
              <w:rPr>
                <w:sz w:val="18"/>
                <w:szCs w:val="22"/>
              </w:rPr>
            </w:pPr>
            <w:r w:rsidRPr="00083A3F">
              <w:rPr>
                <w:sz w:val="18"/>
              </w:rPr>
              <w:t>41</w:t>
            </w:r>
          </w:p>
        </w:tc>
        <w:tc>
          <w:tcPr>
            <w:tcW w:w="304" w:type="dxa"/>
            <w:tcMar>
              <w:left w:w="28" w:type="dxa"/>
              <w:right w:w="28" w:type="dxa"/>
            </w:tcMar>
          </w:tcPr>
          <w:p w:rsidR="001B608E" w:rsidRPr="000D4466" w:rsidRDefault="001B608E" w:rsidP="001345D1">
            <w:pPr>
              <w:spacing w:before="120" w:after="200" w:line="276" w:lineRule="auto"/>
              <w:rPr>
                <w:sz w:val="18"/>
                <w:szCs w:val="22"/>
              </w:rPr>
            </w:pPr>
            <w:r w:rsidRPr="00083A3F">
              <w:rPr>
                <w:sz w:val="18"/>
              </w:rPr>
              <w:t>40</w:t>
            </w:r>
          </w:p>
        </w:tc>
        <w:tc>
          <w:tcPr>
            <w:tcW w:w="305" w:type="dxa"/>
            <w:tcMar>
              <w:left w:w="28" w:type="dxa"/>
              <w:right w:w="28" w:type="dxa"/>
            </w:tcMar>
          </w:tcPr>
          <w:p w:rsidR="001B608E" w:rsidRPr="000D4466" w:rsidRDefault="001B608E" w:rsidP="001345D1">
            <w:pPr>
              <w:spacing w:before="120" w:after="200" w:line="276" w:lineRule="auto"/>
              <w:rPr>
                <w:sz w:val="18"/>
                <w:szCs w:val="22"/>
              </w:rPr>
            </w:pPr>
            <w:r w:rsidRPr="00083A3F">
              <w:rPr>
                <w:sz w:val="18"/>
              </w:rPr>
              <w:t>39</w:t>
            </w:r>
          </w:p>
        </w:tc>
        <w:tc>
          <w:tcPr>
            <w:tcW w:w="304" w:type="dxa"/>
            <w:tcMar>
              <w:left w:w="28" w:type="dxa"/>
              <w:right w:w="28" w:type="dxa"/>
            </w:tcMar>
          </w:tcPr>
          <w:p w:rsidR="001B608E" w:rsidRPr="000D4466" w:rsidRDefault="001B608E" w:rsidP="001345D1">
            <w:pPr>
              <w:spacing w:before="120" w:after="200" w:line="276" w:lineRule="auto"/>
              <w:rPr>
                <w:sz w:val="18"/>
                <w:szCs w:val="22"/>
              </w:rPr>
            </w:pPr>
            <w:r w:rsidRPr="00083A3F">
              <w:rPr>
                <w:sz w:val="18"/>
              </w:rPr>
              <w:t>38</w:t>
            </w:r>
          </w:p>
        </w:tc>
        <w:tc>
          <w:tcPr>
            <w:tcW w:w="305" w:type="dxa"/>
            <w:tcMar>
              <w:left w:w="28" w:type="dxa"/>
              <w:right w:w="28" w:type="dxa"/>
            </w:tcMar>
          </w:tcPr>
          <w:p w:rsidR="001B608E" w:rsidRPr="000D4466" w:rsidRDefault="001B608E" w:rsidP="001345D1">
            <w:pPr>
              <w:spacing w:before="120" w:after="200" w:line="276" w:lineRule="auto"/>
              <w:rPr>
                <w:sz w:val="18"/>
                <w:szCs w:val="22"/>
              </w:rPr>
            </w:pPr>
            <w:r w:rsidRPr="00083A3F">
              <w:rPr>
                <w:sz w:val="18"/>
              </w:rPr>
              <w:t>37</w:t>
            </w:r>
          </w:p>
        </w:tc>
        <w:tc>
          <w:tcPr>
            <w:tcW w:w="304" w:type="dxa"/>
            <w:tcMar>
              <w:left w:w="28" w:type="dxa"/>
              <w:right w:w="28" w:type="dxa"/>
            </w:tcMar>
          </w:tcPr>
          <w:p w:rsidR="001B608E" w:rsidRPr="000D4466" w:rsidRDefault="001B608E" w:rsidP="001345D1">
            <w:pPr>
              <w:spacing w:before="120" w:after="200" w:line="276" w:lineRule="auto"/>
              <w:rPr>
                <w:sz w:val="18"/>
                <w:szCs w:val="22"/>
              </w:rPr>
            </w:pPr>
            <w:r w:rsidRPr="00083A3F">
              <w:rPr>
                <w:sz w:val="18"/>
              </w:rPr>
              <w:t>36</w:t>
            </w:r>
          </w:p>
        </w:tc>
        <w:tc>
          <w:tcPr>
            <w:tcW w:w="305" w:type="dxa"/>
            <w:tcMar>
              <w:left w:w="28" w:type="dxa"/>
              <w:right w:w="28" w:type="dxa"/>
            </w:tcMar>
          </w:tcPr>
          <w:p w:rsidR="001B608E" w:rsidRPr="000D4466" w:rsidRDefault="001B608E" w:rsidP="001345D1">
            <w:pPr>
              <w:spacing w:before="120" w:after="200" w:line="276" w:lineRule="auto"/>
              <w:rPr>
                <w:sz w:val="18"/>
                <w:szCs w:val="22"/>
              </w:rPr>
            </w:pPr>
            <w:r w:rsidRPr="00083A3F">
              <w:rPr>
                <w:sz w:val="18"/>
              </w:rPr>
              <w:t>35</w:t>
            </w:r>
          </w:p>
        </w:tc>
        <w:tc>
          <w:tcPr>
            <w:tcW w:w="304" w:type="dxa"/>
            <w:tcMar>
              <w:left w:w="28" w:type="dxa"/>
              <w:right w:w="28" w:type="dxa"/>
            </w:tcMar>
          </w:tcPr>
          <w:p w:rsidR="001B608E" w:rsidRPr="000D4466" w:rsidRDefault="001B608E" w:rsidP="001345D1">
            <w:pPr>
              <w:spacing w:before="120" w:after="200" w:line="276" w:lineRule="auto"/>
              <w:rPr>
                <w:sz w:val="18"/>
                <w:szCs w:val="22"/>
              </w:rPr>
            </w:pPr>
            <w:r w:rsidRPr="00083A3F">
              <w:rPr>
                <w:sz w:val="18"/>
              </w:rPr>
              <w:t>34</w:t>
            </w:r>
          </w:p>
        </w:tc>
        <w:tc>
          <w:tcPr>
            <w:tcW w:w="305" w:type="dxa"/>
            <w:tcMar>
              <w:left w:w="28" w:type="dxa"/>
              <w:right w:w="28" w:type="dxa"/>
            </w:tcMar>
          </w:tcPr>
          <w:p w:rsidR="001B608E" w:rsidRPr="000D4466" w:rsidRDefault="001B608E" w:rsidP="001345D1">
            <w:pPr>
              <w:spacing w:before="120" w:after="200" w:line="276" w:lineRule="auto"/>
              <w:rPr>
                <w:sz w:val="18"/>
                <w:szCs w:val="22"/>
              </w:rPr>
            </w:pPr>
            <w:r w:rsidRPr="00083A3F">
              <w:rPr>
                <w:sz w:val="18"/>
              </w:rPr>
              <w:t>33</w:t>
            </w:r>
          </w:p>
        </w:tc>
        <w:tc>
          <w:tcPr>
            <w:tcW w:w="304" w:type="dxa"/>
            <w:tcMar>
              <w:left w:w="28" w:type="dxa"/>
              <w:right w:w="28" w:type="dxa"/>
            </w:tcMar>
          </w:tcPr>
          <w:p w:rsidR="001B608E" w:rsidRPr="000D4466" w:rsidRDefault="001B608E" w:rsidP="001345D1">
            <w:pPr>
              <w:spacing w:before="120" w:after="200" w:line="276" w:lineRule="auto"/>
              <w:rPr>
                <w:sz w:val="18"/>
                <w:szCs w:val="22"/>
              </w:rPr>
            </w:pPr>
            <w:r w:rsidRPr="00083A3F">
              <w:rPr>
                <w:sz w:val="18"/>
              </w:rPr>
              <w:t>32</w:t>
            </w:r>
          </w:p>
        </w:tc>
        <w:tc>
          <w:tcPr>
            <w:tcW w:w="305" w:type="dxa"/>
            <w:tcMar>
              <w:left w:w="0" w:type="dxa"/>
              <w:right w:w="0" w:type="dxa"/>
            </w:tcMar>
          </w:tcPr>
          <w:p w:rsidR="001B608E" w:rsidRPr="000D4466" w:rsidRDefault="001B608E" w:rsidP="001345D1">
            <w:pPr>
              <w:spacing w:before="120" w:after="200" w:line="276" w:lineRule="auto"/>
              <w:rPr>
                <w:sz w:val="18"/>
              </w:rPr>
            </w:pPr>
            <w:r w:rsidRPr="00083A3F">
              <w:rPr>
                <w:sz w:val="18"/>
              </w:rPr>
              <w:t>31</w:t>
            </w:r>
          </w:p>
        </w:tc>
        <w:tc>
          <w:tcPr>
            <w:tcW w:w="304" w:type="dxa"/>
            <w:tcMar>
              <w:left w:w="0" w:type="dxa"/>
              <w:right w:w="0" w:type="dxa"/>
            </w:tcMar>
          </w:tcPr>
          <w:p w:rsidR="001B608E" w:rsidRPr="000D4466" w:rsidRDefault="001B608E" w:rsidP="001345D1">
            <w:pPr>
              <w:spacing w:before="120" w:after="200" w:line="276" w:lineRule="auto"/>
              <w:rPr>
                <w:sz w:val="18"/>
              </w:rPr>
            </w:pPr>
            <w:r w:rsidRPr="00083A3F">
              <w:rPr>
                <w:sz w:val="18"/>
              </w:rPr>
              <w:t>30</w:t>
            </w:r>
          </w:p>
        </w:tc>
        <w:tc>
          <w:tcPr>
            <w:tcW w:w="305" w:type="dxa"/>
            <w:tcMar>
              <w:left w:w="0" w:type="dxa"/>
              <w:right w:w="0" w:type="dxa"/>
            </w:tcMar>
          </w:tcPr>
          <w:p w:rsidR="001B608E" w:rsidRPr="000D4466" w:rsidRDefault="001B608E" w:rsidP="001345D1">
            <w:pPr>
              <w:spacing w:before="120" w:after="200" w:line="276" w:lineRule="auto"/>
              <w:rPr>
                <w:sz w:val="18"/>
              </w:rPr>
            </w:pPr>
            <w:r w:rsidRPr="00083A3F">
              <w:rPr>
                <w:sz w:val="18"/>
              </w:rPr>
              <w:t>29</w:t>
            </w:r>
          </w:p>
        </w:tc>
        <w:tc>
          <w:tcPr>
            <w:tcW w:w="304" w:type="dxa"/>
            <w:tcMar>
              <w:left w:w="0" w:type="dxa"/>
              <w:right w:w="0" w:type="dxa"/>
            </w:tcMar>
          </w:tcPr>
          <w:p w:rsidR="001B608E" w:rsidRPr="000D4466" w:rsidRDefault="001B608E" w:rsidP="001345D1">
            <w:pPr>
              <w:spacing w:before="120" w:after="200" w:line="276" w:lineRule="auto"/>
              <w:rPr>
                <w:sz w:val="18"/>
              </w:rPr>
            </w:pPr>
            <w:r w:rsidRPr="00083A3F">
              <w:rPr>
                <w:sz w:val="18"/>
              </w:rPr>
              <w:t>28</w:t>
            </w:r>
          </w:p>
        </w:tc>
        <w:tc>
          <w:tcPr>
            <w:tcW w:w="305" w:type="dxa"/>
            <w:tcMar>
              <w:left w:w="0" w:type="dxa"/>
              <w:right w:w="0" w:type="dxa"/>
            </w:tcMar>
          </w:tcPr>
          <w:p w:rsidR="001B608E" w:rsidRPr="000D4466" w:rsidRDefault="001B608E" w:rsidP="001345D1">
            <w:pPr>
              <w:spacing w:before="120" w:after="200" w:line="276" w:lineRule="auto"/>
              <w:rPr>
                <w:sz w:val="18"/>
              </w:rPr>
            </w:pPr>
            <w:r w:rsidRPr="00083A3F">
              <w:rPr>
                <w:sz w:val="18"/>
              </w:rPr>
              <w:t>27</w:t>
            </w:r>
          </w:p>
        </w:tc>
        <w:tc>
          <w:tcPr>
            <w:tcW w:w="304" w:type="dxa"/>
            <w:tcMar>
              <w:left w:w="0" w:type="dxa"/>
              <w:right w:w="0" w:type="dxa"/>
            </w:tcMar>
          </w:tcPr>
          <w:p w:rsidR="001B608E" w:rsidRPr="000D4466" w:rsidRDefault="001B608E" w:rsidP="001345D1">
            <w:pPr>
              <w:spacing w:before="120" w:after="200" w:line="276" w:lineRule="auto"/>
              <w:rPr>
                <w:sz w:val="18"/>
              </w:rPr>
            </w:pPr>
            <w:r w:rsidRPr="00083A3F">
              <w:rPr>
                <w:sz w:val="18"/>
              </w:rPr>
              <w:t>26</w:t>
            </w:r>
          </w:p>
        </w:tc>
        <w:tc>
          <w:tcPr>
            <w:tcW w:w="305" w:type="dxa"/>
            <w:tcMar>
              <w:left w:w="0" w:type="dxa"/>
              <w:right w:w="0" w:type="dxa"/>
            </w:tcMar>
          </w:tcPr>
          <w:p w:rsidR="001B608E" w:rsidRPr="000D4466" w:rsidRDefault="001B608E" w:rsidP="001345D1">
            <w:pPr>
              <w:spacing w:before="120" w:after="200" w:line="276" w:lineRule="auto"/>
              <w:rPr>
                <w:sz w:val="18"/>
              </w:rPr>
            </w:pPr>
            <w:r w:rsidRPr="00083A3F">
              <w:rPr>
                <w:sz w:val="18"/>
              </w:rPr>
              <w:t>25</w:t>
            </w:r>
          </w:p>
        </w:tc>
      </w:tr>
      <w:tr w:rsidR="001B608E" w:rsidRPr="00083A3F" w:rsidTr="001345D1">
        <w:tc>
          <w:tcPr>
            <w:tcW w:w="596" w:type="dxa"/>
            <w:tcMar>
              <w:left w:w="28" w:type="dxa"/>
              <w:right w:w="28" w:type="dxa"/>
            </w:tcMar>
          </w:tcPr>
          <w:p w:rsidR="001B608E" w:rsidRPr="000D4466" w:rsidRDefault="001B608E" w:rsidP="001345D1">
            <w:pPr>
              <w:spacing w:before="120" w:after="200" w:line="276" w:lineRule="auto"/>
              <w:rPr>
                <w:sz w:val="18"/>
                <w:szCs w:val="22"/>
              </w:rPr>
            </w:pPr>
            <w:r w:rsidRPr="00083A3F">
              <w:rPr>
                <w:sz w:val="18"/>
              </w:rPr>
              <w:t>QP</w:t>
            </w:r>
            <w:r w:rsidRPr="00083A3F">
              <w:rPr>
                <w:sz w:val="18"/>
                <w:vertAlign w:val="subscript"/>
              </w:rPr>
              <w:t>D0</w:t>
            </w:r>
          </w:p>
        </w:tc>
        <w:tc>
          <w:tcPr>
            <w:tcW w:w="304" w:type="dxa"/>
            <w:tcMar>
              <w:left w:w="28" w:type="dxa"/>
              <w:right w:w="28" w:type="dxa"/>
            </w:tcMar>
          </w:tcPr>
          <w:p w:rsidR="001B608E" w:rsidRPr="000D4466" w:rsidRDefault="001B608E" w:rsidP="001345D1">
            <w:pPr>
              <w:spacing w:before="120" w:after="200" w:line="276" w:lineRule="auto"/>
              <w:rPr>
                <w:sz w:val="18"/>
                <w:szCs w:val="22"/>
              </w:rPr>
            </w:pPr>
            <w:r w:rsidRPr="00083A3F">
              <w:rPr>
                <w:sz w:val="18"/>
              </w:rPr>
              <w:t>51</w:t>
            </w:r>
          </w:p>
        </w:tc>
        <w:tc>
          <w:tcPr>
            <w:tcW w:w="304" w:type="dxa"/>
            <w:tcMar>
              <w:left w:w="28" w:type="dxa"/>
              <w:right w:w="28" w:type="dxa"/>
            </w:tcMar>
          </w:tcPr>
          <w:p w:rsidR="001B608E" w:rsidRPr="000D4466" w:rsidRDefault="001B608E" w:rsidP="001345D1">
            <w:pPr>
              <w:spacing w:before="120" w:after="200" w:line="276" w:lineRule="auto"/>
              <w:rPr>
                <w:sz w:val="18"/>
                <w:szCs w:val="22"/>
              </w:rPr>
            </w:pPr>
            <w:r w:rsidRPr="00083A3F">
              <w:rPr>
                <w:sz w:val="18"/>
              </w:rPr>
              <w:t>50</w:t>
            </w:r>
          </w:p>
        </w:tc>
        <w:tc>
          <w:tcPr>
            <w:tcW w:w="305" w:type="dxa"/>
            <w:tcMar>
              <w:left w:w="28" w:type="dxa"/>
              <w:right w:w="28" w:type="dxa"/>
            </w:tcMar>
          </w:tcPr>
          <w:p w:rsidR="001B608E" w:rsidRPr="000D4466" w:rsidRDefault="001B608E" w:rsidP="001345D1">
            <w:pPr>
              <w:spacing w:before="120" w:after="200" w:line="276" w:lineRule="auto"/>
              <w:rPr>
                <w:sz w:val="18"/>
                <w:szCs w:val="22"/>
              </w:rPr>
            </w:pPr>
            <w:r w:rsidRPr="00083A3F">
              <w:rPr>
                <w:sz w:val="18"/>
              </w:rPr>
              <w:t>50</w:t>
            </w:r>
          </w:p>
        </w:tc>
        <w:tc>
          <w:tcPr>
            <w:tcW w:w="304" w:type="dxa"/>
            <w:tcMar>
              <w:left w:w="28" w:type="dxa"/>
              <w:right w:w="28" w:type="dxa"/>
            </w:tcMar>
          </w:tcPr>
          <w:p w:rsidR="001B608E" w:rsidRPr="000D4466" w:rsidRDefault="001B608E" w:rsidP="001345D1">
            <w:pPr>
              <w:spacing w:before="120" w:after="200" w:line="276" w:lineRule="auto"/>
              <w:rPr>
                <w:sz w:val="18"/>
                <w:szCs w:val="22"/>
              </w:rPr>
            </w:pPr>
            <w:r w:rsidRPr="00083A3F">
              <w:rPr>
                <w:sz w:val="18"/>
              </w:rPr>
              <w:t>50</w:t>
            </w:r>
          </w:p>
        </w:tc>
        <w:tc>
          <w:tcPr>
            <w:tcW w:w="305" w:type="dxa"/>
            <w:tcMar>
              <w:left w:w="28" w:type="dxa"/>
              <w:right w:w="28" w:type="dxa"/>
            </w:tcMar>
          </w:tcPr>
          <w:p w:rsidR="001B608E" w:rsidRPr="000D4466" w:rsidRDefault="001B608E" w:rsidP="001345D1">
            <w:pPr>
              <w:spacing w:before="120" w:after="200" w:line="276" w:lineRule="auto"/>
              <w:rPr>
                <w:sz w:val="18"/>
                <w:szCs w:val="22"/>
              </w:rPr>
            </w:pPr>
            <w:r w:rsidRPr="00083A3F">
              <w:rPr>
                <w:sz w:val="18"/>
              </w:rPr>
              <w:t>50</w:t>
            </w:r>
          </w:p>
        </w:tc>
        <w:tc>
          <w:tcPr>
            <w:tcW w:w="304" w:type="dxa"/>
            <w:tcMar>
              <w:left w:w="28" w:type="dxa"/>
              <w:right w:w="28" w:type="dxa"/>
            </w:tcMar>
          </w:tcPr>
          <w:p w:rsidR="001B608E" w:rsidRPr="000D4466" w:rsidRDefault="001B608E" w:rsidP="001345D1">
            <w:pPr>
              <w:spacing w:before="120" w:after="200" w:line="276" w:lineRule="auto"/>
              <w:rPr>
                <w:sz w:val="18"/>
                <w:szCs w:val="22"/>
              </w:rPr>
            </w:pPr>
            <w:r w:rsidRPr="00083A3F">
              <w:rPr>
                <w:sz w:val="18"/>
              </w:rPr>
              <w:t>49</w:t>
            </w:r>
          </w:p>
        </w:tc>
        <w:tc>
          <w:tcPr>
            <w:tcW w:w="305" w:type="dxa"/>
            <w:tcMar>
              <w:left w:w="28" w:type="dxa"/>
              <w:right w:w="28" w:type="dxa"/>
            </w:tcMar>
          </w:tcPr>
          <w:p w:rsidR="001B608E" w:rsidRPr="000D4466" w:rsidRDefault="001B608E" w:rsidP="001345D1">
            <w:pPr>
              <w:spacing w:before="120" w:after="200" w:line="276" w:lineRule="auto"/>
              <w:rPr>
                <w:sz w:val="18"/>
                <w:szCs w:val="22"/>
              </w:rPr>
            </w:pPr>
            <w:r w:rsidRPr="00083A3F">
              <w:rPr>
                <w:sz w:val="18"/>
              </w:rPr>
              <w:t>48</w:t>
            </w:r>
          </w:p>
        </w:tc>
        <w:tc>
          <w:tcPr>
            <w:tcW w:w="304" w:type="dxa"/>
            <w:tcMar>
              <w:left w:w="28" w:type="dxa"/>
              <w:right w:w="28" w:type="dxa"/>
            </w:tcMar>
          </w:tcPr>
          <w:p w:rsidR="001B608E" w:rsidRPr="000D4466" w:rsidRDefault="001B608E" w:rsidP="001345D1">
            <w:pPr>
              <w:spacing w:before="120" w:after="200" w:line="276" w:lineRule="auto"/>
              <w:rPr>
                <w:sz w:val="18"/>
                <w:szCs w:val="22"/>
              </w:rPr>
            </w:pPr>
            <w:r w:rsidRPr="00083A3F">
              <w:rPr>
                <w:sz w:val="18"/>
              </w:rPr>
              <w:t>47</w:t>
            </w:r>
          </w:p>
        </w:tc>
        <w:tc>
          <w:tcPr>
            <w:tcW w:w="305" w:type="dxa"/>
            <w:tcMar>
              <w:left w:w="28" w:type="dxa"/>
              <w:right w:w="28" w:type="dxa"/>
            </w:tcMar>
          </w:tcPr>
          <w:p w:rsidR="001B608E" w:rsidRPr="000D4466" w:rsidRDefault="001B608E" w:rsidP="001345D1">
            <w:pPr>
              <w:spacing w:before="120" w:after="200" w:line="276" w:lineRule="auto"/>
              <w:rPr>
                <w:sz w:val="18"/>
                <w:szCs w:val="22"/>
              </w:rPr>
            </w:pPr>
            <w:r w:rsidRPr="00083A3F">
              <w:rPr>
                <w:sz w:val="18"/>
              </w:rPr>
              <w:t>47</w:t>
            </w:r>
          </w:p>
        </w:tc>
        <w:tc>
          <w:tcPr>
            <w:tcW w:w="304" w:type="dxa"/>
            <w:tcMar>
              <w:left w:w="28" w:type="dxa"/>
              <w:right w:w="28" w:type="dxa"/>
            </w:tcMar>
          </w:tcPr>
          <w:p w:rsidR="001B608E" w:rsidRPr="000D4466" w:rsidRDefault="001B608E" w:rsidP="001345D1">
            <w:pPr>
              <w:spacing w:before="120" w:after="200" w:line="276" w:lineRule="auto"/>
              <w:rPr>
                <w:sz w:val="18"/>
                <w:szCs w:val="22"/>
              </w:rPr>
            </w:pPr>
            <w:r w:rsidRPr="00083A3F">
              <w:rPr>
                <w:sz w:val="18"/>
              </w:rPr>
              <w:t>46</w:t>
            </w:r>
          </w:p>
        </w:tc>
        <w:tc>
          <w:tcPr>
            <w:tcW w:w="305" w:type="dxa"/>
            <w:tcMar>
              <w:left w:w="28" w:type="dxa"/>
              <w:right w:w="28" w:type="dxa"/>
            </w:tcMar>
          </w:tcPr>
          <w:p w:rsidR="001B608E" w:rsidRPr="000D4466" w:rsidRDefault="001B608E" w:rsidP="001345D1">
            <w:pPr>
              <w:spacing w:before="120" w:after="200" w:line="276" w:lineRule="auto"/>
              <w:rPr>
                <w:sz w:val="18"/>
                <w:szCs w:val="22"/>
              </w:rPr>
            </w:pPr>
            <w:r w:rsidRPr="00083A3F">
              <w:rPr>
                <w:sz w:val="18"/>
              </w:rPr>
              <w:t>45</w:t>
            </w:r>
          </w:p>
        </w:tc>
        <w:tc>
          <w:tcPr>
            <w:tcW w:w="304" w:type="dxa"/>
            <w:tcMar>
              <w:left w:w="28" w:type="dxa"/>
              <w:right w:w="28" w:type="dxa"/>
            </w:tcMar>
          </w:tcPr>
          <w:p w:rsidR="001B608E" w:rsidRPr="000D4466" w:rsidRDefault="001B608E" w:rsidP="001345D1">
            <w:pPr>
              <w:spacing w:before="120" w:after="200" w:line="276" w:lineRule="auto"/>
              <w:rPr>
                <w:sz w:val="18"/>
                <w:szCs w:val="22"/>
              </w:rPr>
            </w:pPr>
            <w:r w:rsidRPr="00083A3F">
              <w:rPr>
                <w:sz w:val="18"/>
              </w:rPr>
              <w:t>45</w:t>
            </w:r>
          </w:p>
        </w:tc>
        <w:tc>
          <w:tcPr>
            <w:tcW w:w="305" w:type="dxa"/>
            <w:tcMar>
              <w:left w:w="28" w:type="dxa"/>
              <w:right w:w="28" w:type="dxa"/>
            </w:tcMar>
          </w:tcPr>
          <w:p w:rsidR="001B608E" w:rsidRPr="000D4466" w:rsidRDefault="001B608E" w:rsidP="001345D1">
            <w:pPr>
              <w:spacing w:before="120" w:after="200" w:line="276" w:lineRule="auto"/>
              <w:rPr>
                <w:sz w:val="18"/>
                <w:szCs w:val="22"/>
              </w:rPr>
            </w:pPr>
            <w:r w:rsidRPr="00083A3F">
              <w:rPr>
                <w:sz w:val="18"/>
              </w:rPr>
              <w:t>44</w:t>
            </w:r>
          </w:p>
        </w:tc>
        <w:tc>
          <w:tcPr>
            <w:tcW w:w="304" w:type="dxa"/>
            <w:tcMar>
              <w:left w:w="28" w:type="dxa"/>
              <w:right w:w="28" w:type="dxa"/>
            </w:tcMar>
          </w:tcPr>
          <w:p w:rsidR="001B608E" w:rsidRPr="000D4466" w:rsidRDefault="001B608E" w:rsidP="001345D1">
            <w:pPr>
              <w:spacing w:before="120" w:after="200" w:line="276" w:lineRule="auto"/>
              <w:rPr>
                <w:sz w:val="18"/>
                <w:szCs w:val="22"/>
              </w:rPr>
            </w:pPr>
            <w:r w:rsidRPr="00083A3F">
              <w:rPr>
                <w:sz w:val="18"/>
              </w:rPr>
              <w:t>44</w:t>
            </w:r>
          </w:p>
        </w:tc>
        <w:tc>
          <w:tcPr>
            <w:tcW w:w="305" w:type="dxa"/>
            <w:tcMar>
              <w:left w:w="28" w:type="dxa"/>
              <w:right w:w="28" w:type="dxa"/>
            </w:tcMar>
          </w:tcPr>
          <w:p w:rsidR="001B608E" w:rsidRPr="000D4466" w:rsidRDefault="001B608E" w:rsidP="001345D1">
            <w:pPr>
              <w:spacing w:before="120" w:after="200" w:line="276" w:lineRule="auto"/>
              <w:rPr>
                <w:sz w:val="18"/>
                <w:szCs w:val="22"/>
              </w:rPr>
            </w:pPr>
            <w:r w:rsidRPr="00083A3F">
              <w:rPr>
                <w:sz w:val="18"/>
              </w:rPr>
              <w:t>43</w:t>
            </w:r>
          </w:p>
        </w:tc>
        <w:tc>
          <w:tcPr>
            <w:tcW w:w="304" w:type="dxa"/>
            <w:tcMar>
              <w:left w:w="28" w:type="dxa"/>
              <w:right w:w="28" w:type="dxa"/>
            </w:tcMar>
          </w:tcPr>
          <w:p w:rsidR="001B608E" w:rsidRPr="000D4466" w:rsidRDefault="001B608E" w:rsidP="001345D1">
            <w:pPr>
              <w:spacing w:before="120" w:after="200" w:line="276" w:lineRule="auto"/>
              <w:rPr>
                <w:sz w:val="18"/>
                <w:szCs w:val="22"/>
              </w:rPr>
            </w:pPr>
            <w:r w:rsidRPr="00083A3F">
              <w:rPr>
                <w:sz w:val="18"/>
              </w:rPr>
              <w:t>43</w:t>
            </w:r>
          </w:p>
        </w:tc>
        <w:tc>
          <w:tcPr>
            <w:tcW w:w="305" w:type="dxa"/>
            <w:tcMar>
              <w:left w:w="28" w:type="dxa"/>
              <w:right w:w="28" w:type="dxa"/>
            </w:tcMar>
          </w:tcPr>
          <w:p w:rsidR="001B608E" w:rsidRPr="000D4466" w:rsidRDefault="001B608E" w:rsidP="001345D1">
            <w:pPr>
              <w:spacing w:before="120" w:after="200" w:line="276" w:lineRule="auto"/>
              <w:rPr>
                <w:sz w:val="18"/>
                <w:szCs w:val="22"/>
              </w:rPr>
            </w:pPr>
            <w:r w:rsidRPr="00083A3F">
              <w:rPr>
                <w:sz w:val="18"/>
              </w:rPr>
              <w:t>42</w:t>
            </w:r>
          </w:p>
        </w:tc>
        <w:tc>
          <w:tcPr>
            <w:tcW w:w="304" w:type="dxa"/>
            <w:tcMar>
              <w:left w:w="28" w:type="dxa"/>
              <w:right w:w="28" w:type="dxa"/>
            </w:tcMar>
          </w:tcPr>
          <w:p w:rsidR="001B608E" w:rsidRPr="000D4466" w:rsidRDefault="001B608E" w:rsidP="001345D1">
            <w:pPr>
              <w:spacing w:before="120" w:after="200" w:line="276" w:lineRule="auto"/>
              <w:rPr>
                <w:sz w:val="18"/>
                <w:szCs w:val="22"/>
              </w:rPr>
            </w:pPr>
            <w:r w:rsidRPr="00083A3F">
              <w:rPr>
                <w:sz w:val="18"/>
              </w:rPr>
              <w:t>42</w:t>
            </w:r>
          </w:p>
        </w:tc>
        <w:tc>
          <w:tcPr>
            <w:tcW w:w="305" w:type="dxa"/>
            <w:tcMar>
              <w:left w:w="28" w:type="dxa"/>
              <w:right w:w="28" w:type="dxa"/>
            </w:tcMar>
          </w:tcPr>
          <w:p w:rsidR="001B608E" w:rsidRPr="000D4466" w:rsidRDefault="001B608E" w:rsidP="001345D1">
            <w:pPr>
              <w:spacing w:before="120" w:after="200" w:line="276" w:lineRule="auto"/>
              <w:rPr>
                <w:sz w:val="18"/>
                <w:szCs w:val="22"/>
              </w:rPr>
            </w:pPr>
            <w:r w:rsidRPr="00083A3F">
              <w:rPr>
                <w:sz w:val="18"/>
              </w:rPr>
              <w:t>41</w:t>
            </w:r>
          </w:p>
        </w:tc>
        <w:tc>
          <w:tcPr>
            <w:tcW w:w="304" w:type="dxa"/>
            <w:tcMar>
              <w:left w:w="28" w:type="dxa"/>
              <w:right w:w="28" w:type="dxa"/>
            </w:tcMar>
          </w:tcPr>
          <w:p w:rsidR="001B608E" w:rsidRPr="000D4466" w:rsidRDefault="001B608E" w:rsidP="001345D1">
            <w:pPr>
              <w:spacing w:before="120" w:after="200" w:line="276" w:lineRule="auto"/>
              <w:rPr>
                <w:sz w:val="18"/>
                <w:szCs w:val="22"/>
              </w:rPr>
            </w:pPr>
            <w:r w:rsidRPr="00083A3F">
              <w:rPr>
                <w:sz w:val="18"/>
              </w:rPr>
              <w:t>41</w:t>
            </w:r>
          </w:p>
        </w:tc>
        <w:tc>
          <w:tcPr>
            <w:tcW w:w="305" w:type="dxa"/>
            <w:tcMar>
              <w:left w:w="0" w:type="dxa"/>
              <w:right w:w="0" w:type="dxa"/>
            </w:tcMar>
          </w:tcPr>
          <w:p w:rsidR="001B608E" w:rsidRPr="000D4466" w:rsidRDefault="001B608E" w:rsidP="001345D1">
            <w:pPr>
              <w:spacing w:before="120" w:after="200" w:line="276" w:lineRule="auto"/>
              <w:rPr>
                <w:sz w:val="18"/>
              </w:rPr>
            </w:pPr>
            <w:r w:rsidRPr="00083A3F">
              <w:rPr>
                <w:sz w:val="18"/>
              </w:rPr>
              <w:t>40</w:t>
            </w:r>
          </w:p>
        </w:tc>
        <w:tc>
          <w:tcPr>
            <w:tcW w:w="304" w:type="dxa"/>
            <w:tcMar>
              <w:left w:w="0" w:type="dxa"/>
              <w:right w:w="0" w:type="dxa"/>
            </w:tcMar>
          </w:tcPr>
          <w:p w:rsidR="001B608E" w:rsidRPr="000D4466" w:rsidRDefault="001B608E" w:rsidP="001345D1">
            <w:pPr>
              <w:spacing w:before="120" w:after="200" w:line="276" w:lineRule="auto"/>
              <w:rPr>
                <w:sz w:val="18"/>
              </w:rPr>
            </w:pPr>
            <w:r w:rsidRPr="00083A3F">
              <w:rPr>
                <w:sz w:val="18"/>
              </w:rPr>
              <w:t>39</w:t>
            </w:r>
          </w:p>
        </w:tc>
        <w:tc>
          <w:tcPr>
            <w:tcW w:w="305" w:type="dxa"/>
            <w:tcMar>
              <w:left w:w="0" w:type="dxa"/>
              <w:right w:w="0" w:type="dxa"/>
            </w:tcMar>
          </w:tcPr>
          <w:p w:rsidR="001B608E" w:rsidRPr="000D4466" w:rsidRDefault="001B608E" w:rsidP="001345D1">
            <w:pPr>
              <w:spacing w:before="120" w:after="200" w:line="276" w:lineRule="auto"/>
              <w:rPr>
                <w:sz w:val="18"/>
              </w:rPr>
            </w:pPr>
            <w:r w:rsidRPr="00083A3F">
              <w:rPr>
                <w:sz w:val="18"/>
              </w:rPr>
              <w:t>38</w:t>
            </w:r>
          </w:p>
        </w:tc>
        <w:tc>
          <w:tcPr>
            <w:tcW w:w="304" w:type="dxa"/>
            <w:tcMar>
              <w:left w:w="0" w:type="dxa"/>
              <w:right w:w="0" w:type="dxa"/>
            </w:tcMar>
          </w:tcPr>
          <w:p w:rsidR="001B608E" w:rsidRPr="000D4466" w:rsidRDefault="001B608E" w:rsidP="001345D1">
            <w:pPr>
              <w:spacing w:before="120" w:after="200" w:line="276" w:lineRule="auto"/>
              <w:rPr>
                <w:sz w:val="18"/>
              </w:rPr>
            </w:pPr>
            <w:r w:rsidRPr="00083A3F">
              <w:rPr>
                <w:sz w:val="18"/>
              </w:rPr>
              <w:t>37</w:t>
            </w:r>
          </w:p>
        </w:tc>
        <w:tc>
          <w:tcPr>
            <w:tcW w:w="305" w:type="dxa"/>
            <w:tcMar>
              <w:left w:w="0" w:type="dxa"/>
              <w:right w:w="0" w:type="dxa"/>
            </w:tcMar>
          </w:tcPr>
          <w:p w:rsidR="001B608E" w:rsidRPr="000D4466" w:rsidRDefault="001B608E" w:rsidP="001345D1">
            <w:pPr>
              <w:spacing w:before="120" w:after="200" w:line="276" w:lineRule="auto"/>
              <w:rPr>
                <w:sz w:val="18"/>
              </w:rPr>
            </w:pPr>
            <w:r w:rsidRPr="00083A3F">
              <w:rPr>
                <w:sz w:val="18"/>
              </w:rPr>
              <w:t>36</w:t>
            </w:r>
          </w:p>
        </w:tc>
        <w:tc>
          <w:tcPr>
            <w:tcW w:w="304" w:type="dxa"/>
            <w:tcMar>
              <w:left w:w="0" w:type="dxa"/>
              <w:right w:w="0" w:type="dxa"/>
            </w:tcMar>
          </w:tcPr>
          <w:p w:rsidR="001B608E" w:rsidRPr="000D4466" w:rsidRDefault="001B608E" w:rsidP="001345D1">
            <w:pPr>
              <w:spacing w:before="120" w:after="200" w:line="276" w:lineRule="auto"/>
              <w:rPr>
                <w:sz w:val="18"/>
              </w:rPr>
            </w:pPr>
            <w:r w:rsidRPr="00083A3F">
              <w:rPr>
                <w:sz w:val="18"/>
              </w:rPr>
              <w:t>35</w:t>
            </w:r>
          </w:p>
        </w:tc>
        <w:tc>
          <w:tcPr>
            <w:tcW w:w="305" w:type="dxa"/>
            <w:tcMar>
              <w:left w:w="0" w:type="dxa"/>
              <w:right w:w="0" w:type="dxa"/>
            </w:tcMar>
          </w:tcPr>
          <w:p w:rsidR="001B608E" w:rsidRPr="000D4466" w:rsidRDefault="001B608E" w:rsidP="001345D1">
            <w:pPr>
              <w:spacing w:before="120" w:after="200" w:line="276" w:lineRule="auto"/>
              <w:rPr>
                <w:sz w:val="18"/>
              </w:rPr>
            </w:pPr>
            <w:r w:rsidRPr="00083A3F">
              <w:rPr>
                <w:sz w:val="18"/>
              </w:rPr>
              <w:t>34</w:t>
            </w:r>
          </w:p>
        </w:tc>
      </w:tr>
    </w:tbl>
    <w:p w:rsidR="001B608E" w:rsidRPr="000D4466" w:rsidRDefault="001B608E" w:rsidP="001B608E">
      <w:pPr>
        <w:pStyle w:val="ListParagraph"/>
      </w:pPr>
    </w:p>
    <w:p w:rsidR="006B5D49" w:rsidRDefault="001B608E" w:rsidP="006B5D49">
      <w:pPr>
        <w:pStyle w:val="Heading1"/>
      </w:pPr>
      <w:r w:rsidRPr="000D4466">
        <w:t xml:space="preserve">Objective </w:t>
      </w:r>
      <w:r w:rsidR="00101F6C">
        <w:t>evaluation of video quality</w:t>
      </w:r>
    </w:p>
    <w:p w:rsidR="001B608E" w:rsidRPr="000D4466" w:rsidRDefault="00FC3EA5" w:rsidP="001B608E">
      <w:pPr>
        <w:pStyle w:val="ListParagraph"/>
        <w:numPr>
          <w:ilvl w:val="0"/>
          <w:numId w:val="18"/>
        </w:numPr>
        <w:tabs>
          <w:tab w:val="clear" w:pos="360"/>
          <w:tab w:val="clear" w:pos="720"/>
          <w:tab w:val="clear" w:pos="1080"/>
          <w:tab w:val="clear" w:pos="1440"/>
        </w:tabs>
        <w:overflowPunct/>
        <w:autoSpaceDE/>
        <w:autoSpaceDN/>
        <w:adjustRightInd/>
        <w:spacing w:before="0" w:after="200" w:line="276" w:lineRule="auto"/>
        <w:textAlignment w:val="auto"/>
      </w:pPr>
      <w:r>
        <w:t>A new r</w:t>
      </w:r>
      <w:r w:rsidR="001B608E" w:rsidRPr="000D4466">
        <w:t xml:space="preserve">eporting template </w:t>
      </w:r>
      <w:r w:rsidR="000B03CF">
        <w:t>(</w:t>
      </w:r>
      <w:r w:rsidR="000B03CF" w:rsidRPr="000B03CF">
        <w:t>NEW_TEMPLATE_VIENNA</w:t>
      </w:r>
      <w:r w:rsidR="000B03CF">
        <w:t xml:space="preserve">.xls) </w:t>
      </w:r>
      <w:r w:rsidR="001B608E" w:rsidRPr="000D4466">
        <w:t xml:space="preserve">is provided in the </w:t>
      </w:r>
      <w:r w:rsidR="0000430E">
        <w:t xml:space="preserve">zip file of </w:t>
      </w:r>
      <w:r w:rsidR="00C63F93">
        <w:t>the CTC document</w:t>
      </w:r>
      <w:r>
        <w:t>, including the Shark sequence</w:t>
      </w:r>
      <w:r w:rsidR="004E4645">
        <w:t xml:space="preserve">. Note that the shark sequence is not </w:t>
      </w:r>
      <w:r>
        <w:t>taken</w:t>
      </w:r>
      <w:r w:rsidR="004E4645">
        <w:t xml:space="preserve"> </w:t>
      </w:r>
      <w:r>
        <w:t>for</w:t>
      </w:r>
      <w:r w:rsidR="004E4645">
        <w:t xml:space="preserve"> the average values.</w:t>
      </w:r>
    </w:p>
    <w:p w:rsidR="001B608E" w:rsidRPr="000D4466" w:rsidRDefault="001B608E" w:rsidP="001B608E">
      <w:pPr>
        <w:pStyle w:val="ListParagraph"/>
        <w:numPr>
          <w:ilvl w:val="0"/>
          <w:numId w:val="18"/>
        </w:numPr>
        <w:tabs>
          <w:tab w:val="clear" w:pos="360"/>
          <w:tab w:val="clear" w:pos="720"/>
          <w:tab w:val="clear" w:pos="1080"/>
          <w:tab w:val="clear" w:pos="1440"/>
        </w:tabs>
        <w:overflowPunct/>
        <w:autoSpaceDE/>
        <w:autoSpaceDN/>
        <w:adjustRightInd/>
        <w:spacing w:before="0" w:after="200" w:line="276" w:lineRule="auto"/>
        <w:textAlignment w:val="auto"/>
      </w:pPr>
      <w:r w:rsidRPr="000D4466">
        <w:t>View synthesis distortion (PSNR) computed against reference view synthesis results (R0)</w:t>
      </w:r>
    </w:p>
    <w:p w:rsidR="001B608E" w:rsidRPr="000D4466" w:rsidRDefault="001B608E" w:rsidP="001B608E">
      <w:pPr>
        <w:pStyle w:val="ListParagraph"/>
        <w:numPr>
          <w:ilvl w:val="0"/>
          <w:numId w:val="18"/>
        </w:numPr>
        <w:tabs>
          <w:tab w:val="clear" w:pos="360"/>
          <w:tab w:val="clear" w:pos="720"/>
          <w:tab w:val="clear" w:pos="1080"/>
          <w:tab w:val="clear" w:pos="1440"/>
        </w:tabs>
        <w:overflowPunct/>
        <w:autoSpaceDE/>
        <w:autoSpaceDN/>
        <w:adjustRightInd/>
        <w:spacing w:before="0" w:after="200" w:line="276" w:lineRule="auto"/>
        <w:textAlignment w:val="auto"/>
      </w:pPr>
      <w:r w:rsidRPr="000D4466">
        <w:t>Reference view synthesis (R0) is produced with original texture and depth map data, all at full resolution, original camera parameters information</w:t>
      </w:r>
    </w:p>
    <w:p w:rsidR="001B608E" w:rsidRPr="000D4466" w:rsidRDefault="001B608E" w:rsidP="001B608E">
      <w:pPr>
        <w:pStyle w:val="ListParagraph"/>
        <w:numPr>
          <w:ilvl w:val="0"/>
          <w:numId w:val="18"/>
        </w:numPr>
        <w:tabs>
          <w:tab w:val="clear" w:pos="360"/>
          <w:tab w:val="clear" w:pos="720"/>
          <w:tab w:val="clear" w:pos="1080"/>
          <w:tab w:val="clear" w:pos="1440"/>
        </w:tabs>
        <w:overflowPunct/>
        <w:autoSpaceDE/>
        <w:autoSpaceDN/>
        <w:adjustRightInd/>
        <w:spacing w:before="0" w:after="200" w:line="276" w:lineRule="auto"/>
        <w:textAlignment w:val="auto"/>
      </w:pPr>
      <w:r w:rsidRPr="000D4466">
        <w:t xml:space="preserve">Check sums for R0 </w:t>
      </w:r>
      <w:proofErr w:type="spellStart"/>
      <w:r w:rsidRPr="000D4466">
        <w:t>yuv</w:t>
      </w:r>
      <w:proofErr w:type="spellEnd"/>
      <w:r w:rsidRPr="000D4466">
        <w:t xml:space="preserve"> files to be provided with “Starter-Kit”.</w:t>
      </w:r>
    </w:p>
    <w:p w:rsidR="001B608E" w:rsidRPr="000D4466" w:rsidRDefault="001B608E" w:rsidP="001B608E">
      <w:pPr>
        <w:pStyle w:val="ListParagraph"/>
        <w:numPr>
          <w:ilvl w:val="0"/>
          <w:numId w:val="18"/>
        </w:numPr>
        <w:tabs>
          <w:tab w:val="clear" w:pos="360"/>
          <w:tab w:val="clear" w:pos="720"/>
          <w:tab w:val="clear" w:pos="1080"/>
          <w:tab w:val="clear" w:pos="1440"/>
        </w:tabs>
        <w:overflowPunct/>
        <w:autoSpaceDE/>
        <w:autoSpaceDN/>
        <w:adjustRightInd/>
        <w:spacing w:before="0" w:after="200" w:line="276" w:lineRule="auto"/>
        <w:textAlignment w:val="auto"/>
      </w:pPr>
      <w:r w:rsidRPr="000D4466">
        <w:t>Use 3 intermediate views between two cameras (evenly distributed), configuration for VS to be provided in the “Starter-kit”.</w:t>
      </w:r>
    </w:p>
    <w:p w:rsidR="001B608E" w:rsidRPr="000D4466" w:rsidRDefault="001B608E" w:rsidP="001B608E">
      <w:pPr>
        <w:pStyle w:val="ListParagraph"/>
        <w:numPr>
          <w:ilvl w:val="0"/>
          <w:numId w:val="18"/>
        </w:numPr>
        <w:tabs>
          <w:tab w:val="clear" w:pos="360"/>
          <w:tab w:val="clear" w:pos="720"/>
          <w:tab w:val="clear" w:pos="1080"/>
          <w:tab w:val="clear" w:pos="1440"/>
        </w:tabs>
        <w:overflowPunct/>
        <w:autoSpaceDE/>
        <w:autoSpaceDN/>
        <w:adjustRightInd/>
        <w:spacing w:before="0" w:after="200" w:line="276" w:lineRule="auto"/>
        <w:textAlignment w:val="auto"/>
      </w:pPr>
      <w:r w:rsidRPr="000D4466">
        <w:t xml:space="preserve">View synthesis uses coded camera parameters information. </w:t>
      </w:r>
    </w:p>
    <w:p w:rsidR="001B608E" w:rsidRPr="000D4466" w:rsidRDefault="001B608E" w:rsidP="001B608E">
      <w:pPr>
        <w:pStyle w:val="ListParagraph"/>
        <w:numPr>
          <w:ilvl w:val="0"/>
          <w:numId w:val="18"/>
        </w:numPr>
        <w:tabs>
          <w:tab w:val="clear" w:pos="360"/>
          <w:tab w:val="clear" w:pos="720"/>
          <w:tab w:val="clear" w:pos="1080"/>
          <w:tab w:val="clear" w:pos="1440"/>
        </w:tabs>
        <w:overflowPunct/>
        <w:autoSpaceDE/>
        <w:autoSpaceDN/>
        <w:adjustRightInd/>
        <w:spacing w:before="0" w:after="200" w:line="276" w:lineRule="auto"/>
        <w:textAlignment w:val="auto"/>
      </w:pPr>
      <w:proofErr w:type="spellStart"/>
      <w:r w:rsidRPr="000D4466">
        <w:t>Bjontegard</w:t>
      </w:r>
      <w:proofErr w:type="spellEnd"/>
      <w:r w:rsidRPr="000D4466">
        <w:t xml:space="preserve"> deltas calculated from average PSNR and bitrate for each MVD component of the coded views independently</w:t>
      </w:r>
    </w:p>
    <w:p w:rsidR="001B608E" w:rsidRPr="000D4466" w:rsidRDefault="001B608E" w:rsidP="001B608E">
      <w:pPr>
        <w:pStyle w:val="ListParagraph"/>
        <w:numPr>
          <w:ilvl w:val="0"/>
          <w:numId w:val="18"/>
        </w:numPr>
        <w:tabs>
          <w:tab w:val="clear" w:pos="360"/>
          <w:tab w:val="clear" w:pos="720"/>
          <w:tab w:val="clear" w:pos="1080"/>
          <w:tab w:val="clear" w:pos="1440"/>
        </w:tabs>
        <w:overflowPunct/>
        <w:autoSpaceDE/>
        <w:autoSpaceDN/>
        <w:adjustRightInd/>
        <w:spacing w:before="0" w:after="200" w:line="276" w:lineRule="auto"/>
        <w:textAlignment w:val="auto"/>
      </w:pPr>
      <w:proofErr w:type="spellStart"/>
      <w:r w:rsidRPr="000D4466">
        <w:t>Bjontegard</w:t>
      </w:r>
      <w:proofErr w:type="spellEnd"/>
      <w:r w:rsidRPr="000D4466">
        <w:t xml:space="preserve"> deltas calculated from average PSNR for the synthesized views and the overall bit rate (texture, depth and supplementary data)</w:t>
      </w:r>
    </w:p>
    <w:p w:rsidR="001B608E" w:rsidRPr="000D4466" w:rsidRDefault="001B608E" w:rsidP="001B608E">
      <w:pPr>
        <w:pStyle w:val="ListParagraph"/>
        <w:numPr>
          <w:ilvl w:val="0"/>
          <w:numId w:val="18"/>
        </w:numPr>
        <w:tabs>
          <w:tab w:val="clear" w:pos="360"/>
          <w:tab w:val="clear" w:pos="720"/>
          <w:tab w:val="clear" w:pos="1080"/>
          <w:tab w:val="clear" w:pos="1440"/>
        </w:tabs>
        <w:overflowPunct/>
        <w:autoSpaceDE/>
        <w:autoSpaceDN/>
        <w:adjustRightInd/>
        <w:spacing w:before="0" w:after="200" w:line="276" w:lineRule="auto"/>
        <w:textAlignment w:val="auto"/>
      </w:pPr>
      <w:proofErr w:type="spellStart"/>
      <w:r w:rsidRPr="000D4466">
        <w:t>Bjontegard</w:t>
      </w:r>
      <w:proofErr w:type="spellEnd"/>
      <w:r w:rsidRPr="000D4466">
        <w:t xml:space="preserve"> deltas calculated from average PSNR for coded texture and the overall bit rate (texture, depth and supplementary data)</w:t>
      </w:r>
    </w:p>
    <w:p w:rsidR="006B5D49" w:rsidRDefault="001B608E" w:rsidP="006B5D49">
      <w:pPr>
        <w:pStyle w:val="Heading1"/>
      </w:pPr>
      <w:r w:rsidRPr="00612599">
        <w:t>Subjective evaluation of visual quality</w:t>
      </w:r>
    </w:p>
    <w:p w:rsidR="001B608E" w:rsidRPr="00101F6C" w:rsidRDefault="006B5D49" w:rsidP="001B608E">
      <w:pPr>
        <w:pStyle w:val="BodyText"/>
        <w:rPr>
          <w:sz w:val="22"/>
          <w:lang w:val="en-US"/>
        </w:rPr>
      </w:pPr>
      <w:r w:rsidRPr="006B5D49">
        <w:rPr>
          <w:sz w:val="22"/>
          <w:lang w:val="en-GB"/>
        </w:rPr>
        <w:t xml:space="preserve">Subjective evaluation of proposed techniques </w:t>
      </w:r>
      <w:r w:rsidR="00B9174E">
        <w:rPr>
          <w:sz w:val="22"/>
          <w:lang w:val="en-GB"/>
        </w:rPr>
        <w:t>relative to anchors generated according to the CTC may</w:t>
      </w:r>
      <w:r w:rsidRPr="006B5D49">
        <w:rPr>
          <w:sz w:val="22"/>
          <w:lang w:val="en-GB"/>
        </w:rPr>
        <w:t xml:space="preserve"> be performed with views specified in the table below, </w:t>
      </w:r>
      <w:r w:rsidR="00B9174E">
        <w:rPr>
          <w:sz w:val="22"/>
          <w:lang w:val="en-GB"/>
        </w:rPr>
        <w:t>unless otherwise</w:t>
      </w:r>
      <w:r w:rsidRPr="006B5D49">
        <w:rPr>
          <w:sz w:val="22"/>
          <w:lang w:val="en-GB"/>
        </w:rPr>
        <w:t xml:space="preserve"> specified in </w:t>
      </w:r>
      <w:r w:rsidR="00B9174E">
        <w:rPr>
          <w:sz w:val="22"/>
          <w:lang w:val="en-GB"/>
        </w:rPr>
        <w:t xml:space="preserve">the </w:t>
      </w:r>
      <w:r w:rsidRPr="006B5D49">
        <w:rPr>
          <w:sz w:val="22"/>
          <w:lang w:val="en-GB"/>
        </w:rPr>
        <w:t>Core Experiment description.</w:t>
      </w:r>
    </w:p>
    <w:tbl>
      <w:tblPr>
        <w:tblW w:w="6720" w:type="dxa"/>
        <w:tblInd w:w="93" w:type="dxa"/>
        <w:tblLook w:val="04A0"/>
      </w:tblPr>
      <w:tblGrid>
        <w:gridCol w:w="1536"/>
        <w:gridCol w:w="1487"/>
        <w:gridCol w:w="1812"/>
        <w:gridCol w:w="1885"/>
      </w:tblGrid>
      <w:tr w:rsidR="001B608E" w:rsidRPr="00612599" w:rsidTr="0089279C">
        <w:trPr>
          <w:trHeight w:val="630"/>
        </w:trPr>
        <w:tc>
          <w:tcPr>
            <w:tcW w:w="1536" w:type="dxa"/>
            <w:tcBorders>
              <w:top w:val="single" w:sz="4" w:space="0" w:color="auto"/>
              <w:left w:val="single" w:sz="4" w:space="0" w:color="auto"/>
              <w:bottom w:val="single" w:sz="4" w:space="0" w:color="auto"/>
              <w:right w:val="single" w:sz="4" w:space="0" w:color="auto"/>
            </w:tcBorders>
            <w:vAlign w:val="center"/>
            <w:hideMark/>
          </w:tcPr>
          <w:p w:rsidR="001B608E" w:rsidRPr="00612599" w:rsidRDefault="001B608E" w:rsidP="001345D1">
            <w:pPr>
              <w:rPr>
                <w:b/>
                <w:bCs/>
                <w:color w:val="000000"/>
              </w:rPr>
            </w:pPr>
            <w:r w:rsidRPr="00612599">
              <w:rPr>
                <w:b/>
                <w:bCs/>
                <w:color w:val="000000"/>
              </w:rPr>
              <w:t>Seq. ID</w:t>
            </w:r>
          </w:p>
        </w:tc>
        <w:tc>
          <w:tcPr>
            <w:tcW w:w="1487" w:type="dxa"/>
            <w:tcBorders>
              <w:top w:val="single" w:sz="4" w:space="0" w:color="auto"/>
              <w:left w:val="nil"/>
              <w:bottom w:val="single" w:sz="4" w:space="0" w:color="auto"/>
              <w:right w:val="single" w:sz="4" w:space="0" w:color="auto"/>
            </w:tcBorders>
            <w:vAlign w:val="center"/>
            <w:hideMark/>
          </w:tcPr>
          <w:p w:rsidR="001B608E" w:rsidRPr="00612599" w:rsidRDefault="001B608E" w:rsidP="001345D1">
            <w:pPr>
              <w:rPr>
                <w:b/>
                <w:bCs/>
                <w:color w:val="000000"/>
              </w:rPr>
            </w:pPr>
            <w:r w:rsidRPr="00612599">
              <w:rPr>
                <w:b/>
                <w:bCs/>
                <w:color w:val="000000"/>
              </w:rPr>
              <w:t>Test Sequence</w:t>
            </w:r>
          </w:p>
        </w:tc>
        <w:tc>
          <w:tcPr>
            <w:tcW w:w="1812" w:type="dxa"/>
            <w:tcBorders>
              <w:top w:val="single" w:sz="4" w:space="0" w:color="auto"/>
              <w:left w:val="nil"/>
              <w:bottom w:val="single" w:sz="4" w:space="0" w:color="auto"/>
              <w:right w:val="single" w:sz="4" w:space="0" w:color="auto"/>
            </w:tcBorders>
            <w:vAlign w:val="center"/>
            <w:hideMark/>
          </w:tcPr>
          <w:p w:rsidR="001B608E" w:rsidRPr="00612599" w:rsidRDefault="001B608E" w:rsidP="001345D1">
            <w:pPr>
              <w:jc w:val="center"/>
              <w:rPr>
                <w:b/>
                <w:bCs/>
                <w:color w:val="000000"/>
              </w:rPr>
            </w:pPr>
            <w:r w:rsidRPr="00612599">
              <w:rPr>
                <w:b/>
                <w:bCs/>
                <w:color w:val="000000"/>
              </w:rPr>
              <w:t>Input views</w:t>
            </w:r>
          </w:p>
        </w:tc>
        <w:tc>
          <w:tcPr>
            <w:tcW w:w="1885" w:type="dxa"/>
            <w:tcBorders>
              <w:top w:val="single" w:sz="4" w:space="0" w:color="auto"/>
              <w:left w:val="nil"/>
              <w:bottom w:val="single" w:sz="4" w:space="0" w:color="auto"/>
              <w:right w:val="single" w:sz="4" w:space="0" w:color="auto"/>
            </w:tcBorders>
            <w:vAlign w:val="center"/>
            <w:hideMark/>
          </w:tcPr>
          <w:p w:rsidR="001B608E" w:rsidRPr="00612599" w:rsidRDefault="001B608E" w:rsidP="001345D1">
            <w:pPr>
              <w:jc w:val="center"/>
              <w:rPr>
                <w:b/>
                <w:bCs/>
                <w:color w:val="000000"/>
              </w:rPr>
            </w:pPr>
            <w:r w:rsidRPr="00612599">
              <w:rPr>
                <w:b/>
                <w:bCs/>
                <w:color w:val="000000"/>
              </w:rPr>
              <w:t>Synthesized</w:t>
            </w:r>
          </w:p>
          <w:p w:rsidR="001B608E" w:rsidRPr="00612599" w:rsidRDefault="001B608E" w:rsidP="001345D1">
            <w:pPr>
              <w:jc w:val="center"/>
              <w:rPr>
                <w:b/>
                <w:bCs/>
                <w:color w:val="000000"/>
              </w:rPr>
            </w:pPr>
            <w:r w:rsidRPr="00612599">
              <w:rPr>
                <w:b/>
                <w:bCs/>
                <w:color w:val="000000"/>
              </w:rPr>
              <w:t>Stereo pair</w:t>
            </w:r>
          </w:p>
        </w:tc>
      </w:tr>
      <w:tr w:rsidR="001B608E" w:rsidRPr="00612599" w:rsidTr="0089279C">
        <w:trPr>
          <w:trHeight w:val="315"/>
        </w:trPr>
        <w:tc>
          <w:tcPr>
            <w:tcW w:w="1536" w:type="dxa"/>
            <w:tcBorders>
              <w:top w:val="nil"/>
              <w:left w:val="single" w:sz="4" w:space="0" w:color="auto"/>
              <w:bottom w:val="single" w:sz="4" w:space="0" w:color="auto"/>
              <w:right w:val="single" w:sz="4" w:space="0" w:color="auto"/>
            </w:tcBorders>
            <w:vAlign w:val="center"/>
            <w:hideMark/>
          </w:tcPr>
          <w:p w:rsidR="001B608E" w:rsidRPr="00612599" w:rsidRDefault="001B608E" w:rsidP="001345D1">
            <w:pPr>
              <w:jc w:val="center"/>
              <w:rPr>
                <w:color w:val="000000"/>
              </w:rPr>
            </w:pPr>
            <w:r w:rsidRPr="00612599">
              <w:rPr>
                <w:color w:val="000000"/>
              </w:rPr>
              <w:t>S01</w:t>
            </w:r>
          </w:p>
        </w:tc>
        <w:tc>
          <w:tcPr>
            <w:tcW w:w="1487" w:type="dxa"/>
            <w:tcBorders>
              <w:top w:val="nil"/>
              <w:left w:val="nil"/>
              <w:bottom w:val="single" w:sz="4" w:space="0" w:color="auto"/>
              <w:right w:val="single" w:sz="4" w:space="0" w:color="auto"/>
            </w:tcBorders>
            <w:vAlign w:val="center"/>
            <w:hideMark/>
          </w:tcPr>
          <w:p w:rsidR="001B608E" w:rsidRPr="00612599" w:rsidRDefault="001B608E" w:rsidP="001345D1">
            <w:pPr>
              <w:rPr>
                <w:color w:val="000000"/>
              </w:rPr>
            </w:pPr>
            <w:r w:rsidRPr="00612599">
              <w:rPr>
                <w:color w:val="000000"/>
              </w:rPr>
              <w:t>Poznan_Hall2</w:t>
            </w:r>
          </w:p>
        </w:tc>
        <w:tc>
          <w:tcPr>
            <w:tcW w:w="1812" w:type="dxa"/>
            <w:tcBorders>
              <w:top w:val="nil"/>
              <w:left w:val="nil"/>
              <w:bottom w:val="single" w:sz="4" w:space="0" w:color="auto"/>
              <w:right w:val="single" w:sz="4" w:space="0" w:color="auto"/>
            </w:tcBorders>
            <w:vAlign w:val="center"/>
            <w:hideMark/>
          </w:tcPr>
          <w:p w:rsidR="001B608E" w:rsidRPr="00612599" w:rsidRDefault="001B608E" w:rsidP="001345D1">
            <w:pPr>
              <w:jc w:val="center"/>
              <w:rPr>
                <w:color w:val="000000"/>
              </w:rPr>
            </w:pPr>
            <w:r w:rsidRPr="00612599">
              <w:rPr>
                <w:color w:val="000000"/>
              </w:rPr>
              <w:t>7-6-5</w:t>
            </w:r>
          </w:p>
        </w:tc>
        <w:tc>
          <w:tcPr>
            <w:tcW w:w="1885" w:type="dxa"/>
            <w:tcBorders>
              <w:top w:val="nil"/>
              <w:left w:val="nil"/>
              <w:bottom w:val="single" w:sz="4" w:space="0" w:color="auto"/>
              <w:right w:val="single" w:sz="4" w:space="0" w:color="auto"/>
            </w:tcBorders>
            <w:vAlign w:val="center"/>
            <w:hideMark/>
          </w:tcPr>
          <w:p w:rsidR="001B608E" w:rsidRPr="00612599" w:rsidRDefault="001B608E" w:rsidP="001345D1">
            <w:pPr>
              <w:jc w:val="center"/>
              <w:rPr>
                <w:color w:val="000000"/>
              </w:rPr>
            </w:pPr>
            <w:r w:rsidRPr="00612599">
              <w:rPr>
                <w:color w:val="000000"/>
              </w:rPr>
              <w:t>(6.250-5.750)</w:t>
            </w:r>
          </w:p>
        </w:tc>
      </w:tr>
      <w:tr w:rsidR="001B608E" w:rsidRPr="00612599" w:rsidTr="0089279C">
        <w:trPr>
          <w:trHeight w:val="375"/>
        </w:trPr>
        <w:tc>
          <w:tcPr>
            <w:tcW w:w="1536" w:type="dxa"/>
            <w:tcBorders>
              <w:top w:val="nil"/>
              <w:left w:val="single" w:sz="4" w:space="0" w:color="auto"/>
              <w:bottom w:val="single" w:sz="4" w:space="0" w:color="auto"/>
              <w:right w:val="single" w:sz="4" w:space="0" w:color="auto"/>
            </w:tcBorders>
            <w:vAlign w:val="center"/>
            <w:hideMark/>
          </w:tcPr>
          <w:p w:rsidR="001B608E" w:rsidRPr="00612599" w:rsidRDefault="001B608E" w:rsidP="001345D1">
            <w:pPr>
              <w:jc w:val="center"/>
              <w:rPr>
                <w:color w:val="000000"/>
              </w:rPr>
            </w:pPr>
            <w:r w:rsidRPr="00612599">
              <w:rPr>
                <w:color w:val="000000"/>
              </w:rPr>
              <w:t>S02</w:t>
            </w:r>
          </w:p>
        </w:tc>
        <w:tc>
          <w:tcPr>
            <w:tcW w:w="1487" w:type="dxa"/>
            <w:tcBorders>
              <w:top w:val="nil"/>
              <w:left w:val="nil"/>
              <w:bottom w:val="single" w:sz="4" w:space="0" w:color="auto"/>
              <w:right w:val="single" w:sz="4" w:space="0" w:color="auto"/>
            </w:tcBorders>
            <w:vAlign w:val="center"/>
            <w:hideMark/>
          </w:tcPr>
          <w:p w:rsidR="001B608E" w:rsidRPr="00612599" w:rsidRDefault="001B608E" w:rsidP="001345D1">
            <w:pPr>
              <w:rPr>
                <w:color w:val="000000"/>
              </w:rPr>
            </w:pPr>
            <w:proofErr w:type="spellStart"/>
            <w:r w:rsidRPr="00612599">
              <w:rPr>
                <w:color w:val="000000"/>
              </w:rPr>
              <w:t>Poznan_Street</w:t>
            </w:r>
            <w:proofErr w:type="spellEnd"/>
          </w:p>
        </w:tc>
        <w:tc>
          <w:tcPr>
            <w:tcW w:w="1812" w:type="dxa"/>
            <w:tcBorders>
              <w:top w:val="nil"/>
              <w:left w:val="nil"/>
              <w:bottom w:val="single" w:sz="4" w:space="0" w:color="auto"/>
              <w:right w:val="single" w:sz="4" w:space="0" w:color="auto"/>
            </w:tcBorders>
            <w:vAlign w:val="center"/>
            <w:hideMark/>
          </w:tcPr>
          <w:p w:rsidR="001B608E" w:rsidRPr="00612599" w:rsidRDefault="001B608E" w:rsidP="001345D1">
            <w:pPr>
              <w:jc w:val="center"/>
              <w:rPr>
                <w:color w:val="000000"/>
              </w:rPr>
            </w:pPr>
            <w:r w:rsidRPr="00612599">
              <w:rPr>
                <w:color w:val="000000"/>
              </w:rPr>
              <w:t>5-4-3</w:t>
            </w:r>
          </w:p>
        </w:tc>
        <w:tc>
          <w:tcPr>
            <w:tcW w:w="1885" w:type="dxa"/>
            <w:tcBorders>
              <w:top w:val="nil"/>
              <w:left w:val="nil"/>
              <w:bottom w:val="single" w:sz="4" w:space="0" w:color="auto"/>
              <w:right w:val="single" w:sz="4" w:space="0" w:color="auto"/>
            </w:tcBorders>
            <w:vAlign w:val="center"/>
            <w:hideMark/>
          </w:tcPr>
          <w:p w:rsidR="001B608E" w:rsidRPr="00612599" w:rsidRDefault="001B608E" w:rsidP="001345D1">
            <w:pPr>
              <w:jc w:val="center"/>
              <w:rPr>
                <w:color w:val="000000"/>
              </w:rPr>
            </w:pPr>
            <w:r w:rsidRPr="00612599">
              <w:rPr>
                <w:color w:val="000000"/>
              </w:rPr>
              <w:t>(4.250-3.750)</w:t>
            </w:r>
          </w:p>
        </w:tc>
      </w:tr>
      <w:tr w:rsidR="001B608E" w:rsidRPr="00612599" w:rsidTr="0089279C">
        <w:trPr>
          <w:trHeight w:val="315"/>
        </w:trPr>
        <w:tc>
          <w:tcPr>
            <w:tcW w:w="1536" w:type="dxa"/>
            <w:tcBorders>
              <w:top w:val="nil"/>
              <w:left w:val="single" w:sz="4" w:space="0" w:color="auto"/>
              <w:bottom w:val="single" w:sz="4" w:space="0" w:color="auto"/>
              <w:right w:val="single" w:sz="4" w:space="0" w:color="auto"/>
            </w:tcBorders>
            <w:vAlign w:val="center"/>
            <w:hideMark/>
          </w:tcPr>
          <w:p w:rsidR="001B608E" w:rsidRPr="00612599" w:rsidRDefault="001B608E" w:rsidP="001345D1">
            <w:pPr>
              <w:jc w:val="center"/>
              <w:rPr>
                <w:color w:val="000000"/>
              </w:rPr>
            </w:pPr>
            <w:r w:rsidRPr="00612599">
              <w:rPr>
                <w:color w:val="000000"/>
              </w:rPr>
              <w:t>S03</w:t>
            </w:r>
          </w:p>
        </w:tc>
        <w:tc>
          <w:tcPr>
            <w:tcW w:w="1487" w:type="dxa"/>
            <w:tcBorders>
              <w:top w:val="nil"/>
              <w:left w:val="nil"/>
              <w:bottom w:val="single" w:sz="4" w:space="0" w:color="auto"/>
              <w:right w:val="single" w:sz="4" w:space="0" w:color="auto"/>
            </w:tcBorders>
            <w:vAlign w:val="center"/>
            <w:hideMark/>
          </w:tcPr>
          <w:p w:rsidR="001B608E" w:rsidRPr="00612599" w:rsidRDefault="001B608E" w:rsidP="001345D1">
            <w:pPr>
              <w:rPr>
                <w:color w:val="000000"/>
              </w:rPr>
            </w:pPr>
            <w:proofErr w:type="spellStart"/>
            <w:r w:rsidRPr="00612599">
              <w:rPr>
                <w:color w:val="000000"/>
              </w:rPr>
              <w:t>Undo_Dancer</w:t>
            </w:r>
            <w:proofErr w:type="spellEnd"/>
          </w:p>
        </w:tc>
        <w:tc>
          <w:tcPr>
            <w:tcW w:w="1812" w:type="dxa"/>
            <w:tcBorders>
              <w:top w:val="nil"/>
              <w:left w:val="nil"/>
              <w:bottom w:val="single" w:sz="4" w:space="0" w:color="auto"/>
              <w:right w:val="single" w:sz="4" w:space="0" w:color="auto"/>
            </w:tcBorders>
            <w:vAlign w:val="center"/>
            <w:hideMark/>
          </w:tcPr>
          <w:p w:rsidR="001B608E" w:rsidRPr="00612599" w:rsidRDefault="001B608E" w:rsidP="001345D1">
            <w:pPr>
              <w:jc w:val="center"/>
              <w:rPr>
                <w:color w:val="000000"/>
              </w:rPr>
            </w:pPr>
            <w:r w:rsidRPr="00612599">
              <w:rPr>
                <w:color w:val="000000"/>
              </w:rPr>
              <w:t>1-5-9</w:t>
            </w:r>
          </w:p>
        </w:tc>
        <w:tc>
          <w:tcPr>
            <w:tcW w:w="1885" w:type="dxa"/>
            <w:tcBorders>
              <w:top w:val="nil"/>
              <w:left w:val="nil"/>
              <w:bottom w:val="single" w:sz="4" w:space="0" w:color="auto"/>
              <w:right w:val="single" w:sz="4" w:space="0" w:color="auto"/>
            </w:tcBorders>
            <w:vAlign w:val="center"/>
            <w:hideMark/>
          </w:tcPr>
          <w:p w:rsidR="001B608E" w:rsidRPr="00612599" w:rsidRDefault="001B608E" w:rsidP="001345D1">
            <w:pPr>
              <w:jc w:val="center"/>
              <w:rPr>
                <w:color w:val="000000"/>
              </w:rPr>
            </w:pPr>
            <w:r w:rsidRPr="00612599">
              <w:rPr>
                <w:color w:val="000000"/>
              </w:rPr>
              <w:t>(4.0-6.0)</w:t>
            </w:r>
          </w:p>
        </w:tc>
      </w:tr>
      <w:tr w:rsidR="001B608E" w:rsidRPr="00612599" w:rsidTr="0089279C">
        <w:trPr>
          <w:trHeight w:val="315"/>
        </w:trPr>
        <w:tc>
          <w:tcPr>
            <w:tcW w:w="1536" w:type="dxa"/>
            <w:tcBorders>
              <w:top w:val="nil"/>
              <w:left w:val="single" w:sz="4" w:space="0" w:color="auto"/>
              <w:bottom w:val="single" w:sz="4" w:space="0" w:color="auto"/>
              <w:right w:val="single" w:sz="4" w:space="0" w:color="auto"/>
            </w:tcBorders>
            <w:vAlign w:val="center"/>
            <w:hideMark/>
          </w:tcPr>
          <w:p w:rsidR="001B608E" w:rsidRPr="00612599" w:rsidRDefault="001B608E" w:rsidP="001345D1">
            <w:pPr>
              <w:jc w:val="center"/>
              <w:rPr>
                <w:color w:val="000000"/>
              </w:rPr>
            </w:pPr>
            <w:r w:rsidRPr="00612599">
              <w:rPr>
                <w:color w:val="000000"/>
              </w:rPr>
              <w:t>S04</w:t>
            </w:r>
          </w:p>
        </w:tc>
        <w:tc>
          <w:tcPr>
            <w:tcW w:w="1487" w:type="dxa"/>
            <w:tcBorders>
              <w:top w:val="nil"/>
              <w:left w:val="nil"/>
              <w:bottom w:val="single" w:sz="4" w:space="0" w:color="auto"/>
              <w:right w:val="single" w:sz="4" w:space="0" w:color="auto"/>
            </w:tcBorders>
            <w:vAlign w:val="center"/>
            <w:hideMark/>
          </w:tcPr>
          <w:p w:rsidR="001B608E" w:rsidRPr="00612599" w:rsidRDefault="001B608E" w:rsidP="001345D1">
            <w:pPr>
              <w:rPr>
                <w:color w:val="000000"/>
              </w:rPr>
            </w:pPr>
            <w:proofErr w:type="spellStart"/>
            <w:r w:rsidRPr="00612599">
              <w:rPr>
                <w:color w:val="000000"/>
              </w:rPr>
              <w:t>GT_Fly</w:t>
            </w:r>
            <w:proofErr w:type="spellEnd"/>
          </w:p>
        </w:tc>
        <w:tc>
          <w:tcPr>
            <w:tcW w:w="1812" w:type="dxa"/>
            <w:tcBorders>
              <w:top w:val="nil"/>
              <w:left w:val="nil"/>
              <w:bottom w:val="single" w:sz="4" w:space="0" w:color="auto"/>
              <w:right w:val="single" w:sz="4" w:space="0" w:color="auto"/>
            </w:tcBorders>
            <w:vAlign w:val="center"/>
            <w:hideMark/>
          </w:tcPr>
          <w:p w:rsidR="001B608E" w:rsidRPr="00612599" w:rsidRDefault="001B608E" w:rsidP="001345D1">
            <w:pPr>
              <w:jc w:val="center"/>
              <w:rPr>
                <w:color w:val="000000"/>
              </w:rPr>
            </w:pPr>
            <w:r w:rsidRPr="00612599">
              <w:rPr>
                <w:color w:val="000000"/>
              </w:rPr>
              <w:t>9-5-1</w:t>
            </w:r>
          </w:p>
        </w:tc>
        <w:tc>
          <w:tcPr>
            <w:tcW w:w="1885" w:type="dxa"/>
            <w:tcBorders>
              <w:top w:val="nil"/>
              <w:left w:val="nil"/>
              <w:bottom w:val="single" w:sz="4" w:space="0" w:color="auto"/>
              <w:right w:val="single" w:sz="4" w:space="0" w:color="auto"/>
            </w:tcBorders>
            <w:vAlign w:val="center"/>
            <w:hideMark/>
          </w:tcPr>
          <w:p w:rsidR="001B608E" w:rsidRPr="00612599" w:rsidRDefault="001B608E" w:rsidP="001345D1">
            <w:pPr>
              <w:jc w:val="center"/>
              <w:rPr>
                <w:color w:val="000000"/>
              </w:rPr>
            </w:pPr>
            <w:r w:rsidRPr="00612599">
              <w:rPr>
                <w:color w:val="000000"/>
              </w:rPr>
              <w:t>(6.0-4.0)</w:t>
            </w:r>
          </w:p>
        </w:tc>
      </w:tr>
      <w:tr w:rsidR="001B608E" w:rsidRPr="00612599" w:rsidTr="0089279C">
        <w:trPr>
          <w:trHeight w:val="315"/>
        </w:trPr>
        <w:tc>
          <w:tcPr>
            <w:tcW w:w="1536" w:type="dxa"/>
            <w:tcBorders>
              <w:top w:val="nil"/>
              <w:left w:val="single" w:sz="4" w:space="0" w:color="auto"/>
              <w:bottom w:val="single" w:sz="4" w:space="0" w:color="auto"/>
              <w:right w:val="single" w:sz="4" w:space="0" w:color="auto"/>
            </w:tcBorders>
            <w:vAlign w:val="center"/>
            <w:hideMark/>
          </w:tcPr>
          <w:p w:rsidR="001B608E" w:rsidRPr="00612599" w:rsidRDefault="001B608E" w:rsidP="001345D1">
            <w:pPr>
              <w:jc w:val="center"/>
              <w:rPr>
                <w:color w:val="000000"/>
              </w:rPr>
            </w:pPr>
            <w:r w:rsidRPr="00612599">
              <w:rPr>
                <w:color w:val="000000"/>
              </w:rPr>
              <w:t>S05</w:t>
            </w:r>
          </w:p>
        </w:tc>
        <w:tc>
          <w:tcPr>
            <w:tcW w:w="1487" w:type="dxa"/>
            <w:tcBorders>
              <w:top w:val="nil"/>
              <w:left w:val="nil"/>
              <w:bottom w:val="single" w:sz="4" w:space="0" w:color="auto"/>
              <w:right w:val="single" w:sz="4" w:space="0" w:color="auto"/>
            </w:tcBorders>
            <w:vAlign w:val="center"/>
            <w:hideMark/>
          </w:tcPr>
          <w:p w:rsidR="001B608E" w:rsidRPr="00612599" w:rsidRDefault="001B608E" w:rsidP="001345D1">
            <w:pPr>
              <w:rPr>
                <w:color w:val="000000"/>
              </w:rPr>
            </w:pPr>
            <w:r w:rsidRPr="00612599">
              <w:rPr>
                <w:color w:val="000000"/>
              </w:rPr>
              <w:t>Kendo</w:t>
            </w:r>
          </w:p>
        </w:tc>
        <w:tc>
          <w:tcPr>
            <w:tcW w:w="1812" w:type="dxa"/>
            <w:tcBorders>
              <w:top w:val="nil"/>
              <w:left w:val="nil"/>
              <w:bottom w:val="single" w:sz="4" w:space="0" w:color="auto"/>
              <w:right w:val="single" w:sz="4" w:space="0" w:color="auto"/>
            </w:tcBorders>
            <w:vAlign w:val="center"/>
            <w:hideMark/>
          </w:tcPr>
          <w:p w:rsidR="001B608E" w:rsidRPr="00612599" w:rsidRDefault="001B608E" w:rsidP="001345D1">
            <w:pPr>
              <w:jc w:val="center"/>
              <w:rPr>
                <w:color w:val="000000"/>
              </w:rPr>
            </w:pPr>
            <w:r w:rsidRPr="00612599">
              <w:rPr>
                <w:color w:val="000000"/>
              </w:rPr>
              <w:t>1-3-5</w:t>
            </w:r>
          </w:p>
        </w:tc>
        <w:tc>
          <w:tcPr>
            <w:tcW w:w="1885" w:type="dxa"/>
            <w:tcBorders>
              <w:top w:val="nil"/>
              <w:left w:val="nil"/>
              <w:bottom w:val="single" w:sz="4" w:space="0" w:color="auto"/>
              <w:right w:val="single" w:sz="4" w:space="0" w:color="auto"/>
            </w:tcBorders>
            <w:vAlign w:val="center"/>
            <w:hideMark/>
          </w:tcPr>
          <w:p w:rsidR="001B608E" w:rsidRPr="00612599" w:rsidRDefault="001B608E" w:rsidP="001345D1">
            <w:pPr>
              <w:jc w:val="center"/>
              <w:rPr>
                <w:color w:val="000000"/>
              </w:rPr>
            </w:pPr>
            <w:r w:rsidRPr="00612599">
              <w:rPr>
                <w:color w:val="000000"/>
              </w:rPr>
              <w:t>(2.5-3.5)</w:t>
            </w:r>
          </w:p>
        </w:tc>
      </w:tr>
      <w:tr w:rsidR="001B608E" w:rsidRPr="00612599" w:rsidTr="0089279C">
        <w:trPr>
          <w:trHeight w:val="315"/>
        </w:trPr>
        <w:tc>
          <w:tcPr>
            <w:tcW w:w="1536" w:type="dxa"/>
            <w:tcBorders>
              <w:top w:val="nil"/>
              <w:left w:val="single" w:sz="4" w:space="0" w:color="auto"/>
              <w:bottom w:val="single" w:sz="4" w:space="0" w:color="auto"/>
              <w:right w:val="single" w:sz="4" w:space="0" w:color="auto"/>
            </w:tcBorders>
            <w:vAlign w:val="center"/>
            <w:hideMark/>
          </w:tcPr>
          <w:p w:rsidR="001B608E" w:rsidRPr="00612599" w:rsidRDefault="001B608E" w:rsidP="001345D1">
            <w:pPr>
              <w:jc w:val="center"/>
              <w:rPr>
                <w:color w:val="000000"/>
              </w:rPr>
            </w:pPr>
            <w:r w:rsidRPr="00612599">
              <w:rPr>
                <w:color w:val="000000"/>
              </w:rPr>
              <w:lastRenderedPageBreak/>
              <w:t>S06</w:t>
            </w:r>
          </w:p>
        </w:tc>
        <w:tc>
          <w:tcPr>
            <w:tcW w:w="1487" w:type="dxa"/>
            <w:tcBorders>
              <w:top w:val="nil"/>
              <w:left w:val="nil"/>
              <w:bottom w:val="single" w:sz="4" w:space="0" w:color="auto"/>
              <w:right w:val="single" w:sz="4" w:space="0" w:color="auto"/>
            </w:tcBorders>
            <w:vAlign w:val="center"/>
            <w:hideMark/>
          </w:tcPr>
          <w:p w:rsidR="001B608E" w:rsidRPr="00612599" w:rsidRDefault="001B608E" w:rsidP="001345D1">
            <w:pPr>
              <w:rPr>
                <w:color w:val="000000"/>
              </w:rPr>
            </w:pPr>
            <w:r w:rsidRPr="00612599">
              <w:rPr>
                <w:color w:val="000000"/>
              </w:rPr>
              <w:t>Balloons</w:t>
            </w:r>
          </w:p>
        </w:tc>
        <w:tc>
          <w:tcPr>
            <w:tcW w:w="1812" w:type="dxa"/>
            <w:tcBorders>
              <w:top w:val="nil"/>
              <w:left w:val="nil"/>
              <w:bottom w:val="single" w:sz="4" w:space="0" w:color="auto"/>
              <w:right w:val="single" w:sz="4" w:space="0" w:color="auto"/>
            </w:tcBorders>
            <w:vAlign w:val="center"/>
            <w:hideMark/>
          </w:tcPr>
          <w:p w:rsidR="001B608E" w:rsidRPr="00612599" w:rsidRDefault="001B608E" w:rsidP="001345D1">
            <w:pPr>
              <w:jc w:val="center"/>
              <w:rPr>
                <w:color w:val="000000"/>
              </w:rPr>
            </w:pPr>
            <w:r w:rsidRPr="00612599">
              <w:rPr>
                <w:color w:val="000000"/>
              </w:rPr>
              <w:t>1-3-5</w:t>
            </w:r>
          </w:p>
        </w:tc>
        <w:tc>
          <w:tcPr>
            <w:tcW w:w="1885" w:type="dxa"/>
            <w:tcBorders>
              <w:top w:val="nil"/>
              <w:left w:val="nil"/>
              <w:bottom w:val="single" w:sz="4" w:space="0" w:color="auto"/>
              <w:right w:val="single" w:sz="4" w:space="0" w:color="auto"/>
            </w:tcBorders>
            <w:vAlign w:val="center"/>
            <w:hideMark/>
          </w:tcPr>
          <w:p w:rsidR="001B608E" w:rsidRPr="00612599" w:rsidRDefault="001B608E" w:rsidP="001345D1">
            <w:pPr>
              <w:jc w:val="center"/>
              <w:rPr>
                <w:color w:val="000000"/>
              </w:rPr>
            </w:pPr>
            <w:r w:rsidRPr="00612599">
              <w:rPr>
                <w:color w:val="000000"/>
              </w:rPr>
              <w:t>(2.5-3.5)</w:t>
            </w:r>
          </w:p>
        </w:tc>
      </w:tr>
      <w:tr w:rsidR="001B608E" w:rsidTr="0089279C">
        <w:trPr>
          <w:trHeight w:val="315"/>
        </w:trPr>
        <w:tc>
          <w:tcPr>
            <w:tcW w:w="1536" w:type="dxa"/>
            <w:tcBorders>
              <w:top w:val="nil"/>
              <w:left w:val="single" w:sz="4" w:space="0" w:color="auto"/>
              <w:bottom w:val="single" w:sz="4" w:space="0" w:color="auto"/>
              <w:right w:val="single" w:sz="4" w:space="0" w:color="auto"/>
            </w:tcBorders>
            <w:vAlign w:val="center"/>
            <w:hideMark/>
          </w:tcPr>
          <w:p w:rsidR="001B608E" w:rsidRPr="00612599" w:rsidRDefault="001B608E" w:rsidP="001345D1">
            <w:pPr>
              <w:jc w:val="center"/>
              <w:rPr>
                <w:color w:val="000000"/>
              </w:rPr>
            </w:pPr>
            <w:r w:rsidRPr="00612599">
              <w:rPr>
                <w:color w:val="000000"/>
              </w:rPr>
              <w:t>S08</w:t>
            </w:r>
          </w:p>
        </w:tc>
        <w:tc>
          <w:tcPr>
            <w:tcW w:w="1487" w:type="dxa"/>
            <w:tcBorders>
              <w:top w:val="nil"/>
              <w:left w:val="nil"/>
              <w:bottom w:val="single" w:sz="4" w:space="0" w:color="auto"/>
              <w:right w:val="single" w:sz="4" w:space="0" w:color="auto"/>
            </w:tcBorders>
            <w:vAlign w:val="center"/>
            <w:hideMark/>
          </w:tcPr>
          <w:p w:rsidR="001B608E" w:rsidRPr="00612599" w:rsidRDefault="001B608E" w:rsidP="001345D1">
            <w:pPr>
              <w:rPr>
                <w:color w:val="000000"/>
              </w:rPr>
            </w:pPr>
            <w:r w:rsidRPr="00612599">
              <w:rPr>
                <w:color w:val="000000"/>
              </w:rPr>
              <w:t>Newspaper1</w:t>
            </w:r>
          </w:p>
        </w:tc>
        <w:tc>
          <w:tcPr>
            <w:tcW w:w="1812" w:type="dxa"/>
            <w:tcBorders>
              <w:top w:val="nil"/>
              <w:left w:val="nil"/>
              <w:bottom w:val="single" w:sz="4" w:space="0" w:color="auto"/>
              <w:right w:val="single" w:sz="4" w:space="0" w:color="auto"/>
            </w:tcBorders>
            <w:vAlign w:val="center"/>
            <w:hideMark/>
          </w:tcPr>
          <w:p w:rsidR="001B608E" w:rsidRPr="00612599" w:rsidRDefault="001B608E" w:rsidP="001345D1">
            <w:pPr>
              <w:jc w:val="center"/>
              <w:rPr>
                <w:color w:val="000000"/>
              </w:rPr>
            </w:pPr>
            <w:r w:rsidRPr="00612599">
              <w:rPr>
                <w:color w:val="000000"/>
              </w:rPr>
              <w:t>2-4-6</w:t>
            </w:r>
          </w:p>
        </w:tc>
        <w:tc>
          <w:tcPr>
            <w:tcW w:w="1885" w:type="dxa"/>
            <w:tcBorders>
              <w:top w:val="nil"/>
              <w:left w:val="nil"/>
              <w:bottom w:val="single" w:sz="4" w:space="0" w:color="auto"/>
              <w:right w:val="single" w:sz="4" w:space="0" w:color="auto"/>
            </w:tcBorders>
            <w:vAlign w:val="center"/>
            <w:hideMark/>
          </w:tcPr>
          <w:p w:rsidR="001B608E" w:rsidRDefault="001B608E" w:rsidP="001345D1">
            <w:pPr>
              <w:jc w:val="center"/>
              <w:rPr>
                <w:color w:val="000000"/>
              </w:rPr>
            </w:pPr>
            <w:r w:rsidRPr="00612599">
              <w:rPr>
                <w:color w:val="000000"/>
              </w:rPr>
              <w:t>(3.5-4.5)</w:t>
            </w:r>
          </w:p>
        </w:tc>
      </w:tr>
      <w:tr w:rsidR="0089279C" w:rsidTr="0089279C">
        <w:trPr>
          <w:trHeight w:val="315"/>
        </w:trPr>
        <w:tc>
          <w:tcPr>
            <w:tcW w:w="1536" w:type="dxa"/>
            <w:tcBorders>
              <w:top w:val="nil"/>
              <w:left w:val="single" w:sz="4" w:space="0" w:color="auto"/>
              <w:bottom w:val="single" w:sz="4" w:space="0" w:color="auto"/>
              <w:right w:val="single" w:sz="4" w:space="0" w:color="auto"/>
            </w:tcBorders>
            <w:vAlign w:val="center"/>
            <w:hideMark/>
          </w:tcPr>
          <w:p w:rsidR="0089279C" w:rsidRPr="00612599" w:rsidRDefault="008C7FD3" w:rsidP="007236B2">
            <w:pPr>
              <w:jc w:val="center"/>
              <w:rPr>
                <w:color w:val="000000"/>
              </w:rPr>
            </w:pPr>
            <w:r w:rsidRPr="002D2479">
              <w:rPr>
                <w:color w:val="000000"/>
              </w:rPr>
              <w:t>S</w:t>
            </w:r>
            <w:r w:rsidR="002D2479" w:rsidRPr="002D2479">
              <w:rPr>
                <w:color w:val="000000"/>
              </w:rPr>
              <w:t>10</w:t>
            </w:r>
          </w:p>
        </w:tc>
        <w:tc>
          <w:tcPr>
            <w:tcW w:w="1487" w:type="dxa"/>
            <w:tcBorders>
              <w:top w:val="nil"/>
              <w:left w:val="nil"/>
              <w:bottom w:val="single" w:sz="4" w:space="0" w:color="auto"/>
              <w:right w:val="single" w:sz="4" w:space="0" w:color="auto"/>
            </w:tcBorders>
            <w:vAlign w:val="center"/>
            <w:hideMark/>
          </w:tcPr>
          <w:p w:rsidR="0089279C" w:rsidRPr="00612599" w:rsidRDefault="0089279C" w:rsidP="007236B2">
            <w:pPr>
              <w:rPr>
                <w:color w:val="000000"/>
              </w:rPr>
            </w:pPr>
            <w:r>
              <w:rPr>
                <w:color w:val="000000"/>
              </w:rPr>
              <w:t>Shark</w:t>
            </w:r>
          </w:p>
        </w:tc>
        <w:tc>
          <w:tcPr>
            <w:tcW w:w="1812" w:type="dxa"/>
            <w:tcBorders>
              <w:top w:val="nil"/>
              <w:left w:val="nil"/>
              <w:bottom w:val="single" w:sz="4" w:space="0" w:color="auto"/>
              <w:right w:val="single" w:sz="4" w:space="0" w:color="auto"/>
            </w:tcBorders>
            <w:vAlign w:val="center"/>
            <w:hideMark/>
          </w:tcPr>
          <w:p w:rsidR="0089279C" w:rsidRPr="002D2479" w:rsidRDefault="002D2479" w:rsidP="007236B2">
            <w:pPr>
              <w:jc w:val="center"/>
              <w:rPr>
                <w:color w:val="000000"/>
              </w:rPr>
            </w:pPr>
            <w:r>
              <w:rPr>
                <w:color w:val="000000"/>
              </w:rPr>
              <w:t>1-5</w:t>
            </w:r>
            <w:r w:rsidR="008C7FD3" w:rsidRPr="002D2479">
              <w:rPr>
                <w:color w:val="000000"/>
              </w:rPr>
              <w:t>-</w:t>
            </w:r>
            <w:r>
              <w:rPr>
                <w:color w:val="000000"/>
              </w:rPr>
              <w:t>9</w:t>
            </w:r>
          </w:p>
        </w:tc>
        <w:tc>
          <w:tcPr>
            <w:tcW w:w="1885" w:type="dxa"/>
            <w:tcBorders>
              <w:top w:val="nil"/>
              <w:left w:val="nil"/>
              <w:bottom w:val="single" w:sz="4" w:space="0" w:color="auto"/>
              <w:right w:val="single" w:sz="4" w:space="0" w:color="auto"/>
            </w:tcBorders>
            <w:vAlign w:val="center"/>
            <w:hideMark/>
          </w:tcPr>
          <w:p w:rsidR="0089279C" w:rsidRPr="002D2479" w:rsidRDefault="008C7FD3" w:rsidP="0089279C">
            <w:pPr>
              <w:jc w:val="center"/>
              <w:rPr>
                <w:color w:val="000000"/>
              </w:rPr>
            </w:pPr>
            <w:r w:rsidRPr="002D2479">
              <w:rPr>
                <w:color w:val="000000"/>
              </w:rPr>
              <w:t>(</w:t>
            </w:r>
            <w:r w:rsidR="002D2479">
              <w:rPr>
                <w:color w:val="000000"/>
              </w:rPr>
              <w:t>4.0</w:t>
            </w:r>
            <w:r w:rsidRPr="002D2479">
              <w:rPr>
                <w:color w:val="000000"/>
              </w:rPr>
              <w:t>-</w:t>
            </w:r>
            <w:r w:rsidR="002D2479">
              <w:rPr>
                <w:color w:val="000000"/>
              </w:rPr>
              <w:t>6.0</w:t>
            </w:r>
            <w:r w:rsidRPr="002D2479">
              <w:rPr>
                <w:color w:val="000000"/>
              </w:rPr>
              <w:t>)</w:t>
            </w:r>
          </w:p>
        </w:tc>
      </w:tr>
    </w:tbl>
    <w:p w:rsidR="001B608E" w:rsidRPr="005643D4" w:rsidRDefault="001B608E" w:rsidP="001B608E"/>
    <w:p w:rsidR="006B5D49" w:rsidRDefault="001B608E" w:rsidP="006B5D49">
      <w:pPr>
        <w:pStyle w:val="Heading1"/>
      </w:pPr>
      <w:r w:rsidRPr="000D4466">
        <w:t>Data to be provided</w:t>
      </w:r>
    </w:p>
    <w:p w:rsidR="006B5D49" w:rsidRDefault="00B9174E" w:rsidP="006B5D49">
      <w:pPr>
        <w:keepNext/>
        <w:tabs>
          <w:tab w:val="clear" w:pos="360"/>
          <w:tab w:val="clear" w:pos="720"/>
          <w:tab w:val="clear" w:pos="1080"/>
          <w:tab w:val="clear" w:pos="1440"/>
        </w:tabs>
        <w:overflowPunct/>
        <w:autoSpaceDE/>
        <w:autoSpaceDN/>
        <w:adjustRightInd/>
        <w:spacing w:before="0" w:after="200" w:line="276" w:lineRule="auto"/>
        <w:textAlignment w:val="auto"/>
      </w:pPr>
      <w:r>
        <w:t>The following data must be provided as part of the CE report</w:t>
      </w:r>
      <w:r w:rsidR="0004458A">
        <w:t>, as also contained in the updated report template</w:t>
      </w:r>
      <w:r>
        <w:t>:</w:t>
      </w:r>
    </w:p>
    <w:p w:rsidR="006B5D49" w:rsidRDefault="001B608E" w:rsidP="006B5D49">
      <w:pPr>
        <w:pStyle w:val="ListParagraph"/>
        <w:keepNext/>
        <w:numPr>
          <w:ilvl w:val="0"/>
          <w:numId w:val="18"/>
        </w:numPr>
        <w:tabs>
          <w:tab w:val="clear" w:pos="360"/>
          <w:tab w:val="clear" w:pos="720"/>
          <w:tab w:val="clear" w:pos="1080"/>
          <w:tab w:val="clear" w:pos="1440"/>
        </w:tabs>
        <w:overflowPunct/>
        <w:autoSpaceDE/>
        <w:autoSpaceDN/>
        <w:adjustRightInd/>
        <w:spacing w:before="0" w:after="200" w:line="276" w:lineRule="auto"/>
        <w:textAlignment w:val="auto"/>
      </w:pPr>
      <w:r w:rsidRPr="000D4466">
        <w:t xml:space="preserve">rate-distortion </w:t>
      </w:r>
      <w:r w:rsidR="00B9174E">
        <w:t>performance relative</w:t>
      </w:r>
      <w:r w:rsidRPr="000D4466">
        <w:t xml:space="preserve"> to the anchor</w:t>
      </w:r>
    </w:p>
    <w:p w:rsidR="006B5D49" w:rsidRDefault="001B608E" w:rsidP="006B5D49">
      <w:pPr>
        <w:pStyle w:val="ListParagraph"/>
        <w:keepNext/>
        <w:numPr>
          <w:ilvl w:val="1"/>
          <w:numId w:val="18"/>
        </w:numPr>
        <w:tabs>
          <w:tab w:val="clear" w:pos="360"/>
          <w:tab w:val="clear" w:pos="720"/>
          <w:tab w:val="clear" w:pos="1080"/>
          <w:tab w:val="clear" w:pos="1440"/>
        </w:tabs>
        <w:overflowPunct/>
        <w:autoSpaceDE/>
        <w:autoSpaceDN/>
        <w:adjustRightInd/>
        <w:spacing w:before="0" w:after="200" w:line="276" w:lineRule="auto"/>
        <w:textAlignment w:val="auto"/>
      </w:pPr>
      <w:r w:rsidRPr="000D4466">
        <w:t xml:space="preserve">multiview coding without depth: </w:t>
      </w:r>
    </w:p>
    <w:p w:rsidR="001B608E" w:rsidRPr="000D4466" w:rsidRDefault="001B608E" w:rsidP="001B608E">
      <w:pPr>
        <w:pStyle w:val="ListParagraph"/>
        <w:numPr>
          <w:ilvl w:val="2"/>
          <w:numId w:val="18"/>
        </w:numPr>
        <w:tabs>
          <w:tab w:val="clear" w:pos="360"/>
          <w:tab w:val="clear" w:pos="720"/>
          <w:tab w:val="clear" w:pos="1080"/>
          <w:tab w:val="clear" w:pos="1440"/>
        </w:tabs>
        <w:overflowPunct/>
        <w:autoSpaceDE/>
        <w:autoSpaceDN/>
        <w:adjustRightInd/>
        <w:spacing w:before="0" w:after="200" w:line="276" w:lineRule="auto"/>
        <w:textAlignment w:val="auto"/>
      </w:pPr>
      <w:r w:rsidRPr="000D4466">
        <w:t>PSNR for each view</w:t>
      </w:r>
    </w:p>
    <w:p w:rsidR="001B608E" w:rsidRPr="000D4466" w:rsidRDefault="001B608E" w:rsidP="001B608E">
      <w:pPr>
        <w:pStyle w:val="ListParagraph"/>
        <w:numPr>
          <w:ilvl w:val="2"/>
          <w:numId w:val="18"/>
        </w:numPr>
        <w:tabs>
          <w:tab w:val="clear" w:pos="360"/>
          <w:tab w:val="clear" w:pos="720"/>
          <w:tab w:val="clear" w:pos="1080"/>
          <w:tab w:val="clear" w:pos="1440"/>
        </w:tabs>
        <w:overflowPunct/>
        <w:autoSpaceDE/>
        <w:autoSpaceDN/>
        <w:adjustRightInd/>
        <w:spacing w:before="0" w:after="200" w:line="276" w:lineRule="auto"/>
        <w:textAlignment w:val="auto"/>
      </w:pPr>
      <w:r w:rsidRPr="000D4466">
        <w:t>rate for each view</w:t>
      </w:r>
    </w:p>
    <w:p w:rsidR="001B608E" w:rsidRPr="000D4466" w:rsidRDefault="001B608E" w:rsidP="001B608E">
      <w:pPr>
        <w:pStyle w:val="ListParagraph"/>
        <w:numPr>
          <w:ilvl w:val="1"/>
          <w:numId w:val="18"/>
        </w:numPr>
        <w:tabs>
          <w:tab w:val="clear" w:pos="360"/>
          <w:tab w:val="clear" w:pos="720"/>
          <w:tab w:val="clear" w:pos="1080"/>
          <w:tab w:val="clear" w:pos="1440"/>
        </w:tabs>
        <w:overflowPunct/>
        <w:autoSpaceDE/>
        <w:autoSpaceDN/>
        <w:adjustRightInd/>
        <w:spacing w:before="0" w:after="200" w:line="276" w:lineRule="auto"/>
        <w:textAlignment w:val="auto"/>
      </w:pPr>
      <w:r w:rsidRPr="000D4466">
        <w:t xml:space="preserve">multiview coding with depth: </w:t>
      </w:r>
    </w:p>
    <w:p w:rsidR="001B608E" w:rsidRPr="000D4466" w:rsidRDefault="001B608E" w:rsidP="001B608E">
      <w:pPr>
        <w:pStyle w:val="ListParagraph"/>
        <w:numPr>
          <w:ilvl w:val="2"/>
          <w:numId w:val="18"/>
        </w:numPr>
        <w:tabs>
          <w:tab w:val="clear" w:pos="360"/>
          <w:tab w:val="clear" w:pos="720"/>
          <w:tab w:val="clear" w:pos="1080"/>
          <w:tab w:val="clear" w:pos="1440"/>
        </w:tabs>
        <w:overflowPunct/>
        <w:autoSpaceDE/>
        <w:autoSpaceDN/>
        <w:adjustRightInd/>
        <w:spacing w:before="0" w:after="200" w:line="276" w:lineRule="auto"/>
        <w:textAlignment w:val="auto"/>
      </w:pPr>
      <w:r w:rsidRPr="000D4466">
        <w:t xml:space="preserve">rate for each coded view of each MVD component </w:t>
      </w:r>
    </w:p>
    <w:p w:rsidR="001B608E" w:rsidRPr="000D4466" w:rsidRDefault="001B608E" w:rsidP="001B608E">
      <w:pPr>
        <w:pStyle w:val="ListParagraph"/>
        <w:numPr>
          <w:ilvl w:val="2"/>
          <w:numId w:val="18"/>
        </w:numPr>
        <w:tabs>
          <w:tab w:val="clear" w:pos="360"/>
          <w:tab w:val="clear" w:pos="720"/>
          <w:tab w:val="clear" w:pos="1080"/>
          <w:tab w:val="clear" w:pos="1440"/>
        </w:tabs>
        <w:overflowPunct/>
        <w:autoSpaceDE/>
        <w:autoSpaceDN/>
        <w:adjustRightInd/>
        <w:spacing w:before="0" w:after="200" w:line="276" w:lineRule="auto"/>
        <w:textAlignment w:val="auto"/>
      </w:pPr>
      <w:r w:rsidRPr="000D4466">
        <w:t xml:space="preserve">rate for any additional data, e.g. camera </w:t>
      </w:r>
      <w:proofErr w:type="spellStart"/>
      <w:r w:rsidRPr="000D4466">
        <w:t>params</w:t>
      </w:r>
      <w:proofErr w:type="spellEnd"/>
      <w:r w:rsidRPr="000D4466">
        <w:t xml:space="preserve"> (if applied)</w:t>
      </w:r>
    </w:p>
    <w:p w:rsidR="001B608E" w:rsidRPr="000D4466" w:rsidRDefault="001B608E" w:rsidP="001B608E">
      <w:pPr>
        <w:pStyle w:val="ListParagraph"/>
        <w:numPr>
          <w:ilvl w:val="2"/>
          <w:numId w:val="18"/>
        </w:numPr>
        <w:tabs>
          <w:tab w:val="clear" w:pos="360"/>
          <w:tab w:val="clear" w:pos="720"/>
          <w:tab w:val="clear" w:pos="1080"/>
          <w:tab w:val="clear" w:pos="1440"/>
        </w:tabs>
        <w:overflowPunct/>
        <w:autoSpaceDE/>
        <w:autoSpaceDN/>
        <w:adjustRightInd/>
        <w:spacing w:before="0" w:after="200" w:line="276" w:lineRule="auto"/>
        <w:textAlignment w:val="auto"/>
      </w:pPr>
      <w:r w:rsidRPr="000D4466">
        <w:t>PSNR for coded views</w:t>
      </w:r>
    </w:p>
    <w:p w:rsidR="001B608E" w:rsidRPr="000D4466" w:rsidRDefault="001B608E" w:rsidP="001B608E">
      <w:pPr>
        <w:pStyle w:val="ListParagraph"/>
        <w:numPr>
          <w:ilvl w:val="2"/>
          <w:numId w:val="18"/>
        </w:numPr>
        <w:tabs>
          <w:tab w:val="clear" w:pos="360"/>
          <w:tab w:val="clear" w:pos="720"/>
          <w:tab w:val="clear" w:pos="1080"/>
          <w:tab w:val="clear" w:pos="1440"/>
        </w:tabs>
        <w:overflowPunct/>
        <w:autoSpaceDE/>
        <w:autoSpaceDN/>
        <w:adjustRightInd/>
        <w:spacing w:before="0" w:after="200" w:line="276" w:lineRule="auto"/>
        <w:textAlignment w:val="auto"/>
      </w:pPr>
      <w:r w:rsidRPr="000D4466">
        <w:t>PSNR for intermediate views (see objective measurement)</w:t>
      </w:r>
    </w:p>
    <w:p w:rsidR="001B608E" w:rsidRPr="000D4466" w:rsidRDefault="001B608E" w:rsidP="001B608E">
      <w:pPr>
        <w:pStyle w:val="ListParagraph"/>
        <w:numPr>
          <w:ilvl w:val="2"/>
          <w:numId w:val="18"/>
        </w:numPr>
        <w:tabs>
          <w:tab w:val="clear" w:pos="360"/>
          <w:tab w:val="clear" w:pos="720"/>
          <w:tab w:val="clear" w:pos="1080"/>
          <w:tab w:val="clear" w:pos="1440"/>
        </w:tabs>
        <w:overflowPunct/>
        <w:autoSpaceDE/>
        <w:autoSpaceDN/>
        <w:adjustRightInd/>
        <w:spacing w:before="0" w:after="200" w:line="276" w:lineRule="auto"/>
        <w:textAlignment w:val="auto"/>
      </w:pPr>
      <w:r w:rsidRPr="000D4466">
        <w:t>BD rates as defined above(see objective measurement)</w:t>
      </w:r>
    </w:p>
    <w:p w:rsidR="001B608E" w:rsidRPr="000D4466" w:rsidRDefault="00B9174E" w:rsidP="001B608E">
      <w:pPr>
        <w:pStyle w:val="ListParagraph"/>
        <w:numPr>
          <w:ilvl w:val="0"/>
          <w:numId w:val="18"/>
        </w:numPr>
        <w:tabs>
          <w:tab w:val="clear" w:pos="360"/>
          <w:tab w:val="clear" w:pos="720"/>
          <w:tab w:val="clear" w:pos="1080"/>
          <w:tab w:val="clear" w:pos="1440"/>
        </w:tabs>
        <w:overflowPunct/>
        <w:autoSpaceDE/>
        <w:autoSpaceDN/>
        <w:adjustRightInd/>
        <w:spacing w:before="0" w:after="200" w:line="276" w:lineRule="auto"/>
        <w:textAlignment w:val="auto"/>
      </w:pPr>
      <w:r>
        <w:t>E</w:t>
      </w:r>
      <w:r w:rsidR="001B608E" w:rsidRPr="000D4466">
        <w:t xml:space="preserve">ncoder and decoder run times in comparison to anchor </w:t>
      </w:r>
    </w:p>
    <w:p w:rsidR="001B608E" w:rsidRPr="000D4466" w:rsidRDefault="001B608E" w:rsidP="001B608E">
      <w:pPr>
        <w:pStyle w:val="ListParagraph"/>
        <w:numPr>
          <w:ilvl w:val="0"/>
          <w:numId w:val="18"/>
        </w:numPr>
        <w:tabs>
          <w:tab w:val="clear" w:pos="360"/>
          <w:tab w:val="clear" w:pos="720"/>
          <w:tab w:val="clear" w:pos="1080"/>
          <w:tab w:val="clear" w:pos="1440"/>
        </w:tabs>
        <w:overflowPunct/>
        <w:autoSpaceDE/>
        <w:autoSpaceDN/>
        <w:adjustRightInd/>
        <w:spacing w:before="0" w:after="200" w:line="276" w:lineRule="auto"/>
        <w:textAlignment w:val="auto"/>
      </w:pPr>
      <w:r w:rsidRPr="000D4466">
        <w:t>Decoder run time is collected with disabled writing YUV data to the disk</w:t>
      </w:r>
    </w:p>
    <w:p w:rsidR="001B608E" w:rsidRDefault="00B9174E" w:rsidP="001B608E">
      <w:pPr>
        <w:pStyle w:val="ListParagraph"/>
        <w:numPr>
          <w:ilvl w:val="0"/>
          <w:numId w:val="18"/>
        </w:numPr>
        <w:tabs>
          <w:tab w:val="clear" w:pos="360"/>
          <w:tab w:val="clear" w:pos="720"/>
          <w:tab w:val="clear" w:pos="1080"/>
          <w:tab w:val="clear" w:pos="1440"/>
        </w:tabs>
        <w:overflowPunct/>
        <w:autoSpaceDE/>
        <w:autoSpaceDN/>
        <w:adjustRightInd/>
        <w:spacing w:before="0" w:after="200" w:line="276" w:lineRule="auto"/>
        <w:textAlignment w:val="auto"/>
      </w:pPr>
      <w:r>
        <w:t>I</w:t>
      </w:r>
      <w:r w:rsidR="001B608E" w:rsidRPr="000D4466">
        <w:t>f new rendering is tested: renderer run time in comparison to anchor</w:t>
      </w:r>
    </w:p>
    <w:p w:rsidR="0049740B" w:rsidRDefault="0049740B">
      <w:pPr>
        <w:tabs>
          <w:tab w:val="clear" w:pos="360"/>
          <w:tab w:val="clear" w:pos="720"/>
          <w:tab w:val="clear" w:pos="1080"/>
          <w:tab w:val="clear" w:pos="1440"/>
        </w:tabs>
        <w:overflowPunct/>
        <w:autoSpaceDE/>
        <w:autoSpaceDN/>
        <w:adjustRightInd/>
        <w:spacing w:before="0" w:after="200" w:line="276" w:lineRule="auto"/>
        <w:textAlignment w:val="auto"/>
      </w:pPr>
    </w:p>
    <w:p w:rsidR="006B5D49" w:rsidRDefault="001B608E" w:rsidP="006B5D49">
      <w:pPr>
        <w:pStyle w:val="Heading1"/>
      </w:pPr>
      <w:r w:rsidRPr="000D4466">
        <w:t>View Synthesis Algorithm</w:t>
      </w:r>
    </w:p>
    <w:p w:rsidR="006B5D49" w:rsidRDefault="001345D1" w:rsidP="006B5D49">
      <w:pPr>
        <w:tabs>
          <w:tab w:val="clear" w:pos="360"/>
          <w:tab w:val="clear" w:pos="720"/>
          <w:tab w:val="clear" w:pos="1080"/>
          <w:tab w:val="clear" w:pos="1440"/>
        </w:tabs>
        <w:overflowPunct/>
        <w:autoSpaceDE/>
        <w:autoSpaceDN/>
        <w:adjustRightInd/>
        <w:spacing w:before="0" w:after="200" w:line="276" w:lineRule="auto"/>
        <w:textAlignment w:val="auto"/>
      </w:pPr>
      <w:r>
        <w:t>The view synthesis algorithm to be used for both AVC and HEVC experiments is the “</w:t>
      </w:r>
      <w:r w:rsidR="00B75E38">
        <w:t>VSRS-1D-Fast”</w:t>
      </w:r>
      <w:r w:rsidR="001B608E" w:rsidRPr="000D4466">
        <w:t xml:space="preserve"> software</w:t>
      </w:r>
      <w:r w:rsidR="00A24A30">
        <w:t xml:space="preserve"> based on the version used in core experiments for HTM development</w:t>
      </w:r>
      <w:r>
        <w:t>.</w:t>
      </w:r>
      <w:r w:rsidR="00CD568B">
        <w:t xml:space="preserve"> </w:t>
      </w:r>
      <w:r w:rsidR="00355737">
        <w:t>(</w:t>
      </w:r>
      <w:hyperlink r:id="rId16" w:history="1">
        <w:r w:rsidR="00355737" w:rsidRPr="006830FA">
          <w:rPr>
            <w:rStyle w:val="Hyperlink"/>
          </w:rPr>
          <w:t>https://hevc.hhi.fraunhofer.de/svn/svn_3DVCSoftware</w:t>
        </w:r>
      </w:hyperlink>
      <w:r w:rsidR="00355737">
        <w:t>)</w:t>
      </w:r>
    </w:p>
    <w:p w:rsidR="00A24A30" w:rsidRDefault="00A24A30" w:rsidP="006B5D49">
      <w:pPr>
        <w:tabs>
          <w:tab w:val="clear" w:pos="360"/>
          <w:tab w:val="clear" w:pos="720"/>
          <w:tab w:val="clear" w:pos="1080"/>
          <w:tab w:val="clear" w:pos="1440"/>
        </w:tabs>
        <w:overflowPunct/>
        <w:autoSpaceDE/>
        <w:autoSpaceDN/>
        <w:adjustRightInd/>
        <w:spacing w:before="0" w:after="200" w:line="276" w:lineRule="auto"/>
        <w:textAlignment w:val="auto"/>
      </w:pPr>
      <w:r>
        <w:t>The view synthesis used to generate reference results (R0) shall be based on the HTM rendering software using version 3.0 or later.</w:t>
      </w:r>
    </w:p>
    <w:p w:rsidR="006B5D49" w:rsidRDefault="006B5D49" w:rsidP="006B5D49">
      <w:pPr>
        <w:tabs>
          <w:tab w:val="clear" w:pos="360"/>
          <w:tab w:val="clear" w:pos="720"/>
          <w:tab w:val="clear" w:pos="1080"/>
          <w:tab w:val="clear" w:pos="1440"/>
        </w:tabs>
        <w:overflowPunct/>
        <w:autoSpaceDE/>
        <w:autoSpaceDN/>
        <w:adjustRightInd/>
        <w:spacing w:before="0" w:after="200" w:line="276" w:lineRule="auto"/>
        <w:textAlignment w:val="auto"/>
      </w:pPr>
    </w:p>
    <w:p w:rsidR="00E90AEF" w:rsidRDefault="00E90AEF">
      <w:pPr>
        <w:tabs>
          <w:tab w:val="clear" w:pos="360"/>
          <w:tab w:val="clear" w:pos="720"/>
          <w:tab w:val="clear" w:pos="1080"/>
          <w:tab w:val="clear" w:pos="1440"/>
        </w:tabs>
        <w:overflowPunct/>
        <w:autoSpaceDE/>
        <w:autoSpaceDN/>
        <w:adjustRightInd/>
        <w:spacing w:before="0"/>
        <w:textAlignment w:val="auto"/>
        <w:rPr>
          <w:rFonts w:cs="Arial"/>
          <w:b/>
          <w:bCs/>
          <w:kern w:val="32"/>
          <w:sz w:val="32"/>
          <w:szCs w:val="32"/>
        </w:rPr>
      </w:pPr>
      <w:r>
        <w:br w:type="page"/>
      </w:r>
    </w:p>
    <w:p w:rsidR="00000000" w:rsidRDefault="00B92953">
      <w:pPr>
        <w:pStyle w:val="Heading1"/>
        <w:ind w:left="360" w:hanging="360"/>
      </w:pPr>
      <w:r>
        <w:lastRenderedPageBreak/>
        <w:t>Availability</w:t>
      </w:r>
      <w:r w:rsidRPr="00C256C8">
        <w:t xml:space="preserve"> of Test Sequences</w:t>
      </w:r>
    </w:p>
    <w:p w:rsidR="00E90AEF" w:rsidRPr="00E90AEF" w:rsidRDefault="00E90AEF" w:rsidP="00E90AEF">
      <w:pPr>
        <w:pStyle w:val="Heading2"/>
        <w:numPr>
          <w:ilvl w:val="0"/>
          <w:numId w:val="0"/>
        </w:numPr>
        <w:ind w:left="720" w:hanging="720"/>
        <w:rPr>
          <w:rFonts w:eastAsia="PMingLiU"/>
          <w:i w:val="0"/>
          <w:noProof/>
          <w:lang w:val="en-CA" w:eastAsia="zh-TW"/>
        </w:rPr>
      </w:pPr>
      <w:r>
        <w:rPr>
          <w:rFonts w:eastAsia="PMingLiU"/>
          <w:i w:val="0"/>
          <w:noProof/>
          <w:lang w:val="en-CA" w:eastAsia="zh-TW"/>
        </w:rPr>
        <w:t>S01</w:t>
      </w:r>
      <w:r w:rsidRPr="00E90AEF">
        <w:rPr>
          <w:rFonts w:eastAsia="PMingLiU"/>
          <w:i w:val="0"/>
          <w:noProof/>
          <w:lang w:val="en-CA" w:eastAsia="zh-TW"/>
        </w:rPr>
        <w:t>: Poznan_Hall2</w:t>
      </w:r>
    </w:p>
    <w:p w:rsidR="00E90AEF" w:rsidRPr="00E90AEF" w:rsidRDefault="00E90AEF" w:rsidP="00E90AEF">
      <w:pPr>
        <w:pStyle w:val="Heading2"/>
        <w:numPr>
          <w:ilvl w:val="0"/>
          <w:numId w:val="0"/>
        </w:numPr>
        <w:ind w:left="720" w:hanging="720"/>
        <w:rPr>
          <w:rFonts w:eastAsia="PMingLiU"/>
          <w:i w:val="0"/>
          <w:noProof/>
          <w:lang w:val="en-CA" w:eastAsia="zh-TW"/>
        </w:rPr>
      </w:pPr>
      <w:r>
        <w:rPr>
          <w:rFonts w:eastAsia="PMingLiU"/>
          <w:i w:val="0"/>
          <w:noProof/>
          <w:lang w:val="en-CA" w:eastAsia="zh-TW"/>
        </w:rPr>
        <w:t>S02</w:t>
      </w:r>
      <w:r w:rsidRPr="00E90AEF">
        <w:rPr>
          <w:rFonts w:eastAsia="PMingLiU"/>
          <w:i w:val="0"/>
          <w:noProof/>
          <w:lang w:val="en-CA" w:eastAsia="zh-TW"/>
        </w:rPr>
        <w:t>: Poznan_Street</w:t>
      </w:r>
    </w:p>
    <w:p w:rsidR="00B92953" w:rsidRPr="00B92953" w:rsidRDefault="00B92953" w:rsidP="00B92953">
      <w:pPr>
        <w:tabs>
          <w:tab w:val="clear" w:pos="360"/>
          <w:tab w:val="clear" w:pos="720"/>
          <w:tab w:val="clear" w:pos="1080"/>
          <w:tab w:val="clear" w:pos="1440"/>
        </w:tabs>
        <w:overflowPunct/>
        <w:autoSpaceDE/>
        <w:autoSpaceDN/>
        <w:adjustRightInd/>
        <w:spacing w:before="0"/>
        <w:textAlignment w:val="auto"/>
        <w:rPr>
          <w:rFonts w:eastAsia="PMingLiU"/>
          <w:b/>
          <w:bCs/>
          <w:noProof/>
          <w:sz w:val="24"/>
          <w:lang w:eastAsia="zh-TW"/>
        </w:rPr>
      </w:pPr>
      <w:r w:rsidRPr="00B92953">
        <w:rPr>
          <w:rFonts w:eastAsia="PMingLiU"/>
          <w:b/>
          <w:bCs/>
          <w:noProof/>
          <w:sz w:val="24"/>
          <w:lang w:eastAsia="zh-TW"/>
        </w:rPr>
        <w:t>Poznan University of Technology</w:t>
      </w:r>
    </w:p>
    <w:p w:rsidR="00B92953" w:rsidRPr="00B92953" w:rsidRDefault="00074B57" w:rsidP="00B92953">
      <w:pPr>
        <w:tabs>
          <w:tab w:val="clear" w:pos="360"/>
          <w:tab w:val="clear" w:pos="720"/>
          <w:tab w:val="clear" w:pos="1080"/>
          <w:tab w:val="clear" w:pos="1440"/>
        </w:tabs>
        <w:overflowPunct/>
        <w:autoSpaceDE/>
        <w:autoSpaceDN/>
        <w:adjustRightInd/>
        <w:spacing w:before="0"/>
        <w:textAlignment w:val="auto"/>
        <w:rPr>
          <w:rFonts w:eastAsia="PMingLiU"/>
          <w:noProof/>
          <w:sz w:val="24"/>
          <w:lang w:eastAsia="zh-TW"/>
        </w:rPr>
      </w:pPr>
      <w:hyperlink r:id="rId17" w:history="1">
        <w:r w:rsidR="00B92953" w:rsidRPr="00B92953">
          <w:rPr>
            <w:rFonts w:eastAsia="PMingLiU"/>
            <w:noProof/>
            <w:color w:val="0000FF"/>
            <w:sz w:val="24"/>
            <w:u w:val="single"/>
            <w:lang w:eastAsia="zh-TW"/>
          </w:rPr>
          <w:t>ftp://multimedia.edu.pl/3DV/</w:t>
        </w:r>
      </w:hyperlink>
      <w:r w:rsidR="00B92953" w:rsidRPr="00B92953">
        <w:rPr>
          <w:rFonts w:eastAsia="PMingLiU"/>
          <w:noProof/>
          <w:sz w:val="24"/>
          <w:lang w:eastAsia="zh-TW"/>
        </w:rPr>
        <w:br/>
        <w:t>username: 3DV / password: ftvftv</w:t>
      </w:r>
    </w:p>
    <w:p w:rsidR="00B92953" w:rsidRPr="00B92953" w:rsidRDefault="00B92953" w:rsidP="00B92953">
      <w:pPr>
        <w:tabs>
          <w:tab w:val="clear" w:pos="360"/>
          <w:tab w:val="clear" w:pos="720"/>
          <w:tab w:val="clear" w:pos="1080"/>
          <w:tab w:val="clear" w:pos="1440"/>
        </w:tabs>
        <w:overflowPunct/>
        <w:autoSpaceDE/>
        <w:autoSpaceDN/>
        <w:adjustRightInd/>
        <w:spacing w:before="0"/>
        <w:jc w:val="both"/>
        <w:textAlignment w:val="auto"/>
        <w:rPr>
          <w:rFonts w:eastAsia="PMingLiU"/>
          <w:noProof/>
          <w:sz w:val="24"/>
          <w:lang w:eastAsia="zh-TW"/>
        </w:rPr>
      </w:pPr>
      <w:r w:rsidRPr="00B92953">
        <w:rPr>
          <w:rFonts w:eastAsia="PMingLiU"/>
          <w:noProof/>
          <w:sz w:val="24"/>
          <w:lang w:eastAsia="zh-TW"/>
        </w:rPr>
        <w:t>directory: CFP</w:t>
      </w:r>
    </w:p>
    <w:p w:rsidR="00B92953" w:rsidRPr="00B92953" w:rsidRDefault="00B92953" w:rsidP="00B92953">
      <w:pPr>
        <w:tabs>
          <w:tab w:val="clear" w:pos="360"/>
          <w:tab w:val="clear" w:pos="720"/>
          <w:tab w:val="clear" w:pos="1080"/>
          <w:tab w:val="clear" w:pos="1440"/>
        </w:tabs>
        <w:overflowPunct/>
        <w:autoSpaceDE/>
        <w:autoSpaceDN/>
        <w:adjustRightInd/>
        <w:spacing w:before="0"/>
        <w:jc w:val="both"/>
        <w:textAlignment w:val="auto"/>
        <w:rPr>
          <w:rFonts w:eastAsia="PMingLiU"/>
          <w:noProof/>
          <w:sz w:val="24"/>
          <w:lang w:eastAsia="zh-TW"/>
        </w:rPr>
      </w:pPr>
    </w:p>
    <w:p w:rsidR="00B92953" w:rsidRPr="00B92953" w:rsidRDefault="00B92953" w:rsidP="00B92953">
      <w:pPr>
        <w:tabs>
          <w:tab w:val="clear" w:pos="360"/>
          <w:tab w:val="clear" w:pos="720"/>
          <w:tab w:val="clear" w:pos="1080"/>
          <w:tab w:val="clear" w:pos="1440"/>
        </w:tabs>
        <w:overflowPunct/>
        <w:autoSpaceDE/>
        <w:autoSpaceDN/>
        <w:adjustRightInd/>
        <w:spacing w:before="0"/>
        <w:jc w:val="both"/>
        <w:textAlignment w:val="auto"/>
        <w:rPr>
          <w:rFonts w:eastAsia="PMingLiU"/>
          <w:i/>
          <w:iCs/>
          <w:noProof/>
          <w:sz w:val="24"/>
          <w:lang w:eastAsia="zh-TW"/>
        </w:rPr>
      </w:pPr>
      <w:r w:rsidRPr="00B92953">
        <w:rPr>
          <w:rFonts w:eastAsia="PMingLiU"/>
          <w:i/>
          <w:iCs/>
          <w:noProof/>
          <w:sz w:val="24"/>
          <w:lang w:eastAsia="zh-TW"/>
        </w:rPr>
        <w:t>Copyright: Individuals and organizations extracting sequences from this archive agree that the sequences and all intellectual property rights therein remain the property of the respective owners listed below. These materials may only be used for the purpose of developing, testing and promulgating technology standards and for academic usage. Acknowledgement and reference to the following source document: Marek Domañski, Tomasz Grajek, Krzysztof Klimaszewski, Maciej Kurc, Olgierd Stankiewicz, Jakub Stankowski, Krzysztof Wegner "Poznañ Multiview Video Test Sequences and Camera Parameters", ISO/IEC JTC1/SC29/WG11 MPEG 2009/M17050, Xian, China, October 2009, are required in all documents that report any usage of the materials. The respective owners make no warranties with respect to the materials and expressly disclaim any warranties regarding their fitness for any purpose.</w:t>
      </w:r>
    </w:p>
    <w:p w:rsidR="00B92953" w:rsidRPr="00B92953" w:rsidRDefault="00B92953" w:rsidP="00B92953">
      <w:pPr>
        <w:tabs>
          <w:tab w:val="clear" w:pos="360"/>
          <w:tab w:val="clear" w:pos="720"/>
          <w:tab w:val="clear" w:pos="1080"/>
          <w:tab w:val="clear" w:pos="1440"/>
        </w:tabs>
        <w:overflowPunct/>
        <w:autoSpaceDE/>
        <w:autoSpaceDN/>
        <w:adjustRightInd/>
        <w:spacing w:before="0"/>
        <w:jc w:val="both"/>
        <w:textAlignment w:val="auto"/>
        <w:rPr>
          <w:rFonts w:eastAsia="PMingLiU"/>
          <w:i/>
          <w:iCs/>
          <w:noProof/>
          <w:sz w:val="24"/>
          <w:lang w:eastAsia="zh-TW"/>
        </w:rPr>
      </w:pPr>
    </w:p>
    <w:p w:rsidR="00B92953" w:rsidRPr="00E90AEF" w:rsidRDefault="00B92953" w:rsidP="00B92953">
      <w:pPr>
        <w:tabs>
          <w:tab w:val="clear" w:pos="360"/>
          <w:tab w:val="clear" w:pos="720"/>
          <w:tab w:val="clear" w:pos="1080"/>
          <w:tab w:val="clear" w:pos="1440"/>
        </w:tabs>
        <w:overflowPunct/>
        <w:autoSpaceDE/>
        <w:autoSpaceDN/>
        <w:adjustRightInd/>
        <w:spacing w:before="0"/>
        <w:jc w:val="both"/>
        <w:textAlignment w:val="auto"/>
        <w:rPr>
          <w:rFonts w:eastAsia="PMingLiU"/>
          <w:iCs/>
          <w:noProof/>
          <w:sz w:val="24"/>
          <w:lang w:eastAsia="zh-TW"/>
        </w:rPr>
      </w:pPr>
      <w:r w:rsidRPr="00E90AEF">
        <w:rPr>
          <w:rFonts w:eastAsia="PMingLiU"/>
          <w:iCs/>
          <w:noProof/>
          <w:sz w:val="24"/>
          <w:lang w:eastAsia="zh-TW"/>
        </w:rPr>
        <w:t>Owners: Poznan University of Technology, Poznañ, Poland.</w:t>
      </w:r>
    </w:p>
    <w:p w:rsidR="00B92953" w:rsidRDefault="00B92953" w:rsidP="00B92953">
      <w:pPr>
        <w:tabs>
          <w:tab w:val="clear" w:pos="360"/>
          <w:tab w:val="clear" w:pos="720"/>
          <w:tab w:val="clear" w:pos="1080"/>
          <w:tab w:val="clear" w:pos="1440"/>
        </w:tabs>
        <w:overflowPunct/>
        <w:autoSpaceDE/>
        <w:autoSpaceDN/>
        <w:adjustRightInd/>
        <w:spacing w:before="0"/>
        <w:jc w:val="both"/>
        <w:textAlignment w:val="auto"/>
        <w:rPr>
          <w:rFonts w:eastAsia="PMingLiU"/>
          <w:noProof/>
          <w:sz w:val="24"/>
          <w:lang w:eastAsia="zh-TW"/>
        </w:rPr>
      </w:pPr>
    </w:p>
    <w:p w:rsidR="00E90AEF" w:rsidRPr="00E90AEF" w:rsidRDefault="00E90AEF" w:rsidP="00E90AEF">
      <w:pPr>
        <w:pStyle w:val="Heading2"/>
        <w:numPr>
          <w:ilvl w:val="0"/>
          <w:numId w:val="0"/>
        </w:numPr>
        <w:ind w:left="720" w:hanging="720"/>
        <w:rPr>
          <w:rFonts w:eastAsia="PMingLiU"/>
          <w:i w:val="0"/>
          <w:noProof/>
          <w:lang w:val="en-CA" w:eastAsia="zh-TW"/>
        </w:rPr>
      </w:pPr>
      <w:r>
        <w:rPr>
          <w:rFonts w:eastAsia="PMingLiU"/>
          <w:i w:val="0"/>
          <w:noProof/>
          <w:lang w:val="en-CA" w:eastAsia="zh-TW"/>
        </w:rPr>
        <w:t>S03</w:t>
      </w:r>
      <w:r w:rsidRPr="00E90AEF">
        <w:rPr>
          <w:rFonts w:eastAsia="PMingLiU"/>
          <w:i w:val="0"/>
          <w:noProof/>
          <w:lang w:val="en-CA" w:eastAsia="zh-TW"/>
        </w:rPr>
        <w:t>: Undo_Dancer</w:t>
      </w:r>
    </w:p>
    <w:p w:rsidR="00E90AEF" w:rsidRPr="00E90AEF" w:rsidRDefault="00E90AEF" w:rsidP="00E90AEF">
      <w:pPr>
        <w:pStyle w:val="Heading2"/>
        <w:numPr>
          <w:ilvl w:val="0"/>
          <w:numId w:val="0"/>
        </w:numPr>
        <w:ind w:left="720" w:hanging="720"/>
        <w:rPr>
          <w:rFonts w:eastAsia="PMingLiU"/>
          <w:i w:val="0"/>
          <w:noProof/>
          <w:lang w:val="en-CA" w:eastAsia="zh-TW"/>
        </w:rPr>
      </w:pPr>
      <w:r>
        <w:rPr>
          <w:rFonts w:eastAsia="PMingLiU"/>
          <w:i w:val="0"/>
          <w:noProof/>
          <w:lang w:val="en-CA" w:eastAsia="zh-TW"/>
        </w:rPr>
        <w:t>S04</w:t>
      </w:r>
      <w:r w:rsidRPr="00E90AEF">
        <w:rPr>
          <w:rFonts w:eastAsia="PMingLiU"/>
          <w:i w:val="0"/>
          <w:noProof/>
          <w:lang w:val="en-CA" w:eastAsia="zh-TW"/>
        </w:rPr>
        <w:t>: GT_Fly</w:t>
      </w:r>
    </w:p>
    <w:p w:rsidR="00B92953" w:rsidRPr="00B92953" w:rsidRDefault="00B92953" w:rsidP="00B92953">
      <w:pPr>
        <w:tabs>
          <w:tab w:val="clear" w:pos="360"/>
          <w:tab w:val="clear" w:pos="720"/>
          <w:tab w:val="clear" w:pos="1080"/>
          <w:tab w:val="clear" w:pos="1440"/>
        </w:tabs>
        <w:overflowPunct/>
        <w:autoSpaceDE/>
        <w:autoSpaceDN/>
        <w:adjustRightInd/>
        <w:spacing w:before="0"/>
        <w:textAlignment w:val="auto"/>
        <w:rPr>
          <w:rFonts w:eastAsia="PMingLiU"/>
          <w:b/>
          <w:bCs/>
          <w:noProof/>
          <w:sz w:val="24"/>
          <w:lang w:eastAsia="zh-TW"/>
        </w:rPr>
      </w:pPr>
      <w:r w:rsidRPr="00B92953">
        <w:rPr>
          <w:rFonts w:eastAsia="PMingLiU"/>
          <w:b/>
          <w:bCs/>
          <w:noProof/>
          <w:sz w:val="24"/>
          <w:lang w:eastAsia="zh-TW"/>
        </w:rPr>
        <w:t>Nokia</w:t>
      </w:r>
    </w:p>
    <w:p w:rsidR="00B92953" w:rsidRPr="00B92953" w:rsidRDefault="00074B57" w:rsidP="00B92953">
      <w:pPr>
        <w:tabs>
          <w:tab w:val="clear" w:pos="360"/>
          <w:tab w:val="clear" w:pos="720"/>
          <w:tab w:val="clear" w:pos="1080"/>
          <w:tab w:val="clear" w:pos="1440"/>
        </w:tabs>
        <w:overflowPunct/>
        <w:autoSpaceDE/>
        <w:autoSpaceDN/>
        <w:adjustRightInd/>
        <w:spacing w:before="0"/>
        <w:textAlignment w:val="auto"/>
        <w:rPr>
          <w:rFonts w:eastAsia="PMingLiU"/>
          <w:sz w:val="24"/>
          <w:lang w:eastAsia="de-DE"/>
        </w:rPr>
      </w:pPr>
      <w:hyperlink r:id="rId18" w:history="1">
        <w:r w:rsidR="00B92953" w:rsidRPr="00B92953">
          <w:rPr>
            <w:rFonts w:eastAsia="PMingLiU"/>
            <w:color w:val="0000FF"/>
            <w:sz w:val="24"/>
            <w:u w:val="single"/>
            <w:lang w:eastAsia="de-DE"/>
          </w:rPr>
          <w:t>ftp://mpeg3dv.research.nokia.com</w:t>
        </w:r>
      </w:hyperlink>
    </w:p>
    <w:p w:rsidR="00B92953" w:rsidRPr="00B92953" w:rsidRDefault="00B92953" w:rsidP="00B92953">
      <w:pPr>
        <w:tabs>
          <w:tab w:val="clear" w:pos="360"/>
          <w:tab w:val="clear" w:pos="720"/>
          <w:tab w:val="clear" w:pos="1080"/>
          <w:tab w:val="clear" w:pos="1440"/>
        </w:tabs>
        <w:overflowPunct/>
        <w:autoSpaceDE/>
        <w:autoSpaceDN/>
        <w:adjustRightInd/>
        <w:spacing w:before="0"/>
        <w:textAlignment w:val="auto"/>
        <w:rPr>
          <w:rFonts w:eastAsia="PMingLiU"/>
          <w:noProof/>
          <w:sz w:val="24"/>
          <w:lang w:eastAsia="zh-TW"/>
        </w:rPr>
      </w:pPr>
      <w:r w:rsidRPr="00B92953">
        <w:rPr>
          <w:rFonts w:eastAsia="PMingLiU"/>
          <w:noProof/>
          <w:sz w:val="24"/>
          <w:lang w:eastAsia="zh-TW"/>
        </w:rPr>
        <w:t>username: mpegmember / password: S9"12#sHD)3</w:t>
      </w:r>
    </w:p>
    <w:p w:rsidR="00B92953" w:rsidRPr="00B92953" w:rsidRDefault="00B92953" w:rsidP="00B92953">
      <w:pPr>
        <w:tabs>
          <w:tab w:val="clear" w:pos="360"/>
          <w:tab w:val="clear" w:pos="720"/>
          <w:tab w:val="clear" w:pos="1080"/>
          <w:tab w:val="clear" w:pos="1440"/>
        </w:tabs>
        <w:overflowPunct/>
        <w:autoSpaceDE/>
        <w:autoSpaceDN/>
        <w:adjustRightInd/>
        <w:spacing w:before="0"/>
        <w:jc w:val="both"/>
        <w:textAlignment w:val="auto"/>
        <w:rPr>
          <w:rFonts w:eastAsia="PMingLiU"/>
          <w:noProof/>
          <w:sz w:val="24"/>
          <w:lang w:eastAsia="zh-TW"/>
        </w:rPr>
      </w:pPr>
    </w:p>
    <w:p w:rsidR="00B92953" w:rsidRPr="00E90AEF" w:rsidRDefault="00B92953" w:rsidP="00B92953">
      <w:pPr>
        <w:tabs>
          <w:tab w:val="clear" w:pos="360"/>
          <w:tab w:val="clear" w:pos="720"/>
          <w:tab w:val="clear" w:pos="1080"/>
          <w:tab w:val="clear" w:pos="1440"/>
        </w:tabs>
        <w:overflowPunct/>
        <w:autoSpaceDE/>
        <w:autoSpaceDN/>
        <w:adjustRightInd/>
        <w:spacing w:before="0"/>
        <w:jc w:val="both"/>
        <w:textAlignment w:val="auto"/>
        <w:rPr>
          <w:rFonts w:eastAsia="PMingLiU"/>
          <w:i/>
          <w:iCs/>
          <w:noProof/>
          <w:lang w:eastAsia="zh-TW"/>
        </w:rPr>
      </w:pPr>
      <w:r w:rsidRPr="00E90AEF">
        <w:rPr>
          <w:rFonts w:eastAsia="PMingLiU"/>
          <w:i/>
          <w:iCs/>
          <w:noProof/>
          <w:lang w:eastAsia="zh-TW"/>
        </w:rPr>
        <w:t>Copyright: The supplied data and content (“Supplied Data”) is provided free of charge and made available for use by the Licensee, who shall be a member of the MPEG standardization committee or a respondent to a the Call for Proposals for the MPEG standard for 3D video coding that is to be issued March 2011, under the following conditions:</w:t>
      </w:r>
    </w:p>
    <w:p w:rsidR="00B92953" w:rsidRPr="00E90AEF" w:rsidRDefault="00B92953" w:rsidP="00B92953">
      <w:pPr>
        <w:tabs>
          <w:tab w:val="clear" w:pos="360"/>
          <w:tab w:val="clear" w:pos="720"/>
          <w:tab w:val="clear" w:pos="1080"/>
          <w:tab w:val="clear" w:pos="1440"/>
        </w:tabs>
        <w:overflowPunct/>
        <w:autoSpaceDE/>
        <w:autoSpaceDN/>
        <w:adjustRightInd/>
        <w:spacing w:before="0"/>
        <w:jc w:val="both"/>
        <w:textAlignment w:val="auto"/>
        <w:rPr>
          <w:rFonts w:eastAsia="PMingLiU"/>
          <w:i/>
          <w:iCs/>
          <w:noProof/>
          <w:lang w:eastAsia="zh-TW"/>
        </w:rPr>
      </w:pPr>
      <w:r w:rsidRPr="00E90AEF">
        <w:rPr>
          <w:rFonts w:eastAsia="PMingLiU"/>
          <w:i/>
          <w:iCs/>
          <w:noProof/>
          <w:lang w:eastAsia="zh-TW"/>
        </w:rPr>
        <w:t>The Licensee agrees that the Supplied Data and all intellectual property rights therein remain the property of Nokia Corporation and its licensors (owners). The Supplied Data may only be used for the purpose of responding to the Call for Proposals that is to be issued March 2011, developing, testing and promulgating the MPEG technology standard for 3D video coding resulting from the Call for Proposals that is to be issued March 2011. The respective owners make no warranties with respect to the Supplied Data and expressly disclaim any warranties regarding its fitness for any purpose.</w:t>
      </w:r>
    </w:p>
    <w:p w:rsidR="00B92953" w:rsidRPr="00E90AEF" w:rsidRDefault="00B92953" w:rsidP="00B92953">
      <w:pPr>
        <w:tabs>
          <w:tab w:val="clear" w:pos="360"/>
          <w:tab w:val="clear" w:pos="720"/>
          <w:tab w:val="clear" w:pos="1080"/>
          <w:tab w:val="clear" w:pos="1440"/>
        </w:tabs>
        <w:overflowPunct/>
        <w:autoSpaceDE/>
        <w:autoSpaceDN/>
        <w:adjustRightInd/>
        <w:spacing w:before="0"/>
        <w:jc w:val="both"/>
        <w:textAlignment w:val="auto"/>
        <w:rPr>
          <w:rFonts w:eastAsia="PMingLiU"/>
          <w:i/>
          <w:iCs/>
          <w:noProof/>
          <w:lang w:eastAsia="zh-TW"/>
        </w:rPr>
      </w:pPr>
      <w:r w:rsidRPr="00E90AEF">
        <w:rPr>
          <w:rFonts w:eastAsia="PMingLiU"/>
          <w:i/>
          <w:iCs/>
          <w:noProof/>
          <w:lang w:eastAsia="zh-TW"/>
        </w:rPr>
        <w:t>As a way of promulgating the MPEG technology standard for 3D video coding, the Licensee may present parts or modifications of the Supplied Data at academic conferences and publications.</w:t>
      </w:r>
    </w:p>
    <w:p w:rsidR="00B92953" w:rsidRPr="00E90AEF" w:rsidRDefault="00B92953" w:rsidP="00B92953">
      <w:pPr>
        <w:tabs>
          <w:tab w:val="clear" w:pos="360"/>
          <w:tab w:val="clear" w:pos="720"/>
          <w:tab w:val="clear" w:pos="1080"/>
          <w:tab w:val="clear" w:pos="1440"/>
        </w:tabs>
        <w:overflowPunct/>
        <w:autoSpaceDE/>
        <w:autoSpaceDN/>
        <w:adjustRightInd/>
        <w:spacing w:before="0"/>
        <w:jc w:val="both"/>
        <w:textAlignment w:val="auto"/>
        <w:rPr>
          <w:rFonts w:eastAsia="PMingLiU"/>
          <w:i/>
          <w:iCs/>
          <w:noProof/>
          <w:lang w:eastAsia="zh-TW"/>
        </w:rPr>
      </w:pPr>
      <w:r w:rsidRPr="00E90AEF">
        <w:rPr>
          <w:rFonts w:eastAsia="PMingLiU"/>
          <w:i/>
          <w:iCs/>
          <w:noProof/>
          <w:lang w:eastAsia="zh-TW"/>
        </w:rPr>
        <w:t>The Licensee agrees not to provide the data to any third parties without permission from the owners and that the data shall not be sold, let for hire, or by way of trade, offered or exposed for sale or hire. This restriction shall apply to the original material or to any reproduction of it in whole or in part and to any modifications of the Supplied Data.</w:t>
      </w:r>
    </w:p>
    <w:p w:rsidR="00B92953" w:rsidRPr="00E90AEF" w:rsidRDefault="00B92953" w:rsidP="00B92953">
      <w:pPr>
        <w:tabs>
          <w:tab w:val="clear" w:pos="360"/>
          <w:tab w:val="clear" w:pos="720"/>
          <w:tab w:val="clear" w:pos="1080"/>
          <w:tab w:val="clear" w:pos="1440"/>
        </w:tabs>
        <w:overflowPunct/>
        <w:autoSpaceDE/>
        <w:autoSpaceDN/>
        <w:adjustRightInd/>
        <w:spacing w:before="0"/>
        <w:jc w:val="both"/>
        <w:textAlignment w:val="auto"/>
        <w:rPr>
          <w:rFonts w:eastAsia="PMingLiU"/>
          <w:i/>
          <w:iCs/>
          <w:noProof/>
          <w:lang w:eastAsia="zh-TW"/>
        </w:rPr>
      </w:pPr>
    </w:p>
    <w:p w:rsidR="00B92953" w:rsidRPr="00E90AEF" w:rsidRDefault="00B92953" w:rsidP="00B92953">
      <w:pPr>
        <w:tabs>
          <w:tab w:val="clear" w:pos="360"/>
          <w:tab w:val="clear" w:pos="720"/>
          <w:tab w:val="clear" w:pos="1080"/>
          <w:tab w:val="clear" w:pos="1440"/>
        </w:tabs>
        <w:overflowPunct/>
        <w:autoSpaceDE/>
        <w:autoSpaceDN/>
        <w:adjustRightInd/>
        <w:spacing w:before="0"/>
        <w:jc w:val="both"/>
        <w:textAlignment w:val="auto"/>
        <w:rPr>
          <w:rFonts w:eastAsia="PMingLiU"/>
          <w:i/>
          <w:iCs/>
          <w:noProof/>
          <w:lang w:eastAsia="zh-TW"/>
        </w:rPr>
      </w:pPr>
      <w:r w:rsidRPr="00E90AEF">
        <w:rPr>
          <w:rFonts w:eastAsia="PMingLiU"/>
          <w:i/>
          <w:iCs/>
          <w:noProof/>
          <w:lang w:eastAsia="zh-TW"/>
        </w:rPr>
        <w:t xml:space="preserve">The texture views of the Supplied Data are copyright © UNDO. (See </w:t>
      </w:r>
      <w:hyperlink r:id="rId19" w:history="1">
        <w:r w:rsidRPr="00E90AEF">
          <w:rPr>
            <w:rFonts w:eastAsia="PMingLiU"/>
            <w:i/>
            <w:iCs/>
            <w:noProof/>
            <w:color w:val="0000FF"/>
            <w:u w:val="single"/>
            <w:lang w:eastAsia="zh-TW"/>
          </w:rPr>
          <w:t>http://www.undo.fi</w:t>
        </w:r>
      </w:hyperlink>
      <w:r w:rsidRPr="00E90AEF">
        <w:rPr>
          <w:rFonts w:eastAsia="PMingLiU"/>
          <w:i/>
          <w:iCs/>
          <w:noProof/>
          <w:lang w:eastAsia="zh-TW"/>
        </w:rPr>
        <w:t>)</w:t>
      </w:r>
    </w:p>
    <w:p w:rsidR="00B92953" w:rsidRPr="00E90AEF" w:rsidRDefault="00B92953" w:rsidP="00B92953">
      <w:pPr>
        <w:tabs>
          <w:tab w:val="clear" w:pos="360"/>
          <w:tab w:val="clear" w:pos="720"/>
          <w:tab w:val="clear" w:pos="1080"/>
          <w:tab w:val="clear" w:pos="1440"/>
        </w:tabs>
        <w:overflowPunct/>
        <w:autoSpaceDE/>
        <w:autoSpaceDN/>
        <w:adjustRightInd/>
        <w:spacing w:before="0"/>
        <w:jc w:val="both"/>
        <w:textAlignment w:val="auto"/>
        <w:rPr>
          <w:rFonts w:eastAsia="PMingLiU"/>
          <w:noProof/>
          <w:lang w:eastAsia="zh-TW"/>
        </w:rPr>
      </w:pPr>
    </w:p>
    <w:p w:rsidR="004744DC" w:rsidRPr="004744DC" w:rsidRDefault="004744DC" w:rsidP="004744DC">
      <w:pPr>
        <w:tabs>
          <w:tab w:val="clear" w:pos="360"/>
          <w:tab w:val="clear" w:pos="720"/>
          <w:tab w:val="clear" w:pos="1080"/>
          <w:tab w:val="clear" w:pos="1440"/>
        </w:tabs>
        <w:overflowPunct/>
        <w:autoSpaceDE/>
        <w:autoSpaceDN/>
        <w:adjustRightInd/>
        <w:spacing w:before="0"/>
        <w:jc w:val="both"/>
        <w:textAlignment w:val="auto"/>
        <w:rPr>
          <w:rFonts w:eastAsia="PMingLiU"/>
          <w:noProof/>
          <w:sz w:val="24"/>
          <w:lang w:eastAsia="zh-TW"/>
        </w:rPr>
      </w:pPr>
      <w:r w:rsidRPr="004744DC">
        <w:rPr>
          <w:rFonts w:eastAsia="PMingLiU"/>
          <w:noProof/>
          <w:sz w:val="24"/>
          <w:lang w:eastAsia="zh-TW"/>
        </w:rPr>
        <w:t xml:space="preserve">Owners: </w:t>
      </w:r>
      <w:r>
        <w:rPr>
          <w:rFonts w:eastAsia="PMingLiU"/>
          <w:noProof/>
          <w:sz w:val="24"/>
          <w:lang w:eastAsia="zh-TW"/>
        </w:rPr>
        <w:t>Nokia</w:t>
      </w:r>
      <w:r w:rsidRPr="004744DC">
        <w:rPr>
          <w:rFonts w:eastAsia="PMingLiU"/>
          <w:noProof/>
          <w:sz w:val="24"/>
          <w:lang w:eastAsia="zh-TW"/>
        </w:rPr>
        <w:t xml:space="preserve">, </w:t>
      </w:r>
      <w:r>
        <w:rPr>
          <w:rFonts w:eastAsia="PMingLiU"/>
          <w:noProof/>
          <w:sz w:val="24"/>
          <w:lang w:eastAsia="zh-TW"/>
        </w:rPr>
        <w:t>Finnland</w:t>
      </w:r>
      <w:r w:rsidRPr="004744DC">
        <w:rPr>
          <w:rFonts w:eastAsia="PMingLiU"/>
          <w:noProof/>
          <w:sz w:val="24"/>
          <w:lang w:eastAsia="zh-TW"/>
        </w:rPr>
        <w:t>.</w:t>
      </w:r>
    </w:p>
    <w:p w:rsidR="004744DC" w:rsidRPr="00B92953" w:rsidRDefault="004744DC" w:rsidP="00B92953">
      <w:pPr>
        <w:tabs>
          <w:tab w:val="clear" w:pos="360"/>
          <w:tab w:val="clear" w:pos="720"/>
          <w:tab w:val="clear" w:pos="1080"/>
          <w:tab w:val="clear" w:pos="1440"/>
        </w:tabs>
        <w:overflowPunct/>
        <w:autoSpaceDE/>
        <w:autoSpaceDN/>
        <w:adjustRightInd/>
        <w:spacing w:before="0"/>
        <w:jc w:val="both"/>
        <w:textAlignment w:val="auto"/>
        <w:rPr>
          <w:rFonts w:eastAsia="PMingLiU"/>
          <w:noProof/>
          <w:sz w:val="24"/>
          <w:lang w:eastAsia="zh-TW"/>
        </w:rPr>
      </w:pPr>
    </w:p>
    <w:p w:rsidR="00E90AEF" w:rsidRPr="00E90AEF" w:rsidRDefault="00E90AEF" w:rsidP="00E90AEF">
      <w:pPr>
        <w:pStyle w:val="Heading2"/>
        <w:numPr>
          <w:ilvl w:val="0"/>
          <w:numId w:val="0"/>
        </w:numPr>
        <w:ind w:left="720" w:hanging="720"/>
        <w:rPr>
          <w:rFonts w:eastAsia="PMingLiU"/>
          <w:i w:val="0"/>
          <w:noProof/>
          <w:lang w:val="en-CA" w:eastAsia="zh-TW"/>
        </w:rPr>
      </w:pPr>
      <w:r>
        <w:rPr>
          <w:rFonts w:eastAsia="PMingLiU"/>
          <w:i w:val="0"/>
          <w:noProof/>
          <w:lang w:val="en-CA" w:eastAsia="zh-TW"/>
        </w:rPr>
        <w:t>S05</w:t>
      </w:r>
      <w:r w:rsidRPr="00E90AEF">
        <w:rPr>
          <w:rFonts w:eastAsia="PMingLiU"/>
          <w:i w:val="0"/>
          <w:noProof/>
          <w:lang w:val="en-CA" w:eastAsia="zh-TW"/>
        </w:rPr>
        <w:t xml:space="preserve">: </w:t>
      </w:r>
      <w:r>
        <w:rPr>
          <w:rFonts w:eastAsia="PMingLiU"/>
          <w:i w:val="0"/>
          <w:noProof/>
          <w:lang w:val="en-CA" w:eastAsia="zh-TW"/>
        </w:rPr>
        <w:t>Kendo</w:t>
      </w:r>
    </w:p>
    <w:p w:rsidR="00E90AEF" w:rsidRPr="00E90AEF" w:rsidRDefault="00E90AEF" w:rsidP="00E90AEF">
      <w:pPr>
        <w:pStyle w:val="Heading2"/>
        <w:numPr>
          <w:ilvl w:val="0"/>
          <w:numId w:val="0"/>
        </w:numPr>
        <w:ind w:left="720" w:hanging="720"/>
        <w:rPr>
          <w:rFonts w:eastAsia="PMingLiU"/>
          <w:i w:val="0"/>
          <w:noProof/>
          <w:lang w:val="en-CA" w:eastAsia="zh-TW"/>
        </w:rPr>
      </w:pPr>
      <w:r>
        <w:rPr>
          <w:rFonts w:eastAsia="PMingLiU"/>
          <w:i w:val="0"/>
          <w:noProof/>
          <w:lang w:val="en-CA" w:eastAsia="zh-TW"/>
        </w:rPr>
        <w:t>S06</w:t>
      </w:r>
      <w:r w:rsidRPr="00E90AEF">
        <w:rPr>
          <w:rFonts w:eastAsia="PMingLiU"/>
          <w:i w:val="0"/>
          <w:noProof/>
          <w:lang w:val="en-CA" w:eastAsia="zh-TW"/>
        </w:rPr>
        <w:t xml:space="preserve">: </w:t>
      </w:r>
      <w:r>
        <w:rPr>
          <w:rFonts w:eastAsia="PMingLiU"/>
          <w:i w:val="0"/>
          <w:noProof/>
          <w:lang w:val="en-CA" w:eastAsia="zh-TW"/>
        </w:rPr>
        <w:t>Balloons</w:t>
      </w:r>
    </w:p>
    <w:p w:rsidR="00B92953" w:rsidRPr="00B92953" w:rsidRDefault="00B92953" w:rsidP="00B92953">
      <w:pPr>
        <w:tabs>
          <w:tab w:val="clear" w:pos="360"/>
          <w:tab w:val="clear" w:pos="720"/>
          <w:tab w:val="clear" w:pos="1080"/>
          <w:tab w:val="clear" w:pos="1440"/>
        </w:tabs>
        <w:overflowPunct/>
        <w:autoSpaceDE/>
        <w:autoSpaceDN/>
        <w:adjustRightInd/>
        <w:spacing w:before="0"/>
        <w:textAlignment w:val="auto"/>
        <w:rPr>
          <w:rFonts w:eastAsia="PMingLiU"/>
          <w:b/>
          <w:bCs/>
          <w:noProof/>
          <w:sz w:val="24"/>
          <w:lang w:eastAsia="zh-TW"/>
        </w:rPr>
      </w:pPr>
      <w:r w:rsidRPr="00B92953">
        <w:rPr>
          <w:rFonts w:eastAsia="PMingLiU"/>
          <w:b/>
          <w:bCs/>
          <w:noProof/>
          <w:sz w:val="24"/>
          <w:lang w:eastAsia="zh-TW"/>
        </w:rPr>
        <w:t>Nagoya University</w:t>
      </w:r>
    </w:p>
    <w:p w:rsidR="00B92953" w:rsidRPr="00B92953" w:rsidRDefault="00074B57" w:rsidP="00B92953">
      <w:pPr>
        <w:tabs>
          <w:tab w:val="clear" w:pos="360"/>
          <w:tab w:val="clear" w:pos="720"/>
          <w:tab w:val="clear" w:pos="1080"/>
          <w:tab w:val="clear" w:pos="1440"/>
        </w:tabs>
        <w:overflowPunct/>
        <w:autoSpaceDE/>
        <w:autoSpaceDN/>
        <w:adjustRightInd/>
        <w:spacing w:before="0"/>
        <w:textAlignment w:val="auto"/>
        <w:rPr>
          <w:rFonts w:eastAsia="PMingLiU"/>
          <w:noProof/>
          <w:sz w:val="24"/>
          <w:lang w:eastAsia="zh-TW"/>
        </w:rPr>
      </w:pPr>
      <w:hyperlink r:id="rId20" w:history="1">
        <w:r w:rsidR="00B92953" w:rsidRPr="00B92953">
          <w:rPr>
            <w:rFonts w:eastAsia="PMingLiU"/>
            <w:noProof/>
            <w:color w:val="0000FF"/>
            <w:sz w:val="24"/>
            <w:u w:val="single"/>
            <w:lang w:eastAsia="zh-TW"/>
          </w:rPr>
          <w:t>http://www.tanimoto.nuee.nagoya-u.ac.jp/~mpegftv/mpeg3dv/CfP/</w:t>
        </w:r>
      </w:hyperlink>
    </w:p>
    <w:p w:rsidR="00B92953" w:rsidRPr="00B92953" w:rsidRDefault="00B92953" w:rsidP="00B92953">
      <w:pPr>
        <w:tabs>
          <w:tab w:val="clear" w:pos="360"/>
          <w:tab w:val="clear" w:pos="720"/>
          <w:tab w:val="clear" w:pos="1080"/>
          <w:tab w:val="clear" w:pos="1440"/>
        </w:tabs>
        <w:overflowPunct/>
        <w:autoSpaceDE/>
        <w:autoSpaceDN/>
        <w:adjustRightInd/>
        <w:spacing w:before="0"/>
        <w:textAlignment w:val="auto"/>
        <w:rPr>
          <w:rFonts w:eastAsia="PMingLiU"/>
          <w:noProof/>
          <w:sz w:val="24"/>
          <w:lang w:eastAsia="zh-TW"/>
        </w:rPr>
      </w:pPr>
      <w:r w:rsidRPr="00B92953">
        <w:rPr>
          <w:rFonts w:eastAsia="PMingLiU"/>
          <w:noProof/>
          <w:sz w:val="24"/>
          <w:lang w:eastAsia="zh-TW"/>
        </w:rPr>
        <w:t>username: mpegftv / password: fngOyfTv</w:t>
      </w:r>
    </w:p>
    <w:p w:rsidR="00B92953" w:rsidRPr="00B92953" w:rsidRDefault="00B92953" w:rsidP="00B92953">
      <w:pPr>
        <w:tabs>
          <w:tab w:val="clear" w:pos="360"/>
          <w:tab w:val="clear" w:pos="720"/>
          <w:tab w:val="clear" w:pos="1080"/>
          <w:tab w:val="clear" w:pos="1440"/>
        </w:tabs>
        <w:overflowPunct/>
        <w:autoSpaceDE/>
        <w:autoSpaceDN/>
        <w:adjustRightInd/>
        <w:spacing w:before="0"/>
        <w:textAlignment w:val="auto"/>
        <w:rPr>
          <w:rFonts w:eastAsia="PMingLiU"/>
          <w:b/>
          <w:bCs/>
          <w:noProof/>
          <w:sz w:val="24"/>
          <w:lang w:eastAsia="zh-TW"/>
        </w:rPr>
      </w:pPr>
    </w:p>
    <w:p w:rsidR="00B92953" w:rsidRPr="00E90AEF" w:rsidRDefault="00074B57" w:rsidP="00E90AEF">
      <w:pPr>
        <w:tabs>
          <w:tab w:val="clear" w:pos="360"/>
          <w:tab w:val="clear" w:pos="720"/>
          <w:tab w:val="clear" w:pos="1080"/>
          <w:tab w:val="clear" w:pos="1440"/>
        </w:tabs>
        <w:overflowPunct/>
        <w:autoSpaceDE/>
        <w:autoSpaceDN/>
        <w:adjustRightInd/>
        <w:spacing w:before="0"/>
        <w:jc w:val="both"/>
        <w:textAlignment w:val="auto"/>
        <w:rPr>
          <w:rFonts w:eastAsia="PMingLiU"/>
          <w:i/>
          <w:iCs/>
          <w:noProof/>
          <w:lang w:eastAsia="zh-TW"/>
        </w:rPr>
      </w:pPr>
      <w:r w:rsidRPr="00074B57">
        <w:rPr>
          <w:rFonts w:eastAsia="PMingLiU"/>
          <w:i/>
          <w:iCs/>
          <w:noProof/>
          <w:lang w:eastAsia="zh-TW"/>
        </w:rPr>
        <w:t>Copyright: Individuals and organizations extracting sequences from this archive agree that the sequences and all intellectual property rights therein remain the property of the respective owners listed below. These materials may only be used for the purpose of developing, testing and promulgating technology standards. The respective owners make no warranties with respect to the materials and expressly disclaim any warranties regarding their fitness for any purpose.</w:t>
      </w:r>
    </w:p>
    <w:p w:rsidR="00B92953" w:rsidRPr="00E90AEF" w:rsidRDefault="00074B57" w:rsidP="00E90AEF">
      <w:pPr>
        <w:tabs>
          <w:tab w:val="clear" w:pos="360"/>
          <w:tab w:val="clear" w:pos="720"/>
          <w:tab w:val="clear" w:pos="1080"/>
          <w:tab w:val="clear" w:pos="1440"/>
        </w:tabs>
        <w:overflowPunct/>
        <w:autoSpaceDE/>
        <w:autoSpaceDN/>
        <w:adjustRightInd/>
        <w:spacing w:before="0"/>
        <w:jc w:val="both"/>
        <w:textAlignment w:val="auto"/>
        <w:rPr>
          <w:rFonts w:eastAsia="PMingLiU"/>
          <w:i/>
          <w:iCs/>
          <w:noProof/>
          <w:lang w:eastAsia="zh-TW"/>
        </w:rPr>
      </w:pPr>
      <w:r w:rsidRPr="00074B57">
        <w:rPr>
          <w:rFonts w:eastAsia="PMingLiU"/>
          <w:i/>
          <w:iCs/>
          <w:noProof/>
          <w:lang w:eastAsia="zh-TW"/>
        </w:rPr>
        <w:t xml:space="preserve">Owners: </w:t>
      </w:r>
      <w:smartTag w:uri="urn:schemas-microsoft-com:office:smarttags" w:element="place">
        <w:smartTag w:uri="urn:schemas-microsoft-com:office:smarttags" w:element="City">
          <w:r w:rsidRPr="00074B57">
            <w:rPr>
              <w:rFonts w:eastAsia="PMingLiU"/>
              <w:i/>
              <w:iCs/>
              <w:noProof/>
              <w:lang w:eastAsia="zh-TW"/>
            </w:rPr>
            <w:t>Nagoya University</w:t>
          </w:r>
        </w:smartTag>
        <w:r w:rsidRPr="00074B57">
          <w:rPr>
            <w:rFonts w:eastAsia="PMingLiU"/>
            <w:i/>
            <w:iCs/>
            <w:noProof/>
            <w:lang w:eastAsia="zh-TW"/>
          </w:rPr>
          <w:t xml:space="preserve">, </w:t>
        </w:r>
        <w:smartTag w:uri="urn:schemas-microsoft-com:office:smarttags" w:element="country-region">
          <w:r w:rsidRPr="00074B57">
            <w:rPr>
              <w:rFonts w:eastAsia="PMingLiU"/>
              <w:i/>
              <w:iCs/>
              <w:noProof/>
              <w:lang w:eastAsia="zh-TW"/>
            </w:rPr>
            <w:t>Japan</w:t>
          </w:r>
        </w:smartTag>
      </w:smartTag>
      <w:r w:rsidRPr="00074B57">
        <w:rPr>
          <w:rFonts w:eastAsia="PMingLiU"/>
          <w:i/>
          <w:iCs/>
          <w:noProof/>
          <w:lang w:eastAsia="zh-TW"/>
        </w:rPr>
        <w:t>.</w:t>
      </w:r>
    </w:p>
    <w:p w:rsidR="00E90AEF" w:rsidRPr="00E90AEF" w:rsidRDefault="00E90AEF" w:rsidP="00E90AEF">
      <w:pPr>
        <w:tabs>
          <w:tab w:val="clear" w:pos="360"/>
          <w:tab w:val="clear" w:pos="720"/>
          <w:tab w:val="clear" w:pos="1080"/>
          <w:tab w:val="clear" w:pos="1440"/>
        </w:tabs>
        <w:overflowPunct/>
        <w:autoSpaceDE/>
        <w:autoSpaceDN/>
        <w:adjustRightInd/>
        <w:spacing w:before="0"/>
        <w:jc w:val="both"/>
        <w:textAlignment w:val="auto"/>
        <w:rPr>
          <w:rFonts w:eastAsia="PMingLiU"/>
          <w:i/>
          <w:iCs/>
          <w:noProof/>
          <w:sz w:val="24"/>
          <w:lang w:eastAsia="zh-TW"/>
        </w:rPr>
      </w:pPr>
    </w:p>
    <w:p w:rsidR="00E90AEF" w:rsidRPr="00E90AEF" w:rsidRDefault="00E90AEF" w:rsidP="00E90AEF">
      <w:pPr>
        <w:pStyle w:val="Heading2"/>
        <w:numPr>
          <w:ilvl w:val="0"/>
          <w:numId w:val="0"/>
        </w:numPr>
        <w:ind w:left="720" w:hanging="720"/>
        <w:rPr>
          <w:rFonts w:eastAsia="PMingLiU"/>
          <w:i w:val="0"/>
          <w:noProof/>
          <w:lang w:val="en-CA" w:eastAsia="zh-TW"/>
        </w:rPr>
      </w:pPr>
      <w:r>
        <w:rPr>
          <w:rFonts w:eastAsia="PMingLiU"/>
          <w:i w:val="0"/>
          <w:noProof/>
          <w:lang w:val="en-CA" w:eastAsia="zh-TW"/>
        </w:rPr>
        <w:t>S08</w:t>
      </w:r>
      <w:r w:rsidRPr="00E90AEF">
        <w:rPr>
          <w:rFonts w:eastAsia="PMingLiU"/>
          <w:i w:val="0"/>
          <w:noProof/>
          <w:lang w:val="en-CA" w:eastAsia="zh-TW"/>
        </w:rPr>
        <w:t>: Newspaper1</w:t>
      </w:r>
    </w:p>
    <w:p w:rsidR="00B92953" w:rsidRPr="00B92953" w:rsidRDefault="00B92953" w:rsidP="00B92953">
      <w:pPr>
        <w:tabs>
          <w:tab w:val="clear" w:pos="360"/>
          <w:tab w:val="clear" w:pos="720"/>
          <w:tab w:val="clear" w:pos="1080"/>
          <w:tab w:val="clear" w:pos="1440"/>
        </w:tabs>
        <w:overflowPunct/>
        <w:autoSpaceDE/>
        <w:autoSpaceDN/>
        <w:adjustRightInd/>
        <w:spacing w:before="0"/>
        <w:textAlignment w:val="auto"/>
        <w:rPr>
          <w:rFonts w:eastAsia="PMingLiU"/>
          <w:b/>
          <w:bCs/>
          <w:noProof/>
          <w:sz w:val="24"/>
          <w:lang w:eastAsia="zh-TW"/>
        </w:rPr>
      </w:pPr>
      <w:r w:rsidRPr="00B92953">
        <w:rPr>
          <w:rFonts w:eastAsia="PMingLiU"/>
          <w:b/>
          <w:bCs/>
          <w:noProof/>
          <w:sz w:val="24"/>
          <w:lang w:eastAsia="zh-TW"/>
        </w:rPr>
        <w:t>GIST</w:t>
      </w:r>
    </w:p>
    <w:p w:rsidR="00B92953" w:rsidRPr="00B92953" w:rsidRDefault="00074B57" w:rsidP="00B92953">
      <w:pPr>
        <w:tabs>
          <w:tab w:val="clear" w:pos="360"/>
          <w:tab w:val="clear" w:pos="720"/>
          <w:tab w:val="clear" w:pos="1080"/>
          <w:tab w:val="clear" w:pos="1440"/>
        </w:tabs>
        <w:overflowPunct/>
        <w:autoSpaceDE/>
        <w:autoSpaceDN/>
        <w:adjustRightInd/>
        <w:spacing w:before="0"/>
        <w:textAlignment w:val="auto"/>
        <w:rPr>
          <w:rFonts w:eastAsia="PMingLiU"/>
          <w:noProof/>
          <w:sz w:val="24"/>
          <w:lang w:eastAsia="zh-TW"/>
        </w:rPr>
      </w:pPr>
      <w:hyperlink r:id="rId21" w:history="1">
        <w:r w:rsidR="00B92953" w:rsidRPr="00B92953">
          <w:rPr>
            <w:rFonts w:eastAsia="PMingLiU"/>
            <w:noProof/>
            <w:color w:val="0000FF"/>
            <w:sz w:val="24"/>
            <w:u w:val="single"/>
            <w:lang w:eastAsia="zh-TW"/>
          </w:rPr>
          <w:t>ftp://203.253.128.142</w:t>
        </w:r>
      </w:hyperlink>
    </w:p>
    <w:p w:rsidR="00B92953" w:rsidRPr="00B92953" w:rsidRDefault="00B92953" w:rsidP="00B92953">
      <w:pPr>
        <w:tabs>
          <w:tab w:val="clear" w:pos="360"/>
          <w:tab w:val="clear" w:pos="720"/>
          <w:tab w:val="clear" w:pos="1080"/>
          <w:tab w:val="clear" w:pos="1440"/>
        </w:tabs>
        <w:overflowPunct/>
        <w:autoSpaceDE/>
        <w:autoSpaceDN/>
        <w:adjustRightInd/>
        <w:spacing w:before="0"/>
        <w:textAlignment w:val="auto"/>
        <w:rPr>
          <w:rFonts w:eastAsia="PMingLiU"/>
          <w:noProof/>
          <w:sz w:val="24"/>
          <w:lang w:eastAsia="zh-TW"/>
        </w:rPr>
      </w:pPr>
      <w:r w:rsidRPr="00B92953">
        <w:rPr>
          <w:rFonts w:eastAsia="PMingLiU"/>
          <w:noProof/>
          <w:sz w:val="24"/>
          <w:lang w:eastAsia="zh-TW"/>
        </w:rPr>
        <w:t>username: 3DV / password: 3dvkr</w:t>
      </w:r>
    </w:p>
    <w:p w:rsidR="00B92953" w:rsidRPr="00B92953" w:rsidRDefault="00B92953" w:rsidP="00B92953">
      <w:pPr>
        <w:tabs>
          <w:tab w:val="clear" w:pos="360"/>
          <w:tab w:val="clear" w:pos="720"/>
          <w:tab w:val="clear" w:pos="1080"/>
          <w:tab w:val="clear" w:pos="1440"/>
        </w:tabs>
        <w:overflowPunct/>
        <w:autoSpaceDE/>
        <w:autoSpaceDN/>
        <w:adjustRightInd/>
        <w:spacing w:before="0"/>
        <w:textAlignment w:val="auto"/>
        <w:rPr>
          <w:rFonts w:eastAsia="PMingLiU"/>
          <w:noProof/>
          <w:sz w:val="24"/>
          <w:lang w:eastAsia="zh-TW"/>
        </w:rPr>
      </w:pPr>
      <w:r w:rsidRPr="00B92953">
        <w:rPr>
          <w:rFonts w:eastAsia="PMingLiU"/>
          <w:noProof/>
          <w:sz w:val="24"/>
          <w:lang w:eastAsia="zh-TW"/>
        </w:rPr>
        <w:t>directory: /GIST_Test_Sequence/Newspaper</w:t>
      </w:r>
    </w:p>
    <w:p w:rsidR="00B92953" w:rsidRPr="00B92953" w:rsidRDefault="00B92953" w:rsidP="00B92953">
      <w:pPr>
        <w:tabs>
          <w:tab w:val="clear" w:pos="360"/>
          <w:tab w:val="clear" w:pos="720"/>
          <w:tab w:val="clear" w:pos="1080"/>
          <w:tab w:val="clear" w:pos="1440"/>
        </w:tabs>
        <w:overflowPunct/>
        <w:autoSpaceDE/>
        <w:autoSpaceDN/>
        <w:adjustRightInd/>
        <w:spacing w:before="0"/>
        <w:textAlignment w:val="auto"/>
        <w:rPr>
          <w:rFonts w:eastAsia="PMingLiU"/>
          <w:b/>
          <w:bCs/>
          <w:noProof/>
          <w:sz w:val="24"/>
          <w:lang w:eastAsia="zh-TW"/>
        </w:rPr>
      </w:pPr>
    </w:p>
    <w:p w:rsidR="00B92953" w:rsidRPr="00E90AEF" w:rsidRDefault="00B92953" w:rsidP="00B92953">
      <w:pPr>
        <w:tabs>
          <w:tab w:val="clear" w:pos="360"/>
          <w:tab w:val="clear" w:pos="720"/>
          <w:tab w:val="clear" w:pos="1080"/>
          <w:tab w:val="clear" w:pos="1440"/>
        </w:tabs>
        <w:overflowPunct/>
        <w:autoSpaceDE/>
        <w:autoSpaceDN/>
        <w:adjustRightInd/>
        <w:spacing w:before="0"/>
        <w:jc w:val="both"/>
        <w:textAlignment w:val="auto"/>
        <w:rPr>
          <w:rFonts w:eastAsia="PMingLiU"/>
          <w:i/>
          <w:iCs/>
          <w:noProof/>
          <w:lang w:eastAsia="zh-TW"/>
        </w:rPr>
      </w:pPr>
      <w:r w:rsidRPr="00E90AEF">
        <w:rPr>
          <w:rFonts w:eastAsia="PMingLiU"/>
          <w:i/>
          <w:iCs/>
          <w:noProof/>
          <w:lang w:eastAsia="zh-TW"/>
        </w:rPr>
        <w:t>Copyright: Individuals and organizations extracting sequences from this archive agree that the sequences and all intellectual property rights therein remain the property of the respective owners listed below. These materials may only be used for the purpose of developing, testing and promulgating technology standards. The respective owners make no warranties with respect to the materials and expressly disclaim any warranties regarding their fitness for any purpose.</w:t>
      </w:r>
    </w:p>
    <w:p w:rsidR="00B92953" w:rsidRPr="00B92953" w:rsidRDefault="00B92953" w:rsidP="00B92953">
      <w:pPr>
        <w:tabs>
          <w:tab w:val="clear" w:pos="360"/>
          <w:tab w:val="clear" w:pos="720"/>
          <w:tab w:val="clear" w:pos="1080"/>
          <w:tab w:val="clear" w:pos="1440"/>
        </w:tabs>
        <w:overflowPunct/>
        <w:autoSpaceDE/>
        <w:autoSpaceDN/>
        <w:adjustRightInd/>
        <w:spacing w:before="0"/>
        <w:jc w:val="both"/>
        <w:textAlignment w:val="auto"/>
        <w:rPr>
          <w:rFonts w:eastAsia="PMingLiU"/>
          <w:i/>
          <w:iCs/>
          <w:noProof/>
          <w:sz w:val="24"/>
          <w:lang w:eastAsia="zh-TW"/>
        </w:rPr>
      </w:pPr>
    </w:p>
    <w:p w:rsidR="00B92953" w:rsidRDefault="00B92953" w:rsidP="00B92953">
      <w:pPr>
        <w:tabs>
          <w:tab w:val="clear" w:pos="360"/>
          <w:tab w:val="clear" w:pos="720"/>
          <w:tab w:val="clear" w:pos="1080"/>
          <w:tab w:val="clear" w:pos="1440"/>
        </w:tabs>
        <w:overflowPunct/>
        <w:autoSpaceDE/>
        <w:autoSpaceDN/>
        <w:adjustRightInd/>
        <w:spacing w:before="0"/>
        <w:jc w:val="both"/>
        <w:textAlignment w:val="auto"/>
        <w:rPr>
          <w:rFonts w:eastAsia="PMingLiU"/>
          <w:i/>
          <w:iCs/>
          <w:noProof/>
          <w:sz w:val="24"/>
          <w:lang w:eastAsia="zh-TW"/>
        </w:rPr>
      </w:pPr>
      <w:r w:rsidRPr="00B92953">
        <w:rPr>
          <w:rFonts w:eastAsia="PMingLiU"/>
          <w:i/>
          <w:iCs/>
          <w:noProof/>
          <w:sz w:val="24"/>
          <w:lang w:eastAsia="zh-TW"/>
        </w:rPr>
        <w:t>Owners:  Gwangju Institute of Science and Technology (GIST), Republic of Korea.</w:t>
      </w:r>
    </w:p>
    <w:p w:rsidR="00E90AEF" w:rsidRPr="00B92953" w:rsidRDefault="00E90AEF" w:rsidP="00B92953">
      <w:pPr>
        <w:tabs>
          <w:tab w:val="clear" w:pos="360"/>
          <w:tab w:val="clear" w:pos="720"/>
          <w:tab w:val="clear" w:pos="1080"/>
          <w:tab w:val="clear" w:pos="1440"/>
        </w:tabs>
        <w:overflowPunct/>
        <w:autoSpaceDE/>
        <w:autoSpaceDN/>
        <w:adjustRightInd/>
        <w:spacing w:before="0"/>
        <w:jc w:val="both"/>
        <w:textAlignment w:val="auto"/>
        <w:rPr>
          <w:rFonts w:eastAsia="PMingLiU"/>
          <w:i/>
          <w:iCs/>
          <w:noProof/>
          <w:sz w:val="24"/>
          <w:lang w:eastAsia="zh-TW"/>
        </w:rPr>
      </w:pPr>
    </w:p>
    <w:p w:rsidR="00E90AEF" w:rsidRPr="00E90AEF" w:rsidRDefault="00E90AEF" w:rsidP="00E90AEF">
      <w:pPr>
        <w:pStyle w:val="Heading2"/>
        <w:numPr>
          <w:ilvl w:val="0"/>
          <w:numId w:val="0"/>
        </w:numPr>
        <w:ind w:left="720" w:hanging="720"/>
        <w:rPr>
          <w:rFonts w:eastAsia="PMingLiU"/>
          <w:i w:val="0"/>
          <w:noProof/>
          <w:lang w:val="en-CA" w:eastAsia="zh-TW"/>
        </w:rPr>
      </w:pPr>
      <w:r w:rsidRPr="00E90AEF">
        <w:rPr>
          <w:rFonts w:eastAsia="PMingLiU"/>
          <w:i w:val="0"/>
          <w:noProof/>
          <w:lang w:val="en-CA" w:eastAsia="zh-TW"/>
        </w:rPr>
        <w:t>S10: Shark</w:t>
      </w:r>
    </w:p>
    <w:p w:rsidR="00B92953" w:rsidRPr="00B92953" w:rsidRDefault="00A710B7" w:rsidP="00B92953">
      <w:pPr>
        <w:tabs>
          <w:tab w:val="clear" w:pos="360"/>
          <w:tab w:val="clear" w:pos="720"/>
          <w:tab w:val="clear" w:pos="1080"/>
          <w:tab w:val="clear" w:pos="1440"/>
        </w:tabs>
        <w:overflowPunct/>
        <w:autoSpaceDE/>
        <w:autoSpaceDN/>
        <w:adjustRightInd/>
        <w:spacing w:before="0"/>
        <w:textAlignment w:val="auto"/>
        <w:rPr>
          <w:rFonts w:eastAsia="PMingLiU"/>
          <w:b/>
          <w:bCs/>
          <w:noProof/>
          <w:sz w:val="24"/>
          <w:lang w:eastAsia="zh-TW"/>
        </w:rPr>
      </w:pPr>
      <w:r w:rsidRPr="00A710B7">
        <w:rPr>
          <w:rFonts w:eastAsia="PMingLiU"/>
          <w:b/>
          <w:bCs/>
          <w:noProof/>
          <w:sz w:val="24"/>
          <w:lang w:val="en-CA" w:eastAsia="zh-TW"/>
        </w:rPr>
        <w:t>NICT</w:t>
      </w:r>
    </w:p>
    <w:p w:rsidR="00B92953" w:rsidRPr="00F7677A" w:rsidRDefault="002F1BA4" w:rsidP="00B92953">
      <w:pPr>
        <w:tabs>
          <w:tab w:val="clear" w:pos="360"/>
          <w:tab w:val="clear" w:pos="720"/>
          <w:tab w:val="clear" w:pos="1080"/>
          <w:tab w:val="clear" w:pos="1440"/>
        </w:tabs>
        <w:overflowPunct/>
        <w:autoSpaceDE/>
        <w:autoSpaceDN/>
        <w:adjustRightInd/>
        <w:spacing w:before="0"/>
        <w:textAlignment w:val="auto"/>
        <w:rPr>
          <w:rFonts w:eastAsia="PMingLiU"/>
          <w:noProof/>
          <w:sz w:val="24"/>
          <w:lang w:eastAsia="zh-TW"/>
        </w:rPr>
      </w:pPr>
      <w:r w:rsidRPr="00F7677A">
        <w:rPr>
          <w:rFonts w:eastAsia="PMingLiU"/>
          <w:noProof/>
          <w:color w:val="0000FF"/>
          <w:sz w:val="24"/>
          <w:u w:val="single"/>
          <w:lang w:eastAsia="zh-TW"/>
        </w:rPr>
        <w:t>ftp://ftp.merl.com</w:t>
      </w:r>
    </w:p>
    <w:p w:rsidR="00B92953" w:rsidRPr="00F7677A" w:rsidRDefault="00511871" w:rsidP="00B92953">
      <w:pPr>
        <w:tabs>
          <w:tab w:val="clear" w:pos="360"/>
          <w:tab w:val="clear" w:pos="720"/>
          <w:tab w:val="clear" w:pos="1080"/>
          <w:tab w:val="clear" w:pos="1440"/>
        </w:tabs>
        <w:overflowPunct/>
        <w:autoSpaceDE/>
        <w:autoSpaceDN/>
        <w:adjustRightInd/>
        <w:spacing w:before="0"/>
        <w:textAlignment w:val="auto"/>
        <w:rPr>
          <w:rFonts w:eastAsia="PMingLiU"/>
          <w:noProof/>
          <w:sz w:val="24"/>
          <w:lang w:eastAsia="zh-TW"/>
        </w:rPr>
      </w:pPr>
      <w:r>
        <w:rPr>
          <w:rFonts w:eastAsia="PMingLiU"/>
          <w:noProof/>
          <w:sz w:val="24"/>
          <w:lang w:eastAsia="zh-TW"/>
        </w:rPr>
        <w:t xml:space="preserve">username: </w:t>
      </w:r>
      <w:r w:rsidR="00F7677A" w:rsidRPr="00F7677A">
        <w:rPr>
          <w:rFonts w:eastAsia="PMingLiU"/>
          <w:noProof/>
          <w:sz w:val="24"/>
          <w:lang w:eastAsia="zh-TW"/>
        </w:rPr>
        <w:t>anonymous</w:t>
      </w:r>
      <w:r w:rsidR="002F1BA4" w:rsidRPr="00F7677A">
        <w:rPr>
          <w:rFonts w:eastAsia="PMingLiU"/>
          <w:noProof/>
          <w:sz w:val="24"/>
          <w:lang w:eastAsia="zh-TW"/>
        </w:rPr>
        <w:t xml:space="preserve"> password: </w:t>
      </w:r>
      <w:r w:rsidR="00F7677A" w:rsidRPr="00F7677A">
        <w:rPr>
          <w:rFonts w:eastAsia="PMingLiU"/>
          <w:noProof/>
          <w:sz w:val="24"/>
          <w:lang w:eastAsia="zh-TW"/>
        </w:rPr>
        <w:t>&lt;email&gt;</w:t>
      </w:r>
    </w:p>
    <w:p w:rsidR="00B92953" w:rsidRPr="00B92953" w:rsidRDefault="00511871" w:rsidP="00B92953">
      <w:pPr>
        <w:tabs>
          <w:tab w:val="clear" w:pos="360"/>
          <w:tab w:val="clear" w:pos="720"/>
          <w:tab w:val="clear" w:pos="1080"/>
          <w:tab w:val="clear" w:pos="1440"/>
        </w:tabs>
        <w:overflowPunct/>
        <w:autoSpaceDE/>
        <w:autoSpaceDN/>
        <w:adjustRightInd/>
        <w:spacing w:before="0"/>
        <w:textAlignment w:val="auto"/>
        <w:rPr>
          <w:rFonts w:eastAsia="PMingLiU"/>
          <w:noProof/>
          <w:sz w:val="24"/>
          <w:lang w:eastAsia="zh-TW"/>
        </w:rPr>
      </w:pPr>
      <w:r>
        <w:rPr>
          <w:rFonts w:eastAsia="PMingLiU"/>
          <w:noProof/>
          <w:sz w:val="24"/>
          <w:lang w:eastAsia="zh-TW"/>
        </w:rPr>
        <w:t>directory: /</w:t>
      </w:r>
      <w:r w:rsidR="00F7677A">
        <w:rPr>
          <w:rFonts w:eastAsia="PMingLiU"/>
          <w:noProof/>
          <w:sz w:val="24"/>
          <w:lang w:eastAsia="zh-TW"/>
        </w:rPr>
        <w:t>pub/tian/NICT-3D/Shark</w:t>
      </w:r>
    </w:p>
    <w:p w:rsidR="00B92953" w:rsidRPr="00B92953" w:rsidRDefault="00B92953" w:rsidP="00B92953">
      <w:pPr>
        <w:tabs>
          <w:tab w:val="clear" w:pos="360"/>
          <w:tab w:val="clear" w:pos="720"/>
          <w:tab w:val="clear" w:pos="1080"/>
          <w:tab w:val="clear" w:pos="1440"/>
        </w:tabs>
        <w:overflowPunct/>
        <w:autoSpaceDE/>
        <w:autoSpaceDN/>
        <w:adjustRightInd/>
        <w:spacing w:before="0"/>
        <w:textAlignment w:val="auto"/>
        <w:rPr>
          <w:rFonts w:eastAsia="PMingLiU"/>
          <w:b/>
          <w:bCs/>
          <w:noProof/>
          <w:sz w:val="24"/>
          <w:lang w:eastAsia="zh-TW"/>
        </w:rPr>
      </w:pPr>
    </w:p>
    <w:p w:rsidR="00A710B7" w:rsidRPr="00E90AEF" w:rsidRDefault="00B92953" w:rsidP="00A710B7">
      <w:pPr>
        <w:tabs>
          <w:tab w:val="clear" w:pos="360"/>
          <w:tab w:val="clear" w:pos="720"/>
          <w:tab w:val="clear" w:pos="1080"/>
          <w:tab w:val="clear" w:pos="1440"/>
        </w:tabs>
        <w:overflowPunct/>
        <w:autoSpaceDE/>
        <w:autoSpaceDN/>
        <w:adjustRightInd/>
        <w:spacing w:before="0"/>
        <w:jc w:val="both"/>
        <w:textAlignment w:val="auto"/>
        <w:rPr>
          <w:rFonts w:eastAsia="PMingLiU"/>
          <w:i/>
          <w:iCs/>
          <w:noProof/>
          <w:lang w:eastAsia="zh-TW"/>
        </w:rPr>
      </w:pPr>
      <w:r w:rsidRPr="00E90AEF">
        <w:rPr>
          <w:rFonts w:eastAsia="PMingLiU"/>
          <w:i/>
          <w:iCs/>
          <w:noProof/>
          <w:lang w:eastAsia="zh-TW"/>
        </w:rPr>
        <w:t xml:space="preserve">Copyright: </w:t>
      </w:r>
      <w:r w:rsidR="00A710B7" w:rsidRPr="00E90AEF">
        <w:rPr>
          <w:rFonts w:eastAsia="PMingLiU"/>
          <w:i/>
          <w:iCs/>
          <w:noProof/>
          <w:lang w:eastAsia="zh-TW"/>
        </w:rPr>
        <w:t>The supplied data and content (“Supplied Data”) is provided free of charge and made available for use by the Licensee, who shall be a member of the JCT-3V standardization committee, under the following conditions:</w:t>
      </w:r>
    </w:p>
    <w:p w:rsidR="00A710B7" w:rsidRPr="00E90AEF" w:rsidRDefault="00A710B7" w:rsidP="00A710B7">
      <w:pPr>
        <w:tabs>
          <w:tab w:val="clear" w:pos="360"/>
          <w:tab w:val="clear" w:pos="720"/>
          <w:tab w:val="clear" w:pos="1080"/>
          <w:tab w:val="clear" w:pos="1440"/>
        </w:tabs>
        <w:overflowPunct/>
        <w:autoSpaceDE/>
        <w:autoSpaceDN/>
        <w:adjustRightInd/>
        <w:spacing w:before="0"/>
        <w:jc w:val="both"/>
        <w:textAlignment w:val="auto"/>
        <w:rPr>
          <w:rFonts w:eastAsia="PMingLiU"/>
          <w:i/>
          <w:iCs/>
          <w:noProof/>
          <w:lang w:eastAsia="zh-TW"/>
        </w:rPr>
      </w:pPr>
      <w:r w:rsidRPr="00E90AEF">
        <w:rPr>
          <w:rFonts w:eastAsia="PMingLiU"/>
          <w:i/>
          <w:iCs/>
          <w:noProof/>
          <w:lang w:eastAsia="zh-TW"/>
        </w:rPr>
        <w:t xml:space="preserve">The Licensee agrees that the Supplied Data and all intellectual property rights therein remain the property of the National Institute of Information and Communications Technology (NICT) </w:t>
      </w:r>
      <w:r w:rsidRPr="00E90AEF">
        <w:rPr>
          <w:rFonts w:eastAsia="PMingLiU" w:hint="eastAsia"/>
          <w:i/>
          <w:iCs/>
          <w:noProof/>
          <w:lang w:eastAsia="zh-TW"/>
        </w:rPr>
        <w:t xml:space="preserve">and its </w:t>
      </w:r>
      <w:r w:rsidRPr="00E90AEF">
        <w:rPr>
          <w:rFonts w:eastAsia="PMingLiU"/>
          <w:i/>
          <w:iCs/>
          <w:noProof/>
          <w:lang w:eastAsia="zh-TW"/>
        </w:rPr>
        <w:t>licensors (owner</w:t>
      </w:r>
      <w:r w:rsidRPr="00E90AEF">
        <w:rPr>
          <w:rFonts w:eastAsia="PMingLiU" w:hint="eastAsia"/>
          <w:i/>
          <w:iCs/>
          <w:noProof/>
          <w:lang w:eastAsia="zh-TW"/>
        </w:rPr>
        <w:t>s</w:t>
      </w:r>
      <w:r w:rsidRPr="00E90AEF">
        <w:rPr>
          <w:rFonts w:eastAsia="PMingLiU"/>
          <w:i/>
          <w:iCs/>
          <w:noProof/>
          <w:lang w:eastAsia="zh-TW"/>
        </w:rPr>
        <w:t>). The Supplied Data may only be used for the purpose of developing, testing and promulgating the JCT-3V technology standards</w:t>
      </w:r>
      <w:r w:rsidRPr="00E90AEF">
        <w:rPr>
          <w:rFonts w:eastAsia="PMingLiU" w:hint="eastAsia"/>
          <w:i/>
          <w:iCs/>
          <w:noProof/>
          <w:lang w:eastAsia="zh-TW"/>
        </w:rPr>
        <w:t xml:space="preserve"> and for academic usage</w:t>
      </w:r>
      <w:r w:rsidRPr="00E90AEF">
        <w:rPr>
          <w:rFonts w:eastAsia="PMingLiU"/>
          <w:i/>
          <w:iCs/>
          <w:noProof/>
          <w:lang w:eastAsia="zh-TW"/>
        </w:rPr>
        <w:t xml:space="preserve">. The </w:t>
      </w:r>
      <w:r w:rsidRPr="00E90AEF">
        <w:rPr>
          <w:rFonts w:eastAsia="PMingLiU" w:hint="eastAsia"/>
          <w:i/>
          <w:iCs/>
          <w:noProof/>
          <w:lang w:eastAsia="zh-TW"/>
        </w:rPr>
        <w:t xml:space="preserve">respective </w:t>
      </w:r>
      <w:r w:rsidRPr="00E90AEF">
        <w:rPr>
          <w:rFonts w:eastAsia="PMingLiU"/>
          <w:i/>
          <w:iCs/>
          <w:noProof/>
          <w:lang w:eastAsia="zh-TW"/>
        </w:rPr>
        <w:t>owner</w:t>
      </w:r>
      <w:r w:rsidRPr="00E90AEF">
        <w:rPr>
          <w:rFonts w:eastAsia="PMingLiU" w:hint="eastAsia"/>
          <w:i/>
          <w:iCs/>
          <w:noProof/>
          <w:lang w:eastAsia="zh-TW"/>
        </w:rPr>
        <w:t>s</w:t>
      </w:r>
      <w:r w:rsidRPr="00E90AEF">
        <w:rPr>
          <w:rFonts w:eastAsia="PMingLiU"/>
          <w:i/>
          <w:iCs/>
          <w:noProof/>
          <w:lang w:eastAsia="zh-TW"/>
        </w:rPr>
        <w:t xml:space="preserve"> make no warranties with respect to the Supplied Data and expressly disclaim any warranties regarding its fitness for any purpose.</w:t>
      </w:r>
    </w:p>
    <w:p w:rsidR="00A710B7" w:rsidRPr="00E90AEF" w:rsidRDefault="00A710B7" w:rsidP="00A710B7">
      <w:pPr>
        <w:tabs>
          <w:tab w:val="clear" w:pos="360"/>
          <w:tab w:val="clear" w:pos="720"/>
          <w:tab w:val="clear" w:pos="1080"/>
          <w:tab w:val="clear" w:pos="1440"/>
        </w:tabs>
        <w:overflowPunct/>
        <w:autoSpaceDE/>
        <w:autoSpaceDN/>
        <w:adjustRightInd/>
        <w:spacing w:before="0"/>
        <w:jc w:val="both"/>
        <w:textAlignment w:val="auto"/>
        <w:rPr>
          <w:rFonts w:eastAsia="PMingLiU"/>
          <w:i/>
          <w:iCs/>
          <w:noProof/>
          <w:lang w:eastAsia="zh-TW"/>
        </w:rPr>
      </w:pPr>
      <w:r w:rsidRPr="00E90AEF">
        <w:rPr>
          <w:rFonts w:eastAsia="PMingLiU"/>
          <w:i/>
          <w:iCs/>
          <w:noProof/>
          <w:lang w:eastAsia="zh-TW"/>
        </w:rPr>
        <w:t>As a way of promulgating the technology standard</w:t>
      </w:r>
      <w:r w:rsidRPr="00E90AEF">
        <w:rPr>
          <w:rFonts w:eastAsia="PMingLiU" w:hint="eastAsia"/>
          <w:i/>
          <w:iCs/>
          <w:noProof/>
          <w:lang w:eastAsia="zh-TW"/>
        </w:rPr>
        <w:t>s</w:t>
      </w:r>
      <w:r w:rsidRPr="00E90AEF">
        <w:rPr>
          <w:rFonts w:eastAsia="PMingLiU"/>
          <w:i/>
          <w:iCs/>
          <w:noProof/>
          <w:lang w:eastAsia="zh-TW"/>
        </w:rPr>
        <w:t>, the Licensee may present parts or modifications of the Supplied Data at academic conferences and publications.</w:t>
      </w:r>
    </w:p>
    <w:p w:rsidR="00A710B7" w:rsidRPr="00E90AEF" w:rsidRDefault="00A710B7" w:rsidP="00A710B7">
      <w:pPr>
        <w:tabs>
          <w:tab w:val="clear" w:pos="360"/>
          <w:tab w:val="clear" w:pos="720"/>
          <w:tab w:val="clear" w:pos="1080"/>
          <w:tab w:val="clear" w:pos="1440"/>
        </w:tabs>
        <w:overflowPunct/>
        <w:autoSpaceDE/>
        <w:autoSpaceDN/>
        <w:adjustRightInd/>
        <w:spacing w:before="0"/>
        <w:jc w:val="both"/>
        <w:textAlignment w:val="auto"/>
        <w:rPr>
          <w:rFonts w:eastAsia="PMingLiU"/>
          <w:i/>
          <w:iCs/>
          <w:noProof/>
          <w:lang w:eastAsia="zh-TW"/>
        </w:rPr>
      </w:pPr>
      <w:r w:rsidRPr="00E90AEF">
        <w:rPr>
          <w:rFonts w:eastAsia="PMingLiU" w:hint="eastAsia"/>
          <w:i/>
          <w:iCs/>
          <w:noProof/>
          <w:lang w:eastAsia="zh-TW"/>
        </w:rPr>
        <w:t xml:space="preserve">In the use of the parts or modifications of the Supplied Data, the Licensee shall make the source clear in </w:t>
      </w:r>
      <w:r w:rsidRPr="00E90AEF">
        <w:rPr>
          <w:rFonts w:eastAsia="PMingLiU"/>
          <w:i/>
          <w:iCs/>
          <w:noProof/>
          <w:lang w:eastAsia="zh-TW"/>
        </w:rPr>
        <w:t>appropriate</w:t>
      </w:r>
      <w:r w:rsidRPr="00E90AEF">
        <w:rPr>
          <w:rFonts w:eastAsia="PMingLiU" w:hint="eastAsia"/>
          <w:i/>
          <w:iCs/>
          <w:noProof/>
          <w:lang w:eastAsia="zh-TW"/>
        </w:rPr>
        <w:t xml:space="preserve"> manners.</w:t>
      </w:r>
    </w:p>
    <w:p w:rsidR="00B92953" w:rsidRPr="00E90AEF" w:rsidRDefault="00A710B7" w:rsidP="00A710B7">
      <w:pPr>
        <w:tabs>
          <w:tab w:val="clear" w:pos="360"/>
          <w:tab w:val="clear" w:pos="720"/>
          <w:tab w:val="clear" w:pos="1080"/>
          <w:tab w:val="clear" w:pos="1440"/>
        </w:tabs>
        <w:overflowPunct/>
        <w:autoSpaceDE/>
        <w:autoSpaceDN/>
        <w:adjustRightInd/>
        <w:spacing w:before="0"/>
        <w:jc w:val="both"/>
        <w:textAlignment w:val="auto"/>
        <w:rPr>
          <w:rFonts w:eastAsia="PMingLiU"/>
          <w:i/>
          <w:iCs/>
          <w:noProof/>
          <w:lang w:eastAsia="zh-TW"/>
        </w:rPr>
      </w:pPr>
      <w:r w:rsidRPr="00E90AEF">
        <w:rPr>
          <w:rFonts w:eastAsia="PMingLiU"/>
          <w:i/>
          <w:iCs/>
          <w:noProof/>
          <w:lang w:eastAsia="zh-TW"/>
        </w:rPr>
        <w:lastRenderedPageBreak/>
        <w:t>The Licensee agrees not to provide the data to any third parties without permission from the owners and that the data shall not be sold, let for hire, or by way of trade, offered or exposed for sale or hire. This restriction shall apply to the original material or to any reproduction of it in whole or in part and to any modifications of the Supplied Data.</w:t>
      </w:r>
    </w:p>
    <w:p w:rsidR="00A710B7" w:rsidRDefault="00A710B7" w:rsidP="00B92953">
      <w:pPr>
        <w:tabs>
          <w:tab w:val="clear" w:pos="360"/>
          <w:tab w:val="clear" w:pos="720"/>
          <w:tab w:val="clear" w:pos="1080"/>
          <w:tab w:val="clear" w:pos="1440"/>
        </w:tabs>
        <w:overflowPunct/>
        <w:autoSpaceDE/>
        <w:autoSpaceDN/>
        <w:adjustRightInd/>
        <w:spacing w:before="0"/>
        <w:jc w:val="both"/>
        <w:textAlignment w:val="auto"/>
        <w:rPr>
          <w:rFonts w:eastAsia="PMingLiU"/>
          <w:i/>
          <w:iCs/>
          <w:noProof/>
          <w:sz w:val="24"/>
          <w:lang w:eastAsia="zh-TW"/>
        </w:rPr>
      </w:pPr>
    </w:p>
    <w:p w:rsidR="00B92953" w:rsidRPr="00B92953" w:rsidRDefault="00A710B7" w:rsidP="00B92953">
      <w:pPr>
        <w:tabs>
          <w:tab w:val="clear" w:pos="360"/>
          <w:tab w:val="clear" w:pos="720"/>
          <w:tab w:val="clear" w:pos="1080"/>
          <w:tab w:val="clear" w:pos="1440"/>
        </w:tabs>
        <w:overflowPunct/>
        <w:autoSpaceDE/>
        <w:autoSpaceDN/>
        <w:adjustRightInd/>
        <w:spacing w:before="0"/>
        <w:jc w:val="both"/>
        <w:textAlignment w:val="auto"/>
        <w:rPr>
          <w:rFonts w:eastAsia="PMingLiU"/>
          <w:i/>
          <w:iCs/>
          <w:noProof/>
          <w:sz w:val="24"/>
          <w:lang w:eastAsia="zh-TW"/>
        </w:rPr>
      </w:pPr>
      <w:r>
        <w:rPr>
          <w:rFonts w:eastAsia="PMingLiU"/>
          <w:i/>
          <w:iCs/>
          <w:noProof/>
          <w:sz w:val="24"/>
          <w:lang w:eastAsia="zh-TW"/>
        </w:rPr>
        <w:t>Owner</w:t>
      </w:r>
      <w:r w:rsidR="004744DC">
        <w:rPr>
          <w:rFonts w:eastAsia="PMingLiU"/>
          <w:i/>
          <w:iCs/>
          <w:noProof/>
          <w:sz w:val="24"/>
          <w:lang w:eastAsia="zh-TW"/>
        </w:rPr>
        <w:t>s</w:t>
      </w:r>
      <w:r w:rsidR="00B92953" w:rsidRPr="00B92953">
        <w:rPr>
          <w:rFonts w:eastAsia="PMingLiU"/>
          <w:i/>
          <w:iCs/>
          <w:noProof/>
          <w:sz w:val="24"/>
          <w:lang w:eastAsia="zh-TW"/>
        </w:rPr>
        <w:t xml:space="preserve">: </w:t>
      </w:r>
      <w:r w:rsidR="004744DC">
        <w:rPr>
          <w:rFonts w:eastAsia="PMingLiU"/>
          <w:i/>
          <w:iCs/>
          <w:noProof/>
          <w:sz w:val="24"/>
          <w:lang w:eastAsia="zh-TW"/>
        </w:rPr>
        <w:t>National Institute of Information and Communication Technology</w:t>
      </w:r>
      <w:r w:rsidR="00B92953" w:rsidRPr="00B92953">
        <w:rPr>
          <w:rFonts w:eastAsia="PMingLiU"/>
          <w:i/>
          <w:iCs/>
          <w:noProof/>
          <w:sz w:val="24"/>
          <w:lang w:eastAsia="zh-TW"/>
        </w:rPr>
        <w:t xml:space="preserve"> </w:t>
      </w:r>
      <w:r w:rsidR="004744DC">
        <w:rPr>
          <w:rFonts w:eastAsia="PMingLiU"/>
          <w:i/>
          <w:iCs/>
          <w:noProof/>
          <w:sz w:val="24"/>
          <w:lang w:eastAsia="zh-TW"/>
        </w:rPr>
        <w:t>(NICT), Japan</w:t>
      </w:r>
    </w:p>
    <w:p w:rsidR="00B92953" w:rsidRDefault="00B92953" w:rsidP="006B5D49">
      <w:pPr>
        <w:tabs>
          <w:tab w:val="clear" w:pos="360"/>
          <w:tab w:val="clear" w:pos="720"/>
          <w:tab w:val="clear" w:pos="1080"/>
          <w:tab w:val="clear" w:pos="1440"/>
        </w:tabs>
        <w:overflowPunct/>
        <w:autoSpaceDE/>
        <w:autoSpaceDN/>
        <w:adjustRightInd/>
        <w:spacing w:before="0" w:after="200" w:line="276" w:lineRule="auto"/>
        <w:textAlignment w:val="auto"/>
      </w:pPr>
    </w:p>
    <w:p w:rsidR="00B92953" w:rsidRDefault="00B92953" w:rsidP="006B5D49">
      <w:pPr>
        <w:tabs>
          <w:tab w:val="clear" w:pos="360"/>
          <w:tab w:val="clear" w:pos="720"/>
          <w:tab w:val="clear" w:pos="1080"/>
          <w:tab w:val="clear" w:pos="1440"/>
        </w:tabs>
        <w:overflowPunct/>
        <w:autoSpaceDE/>
        <w:autoSpaceDN/>
        <w:adjustRightInd/>
        <w:spacing w:before="0" w:after="200" w:line="276" w:lineRule="auto"/>
        <w:textAlignment w:val="auto"/>
      </w:pPr>
    </w:p>
    <w:p w:rsidR="001B608E" w:rsidRPr="00083A3F" w:rsidRDefault="001B608E" w:rsidP="001B608E">
      <w:r w:rsidRPr="00083A3F">
        <w:br w:type="page"/>
      </w:r>
    </w:p>
    <w:p w:rsidR="006B5D49" w:rsidRDefault="001B608E" w:rsidP="006B5D49">
      <w:pPr>
        <w:pStyle w:val="Heading1"/>
        <w:numPr>
          <w:ilvl w:val="0"/>
          <w:numId w:val="0"/>
        </w:numPr>
        <w:ind w:left="360" w:hanging="360"/>
        <w:rPr>
          <w:rFonts w:cs="Times New Roman"/>
        </w:rPr>
      </w:pPr>
      <w:r w:rsidRPr="000D4466">
        <w:rPr>
          <w:rFonts w:cs="Times New Roman"/>
          <w:u w:val="single"/>
        </w:rPr>
        <w:lastRenderedPageBreak/>
        <w:t>Appendix</w:t>
      </w:r>
      <w:r w:rsidR="00101F6C">
        <w:rPr>
          <w:rFonts w:cs="Times New Roman"/>
          <w:u w:val="single"/>
        </w:rPr>
        <w:t xml:space="preserve"> A</w:t>
      </w:r>
      <w:r w:rsidRPr="000D4466">
        <w:rPr>
          <w:rFonts w:cs="Times New Roman"/>
          <w:u w:val="single"/>
        </w:rPr>
        <w:t>:</w:t>
      </w:r>
      <w:r w:rsidR="001345D1">
        <w:rPr>
          <w:rFonts w:cs="Times New Roman"/>
        </w:rPr>
        <w:t xml:space="preserve"> </w:t>
      </w:r>
      <w:r w:rsidR="00074B57" w:rsidRPr="00074B57">
        <w:rPr>
          <w:rFonts w:cs="Times New Roman"/>
        </w:rPr>
        <w:t>Configuration Settings</w:t>
      </w:r>
      <w:r w:rsidRPr="000D4466">
        <w:rPr>
          <w:rFonts w:cs="Times New Roman"/>
        </w:rPr>
        <w:t xml:space="preserve"> for</w:t>
      </w:r>
      <w:r>
        <w:rPr>
          <w:rFonts w:cs="Times New Roman"/>
        </w:rPr>
        <w:t xml:space="preserve"> </w:t>
      </w:r>
      <w:r w:rsidR="001345D1">
        <w:rPr>
          <w:rFonts w:cs="Times New Roman"/>
        </w:rPr>
        <w:t>View</w:t>
      </w:r>
      <w:r w:rsidR="001345D1" w:rsidRPr="000D4466">
        <w:rPr>
          <w:rFonts w:cs="Times New Roman"/>
        </w:rPr>
        <w:t xml:space="preserve"> </w:t>
      </w:r>
      <w:r w:rsidRPr="000D4466">
        <w:rPr>
          <w:rFonts w:cs="Times New Roman"/>
        </w:rPr>
        <w:t>Extrapolation</w:t>
      </w:r>
    </w:p>
    <w:p w:rsidR="001B608E" w:rsidRPr="000D4466" w:rsidRDefault="001B608E" w:rsidP="001B608E">
      <w:r>
        <w:t xml:space="preserve">This section describe configuration settings intended </w:t>
      </w:r>
      <w:r w:rsidR="001345D1">
        <w:t>for experiments on view e</w:t>
      </w:r>
      <w:r>
        <w:t>xtrapolation</w:t>
      </w:r>
      <w:r w:rsidR="001345D1">
        <w:t>, which are provided for reference and are</w:t>
      </w:r>
      <w:r>
        <w:t xml:space="preserve"> not </w:t>
      </w:r>
      <w:r w:rsidR="001345D1">
        <w:t>part of the</w:t>
      </w:r>
      <w:r>
        <w:t xml:space="preserve"> CTC </w:t>
      </w:r>
      <w:r w:rsidR="001345D1">
        <w:t>for all experiments</w:t>
      </w:r>
      <w:r>
        <w:t xml:space="preserve">. </w:t>
      </w:r>
    </w:p>
    <w:p w:rsidR="001B608E" w:rsidRDefault="001345D1" w:rsidP="001B608E">
      <w:r>
        <w:t>In the extrapolation experiments, t</w:t>
      </w:r>
      <w:r w:rsidR="001B608E" w:rsidRPr="000D4466">
        <w:t xml:space="preserve">he </w:t>
      </w:r>
      <w:r w:rsidRPr="000D4466">
        <w:t xml:space="preserve">input views </w:t>
      </w:r>
      <w:r>
        <w:t xml:space="preserve">and output </w:t>
      </w:r>
      <w:r w:rsidR="001B608E" w:rsidRPr="000D4466">
        <w:t xml:space="preserve">view positions that </w:t>
      </w:r>
      <w:r>
        <w:t>should</w:t>
      </w:r>
      <w:r w:rsidR="001B608E" w:rsidRPr="000D4466">
        <w:t xml:space="preserve"> be synthesized are specified </w:t>
      </w:r>
      <w:r>
        <w:t>in the table below.</w:t>
      </w:r>
    </w:p>
    <w:p w:rsidR="001345D1" w:rsidRPr="000D4466" w:rsidRDefault="001345D1" w:rsidP="001B608E"/>
    <w:p w:rsidR="001B608E" w:rsidRPr="000D4466" w:rsidRDefault="001B608E" w:rsidP="001B608E">
      <w:pPr>
        <w:pStyle w:val="ListParagraph"/>
        <w:numPr>
          <w:ilvl w:val="0"/>
          <w:numId w:val="20"/>
        </w:numPr>
        <w:tabs>
          <w:tab w:val="clear" w:pos="360"/>
          <w:tab w:val="clear" w:pos="1080"/>
          <w:tab w:val="clear" w:pos="1440"/>
        </w:tabs>
        <w:overflowPunct/>
        <w:autoSpaceDE/>
        <w:autoSpaceDN/>
        <w:adjustRightInd/>
        <w:spacing w:before="0" w:after="200" w:line="276" w:lineRule="auto"/>
        <w:textAlignment w:val="auto"/>
      </w:pPr>
      <w:r w:rsidRPr="000D4466">
        <w:t>Interpolated and Extrapolated View</w:t>
      </w:r>
    </w:p>
    <w:tbl>
      <w:tblPr>
        <w:tblW w:w="3471" w:type="pct"/>
        <w:jc w:val="center"/>
        <w:tblInd w:w="-1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97"/>
        <w:gridCol w:w="1415"/>
        <w:gridCol w:w="1792"/>
        <w:gridCol w:w="2844"/>
      </w:tblGrid>
      <w:tr w:rsidR="001B608E" w:rsidRPr="00083A3F" w:rsidTr="001345D1">
        <w:trPr>
          <w:jc w:val="center"/>
        </w:trPr>
        <w:tc>
          <w:tcPr>
            <w:tcW w:w="449" w:type="pct"/>
          </w:tcPr>
          <w:p w:rsidR="001B608E" w:rsidRPr="000D4466" w:rsidRDefault="001B608E" w:rsidP="001345D1">
            <w:pPr>
              <w:rPr>
                <w:b/>
                <w:bCs/>
                <w:sz w:val="20"/>
              </w:rPr>
            </w:pPr>
            <w:r w:rsidRPr="000D4466">
              <w:rPr>
                <w:b/>
                <w:bCs/>
                <w:sz w:val="20"/>
              </w:rPr>
              <w:t>Seq. ID</w:t>
            </w:r>
          </w:p>
        </w:tc>
        <w:tc>
          <w:tcPr>
            <w:tcW w:w="1064" w:type="pct"/>
          </w:tcPr>
          <w:p w:rsidR="001B608E" w:rsidRPr="000D4466" w:rsidRDefault="001B608E" w:rsidP="001345D1">
            <w:pPr>
              <w:rPr>
                <w:b/>
                <w:sz w:val="20"/>
              </w:rPr>
            </w:pPr>
            <w:r w:rsidRPr="000D4466">
              <w:rPr>
                <w:b/>
                <w:bCs/>
                <w:sz w:val="20"/>
              </w:rPr>
              <w:t>Test Sequence</w:t>
            </w:r>
          </w:p>
        </w:tc>
        <w:tc>
          <w:tcPr>
            <w:tcW w:w="1348" w:type="pct"/>
          </w:tcPr>
          <w:p w:rsidR="001B608E" w:rsidRPr="000D4466" w:rsidRDefault="001B608E" w:rsidP="001345D1">
            <w:pPr>
              <w:keepNext/>
              <w:jc w:val="center"/>
              <w:rPr>
                <w:b/>
                <w:sz w:val="20"/>
              </w:rPr>
            </w:pPr>
            <w:r w:rsidRPr="000D4466">
              <w:rPr>
                <w:b/>
                <w:sz w:val="20"/>
              </w:rPr>
              <w:t>Input views</w:t>
            </w:r>
          </w:p>
        </w:tc>
        <w:tc>
          <w:tcPr>
            <w:tcW w:w="2139" w:type="pct"/>
          </w:tcPr>
          <w:p w:rsidR="001B608E" w:rsidRPr="000D4466" w:rsidRDefault="001B608E" w:rsidP="001345D1">
            <w:pPr>
              <w:keepNext/>
              <w:jc w:val="center"/>
              <w:rPr>
                <w:b/>
                <w:sz w:val="20"/>
              </w:rPr>
            </w:pPr>
            <w:r w:rsidRPr="000D4466">
              <w:rPr>
                <w:b/>
                <w:sz w:val="20"/>
              </w:rPr>
              <w:t>Stereo pairs</w:t>
            </w:r>
          </w:p>
        </w:tc>
      </w:tr>
      <w:tr w:rsidR="001B608E" w:rsidRPr="00083A3F" w:rsidTr="001345D1">
        <w:trPr>
          <w:jc w:val="center"/>
        </w:trPr>
        <w:tc>
          <w:tcPr>
            <w:tcW w:w="449" w:type="pct"/>
          </w:tcPr>
          <w:p w:rsidR="001B608E" w:rsidRPr="000D4466" w:rsidRDefault="001B608E" w:rsidP="001345D1">
            <w:pPr>
              <w:jc w:val="center"/>
              <w:rPr>
                <w:sz w:val="20"/>
                <w:lang w:eastAsia="ja-JP"/>
              </w:rPr>
            </w:pPr>
            <w:r w:rsidRPr="000D4466">
              <w:rPr>
                <w:sz w:val="20"/>
                <w:lang w:eastAsia="ja-JP"/>
              </w:rPr>
              <w:t>S01</w:t>
            </w:r>
          </w:p>
        </w:tc>
        <w:tc>
          <w:tcPr>
            <w:tcW w:w="1064" w:type="pct"/>
          </w:tcPr>
          <w:p w:rsidR="001B608E" w:rsidRPr="000D4466" w:rsidRDefault="001B608E" w:rsidP="001345D1">
            <w:pPr>
              <w:rPr>
                <w:sz w:val="20"/>
                <w:lang w:eastAsia="ja-JP"/>
              </w:rPr>
            </w:pPr>
            <w:r w:rsidRPr="000D4466">
              <w:rPr>
                <w:sz w:val="20"/>
                <w:lang w:eastAsia="ja-JP"/>
              </w:rPr>
              <w:t>Poznan_Hall2</w:t>
            </w:r>
          </w:p>
        </w:tc>
        <w:tc>
          <w:tcPr>
            <w:tcW w:w="1348" w:type="pct"/>
          </w:tcPr>
          <w:p w:rsidR="001B608E" w:rsidRPr="000D4466" w:rsidRDefault="001B608E" w:rsidP="001345D1">
            <w:pPr>
              <w:jc w:val="center"/>
              <w:rPr>
                <w:sz w:val="20"/>
                <w:lang w:eastAsia="ja-JP"/>
              </w:rPr>
            </w:pPr>
            <w:r w:rsidRPr="000D4466">
              <w:rPr>
                <w:sz w:val="20"/>
                <w:lang w:eastAsia="ja-JP"/>
              </w:rPr>
              <w:t>7-6</w:t>
            </w:r>
          </w:p>
        </w:tc>
        <w:tc>
          <w:tcPr>
            <w:tcW w:w="2139" w:type="pct"/>
          </w:tcPr>
          <w:p w:rsidR="001B608E" w:rsidRPr="000D4466" w:rsidRDefault="001B608E" w:rsidP="001345D1">
            <w:pPr>
              <w:jc w:val="center"/>
              <w:rPr>
                <w:sz w:val="20"/>
                <w:lang w:eastAsia="ja-JP"/>
              </w:rPr>
            </w:pPr>
            <w:r w:rsidRPr="000D4466">
              <w:rPr>
                <w:sz w:val="20"/>
                <w:lang w:eastAsia="ja-JP"/>
              </w:rPr>
              <w:t>(6.25-5.75)</w:t>
            </w:r>
          </w:p>
        </w:tc>
      </w:tr>
      <w:tr w:rsidR="001B608E" w:rsidRPr="00083A3F" w:rsidTr="001345D1">
        <w:trPr>
          <w:jc w:val="center"/>
        </w:trPr>
        <w:tc>
          <w:tcPr>
            <w:tcW w:w="449" w:type="pct"/>
          </w:tcPr>
          <w:p w:rsidR="001B608E" w:rsidRPr="000D4466" w:rsidRDefault="001B608E" w:rsidP="001345D1">
            <w:pPr>
              <w:jc w:val="center"/>
              <w:rPr>
                <w:sz w:val="20"/>
                <w:lang w:eastAsia="ja-JP"/>
              </w:rPr>
            </w:pPr>
            <w:r w:rsidRPr="000D4466">
              <w:rPr>
                <w:sz w:val="20"/>
                <w:lang w:eastAsia="ja-JP"/>
              </w:rPr>
              <w:t>S02</w:t>
            </w:r>
          </w:p>
        </w:tc>
        <w:tc>
          <w:tcPr>
            <w:tcW w:w="1064" w:type="pct"/>
          </w:tcPr>
          <w:p w:rsidR="001B608E" w:rsidRPr="000D4466" w:rsidRDefault="001B608E" w:rsidP="001345D1">
            <w:pPr>
              <w:rPr>
                <w:sz w:val="20"/>
                <w:lang w:eastAsia="ja-JP"/>
              </w:rPr>
            </w:pPr>
            <w:proofErr w:type="spellStart"/>
            <w:r w:rsidRPr="000D4466">
              <w:rPr>
                <w:sz w:val="20"/>
                <w:lang w:eastAsia="ja-JP"/>
              </w:rPr>
              <w:t>Poznan_Street</w:t>
            </w:r>
            <w:proofErr w:type="spellEnd"/>
          </w:p>
        </w:tc>
        <w:tc>
          <w:tcPr>
            <w:tcW w:w="1348" w:type="pct"/>
          </w:tcPr>
          <w:p w:rsidR="001B608E" w:rsidRPr="000D4466" w:rsidRDefault="001B608E" w:rsidP="001345D1">
            <w:pPr>
              <w:jc w:val="center"/>
              <w:rPr>
                <w:sz w:val="20"/>
              </w:rPr>
            </w:pPr>
            <w:r w:rsidRPr="000D4466">
              <w:rPr>
                <w:sz w:val="20"/>
              </w:rPr>
              <w:t>5-4</w:t>
            </w:r>
          </w:p>
        </w:tc>
        <w:tc>
          <w:tcPr>
            <w:tcW w:w="2139" w:type="pct"/>
          </w:tcPr>
          <w:p w:rsidR="001B608E" w:rsidRPr="000D4466" w:rsidRDefault="001B608E" w:rsidP="001345D1">
            <w:pPr>
              <w:jc w:val="center"/>
              <w:rPr>
                <w:sz w:val="20"/>
              </w:rPr>
            </w:pPr>
            <w:r w:rsidRPr="000D4466">
              <w:rPr>
                <w:sz w:val="20"/>
                <w:lang w:eastAsia="ja-JP"/>
              </w:rPr>
              <w:t>(4.25-3.75)</w:t>
            </w:r>
          </w:p>
        </w:tc>
      </w:tr>
      <w:tr w:rsidR="001B608E" w:rsidRPr="00083A3F" w:rsidTr="001345D1">
        <w:trPr>
          <w:jc w:val="center"/>
        </w:trPr>
        <w:tc>
          <w:tcPr>
            <w:tcW w:w="449" w:type="pct"/>
          </w:tcPr>
          <w:p w:rsidR="001B608E" w:rsidRPr="000D4466" w:rsidRDefault="001B608E" w:rsidP="001345D1">
            <w:pPr>
              <w:jc w:val="center"/>
              <w:rPr>
                <w:sz w:val="20"/>
                <w:lang w:eastAsia="ja-JP"/>
              </w:rPr>
            </w:pPr>
            <w:r w:rsidRPr="000D4466">
              <w:rPr>
                <w:sz w:val="20"/>
                <w:lang w:eastAsia="ja-JP"/>
              </w:rPr>
              <w:t>S03</w:t>
            </w:r>
          </w:p>
        </w:tc>
        <w:tc>
          <w:tcPr>
            <w:tcW w:w="1064" w:type="pct"/>
          </w:tcPr>
          <w:p w:rsidR="001B608E" w:rsidRPr="000D4466" w:rsidRDefault="001B608E" w:rsidP="001345D1">
            <w:pPr>
              <w:rPr>
                <w:sz w:val="20"/>
                <w:lang w:eastAsia="ja-JP"/>
              </w:rPr>
            </w:pPr>
            <w:proofErr w:type="spellStart"/>
            <w:r w:rsidRPr="000D4466">
              <w:rPr>
                <w:sz w:val="20"/>
                <w:lang w:eastAsia="ja-JP"/>
              </w:rPr>
              <w:t>Undo_Dancer</w:t>
            </w:r>
            <w:proofErr w:type="spellEnd"/>
          </w:p>
        </w:tc>
        <w:tc>
          <w:tcPr>
            <w:tcW w:w="1348" w:type="pct"/>
          </w:tcPr>
          <w:p w:rsidR="001B608E" w:rsidRPr="000D4466" w:rsidRDefault="001B608E" w:rsidP="001345D1">
            <w:pPr>
              <w:jc w:val="center"/>
              <w:rPr>
                <w:sz w:val="20"/>
                <w:lang w:eastAsia="ja-JP"/>
              </w:rPr>
            </w:pPr>
            <w:r w:rsidRPr="000D4466">
              <w:rPr>
                <w:sz w:val="20"/>
                <w:lang w:eastAsia="ja-JP"/>
              </w:rPr>
              <w:t>1-5</w:t>
            </w:r>
          </w:p>
        </w:tc>
        <w:tc>
          <w:tcPr>
            <w:tcW w:w="2139" w:type="pct"/>
          </w:tcPr>
          <w:p w:rsidR="001B608E" w:rsidRPr="000D4466" w:rsidRDefault="001B608E" w:rsidP="001345D1">
            <w:pPr>
              <w:jc w:val="center"/>
              <w:rPr>
                <w:sz w:val="20"/>
                <w:lang w:eastAsia="ja-JP"/>
              </w:rPr>
            </w:pPr>
            <w:r w:rsidRPr="000D4466">
              <w:rPr>
                <w:sz w:val="20"/>
                <w:lang w:eastAsia="ja-JP"/>
              </w:rPr>
              <w:t>(4.0-6.0)</w:t>
            </w:r>
          </w:p>
        </w:tc>
      </w:tr>
      <w:tr w:rsidR="001B608E" w:rsidRPr="00083A3F" w:rsidTr="001345D1">
        <w:trPr>
          <w:jc w:val="center"/>
        </w:trPr>
        <w:tc>
          <w:tcPr>
            <w:tcW w:w="449" w:type="pct"/>
          </w:tcPr>
          <w:p w:rsidR="001B608E" w:rsidRPr="000D4466" w:rsidRDefault="001B608E" w:rsidP="001345D1">
            <w:pPr>
              <w:jc w:val="center"/>
              <w:rPr>
                <w:sz w:val="20"/>
                <w:lang w:eastAsia="ja-JP"/>
              </w:rPr>
            </w:pPr>
            <w:r w:rsidRPr="000D4466">
              <w:rPr>
                <w:sz w:val="20"/>
                <w:lang w:eastAsia="ja-JP"/>
              </w:rPr>
              <w:t>S04</w:t>
            </w:r>
          </w:p>
        </w:tc>
        <w:tc>
          <w:tcPr>
            <w:tcW w:w="1064" w:type="pct"/>
          </w:tcPr>
          <w:p w:rsidR="001B608E" w:rsidRPr="000D4466" w:rsidRDefault="001B608E" w:rsidP="001345D1">
            <w:pPr>
              <w:rPr>
                <w:sz w:val="20"/>
                <w:lang w:eastAsia="ja-JP"/>
              </w:rPr>
            </w:pPr>
            <w:proofErr w:type="spellStart"/>
            <w:r w:rsidRPr="000D4466">
              <w:rPr>
                <w:sz w:val="20"/>
                <w:lang w:eastAsia="ja-JP"/>
              </w:rPr>
              <w:t>GT_Fly</w:t>
            </w:r>
            <w:proofErr w:type="spellEnd"/>
          </w:p>
        </w:tc>
        <w:tc>
          <w:tcPr>
            <w:tcW w:w="1348" w:type="pct"/>
          </w:tcPr>
          <w:p w:rsidR="001B608E" w:rsidRPr="000D4466" w:rsidRDefault="001B608E" w:rsidP="001345D1">
            <w:pPr>
              <w:jc w:val="center"/>
              <w:rPr>
                <w:sz w:val="20"/>
                <w:lang w:eastAsia="ja-JP"/>
              </w:rPr>
            </w:pPr>
            <w:r w:rsidRPr="000D4466">
              <w:rPr>
                <w:sz w:val="20"/>
                <w:lang w:eastAsia="ja-JP"/>
              </w:rPr>
              <w:t>9-5</w:t>
            </w:r>
          </w:p>
        </w:tc>
        <w:tc>
          <w:tcPr>
            <w:tcW w:w="2139" w:type="pct"/>
          </w:tcPr>
          <w:p w:rsidR="001B608E" w:rsidRPr="000D4466" w:rsidRDefault="001B608E" w:rsidP="001345D1">
            <w:pPr>
              <w:jc w:val="center"/>
              <w:rPr>
                <w:sz w:val="20"/>
                <w:lang w:eastAsia="ja-JP"/>
              </w:rPr>
            </w:pPr>
            <w:r w:rsidRPr="000D4466">
              <w:rPr>
                <w:sz w:val="20"/>
                <w:lang w:eastAsia="ja-JP"/>
              </w:rPr>
              <w:t>(6.0- 4.0)</w:t>
            </w:r>
          </w:p>
        </w:tc>
      </w:tr>
      <w:tr w:rsidR="001B608E" w:rsidRPr="00083A3F" w:rsidTr="001345D1">
        <w:trPr>
          <w:jc w:val="center"/>
        </w:trPr>
        <w:tc>
          <w:tcPr>
            <w:tcW w:w="449" w:type="pct"/>
          </w:tcPr>
          <w:p w:rsidR="001B608E" w:rsidRPr="000D4466" w:rsidRDefault="001B608E" w:rsidP="001345D1">
            <w:pPr>
              <w:jc w:val="center"/>
              <w:rPr>
                <w:sz w:val="20"/>
                <w:lang w:eastAsia="ja-JP"/>
              </w:rPr>
            </w:pPr>
            <w:r w:rsidRPr="000D4466">
              <w:rPr>
                <w:sz w:val="20"/>
                <w:lang w:eastAsia="ja-JP"/>
              </w:rPr>
              <w:t>S05</w:t>
            </w:r>
          </w:p>
        </w:tc>
        <w:tc>
          <w:tcPr>
            <w:tcW w:w="1064" w:type="pct"/>
          </w:tcPr>
          <w:p w:rsidR="001B608E" w:rsidRPr="000D4466" w:rsidRDefault="001B608E" w:rsidP="001345D1">
            <w:pPr>
              <w:rPr>
                <w:sz w:val="20"/>
                <w:lang w:eastAsia="ja-JP"/>
              </w:rPr>
            </w:pPr>
            <w:r w:rsidRPr="000D4466">
              <w:rPr>
                <w:sz w:val="20"/>
                <w:lang w:eastAsia="ja-JP"/>
              </w:rPr>
              <w:t>Kendo</w:t>
            </w:r>
          </w:p>
        </w:tc>
        <w:tc>
          <w:tcPr>
            <w:tcW w:w="1348" w:type="pct"/>
          </w:tcPr>
          <w:p w:rsidR="001B608E" w:rsidRPr="000D4466" w:rsidRDefault="001B608E" w:rsidP="001345D1">
            <w:pPr>
              <w:jc w:val="center"/>
              <w:rPr>
                <w:sz w:val="20"/>
                <w:lang w:eastAsia="ja-JP"/>
              </w:rPr>
            </w:pPr>
            <w:r w:rsidRPr="000D4466">
              <w:rPr>
                <w:sz w:val="20"/>
                <w:lang w:eastAsia="ja-JP"/>
              </w:rPr>
              <w:t>1-3</w:t>
            </w:r>
          </w:p>
        </w:tc>
        <w:tc>
          <w:tcPr>
            <w:tcW w:w="2139" w:type="pct"/>
          </w:tcPr>
          <w:p w:rsidR="001B608E" w:rsidRPr="000D4466" w:rsidRDefault="001B608E" w:rsidP="001345D1">
            <w:pPr>
              <w:jc w:val="center"/>
              <w:rPr>
                <w:sz w:val="20"/>
                <w:lang w:eastAsia="ja-JP"/>
              </w:rPr>
            </w:pPr>
            <w:r w:rsidRPr="000D4466">
              <w:rPr>
                <w:sz w:val="20"/>
                <w:lang w:eastAsia="ja-JP"/>
              </w:rPr>
              <w:t>(2.50-3.50)</w:t>
            </w:r>
          </w:p>
        </w:tc>
      </w:tr>
      <w:tr w:rsidR="001B608E" w:rsidRPr="00083A3F" w:rsidTr="001345D1">
        <w:trPr>
          <w:jc w:val="center"/>
        </w:trPr>
        <w:tc>
          <w:tcPr>
            <w:tcW w:w="449" w:type="pct"/>
          </w:tcPr>
          <w:p w:rsidR="001B608E" w:rsidRPr="000D4466" w:rsidRDefault="001B608E" w:rsidP="001345D1">
            <w:pPr>
              <w:jc w:val="center"/>
              <w:rPr>
                <w:sz w:val="20"/>
                <w:lang w:eastAsia="ja-JP"/>
              </w:rPr>
            </w:pPr>
            <w:r w:rsidRPr="000D4466">
              <w:rPr>
                <w:sz w:val="20"/>
                <w:lang w:eastAsia="ja-JP"/>
              </w:rPr>
              <w:t>S06</w:t>
            </w:r>
          </w:p>
        </w:tc>
        <w:tc>
          <w:tcPr>
            <w:tcW w:w="1064" w:type="pct"/>
          </w:tcPr>
          <w:p w:rsidR="001B608E" w:rsidRPr="000D4466" w:rsidRDefault="001B608E" w:rsidP="001345D1">
            <w:pPr>
              <w:rPr>
                <w:sz w:val="20"/>
                <w:lang w:eastAsia="ja-JP"/>
              </w:rPr>
            </w:pPr>
            <w:r w:rsidRPr="000D4466">
              <w:rPr>
                <w:sz w:val="20"/>
                <w:lang w:eastAsia="ja-JP"/>
              </w:rPr>
              <w:t>Balloons</w:t>
            </w:r>
          </w:p>
        </w:tc>
        <w:tc>
          <w:tcPr>
            <w:tcW w:w="1348" w:type="pct"/>
          </w:tcPr>
          <w:p w:rsidR="001B608E" w:rsidRPr="000D4466" w:rsidRDefault="001B608E" w:rsidP="001345D1">
            <w:pPr>
              <w:jc w:val="center"/>
              <w:rPr>
                <w:sz w:val="20"/>
                <w:lang w:eastAsia="ja-JP"/>
              </w:rPr>
            </w:pPr>
            <w:r w:rsidRPr="000D4466">
              <w:rPr>
                <w:sz w:val="20"/>
                <w:lang w:eastAsia="ja-JP"/>
              </w:rPr>
              <w:t>1-3</w:t>
            </w:r>
          </w:p>
        </w:tc>
        <w:tc>
          <w:tcPr>
            <w:tcW w:w="2139" w:type="pct"/>
          </w:tcPr>
          <w:p w:rsidR="001B608E" w:rsidRPr="000D4466" w:rsidRDefault="001B608E" w:rsidP="001345D1">
            <w:pPr>
              <w:jc w:val="center"/>
              <w:rPr>
                <w:sz w:val="20"/>
                <w:lang w:eastAsia="ja-JP"/>
              </w:rPr>
            </w:pPr>
            <w:r w:rsidRPr="000D4466">
              <w:rPr>
                <w:sz w:val="20"/>
                <w:lang w:eastAsia="ja-JP"/>
              </w:rPr>
              <w:t>(2.50-3.50)</w:t>
            </w:r>
          </w:p>
        </w:tc>
      </w:tr>
      <w:tr w:rsidR="001B608E" w:rsidRPr="00083A3F" w:rsidTr="001345D1">
        <w:trPr>
          <w:jc w:val="center"/>
        </w:trPr>
        <w:tc>
          <w:tcPr>
            <w:tcW w:w="449" w:type="pct"/>
          </w:tcPr>
          <w:p w:rsidR="001B608E" w:rsidRPr="000D4466" w:rsidRDefault="001B608E" w:rsidP="001345D1">
            <w:pPr>
              <w:jc w:val="center"/>
              <w:rPr>
                <w:sz w:val="20"/>
                <w:lang w:eastAsia="ja-JP"/>
              </w:rPr>
            </w:pPr>
            <w:r w:rsidRPr="000D4466">
              <w:rPr>
                <w:sz w:val="20"/>
                <w:lang w:eastAsia="ja-JP"/>
              </w:rPr>
              <w:t>S08</w:t>
            </w:r>
          </w:p>
        </w:tc>
        <w:tc>
          <w:tcPr>
            <w:tcW w:w="1064" w:type="pct"/>
          </w:tcPr>
          <w:p w:rsidR="001B608E" w:rsidRPr="000D4466" w:rsidRDefault="001B608E" w:rsidP="001345D1">
            <w:pPr>
              <w:rPr>
                <w:sz w:val="20"/>
                <w:lang w:eastAsia="ja-JP"/>
              </w:rPr>
            </w:pPr>
            <w:r w:rsidRPr="000D4466">
              <w:rPr>
                <w:sz w:val="20"/>
                <w:lang w:eastAsia="ja-JP"/>
              </w:rPr>
              <w:t>Newspaper1</w:t>
            </w:r>
          </w:p>
        </w:tc>
        <w:tc>
          <w:tcPr>
            <w:tcW w:w="1348" w:type="pct"/>
          </w:tcPr>
          <w:p w:rsidR="001B608E" w:rsidRPr="000D4466" w:rsidRDefault="001B608E" w:rsidP="001345D1">
            <w:pPr>
              <w:jc w:val="center"/>
              <w:rPr>
                <w:rFonts w:eastAsia="SimSun"/>
                <w:sz w:val="20"/>
              </w:rPr>
            </w:pPr>
            <w:r w:rsidRPr="000D4466">
              <w:rPr>
                <w:rFonts w:eastAsia="SimSun"/>
                <w:sz w:val="20"/>
              </w:rPr>
              <w:t>2-4</w:t>
            </w:r>
          </w:p>
        </w:tc>
        <w:tc>
          <w:tcPr>
            <w:tcW w:w="2139" w:type="pct"/>
          </w:tcPr>
          <w:p w:rsidR="001B608E" w:rsidRPr="000D4466" w:rsidRDefault="001B608E" w:rsidP="001345D1">
            <w:pPr>
              <w:jc w:val="center"/>
              <w:rPr>
                <w:rFonts w:eastAsia="SimSun"/>
                <w:sz w:val="20"/>
              </w:rPr>
            </w:pPr>
            <w:r w:rsidRPr="000D4466">
              <w:rPr>
                <w:rFonts w:eastAsia="SimSun"/>
                <w:sz w:val="20"/>
              </w:rPr>
              <w:t>(3.50-4.50)</w:t>
            </w:r>
          </w:p>
        </w:tc>
      </w:tr>
      <w:tr w:rsidR="0089279C" w:rsidTr="0089279C">
        <w:trPr>
          <w:jc w:val="center"/>
        </w:trPr>
        <w:tc>
          <w:tcPr>
            <w:tcW w:w="449" w:type="pct"/>
            <w:tcBorders>
              <w:top w:val="single" w:sz="4" w:space="0" w:color="auto"/>
              <w:left w:val="single" w:sz="4" w:space="0" w:color="auto"/>
              <w:bottom w:val="single" w:sz="4" w:space="0" w:color="auto"/>
              <w:right w:val="single" w:sz="4" w:space="0" w:color="auto"/>
            </w:tcBorders>
          </w:tcPr>
          <w:p w:rsidR="0089279C" w:rsidRPr="0089279C" w:rsidRDefault="008C7FD3" w:rsidP="00824F59">
            <w:pPr>
              <w:jc w:val="center"/>
              <w:rPr>
                <w:sz w:val="20"/>
                <w:lang w:eastAsia="ja-JP"/>
              </w:rPr>
            </w:pPr>
            <w:r w:rsidRPr="002D2479">
              <w:rPr>
                <w:sz w:val="20"/>
                <w:lang w:eastAsia="ja-JP"/>
              </w:rPr>
              <w:t>S</w:t>
            </w:r>
            <w:r w:rsidR="002D2479">
              <w:rPr>
                <w:sz w:val="20"/>
                <w:lang w:eastAsia="ja-JP"/>
              </w:rPr>
              <w:t>10</w:t>
            </w:r>
          </w:p>
        </w:tc>
        <w:tc>
          <w:tcPr>
            <w:tcW w:w="1064" w:type="pct"/>
            <w:tcBorders>
              <w:top w:val="single" w:sz="4" w:space="0" w:color="auto"/>
              <w:left w:val="single" w:sz="4" w:space="0" w:color="auto"/>
              <w:bottom w:val="single" w:sz="4" w:space="0" w:color="auto"/>
              <w:right w:val="single" w:sz="4" w:space="0" w:color="auto"/>
            </w:tcBorders>
          </w:tcPr>
          <w:p w:rsidR="0089279C" w:rsidRPr="0089279C" w:rsidRDefault="0089279C" w:rsidP="00824F59">
            <w:pPr>
              <w:rPr>
                <w:sz w:val="20"/>
                <w:lang w:eastAsia="ja-JP"/>
              </w:rPr>
            </w:pPr>
            <w:r w:rsidRPr="0089279C">
              <w:rPr>
                <w:sz w:val="20"/>
                <w:lang w:eastAsia="ja-JP"/>
              </w:rPr>
              <w:t>Shark</w:t>
            </w:r>
          </w:p>
        </w:tc>
        <w:tc>
          <w:tcPr>
            <w:tcW w:w="1348" w:type="pct"/>
            <w:tcBorders>
              <w:top w:val="single" w:sz="4" w:space="0" w:color="auto"/>
              <w:left w:val="single" w:sz="4" w:space="0" w:color="auto"/>
              <w:bottom w:val="single" w:sz="4" w:space="0" w:color="auto"/>
              <w:right w:val="single" w:sz="4" w:space="0" w:color="auto"/>
            </w:tcBorders>
          </w:tcPr>
          <w:p w:rsidR="0089279C" w:rsidRPr="0089279C" w:rsidRDefault="002D2479" w:rsidP="00824F59">
            <w:pPr>
              <w:jc w:val="center"/>
              <w:rPr>
                <w:rFonts w:eastAsia="SimSun"/>
                <w:sz w:val="20"/>
              </w:rPr>
            </w:pPr>
            <w:r w:rsidRPr="002D2479">
              <w:rPr>
                <w:rFonts w:eastAsia="SimSun"/>
                <w:sz w:val="20"/>
              </w:rPr>
              <w:t>1</w:t>
            </w:r>
            <w:r w:rsidR="008C7FD3" w:rsidRPr="002D2479">
              <w:rPr>
                <w:rFonts w:eastAsia="SimSun"/>
                <w:sz w:val="20"/>
              </w:rPr>
              <w:t>-</w:t>
            </w:r>
            <w:r>
              <w:rPr>
                <w:rFonts w:eastAsia="SimSun"/>
                <w:sz w:val="20"/>
              </w:rPr>
              <w:t>5</w:t>
            </w:r>
          </w:p>
        </w:tc>
        <w:tc>
          <w:tcPr>
            <w:tcW w:w="2139" w:type="pct"/>
            <w:tcBorders>
              <w:top w:val="single" w:sz="4" w:space="0" w:color="auto"/>
              <w:left w:val="single" w:sz="4" w:space="0" w:color="auto"/>
              <w:bottom w:val="single" w:sz="4" w:space="0" w:color="auto"/>
              <w:right w:val="single" w:sz="4" w:space="0" w:color="auto"/>
            </w:tcBorders>
          </w:tcPr>
          <w:p w:rsidR="0089279C" w:rsidRPr="0089279C" w:rsidRDefault="002D2479" w:rsidP="00824F59">
            <w:pPr>
              <w:jc w:val="center"/>
              <w:rPr>
                <w:rFonts w:eastAsia="SimSun"/>
                <w:sz w:val="20"/>
              </w:rPr>
            </w:pPr>
            <w:r w:rsidRPr="002D2479">
              <w:rPr>
                <w:rFonts w:eastAsia="SimSun"/>
                <w:sz w:val="20"/>
              </w:rPr>
              <w:t>(4.0-6.0</w:t>
            </w:r>
            <w:r w:rsidR="008C7FD3" w:rsidRPr="002D2479">
              <w:rPr>
                <w:rFonts w:eastAsia="SimSun"/>
                <w:sz w:val="20"/>
              </w:rPr>
              <w:t>)</w:t>
            </w:r>
          </w:p>
        </w:tc>
      </w:tr>
    </w:tbl>
    <w:p w:rsidR="001B608E" w:rsidRPr="000D4466" w:rsidRDefault="001B608E" w:rsidP="001B608E"/>
    <w:p w:rsidR="001B608E" w:rsidRPr="000D4466" w:rsidRDefault="001B608E" w:rsidP="001B608E">
      <w:pPr>
        <w:pStyle w:val="ListParagraph"/>
        <w:numPr>
          <w:ilvl w:val="0"/>
          <w:numId w:val="20"/>
        </w:numPr>
        <w:tabs>
          <w:tab w:val="clear" w:pos="360"/>
          <w:tab w:val="clear" w:pos="1080"/>
          <w:tab w:val="clear" w:pos="1440"/>
        </w:tabs>
        <w:overflowPunct/>
        <w:autoSpaceDE/>
        <w:autoSpaceDN/>
        <w:adjustRightInd/>
        <w:spacing w:before="0" w:after="200" w:line="276" w:lineRule="auto"/>
        <w:textAlignment w:val="auto"/>
      </w:pPr>
      <w:r w:rsidRPr="000D4466">
        <w:t>Extrapolated View</w:t>
      </w:r>
    </w:p>
    <w:tbl>
      <w:tblPr>
        <w:tblW w:w="3471" w:type="pct"/>
        <w:jc w:val="center"/>
        <w:tblInd w:w="-1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97"/>
        <w:gridCol w:w="1415"/>
        <w:gridCol w:w="1792"/>
        <w:gridCol w:w="2844"/>
      </w:tblGrid>
      <w:tr w:rsidR="001B608E" w:rsidRPr="00083A3F" w:rsidTr="001345D1">
        <w:trPr>
          <w:jc w:val="center"/>
        </w:trPr>
        <w:tc>
          <w:tcPr>
            <w:tcW w:w="449" w:type="pct"/>
          </w:tcPr>
          <w:p w:rsidR="001B608E" w:rsidRPr="000D4466" w:rsidRDefault="001B608E" w:rsidP="001345D1">
            <w:pPr>
              <w:rPr>
                <w:b/>
                <w:bCs/>
                <w:sz w:val="20"/>
              </w:rPr>
            </w:pPr>
            <w:r w:rsidRPr="000D4466">
              <w:rPr>
                <w:b/>
                <w:bCs/>
                <w:sz w:val="20"/>
              </w:rPr>
              <w:t>Seq. ID</w:t>
            </w:r>
          </w:p>
        </w:tc>
        <w:tc>
          <w:tcPr>
            <w:tcW w:w="1064" w:type="pct"/>
          </w:tcPr>
          <w:p w:rsidR="001B608E" w:rsidRPr="000D4466" w:rsidRDefault="001B608E" w:rsidP="001345D1">
            <w:pPr>
              <w:rPr>
                <w:b/>
                <w:sz w:val="20"/>
              </w:rPr>
            </w:pPr>
            <w:r w:rsidRPr="000D4466">
              <w:rPr>
                <w:b/>
                <w:bCs/>
                <w:sz w:val="20"/>
              </w:rPr>
              <w:t>Test Sequence</w:t>
            </w:r>
          </w:p>
        </w:tc>
        <w:tc>
          <w:tcPr>
            <w:tcW w:w="1348" w:type="pct"/>
          </w:tcPr>
          <w:p w:rsidR="001B608E" w:rsidRPr="000D4466" w:rsidRDefault="001B608E" w:rsidP="001345D1">
            <w:pPr>
              <w:keepNext/>
              <w:jc w:val="center"/>
              <w:rPr>
                <w:b/>
                <w:sz w:val="20"/>
              </w:rPr>
            </w:pPr>
            <w:r w:rsidRPr="000D4466">
              <w:rPr>
                <w:b/>
                <w:sz w:val="20"/>
              </w:rPr>
              <w:t>Input views</w:t>
            </w:r>
          </w:p>
        </w:tc>
        <w:tc>
          <w:tcPr>
            <w:tcW w:w="2139" w:type="pct"/>
          </w:tcPr>
          <w:p w:rsidR="001B608E" w:rsidRPr="000D4466" w:rsidRDefault="001B608E" w:rsidP="001345D1">
            <w:pPr>
              <w:keepNext/>
              <w:jc w:val="center"/>
              <w:rPr>
                <w:b/>
                <w:sz w:val="20"/>
              </w:rPr>
            </w:pPr>
            <w:r w:rsidRPr="000D4466">
              <w:rPr>
                <w:b/>
                <w:sz w:val="20"/>
              </w:rPr>
              <w:t>Stereo pairs</w:t>
            </w:r>
          </w:p>
        </w:tc>
      </w:tr>
      <w:tr w:rsidR="001B608E" w:rsidRPr="00083A3F" w:rsidTr="001345D1">
        <w:trPr>
          <w:jc w:val="center"/>
        </w:trPr>
        <w:tc>
          <w:tcPr>
            <w:tcW w:w="449" w:type="pct"/>
          </w:tcPr>
          <w:p w:rsidR="001B608E" w:rsidRPr="000D4466" w:rsidRDefault="001B608E" w:rsidP="001345D1">
            <w:pPr>
              <w:jc w:val="center"/>
              <w:rPr>
                <w:sz w:val="20"/>
                <w:lang w:eastAsia="ja-JP"/>
              </w:rPr>
            </w:pPr>
            <w:r w:rsidRPr="000D4466">
              <w:rPr>
                <w:sz w:val="20"/>
                <w:lang w:eastAsia="ja-JP"/>
              </w:rPr>
              <w:t>S01</w:t>
            </w:r>
          </w:p>
        </w:tc>
        <w:tc>
          <w:tcPr>
            <w:tcW w:w="1064" w:type="pct"/>
          </w:tcPr>
          <w:p w:rsidR="001B608E" w:rsidRPr="000D4466" w:rsidRDefault="001B608E" w:rsidP="001345D1">
            <w:pPr>
              <w:rPr>
                <w:sz w:val="20"/>
                <w:lang w:eastAsia="ja-JP"/>
              </w:rPr>
            </w:pPr>
            <w:r w:rsidRPr="000D4466">
              <w:rPr>
                <w:sz w:val="20"/>
                <w:lang w:eastAsia="ja-JP"/>
              </w:rPr>
              <w:t>Poznan_Hall2</w:t>
            </w:r>
          </w:p>
        </w:tc>
        <w:tc>
          <w:tcPr>
            <w:tcW w:w="1348" w:type="pct"/>
          </w:tcPr>
          <w:p w:rsidR="001B608E" w:rsidRPr="000D4466" w:rsidRDefault="001B608E" w:rsidP="001345D1">
            <w:pPr>
              <w:jc w:val="center"/>
              <w:rPr>
                <w:sz w:val="20"/>
                <w:lang w:eastAsia="ja-JP"/>
              </w:rPr>
            </w:pPr>
            <w:r w:rsidRPr="000D4466">
              <w:rPr>
                <w:sz w:val="20"/>
                <w:lang w:eastAsia="ja-JP"/>
              </w:rPr>
              <w:t>7-6</w:t>
            </w:r>
          </w:p>
        </w:tc>
        <w:tc>
          <w:tcPr>
            <w:tcW w:w="2139" w:type="pct"/>
          </w:tcPr>
          <w:p w:rsidR="001B608E" w:rsidRPr="000D4466" w:rsidRDefault="001B608E" w:rsidP="001345D1">
            <w:pPr>
              <w:jc w:val="center"/>
              <w:rPr>
                <w:sz w:val="20"/>
                <w:lang w:eastAsia="ja-JP"/>
              </w:rPr>
            </w:pPr>
            <w:r w:rsidRPr="000D4466">
              <w:rPr>
                <w:sz w:val="20"/>
                <w:lang w:eastAsia="ja-JP"/>
              </w:rPr>
              <w:t>(6.0-5.5), (5.875-5.375)</w:t>
            </w:r>
          </w:p>
        </w:tc>
      </w:tr>
      <w:tr w:rsidR="001B608E" w:rsidRPr="00083A3F" w:rsidTr="001345D1">
        <w:trPr>
          <w:jc w:val="center"/>
        </w:trPr>
        <w:tc>
          <w:tcPr>
            <w:tcW w:w="449" w:type="pct"/>
          </w:tcPr>
          <w:p w:rsidR="001B608E" w:rsidRPr="000D4466" w:rsidRDefault="001B608E" w:rsidP="001345D1">
            <w:pPr>
              <w:jc w:val="center"/>
              <w:rPr>
                <w:sz w:val="20"/>
                <w:lang w:eastAsia="ja-JP"/>
              </w:rPr>
            </w:pPr>
            <w:r w:rsidRPr="000D4466">
              <w:rPr>
                <w:sz w:val="20"/>
                <w:lang w:eastAsia="ja-JP"/>
              </w:rPr>
              <w:t>S02</w:t>
            </w:r>
          </w:p>
        </w:tc>
        <w:tc>
          <w:tcPr>
            <w:tcW w:w="1064" w:type="pct"/>
          </w:tcPr>
          <w:p w:rsidR="001B608E" w:rsidRPr="000D4466" w:rsidRDefault="001B608E" w:rsidP="001345D1">
            <w:pPr>
              <w:rPr>
                <w:sz w:val="20"/>
                <w:lang w:eastAsia="ja-JP"/>
              </w:rPr>
            </w:pPr>
            <w:proofErr w:type="spellStart"/>
            <w:r w:rsidRPr="000D4466">
              <w:rPr>
                <w:sz w:val="20"/>
                <w:lang w:eastAsia="ja-JP"/>
              </w:rPr>
              <w:t>Poznan_Street</w:t>
            </w:r>
            <w:proofErr w:type="spellEnd"/>
          </w:p>
        </w:tc>
        <w:tc>
          <w:tcPr>
            <w:tcW w:w="1348" w:type="pct"/>
          </w:tcPr>
          <w:p w:rsidR="001B608E" w:rsidRPr="000D4466" w:rsidRDefault="001B608E" w:rsidP="001345D1">
            <w:pPr>
              <w:jc w:val="center"/>
              <w:rPr>
                <w:sz w:val="20"/>
              </w:rPr>
            </w:pPr>
            <w:r w:rsidRPr="000D4466">
              <w:rPr>
                <w:sz w:val="20"/>
              </w:rPr>
              <w:t>5-4</w:t>
            </w:r>
          </w:p>
        </w:tc>
        <w:tc>
          <w:tcPr>
            <w:tcW w:w="2139" w:type="pct"/>
          </w:tcPr>
          <w:p w:rsidR="001B608E" w:rsidRPr="000D4466" w:rsidRDefault="001B608E" w:rsidP="001345D1">
            <w:pPr>
              <w:jc w:val="center"/>
              <w:rPr>
                <w:sz w:val="20"/>
              </w:rPr>
            </w:pPr>
            <w:r w:rsidRPr="000D4466">
              <w:rPr>
                <w:sz w:val="20"/>
                <w:lang w:eastAsia="ja-JP"/>
              </w:rPr>
              <w:t>(4.0-3.5), (3.875-3.375)</w:t>
            </w:r>
          </w:p>
        </w:tc>
      </w:tr>
      <w:tr w:rsidR="001B608E" w:rsidRPr="00083A3F" w:rsidTr="001345D1">
        <w:trPr>
          <w:jc w:val="center"/>
        </w:trPr>
        <w:tc>
          <w:tcPr>
            <w:tcW w:w="449" w:type="pct"/>
          </w:tcPr>
          <w:p w:rsidR="001B608E" w:rsidRPr="000D4466" w:rsidRDefault="001B608E" w:rsidP="001345D1">
            <w:pPr>
              <w:jc w:val="center"/>
              <w:rPr>
                <w:sz w:val="20"/>
                <w:lang w:eastAsia="ja-JP"/>
              </w:rPr>
            </w:pPr>
            <w:r w:rsidRPr="000D4466">
              <w:rPr>
                <w:sz w:val="20"/>
                <w:lang w:eastAsia="ja-JP"/>
              </w:rPr>
              <w:t>S03</w:t>
            </w:r>
          </w:p>
        </w:tc>
        <w:tc>
          <w:tcPr>
            <w:tcW w:w="1064" w:type="pct"/>
          </w:tcPr>
          <w:p w:rsidR="001B608E" w:rsidRPr="000D4466" w:rsidRDefault="001B608E" w:rsidP="001345D1">
            <w:pPr>
              <w:rPr>
                <w:sz w:val="20"/>
                <w:lang w:eastAsia="ja-JP"/>
              </w:rPr>
            </w:pPr>
            <w:proofErr w:type="spellStart"/>
            <w:r w:rsidRPr="000D4466">
              <w:rPr>
                <w:sz w:val="20"/>
                <w:lang w:eastAsia="ja-JP"/>
              </w:rPr>
              <w:t>Undo_Dancer</w:t>
            </w:r>
            <w:proofErr w:type="spellEnd"/>
          </w:p>
        </w:tc>
        <w:tc>
          <w:tcPr>
            <w:tcW w:w="1348" w:type="pct"/>
          </w:tcPr>
          <w:p w:rsidR="001B608E" w:rsidRPr="000D4466" w:rsidRDefault="001B608E" w:rsidP="001345D1">
            <w:pPr>
              <w:jc w:val="center"/>
              <w:rPr>
                <w:sz w:val="20"/>
                <w:lang w:eastAsia="ja-JP"/>
              </w:rPr>
            </w:pPr>
            <w:r w:rsidRPr="000D4466">
              <w:rPr>
                <w:sz w:val="20"/>
                <w:lang w:eastAsia="ja-JP"/>
              </w:rPr>
              <w:t>1-5</w:t>
            </w:r>
          </w:p>
        </w:tc>
        <w:tc>
          <w:tcPr>
            <w:tcW w:w="2139" w:type="pct"/>
          </w:tcPr>
          <w:p w:rsidR="001B608E" w:rsidRPr="000D4466" w:rsidRDefault="001B608E" w:rsidP="001345D1">
            <w:pPr>
              <w:jc w:val="center"/>
              <w:rPr>
                <w:sz w:val="20"/>
                <w:lang w:eastAsia="ja-JP"/>
              </w:rPr>
            </w:pPr>
            <w:r w:rsidRPr="000D4466">
              <w:rPr>
                <w:sz w:val="20"/>
                <w:lang w:eastAsia="ja-JP"/>
              </w:rPr>
              <w:t>(5.0-7.0), (5.5-7.5)</w:t>
            </w:r>
          </w:p>
        </w:tc>
      </w:tr>
      <w:tr w:rsidR="001B608E" w:rsidRPr="00083A3F" w:rsidTr="001345D1">
        <w:trPr>
          <w:jc w:val="center"/>
        </w:trPr>
        <w:tc>
          <w:tcPr>
            <w:tcW w:w="449" w:type="pct"/>
          </w:tcPr>
          <w:p w:rsidR="001B608E" w:rsidRPr="000D4466" w:rsidRDefault="001B608E" w:rsidP="001345D1">
            <w:pPr>
              <w:jc w:val="center"/>
              <w:rPr>
                <w:sz w:val="20"/>
                <w:lang w:eastAsia="ja-JP"/>
              </w:rPr>
            </w:pPr>
            <w:r w:rsidRPr="000D4466">
              <w:rPr>
                <w:sz w:val="20"/>
                <w:lang w:eastAsia="ja-JP"/>
              </w:rPr>
              <w:t>S04</w:t>
            </w:r>
          </w:p>
        </w:tc>
        <w:tc>
          <w:tcPr>
            <w:tcW w:w="1064" w:type="pct"/>
          </w:tcPr>
          <w:p w:rsidR="001B608E" w:rsidRPr="000D4466" w:rsidRDefault="001B608E" w:rsidP="001345D1">
            <w:pPr>
              <w:rPr>
                <w:sz w:val="20"/>
                <w:lang w:eastAsia="ja-JP"/>
              </w:rPr>
            </w:pPr>
            <w:proofErr w:type="spellStart"/>
            <w:r w:rsidRPr="000D4466">
              <w:rPr>
                <w:sz w:val="20"/>
                <w:lang w:eastAsia="ja-JP"/>
              </w:rPr>
              <w:t>GT_Fly</w:t>
            </w:r>
            <w:proofErr w:type="spellEnd"/>
          </w:p>
        </w:tc>
        <w:tc>
          <w:tcPr>
            <w:tcW w:w="1348" w:type="pct"/>
          </w:tcPr>
          <w:p w:rsidR="001B608E" w:rsidRPr="000D4466" w:rsidRDefault="001B608E" w:rsidP="001345D1">
            <w:pPr>
              <w:jc w:val="center"/>
              <w:rPr>
                <w:sz w:val="20"/>
                <w:lang w:eastAsia="ja-JP"/>
              </w:rPr>
            </w:pPr>
            <w:r w:rsidRPr="000D4466">
              <w:rPr>
                <w:sz w:val="20"/>
                <w:lang w:eastAsia="ja-JP"/>
              </w:rPr>
              <w:t>9-5</w:t>
            </w:r>
          </w:p>
        </w:tc>
        <w:tc>
          <w:tcPr>
            <w:tcW w:w="2139" w:type="pct"/>
          </w:tcPr>
          <w:p w:rsidR="001B608E" w:rsidRPr="000D4466" w:rsidRDefault="001B608E" w:rsidP="001345D1">
            <w:pPr>
              <w:jc w:val="center"/>
              <w:rPr>
                <w:sz w:val="20"/>
                <w:lang w:eastAsia="ja-JP"/>
              </w:rPr>
            </w:pPr>
            <w:r w:rsidRPr="000D4466">
              <w:rPr>
                <w:sz w:val="20"/>
                <w:lang w:eastAsia="ja-JP"/>
              </w:rPr>
              <w:t>(5.0- 3.0), (4.5-2.5)</w:t>
            </w:r>
          </w:p>
        </w:tc>
      </w:tr>
      <w:tr w:rsidR="001B608E" w:rsidRPr="00083A3F" w:rsidTr="001345D1">
        <w:trPr>
          <w:jc w:val="center"/>
        </w:trPr>
        <w:tc>
          <w:tcPr>
            <w:tcW w:w="449" w:type="pct"/>
          </w:tcPr>
          <w:p w:rsidR="001B608E" w:rsidRPr="000D4466" w:rsidRDefault="001B608E" w:rsidP="001345D1">
            <w:pPr>
              <w:jc w:val="center"/>
              <w:rPr>
                <w:sz w:val="20"/>
                <w:lang w:eastAsia="ja-JP"/>
              </w:rPr>
            </w:pPr>
            <w:r w:rsidRPr="000D4466">
              <w:rPr>
                <w:sz w:val="20"/>
                <w:lang w:eastAsia="ja-JP"/>
              </w:rPr>
              <w:t>S05</w:t>
            </w:r>
          </w:p>
        </w:tc>
        <w:tc>
          <w:tcPr>
            <w:tcW w:w="1064" w:type="pct"/>
          </w:tcPr>
          <w:p w:rsidR="001B608E" w:rsidRPr="000D4466" w:rsidRDefault="001B608E" w:rsidP="001345D1">
            <w:pPr>
              <w:rPr>
                <w:sz w:val="20"/>
                <w:lang w:eastAsia="ja-JP"/>
              </w:rPr>
            </w:pPr>
            <w:r w:rsidRPr="000D4466">
              <w:rPr>
                <w:sz w:val="20"/>
                <w:lang w:eastAsia="ja-JP"/>
              </w:rPr>
              <w:t>Kendo</w:t>
            </w:r>
          </w:p>
        </w:tc>
        <w:tc>
          <w:tcPr>
            <w:tcW w:w="1348" w:type="pct"/>
          </w:tcPr>
          <w:p w:rsidR="001B608E" w:rsidRPr="000D4466" w:rsidRDefault="001B608E" w:rsidP="001345D1">
            <w:pPr>
              <w:jc w:val="center"/>
              <w:rPr>
                <w:sz w:val="20"/>
                <w:lang w:eastAsia="ja-JP"/>
              </w:rPr>
            </w:pPr>
            <w:r w:rsidRPr="000D4466">
              <w:rPr>
                <w:sz w:val="20"/>
                <w:lang w:eastAsia="ja-JP"/>
              </w:rPr>
              <w:t>1-3</w:t>
            </w:r>
          </w:p>
        </w:tc>
        <w:tc>
          <w:tcPr>
            <w:tcW w:w="2139" w:type="pct"/>
          </w:tcPr>
          <w:p w:rsidR="001B608E" w:rsidRPr="000D4466" w:rsidRDefault="001B608E" w:rsidP="001345D1">
            <w:pPr>
              <w:jc w:val="center"/>
              <w:rPr>
                <w:sz w:val="20"/>
                <w:lang w:eastAsia="ja-JP"/>
              </w:rPr>
            </w:pPr>
            <w:r w:rsidRPr="000D4466">
              <w:rPr>
                <w:sz w:val="20"/>
                <w:lang w:eastAsia="ja-JP"/>
              </w:rPr>
              <w:t>(3.0-4.0), (3.25-4.25)</w:t>
            </w:r>
          </w:p>
        </w:tc>
      </w:tr>
      <w:tr w:rsidR="001B608E" w:rsidRPr="00083A3F" w:rsidTr="001345D1">
        <w:trPr>
          <w:jc w:val="center"/>
        </w:trPr>
        <w:tc>
          <w:tcPr>
            <w:tcW w:w="449" w:type="pct"/>
          </w:tcPr>
          <w:p w:rsidR="001B608E" w:rsidRPr="000D4466" w:rsidRDefault="001B608E" w:rsidP="001345D1">
            <w:pPr>
              <w:jc w:val="center"/>
              <w:rPr>
                <w:sz w:val="20"/>
                <w:lang w:eastAsia="ja-JP"/>
              </w:rPr>
            </w:pPr>
            <w:r w:rsidRPr="000D4466">
              <w:rPr>
                <w:sz w:val="20"/>
                <w:lang w:eastAsia="ja-JP"/>
              </w:rPr>
              <w:t>S06</w:t>
            </w:r>
          </w:p>
        </w:tc>
        <w:tc>
          <w:tcPr>
            <w:tcW w:w="1064" w:type="pct"/>
          </w:tcPr>
          <w:p w:rsidR="001B608E" w:rsidRPr="000D4466" w:rsidRDefault="001B608E" w:rsidP="001345D1">
            <w:pPr>
              <w:rPr>
                <w:sz w:val="20"/>
                <w:lang w:eastAsia="ja-JP"/>
              </w:rPr>
            </w:pPr>
            <w:r w:rsidRPr="000D4466">
              <w:rPr>
                <w:sz w:val="20"/>
                <w:lang w:eastAsia="ja-JP"/>
              </w:rPr>
              <w:t>Balloons</w:t>
            </w:r>
          </w:p>
        </w:tc>
        <w:tc>
          <w:tcPr>
            <w:tcW w:w="1348" w:type="pct"/>
          </w:tcPr>
          <w:p w:rsidR="001B608E" w:rsidRPr="000D4466" w:rsidRDefault="001B608E" w:rsidP="001345D1">
            <w:pPr>
              <w:jc w:val="center"/>
              <w:rPr>
                <w:sz w:val="20"/>
                <w:lang w:eastAsia="ja-JP"/>
              </w:rPr>
            </w:pPr>
            <w:r w:rsidRPr="000D4466">
              <w:rPr>
                <w:sz w:val="20"/>
                <w:lang w:eastAsia="ja-JP"/>
              </w:rPr>
              <w:t>1-3</w:t>
            </w:r>
          </w:p>
        </w:tc>
        <w:tc>
          <w:tcPr>
            <w:tcW w:w="2139" w:type="pct"/>
          </w:tcPr>
          <w:p w:rsidR="001B608E" w:rsidRPr="000D4466" w:rsidRDefault="001B608E" w:rsidP="001345D1">
            <w:pPr>
              <w:jc w:val="center"/>
              <w:rPr>
                <w:sz w:val="20"/>
                <w:lang w:eastAsia="ja-JP"/>
              </w:rPr>
            </w:pPr>
            <w:r w:rsidRPr="000D4466">
              <w:rPr>
                <w:sz w:val="20"/>
                <w:lang w:eastAsia="ja-JP"/>
              </w:rPr>
              <w:t>(3.0-4.0), (3.25-4.25)</w:t>
            </w:r>
          </w:p>
        </w:tc>
      </w:tr>
      <w:tr w:rsidR="001B608E" w:rsidRPr="00083A3F" w:rsidTr="001345D1">
        <w:trPr>
          <w:jc w:val="center"/>
        </w:trPr>
        <w:tc>
          <w:tcPr>
            <w:tcW w:w="449" w:type="pct"/>
          </w:tcPr>
          <w:p w:rsidR="001B608E" w:rsidRPr="000D4466" w:rsidRDefault="001B608E" w:rsidP="001345D1">
            <w:pPr>
              <w:jc w:val="center"/>
              <w:rPr>
                <w:sz w:val="20"/>
                <w:lang w:eastAsia="ja-JP"/>
              </w:rPr>
            </w:pPr>
            <w:r w:rsidRPr="000D4466">
              <w:rPr>
                <w:sz w:val="20"/>
                <w:lang w:eastAsia="ja-JP"/>
              </w:rPr>
              <w:t>S08</w:t>
            </w:r>
          </w:p>
        </w:tc>
        <w:tc>
          <w:tcPr>
            <w:tcW w:w="1064" w:type="pct"/>
          </w:tcPr>
          <w:p w:rsidR="001B608E" w:rsidRPr="000D4466" w:rsidRDefault="001B608E" w:rsidP="001345D1">
            <w:pPr>
              <w:rPr>
                <w:sz w:val="20"/>
                <w:lang w:eastAsia="ja-JP"/>
              </w:rPr>
            </w:pPr>
            <w:r w:rsidRPr="000D4466">
              <w:rPr>
                <w:sz w:val="20"/>
                <w:lang w:eastAsia="ja-JP"/>
              </w:rPr>
              <w:t>Newspaper1</w:t>
            </w:r>
          </w:p>
        </w:tc>
        <w:tc>
          <w:tcPr>
            <w:tcW w:w="1348" w:type="pct"/>
          </w:tcPr>
          <w:p w:rsidR="001B608E" w:rsidRPr="000D4466" w:rsidRDefault="001B608E" w:rsidP="001345D1">
            <w:pPr>
              <w:jc w:val="center"/>
              <w:rPr>
                <w:rFonts w:eastAsia="SimSun"/>
                <w:sz w:val="20"/>
              </w:rPr>
            </w:pPr>
            <w:r w:rsidRPr="000D4466">
              <w:rPr>
                <w:rFonts w:eastAsia="SimSun"/>
                <w:sz w:val="20"/>
              </w:rPr>
              <w:t>2-4</w:t>
            </w:r>
          </w:p>
        </w:tc>
        <w:tc>
          <w:tcPr>
            <w:tcW w:w="2139" w:type="pct"/>
          </w:tcPr>
          <w:p w:rsidR="001B608E" w:rsidRPr="000D4466" w:rsidRDefault="001B608E" w:rsidP="001345D1">
            <w:pPr>
              <w:jc w:val="center"/>
              <w:rPr>
                <w:rFonts w:eastAsia="SimSun"/>
                <w:sz w:val="20"/>
              </w:rPr>
            </w:pPr>
            <w:r w:rsidRPr="000D4466">
              <w:rPr>
                <w:rFonts w:eastAsia="SimSun"/>
                <w:sz w:val="20"/>
              </w:rPr>
              <w:t>(4.0-5.0), (4.25-5.25)</w:t>
            </w:r>
          </w:p>
        </w:tc>
      </w:tr>
      <w:tr w:rsidR="0089279C" w:rsidTr="0089279C">
        <w:trPr>
          <w:jc w:val="center"/>
        </w:trPr>
        <w:tc>
          <w:tcPr>
            <w:tcW w:w="449" w:type="pct"/>
            <w:tcBorders>
              <w:top w:val="single" w:sz="4" w:space="0" w:color="auto"/>
              <w:left w:val="single" w:sz="4" w:space="0" w:color="auto"/>
              <w:bottom w:val="single" w:sz="4" w:space="0" w:color="auto"/>
              <w:right w:val="single" w:sz="4" w:space="0" w:color="auto"/>
            </w:tcBorders>
          </w:tcPr>
          <w:p w:rsidR="0089279C" w:rsidRPr="0089279C" w:rsidRDefault="008C7FD3" w:rsidP="00824F59">
            <w:pPr>
              <w:jc w:val="center"/>
              <w:rPr>
                <w:sz w:val="20"/>
                <w:lang w:eastAsia="ja-JP"/>
              </w:rPr>
            </w:pPr>
            <w:r w:rsidRPr="002D2479">
              <w:rPr>
                <w:sz w:val="20"/>
                <w:lang w:eastAsia="ja-JP"/>
              </w:rPr>
              <w:t>S</w:t>
            </w:r>
            <w:r w:rsidR="002D2479">
              <w:rPr>
                <w:sz w:val="20"/>
                <w:lang w:eastAsia="ja-JP"/>
              </w:rPr>
              <w:t>10</w:t>
            </w:r>
          </w:p>
        </w:tc>
        <w:tc>
          <w:tcPr>
            <w:tcW w:w="1064" w:type="pct"/>
            <w:tcBorders>
              <w:top w:val="single" w:sz="4" w:space="0" w:color="auto"/>
              <w:left w:val="single" w:sz="4" w:space="0" w:color="auto"/>
              <w:bottom w:val="single" w:sz="4" w:space="0" w:color="auto"/>
              <w:right w:val="single" w:sz="4" w:space="0" w:color="auto"/>
            </w:tcBorders>
          </w:tcPr>
          <w:p w:rsidR="0089279C" w:rsidRPr="0089279C" w:rsidRDefault="0089279C" w:rsidP="00824F59">
            <w:pPr>
              <w:rPr>
                <w:sz w:val="20"/>
                <w:lang w:eastAsia="ja-JP"/>
              </w:rPr>
            </w:pPr>
            <w:r w:rsidRPr="0089279C">
              <w:rPr>
                <w:sz w:val="20"/>
                <w:lang w:eastAsia="ja-JP"/>
              </w:rPr>
              <w:t>Shark</w:t>
            </w:r>
          </w:p>
        </w:tc>
        <w:tc>
          <w:tcPr>
            <w:tcW w:w="1348" w:type="pct"/>
            <w:tcBorders>
              <w:top w:val="single" w:sz="4" w:space="0" w:color="auto"/>
              <w:left w:val="single" w:sz="4" w:space="0" w:color="auto"/>
              <w:bottom w:val="single" w:sz="4" w:space="0" w:color="auto"/>
              <w:right w:val="single" w:sz="4" w:space="0" w:color="auto"/>
            </w:tcBorders>
          </w:tcPr>
          <w:p w:rsidR="0089279C" w:rsidRPr="0089279C" w:rsidRDefault="002D2479" w:rsidP="00824F59">
            <w:pPr>
              <w:jc w:val="center"/>
              <w:rPr>
                <w:rFonts w:eastAsia="SimSun"/>
                <w:sz w:val="20"/>
              </w:rPr>
            </w:pPr>
            <w:r w:rsidRPr="002D2479">
              <w:rPr>
                <w:rFonts w:eastAsia="SimSun"/>
                <w:sz w:val="20"/>
              </w:rPr>
              <w:t>1</w:t>
            </w:r>
            <w:r w:rsidR="008C7FD3" w:rsidRPr="002D2479">
              <w:rPr>
                <w:rFonts w:eastAsia="SimSun"/>
                <w:sz w:val="20"/>
              </w:rPr>
              <w:t>-</w:t>
            </w:r>
            <w:r>
              <w:rPr>
                <w:rFonts w:eastAsia="SimSun"/>
                <w:sz w:val="20"/>
              </w:rPr>
              <w:t>5</w:t>
            </w:r>
          </w:p>
        </w:tc>
        <w:tc>
          <w:tcPr>
            <w:tcW w:w="2139" w:type="pct"/>
            <w:tcBorders>
              <w:top w:val="single" w:sz="4" w:space="0" w:color="auto"/>
              <w:left w:val="single" w:sz="4" w:space="0" w:color="auto"/>
              <w:bottom w:val="single" w:sz="4" w:space="0" w:color="auto"/>
              <w:right w:val="single" w:sz="4" w:space="0" w:color="auto"/>
            </w:tcBorders>
          </w:tcPr>
          <w:p w:rsidR="0089279C" w:rsidRPr="0089279C" w:rsidRDefault="002D2479" w:rsidP="00824F59">
            <w:pPr>
              <w:jc w:val="center"/>
              <w:rPr>
                <w:rFonts w:eastAsia="SimSun"/>
                <w:sz w:val="20"/>
              </w:rPr>
            </w:pPr>
            <w:r w:rsidRPr="000D4466">
              <w:rPr>
                <w:sz w:val="20"/>
                <w:lang w:eastAsia="ja-JP"/>
              </w:rPr>
              <w:t>(5.0-7.0), (5.5-7.5)</w:t>
            </w:r>
          </w:p>
        </w:tc>
      </w:tr>
    </w:tbl>
    <w:p w:rsidR="001B608E" w:rsidRPr="000D4466" w:rsidRDefault="001B608E" w:rsidP="001B608E"/>
    <w:p w:rsidR="006B5D49" w:rsidRDefault="001345D1" w:rsidP="006B5D49">
      <w:pPr>
        <w:tabs>
          <w:tab w:val="clear" w:pos="360"/>
          <w:tab w:val="clear" w:pos="1080"/>
          <w:tab w:val="clear" w:pos="1440"/>
        </w:tabs>
        <w:overflowPunct/>
        <w:autoSpaceDE/>
        <w:autoSpaceDN/>
        <w:adjustRightInd/>
        <w:spacing w:before="0" w:after="200" w:line="276" w:lineRule="auto"/>
        <w:textAlignment w:val="auto"/>
      </w:pPr>
      <w:r>
        <w:t xml:space="preserve">The </w:t>
      </w:r>
      <w:r w:rsidR="001B608E" w:rsidRPr="000D4466">
        <w:t>VSRS-1D-Fast software</w:t>
      </w:r>
      <w:r w:rsidR="001B608E" w:rsidRPr="00083A3F">
        <w:t xml:space="preserve"> </w:t>
      </w:r>
      <w:r>
        <w:t>shall be used to generate the</w:t>
      </w:r>
      <w:r w:rsidRPr="00083A3F">
        <w:t xml:space="preserve"> </w:t>
      </w:r>
      <w:r w:rsidR="001B608E" w:rsidRPr="00083A3F">
        <w:t>a</w:t>
      </w:r>
      <w:r w:rsidR="001B608E" w:rsidRPr="000D4466">
        <w:t>ncho</w:t>
      </w:r>
      <w:r w:rsidR="001B608E" w:rsidRPr="00083A3F">
        <w:t>r</w:t>
      </w:r>
      <w:r>
        <w:t xml:space="preserve"> views for comparison</w:t>
      </w:r>
      <w:r w:rsidR="001B608E" w:rsidRPr="000D4466">
        <w:t>.</w:t>
      </w:r>
    </w:p>
    <w:p w:rsidR="00F0588E" w:rsidRPr="00101F6C" w:rsidRDefault="001B608E" w:rsidP="001345D1">
      <w:r w:rsidRPr="00083A3F">
        <w:t xml:space="preserve">View </w:t>
      </w:r>
      <w:r w:rsidRPr="000D4466">
        <w:t>synthesis should be carried out from coded and uncompressed data</w:t>
      </w:r>
      <w:r w:rsidR="001345D1">
        <w:t xml:space="preserve"> and the </w:t>
      </w:r>
      <w:r w:rsidRPr="001345D1">
        <w:t xml:space="preserve">configuration files for </w:t>
      </w:r>
      <w:r w:rsidR="001345D1">
        <w:t xml:space="preserve">generating the anchors, including the </w:t>
      </w:r>
      <w:r w:rsidRPr="001345D1">
        <w:t xml:space="preserve">view synthesis software (VSRS-1D-Fast) </w:t>
      </w:r>
      <w:r w:rsidR="001345D1">
        <w:t>as well as the 3D-ATM or 3D-HTM software, are</w:t>
      </w:r>
      <w:r w:rsidRPr="001345D1">
        <w:t xml:space="preserve"> provided </w:t>
      </w:r>
      <w:r w:rsidR="001345D1">
        <w:t>as part of the</w:t>
      </w:r>
      <w:r w:rsidRPr="001345D1">
        <w:t xml:space="preserve"> “Starter-kit” package.</w:t>
      </w:r>
    </w:p>
    <w:sectPr w:rsidR="00F0588E" w:rsidRPr="00101F6C" w:rsidSect="00A01439">
      <w:headerReference w:type="even" r:id="rId22"/>
      <w:headerReference w:type="default" r:id="rId23"/>
      <w:footerReference w:type="even" r:id="rId24"/>
      <w:footerReference w:type="default" r:id="rId25"/>
      <w:headerReference w:type="first" r:id="rId26"/>
      <w:footerReference w:type="first" r:id="rId27"/>
      <w:pgSz w:w="12240" w:h="15840" w:code="1"/>
      <w:pgMar w:top="864" w:right="1440" w:bottom="864" w:left="1440" w:header="432" w:footer="43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02DEC" w:rsidRDefault="00202DEC">
      <w:r>
        <w:separator/>
      </w:r>
    </w:p>
  </w:endnote>
  <w:endnote w:type="continuationSeparator" w:id="0">
    <w:p w:rsidR="00202DEC" w:rsidRDefault="00202DE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charset w:val="00"/>
    <w:family w:val="roman"/>
    <w:pitch w:val="variable"/>
    <w:sig w:usb0="00003A87" w:usb1="00000000" w:usb2="00000000" w:usb3="00000000" w:csb0="000000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PMingLiU">
    <w:altName w:val="新細明體"/>
    <w:panose1 w:val="02020500000000000000"/>
    <w:charset w:val="88"/>
    <w:family w:val="roman"/>
    <w:pitch w:val="variable"/>
    <w:sig w:usb0="A00002FF" w:usb1="28CFFCFA" w:usb2="00000016" w:usb3="00000000" w:csb0="00100001"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2E7D" w:rsidRDefault="00FA2E7D">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45D1" w:rsidRDefault="001345D1" w:rsidP="00D55942">
    <w:pPr>
      <w:pStyle w:val="Footer"/>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sidR="00074B57">
      <w:rPr>
        <w:rStyle w:val="PageNumber"/>
      </w:rPr>
      <w:fldChar w:fldCharType="begin"/>
    </w:r>
    <w:r>
      <w:rPr>
        <w:rStyle w:val="PageNumber"/>
      </w:rPr>
      <w:instrText xml:space="preserve"> PAGE </w:instrText>
    </w:r>
    <w:r w:rsidR="00074B57">
      <w:rPr>
        <w:rStyle w:val="PageNumber"/>
      </w:rPr>
      <w:fldChar w:fldCharType="separate"/>
    </w:r>
    <w:r w:rsidR="006150D9">
      <w:rPr>
        <w:rStyle w:val="PageNumber"/>
        <w:noProof/>
      </w:rPr>
      <w:t>1</w:t>
    </w:r>
    <w:r w:rsidR="00074B57">
      <w:rPr>
        <w:rStyle w:val="PageNumber"/>
      </w:rPr>
      <w:fldChar w:fldCharType="end"/>
    </w:r>
    <w:r>
      <w:rPr>
        <w:rStyle w:val="PageNumber"/>
      </w:rPr>
      <w:tab/>
      <w:t xml:space="preserve">Date Saved: </w:t>
    </w:r>
    <w:r w:rsidR="00074B57">
      <w:rPr>
        <w:rStyle w:val="PageNumber"/>
      </w:rPr>
      <w:fldChar w:fldCharType="begin"/>
    </w:r>
    <w:r>
      <w:rPr>
        <w:rStyle w:val="PageNumber"/>
      </w:rPr>
      <w:instrText xml:space="preserve"> SAVEDATE  \@ "yyyy-MM-dd"  \* MERGEFORMAT </w:instrText>
    </w:r>
    <w:r w:rsidR="00074B57">
      <w:rPr>
        <w:rStyle w:val="PageNumber"/>
      </w:rPr>
      <w:fldChar w:fldCharType="separate"/>
    </w:r>
    <w:r w:rsidR="00D654B8">
      <w:rPr>
        <w:rStyle w:val="PageNumber"/>
        <w:noProof/>
      </w:rPr>
      <w:t>2013-08-01</w:t>
    </w:r>
    <w:r w:rsidR="00074B57">
      <w:rPr>
        <w:rStyle w:val="PageNumber"/>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2E7D" w:rsidRDefault="00FA2E7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02DEC" w:rsidRDefault="00202DEC">
      <w:r>
        <w:separator/>
      </w:r>
    </w:p>
  </w:footnote>
  <w:footnote w:type="continuationSeparator" w:id="0">
    <w:p w:rsidR="00202DEC" w:rsidRDefault="00202DE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2E7D" w:rsidRDefault="00FA2E7D">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2E7D" w:rsidRDefault="00FA2E7D">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2E7D" w:rsidRDefault="00FA2E7D">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2BB8BD6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FE"/>
    <w:multiLevelType w:val="singleLevel"/>
    <w:tmpl w:val="B88A0226"/>
    <w:lvl w:ilvl="0">
      <w:numFmt w:val="decimal"/>
      <w:lvlText w:val="*"/>
      <w:lvlJc w:val="left"/>
    </w:lvl>
  </w:abstractNum>
  <w:abstractNum w:abstractNumId="2">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37D0185"/>
    <w:multiLevelType w:val="hybridMultilevel"/>
    <w:tmpl w:val="EBF6C2F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BD85F7F"/>
    <w:multiLevelType w:val="hybridMultilevel"/>
    <w:tmpl w:val="DC623CB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204A66B6"/>
    <w:multiLevelType w:val="hybridMultilevel"/>
    <w:tmpl w:val="8F4E0F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3B80C58"/>
    <w:multiLevelType w:val="multilevel"/>
    <w:tmpl w:val="E04091C8"/>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9">
    <w:nsid w:val="2F551D6C"/>
    <w:multiLevelType w:val="hybridMultilevel"/>
    <w:tmpl w:val="ED383E2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nsid w:val="36385017"/>
    <w:multiLevelType w:val="hybridMultilevel"/>
    <w:tmpl w:val="F3A47D90"/>
    <w:lvl w:ilvl="0" w:tplc="8B1E6932">
      <w:start w:val="1"/>
      <w:numFmt w:val="bullet"/>
      <w:pStyle w:val="Liste1"/>
      <w:lvlText w:val=""/>
      <w:lvlJc w:val="left"/>
      <w:pPr>
        <w:ind w:left="540" w:hanging="360"/>
      </w:pPr>
      <w:rPr>
        <w:rFonts w:ascii="Symbol" w:hAnsi="Symbol" w:hint="default"/>
      </w:rPr>
    </w:lvl>
    <w:lvl w:ilvl="1" w:tplc="04070003">
      <w:start w:val="1"/>
      <w:numFmt w:val="bullet"/>
      <w:lvlText w:val="o"/>
      <w:lvlJc w:val="left"/>
      <w:pPr>
        <w:ind w:left="1260" w:hanging="360"/>
      </w:pPr>
      <w:rPr>
        <w:rFonts w:ascii="Courier New" w:hAnsi="Courier New" w:hint="default"/>
      </w:rPr>
    </w:lvl>
    <w:lvl w:ilvl="2" w:tplc="04070005" w:tentative="1">
      <w:start w:val="1"/>
      <w:numFmt w:val="bullet"/>
      <w:lvlText w:val=""/>
      <w:lvlJc w:val="left"/>
      <w:pPr>
        <w:ind w:left="1980" w:hanging="360"/>
      </w:pPr>
      <w:rPr>
        <w:rFonts w:ascii="Wingdings" w:hAnsi="Wingdings" w:hint="default"/>
      </w:rPr>
    </w:lvl>
    <w:lvl w:ilvl="3" w:tplc="04070001" w:tentative="1">
      <w:start w:val="1"/>
      <w:numFmt w:val="bullet"/>
      <w:lvlText w:val=""/>
      <w:lvlJc w:val="left"/>
      <w:pPr>
        <w:ind w:left="2700" w:hanging="360"/>
      </w:pPr>
      <w:rPr>
        <w:rFonts w:ascii="Symbol" w:hAnsi="Symbol" w:hint="default"/>
      </w:rPr>
    </w:lvl>
    <w:lvl w:ilvl="4" w:tplc="04070003" w:tentative="1">
      <w:start w:val="1"/>
      <w:numFmt w:val="bullet"/>
      <w:lvlText w:val="o"/>
      <w:lvlJc w:val="left"/>
      <w:pPr>
        <w:ind w:left="3420" w:hanging="360"/>
      </w:pPr>
      <w:rPr>
        <w:rFonts w:ascii="Courier New" w:hAnsi="Courier New" w:hint="default"/>
      </w:rPr>
    </w:lvl>
    <w:lvl w:ilvl="5" w:tplc="04070005" w:tentative="1">
      <w:start w:val="1"/>
      <w:numFmt w:val="bullet"/>
      <w:lvlText w:val=""/>
      <w:lvlJc w:val="left"/>
      <w:pPr>
        <w:ind w:left="4140" w:hanging="360"/>
      </w:pPr>
      <w:rPr>
        <w:rFonts w:ascii="Wingdings" w:hAnsi="Wingdings" w:hint="default"/>
      </w:rPr>
    </w:lvl>
    <w:lvl w:ilvl="6" w:tplc="04070001" w:tentative="1">
      <w:start w:val="1"/>
      <w:numFmt w:val="bullet"/>
      <w:lvlText w:val=""/>
      <w:lvlJc w:val="left"/>
      <w:pPr>
        <w:ind w:left="4860" w:hanging="360"/>
      </w:pPr>
      <w:rPr>
        <w:rFonts w:ascii="Symbol" w:hAnsi="Symbol" w:hint="default"/>
      </w:rPr>
    </w:lvl>
    <w:lvl w:ilvl="7" w:tplc="04070003" w:tentative="1">
      <w:start w:val="1"/>
      <w:numFmt w:val="bullet"/>
      <w:lvlText w:val="o"/>
      <w:lvlJc w:val="left"/>
      <w:pPr>
        <w:ind w:left="5580" w:hanging="360"/>
      </w:pPr>
      <w:rPr>
        <w:rFonts w:ascii="Courier New" w:hAnsi="Courier New" w:hint="default"/>
      </w:rPr>
    </w:lvl>
    <w:lvl w:ilvl="8" w:tplc="04070005" w:tentative="1">
      <w:start w:val="1"/>
      <w:numFmt w:val="bullet"/>
      <w:lvlText w:val=""/>
      <w:lvlJc w:val="left"/>
      <w:pPr>
        <w:ind w:left="6300" w:hanging="360"/>
      </w:pPr>
      <w:rPr>
        <w:rFonts w:ascii="Wingdings" w:hAnsi="Wingdings" w:hint="default"/>
      </w:rPr>
    </w:lvl>
  </w:abstractNum>
  <w:abstractNum w:abstractNumId="11">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67073B2"/>
    <w:multiLevelType w:val="hybridMultilevel"/>
    <w:tmpl w:val="8ED4C9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8A65D3E"/>
    <w:multiLevelType w:val="hybridMultilevel"/>
    <w:tmpl w:val="9F2AAF9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E83336F"/>
    <w:multiLevelType w:val="hybridMultilevel"/>
    <w:tmpl w:val="DE248AEA"/>
    <w:lvl w:ilvl="0" w:tplc="ACD03D6C">
      <w:start w:val="1"/>
      <w:numFmt w:val="lowerLetter"/>
      <w:lvlText w:val="(%1)"/>
      <w:lvlJc w:val="left"/>
      <w:pPr>
        <w:ind w:left="780" w:hanging="420"/>
      </w:pPr>
      <w:rPr>
        <w:rFonts w:hint="default"/>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15">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60502859"/>
    <w:multiLevelType w:val="hybridMultilevel"/>
    <w:tmpl w:val="4AB6B7EA"/>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num w:numId="1">
    <w:abstractNumId w:val="1"/>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9"/>
  </w:num>
  <w:num w:numId="3">
    <w:abstractNumId w:val="17"/>
  </w:num>
  <w:num w:numId="4">
    <w:abstractNumId w:val="15"/>
  </w:num>
  <w:num w:numId="5">
    <w:abstractNumId w:val="16"/>
  </w:num>
  <w:num w:numId="6">
    <w:abstractNumId w:val="8"/>
  </w:num>
  <w:num w:numId="7">
    <w:abstractNumId w:val="11"/>
  </w:num>
  <w:num w:numId="8">
    <w:abstractNumId w:val="8"/>
  </w:num>
  <w:num w:numId="9">
    <w:abstractNumId w:val="2"/>
  </w:num>
  <w:num w:numId="10">
    <w:abstractNumId w:val="7"/>
  </w:num>
  <w:num w:numId="11">
    <w:abstractNumId w:val="4"/>
  </w:num>
  <w:num w:numId="12">
    <w:abstractNumId w:val="0"/>
  </w:num>
  <w:num w:numId="13">
    <w:abstractNumId w:val="14"/>
  </w:num>
  <w:num w:numId="14">
    <w:abstractNumId w:val="13"/>
  </w:num>
  <w:num w:numId="15">
    <w:abstractNumId w:val="18"/>
  </w:num>
  <w:num w:numId="16">
    <w:abstractNumId w:val="3"/>
  </w:num>
  <w:num w:numId="17">
    <w:abstractNumId w:val="9"/>
  </w:num>
  <w:num w:numId="18">
    <w:abstractNumId w:val="5"/>
  </w:num>
  <w:num w:numId="19">
    <w:abstractNumId w:val="10"/>
  </w:num>
  <w:num w:numId="20">
    <w:abstractNumId w:val="6"/>
  </w:num>
  <w:num w:numId="21">
    <w:abstractNumId w:val="12"/>
  </w:num>
  <w:num w:numId="22">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stylePaneFormatFilter w:val="3F01"/>
  <w:defaultTabStop w:val="720"/>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45058"/>
  </w:hdrShapeDefaults>
  <w:footnotePr>
    <w:footnote w:id="-1"/>
    <w:footnote w:id="0"/>
  </w:footnotePr>
  <w:endnotePr>
    <w:endnote w:id="-1"/>
    <w:endnote w:id="0"/>
  </w:endnotePr>
  <w:compat>
    <w:spaceForUL/>
    <w:balanceSingleByteDoubleByteWidth/>
    <w:doNotLeaveBackslashAlone/>
    <w:ulTrailSpace/>
    <w:doNotExpandShiftReturn/>
  </w:compat>
  <w:rsids>
    <w:rsidRoot w:val="006C5D39"/>
    <w:rsid w:val="00002891"/>
    <w:rsid w:val="0000430E"/>
    <w:rsid w:val="0004458A"/>
    <w:rsid w:val="000458BC"/>
    <w:rsid w:val="00045C41"/>
    <w:rsid w:val="00046C03"/>
    <w:rsid w:val="00073733"/>
    <w:rsid w:val="00074B57"/>
    <w:rsid w:val="0007614F"/>
    <w:rsid w:val="000A37C0"/>
    <w:rsid w:val="000B03CF"/>
    <w:rsid w:val="000B1C6B"/>
    <w:rsid w:val="000B4FF9"/>
    <w:rsid w:val="000C09AC"/>
    <w:rsid w:val="000E00F3"/>
    <w:rsid w:val="000F158C"/>
    <w:rsid w:val="000F3B56"/>
    <w:rsid w:val="000F46E5"/>
    <w:rsid w:val="00101F6C"/>
    <w:rsid w:val="00102F3D"/>
    <w:rsid w:val="0010643D"/>
    <w:rsid w:val="00124E38"/>
    <w:rsid w:val="0012580B"/>
    <w:rsid w:val="00127221"/>
    <w:rsid w:val="00131F90"/>
    <w:rsid w:val="001345D1"/>
    <w:rsid w:val="0013526E"/>
    <w:rsid w:val="00135C88"/>
    <w:rsid w:val="00171371"/>
    <w:rsid w:val="00175A24"/>
    <w:rsid w:val="0018325D"/>
    <w:rsid w:val="001849FD"/>
    <w:rsid w:val="001879A0"/>
    <w:rsid w:val="00187E58"/>
    <w:rsid w:val="001A297E"/>
    <w:rsid w:val="001A368E"/>
    <w:rsid w:val="001A7329"/>
    <w:rsid w:val="001B28CA"/>
    <w:rsid w:val="001B4E28"/>
    <w:rsid w:val="001B608E"/>
    <w:rsid w:val="001C3525"/>
    <w:rsid w:val="001D1BD2"/>
    <w:rsid w:val="001D7EB1"/>
    <w:rsid w:val="001E02BE"/>
    <w:rsid w:val="001E1352"/>
    <w:rsid w:val="001E3B37"/>
    <w:rsid w:val="001E3C50"/>
    <w:rsid w:val="001F2594"/>
    <w:rsid w:val="00202DEC"/>
    <w:rsid w:val="002055A6"/>
    <w:rsid w:val="00206460"/>
    <w:rsid w:val="0020694C"/>
    <w:rsid w:val="002069B4"/>
    <w:rsid w:val="0021037A"/>
    <w:rsid w:val="00212C14"/>
    <w:rsid w:val="00215DFC"/>
    <w:rsid w:val="002212DF"/>
    <w:rsid w:val="00227BA7"/>
    <w:rsid w:val="00243500"/>
    <w:rsid w:val="00252A40"/>
    <w:rsid w:val="00263398"/>
    <w:rsid w:val="00275BCF"/>
    <w:rsid w:val="00292257"/>
    <w:rsid w:val="002961D1"/>
    <w:rsid w:val="002A54E0"/>
    <w:rsid w:val="002B147E"/>
    <w:rsid w:val="002B1595"/>
    <w:rsid w:val="002B191D"/>
    <w:rsid w:val="002D0AF6"/>
    <w:rsid w:val="002D2479"/>
    <w:rsid w:val="002F164D"/>
    <w:rsid w:val="002F1BA4"/>
    <w:rsid w:val="00306206"/>
    <w:rsid w:val="00312D25"/>
    <w:rsid w:val="00317D85"/>
    <w:rsid w:val="00327C56"/>
    <w:rsid w:val="003315A1"/>
    <w:rsid w:val="003373EC"/>
    <w:rsid w:val="00342FF4"/>
    <w:rsid w:val="0035002C"/>
    <w:rsid w:val="00352DE9"/>
    <w:rsid w:val="00355737"/>
    <w:rsid w:val="003706CC"/>
    <w:rsid w:val="00372565"/>
    <w:rsid w:val="00377710"/>
    <w:rsid w:val="003A2D8E"/>
    <w:rsid w:val="003B3A9D"/>
    <w:rsid w:val="003C20E4"/>
    <w:rsid w:val="003C47B4"/>
    <w:rsid w:val="003D4758"/>
    <w:rsid w:val="003E6F90"/>
    <w:rsid w:val="003F5D0F"/>
    <w:rsid w:val="003F786B"/>
    <w:rsid w:val="004126C2"/>
    <w:rsid w:val="00414101"/>
    <w:rsid w:val="00427932"/>
    <w:rsid w:val="00430EB4"/>
    <w:rsid w:val="00433DDB"/>
    <w:rsid w:val="00437619"/>
    <w:rsid w:val="0047178C"/>
    <w:rsid w:val="004744DC"/>
    <w:rsid w:val="0047734E"/>
    <w:rsid w:val="004814A0"/>
    <w:rsid w:val="0049740B"/>
    <w:rsid w:val="004A2A63"/>
    <w:rsid w:val="004A6B6C"/>
    <w:rsid w:val="004B210C"/>
    <w:rsid w:val="004C12F1"/>
    <w:rsid w:val="004D405F"/>
    <w:rsid w:val="004E24CA"/>
    <w:rsid w:val="004E4645"/>
    <w:rsid w:val="004E4F4F"/>
    <w:rsid w:val="004E6789"/>
    <w:rsid w:val="004E7EE3"/>
    <w:rsid w:val="004F0030"/>
    <w:rsid w:val="004F61E3"/>
    <w:rsid w:val="0051015C"/>
    <w:rsid w:val="00511871"/>
    <w:rsid w:val="00516CF1"/>
    <w:rsid w:val="00531AE9"/>
    <w:rsid w:val="00535B4D"/>
    <w:rsid w:val="00550A66"/>
    <w:rsid w:val="00567EC7"/>
    <w:rsid w:val="00570013"/>
    <w:rsid w:val="0057384D"/>
    <w:rsid w:val="005801A2"/>
    <w:rsid w:val="00580761"/>
    <w:rsid w:val="00581D71"/>
    <w:rsid w:val="0058406B"/>
    <w:rsid w:val="005878B5"/>
    <w:rsid w:val="005930F8"/>
    <w:rsid w:val="005952A5"/>
    <w:rsid w:val="005A1951"/>
    <w:rsid w:val="005A33A1"/>
    <w:rsid w:val="005B217D"/>
    <w:rsid w:val="005C385F"/>
    <w:rsid w:val="005E1AC6"/>
    <w:rsid w:val="005E49CA"/>
    <w:rsid w:val="005F6F1B"/>
    <w:rsid w:val="006009EC"/>
    <w:rsid w:val="006150D9"/>
    <w:rsid w:val="00617864"/>
    <w:rsid w:val="00624B33"/>
    <w:rsid w:val="00630843"/>
    <w:rsid w:val="00630AA2"/>
    <w:rsid w:val="00632909"/>
    <w:rsid w:val="00646707"/>
    <w:rsid w:val="00662E58"/>
    <w:rsid w:val="00664DCF"/>
    <w:rsid w:val="006724ED"/>
    <w:rsid w:val="0068149B"/>
    <w:rsid w:val="006B18DA"/>
    <w:rsid w:val="006B5393"/>
    <w:rsid w:val="006B5D49"/>
    <w:rsid w:val="006C5D39"/>
    <w:rsid w:val="006E2810"/>
    <w:rsid w:val="006E5417"/>
    <w:rsid w:val="00706278"/>
    <w:rsid w:val="007063F4"/>
    <w:rsid w:val="00712F60"/>
    <w:rsid w:val="00720E3B"/>
    <w:rsid w:val="007333F9"/>
    <w:rsid w:val="00742CBF"/>
    <w:rsid w:val="00745F6B"/>
    <w:rsid w:val="007534B2"/>
    <w:rsid w:val="0075585E"/>
    <w:rsid w:val="00755C2F"/>
    <w:rsid w:val="00770571"/>
    <w:rsid w:val="007768FF"/>
    <w:rsid w:val="007824D3"/>
    <w:rsid w:val="00795F0B"/>
    <w:rsid w:val="00796EE3"/>
    <w:rsid w:val="007A7D29"/>
    <w:rsid w:val="007B30DD"/>
    <w:rsid w:val="007B4AB8"/>
    <w:rsid w:val="007C2F69"/>
    <w:rsid w:val="007F1F8B"/>
    <w:rsid w:val="007F41CA"/>
    <w:rsid w:val="007F67A1"/>
    <w:rsid w:val="00804674"/>
    <w:rsid w:val="008206C8"/>
    <w:rsid w:val="008538F4"/>
    <w:rsid w:val="008554C2"/>
    <w:rsid w:val="00860B8B"/>
    <w:rsid w:val="0087331F"/>
    <w:rsid w:val="00874A6C"/>
    <w:rsid w:val="00876C65"/>
    <w:rsid w:val="00891628"/>
    <w:rsid w:val="0089279C"/>
    <w:rsid w:val="008977A5"/>
    <w:rsid w:val="00897F1D"/>
    <w:rsid w:val="008A4B4C"/>
    <w:rsid w:val="008A5D33"/>
    <w:rsid w:val="008A6A98"/>
    <w:rsid w:val="008C239F"/>
    <w:rsid w:val="008C7FD3"/>
    <w:rsid w:val="008D49BD"/>
    <w:rsid w:val="008E1775"/>
    <w:rsid w:val="008E480C"/>
    <w:rsid w:val="00907757"/>
    <w:rsid w:val="009212B0"/>
    <w:rsid w:val="009234A5"/>
    <w:rsid w:val="0092626E"/>
    <w:rsid w:val="009336F7"/>
    <w:rsid w:val="009374A7"/>
    <w:rsid w:val="00944E85"/>
    <w:rsid w:val="0098551D"/>
    <w:rsid w:val="0099518F"/>
    <w:rsid w:val="00995193"/>
    <w:rsid w:val="00995AE7"/>
    <w:rsid w:val="009A523D"/>
    <w:rsid w:val="009C33BB"/>
    <w:rsid w:val="009D0AF5"/>
    <w:rsid w:val="009F496B"/>
    <w:rsid w:val="009F5B54"/>
    <w:rsid w:val="009F6200"/>
    <w:rsid w:val="009F7338"/>
    <w:rsid w:val="00A01439"/>
    <w:rsid w:val="00A02E61"/>
    <w:rsid w:val="00A05CFF"/>
    <w:rsid w:val="00A07F14"/>
    <w:rsid w:val="00A24A30"/>
    <w:rsid w:val="00A274C4"/>
    <w:rsid w:val="00A2758E"/>
    <w:rsid w:val="00A4538D"/>
    <w:rsid w:val="00A4640E"/>
    <w:rsid w:val="00A56856"/>
    <w:rsid w:val="00A56B97"/>
    <w:rsid w:val="00A6093D"/>
    <w:rsid w:val="00A64378"/>
    <w:rsid w:val="00A70A3A"/>
    <w:rsid w:val="00A710B7"/>
    <w:rsid w:val="00A741B2"/>
    <w:rsid w:val="00A76A6D"/>
    <w:rsid w:val="00A83253"/>
    <w:rsid w:val="00A85449"/>
    <w:rsid w:val="00AA6E84"/>
    <w:rsid w:val="00AB21D3"/>
    <w:rsid w:val="00AB2494"/>
    <w:rsid w:val="00AE341B"/>
    <w:rsid w:val="00B07CA7"/>
    <w:rsid w:val="00B1279A"/>
    <w:rsid w:val="00B16B42"/>
    <w:rsid w:val="00B34C2A"/>
    <w:rsid w:val="00B45FBD"/>
    <w:rsid w:val="00B5222E"/>
    <w:rsid w:val="00B61C96"/>
    <w:rsid w:val="00B73A2A"/>
    <w:rsid w:val="00B75E38"/>
    <w:rsid w:val="00B87A6D"/>
    <w:rsid w:val="00B9174E"/>
    <w:rsid w:val="00B92953"/>
    <w:rsid w:val="00B94501"/>
    <w:rsid w:val="00B94B06"/>
    <w:rsid w:val="00B94C28"/>
    <w:rsid w:val="00BC10BA"/>
    <w:rsid w:val="00BC5AFD"/>
    <w:rsid w:val="00BD2E08"/>
    <w:rsid w:val="00C0221D"/>
    <w:rsid w:val="00C0351C"/>
    <w:rsid w:val="00C04F43"/>
    <w:rsid w:val="00C0609D"/>
    <w:rsid w:val="00C115AB"/>
    <w:rsid w:val="00C30249"/>
    <w:rsid w:val="00C35DD3"/>
    <w:rsid w:val="00C3723B"/>
    <w:rsid w:val="00C479A4"/>
    <w:rsid w:val="00C479EC"/>
    <w:rsid w:val="00C50B45"/>
    <w:rsid w:val="00C606C9"/>
    <w:rsid w:val="00C63F93"/>
    <w:rsid w:val="00C80288"/>
    <w:rsid w:val="00C84003"/>
    <w:rsid w:val="00C84403"/>
    <w:rsid w:val="00C90650"/>
    <w:rsid w:val="00C97D78"/>
    <w:rsid w:val="00CB4E96"/>
    <w:rsid w:val="00CC2AAE"/>
    <w:rsid w:val="00CC5639"/>
    <w:rsid w:val="00CC5A42"/>
    <w:rsid w:val="00CD0EAB"/>
    <w:rsid w:val="00CD568B"/>
    <w:rsid w:val="00CE0A4C"/>
    <w:rsid w:val="00CF34DB"/>
    <w:rsid w:val="00CF558F"/>
    <w:rsid w:val="00CF785E"/>
    <w:rsid w:val="00D020DC"/>
    <w:rsid w:val="00D06636"/>
    <w:rsid w:val="00D073E2"/>
    <w:rsid w:val="00D259CA"/>
    <w:rsid w:val="00D446EC"/>
    <w:rsid w:val="00D51BF0"/>
    <w:rsid w:val="00D53ACC"/>
    <w:rsid w:val="00D55942"/>
    <w:rsid w:val="00D64E6E"/>
    <w:rsid w:val="00D654B8"/>
    <w:rsid w:val="00D66EAE"/>
    <w:rsid w:val="00D719E8"/>
    <w:rsid w:val="00D807BF"/>
    <w:rsid w:val="00DA3AFB"/>
    <w:rsid w:val="00DA7887"/>
    <w:rsid w:val="00DB2C26"/>
    <w:rsid w:val="00DE6B43"/>
    <w:rsid w:val="00E11923"/>
    <w:rsid w:val="00E21F20"/>
    <w:rsid w:val="00E241F1"/>
    <w:rsid w:val="00E262D4"/>
    <w:rsid w:val="00E36250"/>
    <w:rsid w:val="00E45333"/>
    <w:rsid w:val="00E463CF"/>
    <w:rsid w:val="00E54511"/>
    <w:rsid w:val="00E575F4"/>
    <w:rsid w:val="00E61C44"/>
    <w:rsid w:val="00E61DAC"/>
    <w:rsid w:val="00E67DD3"/>
    <w:rsid w:val="00E72B80"/>
    <w:rsid w:val="00E7430D"/>
    <w:rsid w:val="00E75FE3"/>
    <w:rsid w:val="00E86C4C"/>
    <w:rsid w:val="00E90AEF"/>
    <w:rsid w:val="00E919FB"/>
    <w:rsid w:val="00E93B30"/>
    <w:rsid w:val="00EA6089"/>
    <w:rsid w:val="00EB7AB1"/>
    <w:rsid w:val="00EE4C9F"/>
    <w:rsid w:val="00EF48CC"/>
    <w:rsid w:val="00EF57E1"/>
    <w:rsid w:val="00F053F4"/>
    <w:rsid w:val="00F0588E"/>
    <w:rsid w:val="00F311F3"/>
    <w:rsid w:val="00F33619"/>
    <w:rsid w:val="00F35D47"/>
    <w:rsid w:val="00F73032"/>
    <w:rsid w:val="00F7677A"/>
    <w:rsid w:val="00F821B8"/>
    <w:rsid w:val="00F848FC"/>
    <w:rsid w:val="00F86683"/>
    <w:rsid w:val="00F9282A"/>
    <w:rsid w:val="00F94718"/>
    <w:rsid w:val="00F96BAD"/>
    <w:rsid w:val="00FA2B64"/>
    <w:rsid w:val="00FA2E7D"/>
    <w:rsid w:val="00FB0E84"/>
    <w:rsid w:val="00FB64CA"/>
    <w:rsid w:val="00FC3EA5"/>
    <w:rsid w:val="00FD01C2"/>
    <w:rsid w:val="00FD1E93"/>
    <w:rsid w:val="00FD52A4"/>
    <w:rsid w:val="00FF0CE3"/>
    <w:rsid w:val="00FF0DC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country-region"/>
  <w:smartTagType w:namespaceuri="urn:schemas-microsoft-com:office:smarttags" w:name="City"/>
  <w:shapeDefaults>
    <o:shapedefaults v:ext="edit" spidmax="450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Table Grid" w:uiPriority="59"/>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01F6C"/>
    <w:pPr>
      <w:tabs>
        <w:tab w:val="left" w:pos="360"/>
        <w:tab w:val="left" w:pos="720"/>
        <w:tab w:val="left" w:pos="1080"/>
        <w:tab w:val="left" w:pos="1440"/>
      </w:tabs>
      <w:overflowPunct w:val="0"/>
      <w:autoSpaceDE w:val="0"/>
      <w:autoSpaceDN w:val="0"/>
      <w:adjustRightInd w:val="0"/>
      <w:spacing w:before="136"/>
      <w:textAlignment w:val="baseline"/>
    </w:pPr>
    <w:rPr>
      <w:sz w:val="22"/>
      <w:lang w:val="en-US" w:eastAsia="en-US"/>
    </w:rPr>
  </w:style>
  <w:style w:type="paragraph" w:styleId="Heading1">
    <w:name w:val="heading 1"/>
    <w:basedOn w:val="Normal"/>
    <w:next w:val="Normal"/>
    <w:link w:val="Heading1Char"/>
    <w:qFormat/>
    <w:rsid w:val="00E11923"/>
    <w:pPr>
      <w:keepNext/>
      <w:numPr>
        <w:numId w:val="6"/>
      </w:numPr>
      <w:spacing w:before="240" w:after="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basedOn w:val="Normal"/>
    <w:next w:val="Normal"/>
    <w:link w:val="Heading4Char"/>
    <w:qFormat/>
    <w:rsid w:val="000E00F3"/>
    <w:pPr>
      <w:keepNext/>
      <w:numPr>
        <w:ilvl w:val="3"/>
        <w:numId w:val="6"/>
      </w:numPr>
      <w:spacing w:before="240" w:after="60"/>
      <w:ind w:left="1080" w:hanging="1080"/>
      <w:outlineLvl w:val="3"/>
    </w:pPr>
    <w:rPr>
      <w:b/>
      <w:bCs/>
      <w:sz w:val="28"/>
      <w:szCs w:val="28"/>
    </w:rPr>
  </w:style>
  <w:style w:type="paragraph" w:styleId="Heading5">
    <w:name w:val="heading 5"/>
    <w:basedOn w:val="Normal"/>
    <w:next w:val="Normal"/>
    <w:link w:val="Heading5Char"/>
    <w:qFormat/>
    <w:rsid w:val="000E00F3"/>
    <w:pPr>
      <w:keepNext/>
      <w:numPr>
        <w:ilvl w:val="4"/>
        <w:numId w:val="6"/>
      </w:numPr>
      <w:spacing w:before="240" w:after="60"/>
      <w:ind w:left="1080" w:hanging="1080"/>
      <w:outlineLvl w:val="4"/>
    </w:pPr>
    <w:rPr>
      <w:b/>
      <w:bCs/>
      <w:i/>
      <w:iCs/>
      <w:sz w:val="26"/>
      <w:szCs w:val="26"/>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0E00F3"/>
    <w:pPr>
      <w:keepNext/>
      <w:numPr>
        <w:ilvl w:val="6"/>
        <w:numId w:val="6"/>
      </w:numPr>
      <w:spacing w:before="240" w:after="60"/>
      <w:ind w:left="1440" w:hanging="1440"/>
      <w:outlineLvl w:val="6"/>
    </w:pPr>
    <w:rPr>
      <w:sz w:val="24"/>
      <w:szCs w:val="24"/>
    </w:rPr>
  </w:style>
  <w:style w:type="paragraph" w:styleId="Heading8">
    <w:name w:val="heading 8"/>
    <w:basedOn w:val="Normal"/>
    <w:next w:val="Normal"/>
    <w:link w:val="Heading8Char"/>
    <w:qFormat/>
    <w:rsid w:val="000E00F3"/>
    <w:pPr>
      <w:keepNext/>
      <w:numPr>
        <w:ilvl w:val="7"/>
        <w:numId w:val="6"/>
      </w:numPr>
      <w:tabs>
        <w:tab w:val="left" w:pos="1800"/>
      </w:tabs>
      <w:spacing w:before="240" w:after="60"/>
      <w:ind w:left="1800" w:hanging="1800"/>
      <w:outlineLvl w:val="7"/>
    </w:pPr>
    <w:rPr>
      <w:i/>
      <w:iCs/>
      <w:sz w:val="24"/>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4E7EE3"/>
    <w:pPr>
      <w:tabs>
        <w:tab w:val="center" w:pos="4320"/>
        <w:tab w:val="right" w:pos="8640"/>
      </w:tabs>
    </w:pPr>
  </w:style>
  <w:style w:type="paragraph" w:styleId="Footer">
    <w:name w:val="footer"/>
    <w:basedOn w:val="Normal"/>
    <w:rsid w:val="004E7EE3"/>
    <w:pPr>
      <w:tabs>
        <w:tab w:val="center" w:pos="4320"/>
        <w:tab w:val="right" w:pos="8640"/>
      </w:tabs>
    </w:pPr>
  </w:style>
  <w:style w:type="character" w:styleId="PageNumber">
    <w:name w:val="page number"/>
    <w:basedOn w:val="DefaultParagraphFont"/>
    <w:rsid w:val="004E7EE3"/>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link w:val="Heading4"/>
    <w:rsid w:val="000E00F3"/>
    <w:rPr>
      <w:b/>
      <w:bCs/>
      <w:sz w:val="28"/>
      <w:szCs w:val="28"/>
      <w:lang w:eastAsia="en-US"/>
    </w:rPr>
  </w:style>
  <w:style w:type="character" w:customStyle="1" w:styleId="Heading5Char">
    <w:name w:val="Heading 5 Char"/>
    <w:link w:val="Heading5"/>
    <w:rsid w:val="000E00F3"/>
    <w:rPr>
      <w:b/>
      <w:bCs/>
      <w:i/>
      <w:iCs/>
      <w:sz w:val="26"/>
      <w:szCs w:val="26"/>
      <w:lang w:eastAsia="en-US"/>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0E00F3"/>
    <w:rPr>
      <w:sz w:val="24"/>
      <w:szCs w:val="24"/>
      <w:lang w:eastAsia="en-US"/>
    </w:rPr>
  </w:style>
  <w:style w:type="character" w:customStyle="1" w:styleId="Heading8Char">
    <w:name w:val="Heading 8 Char"/>
    <w:link w:val="Heading8"/>
    <w:rsid w:val="000E00F3"/>
    <w:rPr>
      <w:i/>
      <w:iCs/>
      <w:sz w:val="24"/>
      <w:szCs w:val="24"/>
      <w:lang w:eastAsia="en-US"/>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character" w:customStyle="1" w:styleId="Heading1Char">
    <w:name w:val="Heading 1 Char"/>
    <w:basedOn w:val="DefaultParagraphFont"/>
    <w:link w:val="Heading1"/>
    <w:rsid w:val="00F0588E"/>
    <w:rPr>
      <w:rFonts w:cs="Arial"/>
      <w:b/>
      <w:bCs/>
      <w:kern w:val="32"/>
      <w:sz w:val="32"/>
      <w:szCs w:val="32"/>
      <w:lang w:val="en-US" w:eastAsia="en-US"/>
    </w:rPr>
  </w:style>
  <w:style w:type="paragraph" w:styleId="Bibliography">
    <w:name w:val="Bibliography"/>
    <w:basedOn w:val="Normal"/>
    <w:next w:val="Normal"/>
    <w:uiPriority w:val="37"/>
    <w:unhideWhenUsed/>
    <w:rsid w:val="00F0588E"/>
  </w:style>
  <w:style w:type="character" w:styleId="Strong">
    <w:name w:val="Strong"/>
    <w:basedOn w:val="DefaultParagraphFont"/>
    <w:qFormat/>
    <w:rsid w:val="00D06636"/>
    <w:rPr>
      <w:b/>
      <w:bCs/>
    </w:rPr>
  </w:style>
  <w:style w:type="paragraph" w:styleId="ListParagraph">
    <w:name w:val="List Paragraph"/>
    <w:basedOn w:val="Normal"/>
    <w:uiPriority w:val="34"/>
    <w:qFormat/>
    <w:rsid w:val="001879A0"/>
    <w:pPr>
      <w:ind w:left="720"/>
      <w:contextualSpacing/>
    </w:pPr>
  </w:style>
  <w:style w:type="table" w:styleId="TableGrid">
    <w:name w:val="Table Grid"/>
    <w:basedOn w:val="TableNormal"/>
    <w:uiPriority w:val="59"/>
    <w:rsid w:val="001B608E"/>
    <w:rPr>
      <w:rFonts w:eastAsia="MS Mincho"/>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Liste1">
    <w:name w:val="Liste1"/>
    <w:qFormat/>
    <w:rsid w:val="001B608E"/>
    <w:pPr>
      <w:numPr>
        <w:numId w:val="19"/>
      </w:numPr>
      <w:spacing w:line="276" w:lineRule="auto"/>
    </w:pPr>
    <w:rPr>
      <w:rFonts w:eastAsiaTheme="minorHAnsi"/>
      <w:sz w:val="24"/>
      <w:szCs w:val="24"/>
      <w:lang w:val="en-US" w:eastAsia="en-US"/>
    </w:rPr>
  </w:style>
  <w:style w:type="paragraph" w:styleId="BodyText">
    <w:name w:val="Body Text"/>
    <w:basedOn w:val="Normal"/>
    <w:link w:val="BodyTextChar"/>
    <w:unhideWhenUsed/>
    <w:rsid w:val="001B608E"/>
    <w:pPr>
      <w:tabs>
        <w:tab w:val="clear" w:pos="360"/>
        <w:tab w:val="clear" w:pos="720"/>
        <w:tab w:val="clear" w:pos="1080"/>
        <w:tab w:val="clear" w:pos="1440"/>
      </w:tabs>
      <w:overflowPunct/>
      <w:autoSpaceDE/>
      <w:autoSpaceDN/>
      <w:adjustRightInd/>
      <w:spacing w:before="120" w:after="120"/>
      <w:textAlignment w:val="auto"/>
    </w:pPr>
    <w:rPr>
      <w:rFonts w:eastAsia="MS Mincho"/>
      <w:sz w:val="24"/>
      <w:szCs w:val="24"/>
      <w:lang w:val="de-DE" w:eastAsia="de-DE"/>
    </w:rPr>
  </w:style>
  <w:style w:type="character" w:customStyle="1" w:styleId="BodyTextChar">
    <w:name w:val="Body Text Char"/>
    <w:basedOn w:val="DefaultParagraphFont"/>
    <w:link w:val="BodyText"/>
    <w:rsid w:val="001B608E"/>
    <w:rPr>
      <w:rFonts w:eastAsia="MS Mincho"/>
      <w:sz w:val="24"/>
      <w:szCs w:val="24"/>
    </w:rPr>
  </w:style>
  <w:style w:type="paragraph" w:styleId="NormalWeb">
    <w:name w:val="Normal (Web)"/>
    <w:basedOn w:val="Normal"/>
    <w:uiPriority w:val="99"/>
    <w:unhideWhenUsed/>
    <w:rsid w:val="00D654B8"/>
    <w:pPr>
      <w:tabs>
        <w:tab w:val="clear" w:pos="360"/>
        <w:tab w:val="clear" w:pos="720"/>
        <w:tab w:val="clear" w:pos="1080"/>
        <w:tab w:val="clear" w:pos="1440"/>
      </w:tabs>
      <w:overflowPunct/>
      <w:autoSpaceDE/>
      <w:autoSpaceDN/>
      <w:adjustRightInd/>
      <w:spacing w:before="100" w:beforeAutospacing="1" w:after="100" w:afterAutospacing="1"/>
      <w:textAlignment w:val="auto"/>
    </w:pPr>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01F6C"/>
    <w:pPr>
      <w:tabs>
        <w:tab w:val="left" w:pos="360"/>
        <w:tab w:val="left" w:pos="720"/>
        <w:tab w:val="left" w:pos="1080"/>
        <w:tab w:val="left" w:pos="1440"/>
      </w:tabs>
      <w:overflowPunct w:val="0"/>
      <w:autoSpaceDE w:val="0"/>
      <w:autoSpaceDN w:val="0"/>
      <w:adjustRightInd w:val="0"/>
      <w:spacing w:before="136"/>
      <w:textAlignment w:val="baseline"/>
    </w:pPr>
    <w:rPr>
      <w:sz w:val="22"/>
      <w:lang w:val="en-US" w:eastAsia="en-US"/>
    </w:rPr>
  </w:style>
  <w:style w:type="paragraph" w:styleId="Heading1">
    <w:name w:val="heading 1"/>
    <w:basedOn w:val="Normal"/>
    <w:next w:val="Normal"/>
    <w:link w:val="Heading1Char"/>
    <w:qFormat/>
    <w:rsid w:val="00E11923"/>
    <w:pPr>
      <w:keepNext/>
      <w:numPr>
        <w:numId w:val="6"/>
      </w:numPr>
      <w:spacing w:before="240" w:after="60"/>
      <w:ind w:left="360" w:hanging="3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basedOn w:val="Normal"/>
    <w:next w:val="Normal"/>
    <w:link w:val="Heading4Char"/>
    <w:qFormat/>
    <w:rsid w:val="000E00F3"/>
    <w:pPr>
      <w:keepNext/>
      <w:numPr>
        <w:ilvl w:val="3"/>
        <w:numId w:val="6"/>
      </w:numPr>
      <w:spacing w:before="240" w:after="60"/>
      <w:ind w:left="1080" w:hanging="1080"/>
      <w:outlineLvl w:val="3"/>
    </w:pPr>
    <w:rPr>
      <w:b/>
      <w:bCs/>
      <w:sz w:val="28"/>
      <w:szCs w:val="28"/>
    </w:rPr>
  </w:style>
  <w:style w:type="paragraph" w:styleId="Heading5">
    <w:name w:val="heading 5"/>
    <w:basedOn w:val="Normal"/>
    <w:next w:val="Normal"/>
    <w:link w:val="Heading5Char"/>
    <w:qFormat/>
    <w:rsid w:val="000E00F3"/>
    <w:pPr>
      <w:keepNext/>
      <w:numPr>
        <w:ilvl w:val="4"/>
        <w:numId w:val="6"/>
      </w:numPr>
      <w:spacing w:before="240" w:after="60"/>
      <w:ind w:left="1080" w:hanging="1080"/>
      <w:outlineLvl w:val="4"/>
    </w:pPr>
    <w:rPr>
      <w:b/>
      <w:bCs/>
      <w:i/>
      <w:iCs/>
      <w:sz w:val="26"/>
      <w:szCs w:val="26"/>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0E00F3"/>
    <w:pPr>
      <w:keepNext/>
      <w:numPr>
        <w:ilvl w:val="6"/>
        <w:numId w:val="6"/>
      </w:numPr>
      <w:spacing w:before="240" w:after="60"/>
      <w:ind w:left="1440" w:hanging="1440"/>
      <w:outlineLvl w:val="6"/>
    </w:pPr>
    <w:rPr>
      <w:sz w:val="24"/>
      <w:szCs w:val="24"/>
    </w:rPr>
  </w:style>
  <w:style w:type="paragraph" w:styleId="Heading8">
    <w:name w:val="heading 8"/>
    <w:basedOn w:val="Normal"/>
    <w:next w:val="Normal"/>
    <w:link w:val="Heading8Char"/>
    <w:qFormat/>
    <w:rsid w:val="000E00F3"/>
    <w:pPr>
      <w:keepNext/>
      <w:numPr>
        <w:ilvl w:val="7"/>
        <w:numId w:val="6"/>
      </w:numPr>
      <w:tabs>
        <w:tab w:val="left" w:pos="1800"/>
      </w:tabs>
      <w:spacing w:before="240" w:after="60"/>
      <w:ind w:left="1800" w:hanging="1800"/>
      <w:outlineLvl w:val="7"/>
    </w:pPr>
    <w:rPr>
      <w:i/>
      <w:iCs/>
      <w:sz w:val="24"/>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link w:val="Heading4"/>
    <w:rsid w:val="000E00F3"/>
    <w:rPr>
      <w:b/>
      <w:bCs/>
      <w:sz w:val="28"/>
      <w:szCs w:val="28"/>
      <w:lang w:eastAsia="en-US"/>
    </w:rPr>
  </w:style>
  <w:style w:type="character" w:customStyle="1" w:styleId="Heading5Char">
    <w:name w:val="Heading 5 Char"/>
    <w:link w:val="Heading5"/>
    <w:rsid w:val="000E00F3"/>
    <w:rPr>
      <w:b/>
      <w:bCs/>
      <w:i/>
      <w:iCs/>
      <w:sz w:val="26"/>
      <w:szCs w:val="26"/>
      <w:lang w:eastAsia="en-US"/>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0E00F3"/>
    <w:rPr>
      <w:sz w:val="24"/>
      <w:szCs w:val="24"/>
      <w:lang w:eastAsia="en-US"/>
    </w:rPr>
  </w:style>
  <w:style w:type="character" w:customStyle="1" w:styleId="Heading8Char">
    <w:name w:val="Heading 8 Char"/>
    <w:link w:val="Heading8"/>
    <w:rsid w:val="000E00F3"/>
    <w:rPr>
      <w:i/>
      <w:iCs/>
      <w:sz w:val="24"/>
      <w:szCs w:val="24"/>
      <w:lang w:eastAsia="en-US"/>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character" w:customStyle="1" w:styleId="Heading1Char">
    <w:name w:val="Heading 1 Char"/>
    <w:basedOn w:val="DefaultParagraphFont"/>
    <w:link w:val="Heading1"/>
    <w:uiPriority w:val="9"/>
    <w:rsid w:val="00F0588E"/>
    <w:rPr>
      <w:rFonts w:cs="Arial"/>
      <w:b/>
      <w:bCs/>
      <w:kern w:val="32"/>
      <w:sz w:val="32"/>
      <w:szCs w:val="32"/>
      <w:lang w:val="en-US" w:eastAsia="en-US"/>
    </w:rPr>
  </w:style>
  <w:style w:type="paragraph" w:styleId="Bibliography">
    <w:name w:val="Bibliography"/>
    <w:basedOn w:val="Normal"/>
    <w:next w:val="Normal"/>
    <w:uiPriority w:val="37"/>
    <w:unhideWhenUsed/>
    <w:rsid w:val="00F0588E"/>
  </w:style>
  <w:style w:type="character" w:styleId="Strong">
    <w:name w:val="Strong"/>
    <w:basedOn w:val="DefaultParagraphFont"/>
    <w:qFormat/>
    <w:rsid w:val="00D06636"/>
    <w:rPr>
      <w:b/>
      <w:bCs/>
    </w:rPr>
  </w:style>
  <w:style w:type="paragraph" w:styleId="ListParagraph">
    <w:name w:val="List Paragraph"/>
    <w:basedOn w:val="Normal"/>
    <w:uiPriority w:val="34"/>
    <w:qFormat/>
    <w:rsid w:val="001879A0"/>
    <w:pPr>
      <w:ind w:left="720"/>
      <w:contextualSpacing/>
    </w:pPr>
  </w:style>
  <w:style w:type="table" w:styleId="TableGrid">
    <w:name w:val="Table Grid"/>
    <w:basedOn w:val="TableNormal"/>
    <w:uiPriority w:val="59"/>
    <w:rsid w:val="001B608E"/>
    <w:rPr>
      <w:rFonts w:eastAsia="MS Mincho"/>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Liste1">
    <w:name w:val="Liste1"/>
    <w:qFormat/>
    <w:rsid w:val="001B608E"/>
    <w:pPr>
      <w:numPr>
        <w:numId w:val="19"/>
      </w:numPr>
      <w:spacing w:line="276" w:lineRule="auto"/>
    </w:pPr>
    <w:rPr>
      <w:rFonts w:eastAsiaTheme="minorHAnsi"/>
      <w:sz w:val="24"/>
      <w:szCs w:val="24"/>
      <w:lang w:val="en-US" w:eastAsia="en-US"/>
    </w:rPr>
  </w:style>
  <w:style w:type="paragraph" w:styleId="BodyText">
    <w:name w:val="Body Text"/>
    <w:basedOn w:val="Normal"/>
    <w:link w:val="BodyTextChar"/>
    <w:unhideWhenUsed/>
    <w:rsid w:val="001B608E"/>
    <w:pPr>
      <w:tabs>
        <w:tab w:val="clear" w:pos="360"/>
        <w:tab w:val="clear" w:pos="720"/>
        <w:tab w:val="clear" w:pos="1080"/>
        <w:tab w:val="clear" w:pos="1440"/>
      </w:tabs>
      <w:overflowPunct/>
      <w:autoSpaceDE/>
      <w:autoSpaceDN/>
      <w:adjustRightInd/>
      <w:spacing w:before="120" w:after="120"/>
      <w:textAlignment w:val="auto"/>
    </w:pPr>
    <w:rPr>
      <w:rFonts w:eastAsia="MS Mincho"/>
      <w:sz w:val="24"/>
      <w:szCs w:val="24"/>
      <w:lang w:val="de-DE" w:eastAsia="de-DE"/>
    </w:rPr>
  </w:style>
  <w:style w:type="character" w:customStyle="1" w:styleId="BodyTextChar">
    <w:name w:val="Body Text Char"/>
    <w:basedOn w:val="DefaultParagraphFont"/>
    <w:link w:val="BodyText"/>
    <w:rsid w:val="001B608E"/>
    <w:rPr>
      <w:rFonts w:eastAsia="MS Mincho"/>
      <w:sz w:val="24"/>
      <w:szCs w:val="24"/>
    </w:rPr>
  </w:style>
</w:styles>
</file>

<file path=word/webSettings.xml><?xml version="1.0" encoding="utf-8"?>
<w:webSettings xmlns:r="http://schemas.openxmlformats.org/officeDocument/2006/relationships" xmlns:w="http://schemas.openxmlformats.org/wordprocessingml/2006/main">
  <w:divs>
    <w:div w:id="584537742">
      <w:bodyDiv w:val="1"/>
      <w:marLeft w:val="0"/>
      <w:marRight w:val="0"/>
      <w:marTop w:val="0"/>
      <w:marBottom w:val="0"/>
      <w:divBdr>
        <w:top w:val="none" w:sz="0" w:space="0" w:color="auto"/>
        <w:left w:val="none" w:sz="0" w:space="0" w:color="auto"/>
        <w:bottom w:val="none" w:sz="0" w:space="0" w:color="auto"/>
        <w:right w:val="none" w:sz="0" w:space="0" w:color="auto"/>
      </w:divBdr>
      <w:divsChild>
        <w:div w:id="443815805">
          <w:marLeft w:val="0"/>
          <w:marRight w:val="0"/>
          <w:marTop w:val="0"/>
          <w:marBottom w:val="0"/>
          <w:divBdr>
            <w:top w:val="none" w:sz="0" w:space="0" w:color="auto"/>
            <w:left w:val="none" w:sz="0" w:space="0" w:color="auto"/>
            <w:bottom w:val="none" w:sz="0" w:space="0" w:color="auto"/>
            <w:right w:val="none" w:sz="0" w:space="0" w:color="auto"/>
          </w:divBdr>
        </w:div>
        <w:div w:id="560483878">
          <w:marLeft w:val="0"/>
          <w:marRight w:val="0"/>
          <w:marTop w:val="0"/>
          <w:marBottom w:val="0"/>
          <w:divBdr>
            <w:top w:val="none" w:sz="0" w:space="0" w:color="auto"/>
            <w:left w:val="none" w:sz="0" w:space="0" w:color="auto"/>
            <w:bottom w:val="none" w:sz="0" w:space="0" w:color="auto"/>
            <w:right w:val="none" w:sz="0" w:space="0" w:color="auto"/>
          </w:divBdr>
        </w:div>
      </w:divsChild>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mpeg3dv.research.nokia.com/svn/mpeg3dv/tags/" TargetMode="External"/><Relationship Id="rId18" Type="http://schemas.openxmlformats.org/officeDocument/2006/relationships/hyperlink" Target="ftp://mpeg3dv.research.nokia.com" TargetMode="External"/><Relationship Id="rId26" Type="http://schemas.openxmlformats.org/officeDocument/2006/relationships/header" Target="header3.xml"/><Relationship Id="rId3" Type="http://schemas.openxmlformats.org/officeDocument/2006/relationships/styles" Target="styles.xml"/><Relationship Id="rId21" Type="http://schemas.openxmlformats.org/officeDocument/2006/relationships/hyperlink" Target="ftp://203.253.128.142" TargetMode="External"/><Relationship Id="rId7" Type="http://schemas.openxmlformats.org/officeDocument/2006/relationships/endnotes" Target="endnotes.xml"/><Relationship Id="rId12" Type="http://schemas.openxmlformats.org/officeDocument/2006/relationships/hyperlink" Target="mailto:avetro@merl.com" TargetMode="External"/><Relationship Id="rId17" Type="http://schemas.openxmlformats.org/officeDocument/2006/relationships/hyperlink" Target="ftp://multimedia.edu.pl/3DV/" TargetMode="External"/><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s://hevc.hhi.fraunhofer.de/svn/svn_3DVCSoftware" TargetMode="External"/><Relationship Id="rId20" Type="http://schemas.openxmlformats.org/officeDocument/2006/relationships/hyperlink" Target="http://www.tanimoto.nuee.nagoya-u.ac.jp/~mpegftv/mpeg3dv/CfP/"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arsten.mueller@hhi.fraunhofer.de"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hevc.hhi.fraunhofer.de/svn/svn_3DVCSoftware" TargetMode="External"/><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hyperlink" Target="mailto:dmytro.rusanovskyy@ieee.org" TargetMode="External"/><Relationship Id="rId19" Type="http://schemas.openxmlformats.org/officeDocument/2006/relationships/hyperlink" Target="http://www.undo.fi"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hevc.hhi.fraunhofer.de/svn/svn_3DVCSoftware" TargetMode="External"/><Relationship Id="rId22" Type="http://schemas.openxmlformats.org/officeDocument/2006/relationships/header" Target="header1.xml"/><Relationship Id="rId27" Type="http://schemas.openxmlformats.org/officeDocument/2006/relationships/footer" Target="footer3.xml"/><Relationship Id="rId30" Type="http://schemas.microsoft.com/office/2007/relationships/stylesWithEffects" Target="stylesWithEffects.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_Reference.XSL" StyleName="IEEE - Reference Order">
  <b:Source>
    <b:Tag>DRu12</b:Tag>
    <b:SourceType>Report</b:SourceType>
    <b:Guid>{5A7BED54-6258-804E-8C2A-1E941AC4CD04}</b:Guid>
    <b:Author>
      <b:Author>
        <b:NameList>
          <b:Person>
            <b:Last>D. Rusanovskyy</b:Last>
            <b:First>A.</b:First>
            <b:Middle>Vetro, K. Müller</b:Middle>
          </b:Person>
        </b:NameList>
      </b:Author>
    </b:Author>
    <b:Title>Common Test Conditions for 3D Video Extensions Development</b:Title>
    <b:Institution>Joint Collaborative Team on 3D Video Coding Extension Development (JCT-3V) of ITU-T VCEG and ISO/IEC MPEG</b:Institution>
    <b:City>Stockholm, Sweden</b:City>
    <b:ThesisType>JCT2-A1100</b:ThesisType>
    <b:Year>2012</b:Year>
    <b:RefOrder>1</b:RefOrder>
  </b:Source>
</b:Sources>
</file>

<file path=customXml/itemProps1.xml><?xml version="1.0" encoding="utf-8"?>
<ds:datastoreItem xmlns:ds="http://schemas.openxmlformats.org/officeDocument/2006/customXml" ds:itemID="{A35E1177-B864-474E-AD59-0B6F46E89D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2220</Words>
  <Characters>12660</Characters>
  <Application>Microsoft Office Word</Application>
  <DocSecurity>0</DocSecurity>
  <Lines>105</Lines>
  <Paragraphs>29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Joint Collaborative Team on 3D Video Coding Extensions (JCT-3V) Contribution</vt:lpstr>
      <vt:lpstr>Joint Collaborative Team on Video Coding (JCT-VC) Contribution</vt:lpstr>
    </vt:vector>
  </TitlesOfParts>
  <Company>JCT-VC</Company>
  <LinksUpToDate>false</LinksUpToDate>
  <CharactersWithSpaces>14851</CharactersWithSpaces>
  <SharedDoc>false</SharedDoc>
  <HLinks>
    <vt:vector size="42" baseType="variant">
      <vt:variant>
        <vt:i4>2687027</vt:i4>
      </vt:variant>
      <vt:variant>
        <vt:i4>18</vt:i4>
      </vt:variant>
      <vt:variant>
        <vt:i4>0</vt:i4>
      </vt:variant>
      <vt:variant>
        <vt:i4>5</vt:i4>
      </vt:variant>
      <vt:variant>
        <vt:lpwstr>http://www.itu.int/ITU-T/ipr/index.html</vt:lpwstr>
      </vt:variant>
      <vt:variant>
        <vt:lpwstr/>
      </vt:variant>
      <vt:variant>
        <vt:i4>6815866</vt:i4>
      </vt:variant>
      <vt:variant>
        <vt:i4>15</vt:i4>
      </vt:variant>
      <vt:variant>
        <vt:i4>0</vt:i4>
      </vt:variant>
      <vt:variant>
        <vt:i4>5</vt:i4>
      </vt:variant>
      <vt:variant>
        <vt:lpwstr>http://isotc.iso.org/livelink/livelink?func=ll&amp;objId=4230455&amp;objAction=browse&amp;sort=subtype</vt:lpwstr>
      </vt:variant>
      <vt:variant>
        <vt:lpwstr/>
      </vt:variant>
      <vt:variant>
        <vt:i4>2687027</vt:i4>
      </vt:variant>
      <vt:variant>
        <vt:i4>12</vt:i4>
      </vt:variant>
      <vt:variant>
        <vt:i4>0</vt:i4>
      </vt:variant>
      <vt:variant>
        <vt:i4>5</vt:i4>
      </vt:variant>
      <vt:variant>
        <vt:lpwstr>http://www.itu.int/ITU-T/ipr/index.html</vt:lpwstr>
      </vt:variant>
      <vt:variant>
        <vt:lpwstr/>
      </vt:variant>
      <vt:variant>
        <vt:i4>6160462</vt:i4>
      </vt:variant>
      <vt:variant>
        <vt:i4>9</vt:i4>
      </vt:variant>
      <vt:variant>
        <vt:i4>0</vt:i4>
      </vt:variant>
      <vt:variant>
        <vt:i4>5</vt:i4>
      </vt:variant>
      <vt:variant>
        <vt:lpwstr>http://www.itu.int/ITU-T/dbase/patent/patent-policy.html</vt:lpwstr>
      </vt:variant>
      <vt:variant>
        <vt:lpwstr/>
      </vt:variant>
      <vt:variant>
        <vt:i4>7995483</vt:i4>
      </vt:variant>
      <vt:variant>
        <vt:i4>6</vt:i4>
      </vt:variant>
      <vt:variant>
        <vt:i4>0</vt:i4>
      </vt:variant>
      <vt:variant>
        <vt:i4>5</vt:i4>
      </vt:variant>
      <vt:variant>
        <vt:lpwstr>mailto:ohm@ient.rwth-aachen.de</vt:lpwstr>
      </vt:variant>
      <vt:variant>
        <vt:lpwstr/>
      </vt:variant>
      <vt:variant>
        <vt:i4>6750290</vt:i4>
      </vt:variant>
      <vt:variant>
        <vt:i4>3</vt:i4>
      </vt:variant>
      <vt:variant>
        <vt:i4>0</vt:i4>
      </vt:variant>
      <vt:variant>
        <vt:i4>5</vt:i4>
      </vt:variant>
      <vt:variant>
        <vt:lpwstr>mailto:garysull@microsoft.com</vt:lpwstr>
      </vt:variant>
      <vt:variant>
        <vt:lpwstr/>
      </vt:variant>
      <vt:variant>
        <vt:i4>2949183</vt:i4>
      </vt:variant>
      <vt:variant>
        <vt:i4>0</vt:i4>
      </vt:variant>
      <vt:variant>
        <vt:i4>0</vt:i4>
      </vt:variant>
      <vt:variant>
        <vt:i4>5</vt:i4>
      </vt:variant>
      <vt:variant>
        <vt:lpwstr>http://phenix.int-evry.fr/jct2/</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3D Video Coding Extensions (JCT-3V) Contribution</dc:title>
  <dc:creator>K. Mueller</dc:creator>
  <cp:keywords>JCT-VC, MPEG, VCEG</cp:keywords>
  <cp:lastModifiedBy>Karsten Müller</cp:lastModifiedBy>
  <cp:revision>42</cp:revision>
  <cp:lastPrinted>1901-01-01T04:00:00Z</cp:lastPrinted>
  <dcterms:created xsi:type="dcterms:W3CDTF">2013-01-22T15:59:00Z</dcterms:created>
  <dcterms:modified xsi:type="dcterms:W3CDTF">2013-08-02T09:45:00Z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22145105-1e62-4559-8ce8-8c4049d9221a</vt:lpwstr>
  </property>
  <property fmtid="{D5CDD505-2E9C-101B-9397-08002B2CF9AE}" pid="3" name="NokiaConfidentiality">
    <vt:lpwstr>Company Confidential</vt:lpwstr>
  </property>
</Properties>
</file>