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4602" w:rsidRDefault="00584602"/>
    <w:tbl>
      <w:tblPr>
        <w:tblW w:w="0" w:type="auto"/>
        <w:tblLayout w:type="fixed"/>
        <w:tblLook w:val="0000"/>
      </w:tblPr>
      <w:tblGrid>
        <w:gridCol w:w="6912"/>
        <w:gridCol w:w="2664"/>
      </w:tblGrid>
      <w:tr w:rsidR="00E61DAC" w:rsidRPr="00856F88" w:rsidTr="008C7F9E">
        <w:tc>
          <w:tcPr>
            <w:tcW w:w="6912" w:type="dxa"/>
          </w:tcPr>
          <w:p w:rsidR="006241BC" w:rsidRPr="00856F88" w:rsidRDefault="005115D6" w:rsidP="006241BC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856F88">
              <w:rPr>
                <w:b/>
                <w:noProof/>
                <w:szCs w:val="22"/>
              </w:rPr>
              <w:pict>
                <v:group id="_x0000_s1026" style="position:absolute;margin-left:-4.15pt;margin-top:-27.5pt;width:23.3pt;height:24.6pt;z-index:251656704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282DDE" w:rsidRPr="00856F88">
              <w:rPr>
                <w:b/>
                <w:noProof/>
                <w:szCs w:val="22"/>
                <w:lang w:eastAsia="ja-JP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図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282DDE" w:rsidRPr="00856F88">
              <w:rPr>
                <w:b/>
                <w:noProof/>
                <w:szCs w:val="22"/>
                <w:lang w:eastAsia="ja-JP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図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856F88">
              <w:rPr>
                <w:b/>
                <w:szCs w:val="22"/>
              </w:rPr>
              <w:t>J</w:t>
            </w:r>
            <w:r w:rsidR="006241BC" w:rsidRPr="00856F88">
              <w:rPr>
                <w:b/>
                <w:szCs w:val="22"/>
                <w:lang w:val="en-CA"/>
              </w:rPr>
              <w:t xml:space="preserve">oint Collaborative Team on </w:t>
            </w:r>
            <w:r w:rsidR="008C7F9E" w:rsidRPr="00856F88">
              <w:rPr>
                <w:b/>
                <w:szCs w:val="22"/>
                <w:lang w:val="en-CA"/>
              </w:rPr>
              <w:t xml:space="preserve">3D Video Coding Extension </w:t>
            </w:r>
            <w:r w:rsidR="006241BC" w:rsidRPr="00856F88">
              <w:rPr>
                <w:b/>
                <w:szCs w:val="22"/>
                <w:lang w:val="en-CA"/>
              </w:rPr>
              <w:t>Development</w:t>
            </w:r>
          </w:p>
          <w:p w:rsidR="006241BC" w:rsidRPr="00856F88" w:rsidRDefault="006241BC" w:rsidP="006241BC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856F88">
              <w:rPr>
                <w:b/>
                <w:szCs w:val="22"/>
                <w:lang w:val="en-CA"/>
              </w:rPr>
              <w:t>of ITU-T SG 16 WP 3 and ISO/IEC JTC 1/SC 29/WG 11</w:t>
            </w:r>
          </w:p>
          <w:p w:rsidR="00E61DAC" w:rsidRPr="00856F88" w:rsidRDefault="00665AD7" w:rsidP="006241BC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 w:rsidRPr="00856F88">
              <w:rPr>
                <w:szCs w:val="22"/>
                <w:lang w:val="en-CA"/>
              </w:rPr>
              <w:t>3rd Meeting: Geneva, CH, 17–23 Jan. 2013</w:t>
            </w:r>
          </w:p>
        </w:tc>
        <w:tc>
          <w:tcPr>
            <w:tcW w:w="2664" w:type="dxa"/>
          </w:tcPr>
          <w:p w:rsidR="003315A1" w:rsidRPr="00856F88" w:rsidRDefault="00E61DAC" w:rsidP="006763A8">
            <w:pPr>
              <w:tabs>
                <w:tab w:val="left" w:pos="7200"/>
              </w:tabs>
              <w:rPr>
                <w:rFonts w:eastAsia="ＭＳ 明朝"/>
                <w:lang w:eastAsia="ja-JP"/>
              </w:rPr>
            </w:pPr>
            <w:r w:rsidRPr="00856F88">
              <w:t>Document</w:t>
            </w:r>
            <w:r w:rsidR="006C5D39" w:rsidRPr="00856F88">
              <w:t>: JC</w:t>
            </w:r>
            <w:r w:rsidRPr="00856F88">
              <w:t>T</w:t>
            </w:r>
            <w:r w:rsidR="006241BC" w:rsidRPr="00856F88">
              <w:t>3V</w:t>
            </w:r>
            <w:r w:rsidRPr="00856F88">
              <w:t>-</w:t>
            </w:r>
            <w:r w:rsidR="00F11075" w:rsidRPr="00856F88">
              <w:rPr>
                <w:rFonts w:eastAsia="ＭＳ 明朝" w:hint="eastAsia"/>
                <w:lang w:eastAsia="ja-JP"/>
              </w:rPr>
              <w:t>D</w:t>
            </w:r>
            <w:r w:rsidR="00F11075" w:rsidRPr="00856F88">
              <w:t>110</w:t>
            </w:r>
            <w:r w:rsidR="00F11075" w:rsidRPr="00856F88">
              <w:rPr>
                <w:rFonts w:eastAsia="ＭＳ 明朝" w:hint="eastAsia"/>
                <w:lang w:eastAsia="ja-JP"/>
              </w:rPr>
              <w:t>4</w:t>
            </w:r>
          </w:p>
          <w:p w:rsidR="0071427A" w:rsidRPr="00856F88" w:rsidRDefault="0071427A" w:rsidP="008356CE">
            <w:pPr>
              <w:tabs>
                <w:tab w:val="left" w:pos="7200"/>
              </w:tabs>
            </w:pPr>
          </w:p>
        </w:tc>
      </w:tr>
    </w:tbl>
    <w:p w:rsidR="00E61DAC" w:rsidRPr="00856F88" w:rsidRDefault="00E61DAC" w:rsidP="00531AE9">
      <w:pPr>
        <w:spacing w:before="0"/>
      </w:pPr>
    </w:p>
    <w:tbl>
      <w:tblPr>
        <w:tblW w:w="9747" w:type="dxa"/>
        <w:tblLayout w:type="fixed"/>
        <w:tblLook w:val="0000"/>
      </w:tblPr>
      <w:tblGrid>
        <w:gridCol w:w="1458"/>
        <w:gridCol w:w="4050"/>
        <w:gridCol w:w="900"/>
        <w:gridCol w:w="3339"/>
      </w:tblGrid>
      <w:tr w:rsidR="00E61DAC" w:rsidRPr="00856F88" w:rsidTr="00C20526">
        <w:tc>
          <w:tcPr>
            <w:tcW w:w="1458" w:type="dxa"/>
          </w:tcPr>
          <w:p w:rsidR="00E61DAC" w:rsidRPr="00856F88" w:rsidRDefault="00E61DAC">
            <w:pPr>
              <w:spacing w:before="60" w:after="60"/>
              <w:rPr>
                <w:i/>
                <w:szCs w:val="22"/>
              </w:rPr>
            </w:pPr>
            <w:r w:rsidRPr="00856F88">
              <w:rPr>
                <w:i/>
                <w:szCs w:val="22"/>
              </w:rPr>
              <w:t>Title:</w:t>
            </w:r>
          </w:p>
        </w:tc>
        <w:tc>
          <w:tcPr>
            <w:tcW w:w="8289" w:type="dxa"/>
            <w:gridSpan w:val="3"/>
          </w:tcPr>
          <w:p w:rsidR="00E61DAC" w:rsidRPr="00856F88" w:rsidRDefault="00EA7A2A" w:rsidP="00B00EDD">
            <w:pPr>
              <w:spacing w:before="60" w:after="60"/>
              <w:rPr>
                <w:rFonts w:eastAsia="ＭＳ 明朝"/>
                <w:b/>
                <w:szCs w:val="22"/>
                <w:lang w:eastAsia="ja-JP"/>
              </w:rPr>
            </w:pPr>
            <w:bookmarkStart w:id="0" w:name="OLE_LINK40"/>
            <w:bookmarkStart w:id="1" w:name="OLE_LINK41"/>
            <w:r w:rsidRPr="00856F88">
              <w:rPr>
                <w:b/>
                <w:szCs w:val="22"/>
              </w:rPr>
              <w:t xml:space="preserve">Description of </w:t>
            </w:r>
            <w:r w:rsidR="00E0116A" w:rsidRPr="00856F88">
              <w:rPr>
                <w:b/>
                <w:szCs w:val="22"/>
              </w:rPr>
              <w:t>Core</w:t>
            </w:r>
            <w:r w:rsidR="00AC53EA" w:rsidRPr="00856F88">
              <w:rPr>
                <w:b/>
                <w:szCs w:val="22"/>
              </w:rPr>
              <w:t xml:space="preserve"> Experiment</w:t>
            </w:r>
            <w:r w:rsidR="0029329C" w:rsidRPr="00856F88">
              <w:rPr>
                <w:b/>
                <w:szCs w:val="22"/>
              </w:rPr>
              <w:t xml:space="preserve"> </w:t>
            </w:r>
            <w:bookmarkEnd w:id="0"/>
            <w:bookmarkEnd w:id="1"/>
            <w:r w:rsidR="000C5BCF" w:rsidRPr="00856F88">
              <w:rPr>
                <w:rFonts w:eastAsia="ＭＳ 明朝" w:hint="eastAsia"/>
                <w:b/>
                <w:szCs w:val="22"/>
                <w:lang w:eastAsia="ja-JP"/>
              </w:rPr>
              <w:t>4</w:t>
            </w:r>
            <w:r w:rsidR="006241BC" w:rsidRPr="00856F88">
              <w:rPr>
                <w:b/>
                <w:szCs w:val="22"/>
              </w:rPr>
              <w:t xml:space="preserve"> </w:t>
            </w:r>
            <w:r w:rsidR="006243D8" w:rsidRPr="00856F88">
              <w:rPr>
                <w:rFonts w:eastAsiaTheme="minorEastAsia" w:hint="eastAsia"/>
                <w:b/>
                <w:szCs w:val="22"/>
                <w:lang w:eastAsia="ja-JP"/>
              </w:rPr>
              <w:t xml:space="preserve">(CE4) </w:t>
            </w:r>
            <w:r w:rsidR="006241BC" w:rsidRPr="00856F88">
              <w:rPr>
                <w:b/>
                <w:szCs w:val="22"/>
              </w:rPr>
              <w:t xml:space="preserve">on </w:t>
            </w:r>
            <w:r w:rsidR="00B00EDD" w:rsidRPr="00856F88">
              <w:rPr>
                <w:b/>
                <w:szCs w:val="22"/>
              </w:rPr>
              <w:t>I</w:t>
            </w:r>
            <w:r w:rsidR="000C5BCF" w:rsidRPr="00856F88">
              <w:rPr>
                <w:rFonts w:eastAsia="ＭＳ 明朝" w:hint="eastAsia"/>
                <w:b/>
                <w:szCs w:val="22"/>
                <w:lang w:eastAsia="ja-JP"/>
              </w:rPr>
              <w:t>llumination Compensation</w:t>
            </w:r>
          </w:p>
        </w:tc>
      </w:tr>
      <w:tr w:rsidR="00E61DAC" w:rsidRPr="00856F88" w:rsidTr="00C20526">
        <w:tc>
          <w:tcPr>
            <w:tcW w:w="1458" w:type="dxa"/>
          </w:tcPr>
          <w:p w:rsidR="00E61DAC" w:rsidRPr="00856F88" w:rsidRDefault="00E61DAC">
            <w:pPr>
              <w:spacing w:before="60" w:after="60"/>
              <w:rPr>
                <w:i/>
                <w:szCs w:val="22"/>
              </w:rPr>
            </w:pPr>
            <w:r w:rsidRPr="00856F88">
              <w:rPr>
                <w:i/>
                <w:szCs w:val="22"/>
              </w:rPr>
              <w:t>Status:</w:t>
            </w:r>
          </w:p>
        </w:tc>
        <w:tc>
          <w:tcPr>
            <w:tcW w:w="8289" w:type="dxa"/>
            <w:gridSpan w:val="3"/>
          </w:tcPr>
          <w:p w:rsidR="00E61DAC" w:rsidRPr="00856F88" w:rsidRDefault="00AC53EA">
            <w:pPr>
              <w:spacing w:before="60" w:after="60"/>
              <w:rPr>
                <w:szCs w:val="22"/>
              </w:rPr>
            </w:pPr>
            <w:r w:rsidRPr="00856F88">
              <w:rPr>
                <w:szCs w:val="22"/>
              </w:rPr>
              <w:t>Out</w:t>
            </w:r>
            <w:r w:rsidR="00AB40E2" w:rsidRPr="00856F88">
              <w:rPr>
                <w:szCs w:val="22"/>
              </w:rPr>
              <w:t xml:space="preserve">put </w:t>
            </w:r>
            <w:r w:rsidR="00DC63C3" w:rsidRPr="00856F88">
              <w:rPr>
                <w:szCs w:val="22"/>
              </w:rPr>
              <w:t>Document</w:t>
            </w:r>
          </w:p>
        </w:tc>
      </w:tr>
      <w:tr w:rsidR="00E61DAC" w:rsidRPr="00856F88" w:rsidTr="00C20526">
        <w:tc>
          <w:tcPr>
            <w:tcW w:w="1458" w:type="dxa"/>
          </w:tcPr>
          <w:p w:rsidR="00E61DAC" w:rsidRPr="00856F88" w:rsidRDefault="00E61DAC">
            <w:pPr>
              <w:spacing w:before="60" w:after="60"/>
              <w:rPr>
                <w:i/>
                <w:szCs w:val="22"/>
              </w:rPr>
            </w:pPr>
            <w:r w:rsidRPr="00856F88">
              <w:rPr>
                <w:i/>
                <w:szCs w:val="22"/>
              </w:rPr>
              <w:t>Purpose:</w:t>
            </w:r>
          </w:p>
        </w:tc>
        <w:tc>
          <w:tcPr>
            <w:tcW w:w="8289" w:type="dxa"/>
            <w:gridSpan w:val="3"/>
          </w:tcPr>
          <w:p w:rsidR="00E61DAC" w:rsidRPr="00856F88" w:rsidRDefault="002E3447" w:rsidP="006763A8">
            <w:pPr>
              <w:spacing w:before="60" w:after="60"/>
              <w:rPr>
                <w:szCs w:val="22"/>
              </w:rPr>
            </w:pPr>
            <w:r w:rsidRPr="00856F88">
              <w:rPr>
                <w:szCs w:val="22"/>
              </w:rPr>
              <w:t xml:space="preserve">Core </w:t>
            </w:r>
            <w:r w:rsidR="00DC63C3" w:rsidRPr="00856F88">
              <w:rPr>
                <w:szCs w:val="22"/>
              </w:rPr>
              <w:t xml:space="preserve">Experiment </w:t>
            </w:r>
            <w:r w:rsidR="00E122DF" w:rsidRPr="00856F88">
              <w:rPr>
                <w:szCs w:val="22"/>
              </w:rPr>
              <w:t>Description</w:t>
            </w:r>
          </w:p>
        </w:tc>
      </w:tr>
      <w:tr w:rsidR="00E61DAC" w:rsidRPr="00856F88" w:rsidTr="00C20526">
        <w:tc>
          <w:tcPr>
            <w:tcW w:w="1458" w:type="dxa"/>
          </w:tcPr>
          <w:p w:rsidR="00E61DAC" w:rsidRPr="00856F88" w:rsidRDefault="00E61DAC">
            <w:pPr>
              <w:spacing w:before="60" w:after="60"/>
              <w:rPr>
                <w:i/>
                <w:szCs w:val="22"/>
              </w:rPr>
            </w:pPr>
            <w:r w:rsidRPr="00856F88">
              <w:rPr>
                <w:i/>
                <w:szCs w:val="22"/>
              </w:rPr>
              <w:t>Author(s) or</w:t>
            </w:r>
            <w:r w:rsidRPr="00856F88">
              <w:rPr>
                <w:i/>
                <w:szCs w:val="22"/>
              </w:rPr>
              <w:br/>
              <w:t>Contact(s):</w:t>
            </w:r>
          </w:p>
        </w:tc>
        <w:tc>
          <w:tcPr>
            <w:tcW w:w="4050" w:type="dxa"/>
          </w:tcPr>
          <w:p w:rsidR="00584602" w:rsidRPr="00856F88" w:rsidRDefault="00584602" w:rsidP="00584602">
            <w:pPr>
              <w:spacing w:before="60" w:after="60"/>
              <w:rPr>
                <w:szCs w:val="22"/>
                <w:lang w:eastAsia="ja-JP"/>
              </w:rPr>
            </w:pPr>
            <w:r w:rsidRPr="00856F88">
              <w:rPr>
                <w:rFonts w:hint="eastAsia"/>
                <w:szCs w:val="22"/>
                <w:lang w:eastAsia="ja-JP"/>
              </w:rPr>
              <w:t>Tomohiro Ikai</w:t>
            </w:r>
          </w:p>
          <w:p w:rsidR="00584602" w:rsidRPr="00856F88" w:rsidRDefault="00584602" w:rsidP="00584602">
            <w:pPr>
              <w:spacing w:before="60" w:after="60"/>
              <w:rPr>
                <w:lang w:val="en-CA" w:eastAsia="ja-JP"/>
              </w:rPr>
            </w:pPr>
            <w:r w:rsidRPr="00856F88">
              <w:rPr>
                <w:szCs w:val="22"/>
                <w:lang w:eastAsia="ja-JP"/>
              </w:rPr>
              <w:t>1-9-2 Nakase, Mihama-ku, Chiba-shi,</w:t>
            </w:r>
            <w:r w:rsidRPr="00856F88">
              <w:rPr>
                <w:rFonts w:eastAsia="Calibri"/>
                <w:szCs w:val="22"/>
              </w:rPr>
              <w:t xml:space="preserve"> </w:t>
            </w:r>
            <w:r w:rsidRPr="00856F88">
              <w:rPr>
                <w:szCs w:val="22"/>
                <w:lang w:eastAsia="ja-JP"/>
              </w:rPr>
              <w:t>Chiba 261-8520</w:t>
            </w:r>
            <w:r w:rsidRPr="00856F88">
              <w:rPr>
                <w:rFonts w:hint="eastAsia"/>
                <w:szCs w:val="22"/>
                <w:lang w:eastAsia="ja-JP"/>
              </w:rPr>
              <w:t xml:space="preserve"> JA</w:t>
            </w:r>
            <w:r w:rsidRPr="00856F88">
              <w:rPr>
                <w:szCs w:val="22"/>
                <w:lang w:eastAsia="ja-JP"/>
              </w:rPr>
              <w:t>PAN</w:t>
            </w:r>
            <w:r w:rsidRPr="00856F88">
              <w:rPr>
                <w:lang w:val="en-CA"/>
              </w:rPr>
              <w:t xml:space="preserve"> </w:t>
            </w:r>
          </w:p>
          <w:p w:rsidR="00667EC9" w:rsidRPr="00856F88" w:rsidRDefault="00667EC9" w:rsidP="00667EC9">
            <w:pPr>
              <w:spacing w:before="0"/>
              <w:rPr>
                <w:b/>
                <w:szCs w:val="22"/>
                <w:lang w:val="en-CA"/>
              </w:rPr>
            </w:pPr>
          </w:p>
          <w:p w:rsidR="007D4F21" w:rsidRPr="00856F88" w:rsidRDefault="007D4F21" w:rsidP="00584602">
            <w:pPr>
              <w:spacing w:before="0"/>
              <w:rPr>
                <w:b/>
                <w:sz w:val="12"/>
                <w:szCs w:val="12"/>
                <w:lang w:val="fr-FR"/>
              </w:rPr>
            </w:pPr>
          </w:p>
        </w:tc>
        <w:tc>
          <w:tcPr>
            <w:tcW w:w="900" w:type="dxa"/>
          </w:tcPr>
          <w:p w:rsidR="00E61DAC" w:rsidRPr="00856F88" w:rsidRDefault="00E61DAC" w:rsidP="00080D6D">
            <w:pPr>
              <w:spacing w:before="60" w:after="60"/>
              <w:rPr>
                <w:szCs w:val="22"/>
              </w:rPr>
            </w:pPr>
            <w:r w:rsidRPr="00856F88">
              <w:rPr>
                <w:szCs w:val="22"/>
                <w:lang w:val="fr-FR"/>
              </w:rPr>
              <w:br/>
            </w:r>
            <w:r w:rsidRPr="00856F88">
              <w:rPr>
                <w:szCs w:val="22"/>
              </w:rPr>
              <w:t>Tel:</w:t>
            </w:r>
            <w:r w:rsidR="00080D6D" w:rsidRPr="00856F88">
              <w:rPr>
                <w:szCs w:val="22"/>
              </w:rPr>
              <w:t xml:space="preserve"> </w:t>
            </w:r>
            <w:r w:rsidRPr="00856F88">
              <w:rPr>
                <w:szCs w:val="22"/>
              </w:rPr>
              <w:br/>
              <w:t>Email:</w:t>
            </w:r>
            <w:r w:rsidR="00080D6D" w:rsidRPr="00856F88">
              <w:rPr>
                <w:szCs w:val="22"/>
              </w:rPr>
              <w:t xml:space="preserve"> </w:t>
            </w:r>
          </w:p>
        </w:tc>
        <w:tc>
          <w:tcPr>
            <w:tcW w:w="3339" w:type="dxa"/>
          </w:tcPr>
          <w:p w:rsidR="008F359F" w:rsidRPr="00856F88" w:rsidRDefault="00584602" w:rsidP="00584602">
            <w:pPr>
              <w:spacing w:before="60" w:after="60"/>
              <w:rPr>
                <w:rFonts w:eastAsia="ＭＳ 明朝"/>
                <w:szCs w:val="22"/>
                <w:lang w:val="en-CA" w:eastAsia="ja-JP"/>
              </w:rPr>
            </w:pPr>
            <w:r w:rsidRPr="00856F88">
              <w:rPr>
                <w:rFonts w:eastAsia="ＭＳ 明朝" w:hint="eastAsia"/>
                <w:szCs w:val="22"/>
                <w:lang w:val="en-CA" w:eastAsia="ja-JP"/>
              </w:rPr>
              <w:t>+81-43-299-8526</w:t>
            </w:r>
          </w:p>
          <w:p w:rsidR="00584602" w:rsidRPr="00856F88" w:rsidRDefault="00584602" w:rsidP="00584602">
            <w:pPr>
              <w:spacing w:before="60" w:after="60"/>
              <w:rPr>
                <w:rFonts w:eastAsia="ＭＳ 明朝"/>
                <w:szCs w:val="22"/>
                <w:lang w:val="en-CA" w:eastAsia="ja-JP"/>
              </w:rPr>
            </w:pPr>
            <w:r w:rsidRPr="00856F88">
              <w:rPr>
                <w:rFonts w:eastAsia="ＭＳ 明朝" w:hint="eastAsia"/>
                <w:szCs w:val="22"/>
                <w:lang w:val="en-CA" w:eastAsia="ja-JP"/>
              </w:rPr>
              <w:t>ikai.tomohiro@sharp.co.jp</w:t>
            </w:r>
          </w:p>
          <w:p w:rsidR="00584602" w:rsidRPr="00856F88" w:rsidRDefault="00584602" w:rsidP="00584602">
            <w:pPr>
              <w:spacing w:before="60" w:after="60"/>
              <w:rPr>
                <w:rFonts w:eastAsia="ＭＳ 明朝"/>
                <w:szCs w:val="22"/>
                <w:lang w:val="en-CA" w:eastAsia="ja-JP"/>
              </w:rPr>
            </w:pPr>
          </w:p>
        </w:tc>
      </w:tr>
      <w:tr w:rsidR="00C364B9" w:rsidRPr="00856F88" w:rsidTr="00B4296E">
        <w:trPr>
          <w:trHeight w:val="1200"/>
        </w:trPr>
        <w:tc>
          <w:tcPr>
            <w:tcW w:w="1458" w:type="dxa"/>
          </w:tcPr>
          <w:p w:rsidR="00C364B9" w:rsidRPr="00856F88" w:rsidRDefault="00C364B9">
            <w:pPr>
              <w:spacing w:before="60" w:after="60"/>
              <w:rPr>
                <w:i/>
                <w:szCs w:val="22"/>
              </w:rPr>
            </w:pPr>
          </w:p>
        </w:tc>
        <w:tc>
          <w:tcPr>
            <w:tcW w:w="4050" w:type="dxa"/>
          </w:tcPr>
          <w:p w:rsidR="00C364B9" w:rsidRPr="00856F88" w:rsidRDefault="00627512" w:rsidP="00B4296E">
            <w:pPr>
              <w:spacing w:before="0"/>
              <w:rPr>
                <w:b/>
                <w:szCs w:val="22"/>
                <w:lang w:val="de-DE"/>
              </w:rPr>
            </w:pPr>
            <w:r w:rsidRPr="00856F88">
              <w:rPr>
                <w:rFonts w:eastAsia="Malgun Gothic" w:hint="eastAsia"/>
                <w:szCs w:val="22"/>
                <w:lang w:val="en-CA" w:eastAsia="ko-KR"/>
              </w:rPr>
              <w:t>Hongbin Liu</w:t>
            </w:r>
          </w:p>
        </w:tc>
        <w:tc>
          <w:tcPr>
            <w:tcW w:w="900" w:type="dxa"/>
          </w:tcPr>
          <w:p w:rsidR="00C364B9" w:rsidRPr="00856F88" w:rsidRDefault="00B4296E" w:rsidP="00080D6D">
            <w:pPr>
              <w:spacing w:before="60" w:after="60"/>
              <w:rPr>
                <w:szCs w:val="22"/>
                <w:lang w:val="fr-FR"/>
              </w:rPr>
            </w:pPr>
            <w:r w:rsidRPr="00856F88">
              <w:rPr>
                <w:szCs w:val="22"/>
              </w:rPr>
              <w:t xml:space="preserve">Tel: </w:t>
            </w:r>
            <w:r w:rsidRPr="00856F88">
              <w:rPr>
                <w:szCs w:val="22"/>
              </w:rPr>
              <w:br/>
              <w:t>Email:</w:t>
            </w:r>
          </w:p>
        </w:tc>
        <w:tc>
          <w:tcPr>
            <w:tcW w:w="3339" w:type="dxa"/>
          </w:tcPr>
          <w:p w:rsidR="00C364B9" w:rsidRPr="00856F88" w:rsidRDefault="00627512" w:rsidP="00B4296E">
            <w:pPr>
              <w:spacing w:before="60" w:after="60"/>
              <w:rPr>
                <w:szCs w:val="22"/>
                <w:lang w:val="fr-FR"/>
              </w:rPr>
            </w:pPr>
            <w:r w:rsidRPr="00856F88">
              <w:rPr>
                <w:rFonts w:eastAsia="Malgun Gothic" w:hint="eastAsia"/>
                <w:szCs w:val="22"/>
                <w:lang w:val="en-CA" w:eastAsia="ko-KR"/>
              </w:rPr>
              <w:t>hongbin.liu@lge.com</w:t>
            </w:r>
          </w:p>
        </w:tc>
      </w:tr>
      <w:tr w:rsidR="00EF50E4" w:rsidRPr="00856F88" w:rsidTr="00C20526">
        <w:tc>
          <w:tcPr>
            <w:tcW w:w="1458" w:type="dxa"/>
          </w:tcPr>
          <w:p w:rsidR="00EF50E4" w:rsidRPr="00856F88" w:rsidRDefault="00EF50E4">
            <w:pPr>
              <w:spacing w:before="60" w:after="60"/>
              <w:rPr>
                <w:i/>
                <w:szCs w:val="22"/>
              </w:rPr>
            </w:pPr>
            <w:r w:rsidRPr="00856F88">
              <w:rPr>
                <w:i/>
                <w:szCs w:val="22"/>
              </w:rPr>
              <w:t>Source:</w:t>
            </w:r>
          </w:p>
        </w:tc>
        <w:tc>
          <w:tcPr>
            <w:tcW w:w="8289" w:type="dxa"/>
            <w:gridSpan w:val="3"/>
          </w:tcPr>
          <w:p w:rsidR="00EF50E4" w:rsidRPr="00856F88" w:rsidRDefault="00EF50E4" w:rsidP="00EA4DC3">
            <w:pPr>
              <w:spacing w:before="60" w:after="60"/>
              <w:rPr>
                <w:szCs w:val="22"/>
              </w:rPr>
            </w:pPr>
            <w:r w:rsidRPr="00856F88">
              <w:rPr>
                <w:szCs w:val="22"/>
              </w:rPr>
              <w:t>CE coordinators</w:t>
            </w:r>
          </w:p>
        </w:tc>
      </w:tr>
    </w:tbl>
    <w:p w:rsidR="00E61DAC" w:rsidRPr="00856F88" w:rsidRDefault="00E61DAC">
      <w:pPr>
        <w:pBdr>
          <w:bottom w:val="single" w:sz="12" w:space="1" w:color="auto"/>
        </w:pBdr>
        <w:tabs>
          <w:tab w:val="left" w:pos="1800"/>
          <w:tab w:val="right" w:pos="9360"/>
        </w:tabs>
        <w:spacing w:before="120" w:after="240"/>
        <w:jc w:val="center"/>
        <w:rPr>
          <w:szCs w:val="22"/>
        </w:rPr>
      </w:pPr>
    </w:p>
    <w:p w:rsidR="00DC63C3" w:rsidRPr="00856F88" w:rsidRDefault="00DC63C3" w:rsidP="00DC63C3">
      <w:pPr>
        <w:pStyle w:val="1"/>
        <w:tabs>
          <w:tab w:val="clear" w:pos="360"/>
          <w:tab w:val="clear" w:pos="720"/>
          <w:tab w:val="clear" w:pos="1080"/>
          <w:tab w:val="clear" w:pos="1440"/>
        </w:tabs>
        <w:jc w:val="both"/>
      </w:pPr>
      <w:r w:rsidRPr="00856F88">
        <w:t>Introduction</w:t>
      </w:r>
    </w:p>
    <w:p w:rsidR="00D551BB" w:rsidRPr="00856F88" w:rsidRDefault="0006231C" w:rsidP="00FB536B">
      <w:pPr>
        <w:jc w:val="both"/>
        <w:rPr>
          <w:rFonts w:eastAsia="ＭＳ 明朝"/>
          <w:lang w:eastAsia="ja-JP"/>
        </w:rPr>
      </w:pPr>
      <w:r w:rsidRPr="00856F88">
        <w:t>This Cor</w:t>
      </w:r>
      <w:r w:rsidR="00581863" w:rsidRPr="00856F88">
        <w:t xml:space="preserve">e Experiment relates to </w:t>
      </w:r>
      <w:r w:rsidR="00F73E8A" w:rsidRPr="00856F88">
        <w:t>i</w:t>
      </w:r>
      <w:r w:rsidR="00F73E8A" w:rsidRPr="00856F88">
        <w:rPr>
          <w:rFonts w:hint="eastAsia"/>
        </w:rPr>
        <w:t>llumination compensation</w:t>
      </w:r>
      <w:r w:rsidR="006241BC" w:rsidRPr="00856F88">
        <w:t>.</w:t>
      </w:r>
      <w:r w:rsidR="00907F64" w:rsidRPr="00856F88">
        <w:t xml:space="preserve"> </w:t>
      </w:r>
      <w:r w:rsidR="00FB536B" w:rsidRPr="00856F88">
        <w:t xml:space="preserve">During the </w:t>
      </w:r>
      <w:r w:rsidR="00665AD7" w:rsidRPr="00856F88">
        <w:t>3rd</w:t>
      </w:r>
      <w:r w:rsidR="006241BC" w:rsidRPr="00856F88">
        <w:t xml:space="preserve"> </w:t>
      </w:r>
      <w:r w:rsidR="00FB536B" w:rsidRPr="00856F88">
        <w:t>JCT-</w:t>
      </w:r>
      <w:r w:rsidR="006241BC" w:rsidRPr="00856F88">
        <w:t>3V</w:t>
      </w:r>
      <w:r w:rsidR="00FB536B" w:rsidRPr="00856F88">
        <w:t xml:space="preserve"> meeting, </w:t>
      </w:r>
      <w:r w:rsidR="00246A80" w:rsidRPr="00856F88">
        <w:rPr>
          <w:rFonts w:hint="eastAsia"/>
        </w:rPr>
        <w:t>several proposals</w:t>
      </w:r>
      <w:r w:rsidR="00A07FDF" w:rsidRPr="00856F88">
        <w:rPr>
          <w:rFonts w:eastAsiaTheme="minorEastAsia" w:hint="eastAsia"/>
          <w:lang w:eastAsia="ja-JP"/>
        </w:rPr>
        <w:t xml:space="preserve">, </w:t>
      </w:r>
      <w:r w:rsidR="00D50B1B" w:rsidRPr="00856F88">
        <w:rPr>
          <w:rFonts w:hint="eastAsia"/>
        </w:rPr>
        <w:t>JCT3V-</w:t>
      </w:r>
      <w:r w:rsidR="00D50B1B" w:rsidRPr="00856F88">
        <w:t xml:space="preserve">D0061, </w:t>
      </w:r>
      <w:r w:rsidR="00D50B1B" w:rsidRPr="00856F88">
        <w:rPr>
          <w:rFonts w:hint="eastAsia"/>
        </w:rPr>
        <w:t>JCT3V-</w:t>
      </w:r>
      <w:r w:rsidR="00D50B1B" w:rsidRPr="00856F88">
        <w:t>D0096</w:t>
      </w:r>
      <w:r w:rsidR="00D50B1B" w:rsidRPr="00856F88">
        <w:rPr>
          <w:rFonts w:eastAsia="ＭＳ 明朝" w:hint="eastAsia"/>
          <w:lang w:eastAsia="ja-JP"/>
        </w:rPr>
        <w:t xml:space="preserve"> and</w:t>
      </w:r>
      <w:r w:rsidR="00D50B1B" w:rsidRPr="00856F88">
        <w:t xml:space="preserve"> </w:t>
      </w:r>
      <w:r w:rsidR="00D50B1B" w:rsidRPr="00856F88">
        <w:rPr>
          <w:rFonts w:hint="eastAsia"/>
        </w:rPr>
        <w:t>JCT3V-</w:t>
      </w:r>
      <w:r w:rsidR="00D50B1B" w:rsidRPr="00856F88">
        <w:t>D0114</w:t>
      </w:r>
      <w:r w:rsidR="00D50B1B" w:rsidRPr="00856F88">
        <w:rPr>
          <w:rFonts w:hint="eastAsia"/>
        </w:rPr>
        <w:t xml:space="preserve">, </w:t>
      </w:r>
      <w:r w:rsidR="00246A80" w:rsidRPr="00856F88">
        <w:rPr>
          <w:rFonts w:hint="eastAsia"/>
        </w:rPr>
        <w:t>proposes to simplify illumination compensation</w:t>
      </w:r>
      <w:r w:rsidR="00246A80" w:rsidRPr="00856F88">
        <w:t xml:space="preserve"> on prediction process and </w:t>
      </w:r>
      <w:r w:rsidR="00246A80" w:rsidRPr="00856F88">
        <w:rPr>
          <w:rFonts w:hint="eastAsia"/>
        </w:rPr>
        <w:t xml:space="preserve">parameter derivation process. Some of them also </w:t>
      </w:r>
      <w:r w:rsidR="00FD2EBE" w:rsidRPr="00856F88">
        <w:rPr>
          <w:rFonts w:eastAsiaTheme="minorEastAsia" w:hint="eastAsia"/>
          <w:lang w:eastAsia="ja-JP"/>
        </w:rPr>
        <w:t>reportedly shows</w:t>
      </w:r>
      <w:r w:rsidR="00246A80" w:rsidRPr="00856F88">
        <w:rPr>
          <w:rFonts w:hint="eastAsia"/>
        </w:rPr>
        <w:t xml:space="preserve"> that coding efficient improvement </w:t>
      </w:r>
      <w:r w:rsidR="00A06EED" w:rsidRPr="00856F88">
        <w:rPr>
          <w:rFonts w:eastAsiaTheme="minorEastAsia" w:hint="eastAsia"/>
          <w:lang w:eastAsia="ja-JP"/>
        </w:rPr>
        <w:t>is also</w:t>
      </w:r>
      <w:r w:rsidR="00246A80" w:rsidRPr="00856F88">
        <w:rPr>
          <w:rFonts w:hint="eastAsia"/>
        </w:rPr>
        <w:t xml:space="preserve"> achieved with more robust or </w:t>
      </w:r>
      <w:r w:rsidR="00665486" w:rsidRPr="00856F88">
        <w:rPr>
          <w:rFonts w:eastAsiaTheme="minorEastAsia" w:hint="eastAsia"/>
          <w:lang w:eastAsia="ja-JP"/>
        </w:rPr>
        <w:t xml:space="preserve">more </w:t>
      </w:r>
      <w:r w:rsidR="00246A80" w:rsidRPr="00856F88">
        <w:rPr>
          <w:rFonts w:hint="eastAsia"/>
        </w:rPr>
        <w:t>accurate parameter derivation or more robust prediction model.</w:t>
      </w:r>
      <w:r w:rsidR="00D50B1B" w:rsidRPr="00856F88">
        <w:rPr>
          <w:rFonts w:hint="eastAsia"/>
        </w:rPr>
        <w:t xml:space="preserve"> Other proposal</w:t>
      </w:r>
      <w:r w:rsidR="00614436" w:rsidRPr="00856F88">
        <w:rPr>
          <w:rFonts w:eastAsiaTheme="minorEastAsia" w:hint="eastAsia"/>
          <w:lang w:eastAsia="ja-JP"/>
        </w:rPr>
        <w:t>,</w:t>
      </w:r>
      <w:r w:rsidR="00D50B1B" w:rsidRPr="00856F88">
        <w:rPr>
          <w:rFonts w:hint="eastAsia"/>
        </w:rPr>
        <w:t xml:space="preserve"> JCT3V-</w:t>
      </w:r>
      <w:r w:rsidR="00D50B1B" w:rsidRPr="00856F88">
        <w:t>D</w:t>
      </w:r>
      <w:r w:rsidR="00D50B1B" w:rsidRPr="00856F88">
        <w:rPr>
          <w:rFonts w:hint="eastAsia"/>
        </w:rPr>
        <w:t>0</w:t>
      </w:r>
      <w:r w:rsidR="00D50B1B" w:rsidRPr="00856F88">
        <w:t>106</w:t>
      </w:r>
      <w:r w:rsidR="00D50B1B" w:rsidRPr="00856F88">
        <w:rPr>
          <w:rFonts w:eastAsia="ＭＳ 明朝" w:hint="eastAsia"/>
          <w:lang w:eastAsia="ja-JP"/>
        </w:rPr>
        <w:t xml:space="preserve"> proposes to simplify IC related bi-prediction process by unif</w:t>
      </w:r>
      <w:r w:rsidR="008749CC" w:rsidRPr="00856F88">
        <w:rPr>
          <w:rFonts w:eastAsia="ＭＳ 明朝" w:hint="eastAsia"/>
          <w:lang w:eastAsia="ja-JP"/>
        </w:rPr>
        <w:t>ying</w:t>
      </w:r>
      <w:r w:rsidR="00D50B1B" w:rsidRPr="00856F88">
        <w:rPr>
          <w:rFonts w:eastAsia="ＭＳ 明朝" w:hint="eastAsia"/>
          <w:lang w:eastAsia="ja-JP"/>
        </w:rPr>
        <w:t xml:space="preserve"> the clipping operation in uni-prediction case and bi-prediction case. In the meeting, combination </w:t>
      </w:r>
      <w:r w:rsidR="003F5638" w:rsidRPr="00856F88">
        <w:rPr>
          <w:rFonts w:eastAsia="ＭＳ 明朝" w:hint="eastAsia"/>
          <w:lang w:eastAsia="ja-JP"/>
        </w:rPr>
        <w:t>test</w:t>
      </w:r>
      <w:r w:rsidR="00D50B1B" w:rsidRPr="00856F88">
        <w:rPr>
          <w:rFonts w:eastAsia="ＭＳ 明朝" w:hint="eastAsia"/>
          <w:lang w:eastAsia="ja-JP"/>
        </w:rPr>
        <w:t xml:space="preserve"> with </w:t>
      </w:r>
      <w:r w:rsidR="00D50B1B" w:rsidRPr="00856F88">
        <w:rPr>
          <w:rFonts w:hint="eastAsia"/>
        </w:rPr>
        <w:t>JCT3V-</w:t>
      </w:r>
      <w:r w:rsidR="00D50B1B" w:rsidRPr="00856F88">
        <w:t>D</w:t>
      </w:r>
      <w:r w:rsidR="00D50B1B" w:rsidRPr="00856F88">
        <w:rPr>
          <w:rFonts w:hint="eastAsia"/>
        </w:rPr>
        <w:t>0</w:t>
      </w:r>
      <w:r w:rsidR="00D50B1B" w:rsidRPr="00856F88">
        <w:t>106</w:t>
      </w:r>
      <w:r w:rsidR="00522607" w:rsidRPr="00856F88">
        <w:rPr>
          <w:rFonts w:eastAsia="ＭＳ 明朝" w:hint="eastAsia"/>
          <w:lang w:eastAsia="ja-JP"/>
        </w:rPr>
        <w:t xml:space="preserve"> </w:t>
      </w:r>
      <w:r w:rsidR="003F5638" w:rsidRPr="00856F88">
        <w:rPr>
          <w:rFonts w:eastAsia="ＭＳ 明朝" w:hint="eastAsia"/>
          <w:lang w:eastAsia="ja-JP"/>
        </w:rPr>
        <w:t xml:space="preserve">and other proposal </w:t>
      </w:r>
      <w:r w:rsidR="00522607" w:rsidRPr="00856F88">
        <w:rPr>
          <w:rFonts w:eastAsia="ＭＳ 明朝" w:hint="eastAsia"/>
          <w:lang w:eastAsia="ja-JP"/>
        </w:rPr>
        <w:t>was</w:t>
      </w:r>
      <w:r w:rsidR="00D50B1B" w:rsidRPr="00856F88">
        <w:rPr>
          <w:rFonts w:eastAsia="ＭＳ 明朝" w:hint="eastAsia"/>
          <w:lang w:eastAsia="ja-JP"/>
        </w:rPr>
        <w:t xml:space="preserve"> also suggested.</w:t>
      </w:r>
    </w:p>
    <w:p w:rsidR="00246A80" w:rsidRPr="00856F88" w:rsidRDefault="00246A80" w:rsidP="00FB536B">
      <w:pPr>
        <w:jc w:val="both"/>
        <w:rPr>
          <w:rFonts w:eastAsia="ＭＳ 明朝"/>
          <w:lang w:eastAsia="ja-JP"/>
        </w:rPr>
      </w:pPr>
    </w:p>
    <w:p w:rsidR="00937C63" w:rsidRPr="00856F88" w:rsidRDefault="00C35F5A" w:rsidP="00937C63">
      <w:pPr>
        <w:pStyle w:val="1"/>
        <w:tabs>
          <w:tab w:val="clear" w:pos="360"/>
          <w:tab w:val="clear" w:pos="720"/>
          <w:tab w:val="clear" w:pos="1080"/>
          <w:tab w:val="clear" w:pos="1440"/>
        </w:tabs>
        <w:rPr>
          <w:rFonts w:eastAsia="ＭＳ 明朝"/>
          <w:lang w:eastAsia="ja-JP"/>
        </w:rPr>
      </w:pPr>
      <w:r w:rsidRPr="00856F88">
        <w:t>Participants List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0"/>
        <w:gridCol w:w="2221"/>
        <w:gridCol w:w="1612"/>
        <w:gridCol w:w="3752"/>
        <w:gridCol w:w="1451"/>
      </w:tblGrid>
      <w:tr w:rsidR="00937C63" w:rsidRPr="00856F88" w:rsidTr="00CD2D53"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7C63" w:rsidRPr="00856F88" w:rsidRDefault="00937C63" w:rsidP="00CD2D53">
            <w:pPr>
              <w:rPr>
                <w:szCs w:val="22"/>
                <w:lang w:val="en-CA"/>
              </w:rPr>
            </w:pPr>
            <w:r w:rsidRPr="00856F88">
              <w:rPr>
                <w:szCs w:val="22"/>
                <w:lang w:val="en-CA"/>
              </w:rPr>
              <w:t>No.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7C63" w:rsidRPr="00856F88" w:rsidRDefault="00937C63" w:rsidP="00CD2D53">
            <w:pPr>
              <w:jc w:val="center"/>
              <w:rPr>
                <w:szCs w:val="22"/>
                <w:lang w:val="en-CA"/>
              </w:rPr>
            </w:pPr>
            <w:r w:rsidRPr="00856F88">
              <w:rPr>
                <w:szCs w:val="22"/>
                <w:lang w:val="en-CA"/>
              </w:rPr>
              <w:t>Name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7C63" w:rsidRPr="00856F88" w:rsidRDefault="00937C63" w:rsidP="00CD2D53">
            <w:pPr>
              <w:jc w:val="center"/>
              <w:rPr>
                <w:szCs w:val="22"/>
                <w:lang w:val="en-CA"/>
              </w:rPr>
            </w:pPr>
            <w:r w:rsidRPr="00856F88">
              <w:rPr>
                <w:szCs w:val="22"/>
                <w:lang w:val="en-CA"/>
              </w:rPr>
              <w:t>Company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7C63" w:rsidRPr="00856F88" w:rsidRDefault="00937C63" w:rsidP="00CD2D53">
            <w:pPr>
              <w:jc w:val="center"/>
              <w:rPr>
                <w:szCs w:val="22"/>
                <w:lang w:val="en-CA"/>
              </w:rPr>
            </w:pPr>
            <w:r w:rsidRPr="00856F88">
              <w:rPr>
                <w:szCs w:val="22"/>
                <w:lang w:val="en-CA"/>
              </w:rPr>
              <w:t>Email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7C63" w:rsidRPr="00856F88" w:rsidRDefault="00937C63" w:rsidP="00CD2D53">
            <w:pPr>
              <w:jc w:val="center"/>
              <w:rPr>
                <w:szCs w:val="22"/>
                <w:lang w:val="en-CA"/>
              </w:rPr>
            </w:pPr>
            <w:r w:rsidRPr="00856F88">
              <w:rPr>
                <w:szCs w:val="22"/>
                <w:lang w:val="en-CA"/>
              </w:rPr>
              <w:t>Remarks</w:t>
            </w:r>
          </w:p>
        </w:tc>
      </w:tr>
      <w:tr w:rsidR="00937C63" w:rsidRPr="00856F88" w:rsidTr="00CD2D53"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7C63" w:rsidRPr="00856F88" w:rsidRDefault="00937C63" w:rsidP="00AD3A39">
            <w:pPr>
              <w:rPr>
                <w:szCs w:val="22"/>
                <w:lang w:val="en-CA"/>
              </w:rPr>
            </w:pPr>
            <w:r w:rsidRPr="00856F88">
              <w:rPr>
                <w:szCs w:val="22"/>
                <w:lang w:val="en-CA"/>
              </w:rPr>
              <w:t>1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61E" w:rsidRPr="00856F88" w:rsidRDefault="00CC461E" w:rsidP="00AD3A39">
            <w:pPr>
              <w:rPr>
                <w:rFonts w:eastAsiaTheme="minorEastAsia"/>
                <w:szCs w:val="22"/>
                <w:lang w:val="en-CA" w:eastAsia="ja-JP"/>
              </w:rPr>
            </w:pPr>
            <w:r w:rsidRPr="00856F88">
              <w:rPr>
                <w:rFonts w:eastAsia="Malgun Gothic" w:hint="eastAsia"/>
                <w:szCs w:val="22"/>
                <w:lang w:val="en-CA" w:eastAsia="ko-KR"/>
              </w:rPr>
              <w:t>Honbin Liu</w:t>
            </w:r>
          </w:p>
          <w:p w:rsidR="00937C63" w:rsidRPr="00856F88" w:rsidRDefault="00762A2D" w:rsidP="00AD3A39">
            <w:pPr>
              <w:rPr>
                <w:szCs w:val="22"/>
                <w:lang w:val="en-CA"/>
              </w:rPr>
            </w:pPr>
            <w:r w:rsidRPr="00856F88">
              <w:rPr>
                <w:rFonts w:hint="eastAsia"/>
                <w:szCs w:val="22"/>
                <w:lang w:val="en-CA"/>
              </w:rPr>
              <w:t>Jiwook Jung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7C63" w:rsidRPr="00856F88" w:rsidRDefault="00937C63" w:rsidP="00AD3A39">
            <w:pPr>
              <w:rPr>
                <w:szCs w:val="22"/>
                <w:lang w:val="en-CA"/>
              </w:rPr>
            </w:pPr>
            <w:r w:rsidRPr="00856F88">
              <w:rPr>
                <w:rFonts w:hint="eastAsia"/>
                <w:szCs w:val="22"/>
                <w:lang w:val="en-CA"/>
              </w:rPr>
              <w:t>LG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61E" w:rsidRPr="00856F88" w:rsidRDefault="00CC461E" w:rsidP="00AD3A39">
            <w:pPr>
              <w:rPr>
                <w:rFonts w:eastAsiaTheme="minorEastAsia"/>
                <w:szCs w:val="22"/>
                <w:lang w:val="en-CA" w:eastAsia="ja-JP"/>
              </w:rPr>
            </w:pPr>
            <w:r w:rsidRPr="00856F88">
              <w:rPr>
                <w:rFonts w:eastAsia="Malgun Gothic" w:hint="eastAsia"/>
                <w:szCs w:val="22"/>
                <w:lang w:val="en-CA" w:eastAsia="ko-KR"/>
              </w:rPr>
              <w:t>hongbin.liu@lge.com</w:t>
            </w:r>
          </w:p>
          <w:p w:rsidR="00CC461E" w:rsidRPr="00856F88" w:rsidRDefault="00762A2D" w:rsidP="00AD3A39">
            <w:pPr>
              <w:rPr>
                <w:rFonts w:eastAsiaTheme="minorEastAsia"/>
                <w:szCs w:val="22"/>
                <w:lang w:val="en-CA" w:eastAsia="ja-JP"/>
              </w:rPr>
            </w:pPr>
            <w:r w:rsidRPr="00856F88">
              <w:rPr>
                <w:rFonts w:hint="eastAsia"/>
                <w:szCs w:val="22"/>
                <w:lang w:val="en-CA"/>
              </w:rPr>
              <w:t>jiwook.jung@lge.com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7C63" w:rsidRPr="00856F88" w:rsidRDefault="003435B2" w:rsidP="00AD3A39">
            <w:pPr>
              <w:rPr>
                <w:szCs w:val="22"/>
                <w:lang w:val="en-CA"/>
              </w:rPr>
            </w:pPr>
            <w:r w:rsidRPr="00856F88">
              <w:rPr>
                <w:rFonts w:hint="eastAsia"/>
                <w:szCs w:val="22"/>
                <w:lang w:val="en-CA"/>
              </w:rPr>
              <w:t>P</w:t>
            </w:r>
            <w:r w:rsidR="00EA074B" w:rsidRPr="00856F88">
              <w:rPr>
                <w:rFonts w:hint="eastAsia"/>
                <w:szCs w:val="22"/>
                <w:lang w:val="en-CA"/>
              </w:rPr>
              <w:t xml:space="preserve"> / C</w:t>
            </w:r>
          </w:p>
        </w:tc>
      </w:tr>
      <w:tr w:rsidR="00937C63" w:rsidRPr="00856F88" w:rsidTr="00CD2D53"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7C63" w:rsidRPr="00856F88" w:rsidRDefault="00937C63" w:rsidP="00AD3A39">
            <w:pPr>
              <w:rPr>
                <w:szCs w:val="22"/>
                <w:lang w:val="en-CA"/>
              </w:rPr>
            </w:pPr>
            <w:r w:rsidRPr="00856F88">
              <w:rPr>
                <w:szCs w:val="22"/>
                <w:lang w:val="en-CA"/>
              </w:rPr>
              <w:t>2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271" w:rsidRPr="00856F88" w:rsidRDefault="00EA074B" w:rsidP="00AD3A39">
            <w:pPr>
              <w:rPr>
                <w:szCs w:val="22"/>
                <w:lang w:val="en-CA"/>
              </w:rPr>
            </w:pPr>
            <w:r w:rsidRPr="00856F88">
              <w:rPr>
                <w:rFonts w:hint="eastAsia"/>
                <w:szCs w:val="22"/>
                <w:lang w:val="en-CA"/>
              </w:rPr>
              <w:t>Min Woo Park</w:t>
            </w:r>
            <w:r w:rsidRPr="00856F88">
              <w:rPr>
                <w:szCs w:val="22"/>
                <w:lang w:val="en-CA"/>
              </w:rPr>
              <w:br/>
            </w:r>
            <w:r w:rsidRPr="00856F88">
              <w:rPr>
                <w:rFonts w:hint="eastAsia"/>
                <w:szCs w:val="22"/>
                <w:lang w:val="en-CA"/>
              </w:rPr>
              <w:t xml:space="preserve">Jin Young Lee 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7C63" w:rsidRPr="00856F88" w:rsidRDefault="00937C63" w:rsidP="00AD3A39">
            <w:pPr>
              <w:rPr>
                <w:szCs w:val="22"/>
                <w:lang w:val="en-CA"/>
              </w:rPr>
            </w:pPr>
            <w:r w:rsidRPr="00856F88">
              <w:rPr>
                <w:rFonts w:hint="eastAsia"/>
                <w:szCs w:val="22"/>
                <w:lang w:val="en-CA"/>
              </w:rPr>
              <w:t>Samsung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7C63" w:rsidRPr="00856F88" w:rsidRDefault="005115D6" w:rsidP="00AD3A39">
            <w:pPr>
              <w:rPr>
                <w:szCs w:val="22"/>
                <w:lang w:val="en-CA"/>
              </w:rPr>
            </w:pPr>
            <w:hyperlink r:id="rId10" w:history="1">
              <w:r w:rsidR="00EA074B" w:rsidRPr="00856F88">
                <w:rPr>
                  <w:rFonts w:hint="eastAsia"/>
                  <w:szCs w:val="22"/>
                  <w:lang w:val="en-CA"/>
                </w:rPr>
                <w:t>m.w.park@samsung.com</w:t>
              </w:r>
            </w:hyperlink>
            <w:r w:rsidR="00EA074B" w:rsidRPr="00856F88">
              <w:rPr>
                <w:szCs w:val="22"/>
                <w:lang w:val="en-CA"/>
              </w:rPr>
              <w:br/>
            </w:r>
            <w:hyperlink r:id="rId11" w:history="1">
              <w:r w:rsidR="00EA074B" w:rsidRPr="00856F88">
                <w:rPr>
                  <w:rFonts w:hint="eastAsia"/>
                  <w:szCs w:val="22"/>
                  <w:lang w:val="en-CA"/>
                </w:rPr>
                <w:t>jinyoung79.lee@samsung.com</w:t>
              </w:r>
            </w:hyperlink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7C63" w:rsidRPr="00856F88" w:rsidRDefault="00EA074B" w:rsidP="00AD3A39">
            <w:pPr>
              <w:rPr>
                <w:szCs w:val="22"/>
                <w:lang w:val="en-CA"/>
              </w:rPr>
            </w:pPr>
            <w:r w:rsidRPr="00856F88">
              <w:rPr>
                <w:rFonts w:hint="eastAsia"/>
                <w:szCs w:val="22"/>
                <w:lang w:val="en-CA"/>
              </w:rPr>
              <w:t>P / C</w:t>
            </w:r>
          </w:p>
        </w:tc>
      </w:tr>
      <w:tr w:rsidR="00937C63" w:rsidRPr="00856F88" w:rsidTr="00CD2D53"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7C63" w:rsidRPr="00856F88" w:rsidRDefault="00937C63" w:rsidP="00AD3A39">
            <w:pPr>
              <w:rPr>
                <w:szCs w:val="22"/>
                <w:lang w:val="en-CA"/>
              </w:rPr>
            </w:pPr>
            <w:r w:rsidRPr="00856F88">
              <w:rPr>
                <w:szCs w:val="22"/>
                <w:lang w:val="en-CA"/>
              </w:rPr>
              <w:t>3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7C63" w:rsidRPr="00856F88" w:rsidRDefault="002E53AE" w:rsidP="00AD3A39">
            <w:pPr>
              <w:rPr>
                <w:szCs w:val="22"/>
                <w:lang w:val="en-CA"/>
              </w:rPr>
            </w:pPr>
            <w:r w:rsidRPr="00856F88">
              <w:rPr>
                <w:rFonts w:hint="eastAsia"/>
                <w:szCs w:val="22"/>
                <w:lang w:val="en-CA"/>
              </w:rPr>
              <w:t>Tomohiro Ikai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7C63" w:rsidRPr="00856F88" w:rsidRDefault="00937C63" w:rsidP="00AD3A39">
            <w:pPr>
              <w:rPr>
                <w:szCs w:val="22"/>
                <w:lang w:val="en-CA"/>
              </w:rPr>
            </w:pPr>
            <w:r w:rsidRPr="00856F88">
              <w:rPr>
                <w:rFonts w:hint="eastAsia"/>
                <w:szCs w:val="22"/>
                <w:lang w:val="en-CA"/>
              </w:rPr>
              <w:t>Sharp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7C63" w:rsidRPr="00856F88" w:rsidRDefault="00325F3B" w:rsidP="00AD3A39">
            <w:pPr>
              <w:rPr>
                <w:szCs w:val="22"/>
                <w:lang w:val="en-CA"/>
              </w:rPr>
            </w:pPr>
            <w:r w:rsidRPr="00856F88">
              <w:rPr>
                <w:rFonts w:hint="eastAsia"/>
                <w:szCs w:val="22"/>
                <w:lang w:val="en-CA"/>
              </w:rPr>
              <w:t>ikai.tomohiro@sharp.co.jp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7C63" w:rsidRPr="00856F88" w:rsidRDefault="00EA074B" w:rsidP="00AD3A39">
            <w:pPr>
              <w:rPr>
                <w:szCs w:val="22"/>
                <w:lang w:val="en-CA"/>
              </w:rPr>
            </w:pPr>
            <w:r w:rsidRPr="00856F88">
              <w:rPr>
                <w:rFonts w:hint="eastAsia"/>
                <w:szCs w:val="22"/>
                <w:lang w:val="en-CA"/>
              </w:rPr>
              <w:t>P / C</w:t>
            </w:r>
          </w:p>
        </w:tc>
      </w:tr>
      <w:tr w:rsidR="00D866CB" w:rsidRPr="00856F88" w:rsidTr="00CD2D53"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6CB" w:rsidRPr="00856F88" w:rsidRDefault="00D866CB" w:rsidP="00AD3A39">
            <w:pPr>
              <w:rPr>
                <w:szCs w:val="22"/>
                <w:lang w:val="en-CA"/>
              </w:rPr>
            </w:pPr>
            <w:r w:rsidRPr="00856F88">
              <w:rPr>
                <w:rFonts w:hint="eastAsia"/>
                <w:szCs w:val="22"/>
                <w:lang w:val="en-CA"/>
              </w:rPr>
              <w:t>4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271" w:rsidRPr="00856F88" w:rsidRDefault="00D866CB" w:rsidP="00627512">
            <w:pPr>
              <w:rPr>
                <w:szCs w:val="22"/>
                <w:lang w:val="en-CA"/>
              </w:rPr>
            </w:pPr>
            <w:r w:rsidRPr="00856F88">
              <w:rPr>
                <w:szCs w:val="22"/>
                <w:lang w:val="en-CA"/>
              </w:rPr>
              <w:t>Yi-Wen Chen</w:t>
            </w:r>
          </w:p>
          <w:p w:rsidR="00710271" w:rsidRPr="00856F88" w:rsidRDefault="00D866CB" w:rsidP="00627512">
            <w:pPr>
              <w:rPr>
                <w:szCs w:val="22"/>
                <w:lang w:val="en-CA"/>
              </w:rPr>
            </w:pPr>
            <w:r w:rsidRPr="00856F88">
              <w:rPr>
                <w:szCs w:val="22"/>
                <w:lang w:val="en-CA"/>
              </w:rPr>
              <w:t>Jian-Liang Lin</w:t>
            </w:r>
          </w:p>
          <w:p w:rsidR="00627512" w:rsidRPr="00856F88" w:rsidRDefault="00627512" w:rsidP="00627512">
            <w:pPr>
              <w:rPr>
                <w:szCs w:val="22"/>
                <w:lang w:val="en-CA"/>
              </w:rPr>
            </w:pPr>
            <w:r w:rsidRPr="00856F88">
              <w:rPr>
                <w:szCs w:val="22"/>
                <w:lang w:val="en-CA"/>
              </w:rPr>
              <w:t>Yu-Lin Chang</w:t>
            </w:r>
          </w:p>
          <w:p w:rsidR="00D866CB" w:rsidRPr="00856F88" w:rsidRDefault="00D866CB" w:rsidP="00627512">
            <w:pPr>
              <w:rPr>
                <w:szCs w:val="22"/>
                <w:lang w:val="en-CA"/>
              </w:rPr>
            </w:pPr>
            <w:r w:rsidRPr="00856F88">
              <w:rPr>
                <w:szCs w:val="22"/>
                <w:lang w:val="en-CA"/>
              </w:rPr>
              <w:t>Yu-Wen Huang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6CB" w:rsidRPr="00856F88" w:rsidRDefault="00D866CB" w:rsidP="00627512">
            <w:pPr>
              <w:rPr>
                <w:szCs w:val="22"/>
                <w:lang w:val="en-CA"/>
              </w:rPr>
            </w:pPr>
            <w:r w:rsidRPr="00856F88">
              <w:rPr>
                <w:rFonts w:hint="eastAsia"/>
                <w:szCs w:val="22"/>
                <w:lang w:val="en-CA"/>
              </w:rPr>
              <w:t>MediaTek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6CB" w:rsidRPr="00856F88" w:rsidRDefault="005115D6" w:rsidP="00627512">
            <w:pPr>
              <w:rPr>
                <w:szCs w:val="22"/>
                <w:lang w:val="en-CA"/>
              </w:rPr>
            </w:pPr>
            <w:hyperlink r:id="rId12" w:history="1">
              <w:r w:rsidR="007E0246" w:rsidRPr="00856F88">
                <w:rPr>
                  <w:szCs w:val="22"/>
                  <w:lang w:val="en-CA"/>
                </w:rPr>
                <w:t>yiwen.chen@mediatek.com</w:t>
              </w:r>
            </w:hyperlink>
          </w:p>
          <w:p w:rsidR="00D866CB" w:rsidRPr="00856F88" w:rsidRDefault="005115D6" w:rsidP="00627512">
            <w:pPr>
              <w:rPr>
                <w:szCs w:val="22"/>
                <w:lang w:val="en-CA"/>
              </w:rPr>
            </w:pPr>
            <w:hyperlink r:id="rId13" w:history="1">
              <w:r w:rsidR="00CB1DE5" w:rsidRPr="00856F88">
                <w:rPr>
                  <w:szCs w:val="22"/>
                  <w:lang w:val="en-CA"/>
                </w:rPr>
                <w:t>jl.lin@mediatek.com</w:t>
              </w:r>
            </w:hyperlink>
          </w:p>
          <w:p w:rsidR="00627512" w:rsidRPr="00856F88" w:rsidRDefault="00627512" w:rsidP="00627512">
            <w:pPr>
              <w:rPr>
                <w:szCs w:val="22"/>
                <w:lang w:val="en-CA"/>
              </w:rPr>
            </w:pPr>
            <w:r w:rsidRPr="00856F88">
              <w:rPr>
                <w:szCs w:val="22"/>
                <w:lang w:val="en-CA"/>
              </w:rPr>
              <w:t>yulin.chang@mediatek.com</w:t>
            </w:r>
          </w:p>
          <w:p w:rsidR="00D866CB" w:rsidRPr="00856F88" w:rsidRDefault="005115D6" w:rsidP="00627512">
            <w:pPr>
              <w:rPr>
                <w:szCs w:val="22"/>
                <w:lang w:val="en-CA"/>
              </w:rPr>
            </w:pPr>
            <w:hyperlink r:id="rId14" w:history="1">
              <w:r w:rsidR="00E24392" w:rsidRPr="00856F88">
                <w:rPr>
                  <w:szCs w:val="22"/>
                  <w:lang w:val="en-CA"/>
                </w:rPr>
                <w:t>yuwen.huang@mediatek.com</w:t>
              </w:r>
            </w:hyperlink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6CB" w:rsidRPr="00856F88" w:rsidRDefault="00DB5C5E" w:rsidP="00AD3A39">
            <w:pPr>
              <w:rPr>
                <w:rFonts w:eastAsiaTheme="minorEastAsia"/>
                <w:szCs w:val="22"/>
                <w:lang w:val="en-CA" w:eastAsia="ja-JP"/>
              </w:rPr>
            </w:pPr>
            <w:r w:rsidRPr="00856F88">
              <w:rPr>
                <w:rFonts w:hint="eastAsia"/>
                <w:szCs w:val="22"/>
                <w:lang w:val="en-CA"/>
              </w:rPr>
              <w:t>P / C</w:t>
            </w:r>
            <w:r w:rsidRPr="00856F88" w:rsidDel="00DB5C5E">
              <w:rPr>
                <w:rFonts w:hint="eastAsia"/>
                <w:szCs w:val="22"/>
                <w:lang w:val="en-CA"/>
              </w:rPr>
              <w:t xml:space="preserve"> </w:t>
            </w:r>
          </w:p>
        </w:tc>
      </w:tr>
      <w:tr w:rsidR="00937C63" w:rsidRPr="00856F88" w:rsidTr="00CD2D53"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7C63" w:rsidRPr="00856F88" w:rsidRDefault="005115D6" w:rsidP="00CD2D53">
            <w:r w:rsidRPr="00856F88">
              <w:lastRenderedPageBreak/>
              <w:t>5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266" w:rsidRPr="00856F88" w:rsidRDefault="005115D6">
            <w:r w:rsidRPr="00856F88">
              <w:t>Xiaozhenzheng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7C63" w:rsidRPr="00856F88" w:rsidRDefault="005115D6" w:rsidP="00CD2D53">
            <w:pPr>
              <w:jc w:val="center"/>
            </w:pPr>
            <w:r w:rsidRPr="00856F88">
              <w:t>Hisilicon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266" w:rsidRPr="00856F88" w:rsidRDefault="005115D6">
            <w:pPr>
              <w:spacing w:before="0"/>
            </w:pPr>
            <w:hyperlink r:id="rId15" w:history="1">
              <w:r w:rsidRPr="00856F88">
                <w:t>zhengxiaozhen@huawei.com</w:t>
              </w:r>
            </w:hyperlink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266" w:rsidRPr="00856F88" w:rsidRDefault="005115D6">
            <w:r w:rsidRPr="00856F88">
              <w:t>C</w:t>
            </w:r>
          </w:p>
        </w:tc>
      </w:tr>
      <w:tr w:rsidR="00375C3C" w:rsidRPr="00856F88" w:rsidTr="00CD2D53"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5C3C" w:rsidRPr="00856F88" w:rsidRDefault="005115D6" w:rsidP="00CD2D53">
            <w:r w:rsidRPr="00856F88">
              <w:t>6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5C3C" w:rsidRPr="00856F88" w:rsidRDefault="005115D6">
            <w:r w:rsidRPr="00856F88">
              <w:t>Jewon Kang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5C3C" w:rsidRPr="00856F88" w:rsidRDefault="005115D6" w:rsidP="00CD2D53">
            <w:pPr>
              <w:jc w:val="center"/>
            </w:pPr>
            <w:r w:rsidRPr="00856F88">
              <w:t>Qualcomm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5C3C" w:rsidRPr="00856F88" w:rsidRDefault="005115D6">
            <w:pPr>
              <w:spacing w:before="0"/>
            </w:pPr>
            <w:r w:rsidRPr="00856F88">
              <w:t>jewonk@qti.qualcomm.com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5C3C" w:rsidRPr="00856F88" w:rsidRDefault="00375C3C"/>
        </w:tc>
      </w:tr>
      <w:tr w:rsidR="0039237A" w:rsidRPr="00856F88" w:rsidTr="00CD2D53"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37A" w:rsidRPr="00856F88" w:rsidRDefault="0039237A" w:rsidP="00CD2D53"/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37A" w:rsidRPr="00856F88" w:rsidRDefault="0039237A"/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37A" w:rsidRPr="00856F88" w:rsidRDefault="0039237A" w:rsidP="00CD2D53">
            <w:pPr>
              <w:jc w:val="center"/>
            </w:pP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37A" w:rsidRPr="00856F88" w:rsidRDefault="0039237A">
            <w:pPr>
              <w:spacing w:before="0"/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37A" w:rsidRPr="00856F88" w:rsidRDefault="0039237A"/>
        </w:tc>
      </w:tr>
    </w:tbl>
    <w:p w:rsidR="00937C63" w:rsidRPr="00856F88" w:rsidRDefault="00937C63" w:rsidP="00937C63">
      <w:pPr>
        <w:rPr>
          <w:rFonts w:eastAsia="ＭＳ 明朝"/>
          <w:lang w:eastAsia="ja-JP"/>
        </w:rPr>
      </w:pPr>
    </w:p>
    <w:p w:rsidR="00FB7272" w:rsidRPr="00856F88" w:rsidRDefault="00FB7272" w:rsidP="00FB7272">
      <w:pPr>
        <w:pStyle w:val="1"/>
        <w:tabs>
          <w:tab w:val="clear" w:pos="360"/>
          <w:tab w:val="clear" w:pos="720"/>
          <w:tab w:val="clear" w:pos="1080"/>
          <w:tab w:val="clear" w:pos="1440"/>
          <w:tab w:val="num" w:pos="432"/>
        </w:tabs>
        <w:overflowPunct/>
        <w:autoSpaceDE/>
        <w:autoSpaceDN/>
        <w:adjustRightInd/>
        <w:spacing w:before="240"/>
        <w:textAlignment w:val="auto"/>
        <w:rPr>
          <w:lang w:val="en-CA"/>
        </w:rPr>
      </w:pPr>
      <w:r w:rsidRPr="00856F88">
        <w:rPr>
          <w:lang w:val="en-CA"/>
        </w:rPr>
        <w:t>Cross-checking</w:t>
      </w:r>
    </w:p>
    <w:p w:rsidR="00FB7272" w:rsidRPr="00856F88" w:rsidRDefault="00FB7272" w:rsidP="00FB7272">
      <w:pPr>
        <w:jc w:val="both"/>
        <w:rPr>
          <w:rFonts w:eastAsia="ＭＳ 明朝"/>
          <w:lang w:val="en-CA" w:eastAsia="ja-JP"/>
        </w:rPr>
      </w:pPr>
      <w:r w:rsidRPr="00856F88">
        <w:rPr>
          <w:lang w:val="en-CA" w:eastAsia="ja-JP"/>
        </w:rPr>
        <w:t xml:space="preserve">The package released for cross-checking shall include both software and test results. Software only without test results should not be considered as ready for cross-check release. </w:t>
      </w:r>
    </w:p>
    <w:p w:rsidR="00EE6366" w:rsidRPr="00856F88" w:rsidRDefault="00EE6366" w:rsidP="00FB7272">
      <w:pPr>
        <w:jc w:val="both"/>
        <w:rPr>
          <w:rFonts w:eastAsia="ＭＳ 明朝"/>
          <w:lang w:val="en-CA" w:eastAsia="ja-JP"/>
        </w:rPr>
      </w:pPr>
      <w:r w:rsidRPr="00856F88">
        <w:rPr>
          <w:rFonts w:eastAsia="ＭＳ 明朝" w:hint="eastAsia"/>
          <w:lang w:val="en-CA" w:eastAsia="ja-JP"/>
        </w:rPr>
        <w:t>In Test 1, complexity assessment data shall be provided by the pro</w:t>
      </w:r>
      <w:r w:rsidR="00AC645D" w:rsidRPr="00856F88">
        <w:rPr>
          <w:rFonts w:eastAsia="ＭＳ 明朝" w:hint="eastAsia"/>
          <w:lang w:val="en-CA" w:eastAsia="ja-JP"/>
        </w:rPr>
        <w:t>ponent, and cross-checker is obliged</w:t>
      </w:r>
      <w:r w:rsidRPr="00856F88">
        <w:rPr>
          <w:rFonts w:eastAsia="ＭＳ 明朝" w:hint="eastAsia"/>
          <w:lang w:val="en-CA" w:eastAsia="ja-JP"/>
        </w:rPr>
        <w:t xml:space="preserve"> to check the data.</w:t>
      </w:r>
    </w:p>
    <w:p w:rsidR="00FB7272" w:rsidRPr="00856F88" w:rsidRDefault="00FB7272" w:rsidP="00FB7272">
      <w:pPr>
        <w:jc w:val="both"/>
        <w:rPr>
          <w:lang w:val="en-CA" w:eastAsia="ja-JP"/>
        </w:rPr>
      </w:pPr>
      <w:r w:rsidRPr="00856F88">
        <w:rPr>
          <w:lang w:val="en-CA" w:eastAsia="ja-JP"/>
        </w:rPr>
        <w:t>The following table provides the cross-checker assignment for test tools.</w:t>
      </w:r>
    </w:p>
    <w:p w:rsidR="00FB7272" w:rsidRPr="00856F88" w:rsidRDefault="00FB7272" w:rsidP="00FB7272">
      <w:pPr>
        <w:rPr>
          <w:rFonts w:eastAsia="ＭＳ 明朝"/>
          <w:lang w:val="en-CA" w:eastAsia="ja-JP"/>
        </w:rPr>
      </w:pPr>
    </w:p>
    <w:p w:rsidR="00D14989" w:rsidRPr="00856F88" w:rsidRDefault="00920518" w:rsidP="00FB7272">
      <w:pPr>
        <w:rPr>
          <w:rFonts w:eastAsia="ＭＳ 明朝"/>
          <w:b/>
          <w:lang w:val="en-CA" w:eastAsia="ja-JP"/>
        </w:rPr>
      </w:pPr>
      <w:r w:rsidRPr="00856F88">
        <w:rPr>
          <w:rFonts w:eastAsia="ＭＳ 明朝" w:hint="eastAsia"/>
          <w:b/>
          <w:lang w:val="en-CA" w:eastAsia="ja-JP"/>
        </w:rPr>
        <w:t xml:space="preserve">Test 1: </w:t>
      </w:r>
      <w:r w:rsidR="002A63D0" w:rsidRPr="00856F88">
        <w:rPr>
          <w:rFonts w:eastAsia="ＭＳ 明朝" w:hint="eastAsia"/>
          <w:b/>
          <w:lang w:val="en-CA" w:eastAsia="ja-JP"/>
        </w:rPr>
        <w:t xml:space="preserve">Compensation </w:t>
      </w:r>
      <w:r w:rsidR="00D14989" w:rsidRPr="00856F88">
        <w:rPr>
          <w:rFonts w:eastAsia="ＭＳ 明朝" w:hint="eastAsia"/>
          <w:b/>
          <w:lang w:val="en-CA" w:eastAsia="ja-JP"/>
        </w:rPr>
        <w:t>and parameter derivation</w:t>
      </w:r>
      <w:r w:rsidR="002A63D0" w:rsidRPr="00856F88">
        <w:rPr>
          <w:rFonts w:eastAsia="ＭＳ 明朝" w:hint="eastAsia"/>
          <w:b/>
          <w:lang w:val="en-CA" w:eastAsia="ja-JP"/>
        </w:rPr>
        <w:t xml:space="preserve"> method</w:t>
      </w:r>
      <w:r w:rsidR="005713A6" w:rsidRPr="00856F88">
        <w:rPr>
          <w:rFonts w:eastAsia="ＭＳ 明朝" w:hint="eastAsia"/>
          <w:b/>
          <w:lang w:val="en-CA" w:eastAsia="ja-JP"/>
        </w:rPr>
        <w:t xml:space="preserve"> (CTC</w:t>
      </w:r>
      <w:r w:rsidR="00F75CCF" w:rsidRPr="00856F88">
        <w:rPr>
          <w:rFonts w:eastAsia="ＭＳ 明朝" w:hint="eastAsia"/>
          <w:b/>
          <w:lang w:val="en-CA" w:eastAsia="ja-JP"/>
        </w:rPr>
        <w:t>)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962"/>
        <w:gridCol w:w="1720"/>
        <w:gridCol w:w="2546"/>
        <w:gridCol w:w="2059"/>
        <w:gridCol w:w="2289"/>
      </w:tblGrid>
      <w:tr w:rsidR="004E1099" w:rsidRPr="00856F88" w:rsidTr="006255FF">
        <w:tc>
          <w:tcPr>
            <w:tcW w:w="9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1099" w:rsidRPr="00856F88" w:rsidRDefault="001F1500" w:rsidP="00CD2D53">
            <w:pPr>
              <w:spacing w:line="276" w:lineRule="auto"/>
              <w:rPr>
                <w:rFonts w:eastAsiaTheme="minorEastAsia"/>
                <w:lang w:val="en-CA" w:eastAsia="ja-JP"/>
              </w:rPr>
            </w:pPr>
            <w:r w:rsidRPr="00856F88">
              <w:rPr>
                <w:rFonts w:eastAsiaTheme="minorEastAsia" w:hint="eastAsia"/>
                <w:lang w:val="en-CA" w:eastAsia="ja-JP"/>
              </w:rPr>
              <w:t>No</w:t>
            </w:r>
          </w:p>
        </w:tc>
        <w:tc>
          <w:tcPr>
            <w:tcW w:w="1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1099" w:rsidRPr="00856F88" w:rsidRDefault="001F1500" w:rsidP="00CD2D53">
            <w:pPr>
              <w:spacing w:line="276" w:lineRule="auto"/>
              <w:rPr>
                <w:rFonts w:eastAsia="ＭＳ 明朝"/>
                <w:lang w:val="en-CA" w:eastAsia="ja-JP"/>
              </w:rPr>
            </w:pPr>
            <w:r w:rsidRPr="00856F88">
              <w:rPr>
                <w:rFonts w:eastAsia="ＭＳ 明朝" w:hint="eastAsia"/>
                <w:lang w:val="en-CA" w:eastAsia="ja-JP"/>
              </w:rPr>
              <w:t>Test</w:t>
            </w:r>
          </w:p>
        </w:tc>
        <w:tc>
          <w:tcPr>
            <w:tcW w:w="254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:rsidR="00000000" w:rsidRPr="00856F88" w:rsidRDefault="001F1500">
            <w:pPr>
              <w:spacing w:line="276" w:lineRule="auto"/>
              <w:ind w:firstLineChars="50" w:firstLine="110"/>
              <w:rPr>
                <w:rFonts w:eastAsia="ＭＳ 明朝"/>
                <w:lang w:val="en-CA" w:eastAsia="ja-JP"/>
              </w:rPr>
            </w:pPr>
            <w:r w:rsidRPr="00856F88">
              <w:rPr>
                <w:rFonts w:eastAsia="ＭＳ 明朝" w:hint="eastAsia"/>
                <w:lang w:val="en-CA" w:eastAsia="ja-JP"/>
              </w:rPr>
              <w:t>Anchor</w:t>
            </w:r>
          </w:p>
        </w:tc>
        <w:tc>
          <w:tcPr>
            <w:tcW w:w="20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1099" w:rsidRPr="00856F88" w:rsidRDefault="004E1099" w:rsidP="00CD2D53">
            <w:pPr>
              <w:spacing w:line="276" w:lineRule="auto"/>
              <w:rPr>
                <w:lang w:val="en-CA"/>
              </w:rPr>
            </w:pPr>
            <w:r w:rsidRPr="00856F88">
              <w:rPr>
                <w:lang w:val="en-CA"/>
              </w:rPr>
              <w:t>Proponent</w:t>
            </w:r>
          </w:p>
        </w:tc>
        <w:tc>
          <w:tcPr>
            <w:tcW w:w="228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1099" w:rsidRPr="00856F88" w:rsidRDefault="004E1099" w:rsidP="00CD2D53">
            <w:pPr>
              <w:spacing w:line="276" w:lineRule="auto"/>
              <w:rPr>
                <w:lang w:val="en-CA"/>
              </w:rPr>
            </w:pPr>
            <w:r w:rsidRPr="00856F88">
              <w:rPr>
                <w:lang w:val="en-CA"/>
              </w:rPr>
              <w:t>Cross-checker</w:t>
            </w:r>
          </w:p>
        </w:tc>
      </w:tr>
      <w:tr w:rsidR="004E1099" w:rsidRPr="00856F88" w:rsidTr="006255FF">
        <w:tc>
          <w:tcPr>
            <w:tcW w:w="9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1099" w:rsidRPr="00856F88" w:rsidRDefault="004E1099" w:rsidP="00CD2D53">
            <w:pPr>
              <w:spacing w:line="276" w:lineRule="auto"/>
              <w:rPr>
                <w:lang w:val="en-CA"/>
              </w:rPr>
            </w:pPr>
            <w:r w:rsidRPr="00856F88">
              <w:rPr>
                <w:rFonts w:hint="eastAsia"/>
                <w:lang w:val="en-CA" w:eastAsia="ja-JP"/>
              </w:rPr>
              <w:t>1.1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1099" w:rsidRPr="00856F88" w:rsidRDefault="004E1099" w:rsidP="00CD2D53">
            <w:pPr>
              <w:spacing w:line="276" w:lineRule="auto"/>
              <w:rPr>
                <w:lang w:val="en-CA"/>
              </w:rPr>
            </w:pPr>
            <w:r w:rsidRPr="00856F88">
              <w:rPr>
                <w:rFonts w:eastAsia="ＭＳ 明朝" w:hint="eastAsia"/>
                <w:lang w:val="en-CA" w:eastAsia="ja-JP"/>
              </w:rPr>
              <w:t>D0061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000000" w:rsidRPr="00856F88" w:rsidRDefault="001F1500">
            <w:pPr>
              <w:spacing w:line="276" w:lineRule="auto"/>
              <w:ind w:firstLineChars="50" w:firstLine="110"/>
              <w:rPr>
                <w:rFonts w:eastAsia="ＭＳ 明朝"/>
                <w:lang w:val="en-CA" w:eastAsia="ja-JP"/>
              </w:rPr>
            </w:pPr>
            <w:r w:rsidRPr="00856F88">
              <w:rPr>
                <w:rFonts w:eastAsia="ＭＳ 明朝" w:hint="eastAsia"/>
                <w:lang w:val="en-CA" w:eastAsia="ja-JP"/>
              </w:rPr>
              <w:t>HTM70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1099" w:rsidRPr="00856F88" w:rsidRDefault="004E1099" w:rsidP="00CD2D53">
            <w:pPr>
              <w:spacing w:line="276" w:lineRule="auto"/>
              <w:rPr>
                <w:rFonts w:eastAsia="ＭＳ 明朝"/>
                <w:lang w:val="en-CA" w:eastAsia="ja-JP"/>
              </w:rPr>
            </w:pPr>
            <w:r w:rsidRPr="00856F88">
              <w:rPr>
                <w:rFonts w:eastAsia="ＭＳ 明朝" w:hint="eastAsia"/>
                <w:lang w:val="en-CA" w:eastAsia="ja-JP"/>
              </w:rPr>
              <w:t>Sharp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1099" w:rsidRPr="00856F88" w:rsidRDefault="004E1099" w:rsidP="00CD2D53">
            <w:pPr>
              <w:spacing w:line="276" w:lineRule="auto"/>
              <w:rPr>
                <w:rFonts w:eastAsia="ＭＳ 明朝"/>
                <w:lang w:val="en-CA" w:eastAsia="ja-JP"/>
              </w:rPr>
            </w:pPr>
            <w:r w:rsidRPr="00856F88">
              <w:rPr>
                <w:rFonts w:eastAsia="ＭＳ 明朝" w:hint="eastAsia"/>
                <w:lang w:val="en-CA" w:eastAsia="ja-JP"/>
              </w:rPr>
              <w:t>Samsung</w:t>
            </w:r>
          </w:p>
        </w:tc>
      </w:tr>
      <w:tr w:rsidR="004E1099" w:rsidRPr="00856F88" w:rsidTr="006255FF">
        <w:tc>
          <w:tcPr>
            <w:tcW w:w="9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1099" w:rsidRPr="00856F88" w:rsidRDefault="004E1099" w:rsidP="00CD2D53">
            <w:pPr>
              <w:spacing w:line="276" w:lineRule="auto"/>
              <w:rPr>
                <w:lang w:val="en-CA"/>
              </w:rPr>
            </w:pPr>
            <w:r w:rsidRPr="00856F88">
              <w:rPr>
                <w:rFonts w:hint="eastAsia"/>
                <w:lang w:val="en-CA" w:eastAsia="ja-JP"/>
              </w:rPr>
              <w:t>1.2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1099" w:rsidRPr="00856F88" w:rsidRDefault="004E1099" w:rsidP="00CD2D53">
            <w:pPr>
              <w:spacing w:line="276" w:lineRule="auto"/>
              <w:rPr>
                <w:lang w:val="en-CA"/>
              </w:rPr>
            </w:pPr>
            <w:r w:rsidRPr="00856F88">
              <w:rPr>
                <w:rFonts w:eastAsia="ＭＳ 明朝" w:hint="eastAsia"/>
                <w:lang w:val="en-CA" w:eastAsia="ja-JP"/>
              </w:rPr>
              <w:t>D0114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000000" w:rsidRPr="00856F88" w:rsidRDefault="001F1500">
            <w:pPr>
              <w:spacing w:line="276" w:lineRule="auto"/>
              <w:ind w:firstLineChars="50" w:firstLine="110"/>
              <w:rPr>
                <w:rFonts w:eastAsia="ＭＳ 明朝"/>
                <w:lang w:val="en-CA" w:eastAsia="ja-JP"/>
              </w:rPr>
            </w:pPr>
            <w:r w:rsidRPr="00856F88">
              <w:rPr>
                <w:rFonts w:eastAsia="ＭＳ 明朝" w:hint="eastAsia"/>
                <w:lang w:val="en-CA" w:eastAsia="ja-JP"/>
              </w:rPr>
              <w:t>HTM70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1099" w:rsidRPr="00856F88" w:rsidRDefault="004E1099" w:rsidP="00CD2D53">
            <w:pPr>
              <w:spacing w:line="276" w:lineRule="auto"/>
              <w:rPr>
                <w:rFonts w:eastAsia="ＭＳ 明朝"/>
                <w:lang w:val="en-CA" w:eastAsia="ja-JP"/>
              </w:rPr>
            </w:pPr>
            <w:r w:rsidRPr="00856F88">
              <w:rPr>
                <w:rFonts w:eastAsia="ＭＳ 明朝" w:hint="eastAsia"/>
                <w:lang w:val="en-CA" w:eastAsia="ja-JP"/>
              </w:rPr>
              <w:t>Samsung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1099" w:rsidRPr="00856F88" w:rsidRDefault="004E1099" w:rsidP="00CD2D53">
            <w:pPr>
              <w:spacing w:line="276" w:lineRule="auto"/>
              <w:rPr>
                <w:rFonts w:eastAsia="ＭＳ 明朝"/>
                <w:lang w:val="en-CA" w:eastAsia="ja-JP"/>
              </w:rPr>
            </w:pPr>
            <w:r w:rsidRPr="00856F88">
              <w:rPr>
                <w:rFonts w:eastAsia="ＭＳ 明朝" w:hint="eastAsia"/>
                <w:lang w:val="en-CA" w:eastAsia="ja-JP"/>
              </w:rPr>
              <w:t>LG</w:t>
            </w:r>
          </w:p>
        </w:tc>
      </w:tr>
      <w:tr w:rsidR="001F1500" w:rsidRPr="00856F88" w:rsidTr="006255FF">
        <w:tc>
          <w:tcPr>
            <w:tcW w:w="9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1099" w:rsidRPr="00856F88" w:rsidRDefault="004E1099" w:rsidP="00CD2D53">
            <w:pPr>
              <w:spacing w:line="276" w:lineRule="auto"/>
              <w:rPr>
                <w:lang w:val="en-CA"/>
              </w:rPr>
            </w:pPr>
            <w:r w:rsidRPr="00856F88">
              <w:rPr>
                <w:rFonts w:hint="eastAsia"/>
                <w:lang w:val="en-CA" w:eastAsia="ja-JP"/>
              </w:rPr>
              <w:t>1.3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1099" w:rsidRPr="00856F88" w:rsidRDefault="004E1099" w:rsidP="00CD2D53">
            <w:pPr>
              <w:spacing w:line="276" w:lineRule="auto"/>
              <w:rPr>
                <w:rFonts w:eastAsia="ＭＳ 明朝"/>
                <w:lang w:val="en-CA" w:eastAsia="ja-JP"/>
              </w:rPr>
            </w:pPr>
            <w:r w:rsidRPr="00856F88">
              <w:rPr>
                <w:rFonts w:eastAsia="ＭＳ 明朝" w:hint="eastAsia"/>
                <w:lang w:val="en-CA" w:eastAsia="ja-JP"/>
              </w:rPr>
              <w:t>D0096</w:t>
            </w: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56F88" w:rsidRDefault="001F1500">
            <w:pPr>
              <w:spacing w:line="276" w:lineRule="auto"/>
              <w:ind w:firstLineChars="50" w:firstLine="110"/>
              <w:rPr>
                <w:rFonts w:eastAsia="ＭＳ 明朝"/>
                <w:lang w:val="en-CA" w:eastAsia="ja-JP"/>
              </w:rPr>
            </w:pPr>
            <w:r w:rsidRPr="00856F88">
              <w:rPr>
                <w:rFonts w:eastAsia="ＭＳ 明朝" w:hint="eastAsia"/>
                <w:lang w:val="en-CA" w:eastAsia="ja-JP"/>
              </w:rPr>
              <w:t>HTM70</w:t>
            </w:r>
          </w:p>
        </w:tc>
        <w:tc>
          <w:tcPr>
            <w:tcW w:w="2059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1099" w:rsidRPr="00856F88" w:rsidRDefault="004E1099" w:rsidP="00CD2D53">
            <w:pPr>
              <w:spacing w:line="276" w:lineRule="auto"/>
              <w:rPr>
                <w:rFonts w:eastAsia="ＭＳ 明朝"/>
                <w:lang w:val="en-CA" w:eastAsia="ja-JP"/>
              </w:rPr>
            </w:pPr>
            <w:r w:rsidRPr="00856F88">
              <w:rPr>
                <w:rFonts w:eastAsia="ＭＳ 明朝" w:hint="eastAsia"/>
                <w:lang w:val="en-CA" w:eastAsia="ja-JP"/>
              </w:rPr>
              <w:t>LG</w:t>
            </w:r>
          </w:p>
        </w:tc>
        <w:tc>
          <w:tcPr>
            <w:tcW w:w="2289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1099" w:rsidRPr="00856F88" w:rsidRDefault="004E1099" w:rsidP="00CD2D53">
            <w:pPr>
              <w:spacing w:line="276" w:lineRule="auto"/>
              <w:rPr>
                <w:rFonts w:eastAsia="ＭＳ 明朝"/>
                <w:lang w:val="en-CA" w:eastAsia="ja-JP"/>
              </w:rPr>
            </w:pPr>
            <w:r w:rsidRPr="00856F88">
              <w:rPr>
                <w:rFonts w:eastAsia="ＭＳ 明朝" w:hint="eastAsia"/>
                <w:lang w:val="en-CA" w:eastAsia="ja-JP"/>
              </w:rPr>
              <w:t>Sharp</w:t>
            </w:r>
          </w:p>
        </w:tc>
      </w:tr>
    </w:tbl>
    <w:p w:rsidR="00B67474" w:rsidRPr="00856F88" w:rsidRDefault="00B67474" w:rsidP="00937C63">
      <w:pPr>
        <w:rPr>
          <w:rFonts w:eastAsia="ＭＳ 明朝"/>
          <w:lang w:eastAsia="ja-JP"/>
        </w:rPr>
      </w:pPr>
    </w:p>
    <w:p w:rsidR="0054137F" w:rsidRPr="00856F88" w:rsidRDefault="00920518" w:rsidP="0054137F">
      <w:pPr>
        <w:rPr>
          <w:rFonts w:eastAsia="ＭＳ 明朝"/>
          <w:b/>
          <w:lang w:eastAsia="ja-JP"/>
        </w:rPr>
      </w:pPr>
      <w:r w:rsidRPr="00856F88">
        <w:rPr>
          <w:rFonts w:eastAsia="ＭＳ 明朝" w:hint="eastAsia"/>
          <w:b/>
          <w:lang w:eastAsia="ja-JP"/>
        </w:rPr>
        <w:t xml:space="preserve">Test 2: </w:t>
      </w:r>
      <w:r w:rsidR="00BF5967" w:rsidRPr="00856F88">
        <w:rPr>
          <w:rFonts w:eastAsia="ＭＳ 明朝" w:hint="eastAsia"/>
          <w:b/>
          <w:lang w:eastAsia="ja-JP"/>
        </w:rPr>
        <w:t>Bi-prediction operation</w:t>
      </w:r>
      <w:r w:rsidR="005713A6" w:rsidRPr="00856F88">
        <w:rPr>
          <w:rFonts w:eastAsia="ＭＳ 明朝" w:hint="eastAsia"/>
          <w:b/>
          <w:lang w:eastAsia="ja-JP"/>
        </w:rPr>
        <w:t xml:space="preserve"> (IBP)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962"/>
        <w:gridCol w:w="1625"/>
        <w:gridCol w:w="2560"/>
        <w:gridCol w:w="2090"/>
        <w:gridCol w:w="2339"/>
      </w:tblGrid>
      <w:tr w:rsidR="001F1500" w:rsidRPr="00856F88" w:rsidTr="001F1500">
        <w:tc>
          <w:tcPr>
            <w:tcW w:w="9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500" w:rsidRPr="00856F88" w:rsidRDefault="001F1500" w:rsidP="004A1DDD">
            <w:pPr>
              <w:spacing w:line="276" w:lineRule="auto"/>
              <w:rPr>
                <w:lang w:val="en-CA"/>
              </w:rPr>
            </w:pPr>
            <w:r w:rsidRPr="00856F88">
              <w:rPr>
                <w:lang w:val="en-CA"/>
              </w:rPr>
              <w:t>Test</w:t>
            </w:r>
          </w:p>
        </w:tc>
        <w:tc>
          <w:tcPr>
            <w:tcW w:w="16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500" w:rsidRPr="00856F88" w:rsidRDefault="001F1500" w:rsidP="004A1DDD">
            <w:pPr>
              <w:spacing w:line="276" w:lineRule="auto"/>
              <w:rPr>
                <w:rFonts w:eastAsia="ＭＳ 明朝"/>
                <w:lang w:val="en-CA" w:eastAsia="ja-JP"/>
              </w:rPr>
            </w:pPr>
            <w:r w:rsidRPr="00856F88">
              <w:rPr>
                <w:rFonts w:eastAsia="ＭＳ 明朝" w:hint="eastAsia"/>
                <w:lang w:val="en-CA" w:eastAsia="ja-JP"/>
              </w:rPr>
              <w:t>Test</w:t>
            </w:r>
          </w:p>
        </w:tc>
        <w:tc>
          <w:tcPr>
            <w:tcW w:w="25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:rsidR="00000000" w:rsidRPr="00856F88" w:rsidRDefault="001F1500">
            <w:pPr>
              <w:spacing w:line="276" w:lineRule="auto"/>
              <w:ind w:firstLineChars="50" w:firstLine="110"/>
              <w:rPr>
                <w:rFonts w:eastAsia="ＭＳ 明朝"/>
                <w:lang w:val="en-CA" w:eastAsia="ja-JP"/>
              </w:rPr>
            </w:pPr>
            <w:r w:rsidRPr="00856F88">
              <w:rPr>
                <w:rFonts w:eastAsia="ＭＳ 明朝" w:hint="eastAsia"/>
                <w:lang w:val="en-CA" w:eastAsia="ja-JP"/>
              </w:rPr>
              <w:t>Anchor</w:t>
            </w:r>
          </w:p>
        </w:tc>
        <w:tc>
          <w:tcPr>
            <w:tcW w:w="20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500" w:rsidRPr="00856F88" w:rsidRDefault="001F1500" w:rsidP="004A1DDD">
            <w:pPr>
              <w:spacing w:line="276" w:lineRule="auto"/>
              <w:rPr>
                <w:rFonts w:eastAsiaTheme="minorEastAsia"/>
                <w:lang w:val="en-CA" w:eastAsia="ja-JP"/>
              </w:rPr>
            </w:pPr>
            <w:r w:rsidRPr="00856F88">
              <w:rPr>
                <w:rFonts w:eastAsiaTheme="minorEastAsia" w:hint="eastAsia"/>
                <w:lang w:val="en-CA" w:eastAsia="ja-JP"/>
              </w:rPr>
              <w:t>Tester 1</w:t>
            </w:r>
          </w:p>
        </w:tc>
        <w:tc>
          <w:tcPr>
            <w:tcW w:w="23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500" w:rsidRPr="00856F88" w:rsidRDefault="001F1500" w:rsidP="004A1DDD">
            <w:pPr>
              <w:spacing w:line="276" w:lineRule="auto"/>
              <w:rPr>
                <w:rFonts w:eastAsiaTheme="minorEastAsia"/>
                <w:lang w:val="en-CA" w:eastAsia="ja-JP"/>
              </w:rPr>
            </w:pPr>
            <w:r w:rsidRPr="00856F88">
              <w:rPr>
                <w:rFonts w:eastAsiaTheme="minorEastAsia" w:hint="eastAsia"/>
                <w:lang w:val="en-CA" w:eastAsia="ja-JP"/>
              </w:rPr>
              <w:t>Tester 2</w:t>
            </w:r>
          </w:p>
        </w:tc>
      </w:tr>
      <w:tr w:rsidR="00A3650A" w:rsidRPr="00856F88" w:rsidTr="001F1500">
        <w:trPr>
          <w:trHeight w:val="245"/>
        </w:trPr>
        <w:tc>
          <w:tcPr>
            <w:tcW w:w="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0266" w:rsidRPr="00856F88" w:rsidRDefault="00A3650A">
            <w:pPr>
              <w:spacing w:line="276" w:lineRule="auto"/>
              <w:rPr>
                <w:rFonts w:eastAsia="ＭＳ 明朝"/>
                <w:lang w:val="en-CA" w:eastAsia="ja-JP"/>
              </w:rPr>
            </w:pPr>
            <w:r w:rsidRPr="00856F88">
              <w:rPr>
                <w:rFonts w:eastAsia="ＭＳ 明朝" w:hint="eastAsia"/>
                <w:lang w:val="en-CA" w:eastAsia="ja-JP"/>
              </w:rPr>
              <w:t>2.0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650A" w:rsidRPr="00856F88" w:rsidRDefault="00A42119" w:rsidP="004A1DDD">
            <w:pPr>
              <w:spacing w:line="276" w:lineRule="auto"/>
              <w:rPr>
                <w:rFonts w:eastAsia="ＭＳ 明朝"/>
                <w:lang w:val="en-CA" w:eastAsia="ja-JP"/>
              </w:rPr>
            </w:pPr>
            <w:r w:rsidRPr="00856F88">
              <w:rPr>
                <w:rFonts w:eastAsia="ＭＳ 明朝" w:hint="eastAsia"/>
                <w:lang w:val="en-CA" w:eastAsia="ja-JP"/>
              </w:rPr>
              <w:t>D0106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3650A" w:rsidRPr="00856F88" w:rsidRDefault="00A401D2" w:rsidP="004A1DDD">
            <w:pPr>
              <w:spacing w:line="276" w:lineRule="auto"/>
              <w:ind w:firstLineChars="50" w:firstLine="110"/>
              <w:rPr>
                <w:rFonts w:eastAsia="ＭＳ 明朝"/>
                <w:lang w:val="en-CA" w:eastAsia="ja-JP"/>
              </w:rPr>
            </w:pPr>
            <w:r w:rsidRPr="00856F88">
              <w:rPr>
                <w:rFonts w:eastAsia="ＭＳ 明朝" w:hint="eastAsia"/>
                <w:lang w:val="en-CA" w:eastAsia="ja-JP"/>
              </w:rPr>
              <w:t>HTM70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650A" w:rsidRPr="00856F88" w:rsidRDefault="00A401D2" w:rsidP="004A1DDD">
            <w:pPr>
              <w:spacing w:line="276" w:lineRule="auto"/>
              <w:rPr>
                <w:rFonts w:eastAsia="ＭＳ 明朝"/>
                <w:lang w:val="en-CA" w:eastAsia="ja-JP"/>
              </w:rPr>
            </w:pPr>
            <w:r w:rsidRPr="00856F88">
              <w:rPr>
                <w:rFonts w:eastAsia="ＭＳ 明朝" w:hint="eastAsia"/>
                <w:lang w:val="en-CA" w:eastAsia="ja-JP"/>
              </w:rPr>
              <w:t>MediaTek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650A" w:rsidRPr="00856F88" w:rsidRDefault="00642538" w:rsidP="004A1DDD">
            <w:pPr>
              <w:spacing w:line="276" w:lineRule="auto"/>
              <w:rPr>
                <w:rFonts w:eastAsia="ＭＳ 明朝"/>
                <w:lang w:val="en-CA" w:eastAsia="ja-JP"/>
              </w:rPr>
            </w:pPr>
            <w:r w:rsidRPr="00856F88">
              <w:rPr>
                <w:rFonts w:eastAsiaTheme="minorEastAsia" w:hint="eastAsia"/>
                <w:szCs w:val="22"/>
                <w:lang w:val="en-CA" w:eastAsia="ja-JP"/>
              </w:rPr>
              <w:t>Hisilicon</w:t>
            </w:r>
          </w:p>
        </w:tc>
      </w:tr>
      <w:tr w:rsidR="00C13C9B" w:rsidRPr="00856F88" w:rsidTr="001F1500">
        <w:trPr>
          <w:trHeight w:val="245"/>
        </w:trPr>
        <w:tc>
          <w:tcPr>
            <w:tcW w:w="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3C9B" w:rsidRPr="00856F88" w:rsidRDefault="005115D6" w:rsidP="004A1DDD">
            <w:pPr>
              <w:spacing w:line="276" w:lineRule="auto"/>
              <w:rPr>
                <w:lang w:val="en-CA"/>
              </w:rPr>
            </w:pPr>
            <w:r w:rsidRPr="00856F88">
              <w:rPr>
                <w:lang w:val="en-CA" w:eastAsia="ja-JP"/>
              </w:rPr>
              <w:t>2.1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3C9B" w:rsidRPr="00856F88" w:rsidRDefault="005115D6" w:rsidP="004A1DDD">
            <w:pPr>
              <w:spacing w:line="276" w:lineRule="auto"/>
              <w:rPr>
                <w:rFonts w:eastAsia="ＭＳ 明朝"/>
                <w:lang w:val="en-CA" w:eastAsia="ja-JP"/>
              </w:rPr>
            </w:pPr>
            <w:r w:rsidRPr="00856F88">
              <w:rPr>
                <w:rFonts w:eastAsia="ＭＳ 明朝"/>
                <w:lang w:val="en-CA" w:eastAsia="ja-JP"/>
              </w:rPr>
              <w:t>D0106+D0061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13C9B" w:rsidRPr="00856F88" w:rsidRDefault="00C13C9B">
            <w:pPr>
              <w:spacing w:line="276" w:lineRule="auto"/>
              <w:ind w:firstLineChars="50" w:firstLine="110"/>
              <w:rPr>
                <w:rFonts w:eastAsia="ＭＳ 明朝"/>
                <w:lang w:val="en-CA" w:eastAsia="ja-JP"/>
              </w:rPr>
            </w:pPr>
            <w:r w:rsidRPr="00856F88">
              <w:rPr>
                <w:rFonts w:eastAsia="ＭＳ 明朝" w:hint="eastAsia"/>
                <w:lang w:val="en-CA" w:eastAsia="ja-JP"/>
              </w:rPr>
              <w:t>HTM70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3C9B" w:rsidRPr="00856F88" w:rsidRDefault="00C13C9B" w:rsidP="004A1DDD">
            <w:pPr>
              <w:spacing w:line="276" w:lineRule="auto"/>
              <w:rPr>
                <w:rFonts w:eastAsia="ＭＳ 明朝"/>
                <w:strike/>
                <w:lang w:val="en-CA" w:eastAsia="ja-JP"/>
              </w:rPr>
            </w:pPr>
            <w:r w:rsidRPr="00856F88">
              <w:rPr>
                <w:rFonts w:eastAsia="ＭＳ 明朝" w:hint="eastAsia"/>
                <w:lang w:val="en-CA" w:eastAsia="ja-JP"/>
              </w:rPr>
              <w:t>Sharp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3C9B" w:rsidRPr="00856F88" w:rsidRDefault="00C13C9B" w:rsidP="004A1DDD">
            <w:pPr>
              <w:spacing w:line="276" w:lineRule="auto"/>
              <w:rPr>
                <w:rFonts w:eastAsia="ＭＳ 明朝"/>
                <w:strike/>
                <w:lang w:val="en-CA" w:eastAsia="ja-JP"/>
              </w:rPr>
            </w:pPr>
            <w:r w:rsidRPr="00856F88">
              <w:rPr>
                <w:rFonts w:eastAsia="ＭＳ 明朝" w:hint="eastAsia"/>
                <w:lang w:val="en-CA" w:eastAsia="ja-JP"/>
              </w:rPr>
              <w:t>MediaTek</w:t>
            </w:r>
          </w:p>
        </w:tc>
      </w:tr>
      <w:tr w:rsidR="00C13C9B" w:rsidRPr="00856F88" w:rsidTr="001F1500">
        <w:trPr>
          <w:trHeight w:val="217"/>
        </w:trPr>
        <w:tc>
          <w:tcPr>
            <w:tcW w:w="96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3C9B" w:rsidRPr="00856F88" w:rsidRDefault="005115D6" w:rsidP="004A1DDD">
            <w:pPr>
              <w:spacing w:line="276" w:lineRule="auto"/>
              <w:rPr>
                <w:lang w:val="en-CA" w:eastAsia="ja-JP"/>
              </w:rPr>
            </w:pPr>
            <w:r w:rsidRPr="00856F88">
              <w:rPr>
                <w:lang w:val="en-CA" w:eastAsia="ja-JP"/>
              </w:rPr>
              <w:t>2.2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3C9B" w:rsidRPr="00856F88" w:rsidRDefault="005115D6" w:rsidP="004A1DDD">
            <w:pPr>
              <w:spacing w:line="276" w:lineRule="auto"/>
              <w:rPr>
                <w:lang w:val="en-CA"/>
              </w:rPr>
            </w:pPr>
            <w:r w:rsidRPr="00856F88">
              <w:rPr>
                <w:rFonts w:eastAsia="ＭＳ 明朝"/>
                <w:lang w:val="en-CA" w:eastAsia="ja-JP"/>
              </w:rPr>
              <w:t>D0106+D0114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13C9B" w:rsidRPr="00856F88" w:rsidRDefault="00C13C9B" w:rsidP="004A1DDD">
            <w:pPr>
              <w:spacing w:line="276" w:lineRule="auto"/>
              <w:ind w:firstLineChars="50" w:firstLine="110"/>
              <w:rPr>
                <w:rFonts w:eastAsia="ＭＳ 明朝"/>
                <w:lang w:val="en-CA" w:eastAsia="ja-JP"/>
              </w:rPr>
            </w:pPr>
            <w:r w:rsidRPr="00856F88">
              <w:rPr>
                <w:rFonts w:eastAsia="ＭＳ 明朝" w:hint="eastAsia"/>
                <w:lang w:val="en-CA" w:eastAsia="ja-JP"/>
              </w:rPr>
              <w:t>HTM70</w:t>
            </w:r>
          </w:p>
        </w:tc>
        <w:tc>
          <w:tcPr>
            <w:tcW w:w="20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3C9B" w:rsidRPr="00856F88" w:rsidRDefault="00C13C9B" w:rsidP="004A1DDD">
            <w:pPr>
              <w:spacing w:line="276" w:lineRule="auto"/>
              <w:rPr>
                <w:rFonts w:eastAsia="ＭＳ 明朝"/>
                <w:strike/>
                <w:lang w:val="en-CA" w:eastAsia="ja-JP"/>
              </w:rPr>
            </w:pPr>
            <w:r w:rsidRPr="00856F88">
              <w:rPr>
                <w:rFonts w:eastAsia="ＭＳ 明朝" w:hint="eastAsia"/>
                <w:lang w:val="en-CA" w:eastAsia="ja-JP"/>
              </w:rPr>
              <w:t>Samsung</w:t>
            </w:r>
          </w:p>
        </w:tc>
        <w:tc>
          <w:tcPr>
            <w:tcW w:w="233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3C9B" w:rsidRPr="00856F88" w:rsidRDefault="00C13C9B" w:rsidP="004A1DDD">
            <w:pPr>
              <w:spacing w:line="276" w:lineRule="auto"/>
              <w:rPr>
                <w:rFonts w:eastAsia="ＭＳ 明朝"/>
                <w:strike/>
                <w:lang w:val="en-CA" w:eastAsia="ja-JP"/>
              </w:rPr>
            </w:pPr>
            <w:r w:rsidRPr="00856F88">
              <w:rPr>
                <w:rFonts w:eastAsia="ＭＳ 明朝" w:hint="eastAsia"/>
                <w:lang w:val="en-CA" w:eastAsia="ja-JP"/>
              </w:rPr>
              <w:t>MediaTek</w:t>
            </w:r>
          </w:p>
        </w:tc>
      </w:tr>
      <w:tr w:rsidR="00C13C9B" w:rsidRPr="00856F88" w:rsidTr="0060679D">
        <w:trPr>
          <w:trHeight w:val="217"/>
        </w:trPr>
        <w:tc>
          <w:tcPr>
            <w:tcW w:w="96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3C9B" w:rsidRPr="00856F88" w:rsidRDefault="00C13C9B" w:rsidP="004A1DDD">
            <w:pPr>
              <w:spacing w:line="276" w:lineRule="auto"/>
              <w:rPr>
                <w:rFonts w:eastAsia="ＭＳ 明朝"/>
                <w:lang w:val="en-CA" w:eastAsia="ja-JP"/>
              </w:rPr>
            </w:pPr>
            <w:r w:rsidRPr="00856F88">
              <w:rPr>
                <w:rFonts w:eastAsia="ＭＳ 明朝" w:hint="eastAsia"/>
                <w:lang w:val="en-CA" w:eastAsia="ja-JP"/>
              </w:rPr>
              <w:t>2.3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3C9B" w:rsidRPr="00856F88" w:rsidRDefault="00C13C9B" w:rsidP="004A1DDD">
            <w:pPr>
              <w:spacing w:line="276" w:lineRule="auto"/>
              <w:rPr>
                <w:rFonts w:eastAsia="ＭＳ 明朝"/>
                <w:lang w:val="en-CA" w:eastAsia="ja-JP"/>
              </w:rPr>
            </w:pPr>
            <w:r w:rsidRPr="00856F88">
              <w:rPr>
                <w:rFonts w:eastAsia="ＭＳ 明朝" w:hint="eastAsia"/>
                <w:lang w:val="en-CA" w:eastAsia="ja-JP"/>
              </w:rPr>
              <w:t>D0106+D0096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13C9B" w:rsidRPr="00856F88" w:rsidRDefault="00C13C9B" w:rsidP="004A1DDD">
            <w:pPr>
              <w:spacing w:line="276" w:lineRule="auto"/>
              <w:ind w:firstLineChars="50" w:firstLine="110"/>
              <w:rPr>
                <w:rFonts w:eastAsia="ＭＳ 明朝"/>
                <w:lang w:val="en-CA" w:eastAsia="ja-JP"/>
              </w:rPr>
            </w:pPr>
            <w:r w:rsidRPr="00856F88">
              <w:rPr>
                <w:rFonts w:eastAsia="ＭＳ 明朝" w:hint="eastAsia"/>
                <w:lang w:val="en-CA" w:eastAsia="ja-JP"/>
              </w:rPr>
              <w:t>HTM70</w:t>
            </w:r>
          </w:p>
        </w:tc>
        <w:tc>
          <w:tcPr>
            <w:tcW w:w="20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3C9B" w:rsidRPr="00856F88" w:rsidRDefault="00C13C9B" w:rsidP="004A1DDD">
            <w:pPr>
              <w:spacing w:line="276" w:lineRule="auto"/>
              <w:rPr>
                <w:rFonts w:eastAsia="ＭＳ 明朝"/>
                <w:lang w:val="en-CA" w:eastAsia="ja-JP"/>
              </w:rPr>
            </w:pPr>
            <w:r w:rsidRPr="00856F88">
              <w:rPr>
                <w:rFonts w:eastAsia="ＭＳ 明朝" w:hint="eastAsia"/>
                <w:lang w:val="en-CA" w:eastAsia="ja-JP"/>
              </w:rPr>
              <w:t>LG</w:t>
            </w:r>
          </w:p>
        </w:tc>
        <w:tc>
          <w:tcPr>
            <w:tcW w:w="233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3C9B" w:rsidRPr="00856F88" w:rsidRDefault="00C13C9B" w:rsidP="004A1DDD">
            <w:pPr>
              <w:spacing w:line="276" w:lineRule="auto"/>
              <w:rPr>
                <w:rFonts w:eastAsia="ＭＳ 明朝"/>
                <w:lang w:val="en-CA" w:eastAsia="ja-JP"/>
              </w:rPr>
            </w:pPr>
            <w:r w:rsidRPr="00856F88">
              <w:rPr>
                <w:rFonts w:eastAsia="ＭＳ 明朝" w:hint="eastAsia"/>
                <w:lang w:val="en-CA" w:eastAsia="ja-JP"/>
              </w:rPr>
              <w:t>MediaTek</w:t>
            </w:r>
          </w:p>
        </w:tc>
      </w:tr>
    </w:tbl>
    <w:p w:rsidR="00C364B9" w:rsidRPr="00856F88" w:rsidRDefault="00CD0F47" w:rsidP="00FB7272">
      <w:pPr>
        <w:pStyle w:val="1"/>
        <w:rPr>
          <w:rFonts w:eastAsia="ＭＳ 明朝"/>
          <w:lang w:eastAsia="ja-JP"/>
        </w:rPr>
      </w:pPr>
      <w:r w:rsidRPr="00856F88">
        <w:t>Experiment description</w:t>
      </w:r>
    </w:p>
    <w:p w:rsidR="00D14989" w:rsidRPr="00856F88" w:rsidRDefault="00BF5967" w:rsidP="00D14989">
      <w:pPr>
        <w:pStyle w:val="3"/>
        <w:numPr>
          <w:ilvl w:val="0"/>
          <w:numId w:val="0"/>
        </w:numPr>
        <w:tabs>
          <w:tab w:val="clear" w:pos="720"/>
          <w:tab w:val="left" w:pos="0"/>
        </w:tabs>
        <w:rPr>
          <w:rFonts w:eastAsia="ＭＳ 明朝"/>
          <w:lang w:val="en-CA" w:eastAsia="ja-JP"/>
        </w:rPr>
      </w:pPr>
      <w:r w:rsidRPr="00856F88">
        <w:rPr>
          <w:lang w:val="en-CA"/>
        </w:rPr>
        <w:t xml:space="preserve">Test </w:t>
      </w:r>
      <w:r w:rsidRPr="00856F88">
        <w:rPr>
          <w:rFonts w:eastAsia="ＭＳ 明朝" w:hint="eastAsia"/>
          <w:lang w:val="en-CA" w:eastAsia="ja-JP"/>
        </w:rPr>
        <w:t>1</w:t>
      </w:r>
      <w:r w:rsidR="00D14989" w:rsidRPr="00856F88">
        <w:rPr>
          <w:lang w:val="en-CA"/>
        </w:rPr>
        <w:t>.</w:t>
      </w:r>
      <w:r w:rsidRPr="00856F88">
        <w:rPr>
          <w:rFonts w:eastAsia="ＭＳ 明朝" w:hint="eastAsia"/>
          <w:lang w:val="en-CA" w:eastAsia="ja-JP"/>
        </w:rPr>
        <w:t>1</w:t>
      </w:r>
      <w:r w:rsidRPr="00856F88">
        <w:rPr>
          <w:lang w:val="en-CA"/>
        </w:rPr>
        <w:t xml:space="preserve"> </w:t>
      </w:r>
      <w:r w:rsidRPr="00856F88">
        <w:rPr>
          <w:rFonts w:eastAsia="ＭＳ 明朝" w:hint="eastAsia"/>
          <w:lang w:val="en-CA" w:eastAsia="ja-JP"/>
        </w:rPr>
        <w:t>Liner model with regression improvement</w:t>
      </w:r>
      <w:r w:rsidRPr="00856F88">
        <w:rPr>
          <w:lang w:val="en-CA"/>
        </w:rPr>
        <w:t xml:space="preserve"> (JCT</w:t>
      </w:r>
      <w:r w:rsidRPr="00856F88">
        <w:rPr>
          <w:rFonts w:eastAsia="ＭＳ 明朝" w:hint="eastAsia"/>
          <w:lang w:val="en-CA" w:eastAsia="ja-JP"/>
        </w:rPr>
        <w:t>3V-D0061, Sharp</w:t>
      </w:r>
      <w:r w:rsidR="00D14989" w:rsidRPr="00856F88">
        <w:rPr>
          <w:lang w:val="en-CA"/>
        </w:rPr>
        <w:t>)</w:t>
      </w:r>
    </w:p>
    <w:p w:rsidR="00532781" w:rsidRPr="00856F88" w:rsidRDefault="00B06E7F" w:rsidP="003E2D97">
      <w:pPr>
        <w:rPr>
          <w:rFonts w:eastAsia="ＭＳ 明朝"/>
          <w:szCs w:val="22"/>
          <w:lang w:val="en-CA" w:eastAsia="ja-JP"/>
        </w:rPr>
      </w:pPr>
      <w:r w:rsidRPr="00856F88">
        <w:rPr>
          <w:rFonts w:eastAsia="ＭＳ 明朝" w:hint="eastAsia"/>
          <w:szCs w:val="22"/>
          <w:lang w:val="en-CA" w:eastAsia="ja-JP"/>
        </w:rPr>
        <w:t xml:space="preserve">Test 1.1 </w:t>
      </w:r>
      <w:r w:rsidR="002B0C16" w:rsidRPr="00856F88">
        <w:rPr>
          <w:rFonts w:eastAsia="ＭＳ 明朝" w:hint="eastAsia"/>
          <w:szCs w:val="22"/>
          <w:lang w:val="en-CA" w:eastAsia="ja-JP"/>
        </w:rPr>
        <w:t>consists of the following aspect:</w:t>
      </w:r>
    </w:p>
    <w:p w:rsidR="00532781" w:rsidRPr="00856F88" w:rsidRDefault="00532781" w:rsidP="00532781">
      <w:pPr>
        <w:numPr>
          <w:ilvl w:val="0"/>
          <w:numId w:val="14"/>
        </w:numPr>
        <w:rPr>
          <w:rFonts w:eastAsia="ＭＳ 明朝"/>
          <w:szCs w:val="22"/>
          <w:lang w:val="en-CA" w:eastAsia="ja-JP"/>
        </w:rPr>
      </w:pPr>
      <w:r w:rsidRPr="00856F88">
        <w:rPr>
          <w:rFonts w:eastAsia="ＭＳ 明朝" w:hint="eastAsia"/>
          <w:szCs w:val="22"/>
          <w:lang w:val="en-CA" w:eastAsia="ja-JP"/>
        </w:rPr>
        <w:t>Linear model</w:t>
      </w:r>
    </w:p>
    <w:p w:rsidR="00D53CB6" w:rsidRPr="00856F88" w:rsidRDefault="00D53CB6" w:rsidP="00D53CB6">
      <w:pPr>
        <w:numPr>
          <w:ilvl w:val="0"/>
          <w:numId w:val="14"/>
        </w:numPr>
        <w:rPr>
          <w:rFonts w:eastAsia="ＭＳ 明朝"/>
          <w:szCs w:val="22"/>
          <w:lang w:val="en-CA" w:eastAsia="ja-JP"/>
        </w:rPr>
      </w:pPr>
      <w:r w:rsidRPr="00856F88">
        <w:rPr>
          <w:rFonts w:eastAsia="ＭＳ 明朝" w:hint="eastAsia"/>
          <w:szCs w:val="22"/>
          <w:lang w:val="en-CA" w:eastAsia="ja-JP"/>
        </w:rPr>
        <w:t>Replace variable shift with fixed shift in IC prediction process</w:t>
      </w:r>
    </w:p>
    <w:p w:rsidR="000259D0" w:rsidRPr="00856F88" w:rsidRDefault="000259D0" w:rsidP="000259D0">
      <w:pPr>
        <w:numPr>
          <w:ilvl w:val="0"/>
          <w:numId w:val="14"/>
        </w:numPr>
        <w:rPr>
          <w:rFonts w:eastAsia="Malgun Gothic"/>
          <w:strike/>
          <w:lang w:eastAsia="ko-KR"/>
        </w:rPr>
      </w:pPr>
      <w:r w:rsidRPr="00856F88">
        <w:rPr>
          <w:rFonts w:hint="eastAsia"/>
          <w:szCs w:val="24"/>
          <w:lang w:eastAsia="zh-TW"/>
        </w:rPr>
        <w:t xml:space="preserve">One specific example </w:t>
      </w:r>
      <w:r w:rsidRPr="00856F88">
        <w:rPr>
          <w:rFonts w:eastAsiaTheme="minorEastAsia" w:hint="eastAsia"/>
          <w:szCs w:val="24"/>
          <w:lang w:eastAsia="ja-JP"/>
        </w:rPr>
        <w:t>of fixed offset is</w:t>
      </w:r>
      <w:r w:rsidRPr="00856F88">
        <w:rPr>
          <w:rFonts w:hint="eastAsia"/>
          <w:szCs w:val="24"/>
          <w:lang w:eastAsia="zh-TW"/>
        </w:rPr>
        <w:t xml:space="preserve"> described as below.</w:t>
      </w:r>
    </w:p>
    <w:p w:rsidR="00BD25E0" w:rsidRPr="00856F88" w:rsidRDefault="00BD25E0" w:rsidP="00BD25E0">
      <w:pPr>
        <w:numPr>
          <w:ilvl w:val="0"/>
          <w:numId w:val="14"/>
        </w:numPr>
        <w:jc w:val="center"/>
        <w:rPr>
          <w:rFonts w:eastAsia="ＭＳ 明朝"/>
          <w:szCs w:val="22"/>
          <w:lang w:val="en-CA" w:eastAsia="ja-JP"/>
        </w:rPr>
      </w:pPr>
      <w:r w:rsidRPr="00856F88">
        <w:rPr>
          <w:rFonts w:eastAsia="ＭＳ 明朝" w:hint="eastAsia"/>
          <w:lang w:eastAsia="ja-JP"/>
        </w:rPr>
        <w:t>(</w:t>
      </w:r>
      <w:r w:rsidRPr="00856F88">
        <w:rPr>
          <w:lang w:eastAsia="ko-KR"/>
        </w:rPr>
        <w:t>predSamplesL</w:t>
      </w:r>
      <w:r w:rsidRPr="00856F88">
        <w:rPr>
          <w:rFonts w:eastAsia="ＭＳ 明朝" w:hint="eastAsia"/>
          <w:lang w:eastAsia="ja-JP"/>
        </w:rPr>
        <w:t>X</w:t>
      </w:r>
      <w:r w:rsidRPr="00856F88">
        <w:rPr>
          <w:lang w:eastAsia="ko-KR"/>
        </w:rPr>
        <w:t>[ x ][ y ] * icWeightL</w:t>
      </w:r>
      <w:r w:rsidRPr="00856F88">
        <w:rPr>
          <w:rFonts w:eastAsia="ＭＳ 明朝" w:hint="eastAsia"/>
          <w:lang w:eastAsia="ja-JP"/>
        </w:rPr>
        <w:t>X</w:t>
      </w:r>
      <w:r w:rsidRPr="00856F88">
        <w:rPr>
          <w:lang w:eastAsia="ko-KR"/>
        </w:rPr>
        <w:t xml:space="preserve"> ) &gt;&gt; </w:t>
      </w:r>
      <w:r w:rsidRPr="00856F88">
        <w:rPr>
          <w:rFonts w:eastAsia="ＭＳ 明朝" w:hint="eastAsia"/>
          <w:lang w:eastAsia="ja-JP"/>
        </w:rPr>
        <w:t>FIXED</w:t>
      </w:r>
      <w:r w:rsidRPr="00856F88">
        <w:rPr>
          <w:lang w:eastAsia="ko-KR"/>
        </w:rPr>
        <w:t>_SHIFT  ) + icOffsetL</w:t>
      </w:r>
      <w:r w:rsidRPr="00856F88">
        <w:rPr>
          <w:rFonts w:eastAsia="ＭＳ 明朝" w:hint="eastAsia"/>
          <w:lang w:eastAsia="ja-JP"/>
        </w:rPr>
        <w:t>X</w:t>
      </w:r>
    </w:p>
    <w:p w:rsidR="00532781" w:rsidRPr="00856F88" w:rsidRDefault="00532781" w:rsidP="00532781">
      <w:pPr>
        <w:numPr>
          <w:ilvl w:val="0"/>
          <w:numId w:val="14"/>
        </w:numPr>
        <w:rPr>
          <w:rFonts w:eastAsia="ＭＳ 明朝"/>
          <w:szCs w:val="22"/>
          <w:lang w:val="en-CA" w:eastAsia="ja-JP"/>
        </w:rPr>
      </w:pPr>
      <w:r w:rsidRPr="00856F88">
        <w:rPr>
          <w:rFonts w:eastAsia="ＭＳ 明朝" w:hint="eastAsia"/>
          <w:szCs w:val="22"/>
          <w:lang w:val="en-CA" w:eastAsia="ja-JP"/>
        </w:rPr>
        <w:t xml:space="preserve">Add parameter cost </w:t>
      </w:r>
      <w:r w:rsidR="00D53CB6" w:rsidRPr="00856F88">
        <w:rPr>
          <w:rFonts w:eastAsia="ＭＳ 明朝" w:hint="eastAsia"/>
          <w:szCs w:val="22"/>
          <w:lang w:val="en-CA" w:eastAsia="ja-JP"/>
        </w:rPr>
        <w:t>by add</w:t>
      </w:r>
      <w:r w:rsidR="00AD41B3" w:rsidRPr="00856F88">
        <w:rPr>
          <w:rFonts w:eastAsia="ＭＳ 明朝" w:hint="eastAsia"/>
          <w:szCs w:val="22"/>
          <w:lang w:val="en-CA" w:eastAsia="ja-JP"/>
        </w:rPr>
        <w:t>ing</w:t>
      </w:r>
      <w:r w:rsidR="00D53CB6" w:rsidRPr="00856F88">
        <w:rPr>
          <w:rFonts w:eastAsia="ＭＳ 明朝" w:hint="eastAsia"/>
          <w:szCs w:val="22"/>
          <w:lang w:val="en-CA" w:eastAsia="ja-JP"/>
        </w:rPr>
        <w:t xml:space="preserve"> </w:t>
      </w:r>
      <w:r w:rsidR="00AD41B3" w:rsidRPr="00856F88">
        <w:rPr>
          <w:rFonts w:eastAsia="ＭＳ 明朝" w:hint="eastAsia"/>
          <w:szCs w:val="22"/>
          <w:lang w:val="en-CA" w:eastAsia="ja-JP"/>
        </w:rPr>
        <w:t xml:space="preserve">value to both </w:t>
      </w:r>
      <w:r w:rsidR="00D53CB6" w:rsidRPr="00856F88">
        <w:rPr>
          <w:rFonts w:eastAsia="ＭＳ 明朝" w:hint="eastAsia"/>
          <w:szCs w:val="22"/>
          <w:lang w:val="en-CA" w:eastAsia="ja-JP"/>
        </w:rPr>
        <w:t>denominator and numerator</w:t>
      </w:r>
      <w:r w:rsidR="00AD41B3" w:rsidRPr="00856F88">
        <w:rPr>
          <w:rFonts w:eastAsia="ＭＳ 明朝" w:hint="eastAsia"/>
          <w:szCs w:val="22"/>
          <w:lang w:val="en-CA" w:eastAsia="ja-JP"/>
        </w:rPr>
        <w:t xml:space="preserve"> in IC parameter derivation process</w:t>
      </w:r>
    </w:p>
    <w:p w:rsidR="00246C66" w:rsidRPr="00856F88" w:rsidRDefault="003E2D97" w:rsidP="00BD25E0">
      <w:pPr>
        <w:rPr>
          <w:rFonts w:eastAsia="ＭＳ 明朝"/>
          <w:szCs w:val="22"/>
          <w:lang w:val="en-CA" w:eastAsia="ja-JP"/>
        </w:rPr>
      </w:pPr>
      <w:r w:rsidRPr="00856F88">
        <w:rPr>
          <w:szCs w:val="22"/>
          <w:lang w:val="en-CA"/>
        </w:rPr>
        <w:lastRenderedPageBreak/>
        <w:t xml:space="preserve">IC using the </w:t>
      </w:r>
      <w:r w:rsidRPr="00856F88">
        <w:rPr>
          <w:rFonts w:eastAsia="ＭＳ 明朝" w:hint="eastAsia"/>
          <w:szCs w:val="22"/>
          <w:lang w:val="en-CA" w:eastAsia="ja-JP"/>
        </w:rPr>
        <w:t>current linear</w:t>
      </w:r>
      <w:r w:rsidRPr="00856F88">
        <w:rPr>
          <w:szCs w:val="22"/>
          <w:lang w:val="en-CA"/>
        </w:rPr>
        <w:t xml:space="preserve"> model</w:t>
      </w:r>
      <w:r w:rsidRPr="00856F88">
        <w:rPr>
          <w:rFonts w:eastAsia="ＭＳ 明朝" w:hint="eastAsia"/>
          <w:szCs w:val="22"/>
          <w:lang w:val="en-CA" w:eastAsia="ja-JP"/>
        </w:rPr>
        <w:t xml:space="preserve"> with fixed shift is tested. Parameter is derived with adding cost in both </w:t>
      </w:r>
      <w:r w:rsidR="00694777" w:rsidRPr="00856F88">
        <w:rPr>
          <w:rFonts w:eastAsia="Malgun Gothic" w:hint="eastAsia"/>
          <w:szCs w:val="22"/>
          <w:lang w:val="en-CA" w:eastAsia="ko-KR"/>
        </w:rPr>
        <w:t>denominator</w:t>
      </w:r>
      <w:r w:rsidRPr="00856F88">
        <w:rPr>
          <w:rFonts w:eastAsia="ＭＳ 明朝" w:hint="eastAsia"/>
          <w:szCs w:val="22"/>
          <w:lang w:val="en-CA" w:eastAsia="ja-JP"/>
        </w:rPr>
        <w:t xml:space="preserve"> and </w:t>
      </w:r>
      <w:r w:rsidR="00694777" w:rsidRPr="00856F88">
        <w:rPr>
          <w:rFonts w:eastAsia="Malgun Gothic" w:hint="eastAsia"/>
          <w:szCs w:val="22"/>
          <w:lang w:val="en-CA" w:eastAsia="ko-KR"/>
        </w:rPr>
        <w:t>numerator</w:t>
      </w:r>
      <w:r w:rsidRPr="00856F88">
        <w:rPr>
          <w:rFonts w:eastAsia="ＭＳ 明朝" w:hint="eastAsia"/>
          <w:szCs w:val="22"/>
          <w:lang w:val="en-CA" w:eastAsia="ja-JP"/>
        </w:rPr>
        <w:t xml:space="preserve"> </w:t>
      </w:r>
      <w:r w:rsidR="00694777" w:rsidRPr="00856F88">
        <w:rPr>
          <w:rFonts w:eastAsia="ＭＳ 明朝" w:hint="eastAsia"/>
          <w:szCs w:val="22"/>
          <w:lang w:val="en-CA" w:eastAsia="ja-JP"/>
        </w:rPr>
        <w:t>t</w:t>
      </w:r>
      <w:r w:rsidR="00BD25E0" w:rsidRPr="00856F88">
        <w:rPr>
          <w:rFonts w:eastAsia="ＭＳ 明朝" w:hint="eastAsia"/>
          <w:szCs w:val="22"/>
          <w:lang w:val="en-CA" w:eastAsia="ja-JP"/>
        </w:rPr>
        <w:t>o improve coding efficiency</w:t>
      </w:r>
      <w:r w:rsidR="00246C66" w:rsidRPr="00856F88">
        <w:rPr>
          <w:rFonts w:eastAsia="ＭＳ 明朝" w:hint="eastAsia"/>
          <w:szCs w:val="22"/>
          <w:lang w:val="en-CA" w:eastAsia="ja-JP"/>
        </w:rPr>
        <w:t>.</w:t>
      </w:r>
    </w:p>
    <w:p w:rsidR="003E2D97" w:rsidRPr="00856F88" w:rsidRDefault="008A2EBD" w:rsidP="00BD25E0">
      <w:pPr>
        <w:rPr>
          <w:rFonts w:eastAsia="ＭＳ 明朝"/>
          <w:szCs w:val="22"/>
          <w:lang w:val="en-CA" w:eastAsia="ja-JP"/>
        </w:rPr>
      </w:pPr>
      <w:r w:rsidRPr="00856F88">
        <w:rPr>
          <w:rFonts w:eastAsia="ＭＳ 明朝" w:hint="eastAsia"/>
          <w:szCs w:val="22"/>
          <w:lang w:val="en-CA" w:eastAsia="ja-JP"/>
        </w:rPr>
        <w:t xml:space="preserve">Note: </w:t>
      </w:r>
      <w:r w:rsidR="00246C66" w:rsidRPr="00856F88">
        <w:rPr>
          <w:rFonts w:eastAsia="ＭＳ 明朝" w:hint="eastAsia"/>
          <w:szCs w:val="22"/>
          <w:lang w:val="en-CA" w:eastAsia="ja-JP"/>
        </w:rPr>
        <w:t xml:space="preserve">L0 only restriction proposed by JVT3V-D0061 </w:t>
      </w:r>
      <w:r w:rsidR="00A07979" w:rsidRPr="00856F88">
        <w:rPr>
          <w:rFonts w:eastAsia="ＭＳ 明朝" w:hint="eastAsia"/>
          <w:szCs w:val="22"/>
          <w:lang w:val="en-CA" w:eastAsia="ja-JP"/>
        </w:rPr>
        <w:t>is excluded</w:t>
      </w:r>
      <w:r w:rsidR="00246C66" w:rsidRPr="00856F88">
        <w:rPr>
          <w:rFonts w:eastAsia="ＭＳ 明朝" w:hint="eastAsia"/>
          <w:szCs w:val="22"/>
          <w:lang w:val="en-CA" w:eastAsia="ja-JP"/>
        </w:rPr>
        <w:t xml:space="preserve"> </w:t>
      </w:r>
      <w:r w:rsidR="002F05AE" w:rsidRPr="00856F88">
        <w:rPr>
          <w:rFonts w:eastAsia="ＭＳ 明朝" w:hint="eastAsia"/>
          <w:szCs w:val="22"/>
          <w:lang w:val="en-CA" w:eastAsia="ja-JP"/>
        </w:rPr>
        <w:t xml:space="preserve">in this test </w:t>
      </w:r>
      <w:r w:rsidR="00246C66" w:rsidRPr="00856F88">
        <w:rPr>
          <w:rFonts w:eastAsia="ＭＳ 明朝" w:hint="eastAsia"/>
          <w:szCs w:val="22"/>
          <w:lang w:val="en-CA" w:eastAsia="ja-JP"/>
        </w:rPr>
        <w:t>because this</w:t>
      </w:r>
      <w:r w:rsidRPr="00856F88">
        <w:rPr>
          <w:rFonts w:eastAsia="ＭＳ 明朝" w:hint="eastAsia"/>
          <w:szCs w:val="22"/>
          <w:lang w:val="en-CA" w:eastAsia="ja-JP"/>
        </w:rPr>
        <w:t xml:space="preserve"> restriction</w:t>
      </w:r>
      <w:r w:rsidR="00246C66" w:rsidRPr="00856F88">
        <w:rPr>
          <w:rFonts w:eastAsia="ＭＳ 明朝" w:hint="eastAsia"/>
          <w:szCs w:val="22"/>
          <w:lang w:val="en-CA" w:eastAsia="ja-JP"/>
        </w:rPr>
        <w:t xml:space="preserve"> is different from other proposals</w:t>
      </w:r>
      <w:r w:rsidR="002F05AE" w:rsidRPr="00856F88">
        <w:rPr>
          <w:rFonts w:eastAsia="ＭＳ 明朝" w:hint="eastAsia"/>
          <w:szCs w:val="22"/>
          <w:lang w:val="en-CA" w:eastAsia="ja-JP"/>
        </w:rPr>
        <w:t xml:space="preserve"> </w:t>
      </w:r>
      <w:r w:rsidR="00837CAD" w:rsidRPr="00856F88">
        <w:rPr>
          <w:rFonts w:eastAsia="ＭＳ 明朝" w:hint="eastAsia"/>
          <w:szCs w:val="22"/>
          <w:lang w:val="en-CA" w:eastAsia="ja-JP"/>
        </w:rPr>
        <w:t>(thus</w:t>
      </w:r>
      <w:r w:rsidR="00246C66" w:rsidRPr="00856F88">
        <w:rPr>
          <w:rFonts w:eastAsia="ＭＳ 明朝" w:hint="eastAsia"/>
          <w:szCs w:val="22"/>
          <w:lang w:val="en-CA" w:eastAsia="ja-JP"/>
        </w:rPr>
        <w:t xml:space="preserve"> </w:t>
      </w:r>
      <w:r w:rsidR="002F05AE" w:rsidRPr="00856F88">
        <w:rPr>
          <w:rFonts w:eastAsia="ＭＳ 明朝" w:hint="eastAsia"/>
          <w:szCs w:val="22"/>
          <w:lang w:val="en-CA" w:eastAsia="ja-JP"/>
        </w:rPr>
        <w:t xml:space="preserve">with </w:t>
      </w:r>
      <w:r w:rsidR="00246C66" w:rsidRPr="00856F88">
        <w:rPr>
          <w:rFonts w:eastAsia="ＭＳ 明朝" w:hint="eastAsia"/>
          <w:szCs w:val="22"/>
          <w:lang w:val="en-CA" w:eastAsia="ja-JP"/>
        </w:rPr>
        <w:t>it</w:t>
      </w:r>
      <w:r w:rsidR="00FC6932" w:rsidRPr="00856F88">
        <w:rPr>
          <w:rFonts w:eastAsia="ＭＳ 明朝" w:hint="eastAsia"/>
          <w:szCs w:val="22"/>
          <w:lang w:val="en-CA" w:eastAsia="ja-JP"/>
        </w:rPr>
        <w:t>, the result</w:t>
      </w:r>
      <w:r w:rsidR="002F05AE" w:rsidRPr="00856F88">
        <w:rPr>
          <w:rFonts w:eastAsia="ＭＳ 明朝" w:hint="eastAsia"/>
          <w:szCs w:val="22"/>
          <w:lang w:val="en-CA" w:eastAsia="ja-JP"/>
        </w:rPr>
        <w:t xml:space="preserve"> </w:t>
      </w:r>
      <w:r w:rsidR="00FC6932" w:rsidRPr="00856F88">
        <w:rPr>
          <w:rFonts w:eastAsia="ＭＳ 明朝" w:hint="eastAsia"/>
          <w:szCs w:val="22"/>
          <w:lang w:val="en-CA" w:eastAsia="ja-JP"/>
        </w:rPr>
        <w:t>is</w:t>
      </w:r>
      <w:r w:rsidR="00246C66" w:rsidRPr="00856F88">
        <w:rPr>
          <w:rFonts w:eastAsia="ＭＳ 明朝" w:hint="eastAsia"/>
          <w:szCs w:val="22"/>
          <w:lang w:val="en-CA" w:eastAsia="ja-JP"/>
        </w:rPr>
        <w:t xml:space="preserve"> not comparable).</w:t>
      </w:r>
    </w:p>
    <w:p w:rsidR="00BF5967" w:rsidRPr="00856F88" w:rsidRDefault="00BF5967" w:rsidP="00BF5967">
      <w:pPr>
        <w:rPr>
          <w:rFonts w:eastAsia="ＭＳ 明朝"/>
          <w:lang w:val="en-CA" w:eastAsia="ja-JP"/>
        </w:rPr>
      </w:pPr>
    </w:p>
    <w:p w:rsidR="00BF5967" w:rsidRPr="00856F88" w:rsidRDefault="00BF5967" w:rsidP="00BF5967">
      <w:pPr>
        <w:pStyle w:val="3"/>
        <w:numPr>
          <w:ilvl w:val="0"/>
          <w:numId w:val="0"/>
        </w:numPr>
        <w:tabs>
          <w:tab w:val="clear" w:pos="720"/>
          <w:tab w:val="left" w:pos="0"/>
        </w:tabs>
        <w:rPr>
          <w:rFonts w:eastAsia="ＭＳ 明朝"/>
          <w:lang w:val="en-CA" w:eastAsia="ja-JP"/>
        </w:rPr>
      </w:pPr>
      <w:r w:rsidRPr="00856F88">
        <w:rPr>
          <w:lang w:val="en-CA"/>
        </w:rPr>
        <w:t xml:space="preserve">Test </w:t>
      </w:r>
      <w:r w:rsidRPr="00856F88">
        <w:rPr>
          <w:rFonts w:eastAsia="ＭＳ 明朝" w:hint="eastAsia"/>
          <w:lang w:val="en-CA" w:eastAsia="ja-JP"/>
        </w:rPr>
        <w:t>1</w:t>
      </w:r>
      <w:r w:rsidRPr="00856F88">
        <w:rPr>
          <w:lang w:val="en-CA"/>
        </w:rPr>
        <w:t>.</w:t>
      </w:r>
      <w:r w:rsidRPr="00856F88">
        <w:rPr>
          <w:rFonts w:eastAsia="ＭＳ 明朝" w:hint="eastAsia"/>
          <w:lang w:val="en-CA" w:eastAsia="ja-JP"/>
        </w:rPr>
        <w:t>2</w:t>
      </w:r>
      <w:r w:rsidRPr="00856F88">
        <w:rPr>
          <w:lang w:val="en-CA"/>
        </w:rPr>
        <w:t xml:space="preserve"> </w:t>
      </w:r>
      <w:r w:rsidRPr="00856F88">
        <w:rPr>
          <w:rFonts w:eastAsia="ＭＳ 明朝" w:hint="eastAsia"/>
          <w:lang w:val="en-CA" w:eastAsia="ja-JP"/>
        </w:rPr>
        <w:t>Liner model without square component operation</w:t>
      </w:r>
      <w:r w:rsidRPr="00856F88">
        <w:rPr>
          <w:lang w:val="en-CA"/>
        </w:rPr>
        <w:t xml:space="preserve"> (JCT</w:t>
      </w:r>
      <w:r w:rsidRPr="00856F88">
        <w:rPr>
          <w:rFonts w:eastAsia="ＭＳ 明朝" w:hint="eastAsia"/>
          <w:lang w:val="en-CA" w:eastAsia="ja-JP"/>
        </w:rPr>
        <w:t>3V-D0114, Samsung</w:t>
      </w:r>
      <w:r w:rsidRPr="00856F88">
        <w:rPr>
          <w:lang w:val="en-CA"/>
        </w:rPr>
        <w:t>)</w:t>
      </w:r>
    </w:p>
    <w:p w:rsidR="002B0C16" w:rsidRPr="00856F88" w:rsidRDefault="000C5BCF" w:rsidP="002B0C16">
      <w:pPr>
        <w:rPr>
          <w:rFonts w:eastAsia="ＭＳ 明朝"/>
          <w:szCs w:val="22"/>
          <w:lang w:val="en-CA" w:eastAsia="ja-JP"/>
        </w:rPr>
      </w:pPr>
      <w:r w:rsidRPr="00856F88">
        <w:rPr>
          <w:rFonts w:eastAsia="ＭＳ 明朝" w:hint="eastAsia"/>
          <w:szCs w:val="22"/>
          <w:lang w:val="en-CA" w:eastAsia="ja-JP"/>
        </w:rPr>
        <w:t>Test 1.2</w:t>
      </w:r>
      <w:r w:rsidR="00B06E7F" w:rsidRPr="00856F88">
        <w:rPr>
          <w:rFonts w:eastAsia="ＭＳ 明朝" w:hint="eastAsia"/>
          <w:szCs w:val="22"/>
          <w:lang w:val="en-CA" w:eastAsia="ja-JP"/>
        </w:rPr>
        <w:t xml:space="preserve"> </w:t>
      </w:r>
      <w:r w:rsidR="002B0C16" w:rsidRPr="00856F88">
        <w:rPr>
          <w:rFonts w:eastAsia="ＭＳ 明朝" w:hint="eastAsia"/>
          <w:szCs w:val="22"/>
          <w:lang w:val="en-CA" w:eastAsia="ja-JP"/>
        </w:rPr>
        <w:t>consists of the following aspect:</w:t>
      </w:r>
    </w:p>
    <w:p w:rsidR="002B0C16" w:rsidRPr="00856F88" w:rsidRDefault="002B0C16" w:rsidP="002B0C16">
      <w:pPr>
        <w:numPr>
          <w:ilvl w:val="0"/>
          <w:numId w:val="14"/>
        </w:numPr>
        <w:rPr>
          <w:rFonts w:eastAsia="ＭＳ 明朝"/>
          <w:szCs w:val="22"/>
          <w:lang w:val="en-CA" w:eastAsia="ja-JP"/>
        </w:rPr>
      </w:pPr>
      <w:r w:rsidRPr="00856F88">
        <w:rPr>
          <w:rFonts w:eastAsia="ＭＳ 明朝" w:hint="eastAsia"/>
          <w:szCs w:val="22"/>
          <w:lang w:val="en-CA" w:eastAsia="ja-JP"/>
        </w:rPr>
        <w:t>Linear model</w:t>
      </w:r>
    </w:p>
    <w:p w:rsidR="00BD25E0" w:rsidRPr="00856F88" w:rsidRDefault="002B0C16" w:rsidP="00BD25E0">
      <w:pPr>
        <w:numPr>
          <w:ilvl w:val="0"/>
          <w:numId w:val="14"/>
        </w:numPr>
        <w:rPr>
          <w:rFonts w:eastAsia="ＭＳ 明朝"/>
          <w:szCs w:val="22"/>
          <w:lang w:val="en-CA" w:eastAsia="ja-JP"/>
        </w:rPr>
      </w:pPr>
      <w:r w:rsidRPr="00856F88">
        <w:rPr>
          <w:rFonts w:eastAsia="ＭＳ 明朝" w:hint="eastAsia"/>
          <w:szCs w:val="22"/>
          <w:lang w:val="en-CA" w:eastAsia="ja-JP"/>
        </w:rPr>
        <w:t>Replace variable s</w:t>
      </w:r>
      <w:r w:rsidR="00D53CB6" w:rsidRPr="00856F88">
        <w:rPr>
          <w:rFonts w:eastAsia="ＭＳ 明朝" w:hint="eastAsia"/>
          <w:szCs w:val="22"/>
          <w:lang w:val="en-CA" w:eastAsia="ja-JP"/>
        </w:rPr>
        <w:t>hift with fixed shift in IC prediction process</w:t>
      </w:r>
      <w:r w:rsidR="000259D0" w:rsidRPr="00856F88">
        <w:rPr>
          <w:rFonts w:eastAsia="ＭＳ 明朝" w:hint="eastAsia"/>
          <w:szCs w:val="22"/>
          <w:lang w:val="en-CA" w:eastAsia="ja-JP"/>
        </w:rPr>
        <w:t xml:space="preserve">: one </w:t>
      </w:r>
    </w:p>
    <w:p w:rsidR="000259D0" w:rsidRPr="00856F88" w:rsidRDefault="000259D0" w:rsidP="000259D0">
      <w:pPr>
        <w:numPr>
          <w:ilvl w:val="0"/>
          <w:numId w:val="14"/>
        </w:numPr>
        <w:rPr>
          <w:rFonts w:eastAsia="Malgun Gothic"/>
          <w:strike/>
          <w:lang w:eastAsia="ko-KR"/>
        </w:rPr>
      </w:pPr>
      <w:r w:rsidRPr="00856F88">
        <w:rPr>
          <w:rFonts w:hint="eastAsia"/>
          <w:szCs w:val="24"/>
          <w:lang w:eastAsia="zh-TW"/>
        </w:rPr>
        <w:t xml:space="preserve">One specific example </w:t>
      </w:r>
      <w:r w:rsidRPr="00856F88">
        <w:rPr>
          <w:rFonts w:eastAsiaTheme="minorEastAsia" w:hint="eastAsia"/>
          <w:szCs w:val="24"/>
          <w:lang w:eastAsia="ja-JP"/>
        </w:rPr>
        <w:t>of fixed offset is</w:t>
      </w:r>
      <w:r w:rsidRPr="00856F88">
        <w:rPr>
          <w:rFonts w:hint="eastAsia"/>
          <w:szCs w:val="24"/>
          <w:lang w:eastAsia="zh-TW"/>
        </w:rPr>
        <w:t xml:space="preserve"> described as below.</w:t>
      </w:r>
    </w:p>
    <w:p w:rsidR="00BD25E0" w:rsidRPr="00856F88" w:rsidRDefault="00BD25E0" w:rsidP="00BD25E0">
      <w:pPr>
        <w:numPr>
          <w:ilvl w:val="0"/>
          <w:numId w:val="14"/>
        </w:numPr>
        <w:jc w:val="center"/>
        <w:rPr>
          <w:rFonts w:eastAsia="ＭＳ 明朝"/>
          <w:szCs w:val="22"/>
          <w:lang w:val="en-CA" w:eastAsia="ja-JP"/>
        </w:rPr>
      </w:pPr>
      <w:r w:rsidRPr="00856F88">
        <w:rPr>
          <w:rFonts w:eastAsia="ＭＳ 明朝" w:hint="eastAsia"/>
          <w:lang w:eastAsia="ja-JP"/>
        </w:rPr>
        <w:t>(</w:t>
      </w:r>
      <w:r w:rsidRPr="00856F88">
        <w:rPr>
          <w:lang w:eastAsia="ko-KR"/>
        </w:rPr>
        <w:t>predSamplesL</w:t>
      </w:r>
      <w:r w:rsidRPr="00856F88">
        <w:rPr>
          <w:rFonts w:eastAsia="ＭＳ 明朝" w:hint="eastAsia"/>
          <w:lang w:eastAsia="ja-JP"/>
        </w:rPr>
        <w:t>X</w:t>
      </w:r>
      <w:r w:rsidRPr="00856F88">
        <w:rPr>
          <w:lang w:eastAsia="ko-KR"/>
        </w:rPr>
        <w:t>[ x ][ y ] * icWeightL</w:t>
      </w:r>
      <w:r w:rsidRPr="00856F88">
        <w:rPr>
          <w:rFonts w:eastAsia="ＭＳ 明朝" w:hint="eastAsia"/>
          <w:lang w:eastAsia="ja-JP"/>
        </w:rPr>
        <w:t>X</w:t>
      </w:r>
      <w:r w:rsidRPr="00856F88">
        <w:rPr>
          <w:lang w:eastAsia="ko-KR"/>
        </w:rPr>
        <w:t xml:space="preserve"> ) &gt;&gt; </w:t>
      </w:r>
      <w:r w:rsidRPr="00856F88">
        <w:rPr>
          <w:rFonts w:eastAsia="ＭＳ 明朝" w:hint="eastAsia"/>
          <w:lang w:eastAsia="ja-JP"/>
        </w:rPr>
        <w:t>FIXED</w:t>
      </w:r>
      <w:r w:rsidRPr="00856F88">
        <w:rPr>
          <w:lang w:eastAsia="ko-KR"/>
        </w:rPr>
        <w:t>_SHIFT  ) + icOffsetL</w:t>
      </w:r>
      <w:r w:rsidRPr="00856F88">
        <w:rPr>
          <w:rFonts w:eastAsia="ＭＳ 明朝" w:hint="eastAsia"/>
          <w:lang w:eastAsia="ja-JP"/>
        </w:rPr>
        <w:t>X</w:t>
      </w:r>
    </w:p>
    <w:p w:rsidR="002B0C16" w:rsidRPr="00856F88" w:rsidRDefault="002B0C16" w:rsidP="002B0C16">
      <w:pPr>
        <w:numPr>
          <w:ilvl w:val="0"/>
          <w:numId w:val="14"/>
        </w:numPr>
        <w:rPr>
          <w:rFonts w:eastAsia="ＭＳ 明朝"/>
          <w:szCs w:val="22"/>
          <w:lang w:val="en-CA" w:eastAsia="ja-JP"/>
        </w:rPr>
      </w:pPr>
      <w:r w:rsidRPr="00856F88">
        <w:rPr>
          <w:rFonts w:eastAsia="ＭＳ 明朝" w:hint="eastAsia"/>
          <w:szCs w:val="22"/>
          <w:lang w:val="en-CA" w:eastAsia="ja-JP"/>
        </w:rPr>
        <w:t xml:space="preserve">Remove </w:t>
      </w:r>
      <w:r w:rsidR="0088052A" w:rsidRPr="00856F88">
        <w:rPr>
          <w:rFonts w:eastAsia="ＭＳ 明朝"/>
          <w:szCs w:val="22"/>
          <w:lang w:val="en-CA" w:eastAsia="ja-JP"/>
        </w:rPr>
        <w:t>quadratic</w:t>
      </w:r>
      <w:r w:rsidR="0088052A" w:rsidRPr="00856F88">
        <w:rPr>
          <w:rFonts w:eastAsia="ＭＳ 明朝" w:hint="eastAsia"/>
          <w:szCs w:val="22"/>
          <w:lang w:val="en-CA" w:eastAsia="ja-JP"/>
        </w:rPr>
        <w:t xml:space="preserve"> variables derivation (</w:t>
      </w:r>
      <w:r w:rsidRPr="00856F88">
        <w:rPr>
          <w:rFonts w:eastAsia="ＭＳ 明朝" w:hint="eastAsia"/>
          <w:szCs w:val="22"/>
          <w:lang w:val="en-CA" w:eastAsia="ja-JP"/>
        </w:rPr>
        <w:t>Σ</w:t>
      </w:r>
      <w:r w:rsidRPr="00856F88">
        <w:rPr>
          <w:rFonts w:eastAsia="ＭＳ 明朝" w:hint="eastAsia"/>
          <w:szCs w:val="22"/>
          <w:lang w:val="en-CA" w:eastAsia="ja-JP"/>
        </w:rPr>
        <w:t>x*x</w:t>
      </w:r>
      <w:r w:rsidR="0088052A" w:rsidRPr="00856F88">
        <w:rPr>
          <w:rFonts w:eastAsia="ＭＳ 明朝" w:hint="eastAsia"/>
          <w:szCs w:val="22"/>
          <w:lang w:val="en-CA" w:eastAsia="ja-JP"/>
        </w:rPr>
        <w:t xml:space="preserve"> and </w:t>
      </w:r>
      <w:r w:rsidRPr="00856F88">
        <w:rPr>
          <w:rFonts w:eastAsia="ＭＳ 明朝" w:hint="eastAsia"/>
          <w:szCs w:val="22"/>
          <w:lang w:val="en-CA" w:eastAsia="ja-JP"/>
        </w:rPr>
        <w:t>Σ</w:t>
      </w:r>
      <w:r w:rsidRPr="00856F88">
        <w:rPr>
          <w:rFonts w:eastAsia="ＭＳ 明朝" w:hint="eastAsia"/>
          <w:szCs w:val="22"/>
          <w:lang w:val="en-CA" w:eastAsia="ja-JP"/>
        </w:rPr>
        <w:t>x*y</w:t>
      </w:r>
      <w:r w:rsidR="0088052A" w:rsidRPr="00856F88">
        <w:rPr>
          <w:rFonts w:eastAsia="ＭＳ 明朝" w:hint="eastAsia"/>
          <w:szCs w:val="22"/>
          <w:lang w:val="en-CA" w:eastAsia="ja-JP"/>
        </w:rPr>
        <w:t>)</w:t>
      </w:r>
      <w:r w:rsidRPr="00856F88">
        <w:rPr>
          <w:rFonts w:eastAsia="ＭＳ 明朝" w:hint="eastAsia"/>
          <w:szCs w:val="22"/>
          <w:lang w:val="en-CA" w:eastAsia="ja-JP"/>
        </w:rPr>
        <w:t xml:space="preserve"> in </w:t>
      </w:r>
      <w:r w:rsidR="00D53CB6" w:rsidRPr="00856F88">
        <w:rPr>
          <w:rFonts w:eastAsia="ＭＳ 明朝" w:hint="eastAsia"/>
          <w:szCs w:val="22"/>
          <w:lang w:val="en-CA" w:eastAsia="ja-JP"/>
        </w:rPr>
        <w:t xml:space="preserve">IC </w:t>
      </w:r>
      <w:r w:rsidRPr="00856F88">
        <w:rPr>
          <w:rFonts w:eastAsia="ＭＳ 明朝" w:hint="eastAsia"/>
          <w:szCs w:val="22"/>
          <w:lang w:val="en-CA" w:eastAsia="ja-JP"/>
        </w:rPr>
        <w:t xml:space="preserve">parameter </w:t>
      </w:r>
      <w:r w:rsidR="0088052A" w:rsidRPr="00856F88">
        <w:rPr>
          <w:rFonts w:eastAsia="ＭＳ 明朝" w:hint="eastAsia"/>
          <w:szCs w:val="22"/>
          <w:lang w:val="en-CA" w:eastAsia="ja-JP"/>
        </w:rPr>
        <w:t>derivation</w:t>
      </w:r>
      <w:r w:rsidRPr="00856F88">
        <w:rPr>
          <w:rFonts w:eastAsia="ＭＳ 明朝" w:hint="eastAsia"/>
          <w:szCs w:val="22"/>
          <w:lang w:val="en-CA" w:eastAsia="ja-JP"/>
        </w:rPr>
        <w:t xml:space="preserve"> process</w:t>
      </w:r>
    </w:p>
    <w:p w:rsidR="003E2D97" w:rsidRPr="00856F88" w:rsidRDefault="002B0C16" w:rsidP="003E2D97">
      <w:pPr>
        <w:rPr>
          <w:rFonts w:eastAsia="ＭＳ 明朝"/>
          <w:szCs w:val="22"/>
          <w:lang w:val="en-CA" w:eastAsia="ja-JP"/>
        </w:rPr>
      </w:pPr>
      <w:r w:rsidRPr="00856F88">
        <w:rPr>
          <w:szCs w:val="22"/>
          <w:lang w:val="en-CA"/>
        </w:rPr>
        <w:t>IC using the</w:t>
      </w:r>
      <w:r w:rsidR="003E2D97" w:rsidRPr="00856F88">
        <w:rPr>
          <w:rFonts w:eastAsia="ＭＳ 明朝" w:hint="eastAsia"/>
          <w:szCs w:val="22"/>
          <w:lang w:val="en-CA" w:eastAsia="ja-JP"/>
        </w:rPr>
        <w:t xml:space="preserve"> linear</w:t>
      </w:r>
      <w:r w:rsidR="003E2D97" w:rsidRPr="00856F88">
        <w:rPr>
          <w:szCs w:val="22"/>
          <w:lang w:val="en-CA"/>
        </w:rPr>
        <w:t xml:space="preserve"> model</w:t>
      </w:r>
      <w:r w:rsidR="003E2D97" w:rsidRPr="00856F88">
        <w:rPr>
          <w:rFonts w:eastAsia="ＭＳ 明朝" w:hint="eastAsia"/>
          <w:szCs w:val="22"/>
          <w:lang w:val="en-CA" w:eastAsia="ja-JP"/>
        </w:rPr>
        <w:t xml:space="preserve"> with fixed shift is tested. Parameter is derived by </w:t>
      </w:r>
      <w:r w:rsidR="003E2D97" w:rsidRPr="00856F88">
        <w:rPr>
          <w:szCs w:val="22"/>
          <w:lang w:val="en-CA"/>
        </w:rPr>
        <w:t>remov</w:t>
      </w:r>
      <w:r w:rsidR="003E2D97" w:rsidRPr="00856F88">
        <w:rPr>
          <w:rFonts w:eastAsia="ＭＳ 明朝" w:hint="eastAsia"/>
          <w:szCs w:val="22"/>
          <w:lang w:val="en-CA" w:eastAsia="ja-JP"/>
        </w:rPr>
        <w:t>ing</w:t>
      </w:r>
      <w:r w:rsidR="003E2D97" w:rsidRPr="00856F88">
        <w:rPr>
          <w:szCs w:val="22"/>
          <w:lang w:val="en-CA"/>
        </w:rPr>
        <w:t xml:space="preserve"> multiplicative terms from the scale factor derivation.</w:t>
      </w:r>
    </w:p>
    <w:p w:rsidR="001C77E5" w:rsidRPr="00856F88" w:rsidRDefault="001C77E5" w:rsidP="00D14989">
      <w:pPr>
        <w:rPr>
          <w:rFonts w:eastAsia="ＭＳ 明朝"/>
          <w:lang w:val="en-CA" w:eastAsia="ja-JP"/>
        </w:rPr>
      </w:pPr>
    </w:p>
    <w:p w:rsidR="00BF5967" w:rsidRPr="00856F88" w:rsidRDefault="00BF5967" w:rsidP="00BF5967">
      <w:pPr>
        <w:pStyle w:val="3"/>
        <w:numPr>
          <w:ilvl w:val="0"/>
          <w:numId w:val="0"/>
        </w:numPr>
        <w:tabs>
          <w:tab w:val="clear" w:pos="720"/>
          <w:tab w:val="left" w:pos="0"/>
        </w:tabs>
        <w:rPr>
          <w:rFonts w:eastAsia="ＭＳ 明朝"/>
          <w:lang w:val="en-CA" w:eastAsia="ja-JP"/>
        </w:rPr>
      </w:pPr>
      <w:r w:rsidRPr="00856F88">
        <w:rPr>
          <w:lang w:val="en-CA"/>
        </w:rPr>
        <w:t xml:space="preserve">Test </w:t>
      </w:r>
      <w:r w:rsidRPr="00856F88">
        <w:rPr>
          <w:rFonts w:eastAsia="ＭＳ 明朝" w:hint="eastAsia"/>
          <w:lang w:val="en-CA" w:eastAsia="ja-JP"/>
        </w:rPr>
        <w:t>1</w:t>
      </w:r>
      <w:r w:rsidRPr="00856F88">
        <w:rPr>
          <w:lang w:val="en-CA"/>
        </w:rPr>
        <w:t>.</w:t>
      </w:r>
      <w:r w:rsidR="001C77E5" w:rsidRPr="00856F88">
        <w:rPr>
          <w:rFonts w:eastAsia="ＭＳ 明朝" w:hint="eastAsia"/>
          <w:lang w:val="en-CA" w:eastAsia="ja-JP"/>
        </w:rPr>
        <w:t>3</w:t>
      </w:r>
      <w:r w:rsidRPr="00856F88">
        <w:rPr>
          <w:lang w:val="en-CA"/>
        </w:rPr>
        <w:t xml:space="preserve"> </w:t>
      </w:r>
      <w:r w:rsidR="001C77E5" w:rsidRPr="00856F88">
        <w:rPr>
          <w:rFonts w:eastAsia="ＭＳ 明朝" w:hint="eastAsia"/>
          <w:lang w:val="en-CA" w:eastAsia="ja-JP"/>
        </w:rPr>
        <w:t>Offset model IC</w:t>
      </w:r>
      <w:r w:rsidRPr="00856F88">
        <w:rPr>
          <w:lang w:val="en-CA"/>
        </w:rPr>
        <w:t xml:space="preserve"> (JCT</w:t>
      </w:r>
      <w:r w:rsidRPr="00856F88">
        <w:rPr>
          <w:rFonts w:eastAsia="ＭＳ 明朝" w:hint="eastAsia"/>
          <w:lang w:val="en-CA" w:eastAsia="ja-JP"/>
        </w:rPr>
        <w:t>3V-D0096, LG</w:t>
      </w:r>
      <w:r w:rsidRPr="00856F88">
        <w:rPr>
          <w:lang w:val="en-CA"/>
        </w:rPr>
        <w:t>)</w:t>
      </w:r>
    </w:p>
    <w:p w:rsidR="00B06E7F" w:rsidRPr="00856F88" w:rsidRDefault="00B06E7F" w:rsidP="00B06E7F">
      <w:pPr>
        <w:rPr>
          <w:rFonts w:eastAsia="ＭＳ 明朝"/>
          <w:szCs w:val="22"/>
          <w:lang w:val="en-CA" w:eastAsia="ja-JP"/>
        </w:rPr>
      </w:pPr>
      <w:r w:rsidRPr="00856F88">
        <w:rPr>
          <w:rFonts w:eastAsia="ＭＳ 明朝" w:hint="eastAsia"/>
          <w:szCs w:val="22"/>
          <w:lang w:val="en-CA" w:eastAsia="ja-JP"/>
        </w:rPr>
        <w:t>Test 1.3 consists of the following aspect:</w:t>
      </w:r>
    </w:p>
    <w:p w:rsidR="00B06E7F" w:rsidRPr="00856F88" w:rsidRDefault="00B06E7F" w:rsidP="00B06E7F">
      <w:pPr>
        <w:numPr>
          <w:ilvl w:val="0"/>
          <w:numId w:val="14"/>
        </w:numPr>
        <w:rPr>
          <w:rFonts w:eastAsia="ＭＳ 明朝"/>
          <w:szCs w:val="22"/>
          <w:lang w:val="en-CA" w:eastAsia="ja-JP"/>
        </w:rPr>
      </w:pPr>
      <w:r w:rsidRPr="00856F88">
        <w:rPr>
          <w:rFonts w:eastAsia="ＭＳ 明朝" w:hint="eastAsia"/>
          <w:szCs w:val="22"/>
          <w:lang w:val="en-CA" w:eastAsia="ja-JP"/>
        </w:rPr>
        <w:t>Offset model</w:t>
      </w:r>
    </w:p>
    <w:p w:rsidR="00952A40" w:rsidRPr="00856F88" w:rsidRDefault="00952A40" w:rsidP="00952A40">
      <w:pPr>
        <w:numPr>
          <w:ilvl w:val="0"/>
          <w:numId w:val="14"/>
        </w:numPr>
        <w:rPr>
          <w:rFonts w:eastAsia="ＭＳ 明朝"/>
          <w:szCs w:val="22"/>
          <w:lang w:val="en-CA" w:eastAsia="ja-JP"/>
        </w:rPr>
      </w:pPr>
      <w:r w:rsidRPr="00856F88">
        <w:rPr>
          <w:rFonts w:eastAsia="ＭＳ 明朝" w:hint="eastAsia"/>
          <w:szCs w:val="22"/>
          <w:lang w:val="en-CA" w:eastAsia="ja-JP"/>
        </w:rPr>
        <w:t xml:space="preserve">Remove </w:t>
      </w:r>
      <w:r w:rsidRPr="00856F88">
        <w:rPr>
          <w:szCs w:val="22"/>
          <w:lang w:val="en-CA"/>
        </w:rPr>
        <w:t>multiplication</w:t>
      </w:r>
      <w:r w:rsidRPr="00856F88">
        <w:rPr>
          <w:rFonts w:eastAsia="ＭＳ 明朝" w:hint="eastAsia"/>
          <w:szCs w:val="22"/>
          <w:lang w:val="en-CA" w:eastAsia="ja-JP"/>
        </w:rPr>
        <w:t xml:space="preserve"> </w:t>
      </w:r>
      <w:r w:rsidR="001D597E" w:rsidRPr="00856F88">
        <w:rPr>
          <w:rFonts w:eastAsia="ＭＳ 明朝" w:hint="eastAsia"/>
          <w:szCs w:val="22"/>
          <w:lang w:val="en-CA" w:eastAsia="ja-JP"/>
        </w:rPr>
        <w:t xml:space="preserve">operation </w:t>
      </w:r>
      <w:r w:rsidRPr="00856F88">
        <w:rPr>
          <w:rFonts w:eastAsia="ＭＳ 明朝" w:hint="eastAsia"/>
          <w:szCs w:val="22"/>
          <w:lang w:val="en-CA" w:eastAsia="ja-JP"/>
        </w:rPr>
        <w:t>in IC prediction process</w:t>
      </w:r>
    </w:p>
    <w:p w:rsidR="000259D0" w:rsidRPr="00856F88" w:rsidRDefault="000259D0" w:rsidP="000259D0">
      <w:pPr>
        <w:numPr>
          <w:ilvl w:val="0"/>
          <w:numId w:val="14"/>
        </w:numPr>
        <w:rPr>
          <w:rFonts w:eastAsia="Malgun Gothic"/>
          <w:strike/>
          <w:lang w:eastAsia="ko-KR"/>
        </w:rPr>
      </w:pPr>
      <w:r w:rsidRPr="00856F88">
        <w:rPr>
          <w:rFonts w:hint="eastAsia"/>
          <w:szCs w:val="24"/>
          <w:lang w:eastAsia="zh-TW"/>
        </w:rPr>
        <w:t xml:space="preserve">One specific example </w:t>
      </w:r>
      <w:r w:rsidRPr="00856F88">
        <w:rPr>
          <w:rFonts w:eastAsiaTheme="minorEastAsia" w:hint="eastAsia"/>
          <w:szCs w:val="24"/>
          <w:lang w:eastAsia="ja-JP"/>
        </w:rPr>
        <w:t>of offset model is</w:t>
      </w:r>
      <w:r w:rsidRPr="00856F88">
        <w:rPr>
          <w:rFonts w:hint="eastAsia"/>
          <w:szCs w:val="24"/>
          <w:lang w:eastAsia="zh-TW"/>
        </w:rPr>
        <w:t xml:space="preserve"> described as below.</w:t>
      </w:r>
    </w:p>
    <w:p w:rsidR="00B06E7F" w:rsidRPr="00856F88" w:rsidRDefault="00B06E7F" w:rsidP="00B06E7F">
      <w:pPr>
        <w:numPr>
          <w:ilvl w:val="0"/>
          <w:numId w:val="14"/>
        </w:numPr>
        <w:jc w:val="center"/>
        <w:rPr>
          <w:rFonts w:eastAsia="ＭＳ 明朝"/>
          <w:szCs w:val="22"/>
          <w:lang w:val="en-CA" w:eastAsia="ja-JP"/>
        </w:rPr>
      </w:pPr>
      <w:r w:rsidRPr="00856F88">
        <w:rPr>
          <w:lang w:eastAsia="ko-KR"/>
        </w:rPr>
        <w:t>predSamplesL</w:t>
      </w:r>
      <w:r w:rsidRPr="00856F88">
        <w:rPr>
          <w:rFonts w:eastAsia="ＭＳ 明朝" w:hint="eastAsia"/>
          <w:lang w:eastAsia="ja-JP"/>
        </w:rPr>
        <w:t>X</w:t>
      </w:r>
      <w:r w:rsidRPr="00856F88">
        <w:rPr>
          <w:lang w:eastAsia="ko-KR"/>
        </w:rPr>
        <w:t>[ x ][ y ] + icOffsetL</w:t>
      </w:r>
      <w:r w:rsidRPr="00856F88">
        <w:rPr>
          <w:rFonts w:eastAsia="ＭＳ 明朝" w:hint="eastAsia"/>
          <w:lang w:eastAsia="ja-JP"/>
        </w:rPr>
        <w:t>X</w:t>
      </w:r>
    </w:p>
    <w:p w:rsidR="00952A40" w:rsidRPr="00856F88" w:rsidRDefault="00952A40" w:rsidP="00952A40">
      <w:pPr>
        <w:numPr>
          <w:ilvl w:val="0"/>
          <w:numId w:val="14"/>
        </w:numPr>
        <w:rPr>
          <w:rFonts w:eastAsia="ＭＳ 明朝"/>
          <w:szCs w:val="22"/>
          <w:lang w:val="en-CA" w:eastAsia="ja-JP"/>
        </w:rPr>
      </w:pPr>
      <w:r w:rsidRPr="00856F88">
        <w:rPr>
          <w:rFonts w:eastAsia="ＭＳ 明朝" w:hint="eastAsia"/>
          <w:szCs w:val="22"/>
          <w:lang w:val="en-CA" w:eastAsia="ja-JP"/>
        </w:rPr>
        <w:t xml:space="preserve">Remove </w:t>
      </w:r>
      <w:r w:rsidRPr="00856F88">
        <w:rPr>
          <w:rFonts w:eastAsia="ＭＳ 明朝"/>
          <w:szCs w:val="22"/>
          <w:lang w:val="en-CA" w:eastAsia="ja-JP"/>
        </w:rPr>
        <w:t>quadratic</w:t>
      </w:r>
      <w:r w:rsidRPr="00856F88">
        <w:rPr>
          <w:rFonts w:eastAsia="ＭＳ 明朝" w:hint="eastAsia"/>
          <w:szCs w:val="22"/>
          <w:lang w:val="en-CA" w:eastAsia="ja-JP"/>
        </w:rPr>
        <w:t xml:space="preserve"> variables derivation (</w:t>
      </w:r>
      <w:r w:rsidRPr="00856F88">
        <w:rPr>
          <w:rFonts w:eastAsia="ＭＳ 明朝" w:hint="eastAsia"/>
          <w:szCs w:val="22"/>
          <w:lang w:val="en-CA" w:eastAsia="ja-JP"/>
        </w:rPr>
        <w:t>Σ</w:t>
      </w:r>
      <w:r w:rsidRPr="00856F88">
        <w:rPr>
          <w:rFonts w:eastAsia="ＭＳ 明朝" w:hint="eastAsia"/>
          <w:szCs w:val="22"/>
          <w:lang w:val="en-CA" w:eastAsia="ja-JP"/>
        </w:rPr>
        <w:t xml:space="preserve">x*x and </w:t>
      </w:r>
      <w:r w:rsidRPr="00856F88">
        <w:rPr>
          <w:rFonts w:eastAsia="ＭＳ 明朝" w:hint="eastAsia"/>
          <w:szCs w:val="22"/>
          <w:lang w:val="en-CA" w:eastAsia="ja-JP"/>
        </w:rPr>
        <w:t>Σ</w:t>
      </w:r>
      <w:r w:rsidRPr="00856F88">
        <w:rPr>
          <w:rFonts w:eastAsia="ＭＳ 明朝" w:hint="eastAsia"/>
          <w:szCs w:val="22"/>
          <w:lang w:val="en-CA" w:eastAsia="ja-JP"/>
        </w:rPr>
        <w:t>x*y) in IC parameter derivation process</w:t>
      </w:r>
    </w:p>
    <w:p w:rsidR="00883F7C" w:rsidRPr="00856F88" w:rsidRDefault="00883F7C" w:rsidP="00883F7C">
      <w:pPr>
        <w:rPr>
          <w:rFonts w:eastAsia="ＭＳ 明朝"/>
          <w:szCs w:val="22"/>
          <w:lang w:val="en-CA" w:eastAsia="ja-JP"/>
        </w:rPr>
      </w:pPr>
      <w:r w:rsidRPr="00856F88">
        <w:rPr>
          <w:szCs w:val="22"/>
          <w:lang w:val="en-CA"/>
        </w:rPr>
        <w:t>IC using the offset model</w:t>
      </w:r>
      <w:r w:rsidRPr="00856F88">
        <w:rPr>
          <w:rFonts w:eastAsia="ＭＳ 明朝" w:hint="eastAsia"/>
          <w:szCs w:val="22"/>
          <w:lang w:val="en-CA" w:eastAsia="ja-JP"/>
        </w:rPr>
        <w:t>,</w:t>
      </w:r>
      <w:r w:rsidRPr="00856F88">
        <w:rPr>
          <w:szCs w:val="22"/>
          <w:lang w:val="en-CA"/>
        </w:rPr>
        <w:t xml:space="preserve"> </w:t>
      </w:r>
      <w:r w:rsidRPr="00856F88">
        <w:rPr>
          <w:rFonts w:eastAsia="ＭＳ 明朝" w:hint="eastAsia"/>
          <w:szCs w:val="22"/>
          <w:lang w:val="en-CA" w:eastAsia="ja-JP"/>
        </w:rPr>
        <w:t>which doesn</w:t>
      </w:r>
      <w:r w:rsidRPr="00856F88">
        <w:rPr>
          <w:rFonts w:eastAsia="ＭＳ 明朝"/>
          <w:szCs w:val="22"/>
          <w:lang w:val="en-CA" w:eastAsia="ja-JP"/>
        </w:rPr>
        <w:t>’</w:t>
      </w:r>
      <w:r w:rsidRPr="00856F88">
        <w:rPr>
          <w:rFonts w:eastAsia="ＭＳ 明朝" w:hint="eastAsia"/>
          <w:szCs w:val="22"/>
          <w:lang w:val="en-CA" w:eastAsia="ja-JP"/>
        </w:rPr>
        <w:t xml:space="preserve">t </w:t>
      </w:r>
      <w:r w:rsidRPr="00856F88">
        <w:rPr>
          <w:szCs w:val="22"/>
          <w:lang w:val="en-CA"/>
        </w:rPr>
        <w:t xml:space="preserve">require </w:t>
      </w:r>
      <w:r w:rsidRPr="00856F88">
        <w:rPr>
          <w:rFonts w:eastAsia="ＭＳ 明朝" w:hint="eastAsia"/>
          <w:szCs w:val="22"/>
          <w:lang w:val="en-CA" w:eastAsia="ja-JP"/>
        </w:rPr>
        <w:t>any</w:t>
      </w:r>
      <w:r w:rsidRPr="00856F88">
        <w:rPr>
          <w:szCs w:val="22"/>
          <w:lang w:val="en-CA"/>
        </w:rPr>
        <w:t xml:space="preserve"> multiplication in the parameter estimation</w:t>
      </w:r>
      <w:r w:rsidRPr="00856F88">
        <w:rPr>
          <w:rFonts w:eastAsia="ＭＳ 明朝" w:hint="eastAsia"/>
          <w:szCs w:val="22"/>
          <w:lang w:val="en-CA" w:eastAsia="ja-JP"/>
        </w:rPr>
        <w:t xml:space="preserve"> and </w:t>
      </w:r>
      <w:r w:rsidRPr="00856F88">
        <w:rPr>
          <w:szCs w:val="22"/>
          <w:lang w:val="en-CA"/>
        </w:rPr>
        <w:t>prediction process, is tested</w:t>
      </w:r>
      <w:r w:rsidRPr="00856F88">
        <w:rPr>
          <w:rFonts w:eastAsia="ＭＳ 明朝" w:hint="eastAsia"/>
          <w:szCs w:val="22"/>
          <w:lang w:val="en-CA" w:eastAsia="ja-JP"/>
        </w:rPr>
        <w:t>.</w:t>
      </w:r>
    </w:p>
    <w:p w:rsidR="00883F7C" w:rsidRPr="00856F88" w:rsidRDefault="00883F7C" w:rsidP="00883F7C">
      <w:pPr>
        <w:rPr>
          <w:rFonts w:eastAsia="ＭＳ 明朝"/>
          <w:szCs w:val="22"/>
          <w:lang w:val="en-CA" w:eastAsia="ja-JP"/>
        </w:rPr>
      </w:pPr>
    </w:p>
    <w:p w:rsidR="00CE45D3" w:rsidRPr="00856F88" w:rsidRDefault="001C77E5" w:rsidP="00627512">
      <w:pPr>
        <w:rPr>
          <w:lang w:eastAsia="zh-TW"/>
        </w:rPr>
      </w:pPr>
      <w:r w:rsidRPr="00856F88">
        <w:rPr>
          <w:lang w:val="en-CA"/>
        </w:rPr>
        <w:t xml:space="preserve">Test </w:t>
      </w:r>
      <w:r w:rsidRPr="00856F88">
        <w:rPr>
          <w:rFonts w:eastAsia="ＭＳ 明朝" w:hint="eastAsia"/>
          <w:lang w:val="en-CA" w:eastAsia="ja-JP"/>
        </w:rPr>
        <w:t>2</w:t>
      </w:r>
      <w:r w:rsidRPr="00856F88">
        <w:rPr>
          <w:lang w:val="en-CA"/>
        </w:rPr>
        <w:t xml:space="preserve"> </w:t>
      </w:r>
      <w:r w:rsidR="00004DA0" w:rsidRPr="00856F88">
        <w:rPr>
          <w:rFonts w:eastAsia="ＭＳ 明朝" w:hint="eastAsia"/>
          <w:lang w:val="en-CA" w:eastAsia="ja-JP"/>
        </w:rPr>
        <w:t>Bi-prediction operation</w:t>
      </w:r>
      <w:r w:rsidRPr="00856F88">
        <w:rPr>
          <w:lang w:val="en-CA"/>
        </w:rPr>
        <w:t xml:space="preserve"> (JCT</w:t>
      </w:r>
      <w:r w:rsidRPr="00856F88">
        <w:rPr>
          <w:rFonts w:eastAsia="ＭＳ 明朝" w:hint="eastAsia"/>
          <w:lang w:val="en-CA" w:eastAsia="ja-JP"/>
        </w:rPr>
        <w:t>3V-</w:t>
      </w:r>
      <w:r w:rsidR="00CE45D3" w:rsidRPr="00856F88">
        <w:rPr>
          <w:rFonts w:eastAsia="ＭＳ 明朝" w:hint="eastAsia"/>
          <w:lang w:val="en-CA" w:eastAsia="ja-JP"/>
        </w:rPr>
        <w:t>D0</w:t>
      </w:r>
      <w:r w:rsidR="00CE45D3" w:rsidRPr="00856F88">
        <w:rPr>
          <w:rFonts w:hint="eastAsia"/>
          <w:lang w:val="en-CA" w:eastAsia="zh-TW"/>
        </w:rPr>
        <w:t>106</w:t>
      </w:r>
      <w:r w:rsidRPr="00856F88">
        <w:rPr>
          <w:rFonts w:eastAsia="ＭＳ 明朝" w:hint="eastAsia"/>
          <w:lang w:val="en-CA" w:eastAsia="ja-JP"/>
        </w:rPr>
        <w:t>, MediaTek</w:t>
      </w:r>
      <w:r w:rsidRPr="00856F88">
        <w:rPr>
          <w:lang w:val="en-CA"/>
        </w:rPr>
        <w:t>)</w:t>
      </w:r>
      <w:r w:rsidR="00CE45D3" w:rsidRPr="00856F88">
        <w:rPr>
          <w:rFonts w:hint="eastAsia"/>
          <w:lang w:eastAsia="zh-TW"/>
        </w:rPr>
        <w:t>Test 2 consists of the following aspect:</w:t>
      </w:r>
    </w:p>
    <w:p w:rsidR="002C6FBA" w:rsidRPr="00856F88" w:rsidRDefault="00CE45D3" w:rsidP="00CE45D3">
      <w:pPr>
        <w:numPr>
          <w:ilvl w:val="0"/>
          <w:numId w:val="14"/>
        </w:numPr>
        <w:rPr>
          <w:rFonts w:eastAsia="Malgun Gothic"/>
          <w:strike/>
          <w:lang w:eastAsia="ko-KR"/>
        </w:rPr>
      </w:pPr>
      <w:r w:rsidRPr="00856F88">
        <w:rPr>
          <w:rFonts w:hint="eastAsia"/>
          <w:szCs w:val="24"/>
          <w:lang w:eastAsia="zh-TW"/>
        </w:rPr>
        <w:t>A</w:t>
      </w:r>
      <w:r w:rsidRPr="00856F88">
        <w:rPr>
          <w:szCs w:val="24"/>
        </w:rPr>
        <w:t xml:space="preserve">lign the operations between the uni-prediction and bi-prediction when IC is enabled. </w:t>
      </w:r>
    </w:p>
    <w:p w:rsidR="00CE45D3" w:rsidRPr="00856F88" w:rsidRDefault="002C6FBA" w:rsidP="00CE45D3">
      <w:pPr>
        <w:numPr>
          <w:ilvl w:val="0"/>
          <w:numId w:val="14"/>
        </w:numPr>
        <w:rPr>
          <w:rFonts w:eastAsia="Malgun Gothic"/>
          <w:strike/>
          <w:lang w:eastAsia="ko-KR"/>
        </w:rPr>
      </w:pPr>
      <w:r w:rsidRPr="00856F88">
        <w:rPr>
          <w:rFonts w:hint="eastAsia"/>
          <w:szCs w:val="24"/>
          <w:lang w:eastAsia="zh-TW"/>
        </w:rPr>
        <w:t>One specific example</w:t>
      </w:r>
      <w:r w:rsidR="00CE45D3" w:rsidRPr="00856F88">
        <w:rPr>
          <w:rFonts w:hint="eastAsia"/>
          <w:szCs w:val="24"/>
          <w:lang w:eastAsia="zh-TW"/>
        </w:rPr>
        <w:t xml:space="preserve"> </w:t>
      </w:r>
      <w:r w:rsidR="00783243" w:rsidRPr="00856F88">
        <w:rPr>
          <w:rFonts w:hint="eastAsia"/>
          <w:szCs w:val="24"/>
          <w:lang w:eastAsia="zh-TW"/>
        </w:rPr>
        <w:t xml:space="preserve">to align the operations </w:t>
      </w:r>
      <w:r w:rsidR="004E198A" w:rsidRPr="00856F88">
        <w:rPr>
          <w:rFonts w:hint="eastAsia"/>
          <w:szCs w:val="24"/>
          <w:lang w:eastAsia="zh-TW"/>
        </w:rPr>
        <w:t>between</w:t>
      </w:r>
      <w:r w:rsidR="00783243" w:rsidRPr="00856F88">
        <w:rPr>
          <w:rFonts w:hint="eastAsia"/>
          <w:szCs w:val="24"/>
          <w:lang w:eastAsia="zh-TW"/>
        </w:rPr>
        <w:t xml:space="preserve"> uni-prediction and bi-prediction a</w:t>
      </w:r>
      <w:r w:rsidR="00CE45D3" w:rsidRPr="00856F88">
        <w:rPr>
          <w:rFonts w:hint="eastAsia"/>
          <w:szCs w:val="24"/>
          <w:lang w:eastAsia="zh-TW"/>
        </w:rPr>
        <w:t>re described as below.</w:t>
      </w:r>
    </w:p>
    <w:p w:rsidR="001C77E5" w:rsidRPr="00856F88" w:rsidRDefault="001C77E5" w:rsidP="001C77E5">
      <w:pPr>
        <w:pStyle w:val="3E2"/>
        <w:numPr>
          <w:ilvl w:val="2"/>
          <w:numId w:val="13"/>
        </w:numPr>
        <w:rPr>
          <w:strike/>
          <w:lang w:eastAsia="ko-KR"/>
        </w:rPr>
      </w:pPr>
      <w:r w:rsidRPr="00856F88">
        <w:rPr>
          <w:strike/>
          <w:lang w:eastAsia="ko-KR"/>
        </w:rPr>
        <w:t xml:space="preserve">predVal0 = !puIcFlagL0 ? predSamplesL0[ x ][ y ] : </w:t>
      </w:r>
      <w:r w:rsidRPr="00856F88">
        <w:rPr>
          <w:strike/>
          <w:lang w:eastAsia="ko-KR"/>
        </w:rPr>
        <w:br/>
        <w:t xml:space="preserve">( ( predSamplesL0[ x ][ y ] * icWeightL0 ) &gt;&gt; icShiftL0  ) + ( icOffsetL0 &lt;&lt; shift1 ) ) </w:t>
      </w:r>
      <w:r w:rsidRPr="00856F88">
        <w:rPr>
          <w:strike/>
          <w:lang w:eastAsia="ko-KR"/>
        </w:rPr>
        <w:tab/>
      </w:r>
      <w:r w:rsidRPr="00856F88">
        <w:rPr>
          <w:strike/>
        </w:rPr>
        <w:t>(</w:t>
      </w:r>
      <w:fldSimple w:instr=" REF H \h  \* MERGEFORMAT ">
        <w:r w:rsidRPr="00856F88">
          <w:rPr>
            <w:strike/>
            <w:lang w:eastAsia="ko-KR"/>
          </w:rPr>
          <w:t>H</w:t>
        </w:r>
      </w:fldSimple>
      <w:r w:rsidRPr="00856F88">
        <w:rPr>
          <w:strike/>
        </w:rPr>
        <w:noBreakHyphen/>
      </w:r>
      <w:r w:rsidR="005115D6" w:rsidRPr="00856F88">
        <w:rPr>
          <w:strike/>
        </w:rPr>
        <w:fldChar w:fldCharType="begin"/>
      </w:r>
      <w:r w:rsidRPr="00856F88">
        <w:rPr>
          <w:strike/>
        </w:rPr>
        <w:instrText xml:space="preserve"> SEQ Equation \* ARABIC </w:instrText>
      </w:r>
      <w:r w:rsidR="005115D6" w:rsidRPr="00856F88">
        <w:rPr>
          <w:strike/>
        </w:rPr>
        <w:fldChar w:fldCharType="separate"/>
      </w:r>
      <w:r w:rsidRPr="00856F88">
        <w:rPr>
          <w:strike/>
          <w:noProof/>
        </w:rPr>
        <w:t>188</w:t>
      </w:r>
      <w:r w:rsidR="005115D6" w:rsidRPr="00856F88">
        <w:rPr>
          <w:strike/>
        </w:rPr>
        <w:fldChar w:fldCharType="end"/>
      </w:r>
      <w:r w:rsidRPr="00856F88">
        <w:rPr>
          <w:strike/>
        </w:rPr>
        <w:t>)</w:t>
      </w:r>
    </w:p>
    <w:p w:rsidR="001C77E5" w:rsidRPr="00856F88" w:rsidRDefault="001C77E5" w:rsidP="001C77E5">
      <w:pPr>
        <w:pStyle w:val="3E2"/>
        <w:numPr>
          <w:ilvl w:val="2"/>
          <w:numId w:val="13"/>
        </w:numPr>
      </w:pPr>
      <w:r w:rsidRPr="00856F88">
        <w:rPr>
          <w:lang w:eastAsia="ko-KR"/>
        </w:rPr>
        <w:t>clipPredVal= Clip3( 0, ( 1 &lt;&lt; bitDepth ) − 1, ( predSamplesL0[ x ][ y ] + offset1 ) &gt;&gt; shift1 )</w:t>
      </w:r>
      <w:r w:rsidRPr="00856F88">
        <w:rPr>
          <w:lang w:eastAsia="ko-KR"/>
        </w:rPr>
        <w:tab/>
      </w:r>
      <w:r w:rsidRPr="00856F88">
        <w:t>(</w:t>
      </w:r>
      <w:fldSimple w:instr=" REF H \h  \* MERGEFORMAT ">
        <w:r w:rsidRPr="00856F88">
          <w:rPr>
            <w:lang w:eastAsia="ko-KR"/>
          </w:rPr>
          <w:t>H</w:t>
        </w:r>
      </w:fldSimple>
      <w:r w:rsidRPr="00856F88">
        <w:noBreakHyphen/>
      </w:r>
      <w:fldSimple w:instr=" SEQ Equation \* ARABIC ">
        <w:r w:rsidRPr="00856F88">
          <w:rPr>
            <w:noProof/>
          </w:rPr>
          <w:t>184</w:t>
        </w:r>
      </w:fldSimple>
      <w:r w:rsidRPr="00856F88">
        <w:t>)</w:t>
      </w:r>
    </w:p>
    <w:p w:rsidR="001C77E5" w:rsidRPr="00856F88" w:rsidRDefault="001C77E5" w:rsidP="001C77E5">
      <w:pPr>
        <w:pStyle w:val="3E2"/>
        <w:numPr>
          <w:ilvl w:val="2"/>
          <w:numId w:val="13"/>
        </w:numPr>
        <w:rPr>
          <w:lang w:eastAsia="ko-KR"/>
        </w:rPr>
      </w:pPr>
      <w:r w:rsidRPr="00856F88">
        <w:rPr>
          <w:lang w:eastAsia="ko-KR"/>
        </w:rPr>
        <w:t xml:space="preserve">predVal0 = !puIcFlagL0 ? clipPredVal : </w:t>
      </w:r>
      <w:r w:rsidRPr="00856F88">
        <w:rPr>
          <w:lang w:eastAsia="ko-KR"/>
        </w:rPr>
        <w:br/>
        <w:t xml:space="preserve">( Clip3( 0, ( 1 &lt;&lt; bitDepth ) − 1, ( clipPredVal * icWeightL0 ) &gt;&gt; icShiftL0 ) + icOffsetL0 ) </w:t>
      </w:r>
      <w:r w:rsidRPr="00856F88">
        <w:rPr>
          <w:lang w:eastAsia="ko-KR"/>
        </w:rPr>
        <w:tab/>
      </w:r>
      <w:r w:rsidRPr="00856F88">
        <w:t>(</w:t>
      </w:r>
      <w:fldSimple w:instr=" REF H \h  \* MERGEFORMAT ">
        <w:r w:rsidRPr="00856F88">
          <w:rPr>
            <w:lang w:eastAsia="ko-KR"/>
          </w:rPr>
          <w:t>H</w:t>
        </w:r>
      </w:fldSimple>
      <w:r w:rsidRPr="00856F88">
        <w:noBreakHyphen/>
      </w:r>
      <w:fldSimple w:instr=" SEQ Equation \* ARABIC ">
        <w:r w:rsidRPr="00856F88">
          <w:rPr>
            <w:noProof/>
          </w:rPr>
          <w:t>185</w:t>
        </w:r>
      </w:fldSimple>
      <w:r w:rsidRPr="00856F88">
        <w:t>)</w:t>
      </w:r>
    </w:p>
    <w:p w:rsidR="001C77E5" w:rsidRPr="00856F88" w:rsidRDefault="001C77E5" w:rsidP="001C77E5">
      <w:pPr>
        <w:pStyle w:val="3E2"/>
        <w:numPr>
          <w:ilvl w:val="2"/>
          <w:numId w:val="13"/>
        </w:numPr>
        <w:rPr>
          <w:strike/>
          <w:lang w:eastAsia="ko-KR"/>
        </w:rPr>
      </w:pPr>
    </w:p>
    <w:p w:rsidR="001C77E5" w:rsidRPr="00856F88" w:rsidRDefault="001C77E5" w:rsidP="001C77E5">
      <w:pPr>
        <w:pStyle w:val="3E2"/>
        <w:numPr>
          <w:ilvl w:val="2"/>
          <w:numId w:val="13"/>
        </w:numPr>
        <w:ind w:firstLine="480"/>
        <w:rPr>
          <w:strike/>
          <w:lang w:eastAsia="ko-KR"/>
        </w:rPr>
      </w:pPr>
      <w:r w:rsidRPr="00856F88">
        <w:rPr>
          <w:strike/>
          <w:lang w:eastAsia="ko-KR"/>
        </w:rPr>
        <w:t xml:space="preserve">predVal1 = !puIcFlagL1 ? predSamplesL1[ x ][ y ] : </w:t>
      </w:r>
      <w:r w:rsidRPr="00856F88">
        <w:rPr>
          <w:strike/>
          <w:lang w:eastAsia="ko-KR"/>
        </w:rPr>
        <w:br/>
        <w:t xml:space="preserve">( ( predSamplesL1[ x ][ y ] * icWeightL1 ) &gt;&gt; icShiftL1 ) + ( icOffsetL1 &lt;&lt; shift1 ) ) </w:t>
      </w:r>
      <w:r w:rsidRPr="00856F88">
        <w:rPr>
          <w:strike/>
          <w:lang w:eastAsia="ko-KR"/>
        </w:rPr>
        <w:tab/>
      </w:r>
      <w:r w:rsidRPr="00856F88">
        <w:rPr>
          <w:strike/>
        </w:rPr>
        <w:t>(</w:t>
      </w:r>
      <w:fldSimple w:instr=" REF H \h  \* MERGEFORMAT ">
        <w:r w:rsidRPr="00856F88">
          <w:rPr>
            <w:strike/>
            <w:lang w:eastAsia="ko-KR"/>
          </w:rPr>
          <w:t>H</w:t>
        </w:r>
      </w:fldSimple>
      <w:r w:rsidRPr="00856F88">
        <w:rPr>
          <w:strike/>
        </w:rPr>
        <w:noBreakHyphen/>
      </w:r>
      <w:r w:rsidR="005115D6" w:rsidRPr="00856F88">
        <w:rPr>
          <w:strike/>
        </w:rPr>
        <w:fldChar w:fldCharType="begin"/>
      </w:r>
      <w:r w:rsidRPr="00856F88">
        <w:rPr>
          <w:strike/>
        </w:rPr>
        <w:instrText xml:space="preserve"> SEQ Equation \* ARABIC </w:instrText>
      </w:r>
      <w:r w:rsidR="005115D6" w:rsidRPr="00856F88">
        <w:rPr>
          <w:strike/>
        </w:rPr>
        <w:fldChar w:fldCharType="separate"/>
      </w:r>
      <w:r w:rsidRPr="00856F88">
        <w:rPr>
          <w:strike/>
          <w:noProof/>
        </w:rPr>
        <w:t>189</w:t>
      </w:r>
      <w:r w:rsidR="005115D6" w:rsidRPr="00856F88">
        <w:rPr>
          <w:strike/>
        </w:rPr>
        <w:fldChar w:fldCharType="end"/>
      </w:r>
      <w:r w:rsidRPr="00856F88">
        <w:rPr>
          <w:strike/>
        </w:rPr>
        <w:t>)</w:t>
      </w:r>
    </w:p>
    <w:p w:rsidR="001C77E5" w:rsidRPr="00856F88" w:rsidRDefault="001C77E5" w:rsidP="001C77E5">
      <w:pPr>
        <w:pStyle w:val="afa"/>
        <w:ind w:left="440"/>
        <w:rPr>
          <w:strike/>
          <w:lang w:eastAsia="ko-KR"/>
        </w:rPr>
      </w:pPr>
    </w:p>
    <w:p w:rsidR="001C77E5" w:rsidRPr="00856F88" w:rsidRDefault="001C77E5" w:rsidP="001C77E5">
      <w:pPr>
        <w:pStyle w:val="3E2"/>
        <w:numPr>
          <w:ilvl w:val="2"/>
          <w:numId w:val="13"/>
        </w:numPr>
      </w:pPr>
      <w:r w:rsidRPr="00856F88">
        <w:rPr>
          <w:lang w:eastAsia="ko-KR"/>
        </w:rPr>
        <w:t>clipPredVal = Clip3( 0, ( 1 &lt;&lt; bitDepth ) − 1, ( predSamplesL1[ x ][ y ] + offset1 ) &gt;&gt; shift1 )</w:t>
      </w:r>
      <w:r w:rsidRPr="00856F88">
        <w:rPr>
          <w:lang w:eastAsia="ko-KR"/>
        </w:rPr>
        <w:tab/>
      </w:r>
      <w:r w:rsidRPr="00856F88">
        <w:t>(</w:t>
      </w:r>
      <w:fldSimple w:instr=" REF H \h  \* MERGEFORMAT ">
        <w:r w:rsidRPr="00856F88">
          <w:rPr>
            <w:lang w:eastAsia="ko-KR"/>
          </w:rPr>
          <w:t>H</w:t>
        </w:r>
      </w:fldSimple>
      <w:r w:rsidRPr="00856F88">
        <w:noBreakHyphen/>
      </w:r>
      <w:fldSimple w:instr=" SEQ Equation \* ARABIC ">
        <w:r w:rsidRPr="00856F88">
          <w:rPr>
            <w:noProof/>
          </w:rPr>
          <w:t>186</w:t>
        </w:r>
      </w:fldSimple>
      <w:r w:rsidRPr="00856F88">
        <w:t>)</w:t>
      </w:r>
    </w:p>
    <w:p w:rsidR="001C77E5" w:rsidRPr="00856F88" w:rsidRDefault="001C77E5" w:rsidP="001C77E5">
      <w:pPr>
        <w:pStyle w:val="3E2"/>
        <w:numPr>
          <w:ilvl w:val="2"/>
          <w:numId w:val="13"/>
        </w:numPr>
        <w:rPr>
          <w:lang w:eastAsia="ko-KR"/>
        </w:rPr>
      </w:pPr>
      <w:r w:rsidRPr="00856F88">
        <w:rPr>
          <w:lang w:eastAsia="ko-KR"/>
        </w:rPr>
        <w:t>predVal</w:t>
      </w:r>
      <w:r w:rsidRPr="00856F88">
        <w:rPr>
          <w:rFonts w:eastAsia="PMingLiU" w:hint="eastAsia"/>
          <w:lang w:eastAsia="zh-TW"/>
        </w:rPr>
        <w:t>1</w:t>
      </w:r>
      <w:r w:rsidRPr="00856F88">
        <w:rPr>
          <w:lang w:eastAsia="ko-KR"/>
        </w:rPr>
        <w:t xml:space="preserve"> = !puIcFlagL1 ? clipPredVal : </w:t>
      </w:r>
      <w:r w:rsidRPr="00856F88">
        <w:rPr>
          <w:lang w:eastAsia="ko-KR"/>
        </w:rPr>
        <w:br/>
        <w:t xml:space="preserve">( Clip3( 0, ( 1 &lt;&lt; bitDepth ) − 1, ( clipPredVal * icWeightL1 ) &gt;&gt; icShiftL1 ) + icOffsetL1 ) </w:t>
      </w:r>
      <w:r w:rsidRPr="00856F88">
        <w:rPr>
          <w:lang w:eastAsia="ko-KR"/>
        </w:rPr>
        <w:tab/>
      </w:r>
      <w:r w:rsidRPr="00856F88">
        <w:t>(</w:t>
      </w:r>
      <w:fldSimple w:instr=" REF H \h  \* MERGEFORMAT ">
        <w:r w:rsidRPr="00856F88">
          <w:rPr>
            <w:lang w:eastAsia="ko-KR"/>
          </w:rPr>
          <w:t>H</w:t>
        </w:r>
      </w:fldSimple>
      <w:r w:rsidRPr="00856F88">
        <w:noBreakHyphen/>
      </w:r>
      <w:fldSimple w:instr=" SEQ Equation \* ARABIC ">
        <w:r w:rsidRPr="00856F88">
          <w:rPr>
            <w:noProof/>
          </w:rPr>
          <w:t>187</w:t>
        </w:r>
      </w:fldSimple>
      <w:r w:rsidRPr="00856F88">
        <w:t>)</w:t>
      </w:r>
    </w:p>
    <w:p w:rsidR="00D14989" w:rsidRPr="00856F88" w:rsidRDefault="00D14989" w:rsidP="00FB7272">
      <w:pPr>
        <w:rPr>
          <w:rFonts w:eastAsia="ＭＳ 明朝"/>
          <w:lang w:val="en-CA" w:eastAsia="ja-JP"/>
        </w:rPr>
      </w:pPr>
    </w:p>
    <w:p w:rsidR="00C35F5A" w:rsidRPr="00856F88" w:rsidRDefault="00C35F5A" w:rsidP="00C35F5A">
      <w:pPr>
        <w:pStyle w:val="1"/>
        <w:tabs>
          <w:tab w:val="clear" w:pos="360"/>
          <w:tab w:val="clear" w:pos="720"/>
          <w:tab w:val="clear" w:pos="1080"/>
          <w:tab w:val="clear" w:pos="1440"/>
        </w:tabs>
      </w:pPr>
      <w:r w:rsidRPr="00856F88">
        <w:t>Test Sequences / Test Points / SW Configuration</w:t>
      </w:r>
    </w:p>
    <w:p w:rsidR="00C35F5A" w:rsidRPr="00856F88" w:rsidRDefault="00C35F5A" w:rsidP="00FB75FB">
      <w:pPr>
        <w:jc w:val="both"/>
        <w:rPr>
          <w:rFonts w:eastAsia="ＭＳ 明朝"/>
          <w:lang w:eastAsia="ja-JP"/>
        </w:rPr>
      </w:pPr>
      <w:r w:rsidRPr="00856F88">
        <w:t xml:space="preserve">Simulation results will be generated for sequences and coding conditions specified in the document </w:t>
      </w:r>
      <w:r w:rsidR="00B00EDD" w:rsidRPr="00856F88">
        <w:t>JCT3V</w:t>
      </w:r>
      <w:r w:rsidR="00BC3000" w:rsidRPr="00856F88">
        <w:t>-</w:t>
      </w:r>
      <w:r w:rsidR="00F11075" w:rsidRPr="00856F88">
        <w:rPr>
          <w:rFonts w:eastAsia="ＭＳ 明朝" w:hint="eastAsia"/>
          <w:lang w:eastAsia="ja-JP"/>
        </w:rPr>
        <w:t>D</w:t>
      </w:r>
      <w:r w:rsidR="00B00EDD" w:rsidRPr="00856F88">
        <w:t>1100</w:t>
      </w:r>
      <w:r w:rsidRPr="00856F88">
        <w:t xml:space="preserve">. </w:t>
      </w:r>
      <w:r w:rsidR="00B00EDD" w:rsidRPr="00856F88">
        <w:t>3D</w:t>
      </w:r>
      <w:r w:rsidR="00A14508" w:rsidRPr="00856F88">
        <w:t>-</w:t>
      </w:r>
      <w:r w:rsidR="00B00EDD" w:rsidRPr="00856F88">
        <w:t>HTM</w:t>
      </w:r>
      <w:r w:rsidR="00A14508" w:rsidRPr="00856F88">
        <w:t xml:space="preserve"> </w:t>
      </w:r>
      <w:r w:rsidR="00F11075" w:rsidRPr="00856F88">
        <w:rPr>
          <w:rFonts w:eastAsia="ＭＳ 明朝" w:hint="eastAsia"/>
          <w:lang w:eastAsia="ja-JP"/>
        </w:rPr>
        <w:t>7</w:t>
      </w:r>
      <w:r w:rsidR="00526431" w:rsidRPr="00856F88">
        <w:t>.0</w:t>
      </w:r>
      <w:r w:rsidR="00A14508" w:rsidRPr="00856F88">
        <w:t xml:space="preserve"> </w:t>
      </w:r>
      <w:r w:rsidRPr="00856F88">
        <w:t xml:space="preserve">will be used for evaluation. </w:t>
      </w:r>
    </w:p>
    <w:p w:rsidR="00710271" w:rsidRPr="00856F88" w:rsidRDefault="00710271" w:rsidP="00FB75FB">
      <w:pPr>
        <w:jc w:val="both"/>
        <w:rPr>
          <w:rFonts w:eastAsia="ＭＳ 明朝"/>
          <w:lang w:eastAsia="ja-JP"/>
        </w:rPr>
      </w:pPr>
    </w:p>
    <w:p w:rsidR="00436F60" w:rsidRPr="00856F88" w:rsidRDefault="00436F60" w:rsidP="00FB75FB">
      <w:pPr>
        <w:jc w:val="both"/>
        <w:rPr>
          <w:rFonts w:eastAsia="ＭＳ 明朝"/>
          <w:lang w:eastAsia="ja-JP"/>
        </w:rPr>
      </w:pPr>
      <w:r w:rsidRPr="00856F88">
        <w:rPr>
          <w:rFonts w:eastAsia="ＭＳ 明朝" w:hint="eastAsia"/>
          <w:lang w:eastAsia="ja-JP"/>
        </w:rPr>
        <w:t>The results of CTC</w:t>
      </w:r>
      <w:r w:rsidR="0086688A" w:rsidRPr="00856F88">
        <w:rPr>
          <w:rFonts w:eastAsia="ＭＳ 明朝" w:hint="eastAsia"/>
          <w:lang w:eastAsia="ja-JP"/>
        </w:rPr>
        <w:t xml:space="preserve"> </w:t>
      </w:r>
      <w:r w:rsidRPr="00856F88">
        <w:rPr>
          <w:rFonts w:eastAsia="ＭＳ 明朝" w:hint="eastAsia"/>
          <w:lang w:eastAsia="ja-JP"/>
        </w:rPr>
        <w:t>condition shall be tested in test 1.</w:t>
      </w:r>
    </w:p>
    <w:p w:rsidR="00436F60" w:rsidRPr="00856F88" w:rsidRDefault="00436F60" w:rsidP="00436F60">
      <w:pPr>
        <w:jc w:val="both"/>
        <w:rPr>
          <w:rFonts w:eastAsia="ＭＳ 明朝"/>
          <w:lang w:eastAsia="ja-JP"/>
        </w:rPr>
      </w:pPr>
      <w:r w:rsidRPr="00856F88">
        <w:rPr>
          <w:rFonts w:eastAsia="ＭＳ 明朝" w:hint="eastAsia"/>
          <w:lang w:eastAsia="ja-JP"/>
        </w:rPr>
        <w:t>The results of IBP condition</w:t>
      </w:r>
      <w:r w:rsidR="00AE12AC" w:rsidRPr="00856F88">
        <w:rPr>
          <w:rFonts w:eastAsia="ＭＳ 明朝" w:hint="eastAsia"/>
          <w:lang w:eastAsia="ja-JP"/>
        </w:rPr>
        <w:t xml:space="preserve"> shall be tested in test 2</w:t>
      </w:r>
      <w:r w:rsidRPr="00856F88">
        <w:rPr>
          <w:rFonts w:eastAsia="ＭＳ 明朝" w:hint="eastAsia"/>
          <w:lang w:eastAsia="ja-JP"/>
        </w:rPr>
        <w:t>.</w:t>
      </w:r>
    </w:p>
    <w:p w:rsidR="00710271" w:rsidRPr="00856F88" w:rsidRDefault="00710271" w:rsidP="00FB75FB">
      <w:pPr>
        <w:jc w:val="both"/>
        <w:rPr>
          <w:rFonts w:eastAsia="ＭＳ 明朝"/>
          <w:lang w:eastAsia="ja-JP"/>
        </w:rPr>
      </w:pPr>
    </w:p>
    <w:p w:rsidR="00C35F5A" w:rsidRPr="00856F88" w:rsidRDefault="00C35F5A" w:rsidP="00C35F5A">
      <w:pPr>
        <w:pStyle w:val="1"/>
        <w:tabs>
          <w:tab w:val="clear" w:pos="360"/>
          <w:tab w:val="clear" w:pos="720"/>
          <w:tab w:val="clear" w:pos="1080"/>
          <w:tab w:val="clear" w:pos="1440"/>
        </w:tabs>
      </w:pPr>
      <w:r w:rsidRPr="00856F88">
        <w:t>Definition of Performance Measurement Criteria</w:t>
      </w:r>
    </w:p>
    <w:p w:rsidR="00C35F5A" w:rsidRPr="00856F88" w:rsidRDefault="00C35F5A" w:rsidP="00C35F5A">
      <w:pPr>
        <w:pStyle w:val="2"/>
      </w:pPr>
      <w:r w:rsidRPr="00856F88">
        <w:t>Coding Performance Measurements</w:t>
      </w:r>
    </w:p>
    <w:p w:rsidR="00FB7272" w:rsidRPr="00856F88" w:rsidRDefault="00C35F5A" w:rsidP="00C35F5A">
      <w:pPr>
        <w:rPr>
          <w:rFonts w:eastAsia="ＭＳ 明朝"/>
          <w:lang w:eastAsia="ja-JP"/>
        </w:rPr>
      </w:pPr>
      <w:r w:rsidRPr="00856F88">
        <w:t>Measure impact on bitrate/PSNR using provided data (4 points, BD</w:t>
      </w:r>
      <w:r w:rsidR="00A60E4C" w:rsidRPr="00856F88">
        <w:t>-</w:t>
      </w:r>
      <w:r w:rsidR="00FB7272" w:rsidRPr="00856F88">
        <w:t>Rate)</w:t>
      </w:r>
    </w:p>
    <w:p w:rsidR="00C35F5A" w:rsidRPr="00856F88" w:rsidRDefault="00C35F5A" w:rsidP="00C35F5A">
      <w:pPr>
        <w:pStyle w:val="2"/>
      </w:pPr>
      <w:r w:rsidRPr="00856F88">
        <w:t>Complexity Considerations</w:t>
      </w:r>
    </w:p>
    <w:p w:rsidR="00C35F5A" w:rsidRPr="00856F88" w:rsidRDefault="00C35F5A" w:rsidP="008A4EE5">
      <w:r w:rsidRPr="00856F88">
        <w:t>To provide an indicative assessment of complexity, the following numbers should be provided:</w:t>
      </w:r>
    </w:p>
    <w:p w:rsidR="00C35F5A" w:rsidRPr="00856F88" w:rsidRDefault="00C35F5A" w:rsidP="007F7D54">
      <w:pPr>
        <w:numPr>
          <w:ilvl w:val="0"/>
          <w:numId w:val="2"/>
        </w:numPr>
      </w:pPr>
      <w:r w:rsidRPr="00856F88">
        <w:t xml:space="preserve">Encoding time (compared to the default configuration) </w:t>
      </w:r>
    </w:p>
    <w:p w:rsidR="00742D89" w:rsidRPr="00856F88" w:rsidRDefault="00C35F5A" w:rsidP="00FB7272">
      <w:pPr>
        <w:numPr>
          <w:ilvl w:val="0"/>
          <w:numId w:val="2"/>
        </w:numPr>
      </w:pPr>
      <w:r w:rsidRPr="00856F88">
        <w:t>Decoding time (compared to the default configuration)</w:t>
      </w:r>
    </w:p>
    <w:p w:rsidR="00EE6366" w:rsidRPr="00856F88" w:rsidRDefault="00EE6366" w:rsidP="00EE6366">
      <w:r w:rsidRPr="00856F88">
        <w:rPr>
          <w:rFonts w:eastAsia="ＭＳ 明朝" w:hint="eastAsia"/>
          <w:lang w:eastAsia="ja-JP"/>
        </w:rPr>
        <w:t>Test 1 proponents provide the complexity assessment of the following aspect</w:t>
      </w:r>
    </w:p>
    <w:p w:rsidR="00742D89" w:rsidRPr="00856F88" w:rsidRDefault="00742D89" w:rsidP="00FB7272">
      <w:pPr>
        <w:numPr>
          <w:ilvl w:val="0"/>
          <w:numId w:val="2"/>
        </w:numPr>
      </w:pPr>
      <w:r w:rsidRPr="00856F88">
        <w:rPr>
          <w:rFonts w:eastAsia="ＭＳ 明朝" w:hint="eastAsia"/>
          <w:lang w:eastAsia="ja-JP"/>
        </w:rPr>
        <w:t>Number of operation</w:t>
      </w:r>
      <w:r w:rsidR="00FD1CCE" w:rsidRPr="00856F88">
        <w:rPr>
          <w:rFonts w:eastAsia="ＭＳ 明朝" w:hint="eastAsia"/>
          <w:lang w:eastAsia="ja-JP"/>
        </w:rPr>
        <w:t>s</w:t>
      </w:r>
      <w:r w:rsidR="009A2829" w:rsidRPr="00856F88">
        <w:rPr>
          <w:rFonts w:eastAsia="ＭＳ 明朝" w:hint="eastAsia"/>
          <w:lang w:eastAsia="ja-JP"/>
        </w:rPr>
        <w:t>*1</w:t>
      </w:r>
    </w:p>
    <w:p w:rsidR="009A2829" w:rsidRPr="00856F88" w:rsidRDefault="009A2829" w:rsidP="009A2829">
      <w:pPr>
        <w:rPr>
          <w:rFonts w:eastAsia="ＭＳ 明朝"/>
          <w:lang w:eastAsia="ja-JP"/>
        </w:rPr>
      </w:pPr>
    </w:p>
    <w:p w:rsidR="009A2829" w:rsidRPr="00856F88" w:rsidRDefault="009A2829" w:rsidP="009A2829">
      <w:pPr>
        <w:rPr>
          <w:rFonts w:eastAsia="ＭＳ 明朝"/>
          <w:lang w:eastAsia="ja-JP"/>
        </w:rPr>
      </w:pPr>
      <w:r w:rsidRPr="00856F88">
        <w:rPr>
          <w:rFonts w:eastAsia="ＭＳ 明朝" w:hint="eastAsia"/>
          <w:lang w:eastAsia="ja-JP"/>
        </w:rPr>
        <w:t>*1</w:t>
      </w:r>
      <w:r w:rsidR="00912ADA" w:rsidRPr="00856F88">
        <w:rPr>
          <w:rFonts w:eastAsia="ＭＳ 明朝" w:hint="eastAsia"/>
          <w:lang w:eastAsia="ja-JP"/>
        </w:rPr>
        <w:t xml:space="preserve">: </w:t>
      </w:r>
      <w:r w:rsidRPr="00856F88">
        <w:rPr>
          <w:rFonts w:eastAsia="ＭＳ 明朝" w:hint="eastAsia"/>
          <w:lang w:eastAsia="ja-JP"/>
        </w:rPr>
        <w:t>Number of operation</w:t>
      </w:r>
      <w:r w:rsidR="001C51AD" w:rsidRPr="00856F88">
        <w:rPr>
          <w:rFonts w:eastAsia="ＭＳ 明朝" w:hint="eastAsia"/>
          <w:lang w:eastAsia="ja-JP"/>
        </w:rPr>
        <w:t>s</w:t>
      </w:r>
      <w:r w:rsidRPr="00856F88">
        <w:rPr>
          <w:rFonts w:eastAsia="ＭＳ 明朝" w:hint="eastAsia"/>
          <w:lang w:eastAsia="ja-JP"/>
        </w:rPr>
        <w:t xml:space="preserve"> in </w:t>
      </w:r>
      <w:r w:rsidR="00D73CC0" w:rsidRPr="00856F88">
        <w:rPr>
          <w:rFonts w:eastAsia="ＭＳ 明朝" w:hint="eastAsia"/>
          <w:lang w:eastAsia="ja-JP"/>
        </w:rPr>
        <w:t xml:space="preserve">the case of </w:t>
      </w:r>
      <w:r w:rsidRPr="00856F88">
        <w:rPr>
          <w:rFonts w:eastAsia="ＭＳ 明朝" w:hint="eastAsia"/>
          <w:lang w:eastAsia="ja-JP"/>
        </w:rPr>
        <w:t xml:space="preserve">8x8 block (smallest luma block) and bitDepth equal to </w:t>
      </w:r>
      <w:r w:rsidR="00E53084" w:rsidRPr="00856F88">
        <w:rPr>
          <w:rFonts w:eastAsia="ＭＳ 明朝" w:hint="eastAsia"/>
          <w:lang w:eastAsia="ja-JP"/>
        </w:rPr>
        <w:t>8</w:t>
      </w:r>
      <w:r w:rsidR="00D73CC0" w:rsidRPr="00856F88">
        <w:rPr>
          <w:rFonts w:eastAsia="ＭＳ 明朝" w:hint="eastAsia"/>
          <w:lang w:eastAsia="ja-JP"/>
        </w:rPr>
        <w:t>,</w:t>
      </w:r>
      <w:r w:rsidR="00E53084" w:rsidRPr="00856F88">
        <w:rPr>
          <w:rFonts w:eastAsia="ＭＳ 明朝" w:hint="eastAsia"/>
          <w:lang w:eastAsia="ja-JP"/>
        </w:rPr>
        <w:t xml:space="preserve"> </w:t>
      </w:r>
      <w:r w:rsidR="00FD1CCE" w:rsidRPr="00856F88">
        <w:rPr>
          <w:rFonts w:eastAsia="ＭＳ 明朝" w:hint="eastAsia"/>
          <w:lang w:eastAsia="ja-JP"/>
        </w:rPr>
        <w:t xml:space="preserve">shall be reported with the provided </w:t>
      </w:r>
      <w:r w:rsidR="006D4208" w:rsidRPr="00856F88">
        <w:rPr>
          <w:rFonts w:eastAsia="ＭＳ 明朝" w:hint="eastAsia"/>
          <w:lang w:eastAsia="ja-JP"/>
        </w:rPr>
        <w:t xml:space="preserve">common </w:t>
      </w:r>
      <w:r w:rsidR="00114ADB" w:rsidRPr="00856F88">
        <w:rPr>
          <w:rFonts w:eastAsia="ＭＳ 明朝" w:hint="eastAsia"/>
          <w:lang w:eastAsia="ja-JP"/>
        </w:rPr>
        <w:t>spreadsheet</w:t>
      </w:r>
      <w:r w:rsidR="00B06E7F" w:rsidRPr="00856F88">
        <w:rPr>
          <w:rFonts w:eastAsia="ＭＳ 明朝" w:hint="eastAsia"/>
          <w:lang w:eastAsia="ja-JP"/>
        </w:rPr>
        <w:t xml:space="preserve"> where step by step operation is also provided for cross-checking </w:t>
      </w:r>
    </w:p>
    <w:p w:rsidR="00114ADB" w:rsidRPr="00856F88" w:rsidRDefault="00114ADB" w:rsidP="009A2829">
      <w:pPr>
        <w:rPr>
          <w:rFonts w:eastAsia="ＭＳ 明朝"/>
          <w:lang w:eastAsia="ja-JP"/>
        </w:rPr>
      </w:pPr>
    </w:p>
    <w:p w:rsidR="00C35F5A" w:rsidRPr="00856F88" w:rsidRDefault="00374200" w:rsidP="00C35F5A">
      <w:pPr>
        <w:pStyle w:val="1"/>
        <w:tabs>
          <w:tab w:val="clear" w:pos="360"/>
          <w:tab w:val="clear" w:pos="720"/>
          <w:tab w:val="clear" w:pos="1080"/>
          <w:tab w:val="clear" w:pos="1440"/>
        </w:tabs>
        <w:rPr>
          <w:rFonts w:eastAsia="ＭＳ 明朝"/>
          <w:lang w:eastAsia="ja-JP"/>
        </w:rPr>
      </w:pPr>
      <w:r w:rsidRPr="00856F88">
        <w:t>Time-line</w:t>
      </w:r>
    </w:p>
    <w:p w:rsidR="006B655C" w:rsidRPr="00856F88" w:rsidRDefault="006B655C" w:rsidP="006B655C">
      <w:pPr>
        <w:ind w:left="1440" w:hanging="1440"/>
        <w:jc w:val="both"/>
        <w:rPr>
          <w:rFonts w:eastAsia="ＭＳ 明朝"/>
          <w:lang w:val="en-CA" w:eastAsia="ja-JP"/>
        </w:rPr>
      </w:pPr>
      <w:r w:rsidRPr="00856F88">
        <w:rPr>
          <w:lang w:val="en-CA" w:eastAsia="ko-KR"/>
        </w:rPr>
        <w:t>2013-</w:t>
      </w:r>
      <w:r w:rsidRPr="00856F88">
        <w:rPr>
          <w:rFonts w:eastAsia="ＭＳ 明朝" w:hint="eastAsia"/>
          <w:lang w:val="en-CA" w:eastAsia="ja-JP"/>
        </w:rPr>
        <w:t>May</w:t>
      </w:r>
      <w:r w:rsidRPr="00856F88">
        <w:rPr>
          <w:lang w:val="en-CA" w:eastAsia="ko-KR"/>
        </w:rPr>
        <w:t>-0</w:t>
      </w:r>
      <w:r w:rsidRPr="00856F88">
        <w:rPr>
          <w:rFonts w:eastAsia="ＭＳ 明朝" w:hint="eastAsia"/>
          <w:lang w:val="en-CA" w:eastAsia="ja-JP"/>
        </w:rPr>
        <w:t>3</w:t>
      </w:r>
      <w:r w:rsidRPr="00856F88">
        <w:rPr>
          <w:lang w:val="en-CA" w:eastAsia="ko-KR"/>
        </w:rPr>
        <w:t>:</w:t>
      </w:r>
      <w:r w:rsidRPr="00856F88">
        <w:rPr>
          <w:lang w:val="en-CA" w:eastAsia="ko-KR"/>
        </w:rPr>
        <w:tab/>
        <w:t xml:space="preserve">CE-3 description finalized and uploaded. </w:t>
      </w:r>
    </w:p>
    <w:p w:rsidR="006B655C" w:rsidRPr="00856F88" w:rsidRDefault="006B655C" w:rsidP="006B655C">
      <w:pPr>
        <w:ind w:left="1440" w:hanging="1440"/>
        <w:jc w:val="both"/>
        <w:rPr>
          <w:rFonts w:eastAsia="ＭＳ 明朝"/>
          <w:lang w:val="en-CA" w:eastAsia="ja-JP"/>
        </w:rPr>
      </w:pPr>
      <w:r w:rsidRPr="00856F88">
        <w:rPr>
          <w:lang w:val="en-CA" w:eastAsia="ko-KR"/>
        </w:rPr>
        <w:t>2013-</w:t>
      </w:r>
      <w:r w:rsidRPr="00856F88">
        <w:rPr>
          <w:rFonts w:eastAsia="ＭＳ 明朝" w:hint="eastAsia"/>
          <w:lang w:val="en-CA" w:eastAsia="ja-JP"/>
        </w:rPr>
        <w:t>May</w:t>
      </w:r>
      <w:r w:rsidRPr="00856F88">
        <w:rPr>
          <w:lang w:val="en-CA" w:eastAsia="ko-KR"/>
        </w:rPr>
        <w:t>-</w:t>
      </w:r>
      <w:r w:rsidRPr="00856F88">
        <w:rPr>
          <w:rFonts w:eastAsia="ＭＳ 明朝" w:hint="eastAsia"/>
          <w:lang w:val="en-CA" w:eastAsia="ja-JP"/>
        </w:rPr>
        <w:t>10</w:t>
      </w:r>
      <w:r w:rsidRPr="00856F88">
        <w:rPr>
          <w:lang w:val="en-CA" w:eastAsia="ko-KR"/>
        </w:rPr>
        <w:t>:</w:t>
      </w:r>
      <w:r w:rsidRPr="00856F88">
        <w:rPr>
          <w:lang w:val="en-CA" w:eastAsia="ko-KR"/>
        </w:rPr>
        <w:tab/>
        <w:t>Release of the Excel template for Complexity evaluation</w:t>
      </w:r>
      <w:r w:rsidRPr="00856F88">
        <w:rPr>
          <w:rFonts w:eastAsia="ＭＳ 明朝" w:hint="eastAsia"/>
          <w:lang w:val="en-CA" w:eastAsia="ja-JP"/>
        </w:rPr>
        <w:t xml:space="preserve"> to </w:t>
      </w:r>
      <w:r w:rsidR="00334DA0" w:rsidRPr="00856F88">
        <w:rPr>
          <w:rFonts w:eastAsiaTheme="minorEastAsia" w:hint="eastAsia"/>
          <w:lang w:val="en-CA" w:eastAsia="ja-JP"/>
        </w:rPr>
        <w:t>participants</w:t>
      </w:r>
    </w:p>
    <w:p w:rsidR="006B655C" w:rsidRPr="00856F88" w:rsidRDefault="006B655C" w:rsidP="006B655C">
      <w:pPr>
        <w:ind w:left="1440" w:hanging="1440"/>
        <w:jc w:val="both"/>
        <w:rPr>
          <w:rFonts w:eastAsia="ＭＳ 明朝"/>
          <w:lang w:val="en-CA" w:eastAsia="ja-JP"/>
        </w:rPr>
      </w:pPr>
      <w:r w:rsidRPr="00856F88">
        <w:rPr>
          <w:lang w:val="en-CA" w:eastAsia="ko-KR"/>
        </w:rPr>
        <w:t>2013-</w:t>
      </w:r>
      <w:r w:rsidRPr="00856F88">
        <w:rPr>
          <w:rFonts w:eastAsia="ＭＳ 明朝" w:hint="eastAsia"/>
          <w:lang w:val="en-CA" w:eastAsia="ja-JP"/>
        </w:rPr>
        <w:t>May</w:t>
      </w:r>
      <w:r w:rsidRPr="00856F88">
        <w:rPr>
          <w:lang w:val="en-CA" w:eastAsia="ko-KR"/>
        </w:rPr>
        <w:t>-</w:t>
      </w:r>
      <w:r w:rsidRPr="00856F88">
        <w:rPr>
          <w:rFonts w:eastAsia="ＭＳ 明朝" w:hint="eastAsia"/>
          <w:lang w:val="en-CA" w:eastAsia="ja-JP"/>
        </w:rPr>
        <w:t>31</w:t>
      </w:r>
      <w:r w:rsidRPr="00856F88">
        <w:rPr>
          <w:lang w:val="en-CA" w:eastAsia="ko-KR"/>
        </w:rPr>
        <w:t>:</w:t>
      </w:r>
      <w:r w:rsidRPr="00856F88">
        <w:rPr>
          <w:lang w:val="en-CA" w:eastAsia="ko-KR"/>
        </w:rPr>
        <w:tab/>
        <w:t xml:space="preserve">Release of reference software </w:t>
      </w:r>
      <w:r w:rsidRPr="00856F88">
        <w:rPr>
          <w:rFonts w:eastAsia="ＭＳ 明朝" w:hint="eastAsia"/>
          <w:lang w:val="en-CA" w:eastAsia="ja-JP"/>
        </w:rPr>
        <w:t>HTM7</w:t>
      </w:r>
      <w:r w:rsidRPr="00856F88">
        <w:rPr>
          <w:lang w:val="en-CA" w:eastAsia="ko-KR"/>
        </w:rPr>
        <w:t>.0</w:t>
      </w:r>
    </w:p>
    <w:p w:rsidR="00D23A6A" w:rsidRPr="00856F88" w:rsidRDefault="00D23A6A" w:rsidP="00D23A6A">
      <w:pPr>
        <w:ind w:left="1440" w:hanging="1440"/>
        <w:jc w:val="both"/>
        <w:rPr>
          <w:rFonts w:eastAsiaTheme="minorEastAsia"/>
          <w:lang w:val="en-CA" w:eastAsia="ja-JP"/>
        </w:rPr>
      </w:pPr>
      <w:r w:rsidRPr="00856F88">
        <w:rPr>
          <w:lang w:val="en-CA" w:eastAsia="ko-KR"/>
        </w:rPr>
        <w:t>2013-</w:t>
      </w:r>
      <w:r w:rsidR="00073DF1" w:rsidRPr="00856F88">
        <w:rPr>
          <w:rFonts w:eastAsia="ＭＳ 明朝" w:hint="eastAsia"/>
          <w:lang w:val="en-CA" w:eastAsia="ja-JP"/>
        </w:rPr>
        <w:t>June</w:t>
      </w:r>
      <w:r w:rsidRPr="00856F88">
        <w:rPr>
          <w:lang w:val="en-CA" w:eastAsia="ko-KR"/>
        </w:rPr>
        <w:t>-</w:t>
      </w:r>
      <w:r w:rsidR="00073DF1" w:rsidRPr="00856F88">
        <w:rPr>
          <w:rFonts w:eastAsia="ＭＳ 明朝" w:hint="eastAsia"/>
          <w:lang w:val="en-CA" w:eastAsia="ja-JP"/>
        </w:rPr>
        <w:t>06</w:t>
      </w:r>
      <w:r w:rsidRPr="00856F88">
        <w:rPr>
          <w:lang w:val="en-CA" w:eastAsia="ko-KR"/>
        </w:rPr>
        <w:t>:</w:t>
      </w:r>
      <w:r w:rsidRPr="00856F88">
        <w:rPr>
          <w:lang w:val="en-CA" w:eastAsia="ko-KR"/>
        </w:rPr>
        <w:tab/>
      </w:r>
      <w:r w:rsidRPr="00856F88">
        <w:rPr>
          <w:rFonts w:eastAsiaTheme="minorEastAsia" w:hint="eastAsia"/>
          <w:lang w:val="en-CA" w:eastAsia="ja-JP"/>
        </w:rPr>
        <w:t>Distribute Test2</w:t>
      </w:r>
      <w:r w:rsidR="00FF0C66">
        <w:rPr>
          <w:rFonts w:eastAsiaTheme="minorEastAsia" w:hint="eastAsia"/>
          <w:lang w:val="en-CA" w:eastAsia="ja-JP"/>
        </w:rPr>
        <w:t>.0</w:t>
      </w:r>
      <w:r w:rsidRPr="00856F88">
        <w:rPr>
          <w:rFonts w:eastAsiaTheme="minorEastAsia" w:hint="eastAsia"/>
          <w:lang w:val="en-CA" w:eastAsia="ja-JP"/>
        </w:rPr>
        <w:t xml:space="preserve"> software to all participants </w:t>
      </w:r>
    </w:p>
    <w:p w:rsidR="00000000" w:rsidRPr="00856F88" w:rsidRDefault="006B655C">
      <w:pPr>
        <w:jc w:val="both"/>
        <w:rPr>
          <w:rFonts w:eastAsiaTheme="minorEastAsia"/>
          <w:lang w:val="en-CA" w:eastAsia="ja-JP"/>
        </w:rPr>
      </w:pPr>
      <w:r w:rsidRPr="00856F88">
        <w:rPr>
          <w:lang w:val="en-CA" w:eastAsia="ko-KR"/>
        </w:rPr>
        <w:lastRenderedPageBreak/>
        <w:t>2013-</w:t>
      </w:r>
      <w:r w:rsidRPr="00856F88">
        <w:rPr>
          <w:rFonts w:eastAsia="ＭＳ 明朝" w:hint="eastAsia"/>
          <w:lang w:val="en-CA" w:eastAsia="ja-JP"/>
        </w:rPr>
        <w:t>June</w:t>
      </w:r>
      <w:r w:rsidRPr="00856F88">
        <w:rPr>
          <w:lang w:val="en-CA" w:eastAsia="ko-KR"/>
        </w:rPr>
        <w:t>-</w:t>
      </w:r>
      <w:r w:rsidRPr="00856F88">
        <w:rPr>
          <w:rFonts w:eastAsia="ＭＳ 明朝" w:hint="eastAsia"/>
          <w:lang w:val="en-CA" w:eastAsia="ja-JP"/>
        </w:rPr>
        <w:t>13</w:t>
      </w:r>
      <w:r w:rsidRPr="00856F88">
        <w:rPr>
          <w:lang w:val="en-CA" w:eastAsia="ko-KR"/>
        </w:rPr>
        <w:t>:</w:t>
      </w:r>
      <w:r w:rsidRPr="00856F88">
        <w:rPr>
          <w:lang w:val="en-CA" w:eastAsia="ko-KR"/>
        </w:rPr>
        <w:tab/>
        <w:t>Cross-verification</w:t>
      </w:r>
      <w:r w:rsidRPr="00856F88">
        <w:rPr>
          <w:rFonts w:eastAsia="ＭＳ 明朝" w:hint="eastAsia"/>
          <w:lang w:val="en-CA" w:eastAsia="ja-JP"/>
        </w:rPr>
        <w:t xml:space="preserve"> of Test1</w:t>
      </w:r>
      <w:r w:rsidRPr="00856F88">
        <w:rPr>
          <w:lang w:val="en-CA" w:eastAsia="ko-KR"/>
        </w:rPr>
        <w:t xml:space="preserve"> begins, proponents provide software, draft of contribution text and results to </w:t>
      </w:r>
      <w:r w:rsidR="00334DA0" w:rsidRPr="00856F88">
        <w:rPr>
          <w:rFonts w:eastAsiaTheme="minorEastAsia" w:hint="eastAsia"/>
          <w:lang w:val="en-CA" w:eastAsia="ja-JP"/>
        </w:rPr>
        <w:t>participants</w:t>
      </w:r>
    </w:p>
    <w:p w:rsidR="006B655C" w:rsidRPr="00856F88" w:rsidRDefault="006B655C" w:rsidP="006B655C">
      <w:pPr>
        <w:ind w:left="1440" w:hanging="1440"/>
        <w:jc w:val="both"/>
        <w:rPr>
          <w:rFonts w:eastAsiaTheme="minorEastAsia"/>
          <w:lang w:val="en-CA" w:eastAsia="ja-JP"/>
        </w:rPr>
      </w:pPr>
      <w:r w:rsidRPr="00856F88">
        <w:rPr>
          <w:lang w:val="en-CA" w:eastAsia="ko-KR"/>
        </w:rPr>
        <w:t>2013-</w:t>
      </w:r>
      <w:r w:rsidRPr="00856F88">
        <w:rPr>
          <w:rFonts w:eastAsia="ＭＳ 明朝" w:hint="eastAsia"/>
          <w:lang w:val="en-CA" w:eastAsia="ja-JP"/>
        </w:rPr>
        <w:t>June</w:t>
      </w:r>
      <w:r w:rsidRPr="00856F88">
        <w:rPr>
          <w:lang w:val="en-CA" w:eastAsia="ko-KR"/>
        </w:rPr>
        <w:t>-</w:t>
      </w:r>
      <w:r w:rsidRPr="00856F88">
        <w:rPr>
          <w:rFonts w:eastAsia="ＭＳ 明朝" w:hint="eastAsia"/>
          <w:lang w:val="en-CA" w:eastAsia="ja-JP"/>
        </w:rPr>
        <w:t>20</w:t>
      </w:r>
      <w:r w:rsidRPr="00856F88">
        <w:rPr>
          <w:lang w:val="en-CA" w:eastAsia="ko-KR"/>
        </w:rPr>
        <w:t>:</w:t>
      </w:r>
      <w:r w:rsidRPr="00856F88">
        <w:rPr>
          <w:lang w:val="en-CA" w:eastAsia="ko-KR"/>
        </w:rPr>
        <w:tab/>
        <w:t xml:space="preserve">Proponents </w:t>
      </w:r>
      <w:r w:rsidRPr="00856F88">
        <w:rPr>
          <w:rFonts w:eastAsia="ＭＳ 明朝" w:hint="eastAsia"/>
          <w:lang w:val="en-CA" w:eastAsia="ja-JP"/>
        </w:rPr>
        <w:t xml:space="preserve">of Test1 </w:t>
      </w:r>
      <w:r w:rsidRPr="00856F88">
        <w:rPr>
          <w:lang w:val="en-CA" w:eastAsia="ko-KR"/>
        </w:rPr>
        <w:t xml:space="preserve">provide complexity analysis results to </w:t>
      </w:r>
      <w:r w:rsidR="00334DA0" w:rsidRPr="00856F88">
        <w:rPr>
          <w:rFonts w:eastAsiaTheme="minorEastAsia" w:hint="eastAsia"/>
          <w:lang w:val="en-CA" w:eastAsia="ja-JP"/>
        </w:rPr>
        <w:t>participants</w:t>
      </w:r>
    </w:p>
    <w:p w:rsidR="006B655C" w:rsidRPr="00856F88" w:rsidRDefault="006B655C" w:rsidP="006B655C">
      <w:pPr>
        <w:ind w:left="1440" w:hanging="1440"/>
        <w:jc w:val="both"/>
        <w:rPr>
          <w:rFonts w:eastAsiaTheme="minorEastAsia"/>
          <w:lang w:val="en-CA" w:eastAsia="ja-JP"/>
        </w:rPr>
      </w:pPr>
      <w:r w:rsidRPr="00856F88">
        <w:rPr>
          <w:lang w:val="en-CA" w:eastAsia="ko-KR"/>
        </w:rPr>
        <w:t>2013-</w:t>
      </w:r>
      <w:r w:rsidRPr="00856F88">
        <w:rPr>
          <w:rFonts w:eastAsia="ＭＳ 明朝" w:hint="eastAsia"/>
          <w:lang w:val="en-CA" w:eastAsia="ja-JP"/>
        </w:rPr>
        <w:t>June</w:t>
      </w:r>
      <w:r w:rsidRPr="00856F88">
        <w:rPr>
          <w:lang w:val="en-CA" w:eastAsia="ko-KR"/>
        </w:rPr>
        <w:t>-</w:t>
      </w:r>
      <w:r w:rsidRPr="00856F88">
        <w:rPr>
          <w:rFonts w:eastAsia="ＭＳ 明朝" w:hint="eastAsia"/>
          <w:lang w:val="en-CA" w:eastAsia="ja-JP"/>
        </w:rPr>
        <w:t>27</w:t>
      </w:r>
      <w:r w:rsidRPr="00856F88">
        <w:rPr>
          <w:lang w:val="en-CA" w:eastAsia="ko-KR"/>
        </w:rPr>
        <w:t>:</w:t>
      </w:r>
      <w:r w:rsidRPr="00856F88">
        <w:rPr>
          <w:lang w:val="en-CA" w:eastAsia="ko-KR"/>
        </w:rPr>
        <w:tab/>
        <w:t>Cross-verification</w:t>
      </w:r>
      <w:r w:rsidRPr="00856F88">
        <w:rPr>
          <w:rFonts w:eastAsia="ＭＳ 明朝" w:hint="eastAsia"/>
          <w:lang w:val="en-CA" w:eastAsia="ja-JP"/>
        </w:rPr>
        <w:t xml:space="preserve"> of Test2</w:t>
      </w:r>
      <w:r w:rsidRPr="00856F88">
        <w:rPr>
          <w:lang w:val="en-CA" w:eastAsia="ko-KR"/>
        </w:rPr>
        <w:t xml:space="preserve"> begins, proponents provide software, draft of contribution text and results to </w:t>
      </w:r>
      <w:r w:rsidR="00334DA0" w:rsidRPr="00856F88">
        <w:rPr>
          <w:rFonts w:eastAsiaTheme="minorEastAsia" w:hint="eastAsia"/>
          <w:lang w:val="en-CA" w:eastAsia="ja-JP"/>
        </w:rPr>
        <w:t>participants</w:t>
      </w:r>
    </w:p>
    <w:p w:rsidR="006B655C" w:rsidRPr="00856F88" w:rsidRDefault="006B655C" w:rsidP="006B655C">
      <w:pPr>
        <w:ind w:left="1440" w:hanging="1440"/>
        <w:jc w:val="both"/>
        <w:rPr>
          <w:lang w:val="en-CA" w:eastAsia="ko-KR"/>
        </w:rPr>
      </w:pPr>
      <w:r w:rsidRPr="00856F88">
        <w:rPr>
          <w:lang w:val="en-CA" w:eastAsia="ko-KR"/>
        </w:rPr>
        <w:t>2013-</w:t>
      </w:r>
      <w:r w:rsidRPr="00856F88">
        <w:rPr>
          <w:rFonts w:eastAsia="ＭＳ 明朝" w:hint="eastAsia"/>
          <w:lang w:val="en-CA" w:eastAsia="ja-JP"/>
        </w:rPr>
        <w:t>July-</w:t>
      </w:r>
      <w:r w:rsidRPr="00856F88">
        <w:rPr>
          <w:lang w:val="en-CA" w:eastAsia="ko-KR"/>
        </w:rPr>
        <w:t>1</w:t>
      </w:r>
      <w:r w:rsidRPr="00856F88">
        <w:rPr>
          <w:rFonts w:eastAsia="ＭＳ 明朝" w:hint="eastAsia"/>
          <w:lang w:val="en-CA" w:eastAsia="ja-JP"/>
        </w:rPr>
        <w:t>1</w:t>
      </w:r>
      <w:r w:rsidRPr="00856F88">
        <w:rPr>
          <w:lang w:val="en-CA" w:eastAsia="ko-KR"/>
        </w:rPr>
        <w:t>:</w:t>
      </w:r>
      <w:r w:rsidRPr="00856F88">
        <w:rPr>
          <w:lang w:val="en-CA" w:eastAsia="ko-KR"/>
        </w:rPr>
        <w:tab/>
        <w:t>Cross-verifiers report results to CE participants</w:t>
      </w:r>
    </w:p>
    <w:p w:rsidR="006B655C" w:rsidRPr="00856F88" w:rsidRDefault="006B655C" w:rsidP="006B655C">
      <w:pPr>
        <w:ind w:left="1440" w:hanging="1440"/>
        <w:jc w:val="both"/>
        <w:rPr>
          <w:lang w:val="en-CA" w:eastAsia="ko-KR"/>
        </w:rPr>
      </w:pPr>
      <w:r w:rsidRPr="00856F88">
        <w:rPr>
          <w:lang w:val="en-CA" w:eastAsia="ko-KR"/>
        </w:rPr>
        <w:t>2013-</w:t>
      </w:r>
      <w:r w:rsidRPr="00856F88">
        <w:rPr>
          <w:rFonts w:eastAsia="ＭＳ 明朝" w:hint="eastAsia"/>
          <w:lang w:val="en-CA" w:eastAsia="ja-JP"/>
        </w:rPr>
        <w:t>July-</w:t>
      </w:r>
      <w:r w:rsidRPr="00856F88">
        <w:rPr>
          <w:lang w:val="en-CA" w:eastAsia="ko-KR"/>
        </w:rPr>
        <w:t>1</w:t>
      </w:r>
      <w:r w:rsidRPr="00856F88">
        <w:rPr>
          <w:rFonts w:eastAsia="ＭＳ 明朝" w:hint="eastAsia"/>
          <w:lang w:val="en-CA" w:eastAsia="ja-JP"/>
        </w:rPr>
        <w:t>3</w:t>
      </w:r>
      <w:r w:rsidRPr="00856F88">
        <w:rPr>
          <w:lang w:val="en-CA" w:eastAsia="ko-KR"/>
        </w:rPr>
        <w:t>:</w:t>
      </w:r>
      <w:r w:rsidRPr="00856F88">
        <w:rPr>
          <w:lang w:val="en-CA" w:eastAsia="ko-KR"/>
        </w:rPr>
        <w:tab/>
        <w:t>Contribution documents uploaded, the document number and title are reported to coordinators.</w:t>
      </w:r>
    </w:p>
    <w:p w:rsidR="006B655C" w:rsidRPr="00856F88" w:rsidRDefault="006B655C" w:rsidP="006B655C">
      <w:pPr>
        <w:ind w:left="1440" w:hanging="1440"/>
        <w:jc w:val="both"/>
        <w:rPr>
          <w:lang w:val="en-CA" w:eastAsia="ko-KR"/>
        </w:rPr>
      </w:pPr>
      <w:r w:rsidRPr="00856F88">
        <w:rPr>
          <w:lang w:val="en-CA" w:eastAsia="ko-KR"/>
        </w:rPr>
        <w:t>2013-</w:t>
      </w:r>
      <w:r w:rsidRPr="00856F88">
        <w:rPr>
          <w:rFonts w:eastAsia="ＭＳ 明朝" w:hint="eastAsia"/>
          <w:lang w:val="en-CA" w:eastAsia="ja-JP"/>
        </w:rPr>
        <w:t>July-20</w:t>
      </w:r>
      <w:r w:rsidRPr="00856F88">
        <w:rPr>
          <w:lang w:val="en-CA" w:eastAsia="ko-KR"/>
        </w:rPr>
        <w:t>:</w:t>
      </w:r>
      <w:r w:rsidRPr="00856F88">
        <w:rPr>
          <w:lang w:val="en-CA" w:eastAsia="ko-KR"/>
        </w:rPr>
        <w:tab/>
        <w:t>Summary report uploaded</w:t>
      </w:r>
    </w:p>
    <w:p w:rsidR="0070588A" w:rsidRPr="00856F88" w:rsidRDefault="0070588A" w:rsidP="00710271">
      <w:pPr>
        <w:rPr>
          <w:rFonts w:eastAsia="ＭＳ 明朝"/>
          <w:lang w:val="en-CA" w:eastAsia="ja-JP"/>
        </w:rPr>
      </w:pPr>
    </w:p>
    <w:p w:rsidR="00710271" w:rsidRPr="00856F88" w:rsidRDefault="00710271" w:rsidP="00710271">
      <w:pPr>
        <w:pStyle w:val="1"/>
        <w:tabs>
          <w:tab w:val="clear" w:pos="360"/>
          <w:tab w:val="clear" w:pos="720"/>
          <w:tab w:val="clear" w:pos="1080"/>
          <w:tab w:val="clear" w:pos="1440"/>
        </w:tabs>
        <w:ind w:left="431" w:hanging="431"/>
        <w:rPr>
          <w:rFonts w:eastAsia="ＭＳ 明朝"/>
          <w:lang w:eastAsia="ja-JP"/>
        </w:rPr>
      </w:pPr>
      <w:r w:rsidRPr="00856F88">
        <w:rPr>
          <w:rFonts w:eastAsia="ＭＳ 明朝" w:hint="eastAsia"/>
          <w:lang w:eastAsia="ja-JP"/>
        </w:rPr>
        <w:t>Related contributions</w:t>
      </w:r>
    </w:p>
    <w:p w:rsidR="00710271" w:rsidRPr="00856F88" w:rsidRDefault="005115D6" w:rsidP="00710271">
      <w:pPr>
        <w:pStyle w:val="9"/>
        <w:rPr>
          <w:rFonts w:eastAsia="ＭＳ 明朝"/>
          <w:sz w:val="24"/>
          <w:szCs w:val="24"/>
          <w:lang w:val="en-CA" w:eastAsia="ja-JP"/>
        </w:rPr>
      </w:pPr>
      <w:hyperlink r:id="rId16" w:history="1">
        <w:r w:rsidR="00710271" w:rsidRPr="00856F88">
          <w:rPr>
            <w:color w:val="0000FF"/>
            <w:sz w:val="24"/>
            <w:szCs w:val="24"/>
            <w:u w:val="single"/>
            <w:lang w:val="en-CA" w:eastAsia="de-DE"/>
          </w:rPr>
          <w:t>JCT3V-D0061</w:t>
        </w:r>
      </w:hyperlink>
      <w:r w:rsidR="00710271" w:rsidRPr="00856F88">
        <w:rPr>
          <w:sz w:val="24"/>
          <w:szCs w:val="24"/>
          <w:lang w:val="en-CA" w:eastAsia="de-DE"/>
        </w:rPr>
        <w:t xml:space="preserve"> 3D-CE5.h related: Illumination compensation regression improvement and simplification [T. Ikai (Sharp)]</w:t>
      </w:r>
    </w:p>
    <w:p w:rsidR="00710271" w:rsidRPr="00856F88" w:rsidRDefault="005115D6" w:rsidP="006B4479">
      <w:pPr>
        <w:pStyle w:val="9"/>
        <w:rPr>
          <w:rFonts w:eastAsia="ＭＳ 明朝"/>
          <w:sz w:val="24"/>
          <w:szCs w:val="24"/>
          <w:lang w:val="en-CA" w:eastAsia="ja-JP"/>
        </w:rPr>
      </w:pPr>
      <w:hyperlink r:id="rId17" w:history="1">
        <w:r w:rsidR="00710271" w:rsidRPr="00856F88">
          <w:rPr>
            <w:color w:val="0000FF"/>
            <w:sz w:val="24"/>
            <w:szCs w:val="24"/>
            <w:u w:val="single"/>
            <w:lang w:val="en-CA" w:eastAsia="de-DE"/>
          </w:rPr>
          <w:t>JCT3V-D0114</w:t>
        </w:r>
      </w:hyperlink>
      <w:r w:rsidR="00710271" w:rsidRPr="00856F88">
        <w:rPr>
          <w:sz w:val="24"/>
          <w:szCs w:val="24"/>
          <w:lang w:val="en-CA" w:eastAsia="de-DE"/>
        </w:rPr>
        <w:t xml:space="preserve"> 3D-CE5.h related: Simplification of illumination compensation [M. W. Park, J. Y. Lee, H.-C. Wey, J. Yoon, B. </w:t>
      </w:r>
      <w:r w:rsidR="006B4479" w:rsidRPr="00856F88">
        <w:rPr>
          <w:sz w:val="24"/>
          <w:szCs w:val="24"/>
          <w:lang w:val="en-CA" w:eastAsia="de-DE"/>
        </w:rPr>
        <w:t>Choi, Y. Cho, C. Kim (Samsung)]</w:t>
      </w:r>
    </w:p>
    <w:p w:rsidR="00710271" w:rsidRPr="00856F88" w:rsidRDefault="005115D6" w:rsidP="00710271">
      <w:pPr>
        <w:pStyle w:val="9"/>
        <w:rPr>
          <w:sz w:val="24"/>
          <w:szCs w:val="24"/>
          <w:lang w:val="en-CA" w:eastAsia="de-DE"/>
        </w:rPr>
      </w:pPr>
      <w:hyperlink r:id="rId18" w:history="1">
        <w:r w:rsidR="00710271" w:rsidRPr="00856F88">
          <w:rPr>
            <w:color w:val="0000FF"/>
            <w:sz w:val="24"/>
            <w:szCs w:val="24"/>
            <w:u w:val="single"/>
            <w:lang w:val="en-CA" w:eastAsia="de-DE"/>
          </w:rPr>
          <w:t>JCT3V-D0096</w:t>
        </w:r>
      </w:hyperlink>
      <w:r w:rsidR="00710271" w:rsidRPr="00856F88">
        <w:rPr>
          <w:sz w:val="24"/>
          <w:szCs w:val="24"/>
          <w:lang w:val="en-CA" w:eastAsia="de-DE"/>
        </w:rPr>
        <w:t xml:space="preserve"> CE5.h The results on simplified illumination compensation [J. W. Jung, H. Liu, J. Jia, S. Yea (LG)]</w:t>
      </w:r>
    </w:p>
    <w:p w:rsidR="00710271" w:rsidRPr="006B4479" w:rsidRDefault="005115D6" w:rsidP="006B4479">
      <w:pPr>
        <w:pStyle w:val="9"/>
        <w:rPr>
          <w:rFonts w:eastAsia="ＭＳ 明朝"/>
          <w:sz w:val="24"/>
          <w:szCs w:val="24"/>
          <w:lang w:val="en-CA" w:eastAsia="ja-JP"/>
        </w:rPr>
      </w:pPr>
      <w:hyperlink r:id="rId19" w:history="1">
        <w:r w:rsidR="00710271" w:rsidRPr="00856F88">
          <w:rPr>
            <w:color w:val="0000FF"/>
            <w:sz w:val="24"/>
            <w:szCs w:val="24"/>
            <w:u w:val="single"/>
            <w:lang w:val="en-CA" w:eastAsia="de-DE"/>
          </w:rPr>
          <w:t>JCT3V-D0106</w:t>
        </w:r>
      </w:hyperlink>
      <w:r w:rsidR="00710271" w:rsidRPr="00856F88">
        <w:rPr>
          <w:sz w:val="24"/>
          <w:szCs w:val="24"/>
          <w:lang w:val="en-CA" w:eastAsia="de-DE"/>
        </w:rPr>
        <w:t xml:space="preserve"> 3D-CE5.h related: On complexity reduction of bi-prediction for illumination compensation [Y.-W. Chen, T.-D. Chuang, J.-L. Lin, Y.-W. Huang, S. Lei (MediaTek)]</w:t>
      </w:r>
    </w:p>
    <w:sectPr w:rsidR="00710271" w:rsidRPr="006B4479" w:rsidSect="00F977FA">
      <w:footerReference w:type="default" r:id="rId20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1BE3" w:rsidRDefault="00DC1BE3">
      <w:r>
        <w:separator/>
      </w:r>
    </w:p>
  </w:endnote>
  <w:endnote w:type="continuationSeparator" w:id="0">
    <w:p w:rsidR="00DC1BE3" w:rsidRDefault="00DC1B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1DDD" w:rsidRDefault="004A1DDD" w:rsidP="00D55942">
    <w:pPr>
      <w:pStyle w:val="a5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5115D6">
      <w:rPr>
        <w:rStyle w:val="a6"/>
      </w:rPr>
      <w:fldChar w:fldCharType="begin"/>
    </w:r>
    <w:r>
      <w:rPr>
        <w:rStyle w:val="a6"/>
      </w:rPr>
      <w:instrText xml:space="preserve"> PAGE </w:instrText>
    </w:r>
    <w:r w:rsidR="005115D6">
      <w:rPr>
        <w:rStyle w:val="a6"/>
      </w:rPr>
      <w:fldChar w:fldCharType="separate"/>
    </w:r>
    <w:r w:rsidR="0033109A">
      <w:rPr>
        <w:rStyle w:val="a6"/>
        <w:noProof/>
      </w:rPr>
      <w:t>5</w:t>
    </w:r>
    <w:r w:rsidR="005115D6">
      <w:rPr>
        <w:rStyle w:val="a6"/>
      </w:rPr>
      <w:fldChar w:fldCharType="end"/>
    </w:r>
    <w:r>
      <w:rPr>
        <w:rStyle w:val="a6"/>
      </w:rPr>
      <w:tab/>
      <w:t xml:space="preserve">Date Saved: </w:t>
    </w:r>
    <w:r w:rsidR="005115D6">
      <w:rPr>
        <w:rStyle w:val="a6"/>
      </w:rPr>
      <w:fldChar w:fldCharType="begin"/>
    </w:r>
    <w:r>
      <w:rPr>
        <w:rStyle w:val="a6"/>
      </w:rPr>
      <w:instrText xml:space="preserve"> SAVEDATE  \@ "yyyy-MM-dd"  \* MERGEFORMAT </w:instrText>
    </w:r>
    <w:r w:rsidR="005115D6">
      <w:rPr>
        <w:rStyle w:val="a6"/>
      </w:rPr>
      <w:fldChar w:fldCharType="separate"/>
    </w:r>
    <w:r w:rsidR="00397CB3">
      <w:rPr>
        <w:rStyle w:val="a6"/>
        <w:noProof/>
      </w:rPr>
      <w:t>2013-04-26</w:t>
    </w:r>
    <w:r w:rsidR="005115D6">
      <w:rPr>
        <w:rStyle w:val="a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1BE3" w:rsidRDefault="00DC1BE3">
      <w:r>
        <w:separator/>
      </w:r>
    </w:p>
  </w:footnote>
  <w:footnote w:type="continuationSeparator" w:id="0">
    <w:p w:rsidR="00DC1BE3" w:rsidRDefault="00DC1BE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1298AD8C"/>
    <w:lvl w:ilvl="0">
      <w:numFmt w:val="none"/>
      <w:pStyle w:val="a"/>
      <w:lvlText w:val=""/>
      <w:lvlJc w:val="left"/>
      <w:pPr>
        <w:tabs>
          <w:tab w:val="num" w:pos="360"/>
        </w:tabs>
      </w:pPr>
    </w:lvl>
  </w:abstractNum>
  <w:abstractNum w:abstractNumId="1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2">
    <w:nsid w:val="08915812"/>
    <w:multiLevelType w:val="hybridMultilevel"/>
    <w:tmpl w:val="83CCA402"/>
    <w:lvl w:ilvl="0" w:tplc="F73685D4">
      <w:start w:val="1"/>
      <w:numFmt w:val="bullet"/>
      <w:lvlText w:val="-"/>
      <w:lvlJc w:val="left"/>
      <w:pPr>
        <w:ind w:left="720" w:hanging="360"/>
      </w:pPr>
      <w:rPr>
        <w:rFonts w:ascii="Times New Roman" w:eastAsia="PMingLiU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484307"/>
    <w:multiLevelType w:val="hybridMultilevel"/>
    <w:tmpl w:val="29BC6476"/>
    <w:lvl w:ilvl="0" w:tplc="F1C0DB28">
      <w:numFmt w:val="bullet"/>
      <w:lvlText w:val="•"/>
      <w:lvlJc w:val="left"/>
      <w:pPr>
        <w:ind w:left="76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>
    <w:nsid w:val="1DC131FA"/>
    <w:multiLevelType w:val="hybridMultilevel"/>
    <w:tmpl w:val="7B6A0320"/>
    <w:lvl w:ilvl="0" w:tplc="05AC1184">
      <w:numFmt w:val="bullet"/>
      <w:lvlText w:val="-"/>
      <w:lvlJc w:val="left"/>
      <w:pPr>
        <w:ind w:left="1080" w:hanging="360"/>
      </w:pPr>
      <w:rPr>
        <w:rFonts w:ascii="Times New Roman" w:eastAsia="PMingLiU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3B80C58"/>
    <w:multiLevelType w:val="multilevel"/>
    <w:tmpl w:val="907C62B8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">
    <w:nsid w:val="2DBF3015"/>
    <w:multiLevelType w:val="hybridMultilevel"/>
    <w:tmpl w:val="FA40EB44"/>
    <w:lvl w:ilvl="0" w:tplc="D6E83948">
      <w:numFmt w:val="bullet"/>
      <w:lvlText w:val="-"/>
      <w:lvlJc w:val="left"/>
      <w:pPr>
        <w:ind w:left="720" w:hanging="360"/>
      </w:pPr>
      <w:rPr>
        <w:rFonts w:ascii="Times New Roman" w:eastAsia="PMingLiU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1D7237"/>
    <w:multiLevelType w:val="multilevel"/>
    <w:tmpl w:val="3A82E334"/>
    <w:styleLink w:val="3DEquation"/>
    <w:lvl w:ilvl="0">
      <w:start w:val="1"/>
      <w:numFmt w:val="none"/>
      <w:pStyle w:val="3E0"/>
      <w:suff w:val="nothing"/>
      <w:lvlText w:val="%1"/>
      <w:lvlJc w:val="left"/>
      <w:pPr>
        <w:ind w:left="0" w:firstLine="0"/>
      </w:pPr>
    </w:lvl>
    <w:lvl w:ilvl="1">
      <w:start w:val="1"/>
      <w:numFmt w:val="none"/>
      <w:pStyle w:val="3E1"/>
      <w:suff w:val="nothing"/>
      <w:lvlText w:val=""/>
      <w:lvlJc w:val="left"/>
      <w:pPr>
        <w:ind w:left="357" w:firstLine="0"/>
      </w:pPr>
    </w:lvl>
    <w:lvl w:ilvl="2">
      <w:start w:val="1"/>
      <w:numFmt w:val="none"/>
      <w:pStyle w:val="3E2"/>
      <w:suff w:val="nothing"/>
      <w:lvlText w:val=""/>
      <w:lvlJc w:val="left"/>
      <w:pPr>
        <w:ind w:left="714" w:firstLine="0"/>
      </w:pPr>
    </w:lvl>
    <w:lvl w:ilvl="3">
      <w:start w:val="1"/>
      <w:numFmt w:val="none"/>
      <w:pStyle w:val="3E3"/>
      <w:suff w:val="nothing"/>
      <w:lvlText w:val=""/>
      <w:lvlJc w:val="left"/>
      <w:pPr>
        <w:ind w:left="1071" w:firstLine="0"/>
      </w:pPr>
    </w:lvl>
    <w:lvl w:ilvl="4">
      <w:start w:val="1"/>
      <w:numFmt w:val="none"/>
      <w:pStyle w:val="3E4"/>
      <w:suff w:val="nothing"/>
      <w:lvlText w:val=""/>
      <w:lvlJc w:val="left"/>
      <w:pPr>
        <w:ind w:left="1428" w:firstLine="0"/>
      </w:pPr>
    </w:lvl>
    <w:lvl w:ilvl="5">
      <w:start w:val="1"/>
      <w:numFmt w:val="none"/>
      <w:pStyle w:val="3E5"/>
      <w:suff w:val="nothing"/>
      <w:lvlText w:val=""/>
      <w:lvlJc w:val="left"/>
      <w:pPr>
        <w:ind w:left="1785" w:firstLine="0"/>
      </w:pPr>
    </w:lvl>
    <w:lvl w:ilvl="6">
      <w:start w:val="1"/>
      <w:numFmt w:val="none"/>
      <w:pStyle w:val="3E6"/>
      <w:suff w:val="nothing"/>
      <w:lvlText w:val=""/>
      <w:lvlJc w:val="left"/>
      <w:pPr>
        <w:ind w:left="2142" w:firstLine="0"/>
      </w:pPr>
    </w:lvl>
    <w:lvl w:ilvl="7">
      <w:start w:val="1"/>
      <w:numFmt w:val="none"/>
      <w:pStyle w:val="3E7"/>
      <w:suff w:val="nothing"/>
      <w:lvlText w:val=""/>
      <w:lvlJc w:val="left"/>
      <w:pPr>
        <w:ind w:left="2499" w:firstLine="0"/>
      </w:pPr>
    </w:lvl>
    <w:lvl w:ilvl="8">
      <w:start w:val="1"/>
      <w:numFmt w:val="none"/>
      <w:pStyle w:val="3E8"/>
      <w:suff w:val="nothing"/>
      <w:lvlText w:val=""/>
      <w:lvlJc w:val="left"/>
      <w:pPr>
        <w:ind w:left="2856" w:firstLine="0"/>
      </w:pPr>
    </w:lvl>
  </w:abstractNum>
  <w:abstractNum w:abstractNumId="8">
    <w:nsid w:val="30932705"/>
    <w:multiLevelType w:val="hybridMultilevel"/>
    <w:tmpl w:val="245C5250"/>
    <w:lvl w:ilvl="0" w:tplc="040C0001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9">
    <w:nsid w:val="344742D3"/>
    <w:multiLevelType w:val="hybridMultilevel"/>
    <w:tmpl w:val="CDC0F5FC"/>
    <w:lvl w:ilvl="0" w:tplc="03BEE848">
      <w:start w:val="1"/>
      <w:numFmt w:val="bullet"/>
      <w:lvlText w:val="-"/>
      <w:lvlJc w:val="left"/>
      <w:pPr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>
    <w:nsid w:val="39FD582C"/>
    <w:multiLevelType w:val="multilevel"/>
    <w:tmpl w:val="3A82E334"/>
    <w:numStyleLink w:val="3DEquation"/>
  </w:abstractNum>
  <w:abstractNum w:abstractNumId="11">
    <w:nsid w:val="3A4070F5"/>
    <w:multiLevelType w:val="hybridMultilevel"/>
    <w:tmpl w:val="A0F097BE"/>
    <w:lvl w:ilvl="0" w:tplc="9140DB7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6A85447"/>
    <w:multiLevelType w:val="hybridMultilevel"/>
    <w:tmpl w:val="5EF2CC3A"/>
    <w:lvl w:ilvl="0" w:tplc="E232447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B092443"/>
    <w:multiLevelType w:val="hybridMultilevel"/>
    <w:tmpl w:val="A3F445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EA062EB"/>
    <w:multiLevelType w:val="hybridMultilevel"/>
    <w:tmpl w:val="2D0C86FA"/>
    <w:lvl w:ilvl="0" w:tplc="F1C0DB28">
      <w:numFmt w:val="bullet"/>
      <w:lvlText w:val="•"/>
      <w:lvlJc w:val="left"/>
      <w:pPr>
        <w:ind w:left="76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5"/>
  </w:num>
  <w:num w:numId="2">
    <w:abstractNumId w:val="8"/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6"/>
  </w:num>
  <w:num w:numId="6">
    <w:abstractNumId w:val="4"/>
  </w:num>
  <w:num w:numId="7">
    <w:abstractNumId w:val="11"/>
  </w:num>
  <w:num w:numId="8">
    <w:abstractNumId w:val="1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9">
    <w:abstractNumId w:val="3"/>
  </w:num>
  <w:num w:numId="10">
    <w:abstractNumId w:val="14"/>
  </w:num>
  <w:num w:numId="11">
    <w:abstractNumId w:val="0"/>
  </w:num>
  <w:num w:numId="12">
    <w:abstractNumId w:val="7"/>
  </w:num>
  <w:num w:numId="13">
    <w:abstractNumId w:val="10"/>
    <w:lvlOverride w:ilvl="0">
      <w:startOverride w:val="1"/>
      <w:lvl w:ilvl="0">
        <w:start w:val="1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none"/>
        <w:suff w:val="nothing"/>
        <w:lvlText w:val=""/>
        <w:lvlJc w:val="left"/>
        <w:pPr>
          <w:ind w:left="1071" w:firstLine="0"/>
        </w:pPr>
      </w:lvl>
    </w:lvlOverride>
    <w:lvlOverride w:ilvl="4">
      <w:startOverride w:val="1"/>
      <w:lvl w:ilvl="4">
        <w:start w:val="1"/>
        <w:numFmt w:val="none"/>
        <w:suff w:val="nothing"/>
        <w:lvlText w:val=""/>
        <w:lvlJc w:val="left"/>
        <w:pPr>
          <w:ind w:left="1428" w:firstLine="0"/>
        </w:pPr>
        <w:rPr>
          <w:lang w:val="en-GB"/>
        </w:rPr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4">
    <w:abstractNumId w:val="9"/>
  </w:num>
  <w:num w:numId="15">
    <w:abstractNumId w:val="5"/>
  </w:num>
  <w:num w:numId="16">
    <w:abstractNumId w:val="13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94"/>
  <w:bordersDoNotSurroundHeader/>
  <w:bordersDoNotSurroundFooter/>
  <w:stylePaneFormatFilter w:val="3F01"/>
  <w:trackRevisions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15362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6C5D39"/>
    <w:rsid w:val="00001D07"/>
    <w:rsid w:val="00004DA0"/>
    <w:rsid w:val="00011F5B"/>
    <w:rsid w:val="00013957"/>
    <w:rsid w:val="0001543D"/>
    <w:rsid w:val="00021F05"/>
    <w:rsid w:val="00023332"/>
    <w:rsid w:val="00023F9C"/>
    <w:rsid w:val="00024221"/>
    <w:rsid w:val="000259D0"/>
    <w:rsid w:val="000263BD"/>
    <w:rsid w:val="0002740B"/>
    <w:rsid w:val="00030920"/>
    <w:rsid w:val="000336DA"/>
    <w:rsid w:val="00042987"/>
    <w:rsid w:val="00043EF2"/>
    <w:rsid w:val="000454EE"/>
    <w:rsid w:val="00045C41"/>
    <w:rsid w:val="00045CE1"/>
    <w:rsid w:val="00046C03"/>
    <w:rsid w:val="00047261"/>
    <w:rsid w:val="00047D07"/>
    <w:rsid w:val="0005110F"/>
    <w:rsid w:val="00053AD8"/>
    <w:rsid w:val="000549FF"/>
    <w:rsid w:val="00057E05"/>
    <w:rsid w:val="00061AC4"/>
    <w:rsid w:val="0006231C"/>
    <w:rsid w:val="00065353"/>
    <w:rsid w:val="00073DF1"/>
    <w:rsid w:val="000747B4"/>
    <w:rsid w:val="0007614F"/>
    <w:rsid w:val="00080D6D"/>
    <w:rsid w:val="00085F29"/>
    <w:rsid w:val="000906D6"/>
    <w:rsid w:val="00090B5C"/>
    <w:rsid w:val="00092097"/>
    <w:rsid w:val="000929E5"/>
    <w:rsid w:val="00092B55"/>
    <w:rsid w:val="00093001"/>
    <w:rsid w:val="00093CF3"/>
    <w:rsid w:val="000B5F95"/>
    <w:rsid w:val="000B7084"/>
    <w:rsid w:val="000C09AC"/>
    <w:rsid w:val="000C0AB5"/>
    <w:rsid w:val="000C3381"/>
    <w:rsid w:val="000C3F91"/>
    <w:rsid w:val="000C41D1"/>
    <w:rsid w:val="000C560A"/>
    <w:rsid w:val="000C5BCF"/>
    <w:rsid w:val="000C6852"/>
    <w:rsid w:val="000D0434"/>
    <w:rsid w:val="000D401E"/>
    <w:rsid w:val="000D6A9F"/>
    <w:rsid w:val="000E149B"/>
    <w:rsid w:val="000E3789"/>
    <w:rsid w:val="000E69B6"/>
    <w:rsid w:val="000F08CC"/>
    <w:rsid w:val="000F158C"/>
    <w:rsid w:val="000F4750"/>
    <w:rsid w:val="000F4A80"/>
    <w:rsid w:val="000F4BF9"/>
    <w:rsid w:val="00102668"/>
    <w:rsid w:val="00110F1C"/>
    <w:rsid w:val="0011141B"/>
    <w:rsid w:val="00111B7D"/>
    <w:rsid w:val="00114ADB"/>
    <w:rsid w:val="0012236E"/>
    <w:rsid w:val="00124E38"/>
    <w:rsid w:val="0012580B"/>
    <w:rsid w:val="00126920"/>
    <w:rsid w:val="001316E4"/>
    <w:rsid w:val="00133505"/>
    <w:rsid w:val="00135242"/>
    <w:rsid w:val="0013526E"/>
    <w:rsid w:val="0013598E"/>
    <w:rsid w:val="0014404C"/>
    <w:rsid w:val="001441EC"/>
    <w:rsid w:val="001479A7"/>
    <w:rsid w:val="00147BBA"/>
    <w:rsid w:val="00151286"/>
    <w:rsid w:val="00153246"/>
    <w:rsid w:val="00154535"/>
    <w:rsid w:val="00155CC7"/>
    <w:rsid w:val="0016058D"/>
    <w:rsid w:val="001703AC"/>
    <w:rsid w:val="0017084A"/>
    <w:rsid w:val="0017097D"/>
    <w:rsid w:val="00171371"/>
    <w:rsid w:val="00175A24"/>
    <w:rsid w:val="0017756D"/>
    <w:rsid w:val="00187E58"/>
    <w:rsid w:val="00197CB4"/>
    <w:rsid w:val="001A0C1B"/>
    <w:rsid w:val="001A1C9F"/>
    <w:rsid w:val="001A1CFD"/>
    <w:rsid w:val="001A2655"/>
    <w:rsid w:val="001A2800"/>
    <w:rsid w:val="001A297E"/>
    <w:rsid w:val="001A368E"/>
    <w:rsid w:val="001A5B77"/>
    <w:rsid w:val="001A610F"/>
    <w:rsid w:val="001A6BB7"/>
    <w:rsid w:val="001A7329"/>
    <w:rsid w:val="001B19FC"/>
    <w:rsid w:val="001B300C"/>
    <w:rsid w:val="001B3EE2"/>
    <w:rsid w:val="001B4389"/>
    <w:rsid w:val="001B4E28"/>
    <w:rsid w:val="001B586D"/>
    <w:rsid w:val="001B6612"/>
    <w:rsid w:val="001B6643"/>
    <w:rsid w:val="001C2D4F"/>
    <w:rsid w:val="001C3525"/>
    <w:rsid w:val="001C51AD"/>
    <w:rsid w:val="001C77E5"/>
    <w:rsid w:val="001D05A5"/>
    <w:rsid w:val="001D0D66"/>
    <w:rsid w:val="001D0E3A"/>
    <w:rsid w:val="001D1BD2"/>
    <w:rsid w:val="001D2B7C"/>
    <w:rsid w:val="001D597E"/>
    <w:rsid w:val="001E02BE"/>
    <w:rsid w:val="001E0F71"/>
    <w:rsid w:val="001E3B37"/>
    <w:rsid w:val="001F0588"/>
    <w:rsid w:val="001F0F14"/>
    <w:rsid w:val="001F1500"/>
    <w:rsid w:val="001F2594"/>
    <w:rsid w:val="001F2885"/>
    <w:rsid w:val="001F34A8"/>
    <w:rsid w:val="001F3B53"/>
    <w:rsid w:val="001F470E"/>
    <w:rsid w:val="001F5E78"/>
    <w:rsid w:val="001F606E"/>
    <w:rsid w:val="002031F3"/>
    <w:rsid w:val="00203B79"/>
    <w:rsid w:val="00206460"/>
    <w:rsid w:val="002069B4"/>
    <w:rsid w:val="00212F7F"/>
    <w:rsid w:val="002132F7"/>
    <w:rsid w:val="002137EF"/>
    <w:rsid w:val="00215DFC"/>
    <w:rsid w:val="002165BE"/>
    <w:rsid w:val="002212DF"/>
    <w:rsid w:val="002214BA"/>
    <w:rsid w:val="0022185A"/>
    <w:rsid w:val="00225413"/>
    <w:rsid w:val="00226BCF"/>
    <w:rsid w:val="00227442"/>
    <w:rsid w:val="00227BA7"/>
    <w:rsid w:val="0023041B"/>
    <w:rsid w:val="00230BC4"/>
    <w:rsid w:val="0023297B"/>
    <w:rsid w:val="00235DE9"/>
    <w:rsid w:val="00237C9E"/>
    <w:rsid w:val="002405F1"/>
    <w:rsid w:val="002405FB"/>
    <w:rsid w:val="002409BC"/>
    <w:rsid w:val="00241BE7"/>
    <w:rsid w:val="00246A80"/>
    <w:rsid w:val="00246B1F"/>
    <w:rsid w:val="00246C66"/>
    <w:rsid w:val="00247FD9"/>
    <w:rsid w:val="00250ADF"/>
    <w:rsid w:val="00257168"/>
    <w:rsid w:val="00260684"/>
    <w:rsid w:val="002606E4"/>
    <w:rsid w:val="00260CA5"/>
    <w:rsid w:val="0026266F"/>
    <w:rsid w:val="00266D45"/>
    <w:rsid w:val="002708C2"/>
    <w:rsid w:val="00271C19"/>
    <w:rsid w:val="00272018"/>
    <w:rsid w:val="00272C5B"/>
    <w:rsid w:val="00272DC3"/>
    <w:rsid w:val="00275A9B"/>
    <w:rsid w:val="00275BCF"/>
    <w:rsid w:val="0027762F"/>
    <w:rsid w:val="00280090"/>
    <w:rsid w:val="00281A86"/>
    <w:rsid w:val="00282D06"/>
    <w:rsid w:val="00282DDE"/>
    <w:rsid w:val="002843B7"/>
    <w:rsid w:val="00287942"/>
    <w:rsid w:val="00292257"/>
    <w:rsid w:val="00292428"/>
    <w:rsid w:val="0029329C"/>
    <w:rsid w:val="00295EF4"/>
    <w:rsid w:val="0029659A"/>
    <w:rsid w:val="002A0466"/>
    <w:rsid w:val="002A353F"/>
    <w:rsid w:val="002A50CD"/>
    <w:rsid w:val="002A54E0"/>
    <w:rsid w:val="002A63D0"/>
    <w:rsid w:val="002A7633"/>
    <w:rsid w:val="002B0C16"/>
    <w:rsid w:val="002B2F85"/>
    <w:rsid w:val="002B3BB8"/>
    <w:rsid w:val="002C0343"/>
    <w:rsid w:val="002C19C6"/>
    <w:rsid w:val="002C2C01"/>
    <w:rsid w:val="002C530E"/>
    <w:rsid w:val="002C62C7"/>
    <w:rsid w:val="002C6913"/>
    <w:rsid w:val="002C6FBA"/>
    <w:rsid w:val="002C7DB4"/>
    <w:rsid w:val="002C7F90"/>
    <w:rsid w:val="002D0AF6"/>
    <w:rsid w:val="002D3890"/>
    <w:rsid w:val="002E086D"/>
    <w:rsid w:val="002E09B1"/>
    <w:rsid w:val="002E30E9"/>
    <w:rsid w:val="002E3447"/>
    <w:rsid w:val="002E4B48"/>
    <w:rsid w:val="002E53AE"/>
    <w:rsid w:val="002E6FA5"/>
    <w:rsid w:val="002E7710"/>
    <w:rsid w:val="002F05AE"/>
    <w:rsid w:val="002F164D"/>
    <w:rsid w:val="002F1CC0"/>
    <w:rsid w:val="002F3F62"/>
    <w:rsid w:val="00306206"/>
    <w:rsid w:val="003108B4"/>
    <w:rsid w:val="003116EC"/>
    <w:rsid w:val="0031380E"/>
    <w:rsid w:val="00313E4E"/>
    <w:rsid w:val="00320A3E"/>
    <w:rsid w:val="00324CB0"/>
    <w:rsid w:val="00325F3B"/>
    <w:rsid w:val="00326E6B"/>
    <w:rsid w:val="00326F3C"/>
    <w:rsid w:val="00327C2B"/>
    <w:rsid w:val="00327C56"/>
    <w:rsid w:val="0033109A"/>
    <w:rsid w:val="003315A1"/>
    <w:rsid w:val="00332D63"/>
    <w:rsid w:val="00334DA0"/>
    <w:rsid w:val="003373EC"/>
    <w:rsid w:val="00342E28"/>
    <w:rsid w:val="003435B2"/>
    <w:rsid w:val="00352640"/>
    <w:rsid w:val="00352857"/>
    <w:rsid w:val="00355B7C"/>
    <w:rsid w:val="003567AE"/>
    <w:rsid w:val="003604FC"/>
    <w:rsid w:val="00360FAE"/>
    <w:rsid w:val="00365234"/>
    <w:rsid w:val="003706CC"/>
    <w:rsid w:val="0037075E"/>
    <w:rsid w:val="003733FF"/>
    <w:rsid w:val="0037389C"/>
    <w:rsid w:val="00374200"/>
    <w:rsid w:val="00374354"/>
    <w:rsid w:val="00375088"/>
    <w:rsid w:val="00375C3C"/>
    <w:rsid w:val="00381716"/>
    <w:rsid w:val="00381DD7"/>
    <w:rsid w:val="00382E15"/>
    <w:rsid w:val="0038436F"/>
    <w:rsid w:val="0039237A"/>
    <w:rsid w:val="00392560"/>
    <w:rsid w:val="00395635"/>
    <w:rsid w:val="00397CB3"/>
    <w:rsid w:val="003A03CE"/>
    <w:rsid w:val="003A0E03"/>
    <w:rsid w:val="003A2D8E"/>
    <w:rsid w:val="003A3EBE"/>
    <w:rsid w:val="003A4B5C"/>
    <w:rsid w:val="003A7E40"/>
    <w:rsid w:val="003B468A"/>
    <w:rsid w:val="003B54C3"/>
    <w:rsid w:val="003B65CF"/>
    <w:rsid w:val="003C0DD1"/>
    <w:rsid w:val="003C20E4"/>
    <w:rsid w:val="003C48E1"/>
    <w:rsid w:val="003C6E9B"/>
    <w:rsid w:val="003C6F38"/>
    <w:rsid w:val="003D0311"/>
    <w:rsid w:val="003D0CF7"/>
    <w:rsid w:val="003D20F2"/>
    <w:rsid w:val="003E2D97"/>
    <w:rsid w:val="003E3FB5"/>
    <w:rsid w:val="003E4C44"/>
    <w:rsid w:val="003F5638"/>
    <w:rsid w:val="003F5D0F"/>
    <w:rsid w:val="003F707C"/>
    <w:rsid w:val="00400A3E"/>
    <w:rsid w:val="004021B3"/>
    <w:rsid w:val="004024C2"/>
    <w:rsid w:val="0040571B"/>
    <w:rsid w:val="00405C1D"/>
    <w:rsid w:val="00411584"/>
    <w:rsid w:val="004116FA"/>
    <w:rsid w:val="004121CD"/>
    <w:rsid w:val="00413CBC"/>
    <w:rsid w:val="00414101"/>
    <w:rsid w:val="00421112"/>
    <w:rsid w:val="00424032"/>
    <w:rsid w:val="00427222"/>
    <w:rsid w:val="00430B52"/>
    <w:rsid w:val="004330AF"/>
    <w:rsid w:val="00433DDB"/>
    <w:rsid w:val="004356E8"/>
    <w:rsid w:val="00436F60"/>
    <w:rsid w:val="00437619"/>
    <w:rsid w:val="004377DA"/>
    <w:rsid w:val="004417BB"/>
    <w:rsid w:val="00441CE5"/>
    <w:rsid w:val="00441DD4"/>
    <w:rsid w:val="0044252C"/>
    <w:rsid w:val="004426C1"/>
    <w:rsid w:val="004430B2"/>
    <w:rsid w:val="004451EB"/>
    <w:rsid w:val="004528BF"/>
    <w:rsid w:val="00452EB8"/>
    <w:rsid w:val="00463586"/>
    <w:rsid w:val="0046384B"/>
    <w:rsid w:val="004640E4"/>
    <w:rsid w:val="004658F6"/>
    <w:rsid w:val="00465AD4"/>
    <w:rsid w:val="004701CB"/>
    <w:rsid w:val="00473204"/>
    <w:rsid w:val="00476B6F"/>
    <w:rsid w:val="00477C14"/>
    <w:rsid w:val="00483CD2"/>
    <w:rsid w:val="00484C2B"/>
    <w:rsid w:val="00484DF2"/>
    <w:rsid w:val="004861A5"/>
    <w:rsid w:val="0048722D"/>
    <w:rsid w:val="00490266"/>
    <w:rsid w:val="00490AD3"/>
    <w:rsid w:val="00491404"/>
    <w:rsid w:val="00491F41"/>
    <w:rsid w:val="0049371A"/>
    <w:rsid w:val="00497F31"/>
    <w:rsid w:val="004A1174"/>
    <w:rsid w:val="004A1DDD"/>
    <w:rsid w:val="004A1F1F"/>
    <w:rsid w:val="004A4F62"/>
    <w:rsid w:val="004B210C"/>
    <w:rsid w:val="004B6110"/>
    <w:rsid w:val="004B730F"/>
    <w:rsid w:val="004B7360"/>
    <w:rsid w:val="004C16D6"/>
    <w:rsid w:val="004C399A"/>
    <w:rsid w:val="004C3BF7"/>
    <w:rsid w:val="004C47EC"/>
    <w:rsid w:val="004C4CF6"/>
    <w:rsid w:val="004C5416"/>
    <w:rsid w:val="004C58C2"/>
    <w:rsid w:val="004D2718"/>
    <w:rsid w:val="004D405F"/>
    <w:rsid w:val="004D6B30"/>
    <w:rsid w:val="004E1099"/>
    <w:rsid w:val="004E198A"/>
    <w:rsid w:val="004E3329"/>
    <w:rsid w:val="004E3DCF"/>
    <w:rsid w:val="004E4224"/>
    <w:rsid w:val="004E7D1A"/>
    <w:rsid w:val="004F03AD"/>
    <w:rsid w:val="004F03E8"/>
    <w:rsid w:val="004F61E3"/>
    <w:rsid w:val="004F768F"/>
    <w:rsid w:val="0051015C"/>
    <w:rsid w:val="005115D6"/>
    <w:rsid w:val="005128A4"/>
    <w:rsid w:val="00514215"/>
    <w:rsid w:val="005144B4"/>
    <w:rsid w:val="00522607"/>
    <w:rsid w:val="00524645"/>
    <w:rsid w:val="00526431"/>
    <w:rsid w:val="00527356"/>
    <w:rsid w:val="00527700"/>
    <w:rsid w:val="00527BB1"/>
    <w:rsid w:val="0053113A"/>
    <w:rsid w:val="00531AE9"/>
    <w:rsid w:val="00531D2C"/>
    <w:rsid w:val="00532781"/>
    <w:rsid w:val="00534727"/>
    <w:rsid w:val="00535F3F"/>
    <w:rsid w:val="00535FD4"/>
    <w:rsid w:val="00537483"/>
    <w:rsid w:val="00540A71"/>
    <w:rsid w:val="0054137F"/>
    <w:rsid w:val="00541B34"/>
    <w:rsid w:val="00545357"/>
    <w:rsid w:val="00545E55"/>
    <w:rsid w:val="0054709F"/>
    <w:rsid w:val="00547F2B"/>
    <w:rsid w:val="005533EA"/>
    <w:rsid w:val="0055420C"/>
    <w:rsid w:val="005569B9"/>
    <w:rsid w:val="00556B70"/>
    <w:rsid w:val="00562838"/>
    <w:rsid w:val="00563CB5"/>
    <w:rsid w:val="00564DF5"/>
    <w:rsid w:val="00567EC7"/>
    <w:rsid w:val="00570013"/>
    <w:rsid w:val="005713A6"/>
    <w:rsid w:val="00573E21"/>
    <w:rsid w:val="00574B61"/>
    <w:rsid w:val="0057688A"/>
    <w:rsid w:val="005777AA"/>
    <w:rsid w:val="00581863"/>
    <w:rsid w:val="00582E77"/>
    <w:rsid w:val="00584602"/>
    <w:rsid w:val="00585B0A"/>
    <w:rsid w:val="0058710E"/>
    <w:rsid w:val="005906A0"/>
    <w:rsid w:val="00591C03"/>
    <w:rsid w:val="00596393"/>
    <w:rsid w:val="005A1137"/>
    <w:rsid w:val="005A22DC"/>
    <w:rsid w:val="005A23C2"/>
    <w:rsid w:val="005A33A1"/>
    <w:rsid w:val="005A4FCE"/>
    <w:rsid w:val="005A604F"/>
    <w:rsid w:val="005A6A04"/>
    <w:rsid w:val="005A78FC"/>
    <w:rsid w:val="005A798B"/>
    <w:rsid w:val="005A7A06"/>
    <w:rsid w:val="005B05EC"/>
    <w:rsid w:val="005B0679"/>
    <w:rsid w:val="005B0C01"/>
    <w:rsid w:val="005B3CF3"/>
    <w:rsid w:val="005B3E33"/>
    <w:rsid w:val="005B413A"/>
    <w:rsid w:val="005B6F69"/>
    <w:rsid w:val="005C0B64"/>
    <w:rsid w:val="005C385F"/>
    <w:rsid w:val="005C581B"/>
    <w:rsid w:val="005C6383"/>
    <w:rsid w:val="005C6A09"/>
    <w:rsid w:val="005D2018"/>
    <w:rsid w:val="005D28C1"/>
    <w:rsid w:val="005D5053"/>
    <w:rsid w:val="005D5C8D"/>
    <w:rsid w:val="005E30D3"/>
    <w:rsid w:val="005E5220"/>
    <w:rsid w:val="005F0C20"/>
    <w:rsid w:val="005F31CF"/>
    <w:rsid w:val="005F6F1B"/>
    <w:rsid w:val="005F7B90"/>
    <w:rsid w:val="00604F10"/>
    <w:rsid w:val="0060679D"/>
    <w:rsid w:val="006100E9"/>
    <w:rsid w:val="00614436"/>
    <w:rsid w:val="00615EB0"/>
    <w:rsid w:val="00615FDE"/>
    <w:rsid w:val="00620AFA"/>
    <w:rsid w:val="006241BC"/>
    <w:rsid w:val="006243D8"/>
    <w:rsid w:val="00624B33"/>
    <w:rsid w:val="00624C7B"/>
    <w:rsid w:val="006255FF"/>
    <w:rsid w:val="006271A0"/>
    <w:rsid w:val="00627512"/>
    <w:rsid w:val="006348FA"/>
    <w:rsid w:val="006353FE"/>
    <w:rsid w:val="006376C2"/>
    <w:rsid w:val="00640DF7"/>
    <w:rsid w:val="00642538"/>
    <w:rsid w:val="00646707"/>
    <w:rsid w:val="00651144"/>
    <w:rsid w:val="00651B7E"/>
    <w:rsid w:val="00653939"/>
    <w:rsid w:val="0065420B"/>
    <w:rsid w:val="00654B2D"/>
    <w:rsid w:val="0065540D"/>
    <w:rsid w:val="006639AB"/>
    <w:rsid w:val="0066401E"/>
    <w:rsid w:val="00664142"/>
    <w:rsid w:val="00664DCF"/>
    <w:rsid w:val="00665486"/>
    <w:rsid w:val="00665AD7"/>
    <w:rsid w:val="00665DB6"/>
    <w:rsid w:val="00667437"/>
    <w:rsid w:val="00667EC9"/>
    <w:rsid w:val="00670B04"/>
    <w:rsid w:val="00672CA7"/>
    <w:rsid w:val="00673542"/>
    <w:rsid w:val="006763A8"/>
    <w:rsid w:val="0068017B"/>
    <w:rsid w:val="00682F3F"/>
    <w:rsid w:val="00691325"/>
    <w:rsid w:val="00691D62"/>
    <w:rsid w:val="00694777"/>
    <w:rsid w:val="00694BC6"/>
    <w:rsid w:val="00696AD9"/>
    <w:rsid w:val="006A18EC"/>
    <w:rsid w:val="006A2BE6"/>
    <w:rsid w:val="006A6C1D"/>
    <w:rsid w:val="006A786A"/>
    <w:rsid w:val="006B0656"/>
    <w:rsid w:val="006B2525"/>
    <w:rsid w:val="006B397B"/>
    <w:rsid w:val="006B3B48"/>
    <w:rsid w:val="006B4479"/>
    <w:rsid w:val="006B655C"/>
    <w:rsid w:val="006C0EA5"/>
    <w:rsid w:val="006C0F34"/>
    <w:rsid w:val="006C1CDD"/>
    <w:rsid w:val="006C28A5"/>
    <w:rsid w:val="006C2C8F"/>
    <w:rsid w:val="006C5D08"/>
    <w:rsid w:val="006C5D39"/>
    <w:rsid w:val="006D0A64"/>
    <w:rsid w:val="006D123B"/>
    <w:rsid w:val="006D2F3B"/>
    <w:rsid w:val="006D4208"/>
    <w:rsid w:val="006E0ED5"/>
    <w:rsid w:val="006E0FD5"/>
    <w:rsid w:val="006E2810"/>
    <w:rsid w:val="006E49D3"/>
    <w:rsid w:val="006E5417"/>
    <w:rsid w:val="006E62E4"/>
    <w:rsid w:val="006F4D46"/>
    <w:rsid w:val="007007DA"/>
    <w:rsid w:val="00702CEF"/>
    <w:rsid w:val="0070588A"/>
    <w:rsid w:val="00710271"/>
    <w:rsid w:val="00711A81"/>
    <w:rsid w:val="00712F60"/>
    <w:rsid w:val="0071427A"/>
    <w:rsid w:val="00715452"/>
    <w:rsid w:val="00715F77"/>
    <w:rsid w:val="00716185"/>
    <w:rsid w:val="0071780D"/>
    <w:rsid w:val="00720E3B"/>
    <w:rsid w:val="00721A49"/>
    <w:rsid w:val="00725FCE"/>
    <w:rsid w:val="00726D88"/>
    <w:rsid w:val="00730A04"/>
    <w:rsid w:val="007310E7"/>
    <w:rsid w:val="0073411E"/>
    <w:rsid w:val="00734AF6"/>
    <w:rsid w:val="007366C3"/>
    <w:rsid w:val="0074281D"/>
    <w:rsid w:val="00742D89"/>
    <w:rsid w:val="0074342B"/>
    <w:rsid w:val="00745F6B"/>
    <w:rsid w:val="00746261"/>
    <w:rsid w:val="007472A8"/>
    <w:rsid w:val="00750B65"/>
    <w:rsid w:val="0075585E"/>
    <w:rsid w:val="00755D13"/>
    <w:rsid w:val="007561D7"/>
    <w:rsid w:val="007562B4"/>
    <w:rsid w:val="00760C51"/>
    <w:rsid w:val="00762A2D"/>
    <w:rsid w:val="007635EB"/>
    <w:rsid w:val="00764FD6"/>
    <w:rsid w:val="00766357"/>
    <w:rsid w:val="007676BF"/>
    <w:rsid w:val="0077072D"/>
    <w:rsid w:val="00771168"/>
    <w:rsid w:val="00772990"/>
    <w:rsid w:val="00773C84"/>
    <w:rsid w:val="00774368"/>
    <w:rsid w:val="007768FF"/>
    <w:rsid w:val="007824D3"/>
    <w:rsid w:val="00783243"/>
    <w:rsid w:val="00783415"/>
    <w:rsid w:val="00783959"/>
    <w:rsid w:val="00783D69"/>
    <w:rsid w:val="007845E3"/>
    <w:rsid w:val="0078752D"/>
    <w:rsid w:val="00794761"/>
    <w:rsid w:val="00796EE3"/>
    <w:rsid w:val="00796FC4"/>
    <w:rsid w:val="007A1DEF"/>
    <w:rsid w:val="007A30A4"/>
    <w:rsid w:val="007A4827"/>
    <w:rsid w:val="007A54F7"/>
    <w:rsid w:val="007A5B3D"/>
    <w:rsid w:val="007A7D29"/>
    <w:rsid w:val="007B04B9"/>
    <w:rsid w:val="007B29EB"/>
    <w:rsid w:val="007B77E3"/>
    <w:rsid w:val="007B7945"/>
    <w:rsid w:val="007C036B"/>
    <w:rsid w:val="007C04B6"/>
    <w:rsid w:val="007C0507"/>
    <w:rsid w:val="007C79F1"/>
    <w:rsid w:val="007D36BA"/>
    <w:rsid w:val="007D4F21"/>
    <w:rsid w:val="007E0246"/>
    <w:rsid w:val="007E0345"/>
    <w:rsid w:val="007E0FFB"/>
    <w:rsid w:val="007E2AB5"/>
    <w:rsid w:val="007E352F"/>
    <w:rsid w:val="007E4D84"/>
    <w:rsid w:val="007E56B6"/>
    <w:rsid w:val="007E75B9"/>
    <w:rsid w:val="007F1F8B"/>
    <w:rsid w:val="007F2AF1"/>
    <w:rsid w:val="007F5528"/>
    <w:rsid w:val="007F591D"/>
    <w:rsid w:val="007F7D54"/>
    <w:rsid w:val="00800C5F"/>
    <w:rsid w:val="00801642"/>
    <w:rsid w:val="00804547"/>
    <w:rsid w:val="008063C5"/>
    <w:rsid w:val="00806B9A"/>
    <w:rsid w:val="00812919"/>
    <w:rsid w:val="00812CDA"/>
    <w:rsid w:val="00813ACA"/>
    <w:rsid w:val="00814999"/>
    <w:rsid w:val="008206C8"/>
    <w:rsid w:val="00827753"/>
    <w:rsid w:val="00831410"/>
    <w:rsid w:val="008316AD"/>
    <w:rsid w:val="00831ABF"/>
    <w:rsid w:val="00832A83"/>
    <w:rsid w:val="008342F8"/>
    <w:rsid w:val="00834F8D"/>
    <w:rsid w:val="0083534C"/>
    <w:rsid w:val="008356CE"/>
    <w:rsid w:val="00835AFD"/>
    <w:rsid w:val="00835B30"/>
    <w:rsid w:val="00835D15"/>
    <w:rsid w:val="00837CAD"/>
    <w:rsid w:val="00842F5F"/>
    <w:rsid w:val="00844DA9"/>
    <w:rsid w:val="0084694F"/>
    <w:rsid w:val="00846AEB"/>
    <w:rsid w:val="008502CA"/>
    <w:rsid w:val="0085504C"/>
    <w:rsid w:val="00855113"/>
    <w:rsid w:val="00856F88"/>
    <w:rsid w:val="00857EAA"/>
    <w:rsid w:val="008617C2"/>
    <w:rsid w:val="0086688A"/>
    <w:rsid w:val="00870F62"/>
    <w:rsid w:val="00871421"/>
    <w:rsid w:val="008749CC"/>
    <w:rsid w:val="00874A6C"/>
    <w:rsid w:val="008755AE"/>
    <w:rsid w:val="00876609"/>
    <w:rsid w:val="00876C65"/>
    <w:rsid w:val="00877330"/>
    <w:rsid w:val="008775A9"/>
    <w:rsid w:val="0088052A"/>
    <w:rsid w:val="00882704"/>
    <w:rsid w:val="00883F7C"/>
    <w:rsid w:val="00894E8F"/>
    <w:rsid w:val="00894F69"/>
    <w:rsid w:val="00896412"/>
    <w:rsid w:val="008A2EBD"/>
    <w:rsid w:val="008A4EE5"/>
    <w:rsid w:val="008A5443"/>
    <w:rsid w:val="008B1B40"/>
    <w:rsid w:val="008C0320"/>
    <w:rsid w:val="008C0B03"/>
    <w:rsid w:val="008C1486"/>
    <w:rsid w:val="008C239F"/>
    <w:rsid w:val="008C4635"/>
    <w:rsid w:val="008C4BB1"/>
    <w:rsid w:val="008C4F2D"/>
    <w:rsid w:val="008C51F9"/>
    <w:rsid w:val="008C7043"/>
    <w:rsid w:val="008C7F9E"/>
    <w:rsid w:val="008D1A16"/>
    <w:rsid w:val="008D1C93"/>
    <w:rsid w:val="008D1F5B"/>
    <w:rsid w:val="008D2863"/>
    <w:rsid w:val="008D29B1"/>
    <w:rsid w:val="008D438C"/>
    <w:rsid w:val="008D68A1"/>
    <w:rsid w:val="008E095A"/>
    <w:rsid w:val="008E0F70"/>
    <w:rsid w:val="008E488C"/>
    <w:rsid w:val="008E5BAE"/>
    <w:rsid w:val="008E7E39"/>
    <w:rsid w:val="008F359F"/>
    <w:rsid w:val="008F59BC"/>
    <w:rsid w:val="00903360"/>
    <w:rsid w:val="0090432C"/>
    <w:rsid w:val="009072EC"/>
    <w:rsid w:val="00907757"/>
    <w:rsid w:val="00907CBE"/>
    <w:rsid w:val="00907F64"/>
    <w:rsid w:val="00910E7E"/>
    <w:rsid w:val="00911250"/>
    <w:rsid w:val="009119DE"/>
    <w:rsid w:val="00912898"/>
    <w:rsid w:val="00912ADA"/>
    <w:rsid w:val="00914290"/>
    <w:rsid w:val="009173F4"/>
    <w:rsid w:val="009174CA"/>
    <w:rsid w:val="00917D9A"/>
    <w:rsid w:val="00920518"/>
    <w:rsid w:val="009212B0"/>
    <w:rsid w:val="009234A5"/>
    <w:rsid w:val="00924813"/>
    <w:rsid w:val="009250E9"/>
    <w:rsid w:val="009257F2"/>
    <w:rsid w:val="00927CD2"/>
    <w:rsid w:val="009336F7"/>
    <w:rsid w:val="00934CC8"/>
    <w:rsid w:val="00934E6F"/>
    <w:rsid w:val="009374A7"/>
    <w:rsid w:val="00937C63"/>
    <w:rsid w:val="0094021F"/>
    <w:rsid w:val="00945AE9"/>
    <w:rsid w:val="009465AC"/>
    <w:rsid w:val="0094675F"/>
    <w:rsid w:val="00946C2D"/>
    <w:rsid w:val="00952A40"/>
    <w:rsid w:val="0095546E"/>
    <w:rsid w:val="009556AD"/>
    <w:rsid w:val="0095643A"/>
    <w:rsid w:val="00956DE8"/>
    <w:rsid w:val="00960851"/>
    <w:rsid w:val="00961418"/>
    <w:rsid w:val="009628BC"/>
    <w:rsid w:val="00970017"/>
    <w:rsid w:val="00970974"/>
    <w:rsid w:val="009724C4"/>
    <w:rsid w:val="0097286E"/>
    <w:rsid w:val="00973D17"/>
    <w:rsid w:val="00976E7A"/>
    <w:rsid w:val="00980003"/>
    <w:rsid w:val="00981F22"/>
    <w:rsid w:val="00982FDF"/>
    <w:rsid w:val="009864F5"/>
    <w:rsid w:val="0099027D"/>
    <w:rsid w:val="00990467"/>
    <w:rsid w:val="009911AF"/>
    <w:rsid w:val="00992132"/>
    <w:rsid w:val="00993079"/>
    <w:rsid w:val="0099518F"/>
    <w:rsid w:val="00995E53"/>
    <w:rsid w:val="00996C30"/>
    <w:rsid w:val="00997488"/>
    <w:rsid w:val="009A27BE"/>
    <w:rsid w:val="009A2829"/>
    <w:rsid w:val="009A3E40"/>
    <w:rsid w:val="009A523D"/>
    <w:rsid w:val="009A643B"/>
    <w:rsid w:val="009B22F7"/>
    <w:rsid w:val="009B38A2"/>
    <w:rsid w:val="009B567E"/>
    <w:rsid w:val="009B6376"/>
    <w:rsid w:val="009B6D4A"/>
    <w:rsid w:val="009C4FDB"/>
    <w:rsid w:val="009C70CE"/>
    <w:rsid w:val="009C7ECE"/>
    <w:rsid w:val="009D08B7"/>
    <w:rsid w:val="009D21E3"/>
    <w:rsid w:val="009D6C49"/>
    <w:rsid w:val="009D72FD"/>
    <w:rsid w:val="009E28B6"/>
    <w:rsid w:val="009E4B13"/>
    <w:rsid w:val="009E545F"/>
    <w:rsid w:val="009F0B5F"/>
    <w:rsid w:val="009F392E"/>
    <w:rsid w:val="00A01439"/>
    <w:rsid w:val="00A02E61"/>
    <w:rsid w:val="00A038EF"/>
    <w:rsid w:val="00A04454"/>
    <w:rsid w:val="00A05CFF"/>
    <w:rsid w:val="00A06EED"/>
    <w:rsid w:val="00A0733F"/>
    <w:rsid w:val="00A07979"/>
    <w:rsid w:val="00A07FDF"/>
    <w:rsid w:val="00A126BE"/>
    <w:rsid w:val="00A14508"/>
    <w:rsid w:val="00A16996"/>
    <w:rsid w:val="00A2527A"/>
    <w:rsid w:val="00A34C56"/>
    <w:rsid w:val="00A3650A"/>
    <w:rsid w:val="00A36C01"/>
    <w:rsid w:val="00A401D2"/>
    <w:rsid w:val="00A40561"/>
    <w:rsid w:val="00A407CD"/>
    <w:rsid w:val="00A42119"/>
    <w:rsid w:val="00A4646F"/>
    <w:rsid w:val="00A4709F"/>
    <w:rsid w:val="00A507E6"/>
    <w:rsid w:val="00A50D10"/>
    <w:rsid w:val="00A51475"/>
    <w:rsid w:val="00A56B97"/>
    <w:rsid w:val="00A57D7F"/>
    <w:rsid w:val="00A6093D"/>
    <w:rsid w:val="00A60E4C"/>
    <w:rsid w:val="00A6387F"/>
    <w:rsid w:val="00A63F6B"/>
    <w:rsid w:val="00A64F1F"/>
    <w:rsid w:val="00A7189E"/>
    <w:rsid w:val="00A72418"/>
    <w:rsid w:val="00A7343F"/>
    <w:rsid w:val="00A7699C"/>
    <w:rsid w:val="00A76A6D"/>
    <w:rsid w:val="00A82F31"/>
    <w:rsid w:val="00A83253"/>
    <w:rsid w:val="00A87524"/>
    <w:rsid w:val="00A9181D"/>
    <w:rsid w:val="00A93F73"/>
    <w:rsid w:val="00A950F2"/>
    <w:rsid w:val="00AA01DA"/>
    <w:rsid w:val="00AA1010"/>
    <w:rsid w:val="00AA1A65"/>
    <w:rsid w:val="00AA1B87"/>
    <w:rsid w:val="00AA39E5"/>
    <w:rsid w:val="00AA6A33"/>
    <w:rsid w:val="00AA6E84"/>
    <w:rsid w:val="00AB0A46"/>
    <w:rsid w:val="00AB13D0"/>
    <w:rsid w:val="00AB1D03"/>
    <w:rsid w:val="00AB1E24"/>
    <w:rsid w:val="00AB2424"/>
    <w:rsid w:val="00AB2C33"/>
    <w:rsid w:val="00AB2CD3"/>
    <w:rsid w:val="00AB40E2"/>
    <w:rsid w:val="00AB49F7"/>
    <w:rsid w:val="00AC26E2"/>
    <w:rsid w:val="00AC53EA"/>
    <w:rsid w:val="00AC5979"/>
    <w:rsid w:val="00AC645D"/>
    <w:rsid w:val="00AC72E7"/>
    <w:rsid w:val="00AC79EE"/>
    <w:rsid w:val="00AC7B60"/>
    <w:rsid w:val="00AD27C7"/>
    <w:rsid w:val="00AD3A39"/>
    <w:rsid w:val="00AD41B3"/>
    <w:rsid w:val="00AD574B"/>
    <w:rsid w:val="00AD63D0"/>
    <w:rsid w:val="00AD72E4"/>
    <w:rsid w:val="00AE03EB"/>
    <w:rsid w:val="00AE12AC"/>
    <w:rsid w:val="00AE341B"/>
    <w:rsid w:val="00AE461E"/>
    <w:rsid w:val="00AE6BD3"/>
    <w:rsid w:val="00AE75CD"/>
    <w:rsid w:val="00AE7878"/>
    <w:rsid w:val="00AF5023"/>
    <w:rsid w:val="00AF6272"/>
    <w:rsid w:val="00AF7C53"/>
    <w:rsid w:val="00B00522"/>
    <w:rsid w:val="00B00EDD"/>
    <w:rsid w:val="00B01441"/>
    <w:rsid w:val="00B03673"/>
    <w:rsid w:val="00B047BA"/>
    <w:rsid w:val="00B05AC8"/>
    <w:rsid w:val="00B06AC1"/>
    <w:rsid w:val="00B06E7F"/>
    <w:rsid w:val="00B07CA7"/>
    <w:rsid w:val="00B1107E"/>
    <w:rsid w:val="00B1279A"/>
    <w:rsid w:val="00B1331F"/>
    <w:rsid w:val="00B2033E"/>
    <w:rsid w:val="00B22C24"/>
    <w:rsid w:val="00B23F8F"/>
    <w:rsid w:val="00B249D6"/>
    <w:rsid w:val="00B25F47"/>
    <w:rsid w:val="00B27161"/>
    <w:rsid w:val="00B2761B"/>
    <w:rsid w:val="00B32CA6"/>
    <w:rsid w:val="00B3423A"/>
    <w:rsid w:val="00B36477"/>
    <w:rsid w:val="00B3728D"/>
    <w:rsid w:val="00B41398"/>
    <w:rsid w:val="00B41709"/>
    <w:rsid w:val="00B41817"/>
    <w:rsid w:val="00B420D6"/>
    <w:rsid w:val="00B4296E"/>
    <w:rsid w:val="00B43113"/>
    <w:rsid w:val="00B453D7"/>
    <w:rsid w:val="00B4686C"/>
    <w:rsid w:val="00B47CE2"/>
    <w:rsid w:val="00B5222E"/>
    <w:rsid w:val="00B53C4D"/>
    <w:rsid w:val="00B550D8"/>
    <w:rsid w:val="00B5536B"/>
    <w:rsid w:val="00B55F59"/>
    <w:rsid w:val="00B61C96"/>
    <w:rsid w:val="00B6410F"/>
    <w:rsid w:val="00B67474"/>
    <w:rsid w:val="00B73F70"/>
    <w:rsid w:val="00B8296B"/>
    <w:rsid w:val="00B866E3"/>
    <w:rsid w:val="00B86916"/>
    <w:rsid w:val="00B869E4"/>
    <w:rsid w:val="00B907F1"/>
    <w:rsid w:val="00B91713"/>
    <w:rsid w:val="00B926AA"/>
    <w:rsid w:val="00B94B06"/>
    <w:rsid w:val="00B94C28"/>
    <w:rsid w:val="00B95C25"/>
    <w:rsid w:val="00B95C2D"/>
    <w:rsid w:val="00BA2D6F"/>
    <w:rsid w:val="00BA4F88"/>
    <w:rsid w:val="00BB013D"/>
    <w:rsid w:val="00BB1DB9"/>
    <w:rsid w:val="00BB77D8"/>
    <w:rsid w:val="00BC01E2"/>
    <w:rsid w:val="00BC0F70"/>
    <w:rsid w:val="00BC106A"/>
    <w:rsid w:val="00BC10BA"/>
    <w:rsid w:val="00BC3000"/>
    <w:rsid w:val="00BC5AFD"/>
    <w:rsid w:val="00BD25E0"/>
    <w:rsid w:val="00BD35D3"/>
    <w:rsid w:val="00BD3F82"/>
    <w:rsid w:val="00BD48DD"/>
    <w:rsid w:val="00BD494F"/>
    <w:rsid w:val="00BD5730"/>
    <w:rsid w:val="00BE2AE6"/>
    <w:rsid w:val="00BE4135"/>
    <w:rsid w:val="00BE43CC"/>
    <w:rsid w:val="00BE511B"/>
    <w:rsid w:val="00BE6212"/>
    <w:rsid w:val="00BF3CF6"/>
    <w:rsid w:val="00BF57D3"/>
    <w:rsid w:val="00BF5967"/>
    <w:rsid w:val="00BF653C"/>
    <w:rsid w:val="00C0022A"/>
    <w:rsid w:val="00C0499B"/>
    <w:rsid w:val="00C04C38"/>
    <w:rsid w:val="00C050AB"/>
    <w:rsid w:val="00C05344"/>
    <w:rsid w:val="00C065E2"/>
    <w:rsid w:val="00C10187"/>
    <w:rsid w:val="00C13171"/>
    <w:rsid w:val="00C13C9B"/>
    <w:rsid w:val="00C14613"/>
    <w:rsid w:val="00C157E7"/>
    <w:rsid w:val="00C16B0D"/>
    <w:rsid w:val="00C174C0"/>
    <w:rsid w:val="00C20526"/>
    <w:rsid w:val="00C22928"/>
    <w:rsid w:val="00C27314"/>
    <w:rsid w:val="00C27AD3"/>
    <w:rsid w:val="00C30186"/>
    <w:rsid w:val="00C30249"/>
    <w:rsid w:val="00C33730"/>
    <w:rsid w:val="00C35F5A"/>
    <w:rsid w:val="00C364B9"/>
    <w:rsid w:val="00C36929"/>
    <w:rsid w:val="00C41855"/>
    <w:rsid w:val="00C4427E"/>
    <w:rsid w:val="00C445A1"/>
    <w:rsid w:val="00C45597"/>
    <w:rsid w:val="00C5543C"/>
    <w:rsid w:val="00C60296"/>
    <w:rsid w:val="00C606C9"/>
    <w:rsid w:val="00C6145F"/>
    <w:rsid w:val="00C63AA1"/>
    <w:rsid w:val="00C63F4E"/>
    <w:rsid w:val="00C64D2E"/>
    <w:rsid w:val="00C701FF"/>
    <w:rsid w:val="00C71172"/>
    <w:rsid w:val="00C74F06"/>
    <w:rsid w:val="00C76208"/>
    <w:rsid w:val="00C811B8"/>
    <w:rsid w:val="00C85F20"/>
    <w:rsid w:val="00C8705B"/>
    <w:rsid w:val="00C87BCD"/>
    <w:rsid w:val="00C91DBB"/>
    <w:rsid w:val="00C93118"/>
    <w:rsid w:val="00C97D78"/>
    <w:rsid w:val="00CA10C3"/>
    <w:rsid w:val="00CA15A7"/>
    <w:rsid w:val="00CA27A0"/>
    <w:rsid w:val="00CA4432"/>
    <w:rsid w:val="00CA6512"/>
    <w:rsid w:val="00CB1DE5"/>
    <w:rsid w:val="00CB1E36"/>
    <w:rsid w:val="00CB3A20"/>
    <w:rsid w:val="00CB56FE"/>
    <w:rsid w:val="00CB7708"/>
    <w:rsid w:val="00CC03A7"/>
    <w:rsid w:val="00CC2EFB"/>
    <w:rsid w:val="00CC461E"/>
    <w:rsid w:val="00CC5A1E"/>
    <w:rsid w:val="00CC6E02"/>
    <w:rsid w:val="00CC777A"/>
    <w:rsid w:val="00CD01B8"/>
    <w:rsid w:val="00CD0EAB"/>
    <w:rsid w:val="00CD0F47"/>
    <w:rsid w:val="00CD2D53"/>
    <w:rsid w:val="00CD2F81"/>
    <w:rsid w:val="00CD32B2"/>
    <w:rsid w:val="00CD4C32"/>
    <w:rsid w:val="00CE09BD"/>
    <w:rsid w:val="00CE0C5D"/>
    <w:rsid w:val="00CE45D3"/>
    <w:rsid w:val="00CE5CD1"/>
    <w:rsid w:val="00CE757F"/>
    <w:rsid w:val="00CF32FC"/>
    <w:rsid w:val="00CF34DB"/>
    <w:rsid w:val="00CF3B10"/>
    <w:rsid w:val="00CF558F"/>
    <w:rsid w:val="00CF6D50"/>
    <w:rsid w:val="00D00E8F"/>
    <w:rsid w:val="00D0533A"/>
    <w:rsid w:val="00D073E2"/>
    <w:rsid w:val="00D108EC"/>
    <w:rsid w:val="00D11C19"/>
    <w:rsid w:val="00D125A1"/>
    <w:rsid w:val="00D14989"/>
    <w:rsid w:val="00D23A6A"/>
    <w:rsid w:val="00D2442B"/>
    <w:rsid w:val="00D2592F"/>
    <w:rsid w:val="00D446EC"/>
    <w:rsid w:val="00D466F9"/>
    <w:rsid w:val="00D47FBF"/>
    <w:rsid w:val="00D50B1B"/>
    <w:rsid w:val="00D51BF0"/>
    <w:rsid w:val="00D53CB6"/>
    <w:rsid w:val="00D53F7B"/>
    <w:rsid w:val="00D541D3"/>
    <w:rsid w:val="00D551BB"/>
    <w:rsid w:val="00D55942"/>
    <w:rsid w:val="00D56719"/>
    <w:rsid w:val="00D6103A"/>
    <w:rsid w:val="00D63F2C"/>
    <w:rsid w:val="00D6424E"/>
    <w:rsid w:val="00D64C76"/>
    <w:rsid w:val="00D64FEC"/>
    <w:rsid w:val="00D664D5"/>
    <w:rsid w:val="00D7040A"/>
    <w:rsid w:val="00D72E50"/>
    <w:rsid w:val="00D73CC0"/>
    <w:rsid w:val="00D77962"/>
    <w:rsid w:val="00D807BF"/>
    <w:rsid w:val="00D83427"/>
    <w:rsid w:val="00D85686"/>
    <w:rsid w:val="00D866CB"/>
    <w:rsid w:val="00D95ADB"/>
    <w:rsid w:val="00D96873"/>
    <w:rsid w:val="00DA3485"/>
    <w:rsid w:val="00DA4487"/>
    <w:rsid w:val="00DB0201"/>
    <w:rsid w:val="00DB1297"/>
    <w:rsid w:val="00DB15BF"/>
    <w:rsid w:val="00DB203E"/>
    <w:rsid w:val="00DB2175"/>
    <w:rsid w:val="00DB4C83"/>
    <w:rsid w:val="00DB57AC"/>
    <w:rsid w:val="00DB5C5E"/>
    <w:rsid w:val="00DC1BE3"/>
    <w:rsid w:val="00DC2D0C"/>
    <w:rsid w:val="00DC637F"/>
    <w:rsid w:val="00DC63C3"/>
    <w:rsid w:val="00DD03F8"/>
    <w:rsid w:val="00DD1D37"/>
    <w:rsid w:val="00DD1E5F"/>
    <w:rsid w:val="00DD23EC"/>
    <w:rsid w:val="00DD3195"/>
    <w:rsid w:val="00DD449C"/>
    <w:rsid w:val="00DD6A35"/>
    <w:rsid w:val="00DE1336"/>
    <w:rsid w:val="00DE278E"/>
    <w:rsid w:val="00DE6B43"/>
    <w:rsid w:val="00DE7439"/>
    <w:rsid w:val="00DF2A49"/>
    <w:rsid w:val="00DF49AE"/>
    <w:rsid w:val="00DF72E5"/>
    <w:rsid w:val="00E000A4"/>
    <w:rsid w:val="00E007E3"/>
    <w:rsid w:val="00E0116A"/>
    <w:rsid w:val="00E02A8E"/>
    <w:rsid w:val="00E03AAE"/>
    <w:rsid w:val="00E058CD"/>
    <w:rsid w:val="00E079F1"/>
    <w:rsid w:val="00E11314"/>
    <w:rsid w:val="00E122DF"/>
    <w:rsid w:val="00E12EFA"/>
    <w:rsid w:val="00E15009"/>
    <w:rsid w:val="00E203E3"/>
    <w:rsid w:val="00E20F5A"/>
    <w:rsid w:val="00E2207C"/>
    <w:rsid w:val="00E232D5"/>
    <w:rsid w:val="00E23A7C"/>
    <w:rsid w:val="00E23C80"/>
    <w:rsid w:val="00E24028"/>
    <w:rsid w:val="00E24392"/>
    <w:rsid w:val="00E262D4"/>
    <w:rsid w:val="00E26CDA"/>
    <w:rsid w:val="00E26F7C"/>
    <w:rsid w:val="00E27962"/>
    <w:rsid w:val="00E27B04"/>
    <w:rsid w:val="00E33582"/>
    <w:rsid w:val="00E3370E"/>
    <w:rsid w:val="00E33D2C"/>
    <w:rsid w:val="00E36250"/>
    <w:rsid w:val="00E42513"/>
    <w:rsid w:val="00E44357"/>
    <w:rsid w:val="00E44C2F"/>
    <w:rsid w:val="00E45880"/>
    <w:rsid w:val="00E53084"/>
    <w:rsid w:val="00E54511"/>
    <w:rsid w:val="00E5462D"/>
    <w:rsid w:val="00E547DE"/>
    <w:rsid w:val="00E549EE"/>
    <w:rsid w:val="00E61DAC"/>
    <w:rsid w:val="00E61F04"/>
    <w:rsid w:val="00E62206"/>
    <w:rsid w:val="00E65407"/>
    <w:rsid w:val="00E721F6"/>
    <w:rsid w:val="00E722D1"/>
    <w:rsid w:val="00E73159"/>
    <w:rsid w:val="00E75FE3"/>
    <w:rsid w:val="00E828BD"/>
    <w:rsid w:val="00E842BF"/>
    <w:rsid w:val="00E85BF0"/>
    <w:rsid w:val="00E85C81"/>
    <w:rsid w:val="00E86BE1"/>
    <w:rsid w:val="00E9031E"/>
    <w:rsid w:val="00E90DB2"/>
    <w:rsid w:val="00E91540"/>
    <w:rsid w:val="00E94943"/>
    <w:rsid w:val="00E95F80"/>
    <w:rsid w:val="00E96A8C"/>
    <w:rsid w:val="00E97E8A"/>
    <w:rsid w:val="00EA074B"/>
    <w:rsid w:val="00EA29BC"/>
    <w:rsid w:val="00EA3548"/>
    <w:rsid w:val="00EA3876"/>
    <w:rsid w:val="00EA4DC3"/>
    <w:rsid w:val="00EA56C1"/>
    <w:rsid w:val="00EA64AA"/>
    <w:rsid w:val="00EA7A2A"/>
    <w:rsid w:val="00EB1379"/>
    <w:rsid w:val="00EB2156"/>
    <w:rsid w:val="00EB3B45"/>
    <w:rsid w:val="00EB4859"/>
    <w:rsid w:val="00EB5B9E"/>
    <w:rsid w:val="00EB64FF"/>
    <w:rsid w:val="00EB77C9"/>
    <w:rsid w:val="00EB7AB1"/>
    <w:rsid w:val="00EC258A"/>
    <w:rsid w:val="00EC444B"/>
    <w:rsid w:val="00EC5CB6"/>
    <w:rsid w:val="00EC6D63"/>
    <w:rsid w:val="00ED5309"/>
    <w:rsid w:val="00ED6812"/>
    <w:rsid w:val="00EE3F92"/>
    <w:rsid w:val="00EE45A0"/>
    <w:rsid w:val="00EE6366"/>
    <w:rsid w:val="00EE66C3"/>
    <w:rsid w:val="00EE6E27"/>
    <w:rsid w:val="00EE7E2C"/>
    <w:rsid w:val="00EF1077"/>
    <w:rsid w:val="00EF48CC"/>
    <w:rsid w:val="00EF50E4"/>
    <w:rsid w:val="00EF5A05"/>
    <w:rsid w:val="00EF7A86"/>
    <w:rsid w:val="00F020F8"/>
    <w:rsid w:val="00F02319"/>
    <w:rsid w:val="00F03333"/>
    <w:rsid w:val="00F050F8"/>
    <w:rsid w:val="00F06347"/>
    <w:rsid w:val="00F0799A"/>
    <w:rsid w:val="00F10A5C"/>
    <w:rsid w:val="00F11075"/>
    <w:rsid w:val="00F14EBA"/>
    <w:rsid w:val="00F169F7"/>
    <w:rsid w:val="00F259A2"/>
    <w:rsid w:val="00F32CB2"/>
    <w:rsid w:val="00F34053"/>
    <w:rsid w:val="00F35659"/>
    <w:rsid w:val="00F3687F"/>
    <w:rsid w:val="00F37C6B"/>
    <w:rsid w:val="00F4343B"/>
    <w:rsid w:val="00F4738E"/>
    <w:rsid w:val="00F4783E"/>
    <w:rsid w:val="00F53862"/>
    <w:rsid w:val="00F54D83"/>
    <w:rsid w:val="00F60264"/>
    <w:rsid w:val="00F6104F"/>
    <w:rsid w:val="00F613FE"/>
    <w:rsid w:val="00F635D7"/>
    <w:rsid w:val="00F6572E"/>
    <w:rsid w:val="00F71B9E"/>
    <w:rsid w:val="00F73032"/>
    <w:rsid w:val="00F73E8A"/>
    <w:rsid w:val="00F75CCF"/>
    <w:rsid w:val="00F765EA"/>
    <w:rsid w:val="00F814B3"/>
    <w:rsid w:val="00F82B95"/>
    <w:rsid w:val="00F848FC"/>
    <w:rsid w:val="00F86299"/>
    <w:rsid w:val="00F87A01"/>
    <w:rsid w:val="00F87AB7"/>
    <w:rsid w:val="00F906C0"/>
    <w:rsid w:val="00F96BAD"/>
    <w:rsid w:val="00F977FA"/>
    <w:rsid w:val="00F97A06"/>
    <w:rsid w:val="00FA2436"/>
    <w:rsid w:val="00FA5ABF"/>
    <w:rsid w:val="00FB0E84"/>
    <w:rsid w:val="00FB1990"/>
    <w:rsid w:val="00FB340A"/>
    <w:rsid w:val="00FB4CB2"/>
    <w:rsid w:val="00FB536B"/>
    <w:rsid w:val="00FB7272"/>
    <w:rsid w:val="00FB75FB"/>
    <w:rsid w:val="00FC160D"/>
    <w:rsid w:val="00FC3133"/>
    <w:rsid w:val="00FC35A4"/>
    <w:rsid w:val="00FC5AA2"/>
    <w:rsid w:val="00FC6932"/>
    <w:rsid w:val="00FD01C2"/>
    <w:rsid w:val="00FD0CE2"/>
    <w:rsid w:val="00FD121A"/>
    <w:rsid w:val="00FD1CCE"/>
    <w:rsid w:val="00FD2076"/>
    <w:rsid w:val="00FD249D"/>
    <w:rsid w:val="00FD2EBE"/>
    <w:rsid w:val="00FD72FA"/>
    <w:rsid w:val="00FD775A"/>
    <w:rsid w:val="00FE38A6"/>
    <w:rsid w:val="00FE4210"/>
    <w:rsid w:val="00FE5656"/>
    <w:rsid w:val="00FE7F51"/>
    <w:rsid w:val="00FF0C66"/>
    <w:rsid w:val="00FF0CE3"/>
    <w:rsid w:val="00FF3713"/>
    <w:rsid w:val="00FF3834"/>
    <w:rsid w:val="00FF3943"/>
    <w:rsid w:val="00FF4B4B"/>
    <w:rsid w:val="00FF5F2B"/>
    <w:rsid w:val="00FF72BC"/>
    <w:rsid w:val="00FF74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PMingLiU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Bullet" w:uiPriority="99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6387F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1">
    <w:name w:val="heading 1"/>
    <w:basedOn w:val="a0"/>
    <w:next w:val="a0"/>
    <w:qFormat/>
    <w:rsid w:val="00F020F8"/>
    <w:pPr>
      <w:keepNext/>
      <w:numPr>
        <w:numId w:val="1"/>
      </w:numPr>
      <w:spacing w:before="60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9234A5"/>
    <w:pPr>
      <w:keepNext/>
      <w:numPr>
        <w:ilvl w:val="1"/>
        <w:numId w:val="1"/>
      </w:numPr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qFormat/>
    <w:rsid w:val="009234A5"/>
    <w:pPr>
      <w:keepNext/>
      <w:numPr>
        <w:ilvl w:val="2"/>
        <w:numId w:val="1"/>
      </w:numPr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0"/>
    <w:next w:val="a0"/>
    <w:link w:val="40"/>
    <w:qFormat/>
    <w:rsid w:val="009234A5"/>
    <w:pPr>
      <w:keepNext/>
      <w:numPr>
        <w:ilvl w:val="3"/>
        <w:numId w:val="1"/>
      </w:numPr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9234A5"/>
    <w:pPr>
      <w:numPr>
        <w:ilvl w:val="4"/>
        <w:numId w:val="1"/>
      </w:num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9234A5"/>
    <w:pPr>
      <w:numPr>
        <w:ilvl w:val="5"/>
        <w:numId w:val="1"/>
      </w:numPr>
      <w:spacing w:before="240" w:after="60"/>
      <w:outlineLvl w:val="5"/>
    </w:pPr>
    <w:rPr>
      <w:rFonts w:ascii="Calibri" w:eastAsia="Times New Roman" w:hAnsi="Calibri"/>
      <w:b/>
      <w:bCs/>
      <w:szCs w:val="22"/>
    </w:rPr>
  </w:style>
  <w:style w:type="paragraph" w:styleId="7">
    <w:name w:val="heading 7"/>
    <w:basedOn w:val="a0"/>
    <w:next w:val="a0"/>
    <w:link w:val="70"/>
    <w:qFormat/>
    <w:rsid w:val="009234A5"/>
    <w:pPr>
      <w:numPr>
        <w:ilvl w:val="6"/>
        <w:numId w:val="1"/>
      </w:numPr>
      <w:spacing w:before="240" w:after="60"/>
      <w:outlineLvl w:val="6"/>
    </w:pPr>
    <w:rPr>
      <w:rFonts w:ascii="Calibri" w:eastAsia="Times New Roman" w:hAnsi="Calibri"/>
      <w:sz w:val="24"/>
      <w:szCs w:val="24"/>
    </w:rPr>
  </w:style>
  <w:style w:type="paragraph" w:styleId="8">
    <w:name w:val="heading 8"/>
    <w:basedOn w:val="a0"/>
    <w:next w:val="a0"/>
    <w:link w:val="80"/>
    <w:qFormat/>
    <w:rsid w:val="009234A5"/>
    <w:pPr>
      <w:numPr>
        <w:ilvl w:val="7"/>
        <w:numId w:val="1"/>
      </w:numPr>
      <w:spacing w:before="240" w:after="60"/>
      <w:outlineLvl w:val="7"/>
    </w:pPr>
    <w:rPr>
      <w:rFonts w:ascii="Calibri" w:eastAsia="Times New Roman" w:hAnsi="Calibri"/>
      <w:i/>
      <w:iCs/>
      <w:sz w:val="24"/>
      <w:szCs w:val="24"/>
    </w:rPr>
  </w:style>
  <w:style w:type="paragraph" w:styleId="9">
    <w:name w:val="heading 9"/>
    <w:basedOn w:val="a0"/>
    <w:next w:val="a0"/>
    <w:link w:val="90"/>
    <w:qFormat/>
    <w:rsid w:val="00B61C96"/>
    <w:pPr>
      <w:spacing w:before="240" w:after="60"/>
      <w:ind w:left="1440" w:hanging="1440"/>
      <w:outlineLvl w:val="8"/>
    </w:pPr>
    <w:rPr>
      <w:b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rsid w:val="00CB1DE5"/>
    <w:pPr>
      <w:tabs>
        <w:tab w:val="center" w:pos="4320"/>
        <w:tab w:val="right" w:pos="8640"/>
      </w:tabs>
    </w:pPr>
  </w:style>
  <w:style w:type="paragraph" w:styleId="a5">
    <w:name w:val="footer"/>
    <w:basedOn w:val="a0"/>
    <w:rsid w:val="00CB1DE5"/>
    <w:pPr>
      <w:tabs>
        <w:tab w:val="center" w:pos="4320"/>
        <w:tab w:val="right" w:pos="8640"/>
      </w:tabs>
    </w:pPr>
  </w:style>
  <w:style w:type="character" w:styleId="a6">
    <w:name w:val="page number"/>
    <w:basedOn w:val="a1"/>
    <w:rsid w:val="00CB1DE5"/>
  </w:style>
  <w:style w:type="character" w:styleId="a7">
    <w:name w:val="Hyperlink"/>
    <w:rsid w:val="0012580B"/>
    <w:rPr>
      <w:color w:val="0000FF"/>
      <w:u w:val="single"/>
    </w:rPr>
  </w:style>
  <w:style w:type="paragraph" w:styleId="a8">
    <w:name w:val="Balloon Text"/>
    <w:basedOn w:val="a0"/>
    <w:semiHidden/>
    <w:rsid w:val="009336F7"/>
    <w:rPr>
      <w:rFonts w:ascii="Tahoma" w:hAnsi="Tahoma" w:cs="Tahoma"/>
      <w:sz w:val="16"/>
      <w:szCs w:val="16"/>
    </w:rPr>
  </w:style>
  <w:style w:type="character" w:customStyle="1" w:styleId="20">
    <w:name w:val="見出し 2 (文字)"/>
    <w:link w:val="2"/>
    <w:rsid w:val="009234A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0">
    <w:name w:val="見出し 3 (文字)"/>
    <w:link w:val="3"/>
    <w:rsid w:val="009234A5"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見出し 4 (文字)"/>
    <w:link w:val="4"/>
    <w:rsid w:val="009234A5"/>
    <w:rPr>
      <w:rFonts w:ascii="Calibri" w:eastAsia="Times New Roman" w:hAnsi="Calibri"/>
      <w:b/>
      <w:bCs/>
      <w:sz w:val="28"/>
      <w:szCs w:val="28"/>
    </w:rPr>
  </w:style>
  <w:style w:type="character" w:customStyle="1" w:styleId="50">
    <w:name w:val="見出し 5 (文字)"/>
    <w:link w:val="5"/>
    <w:rsid w:val="009234A5"/>
    <w:rPr>
      <w:rFonts w:ascii="Calibri" w:eastAsia="Times New Roman" w:hAnsi="Calibri"/>
      <w:b/>
      <w:bCs/>
      <w:i/>
      <w:iCs/>
      <w:sz w:val="26"/>
      <w:szCs w:val="26"/>
    </w:rPr>
  </w:style>
  <w:style w:type="character" w:customStyle="1" w:styleId="60">
    <w:name w:val="見出し 6 (文字)"/>
    <w:link w:val="6"/>
    <w:rsid w:val="009234A5"/>
    <w:rPr>
      <w:rFonts w:ascii="Calibri" w:eastAsia="Times New Roman" w:hAnsi="Calibri"/>
      <w:b/>
      <w:bCs/>
      <w:sz w:val="22"/>
      <w:szCs w:val="22"/>
    </w:rPr>
  </w:style>
  <w:style w:type="character" w:customStyle="1" w:styleId="70">
    <w:name w:val="見出し 7 (文字)"/>
    <w:link w:val="7"/>
    <w:rsid w:val="009234A5"/>
    <w:rPr>
      <w:rFonts w:ascii="Calibri" w:eastAsia="Times New Roman" w:hAnsi="Calibri"/>
      <w:sz w:val="24"/>
      <w:szCs w:val="24"/>
    </w:rPr>
  </w:style>
  <w:style w:type="character" w:customStyle="1" w:styleId="80">
    <w:name w:val="見出し 8 (文字)"/>
    <w:link w:val="8"/>
    <w:rsid w:val="009234A5"/>
    <w:rPr>
      <w:rFonts w:ascii="Calibri" w:eastAsia="Times New Roman" w:hAnsi="Calibri"/>
      <w:i/>
      <w:iCs/>
      <w:sz w:val="24"/>
      <w:szCs w:val="24"/>
    </w:rPr>
  </w:style>
  <w:style w:type="character" w:customStyle="1" w:styleId="90">
    <w:name w:val="見出し 9 (文字)"/>
    <w:link w:val="9"/>
    <w:rsid w:val="00B61C96"/>
    <w:rPr>
      <w:b/>
      <w:sz w:val="22"/>
      <w:szCs w:val="22"/>
      <w:lang w:eastAsia="en-US"/>
    </w:rPr>
  </w:style>
  <w:style w:type="character" w:styleId="a9">
    <w:name w:val="FollowedHyperlink"/>
    <w:rsid w:val="003373EC"/>
    <w:rPr>
      <w:color w:val="800080"/>
      <w:u w:val="single"/>
    </w:rPr>
  </w:style>
  <w:style w:type="table" w:styleId="aa">
    <w:name w:val="Table Grid"/>
    <w:basedOn w:val="a2"/>
    <w:rsid w:val="00102668"/>
    <w:pPr>
      <w:overflowPunct w:val="0"/>
      <w:autoSpaceDE w:val="0"/>
      <w:autoSpaceDN w:val="0"/>
      <w:adjustRightInd w:val="0"/>
      <w:textAlignment w:val="baseline"/>
    </w:pPr>
    <w:rPr>
      <w:rFonts w:eastAsia="ＭＳ 明朝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caption"/>
    <w:basedOn w:val="a0"/>
    <w:next w:val="a0"/>
    <w:link w:val="ac"/>
    <w:qFormat/>
    <w:rsid w:val="00DC63C3"/>
    <w:pPr>
      <w:widowControl w:val="0"/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jc w:val="both"/>
      <w:textAlignment w:val="auto"/>
    </w:pPr>
    <w:rPr>
      <w:rFonts w:ascii="Arial" w:eastAsia="SimHei" w:hAnsi="Arial"/>
      <w:kern w:val="2"/>
      <w:sz w:val="20"/>
      <w:lang w:eastAsia="zh-CN"/>
    </w:rPr>
  </w:style>
  <w:style w:type="character" w:customStyle="1" w:styleId="apple-style-span">
    <w:name w:val="apple-style-span"/>
    <w:basedOn w:val="a1"/>
    <w:rsid w:val="00DC63C3"/>
  </w:style>
  <w:style w:type="paragraph" w:styleId="ad">
    <w:name w:val="footnote text"/>
    <w:basedOn w:val="a0"/>
    <w:link w:val="ae"/>
    <w:rsid w:val="00F765EA"/>
    <w:rPr>
      <w:sz w:val="20"/>
    </w:rPr>
  </w:style>
  <w:style w:type="character" w:customStyle="1" w:styleId="ae">
    <w:name w:val="脚注文字列 (文字)"/>
    <w:link w:val="ad"/>
    <w:rsid w:val="00F765EA"/>
    <w:rPr>
      <w:lang w:val="en-US" w:eastAsia="en-US"/>
    </w:rPr>
  </w:style>
  <w:style w:type="character" w:styleId="af">
    <w:name w:val="footnote reference"/>
    <w:rsid w:val="00F765EA"/>
    <w:rPr>
      <w:vertAlign w:val="superscript"/>
    </w:rPr>
  </w:style>
  <w:style w:type="character" w:styleId="af0">
    <w:name w:val="annotation reference"/>
    <w:rsid w:val="004121CD"/>
    <w:rPr>
      <w:sz w:val="16"/>
      <w:szCs w:val="16"/>
    </w:rPr>
  </w:style>
  <w:style w:type="paragraph" w:styleId="af1">
    <w:name w:val="annotation text"/>
    <w:basedOn w:val="a0"/>
    <w:link w:val="af2"/>
    <w:rsid w:val="004121CD"/>
    <w:rPr>
      <w:sz w:val="20"/>
    </w:rPr>
  </w:style>
  <w:style w:type="character" w:customStyle="1" w:styleId="af2">
    <w:name w:val="コメント文字列 (文字)"/>
    <w:basedOn w:val="a1"/>
    <w:link w:val="af1"/>
    <w:rsid w:val="004121CD"/>
  </w:style>
  <w:style w:type="paragraph" w:styleId="af3">
    <w:name w:val="annotation subject"/>
    <w:basedOn w:val="af1"/>
    <w:next w:val="af1"/>
    <w:link w:val="af4"/>
    <w:rsid w:val="004121CD"/>
    <w:rPr>
      <w:b/>
      <w:bCs/>
    </w:rPr>
  </w:style>
  <w:style w:type="character" w:customStyle="1" w:styleId="af4">
    <w:name w:val="コメント内容 (文字)"/>
    <w:link w:val="af3"/>
    <w:rsid w:val="004121CD"/>
    <w:rPr>
      <w:b/>
      <w:bCs/>
    </w:rPr>
  </w:style>
  <w:style w:type="paragraph" w:styleId="af5">
    <w:name w:val="Plain Text"/>
    <w:basedOn w:val="a0"/>
    <w:link w:val="af6"/>
    <w:uiPriority w:val="99"/>
    <w:unhideWhenUsed/>
    <w:rsid w:val="00484DF2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rFonts w:ascii="Consolas" w:eastAsia="Calibri" w:hAnsi="Consolas"/>
      <w:sz w:val="21"/>
      <w:szCs w:val="21"/>
    </w:rPr>
  </w:style>
  <w:style w:type="character" w:customStyle="1" w:styleId="af6">
    <w:name w:val="書式なし (文字)"/>
    <w:link w:val="af5"/>
    <w:uiPriority w:val="99"/>
    <w:rsid w:val="00484DF2"/>
    <w:rPr>
      <w:rFonts w:ascii="Consolas" w:eastAsia="Calibri" w:hAnsi="Consolas" w:cs="Times New Roman"/>
      <w:sz w:val="21"/>
      <w:szCs w:val="21"/>
      <w:lang w:eastAsia="en-US"/>
    </w:rPr>
  </w:style>
  <w:style w:type="paragraph" w:styleId="af7">
    <w:name w:val="Document Map"/>
    <w:basedOn w:val="a0"/>
    <w:link w:val="af8"/>
    <w:rsid w:val="0065420B"/>
    <w:rPr>
      <w:rFonts w:ascii="Tahoma" w:hAnsi="Tahoma"/>
      <w:sz w:val="16"/>
      <w:szCs w:val="16"/>
    </w:rPr>
  </w:style>
  <w:style w:type="character" w:customStyle="1" w:styleId="af8">
    <w:name w:val="見出しマップ (文字)"/>
    <w:link w:val="af7"/>
    <w:rsid w:val="0065420B"/>
    <w:rPr>
      <w:rFonts w:ascii="Tahoma" w:hAnsi="Tahoma" w:cs="Tahoma"/>
      <w:sz w:val="16"/>
      <w:szCs w:val="16"/>
      <w:lang w:val="en-US" w:eastAsia="en-US"/>
    </w:rPr>
  </w:style>
  <w:style w:type="table" w:customStyle="1" w:styleId="TableNormal1">
    <w:name w:val="Table Normal1"/>
    <w:uiPriority w:val="99"/>
    <w:semiHidden/>
    <w:rsid w:val="00DD6A35"/>
    <w:rPr>
      <w:rFonts w:eastAsia="Times New Roman"/>
      <w:lang w:eastAsia="en-US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Web">
    <w:name w:val="Normal (Web)"/>
    <w:basedOn w:val="a0"/>
    <w:uiPriority w:val="99"/>
    <w:unhideWhenUsed/>
    <w:rsid w:val="0037075E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75" w:after="75"/>
      <w:textAlignment w:val="auto"/>
    </w:pPr>
    <w:rPr>
      <w:rFonts w:ascii="Arial" w:eastAsia="Calibri" w:hAnsi="Arial" w:cs="Arial"/>
      <w:sz w:val="18"/>
      <w:szCs w:val="18"/>
      <w:lang w:val="fr-FR" w:eastAsia="fr-FR"/>
    </w:rPr>
  </w:style>
  <w:style w:type="paragraph" w:styleId="af9">
    <w:name w:val="Revision"/>
    <w:hidden/>
    <w:uiPriority w:val="99"/>
    <w:semiHidden/>
    <w:rsid w:val="00F613FE"/>
    <w:rPr>
      <w:sz w:val="22"/>
      <w:lang w:eastAsia="en-US"/>
    </w:rPr>
  </w:style>
  <w:style w:type="paragraph" w:styleId="afa">
    <w:name w:val="List Paragraph"/>
    <w:basedOn w:val="a0"/>
    <w:uiPriority w:val="34"/>
    <w:qFormat/>
    <w:rsid w:val="00665DB6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ind w:left="720"/>
      <w:textAlignment w:val="auto"/>
    </w:pPr>
    <w:rPr>
      <w:rFonts w:ascii="Calibri" w:eastAsia="Calibri" w:hAnsi="Calibri" w:cs="Calibri"/>
      <w:szCs w:val="22"/>
      <w:lang w:val="fr-FR"/>
    </w:rPr>
  </w:style>
  <w:style w:type="character" w:customStyle="1" w:styleId="ac">
    <w:name w:val="図表番号 (文字)"/>
    <w:link w:val="ab"/>
    <w:locked/>
    <w:rsid w:val="00A04454"/>
    <w:rPr>
      <w:rFonts w:ascii="Arial" w:eastAsia="SimHei" w:hAnsi="Arial" w:cs="Arial"/>
      <w:kern w:val="2"/>
      <w:lang w:val="en-US" w:eastAsia="zh-CN"/>
    </w:rPr>
  </w:style>
  <w:style w:type="paragraph" w:styleId="a">
    <w:name w:val="List Bullet"/>
    <w:basedOn w:val="a0"/>
    <w:uiPriority w:val="99"/>
    <w:rsid w:val="00A04454"/>
    <w:pPr>
      <w:numPr>
        <w:numId w:val="11"/>
      </w:numPr>
      <w:tabs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character" w:customStyle="1" w:styleId="CaptionChar1">
    <w:name w:val="Caption Char1"/>
    <w:uiPriority w:val="35"/>
    <w:locked/>
    <w:rsid w:val="00A04454"/>
    <w:rPr>
      <w:rFonts w:ascii="Times New Roman" w:hAnsi="Times New Roman"/>
      <w:b/>
      <w:bCs/>
      <w:lang w:val="en-US" w:eastAsia="en-US"/>
    </w:rPr>
  </w:style>
  <w:style w:type="paragraph" w:customStyle="1" w:styleId="3E0">
    <w:name w:val="3E0"/>
    <w:basedOn w:val="a0"/>
    <w:qFormat/>
    <w:rsid w:val="001C77E5"/>
    <w:pPr>
      <w:widowControl w:val="0"/>
      <w:numPr>
        <w:numId w:val="12"/>
      </w:numPr>
      <w:tabs>
        <w:tab w:val="clear" w:pos="360"/>
        <w:tab w:val="clear" w:pos="720"/>
        <w:tab w:val="clear" w:pos="1080"/>
        <w:tab w:val="clear" w:pos="1440"/>
        <w:tab w:val="center" w:pos="4865"/>
        <w:tab w:val="right" w:pos="9730"/>
      </w:tabs>
      <w:textAlignment w:val="auto"/>
    </w:pPr>
    <w:rPr>
      <w:rFonts w:eastAsia="Malgun Gothic"/>
      <w:sz w:val="20"/>
      <w:lang w:val="en-GB"/>
    </w:rPr>
  </w:style>
  <w:style w:type="paragraph" w:customStyle="1" w:styleId="3E1">
    <w:name w:val="3E1"/>
    <w:basedOn w:val="3E0"/>
    <w:qFormat/>
    <w:rsid w:val="001C77E5"/>
    <w:pPr>
      <w:numPr>
        <w:ilvl w:val="1"/>
      </w:numPr>
      <w:ind w:left="0"/>
    </w:pPr>
  </w:style>
  <w:style w:type="paragraph" w:customStyle="1" w:styleId="3E2">
    <w:name w:val="3E2"/>
    <w:basedOn w:val="3E1"/>
    <w:qFormat/>
    <w:rsid w:val="001C77E5"/>
    <w:pPr>
      <w:numPr>
        <w:ilvl w:val="2"/>
      </w:numPr>
      <w:ind w:left="0"/>
    </w:pPr>
  </w:style>
  <w:style w:type="paragraph" w:customStyle="1" w:styleId="3E3">
    <w:name w:val="3E3"/>
    <w:basedOn w:val="a0"/>
    <w:qFormat/>
    <w:rsid w:val="001C77E5"/>
    <w:pPr>
      <w:numPr>
        <w:ilvl w:val="3"/>
        <w:numId w:val="12"/>
      </w:numPr>
      <w:tabs>
        <w:tab w:val="clear" w:pos="360"/>
        <w:tab w:val="clear" w:pos="720"/>
        <w:tab w:val="clear" w:pos="1080"/>
        <w:tab w:val="clear" w:pos="1440"/>
        <w:tab w:val="center" w:pos="4865"/>
        <w:tab w:val="right" w:pos="9730"/>
      </w:tabs>
      <w:jc w:val="both"/>
      <w:textAlignment w:val="auto"/>
    </w:pPr>
    <w:rPr>
      <w:rFonts w:eastAsia="Malgun Gothic"/>
      <w:sz w:val="20"/>
      <w:lang w:val="en-GB"/>
    </w:rPr>
  </w:style>
  <w:style w:type="paragraph" w:customStyle="1" w:styleId="3E4">
    <w:name w:val="3E4"/>
    <w:basedOn w:val="a0"/>
    <w:qFormat/>
    <w:rsid w:val="001C77E5"/>
    <w:pPr>
      <w:numPr>
        <w:ilvl w:val="4"/>
        <w:numId w:val="12"/>
      </w:numPr>
      <w:tabs>
        <w:tab w:val="clear" w:pos="360"/>
        <w:tab w:val="clear" w:pos="720"/>
        <w:tab w:val="clear" w:pos="1080"/>
        <w:tab w:val="clear" w:pos="1440"/>
        <w:tab w:val="center" w:pos="4865"/>
        <w:tab w:val="right" w:pos="9730"/>
      </w:tabs>
      <w:jc w:val="both"/>
      <w:textAlignment w:val="auto"/>
    </w:pPr>
    <w:rPr>
      <w:rFonts w:eastAsia="Malgun Gothic"/>
      <w:sz w:val="20"/>
      <w:lang w:val="en-GB"/>
    </w:rPr>
  </w:style>
  <w:style w:type="paragraph" w:customStyle="1" w:styleId="3E5">
    <w:name w:val="3E5"/>
    <w:basedOn w:val="a0"/>
    <w:qFormat/>
    <w:rsid w:val="001C77E5"/>
    <w:pPr>
      <w:numPr>
        <w:ilvl w:val="5"/>
        <w:numId w:val="12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  <w:textAlignment w:val="auto"/>
    </w:pPr>
    <w:rPr>
      <w:rFonts w:eastAsia="Malgun Gothic"/>
      <w:sz w:val="20"/>
      <w:lang w:val="en-GB"/>
    </w:rPr>
  </w:style>
  <w:style w:type="paragraph" w:customStyle="1" w:styleId="3E6">
    <w:name w:val="3E6"/>
    <w:basedOn w:val="a0"/>
    <w:qFormat/>
    <w:rsid w:val="001C77E5"/>
    <w:pPr>
      <w:numPr>
        <w:ilvl w:val="6"/>
        <w:numId w:val="12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  <w:textAlignment w:val="auto"/>
    </w:pPr>
    <w:rPr>
      <w:rFonts w:eastAsia="Malgun Gothic"/>
      <w:sz w:val="20"/>
      <w:lang w:val="en-GB"/>
    </w:rPr>
  </w:style>
  <w:style w:type="paragraph" w:customStyle="1" w:styleId="3E7">
    <w:name w:val="3E7"/>
    <w:basedOn w:val="a0"/>
    <w:qFormat/>
    <w:rsid w:val="001C77E5"/>
    <w:pPr>
      <w:numPr>
        <w:ilvl w:val="7"/>
        <w:numId w:val="12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  <w:textAlignment w:val="auto"/>
    </w:pPr>
    <w:rPr>
      <w:rFonts w:eastAsia="Malgun Gothic"/>
      <w:sz w:val="20"/>
      <w:lang w:val="en-GB"/>
    </w:rPr>
  </w:style>
  <w:style w:type="paragraph" w:customStyle="1" w:styleId="3E8">
    <w:name w:val="3E8"/>
    <w:basedOn w:val="a0"/>
    <w:qFormat/>
    <w:rsid w:val="001C77E5"/>
    <w:pPr>
      <w:numPr>
        <w:ilvl w:val="8"/>
        <w:numId w:val="12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  <w:textAlignment w:val="auto"/>
    </w:pPr>
    <w:rPr>
      <w:rFonts w:eastAsia="Malgun Gothic"/>
      <w:sz w:val="20"/>
      <w:lang w:val="en-GB"/>
    </w:rPr>
  </w:style>
  <w:style w:type="numbering" w:customStyle="1" w:styleId="3DEquation">
    <w:name w:val="3D Equation"/>
    <w:uiPriority w:val="99"/>
    <w:rsid w:val="001C77E5"/>
    <w:pPr>
      <w:numPr>
        <w:numId w:val="12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58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63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34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8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8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64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4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5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9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3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3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3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45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2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8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8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2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77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0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8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2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4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8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0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4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3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7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4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13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8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9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1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2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5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0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9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9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7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2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1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8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7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1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0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4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1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7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1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0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6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1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7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02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0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0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8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4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6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0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1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4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4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jl.lin@mediatek.com" TargetMode="External"/><Relationship Id="rId18" Type="http://schemas.openxmlformats.org/officeDocument/2006/relationships/hyperlink" Target="http://phenix.it-sudparis.eu/jct3v/doc_end_user/current_document.php?id=781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mailto:yiwen.chen@mediatek.com" TargetMode="External"/><Relationship Id="rId17" Type="http://schemas.openxmlformats.org/officeDocument/2006/relationships/hyperlink" Target="http://phenix.it-sudparis.eu/jct3v/doc_end_user/current_document.php?id=799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phenix.it-sudparis.eu/jct3v/doc_end_user/current_document.php?id=745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jinyoung79.lee@samsung.co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zhengxiaozhen@huawei.com" TargetMode="External"/><Relationship Id="rId10" Type="http://schemas.openxmlformats.org/officeDocument/2006/relationships/hyperlink" Target="mailto:m.w.park@samsung.com" TargetMode="External"/><Relationship Id="rId19" Type="http://schemas.openxmlformats.org/officeDocument/2006/relationships/hyperlink" Target="http://phenix.it-sudparis.eu/jct3v/doc_end_user/current_document.php?id=791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mailto:yuwen.huang@mediatek.com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4E8486-984F-4BB2-95D5-3D5E164D06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1329</Words>
  <Characters>7578</Characters>
  <Application>Microsoft Office Word</Application>
  <DocSecurity>0</DocSecurity>
  <Lines>63</Lines>
  <Paragraphs>17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/>
  <LinksUpToDate>false</LinksUpToDate>
  <CharactersWithSpaces>8890</CharactersWithSpaces>
  <SharedDoc>false</SharedDoc>
  <HLinks>
    <vt:vector size="54" baseType="variant">
      <vt:variant>
        <vt:i4>4718636</vt:i4>
      </vt:variant>
      <vt:variant>
        <vt:i4>60</vt:i4>
      </vt:variant>
      <vt:variant>
        <vt:i4>0</vt:i4>
      </vt:variant>
      <vt:variant>
        <vt:i4>5</vt:i4>
      </vt:variant>
      <vt:variant>
        <vt:lpwstr>http://phenix.it-sudparis.eu/jct3v/doc_end_user/current_document.php?id=791</vt:lpwstr>
      </vt:variant>
      <vt:variant>
        <vt:lpwstr/>
      </vt:variant>
      <vt:variant>
        <vt:i4>4784172</vt:i4>
      </vt:variant>
      <vt:variant>
        <vt:i4>57</vt:i4>
      </vt:variant>
      <vt:variant>
        <vt:i4>0</vt:i4>
      </vt:variant>
      <vt:variant>
        <vt:i4>5</vt:i4>
      </vt:variant>
      <vt:variant>
        <vt:lpwstr>http://phenix.it-sudparis.eu/jct3v/doc_end_user/current_document.php?id=781</vt:lpwstr>
      </vt:variant>
      <vt:variant>
        <vt:lpwstr/>
      </vt:variant>
      <vt:variant>
        <vt:i4>4718636</vt:i4>
      </vt:variant>
      <vt:variant>
        <vt:i4>54</vt:i4>
      </vt:variant>
      <vt:variant>
        <vt:i4>0</vt:i4>
      </vt:variant>
      <vt:variant>
        <vt:i4>5</vt:i4>
      </vt:variant>
      <vt:variant>
        <vt:lpwstr>http://phenix.it-sudparis.eu/jct3v/doc_end_user/current_document.php?id=799</vt:lpwstr>
      </vt:variant>
      <vt:variant>
        <vt:lpwstr/>
      </vt:variant>
      <vt:variant>
        <vt:i4>4522028</vt:i4>
      </vt:variant>
      <vt:variant>
        <vt:i4>51</vt:i4>
      </vt:variant>
      <vt:variant>
        <vt:i4>0</vt:i4>
      </vt:variant>
      <vt:variant>
        <vt:i4>5</vt:i4>
      </vt:variant>
      <vt:variant>
        <vt:lpwstr>http://phenix.it-sudparis.eu/jct3v/doc_end_user/current_document.php?id=745</vt:lpwstr>
      </vt:variant>
      <vt:variant>
        <vt:lpwstr/>
      </vt:variant>
      <vt:variant>
        <vt:i4>2097247</vt:i4>
      </vt:variant>
      <vt:variant>
        <vt:i4>12</vt:i4>
      </vt:variant>
      <vt:variant>
        <vt:i4>0</vt:i4>
      </vt:variant>
      <vt:variant>
        <vt:i4>5</vt:i4>
      </vt:variant>
      <vt:variant>
        <vt:lpwstr>mailto:yuwen.huang@mediatek.com</vt:lpwstr>
      </vt:variant>
      <vt:variant>
        <vt:lpwstr/>
      </vt:variant>
      <vt:variant>
        <vt:i4>5832738</vt:i4>
      </vt:variant>
      <vt:variant>
        <vt:i4>9</vt:i4>
      </vt:variant>
      <vt:variant>
        <vt:i4>0</vt:i4>
      </vt:variant>
      <vt:variant>
        <vt:i4>5</vt:i4>
      </vt:variant>
      <vt:variant>
        <vt:lpwstr>mailto:yiwen.chen@mediatek.com</vt:lpwstr>
      </vt:variant>
      <vt:variant>
        <vt:lpwstr/>
      </vt:variant>
      <vt:variant>
        <vt:i4>6684695</vt:i4>
      </vt:variant>
      <vt:variant>
        <vt:i4>6</vt:i4>
      </vt:variant>
      <vt:variant>
        <vt:i4>0</vt:i4>
      </vt:variant>
      <vt:variant>
        <vt:i4>5</vt:i4>
      </vt:variant>
      <vt:variant>
        <vt:lpwstr>mailto:jinyoung79.lee@samsung.com</vt:lpwstr>
      </vt:variant>
      <vt:variant>
        <vt:lpwstr/>
      </vt:variant>
      <vt:variant>
        <vt:i4>458799</vt:i4>
      </vt:variant>
      <vt:variant>
        <vt:i4>3</vt:i4>
      </vt:variant>
      <vt:variant>
        <vt:i4>0</vt:i4>
      </vt:variant>
      <vt:variant>
        <vt:i4>5</vt:i4>
      </vt:variant>
      <vt:variant>
        <vt:lpwstr>mailto:m.w.park@samsung.com</vt:lpwstr>
      </vt:variant>
      <vt:variant>
        <vt:lpwstr/>
      </vt:variant>
      <vt:variant>
        <vt:i4>2818117</vt:i4>
      </vt:variant>
      <vt:variant>
        <vt:i4>0</vt:i4>
      </vt:variant>
      <vt:variant>
        <vt:i4>0</vt:i4>
      </vt:variant>
      <vt:variant>
        <vt:i4>5</vt:i4>
      </vt:variant>
      <vt:variant>
        <vt:lpwstr>mailto:jiwook.jung@lge.com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s124087_0209</cp:lastModifiedBy>
  <cp:revision>7</cp:revision>
  <cp:lastPrinted>2010-08-13T04:25:00Z</cp:lastPrinted>
  <dcterms:created xsi:type="dcterms:W3CDTF">2013-04-26T00:06:00Z</dcterms:created>
  <dcterms:modified xsi:type="dcterms:W3CDTF">2013-04-26T00:46:00Z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-2118750153</vt:i4>
  </property>
  <property fmtid="{D5CDD505-2E9C-101B-9397-08002B2CF9AE}" pid="4" name="_EmailSubject">
    <vt:lpwstr>First Draft for CE4</vt:lpwstr>
  </property>
  <property fmtid="{D5CDD505-2E9C-101B-9397-08002B2CF9AE}" pid="5" name="_AuthorEmail">
    <vt:lpwstr>yiwen.chen@mediatek.com</vt:lpwstr>
  </property>
  <property fmtid="{D5CDD505-2E9C-101B-9397-08002B2CF9AE}" pid="6" name="_AuthorEmailDisplayName">
    <vt:lpwstr>YiWen Chen (陳渏紋)</vt:lpwstr>
  </property>
  <property fmtid="{D5CDD505-2E9C-101B-9397-08002B2CF9AE}" pid="7" name="_ReviewingToolsShownOnce">
    <vt:lpwstr/>
  </property>
</Properties>
</file>