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A12218" w:rsidRPr="00DB78E4" w:rsidTr="00D43625">
        <w:tc>
          <w:tcPr>
            <w:tcW w:w="6858" w:type="dxa"/>
          </w:tcPr>
          <w:p w:rsidR="00A12218" w:rsidRPr="00DB78E4" w:rsidRDefault="00A12218" w:rsidP="00D4362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1430" t="8890" r="6985" b="12065"/>
                      <wp:wrapNone/>
                      <wp:docPr id="3" name="グループ化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" o:spid="_x0000_s1026" style="position:absolute;left:0;text-align:left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78E4">
              <w:rPr>
                <w:b/>
                <w:szCs w:val="22"/>
                <w:lang w:val="en-CA"/>
              </w:rPr>
              <w:t>Joint Collaborative Team on 3D Video Coding Extension Development</w:t>
            </w:r>
          </w:p>
          <w:p w:rsidR="00A12218" w:rsidRPr="00DB78E4" w:rsidRDefault="00A12218" w:rsidP="00D4362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B78E4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12218" w:rsidRPr="00DB78E4" w:rsidRDefault="00BE4E5E" w:rsidP="00BE4E5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E4E5E">
              <w:rPr>
                <w:szCs w:val="22"/>
                <w:lang w:val="en-CA" w:eastAsia="ja-JP"/>
              </w:rPr>
              <w:t>3rd Meeting: Geneva, CH, 17–23 Jan. 2013</w:t>
            </w:r>
          </w:p>
        </w:tc>
        <w:tc>
          <w:tcPr>
            <w:tcW w:w="2718" w:type="dxa"/>
          </w:tcPr>
          <w:p w:rsidR="00A12218" w:rsidRPr="00D04979" w:rsidRDefault="00A12218" w:rsidP="00D43625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DB78E4">
              <w:rPr>
                <w:lang w:val="en-CA"/>
              </w:rPr>
              <w:t>Document: JCT3V-</w:t>
            </w:r>
            <w:r w:rsidR="00BE4E5E">
              <w:rPr>
                <w:rFonts w:hint="eastAsia"/>
                <w:lang w:val="en-CA" w:eastAsia="ja-JP"/>
              </w:rPr>
              <w:t>C00</w:t>
            </w:r>
            <w:r w:rsidR="006A780A">
              <w:rPr>
                <w:rFonts w:hint="eastAsia"/>
                <w:lang w:val="en-CA" w:eastAsia="ja-JP"/>
              </w:rPr>
              <w:t>43</w:t>
            </w:r>
          </w:p>
          <w:p w:rsidR="00D04979" w:rsidRPr="00DB78E4" w:rsidRDefault="00D04979" w:rsidP="006A780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D04979">
              <w:rPr>
                <w:rFonts w:hint="eastAsia"/>
                <w:u w:val="single"/>
                <w:lang w:val="en-CA" w:eastAsia="ja-JP"/>
              </w:rPr>
              <w:t>M2</w:t>
            </w:r>
            <w:r w:rsidR="00BE4E5E">
              <w:rPr>
                <w:rFonts w:hint="eastAsia"/>
                <w:u w:val="single"/>
                <w:lang w:val="en-CA" w:eastAsia="ja-JP"/>
              </w:rPr>
              <w:t>7</w:t>
            </w:r>
            <w:r w:rsidR="006A780A">
              <w:rPr>
                <w:rFonts w:hint="eastAsia"/>
                <w:u w:val="single"/>
                <w:lang w:val="en-CA" w:eastAsia="ja-JP"/>
              </w:rPr>
              <w:t>7</w:t>
            </w:r>
            <w:r w:rsidR="009D7620">
              <w:rPr>
                <w:rFonts w:hint="eastAsia"/>
                <w:u w:val="single"/>
                <w:lang w:val="en-CA" w:eastAsia="ja-JP"/>
              </w:rPr>
              <w:t>77</w:t>
            </w:r>
          </w:p>
        </w:tc>
      </w:tr>
    </w:tbl>
    <w:p w:rsidR="00A12218" w:rsidRPr="005B217D" w:rsidRDefault="00A12218" w:rsidP="00A12218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A12218" w:rsidRPr="00DB78E4" w:rsidRDefault="00A12218" w:rsidP="006A780A">
            <w:pPr>
              <w:spacing w:before="60" w:after="60"/>
              <w:rPr>
                <w:b/>
                <w:szCs w:val="22"/>
                <w:lang w:val="en-CA"/>
              </w:rPr>
            </w:pPr>
            <w:r w:rsidRPr="00DB78E4">
              <w:rPr>
                <w:rFonts w:hint="eastAsia"/>
                <w:b/>
                <w:szCs w:val="22"/>
                <w:lang w:val="en-CA" w:eastAsia="ja-JP"/>
              </w:rPr>
              <w:t>A</w:t>
            </w:r>
            <w:r w:rsidRPr="00DB78E4">
              <w:rPr>
                <w:b/>
                <w:szCs w:val="22"/>
                <w:lang w:val="en-CA"/>
              </w:rPr>
              <w:t>HG</w:t>
            </w:r>
            <w:r w:rsidRPr="00DB78E4">
              <w:rPr>
                <w:rFonts w:hint="eastAsia"/>
                <w:b/>
                <w:szCs w:val="22"/>
                <w:lang w:val="en-CA" w:eastAsia="ja-JP"/>
              </w:rPr>
              <w:t xml:space="preserve">8: 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Report on </w:t>
            </w:r>
            <w:r w:rsidR="00B80061">
              <w:rPr>
                <w:rFonts w:hint="eastAsia"/>
                <w:b/>
                <w:szCs w:val="22"/>
                <w:lang w:val="en-CA" w:eastAsia="ja-JP"/>
              </w:rPr>
              <w:t>Rel</w:t>
            </w:r>
            <w:r>
              <w:rPr>
                <w:rFonts w:hint="eastAsia"/>
                <w:b/>
                <w:szCs w:val="22"/>
                <w:lang w:val="en-CA" w:eastAsia="ja-JP"/>
              </w:rPr>
              <w:t>ation</w:t>
            </w:r>
            <w:r w:rsidRPr="00DB78E4">
              <w:rPr>
                <w:rFonts w:hint="eastAsia"/>
                <w:b/>
                <w:szCs w:val="22"/>
                <w:lang w:val="en-CA" w:eastAsia="ja-JP"/>
              </w:rPr>
              <w:t xml:space="preserve"> of </w:t>
            </w:r>
            <w:r w:rsidR="008E4A25">
              <w:rPr>
                <w:rFonts w:hint="eastAsia"/>
                <w:b/>
                <w:szCs w:val="22"/>
                <w:lang w:val="en-CA" w:eastAsia="ja-JP"/>
              </w:rPr>
              <w:t xml:space="preserve">GVD 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Format </w:t>
            </w:r>
            <w:r w:rsidR="008E4A25">
              <w:rPr>
                <w:rFonts w:hint="eastAsia"/>
                <w:b/>
                <w:szCs w:val="22"/>
                <w:lang w:val="en-CA" w:eastAsia="ja-JP"/>
              </w:rPr>
              <w:t>with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 C</w:t>
            </w:r>
            <w:r>
              <w:rPr>
                <w:b/>
                <w:szCs w:val="22"/>
                <w:lang w:val="en-CA" w:eastAsia="ja-JP"/>
              </w:rPr>
              <w:t>urrent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 3D Video Standardization Tracks</w:t>
            </w:r>
          </w:p>
        </w:tc>
      </w:tr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A12218" w:rsidRPr="00DB78E4" w:rsidRDefault="00A12218" w:rsidP="00D43625">
            <w:pPr>
              <w:spacing w:before="60" w:after="60"/>
              <w:rPr>
                <w:szCs w:val="22"/>
                <w:lang w:val="en-CA"/>
              </w:rPr>
            </w:pPr>
            <w:r w:rsidRPr="00DB78E4">
              <w:rPr>
                <w:szCs w:val="22"/>
                <w:lang w:val="en-CA"/>
              </w:rPr>
              <w:t>Input Document</w:t>
            </w:r>
          </w:p>
        </w:tc>
      </w:tr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A12218" w:rsidRPr="00DB78E4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report</w:t>
            </w:r>
          </w:p>
        </w:tc>
      </w:tr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Author(s) or</w:t>
            </w:r>
            <w:r w:rsidRPr="00DB78E4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A12218" w:rsidRPr="00DB78E4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Takanori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 xml:space="preserve"> </w:t>
            </w: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Senoh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 xml:space="preserve">, </w:t>
            </w: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Yasuyuki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 xml:space="preserve"> </w:t>
            </w: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Ichihashi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 xml:space="preserve">, </w:t>
            </w: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Hisayuki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 xml:space="preserve"> Sasaki, Kenji Yamamoto</w:t>
            </w:r>
            <w:r w:rsidRPr="00DB78E4">
              <w:rPr>
                <w:szCs w:val="22"/>
                <w:lang w:val="en-CA"/>
              </w:rPr>
              <w:br/>
            </w: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Nukui-Kitamachi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 xml:space="preserve"> 4-2-1, </w:t>
            </w: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Koganei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>,</w:t>
            </w:r>
            <w:r w:rsidRPr="00DB78E4">
              <w:rPr>
                <w:szCs w:val="22"/>
                <w:lang w:val="en-CA"/>
              </w:rPr>
              <w:br/>
            </w:r>
            <w:r w:rsidRPr="00DB78E4">
              <w:rPr>
                <w:rFonts w:hint="eastAsia"/>
                <w:szCs w:val="22"/>
                <w:lang w:val="en-CA" w:eastAsia="ja-JP"/>
              </w:rPr>
              <w:t>Tokyo 184-8795, Japan</w:t>
            </w:r>
          </w:p>
          <w:p w:rsidR="00A12218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DB78E4">
              <w:rPr>
                <w:szCs w:val="22"/>
                <w:lang w:val="en-CA"/>
              </w:rPr>
              <w:t xml:space="preserve">Masayuki </w:t>
            </w:r>
            <w:proofErr w:type="spellStart"/>
            <w:r w:rsidRPr="00DB78E4">
              <w:rPr>
                <w:szCs w:val="22"/>
                <w:lang w:val="en-CA"/>
              </w:rPr>
              <w:t>Tanimoto</w:t>
            </w:r>
            <w:proofErr w:type="spellEnd"/>
            <w:r w:rsidRPr="00DB78E4">
              <w:rPr>
                <w:szCs w:val="22"/>
                <w:lang w:val="en-CA"/>
              </w:rPr>
              <w:t xml:space="preserve">, Kazuyoshi Suzuki </w:t>
            </w:r>
            <w:proofErr w:type="spellStart"/>
            <w:r w:rsidRPr="00DB78E4">
              <w:rPr>
                <w:szCs w:val="22"/>
                <w:lang w:val="en-CA"/>
              </w:rPr>
              <w:t>Zehn</w:t>
            </w:r>
            <w:proofErr w:type="spellEnd"/>
            <w:r w:rsidRPr="00DB78E4">
              <w:rPr>
                <w:szCs w:val="22"/>
                <w:lang w:val="en-CA"/>
              </w:rPr>
              <w:t xml:space="preserve"> 101, </w:t>
            </w:r>
            <w:proofErr w:type="spellStart"/>
            <w:r w:rsidRPr="00DB78E4">
              <w:rPr>
                <w:szCs w:val="22"/>
                <w:lang w:val="en-CA"/>
              </w:rPr>
              <w:t>Kawana-cho</w:t>
            </w:r>
            <w:proofErr w:type="spellEnd"/>
            <w:r w:rsidRPr="00DB78E4">
              <w:rPr>
                <w:szCs w:val="22"/>
                <w:lang w:val="en-CA"/>
              </w:rPr>
              <w:t xml:space="preserve"> 2-64, Showa-</w:t>
            </w:r>
            <w:proofErr w:type="spellStart"/>
            <w:r w:rsidRPr="00DB78E4">
              <w:rPr>
                <w:szCs w:val="22"/>
                <w:lang w:val="en-CA"/>
              </w:rPr>
              <w:t>ku</w:t>
            </w:r>
            <w:proofErr w:type="spellEnd"/>
            <w:r w:rsidRPr="00DB78E4">
              <w:rPr>
                <w:szCs w:val="22"/>
                <w:lang w:val="en-CA"/>
              </w:rPr>
              <w:t>, Nagoya, 466-0856, Japan</w:t>
            </w:r>
          </w:p>
          <w:p w:rsidR="00BF18AB" w:rsidRPr="00DB78E4" w:rsidRDefault="00EC2C79" w:rsidP="00D43625">
            <w:pPr>
              <w:spacing w:before="60" w:after="60"/>
              <w:rPr>
                <w:szCs w:val="22"/>
                <w:lang w:val="en-CA" w:eastAsia="ja-JP"/>
              </w:rPr>
            </w:pPr>
            <w:proofErr w:type="spellStart"/>
            <w:r>
              <w:rPr>
                <w:rFonts w:hint="eastAsia"/>
                <w:szCs w:val="22"/>
                <w:lang w:val="en-CA" w:eastAsia="ja-JP"/>
              </w:rPr>
              <w:t>Nicolce</w:t>
            </w:r>
            <w:proofErr w:type="spellEnd"/>
            <w:r>
              <w:rPr>
                <w:rFonts w:hint="eastAsia"/>
                <w:szCs w:val="22"/>
                <w:lang w:val="en-CA" w:eastAsia="ja-JP"/>
              </w:rPr>
              <w:t xml:space="preserve"> </w:t>
            </w:r>
            <w:proofErr w:type="spellStart"/>
            <w:r>
              <w:rPr>
                <w:rFonts w:hint="eastAsia"/>
                <w:szCs w:val="22"/>
                <w:lang w:val="en-CA" w:eastAsia="ja-JP"/>
              </w:rPr>
              <w:t>Stefanoski</w:t>
            </w:r>
            <w:proofErr w:type="spellEnd"/>
            <w:r w:rsidRPr="00DB78E4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ja-JP"/>
              </w:rPr>
              <w:t>Zurich, Switzerland</w:t>
            </w:r>
          </w:p>
        </w:tc>
        <w:tc>
          <w:tcPr>
            <w:tcW w:w="900" w:type="dxa"/>
          </w:tcPr>
          <w:p w:rsidR="00A12218" w:rsidRPr="00DB78E4" w:rsidRDefault="00A12218" w:rsidP="00D43625">
            <w:pPr>
              <w:spacing w:before="60" w:after="60"/>
              <w:rPr>
                <w:szCs w:val="22"/>
                <w:lang w:val="en-CA"/>
              </w:rPr>
            </w:pPr>
            <w:r w:rsidRPr="00DB78E4">
              <w:rPr>
                <w:szCs w:val="22"/>
                <w:lang w:val="en-CA"/>
              </w:rPr>
              <w:br/>
              <w:t>Tel:</w:t>
            </w:r>
            <w:r w:rsidRPr="00DB78E4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A12218" w:rsidRPr="00DB78E4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DB78E4">
              <w:rPr>
                <w:szCs w:val="22"/>
                <w:lang w:val="en-CA"/>
              </w:rPr>
              <w:br/>
              <w:t>+81-42-327-7262</w:t>
            </w:r>
            <w:r w:rsidRPr="00DB78E4">
              <w:rPr>
                <w:szCs w:val="22"/>
                <w:lang w:val="en-CA"/>
              </w:rPr>
              <w:br/>
            </w:r>
            <w:r w:rsidR="006A780A">
              <w:rPr>
                <w:rFonts w:hint="eastAsia"/>
                <w:lang w:eastAsia="ja-JP"/>
              </w:rPr>
              <w:t>{</w:t>
            </w:r>
            <w:hyperlink r:id="rId10" w:history="1">
              <w:r w:rsidR="006A780A" w:rsidRPr="000131AD">
                <w:rPr>
                  <w:rStyle w:val="a6"/>
                  <w:szCs w:val="22"/>
                  <w:lang w:val="en-CA"/>
                </w:rPr>
                <w:t>senoh</w:t>
              </w:r>
              <w:r w:rsidR="006A780A" w:rsidRPr="000131AD">
                <w:rPr>
                  <w:rStyle w:val="a6"/>
                  <w:rFonts w:hint="eastAsia"/>
                  <w:szCs w:val="22"/>
                  <w:lang w:val="en-CA" w:eastAsia="ja-JP"/>
                </w:rPr>
                <w:t>, y-ichihashi, sasaki, k.yamamoto}</w:t>
              </w:r>
              <w:r w:rsidR="006A780A" w:rsidRPr="000131AD">
                <w:rPr>
                  <w:rStyle w:val="a6"/>
                  <w:szCs w:val="22"/>
                  <w:lang w:val="en-CA"/>
                </w:rPr>
                <w:t>@nict.go.jp</w:t>
              </w:r>
            </w:hyperlink>
          </w:p>
          <w:p w:rsidR="00A12218" w:rsidRPr="00DB78E4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</w:p>
          <w:p w:rsidR="00A12218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DB78E4">
              <w:rPr>
                <w:szCs w:val="22"/>
                <w:lang w:val="en-CA" w:eastAsia="ja-JP"/>
              </w:rPr>
              <w:t>+81-52-223-6639</w:t>
            </w:r>
            <w:r w:rsidRPr="00DB78E4">
              <w:rPr>
                <w:szCs w:val="22"/>
                <w:lang w:val="en-CA"/>
              </w:rPr>
              <w:br/>
            </w:r>
            <w:hyperlink r:id="rId11" w:history="1">
              <w:r w:rsidR="006A780A" w:rsidRPr="000131AD">
                <w:rPr>
                  <w:rStyle w:val="a6"/>
                  <w:szCs w:val="22"/>
                  <w:lang w:val="en-CA" w:eastAsia="ja-JP"/>
                </w:rPr>
                <w:t>tanimoto@</w:t>
              </w:r>
              <w:r w:rsidR="006A780A" w:rsidRPr="000131AD">
                <w:rPr>
                  <w:rStyle w:val="a6"/>
                  <w:rFonts w:hint="eastAsia"/>
                  <w:szCs w:val="22"/>
                  <w:lang w:val="en-CA" w:eastAsia="ja-JP"/>
                </w:rPr>
                <w:t>nagoya-u.ac</w:t>
              </w:r>
              <w:r w:rsidR="006A780A" w:rsidRPr="000131AD">
                <w:rPr>
                  <w:rStyle w:val="a6"/>
                  <w:szCs w:val="22"/>
                  <w:lang w:val="en-CA" w:eastAsia="ja-JP"/>
                </w:rPr>
                <w:t>.jp</w:t>
              </w:r>
            </w:hyperlink>
          </w:p>
          <w:p w:rsidR="00EC2C79" w:rsidRDefault="00EC2C79" w:rsidP="00D43625">
            <w:pPr>
              <w:spacing w:before="60" w:after="60"/>
              <w:rPr>
                <w:szCs w:val="22"/>
                <w:lang w:val="en-CA" w:eastAsia="ja-JP"/>
              </w:rPr>
            </w:pPr>
          </w:p>
          <w:p w:rsidR="00EC2C79" w:rsidRPr="00DB78E4" w:rsidRDefault="00EC2C79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E03AC4">
              <w:rPr>
                <w:szCs w:val="22"/>
                <w:lang w:val="en-CA" w:eastAsia="ja-JP"/>
              </w:rPr>
              <w:t>stefanos@disneyresearch.com</w:t>
            </w:r>
          </w:p>
        </w:tc>
      </w:tr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A12218" w:rsidRPr="00DB78E4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DB78E4">
              <w:rPr>
                <w:szCs w:val="22"/>
                <w:lang w:val="en-CA"/>
              </w:rPr>
              <w:t>National Institute of Information and Communications Technology(NICT)</w:t>
            </w:r>
          </w:p>
          <w:p w:rsidR="00EC2C79" w:rsidRPr="00073F90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DB78E4">
              <w:rPr>
                <w:szCs w:val="22"/>
                <w:lang w:val="en-CA" w:eastAsia="ja-JP"/>
              </w:rPr>
              <w:t>Nagoya Industrial Science Research Institute(NISRI)</w:t>
            </w:r>
          </w:p>
        </w:tc>
      </w:tr>
    </w:tbl>
    <w:p w:rsidR="00A12218" w:rsidRPr="005B217D" w:rsidRDefault="00A12218" w:rsidP="00A12218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A12218" w:rsidRPr="005B217D" w:rsidRDefault="00A12218" w:rsidP="00A12218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A12218" w:rsidRDefault="00A12218" w:rsidP="00A12218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reports </w:t>
      </w:r>
      <w:r w:rsidR="002F27FE">
        <w:rPr>
          <w:rFonts w:hint="eastAsia"/>
          <w:lang w:val="en-CA" w:eastAsia="ja-JP"/>
        </w:rPr>
        <w:t xml:space="preserve">the discussions </w:t>
      </w:r>
      <w:r w:rsidR="008E4A25">
        <w:rPr>
          <w:rFonts w:hint="eastAsia"/>
          <w:lang w:val="en-CA" w:eastAsia="ja-JP"/>
        </w:rPr>
        <w:t xml:space="preserve">and conclusions </w:t>
      </w:r>
      <w:r w:rsidR="002F27FE">
        <w:rPr>
          <w:rFonts w:hint="eastAsia"/>
          <w:lang w:val="en-CA" w:eastAsia="ja-JP"/>
        </w:rPr>
        <w:t>done</w:t>
      </w:r>
      <w:r w:rsidR="008E4A25">
        <w:rPr>
          <w:rFonts w:hint="eastAsia"/>
          <w:lang w:val="en-CA" w:eastAsia="ja-JP"/>
        </w:rPr>
        <w:t xml:space="preserve"> in the AHG8</w:t>
      </w:r>
      <w:r w:rsidR="002F27FE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on </w:t>
      </w:r>
      <w:r w:rsidR="00BF18AB">
        <w:rPr>
          <w:rFonts w:hint="eastAsia"/>
          <w:lang w:val="en-CA" w:eastAsia="ja-JP"/>
        </w:rPr>
        <w:t>the following mandate</w:t>
      </w:r>
      <w:r>
        <w:rPr>
          <w:rFonts w:hint="eastAsia"/>
          <w:lang w:val="en-CA" w:eastAsia="ja-JP"/>
        </w:rPr>
        <w:t xml:space="preserve"> </w:t>
      </w:r>
      <w:r w:rsidR="00BF18AB">
        <w:rPr>
          <w:rFonts w:hint="eastAsia"/>
          <w:lang w:val="en-CA" w:eastAsia="ja-JP"/>
        </w:rPr>
        <w:t>of</w:t>
      </w:r>
      <w:r>
        <w:rPr>
          <w:rFonts w:hint="eastAsia"/>
          <w:lang w:val="en-CA" w:eastAsia="ja-JP"/>
        </w:rPr>
        <w:t xml:space="preserve"> AHG8</w:t>
      </w:r>
      <w:r w:rsidR="005D0988">
        <w:rPr>
          <w:rFonts w:hint="eastAsia"/>
          <w:lang w:val="en-CA" w:eastAsia="ja-JP"/>
        </w:rPr>
        <w:t>.</w:t>
      </w:r>
    </w:p>
    <w:p w:rsidR="00A12218" w:rsidRDefault="00A12218" w:rsidP="00A12218">
      <w:pPr>
        <w:rPr>
          <w:lang w:val="en-CA" w:eastAsia="ja-JP"/>
        </w:rPr>
      </w:pPr>
      <w:r w:rsidRPr="00080F09">
        <w:rPr>
          <w:rFonts w:hint="eastAsia"/>
          <w:lang w:val="en-CA" w:eastAsia="ja-JP"/>
        </w:rPr>
        <w:t>•</w:t>
      </w:r>
      <w:r w:rsidRPr="00080F09">
        <w:rPr>
          <w:lang w:val="en-CA" w:eastAsia="ja-JP"/>
        </w:rPr>
        <w:t xml:space="preserve">Explore the relation of </w:t>
      </w:r>
      <w:r w:rsidR="00073F90">
        <w:rPr>
          <w:rFonts w:hint="eastAsia"/>
          <w:lang w:val="en-CA" w:eastAsia="ja-JP"/>
        </w:rPr>
        <w:t>GVD (</w:t>
      </w:r>
      <w:r w:rsidRPr="00080F09">
        <w:rPr>
          <w:lang w:val="en-CA" w:eastAsia="ja-JP"/>
        </w:rPr>
        <w:t>Global View and Depth</w:t>
      </w:r>
      <w:r w:rsidR="00073F90">
        <w:rPr>
          <w:rFonts w:hint="eastAsia"/>
          <w:lang w:val="en-CA" w:eastAsia="ja-JP"/>
        </w:rPr>
        <w:t>)</w:t>
      </w:r>
      <w:r w:rsidR="002F27FE">
        <w:rPr>
          <w:rFonts w:hint="eastAsia"/>
          <w:lang w:val="en-CA" w:eastAsia="ja-JP"/>
        </w:rPr>
        <w:t xml:space="preserve"> </w:t>
      </w:r>
      <w:r w:rsidRPr="00080F09">
        <w:rPr>
          <w:lang w:val="en-CA" w:eastAsia="ja-JP"/>
        </w:rPr>
        <w:t xml:space="preserve">format </w:t>
      </w:r>
      <w:r w:rsidR="00073F90">
        <w:rPr>
          <w:rFonts w:hint="eastAsia"/>
          <w:lang w:val="en-CA" w:eastAsia="ja-JP"/>
        </w:rPr>
        <w:t>with</w:t>
      </w:r>
      <w:r w:rsidRPr="00080F09">
        <w:rPr>
          <w:lang w:val="en-CA" w:eastAsia="ja-JP"/>
        </w:rPr>
        <w:t xml:space="preserve"> current 3D video standardization tracks</w:t>
      </w:r>
      <w:r w:rsidR="00073F90">
        <w:rPr>
          <w:rFonts w:hint="eastAsia"/>
          <w:lang w:val="en-CA" w:eastAsia="ja-JP"/>
        </w:rPr>
        <w:t xml:space="preserve"> (MVC+D, 3D-AVC, 3D-HEVC)</w:t>
      </w:r>
      <w:r w:rsidRPr="00125BC0">
        <w:rPr>
          <w:lang w:val="en-CA" w:eastAsia="ja-JP"/>
        </w:rPr>
        <w:t>.</w:t>
      </w:r>
    </w:p>
    <w:p w:rsidR="00A12218" w:rsidRDefault="00A12218" w:rsidP="005D0988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</w:t>
      </w:r>
      <w:r w:rsidR="002F27FE">
        <w:rPr>
          <w:rFonts w:hint="eastAsia"/>
          <w:lang w:val="en-CA" w:eastAsia="ja-JP"/>
        </w:rPr>
        <w:t xml:space="preserve">discussion was </w:t>
      </w:r>
      <w:r w:rsidR="008E4A25">
        <w:rPr>
          <w:rFonts w:hint="eastAsia"/>
          <w:lang w:val="en-CA" w:eastAsia="ja-JP"/>
        </w:rPr>
        <w:t xml:space="preserve">done </w:t>
      </w:r>
      <w:r w:rsidR="002F27FE">
        <w:rPr>
          <w:rFonts w:hint="eastAsia"/>
          <w:lang w:val="en-CA" w:eastAsia="ja-JP"/>
        </w:rPr>
        <w:t>on the</w:t>
      </w:r>
      <w:r w:rsidR="00C20748">
        <w:rPr>
          <w:rFonts w:hint="eastAsia"/>
          <w:lang w:val="en-CA" w:eastAsia="ja-JP"/>
        </w:rPr>
        <w:t xml:space="preserve"> feature of</w:t>
      </w:r>
      <w:r w:rsidR="008E4A25">
        <w:rPr>
          <w:rFonts w:hint="eastAsia"/>
          <w:lang w:val="en-CA" w:eastAsia="ja-JP"/>
        </w:rPr>
        <w:t xml:space="preserve"> GVD </w:t>
      </w:r>
      <w:r w:rsidR="00C20748" w:rsidRPr="00080F09">
        <w:rPr>
          <w:lang w:val="en-CA" w:eastAsia="ja-JP"/>
        </w:rPr>
        <w:t>format</w:t>
      </w:r>
      <w:r w:rsidR="00C20748">
        <w:rPr>
          <w:rFonts w:hint="eastAsia"/>
          <w:lang w:val="en-CA" w:eastAsia="ja-JP"/>
        </w:rPr>
        <w:t xml:space="preserve"> </w:t>
      </w:r>
      <w:r w:rsidR="00C20748">
        <w:rPr>
          <w:lang w:val="en-CA" w:eastAsia="ja-JP"/>
        </w:rPr>
        <w:t xml:space="preserve">and </w:t>
      </w:r>
      <w:r w:rsidR="005D0988">
        <w:rPr>
          <w:rFonts w:hint="eastAsia"/>
          <w:lang w:val="en-CA" w:eastAsia="ja-JP"/>
        </w:rPr>
        <w:t xml:space="preserve">its </w:t>
      </w:r>
      <w:r w:rsidR="00C20748">
        <w:rPr>
          <w:rFonts w:hint="eastAsia"/>
          <w:lang w:val="en-CA" w:eastAsia="ja-JP"/>
        </w:rPr>
        <w:t>relation to</w:t>
      </w:r>
      <w:r w:rsidR="002F27FE" w:rsidRPr="00080F09">
        <w:rPr>
          <w:lang w:val="en-CA" w:eastAsia="ja-JP"/>
        </w:rPr>
        <w:t xml:space="preserve"> current 3D video</w:t>
      </w:r>
      <w:r w:rsidR="008E4A25">
        <w:rPr>
          <w:rFonts w:hint="eastAsia"/>
          <w:lang w:val="en-CA" w:eastAsia="ja-JP"/>
        </w:rPr>
        <w:t xml:space="preserve"> (3DV)</w:t>
      </w:r>
      <w:r w:rsidR="002F27FE" w:rsidRPr="00080F09">
        <w:rPr>
          <w:lang w:val="en-CA" w:eastAsia="ja-JP"/>
        </w:rPr>
        <w:t xml:space="preserve"> standardization tracks</w:t>
      </w:r>
      <w:r w:rsidR="002F27FE" w:rsidRPr="00125BC0">
        <w:rPr>
          <w:lang w:val="en-CA" w:eastAsia="ja-JP"/>
        </w:rPr>
        <w:t>.</w:t>
      </w:r>
      <w:r w:rsidR="002F27FE">
        <w:rPr>
          <w:rFonts w:hint="eastAsia"/>
          <w:lang w:val="en-CA" w:eastAsia="ja-JP"/>
        </w:rPr>
        <w:t xml:space="preserve"> </w:t>
      </w:r>
      <w:r w:rsidR="004D4522">
        <w:rPr>
          <w:rFonts w:hint="eastAsia"/>
          <w:lang w:val="en-CA" w:eastAsia="ja-JP"/>
        </w:rPr>
        <w:t>The f</w:t>
      </w:r>
      <w:r w:rsidR="00C20748">
        <w:rPr>
          <w:rFonts w:hint="eastAsia"/>
          <w:lang w:val="en-CA" w:eastAsia="ja-JP"/>
        </w:rPr>
        <w:t xml:space="preserve">eature </w:t>
      </w:r>
      <w:r w:rsidR="002F27FE">
        <w:rPr>
          <w:rFonts w:hint="eastAsia"/>
          <w:lang w:val="en-CA" w:eastAsia="ja-JP"/>
        </w:rPr>
        <w:t>is</w:t>
      </w:r>
      <w:r w:rsidR="004D4522">
        <w:rPr>
          <w:rFonts w:hint="eastAsia"/>
          <w:lang w:val="en-CA" w:eastAsia="ja-JP"/>
        </w:rPr>
        <w:t xml:space="preserve"> its</w:t>
      </w:r>
      <w:r w:rsidR="005D0988">
        <w:rPr>
          <w:rFonts w:hint="eastAsia"/>
          <w:lang w:val="en-CA" w:eastAsia="ja-JP"/>
        </w:rPr>
        <w:t xml:space="preserve"> simplicity</w:t>
      </w:r>
      <w:r w:rsidR="004D4522">
        <w:rPr>
          <w:rFonts w:hint="eastAsia"/>
          <w:lang w:val="en-CA" w:eastAsia="ja-JP"/>
        </w:rPr>
        <w:t xml:space="preserve"> and</w:t>
      </w:r>
      <w:r w:rsidR="005D0988">
        <w:rPr>
          <w:rFonts w:hint="eastAsia"/>
          <w:lang w:val="en-CA" w:eastAsia="ja-JP"/>
        </w:rPr>
        <w:t xml:space="preserve"> </w:t>
      </w:r>
      <w:r w:rsidR="008E4A25">
        <w:rPr>
          <w:rFonts w:hint="eastAsia"/>
          <w:lang w:val="en-CA" w:eastAsia="ja-JP"/>
        </w:rPr>
        <w:t xml:space="preserve">fast </w:t>
      </w:r>
      <w:r w:rsidR="005D0988">
        <w:rPr>
          <w:rFonts w:hint="eastAsia"/>
          <w:lang w:val="en-CA" w:eastAsia="ja-JP"/>
        </w:rPr>
        <w:t>speed</w:t>
      </w:r>
      <w:r w:rsidR="004D4522">
        <w:rPr>
          <w:rFonts w:hint="eastAsia"/>
          <w:lang w:val="en-CA" w:eastAsia="ja-JP"/>
        </w:rPr>
        <w:t xml:space="preserve"> </w:t>
      </w:r>
      <w:r w:rsidR="008D1E04">
        <w:rPr>
          <w:rFonts w:hint="eastAsia"/>
          <w:lang w:val="en-CA" w:eastAsia="ja-JP"/>
        </w:rPr>
        <w:t>with comparable subjective quality</w:t>
      </w:r>
      <w:r w:rsidR="008D1E04" w:rsidRPr="008D1E04">
        <w:rPr>
          <w:rFonts w:hint="eastAsia"/>
          <w:lang w:val="en-CA" w:eastAsia="ja-JP"/>
        </w:rPr>
        <w:t xml:space="preserve"> </w:t>
      </w:r>
      <w:r w:rsidR="008D1E04">
        <w:rPr>
          <w:rFonts w:hint="eastAsia"/>
          <w:lang w:val="en-CA" w:eastAsia="ja-JP"/>
        </w:rPr>
        <w:t>comparing to 3DV tracks</w:t>
      </w:r>
      <w:r w:rsidR="004D4522">
        <w:rPr>
          <w:rFonts w:hint="eastAsia"/>
          <w:lang w:val="en-CA" w:eastAsia="ja-JP"/>
        </w:rPr>
        <w:t>. The relation is mutually compensational</w:t>
      </w:r>
      <w:r w:rsidR="005D0988">
        <w:rPr>
          <w:rFonts w:hint="eastAsia"/>
          <w:lang w:val="en-CA" w:eastAsia="ja-JP"/>
        </w:rPr>
        <w:t xml:space="preserve"> and</w:t>
      </w:r>
      <w:r w:rsidR="00C20748">
        <w:rPr>
          <w:rFonts w:hint="eastAsia"/>
          <w:lang w:val="en-CA" w:eastAsia="ja-JP"/>
        </w:rPr>
        <w:t xml:space="preserve"> </w:t>
      </w:r>
      <w:r w:rsidR="005D0988">
        <w:rPr>
          <w:rFonts w:hint="eastAsia"/>
          <w:lang w:val="en-CA" w:eastAsia="ja-JP"/>
        </w:rPr>
        <w:t xml:space="preserve">easy </w:t>
      </w:r>
      <w:r w:rsidR="004D4522">
        <w:rPr>
          <w:rFonts w:hint="eastAsia"/>
          <w:lang w:val="en-CA" w:eastAsia="ja-JP"/>
        </w:rPr>
        <w:t xml:space="preserve">to </w:t>
      </w:r>
      <w:r w:rsidR="00306EC5">
        <w:rPr>
          <w:rFonts w:hint="eastAsia"/>
          <w:lang w:val="en-CA" w:eastAsia="ja-JP"/>
        </w:rPr>
        <w:t>harmonize</w:t>
      </w:r>
      <w:r w:rsidR="005D0988">
        <w:rPr>
          <w:rFonts w:hint="eastAsia"/>
          <w:lang w:val="en-CA" w:eastAsia="ja-JP"/>
        </w:rPr>
        <w:t xml:space="preserve"> </w:t>
      </w:r>
      <w:r w:rsidR="000D7614">
        <w:rPr>
          <w:rFonts w:hint="eastAsia"/>
          <w:lang w:val="en-CA" w:eastAsia="ja-JP"/>
        </w:rPr>
        <w:t>with appropriate signalling method</w:t>
      </w:r>
      <w:r w:rsidR="008E4A25">
        <w:rPr>
          <w:rFonts w:hint="eastAsia"/>
          <w:lang w:val="en-CA" w:eastAsia="ja-JP"/>
        </w:rPr>
        <w:t xml:space="preserve"> using SEI message</w:t>
      </w:r>
      <w:r w:rsidR="005D0988">
        <w:rPr>
          <w:rFonts w:hint="eastAsia"/>
          <w:lang w:val="en-CA" w:eastAsia="ja-JP"/>
        </w:rPr>
        <w:t xml:space="preserve">. </w:t>
      </w:r>
      <w:r w:rsidR="00306EC5">
        <w:rPr>
          <w:sz w:val="24"/>
          <w:lang w:eastAsia="ja-JP"/>
        </w:rPr>
        <w:t xml:space="preserve">AHG8 recommends </w:t>
      </w:r>
      <w:proofErr w:type="gramStart"/>
      <w:r w:rsidR="00306EC5" w:rsidRPr="00306EC5">
        <w:rPr>
          <w:lang w:val="en-CA" w:eastAsia="ja-JP"/>
        </w:rPr>
        <w:t>to define</w:t>
      </w:r>
      <w:proofErr w:type="gramEnd"/>
      <w:r w:rsidR="00306EC5" w:rsidRPr="00306EC5">
        <w:rPr>
          <w:lang w:val="en-CA" w:eastAsia="ja-JP"/>
        </w:rPr>
        <w:t xml:space="preserve"> a SEI message for signaling alternative 3D format in 3DV tracks.</w:t>
      </w:r>
      <w:r w:rsidR="00B966F9">
        <w:rPr>
          <w:rFonts w:hint="eastAsia"/>
          <w:lang w:val="en-CA" w:eastAsia="ja-JP"/>
        </w:rPr>
        <w:t xml:space="preserve"> </w:t>
      </w:r>
    </w:p>
    <w:p w:rsidR="00A12218" w:rsidRPr="005B217D" w:rsidRDefault="00A12218" w:rsidP="00A12218">
      <w:pPr>
        <w:pStyle w:val="1"/>
        <w:rPr>
          <w:lang w:val="en-CA"/>
        </w:rPr>
      </w:pPr>
      <w:r w:rsidRPr="005B217D">
        <w:rPr>
          <w:lang w:val="en-CA"/>
        </w:rPr>
        <w:t xml:space="preserve">Introduction </w:t>
      </w:r>
      <w:r w:rsidR="00FC3CEC">
        <w:rPr>
          <w:rFonts w:hint="eastAsia"/>
          <w:lang w:val="en-CA" w:eastAsia="ja-JP"/>
        </w:rPr>
        <w:t>and feature</w:t>
      </w:r>
    </w:p>
    <w:p w:rsidR="00A12218" w:rsidRDefault="00E8130C" w:rsidP="00A12218">
      <w:pPr>
        <w:rPr>
          <w:lang w:val="en-CA" w:eastAsia="ja-JP"/>
        </w:rPr>
      </w:pPr>
      <w:r>
        <w:rPr>
          <w:rFonts w:hint="eastAsia"/>
          <w:lang w:val="en-CA" w:eastAsia="ja-JP"/>
        </w:rPr>
        <w:t>Responding to</w:t>
      </w:r>
      <w:r w:rsidR="00BF18AB">
        <w:rPr>
          <w:rFonts w:hint="eastAsia"/>
          <w:lang w:val="en-CA" w:eastAsia="ja-JP"/>
        </w:rPr>
        <w:t xml:space="preserve"> the 3DV CFP (N12036, March 20</w:t>
      </w:r>
      <w:r w:rsidR="00A12218">
        <w:rPr>
          <w:rFonts w:hint="eastAsia"/>
          <w:lang w:val="en-CA" w:eastAsia="ja-JP"/>
        </w:rPr>
        <w:t>11)</w:t>
      </w:r>
      <w:r>
        <w:rPr>
          <w:rFonts w:hint="eastAsia"/>
          <w:lang w:val="en-CA" w:eastAsia="ja-JP"/>
        </w:rPr>
        <w:t xml:space="preserve"> on</w:t>
      </w:r>
      <w:r w:rsidR="00A12218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efficient </w:t>
      </w:r>
      <w:r w:rsidR="00A12218">
        <w:rPr>
          <w:rFonts w:hint="eastAsia"/>
          <w:lang w:val="en-CA" w:eastAsia="ja-JP"/>
        </w:rPr>
        <w:t>coding met</w:t>
      </w:r>
      <w:r>
        <w:rPr>
          <w:rFonts w:hint="eastAsia"/>
          <w:lang w:val="en-CA" w:eastAsia="ja-JP"/>
        </w:rPr>
        <w:t>hods based on AVC, MVC and HEVC, concepts of</w:t>
      </w:r>
      <w:r w:rsidR="00A12218">
        <w:rPr>
          <w:rFonts w:hint="eastAsia"/>
          <w:lang w:val="en-CA" w:eastAsia="ja-JP"/>
        </w:rPr>
        <w:t xml:space="preserve"> Global View and Depth (GVD)</w:t>
      </w:r>
      <w:r w:rsidR="00B966F9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format were</w:t>
      </w:r>
      <w:r w:rsidR="00A12218">
        <w:rPr>
          <w:rFonts w:hint="eastAsia"/>
          <w:lang w:val="en-CA" w:eastAsia="ja-JP"/>
        </w:rPr>
        <w:t xml:space="preserve"> proposed. Through</w:t>
      </w:r>
      <w:r>
        <w:rPr>
          <w:rFonts w:hint="eastAsia"/>
          <w:lang w:val="en-CA" w:eastAsia="ja-JP"/>
        </w:rPr>
        <w:t xml:space="preserve"> several</w:t>
      </w:r>
      <w:r w:rsidR="00A12218">
        <w:rPr>
          <w:rFonts w:hint="eastAsia"/>
          <w:lang w:val="en-CA" w:eastAsia="ja-JP"/>
        </w:rPr>
        <w:t xml:space="preserve"> core experiments and subjective </w:t>
      </w:r>
      <w:r w:rsidR="00BF18AB">
        <w:rPr>
          <w:rFonts w:hint="eastAsia"/>
          <w:lang w:val="en-CA" w:eastAsia="ja-JP"/>
        </w:rPr>
        <w:t xml:space="preserve">quality </w:t>
      </w:r>
      <w:r w:rsidR="00A12218">
        <w:rPr>
          <w:rFonts w:hint="eastAsia"/>
          <w:lang w:val="en-CA" w:eastAsia="ja-JP"/>
        </w:rPr>
        <w:t>evaluations, the</w:t>
      </w:r>
      <w:r>
        <w:rPr>
          <w:rFonts w:hint="eastAsia"/>
          <w:lang w:val="en-CA" w:eastAsia="ja-JP"/>
        </w:rPr>
        <w:t>y were recognized to be a simple</w:t>
      </w:r>
      <w:r w:rsidR="00DC6564">
        <w:rPr>
          <w:rFonts w:hint="eastAsia"/>
          <w:lang w:val="en-CA" w:eastAsia="ja-JP"/>
        </w:rPr>
        <w:t>,</w:t>
      </w:r>
      <w:r>
        <w:rPr>
          <w:rFonts w:hint="eastAsia"/>
          <w:lang w:val="en-CA" w:eastAsia="ja-JP"/>
        </w:rPr>
        <w:t xml:space="preserve"> fast </w:t>
      </w:r>
      <w:r w:rsidR="00DC6564">
        <w:rPr>
          <w:rFonts w:hint="eastAsia"/>
          <w:lang w:val="en-CA" w:eastAsia="ja-JP"/>
        </w:rPr>
        <w:t>and subjectively comp</w:t>
      </w:r>
      <w:r w:rsidR="006B4535">
        <w:rPr>
          <w:rFonts w:hint="eastAsia"/>
          <w:lang w:val="en-CA" w:eastAsia="ja-JP"/>
        </w:rPr>
        <w:t>arable</w:t>
      </w:r>
      <w:r w:rsidR="00DC6564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coding method and merged to </w:t>
      </w:r>
      <w:r w:rsidR="00A12218">
        <w:rPr>
          <w:rFonts w:hint="eastAsia"/>
          <w:lang w:val="en-CA" w:eastAsia="ja-JP"/>
        </w:rPr>
        <w:t>the Alternative 3D Format</w:t>
      </w:r>
      <w:r>
        <w:rPr>
          <w:rFonts w:hint="eastAsia"/>
          <w:lang w:val="en-CA" w:eastAsia="ja-JP"/>
        </w:rPr>
        <w:t xml:space="preserve"> together with warp format</w:t>
      </w:r>
      <w:r w:rsidR="00A12218">
        <w:rPr>
          <w:rFonts w:hint="eastAsia"/>
          <w:lang w:val="en-CA" w:eastAsia="ja-JP"/>
        </w:rPr>
        <w:t xml:space="preserve">. </w:t>
      </w:r>
    </w:p>
    <w:p w:rsidR="00E8130C" w:rsidRDefault="00192E63" w:rsidP="00DC2D2F">
      <w:pPr>
        <w:jc w:val="center"/>
        <w:rPr>
          <w:lang w:val="en-CA" w:eastAsia="ja-JP"/>
        </w:rPr>
      </w:pPr>
      <w:r w:rsidRPr="00192E63">
        <w:rPr>
          <w:noProof/>
          <w:lang w:eastAsia="ja-JP"/>
        </w:rPr>
        <w:lastRenderedPageBreak/>
        <w:drawing>
          <wp:inline distT="0" distB="0" distL="0" distR="0" wp14:anchorId="7BBC5112" wp14:editId="027F0AB1">
            <wp:extent cx="4863424" cy="2048848"/>
            <wp:effectExtent l="0" t="0" r="0" b="8890"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258" cy="205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D2F" w:rsidRDefault="00DC2D2F" w:rsidP="00DC2D2F">
      <w:pPr>
        <w:pStyle w:val="ab"/>
        <w:numPr>
          <w:ilvl w:val="0"/>
          <w:numId w:val="2"/>
        </w:numPr>
        <w:ind w:leftChars="0"/>
        <w:jc w:val="center"/>
        <w:rPr>
          <w:lang w:val="en-CA" w:eastAsia="ja-JP"/>
        </w:rPr>
      </w:pPr>
      <w:r>
        <w:rPr>
          <w:lang w:val="en-CA" w:eastAsia="ja-JP"/>
        </w:rPr>
        <w:t>C</w:t>
      </w:r>
      <w:r>
        <w:rPr>
          <w:rFonts w:hint="eastAsia"/>
          <w:lang w:val="en-CA" w:eastAsia="ja-JP"/>
        </w:rPr>
        <w:t>oding structure</w:t>
      </w:r>
    </w:p>
    <w:p w:rsidR="00DC2D2F" w:rsidRDefault="000D7614" w:rsidP="000D7614">
      <w:pPr>
        <w:pStyle w:val="ab"/>
        <w:ind w:leftChars="0" w:left="360"/>
        <w:rPr>
          <w:lang w:val="en-CA" w:eastAsia="ja-JP"/>
        </w:rPr>
      </w:pPr>
      <w:r w:rsidRPr="000D7614">
        <w:rPr>
          <w:rFonts w:hint="eastAsia"/>
          <w:noProof/>
          <w:lang w:eastAsia="ja-JP"/>
        </w:rPr>
        <w:drawing>
          <wp:inline distT="0" distB="0" distL="0" distR="0" wp14:anchorId="4619DF02" wp14:editId="698D1A47">
            <wp:extent cx="5469978" cy="1676400"/>
            <wp:effectExtent l="0" t="0" r="0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24" cy="1678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D2F" w:rsidRPr="00DC2D2F" w:rsidRDefault="00DC2D2F" w:rsidP="00147C14">
      <w:pPr>
        <w:pStyle w:val="ab"/>
        <w:numPr>
          <w:ilvl w:val="0"/>
          <w:numId w:val="2"/>
        </w:numPr>
        <w:ind w:leftChars="0"/>
        <w:jc w:val="center"/>
        <w:rPr>
          <w:lang w:val="en-CA" w:eastAsia="ja-JP"/>
        </w:rPr>
      </w:pPr>
      <w:r>
        <w:rPr>
          <w:lang w:val="en-CA" w:eastAsia="ja-JP"/>
        </w:rPr>
        <w:t>C</w:t>
      </w:r>
      <w:r>
        <w:rPr>
          <w:rFonts w:hint="eastAsia"/>
          <w:lang w:val="en-CA" w:eastAsia="ja-JP"/>
        </w:rPr>
        <w:t>oding speed comparing to ATM</w:t>
      </w:r>
      <w:r w:rsidR="00147C14">
        <w:rPr>
          <w:rFonts w:hint="eastAsia"/>
          <w:lang w:val="en-CA" w:eastAsia="ja-JP"/>
        </w:rPr>
        <w:t xml:space="preserve"> </w:t>
      </w:r>
      <w:r w:rsidR="00147C14" w:rsidRPr="00147C14">
        <w:rPr>
          <w:lang w:val="en-CA" w:eastAsia="ja-JP"/>
        </w:rPr>
        <w:t>(M24984)</w:t>
      </w:r>
    </w:p>
    <w:p w:rsidR="00DC2D2F" w:rsidRDefault="00DC2D2F" w:rsidP="00DC2D2F">
      <w:pPr>
        <w:pStyle w:val="ab"/>
        <w:ind w:leftChars="0" w:left="360"/>
        <w:rPr>
          <w:lang w:val="en-CA" w:eastAsia="ja-JP"/>
        </w:rPr>
      </w:pPr>
      <w:r w:rsidRPr="00DC2D2F">
        <w:rPr>
          <w:rFonts w:hint="eastAsia"/>
          <w:noProof/>
          <w:lang w:eastAsia="ja-JP"/>
        </w:rPr>
        <w:drawing>
          <wp:inline distT="0" distB="0" distL="0" distR="0" wp14:anchorId="019C2966" wp14:editId="5EECDE28">
            <wp:extent cx="5495925" cy="1578434"/>
            <wp:effectExtent l="0" t="0" r="0" b="3175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475" cy="158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D2F" w:rsidRPr="00147C14" w:rsidRDefault="00DC2D2F" w:rsidP="00147C14">
      <w:pPr>
        <w:pStyle w:val="ab"/>
        <w:numPr>
          <w:ilvl w:val="0"/>
          <w:numId w:val="2"/>
        </w:numPr>
        <w:ind w:leftChars="0"/>
        <w:jc w:val="center"/>
        <w:rPr>
          <w:lang w:val="en-CA" w:eastAsia="ja-JP"/>
        </w:rPr>
      </w:pPr>
      <w:r w:rsidRPr="00147C14">
        <w:rPr>
          <w:lang w:val="en-CA" w:eastAsia="ja-JP"/>
        </w:rPr>
        <w:t>C</w:t>
      </w:r>
      <w:r w:rsidRPr="00147C14">
        <w:rPr>
          <w:rFonts w:hint="eastAsia"/>
          <w:lang w:val="en-CA" w:eastAsia="ja-JP"/>
        </w:rPr>
        <w:t>oding speed comparing to HTM</w:t>
      </w:r>
      <w:r w:rsidR="00147C14" w:rsidRPr="00147C14">
        <w:rPr>
          <w:rFonts w:hint="eastAsia"/>
          <w:lang w:val="en-CA" w:eastAsia="ja-JP"/>
        </w:rPr>
        <w:t xml:space="preserve"> </w:t>
      </w:r>
      <w:r w:rsidR="00147C14" w:rsidRPr="00147C14">
        <w:rPr>
          <w:lang w:val="en-CA" w:eastAsia="ja-JP"/>
        </w:rPr>
        <w:t>(M26013/JCT2-A0071)</w:t>
      </w:r>
    </w:p>
    <w:p w:rsidR="00F94AC2" w:rsidRDefault="00FC3CEC" w:rsidP="00F94AC2">
      <w:pPr>
        <w:jc w:val="center"/>
        <w:rPr>
          <w:lang w:val="en-CA" w:eastAsia="ja-JP"/>
        </w:rPr>
      </w:pPr>
      <w:r w:rsidRPr="00FC3CEC">
        <w:rPr>
          <w:rFonts w:hint="eastAsia"/>
          <w:noProof/>
          <w:lang w:eastAsia="ja-JP"/>
        </w:rPr>
        <w:drawing>
          <wp:inline distT="0" distB="0" distL="0" distR="0">
            <wp:extent cx="2771775" cy="1809771"/>
            <wp:effectExtent l="0" t="0" r="0" b="0"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82" cy="181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CA" w:eastAsia="ja-JP"/>
        </w:rPr>
        <w:t xml:space="preserve"> </w:t>
      </w:r>
      <w:r w:rsidR="00DC2D2F" w:rsidRPr="00DC2D2F">
        <w:rPr>
          <w:noProof/>
          <w:lang w:eastAsia="ja-JP"/>
        </w:rPr>
        <w:drawing>
          <wp:inline distT="0" distB="0" distL="0" distR="0" wp14:anchorId="4AC90F25" wp14:editId="1E56CD1E">
            <wp:extent cx="2628900" cy="1832913"/>
            <wp:effectExtent l="0" t="0" r="0" b="0"/>
            <wp:docPr id="2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672" cy="1830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DC2D2F" w:rsidRPr="00DC2D2F" w:rsidRDefault="00DC2D2F" w:rsidP="00147C14">
      <w:pPr>
        <w:pStyle w:val="ab"/>
        <w:numPr>
          <w:ilvl w:val="0"/>
          <w:numId w:val="2"/>
        </w:numPr>
        <w:ind w:leftChars="0"/>
        <w:jc w:val="center"/>
        <w:rPr>
          <w:lang w:val="en-CA" w:eastAsia="ja-JP"/>
        </w:rPr>
      </w:pPr>
      <w:r>
        <w:rPr>
          <w:lang w:val="en-CA" w:eastAsia="ja-JP"/>
        </w:rPr>
        <w:t>S</w:t>
      </w:r>
      <w:r>
        <w:rPr>
          <w:rFonts w:hint="eastAsia"/>
          <w:lang w:val="en-CA" w:eastAsia="ja-JP"/>
        </w:rPr>
        <w:t xml:space="preserve">ubjective quality comparing to </w:t>
      </w:r>
      <w:r w:rsidR="00FC3CEC">
        <w:rPr>
          <w:rFonts w:hint="eastAsia"/>
          <w:lang w:val="en-CA" w:eastAsia="ja-JP"/>
        </w:rPr>
        <w:t>A</w:t>
      </w:r>
      <w:r>
        <w:rPr>
          <w:rFonts w:hint="eastAsia"/>
          <w:lang w:val="en-CA" w:eastAsia="ja-JP"/>
        </w:rPr>
        <w:t>TM</w:t>
      </w:r>
      <w:r w:rsidR="00FC3CEC">
        <w:rPr>
          <w:rFonts w:hint="eastAsia"/>
          <w:lang w:val="en-CA" w:eastAsia="ja-JP"/>
        </w:rPr>
        <w:t xml:space="preserve"> (left</w:t>
      </w:r>
      <w:r w:rsidR="00147C14">
        <w:rPr>
          <w:rFonts w:hint="eastAsia"/>
          <w:lang w:val="en-CA" w:eastAsia="ja-JP"/>
        </w:rPr>
        <w:t xml:space="preserve">, </w:t>
      </w:r>
      <w:r w:rsidR="00147C14" w:rsidRPr="00147C14">
        <w:rPr>
          <w:lang w:val="en-CA" w:eastAsia="ja-JP"/>
        </w:rPr>
        <w:t>M25242</w:t>
      </w:r>
      <w:r w:rsidR="00FC3CEC">
        <w:rPr>
          <w:rFonts w:hint="eastAsia"/>
          <w:lang w:val="en-CA" w:eastAsia="ja-JP"/>
        </w:rPr>
        <w:t>) and HTM (right</w:t>
      </w:r>
      <w:r w:rsidR="00147C14">
        <w:rPr>
          <w:rFonts w:hint="eastAsia"/>
          <w:lang w:val="en-CA" w:eastAsia="ja-JP"/>
        </w:rPr>
        <w:t xml:space="preserve">, </w:t>
      </w:r>
      <w:r w:rsidR="00147C14" w:rsidRPr="00147C14">
        <w:rPr>
          <w:lang w:val="en-CA" w:eastAsia="ja-JP"/>
        </w:rPr>
        <w:t>M26320/JCT2-A0172</w:t>
      </w:r>
      <w:r w:rsidR="00FC3CEC">
        <w:rPr>
          <w:rFonts w:hint="eastAsia"/>
          <w:lang w:val="en-CA" w:eastAsia="ja-JP"/>
        </w:rPr>
        <w:t>)</w:t>
      </w:r>
    </w:p>
    <w:p w:rsidR="00F94AC2" w:rsidRDefault="00F94AC2" w:rsidP="00F94AC2">
      <w:pPr>
        <w:jc w:val="center"/>
        <w:rPr>
          <w:lang w:val="en-GB" w:eastAsia="ja-JP"/>
        </w:rPr>
      </w:pPr>
      <w:r w:rsidRPr="00F94AC2">
        <w:rPr>
          <w:rFonts w:hint="eastAsia"/>
          <w:b/>
          <w:lang w:val="en-GB" w:eastAsia="ja-JP"/>
        </w:rPr>
        <w:t xml:space="preserve">Figure </w:t>
      </w:r>
      <w:r>
        <w:rPr>
          <w:rFonts w:hint="eastAsia"/>
          <w:b/>
          <w:lang w:val="en-GB" w:eastAsia="ja-JP"/>
        </w:rPr>
        <w:t>1</w:t>
      </w:r>
      <w:r>
        <w:rPr>
          <w:rFonts w:hint="eastAsia"/>
          <w:lang w:val="en-GB" w:eastAsia="ja-JP"/>
        </w:rPr>
        <w:t xml:space="preserve"> </w:t>
      </w:r>
      <w:r w:rsidR="00FC3CEC">
        <w:rPr>
          <w:rFonts w:hint="eastAsia"/>
          <w:lang w:val="en-GB" w:eastAsia="ja-JP"/>
        </w:rPr>
        <w:t xml:space="preserve">Structure and feature of </w:t>
      </w:r>
      <w:r>
        <w:rPr>
          <w:rFonts w:hint="eastAsia"/>
          <w:lang w:val="en-GB" w:eastAsia="ja-JP"/>
        </w:rPr>
        <w:t>Global View and Depth format</w:t>
      </w:r>
    </w:p>
    <w:p w:rsidR="00A12218" w:rsidRDefault="00A12218" w:rsidP="00A12218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Relation between GVD and 3DV tracks</w:t>
      </w:r>
    </w:p>
    <w:p w:rsidR="00A12218" w:rsidRDefault="00A12218" w:rsidP="00A12218">
      <w:pPr>
        <w:rPr>
          <w:lang w:eastAsia="ja-JP"/>
        </w:rPr>
      </w:pPr>
      <w:r>
        <w:rPr>
          <w:rFonts w:hint="eastAsia"/>
          <w:lang w:eastAsia="ja-JP"/>
        </w:rPr>
        <w:t xml:space="preserve">As seen in many MPEG standards, </w:t>
      </w:r>
      <w:r w:rsidR="00FC3CEC">
        <w:rPr>
          <w:rFonts w:hint="eastAsia"/>
          <w:lang w:eastAsia="ja-JP"/>
        </w:rPr>
        <w:t xml:space="preserve">GVD is suitable for </w:t>
      </w:r>
      <w:r>
        <w:rPr>
          <w:rFonts w:hint="eastAsia"/>
          <w:lang w:eastAsia="ja-JP"/>
        </w:rPr>
        <w:t xml:space="preserve">low complexity profile and </w:t>
      </w:r>
      <w:r w:rsidR="00FC3CEC">
        <w:rPr>
          <w:rFonts w:hint="eastAsia"/>
          <w:lang w:eastAsia="ja-JP"/>
        </w:rPr>
        <w:t xml:space="preserve">3DV tracks are suitable for </w:t>
      </w:r>
      <w:r>
        <w:rPr>
          <w:rFonts w:hint="eastAsia"/>
          <w:lang w:eastAsia="ja-JP"/>
        </w:rPr>
        <w:t>high efficiency profiles</w:t>
      </w:r>
      <w:r w:rsidR="00FC3CEC">
        <w:rPr>
          <w:rFonts w:hint="eastAsia"/>
          <w:lang w:eastAsia="ja-JP"/>
        </w:rPr>
        <w:t>.</w:t>
      </w:r>
      <w:r w:rsidR="009679F5">
        <w:rPr>
          <w:rFonts w:hint="eastAsia"/>
          <w:lang w:eastAsia="ja-JP"/>
        </w:rPr>
        <w:t xml:space="preserve"> They </w:t>
      </w:r>
      <w:r w:rsidR="0007773F">
        <w:rPr>
          <w:rFonts w:hint="eastAsia"/>
          <w:lang w:eastAsia="ja-JP"/>
        </w:rPr>
        <w:t>are compensating each other</w:t>
      </w:r>
      <w:r w:rsidR="009679F5">
        <w:rPr>
          <w:rFonts w:hint="eastAsia"/>
          <w:lang w:eastAsia="ja-JP"/>
        </w:rPr>
        <w:t>.</w:t>
      </w:r>
    </w:p>
    <w:p w:rsidR="00E61A31" w:rsidRDefault="009679F5" w:rsidP="00E61A31">
      <w:pPr>
        <w:jc w:val="center"/>
        <w:rPr>
          <w:lang w:eastAsia="ja-JP"/>
        </w:rPr>
      </w:pPr>
      <w:r w:rsidRPr="009679F5">
        <w:rPr>
          <w:rFonts w:hint="eastAsia"/>
          <w:noProof/>
          <w:lang w:eastAsia="ja-JP"/>
        </w:rPr>
        <w:drawing>
          <wp:inline distT="0" distB="0" distL="0" distR="0" wp14:anchorId="779B1FBF" wp14:editId="151DE2E4">
            <wp:extent cx="2924175" cy="1264384"/>
            <wp:effectExtent l="0" t="0" r="0" b="0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26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A31" w:rsidRPr="00147C14" w:rsidRDefault="00E61A31" w:rsidP="00E61A31">
      <w:pPr>
        <w:jc w:val="center"/>
        <w:rPr>
          <w:lang w:val="en-GB" w:eastAsia="ja-JP"/>
        </w:rPr>
      </w:pPr>
      <w:r w:rsidRPr="00F94AC2">
        <w:rPr>
          <w:rFonts w:hint="eastAsia"/>
          <w:b/>
          <w:lang w:val="en-GB" w:eastAsia="ja-JP"/>
        </w:rPr>
        <w:t xml:space="preserve">Figure </w:t>
      </w:r>
      <w:r w:rsidR="009679F5">
        <w:rPr>
          <w:rFonts w:hint="eastAsia"/>
          <w:b/>
          <w:lang w:val="en-GB" w:eastAsia="ja-JP"/>
        </w:rPr>
        <w:t>2</w:t>
      </w:r>
      <w:r>
        <w:rPr>
          <w:rFonts w:hint="eastAsia"/>
          <w:lang w:val="en-GB" w:eastAsia="ja-JP"/>
        </w:rPr>
        <w:t xml:space="preserve"> Relation between Global View and Depth format and 3DV tracks</w:t>
      </w:r>
      <w:r w:rsidR="00147C14">
        <w:rPr>
          <w:rFonts w:hint="eastAsia"/>
          <w:lang w:val="en-GB" w:eastAsia="ja-JP"/>
        </w:rPr>
        <w:t xml:space="preserve"> (</w:t>
      </w:r>
      <w:r w:rsidR="00147C14" w:rsidRPr="00147C14">
        <w:rPr>
          <w:lang w:val="en-GB" w:eastAsia="ja-JP"/>
        </w:rPr>
        <w:t>JCT3V-B0058/M26750)</w:t>
      </w:r>
    </w:p>
    <w:p w:rsidR="00E61A31" w:rsidRDefault="00E61A31" w:rsidP="00A12218">
      <w:pPr>
        <w:rPr>
          <w:lang w:eastAsia="ja-JP"/>
        </w:rPr>
      </w:pPr>
    </w:p>
    <w:p w:rsidR="00301644" w:rsidRDefault="009679F5" w:rsidP="00A12218">
      <w:pPr>
        <w:rPr>
          <w:lang w:val="en-GB" w:eastAsia="ja-JP"/>
        </w:rPr>
      </w:pPr>
      <w:r>
        <w:rPr>
          <w:rFonts w:hint="eastAsia"/>
          <w:lang w:val="en-GB" w:eastAsia="ja-JP"/>
        </w:rPr>
        <w:t xml:space="preserve">In order to harmonize </w:t>
      </w:r>
      <w:r w:rsidR="003710C9">
        <w:rPr>
          <w:rFonts w:hint="eastAsia"/>
          <w:lang w:val="en-GB" w:eastAsia="ja-JP"/>
        </w:rPr>
        <w:t>each other</w:t>
      </w:r>
      <w:r>
        <w:rPr>
          <w:rFonts w:hint="eastAsia"/>
          <w:lang w:val="en-GB" w:eastAsia="ja-JP"/>
        </w:rPr>
        <w:t xml:space="preserve">, </w:t>
      </w:r>
      <w:proofErr w:type="gramStart"/>
      <w:r>
        <w:rPr>
          <w:rFonts w:hint="eastAsia"/>
          <w:lang w:val="en-GB" w:eastAsia="ja-JP"/>
        </w:rPr>
        <w:t>a</w:t>
      </w:r>
      <w:r w:rsidR="003710C9">
        <w:rPr>
          <w:rFonts w:hint="eastAsia"/>
          <w:lang w:val="en-GB" w:eastAsia="ja-JP"/>
        </w:rPr>
        <w:t xml:space="preserve"> well</w:t>
      </w:r>
      <w:proofErr w:type="gramEnd"/>
      <w:r w:rsidR="00301644">
        <w:rPr>
          <w:rFonts w:hint="eastAsia"/>
          <w:lang w:val="en-GB" w:eastAsia="ja-JP"/>
        </w:rPr>
        <w:t>-</w:t>
      </w:r>
      <w:r w:rsidR="003710C9">
        <w:rPr>
          <w:rFonts w:hint="eastAsia"/>
          <w:lang w:val="en-GB" w:eastAsia="ja-JP"/>
        </w:rPr>
        <w:t xml:space="preserve">defined </w:t>
      </w:r>
      <w:proofErr w:type="spellStart"/>
      <w:r>
        <w:rPr>
          <w:rFonts w:hint="eastAsia"/>
          <w:lang w:val="en-GB" w:eastAsia="ja-JP"/>
        </w:rPr>
        <w:t>bitstream</w:t>
      </w:r>
      <w:proofErr w:type="spellEnd"/>
      <w:r>
        <w:rPr>
          <w:rFonts w:hint="eastAsia"/>
          <w:lang w:val="en-GB" w:eastAsia="ja-JP"/>
        </w:rPr>
        <w:t xml:space="preserve"> syntax should be de</w:t>
      </w:r>
      <w:r w:rsidR="003710C9">
        <w:rPr>
          <w:rFonts w:hint="eastAsia"/>
          <w:lang w:val="en-GB" w:eastAsia="ja-JP"/>
        </w:rPr>
        <w:t>veloped</w:t>
      </w:r>
      <w:r>
        <w:rPr>
          <w:rFonts w:hint="eastAsia"/>
          <w:lang w:val="en-GB" w:eastAsia="ja-JP"/>
        </w:rPr>
        <w:t xml:space="preserve">. </w:t>
      </w:r>
      <w:r w:rsidR="00301644">
        <w:rPr>
          <w:rFonts w:hint="eastAsia"/>
          <w:lang w:val="en-GB" w:eastAsia="ja-JP"/>
        </w:rPr>
        <w:t>As s</w:t>
      </w:r>
      <w:r>
        <w:rPr>
          <w:rFonts w:hint="eastAsia"/>
          <w:lang w:val="en-GB" w:eastAsia="ja-JP"/>
        </w:rPr>
        <w:t xml:space="preserve">een </w:t>
      </w:r>
      <w:r w:rsidR="00301644">
        <w:rPr>
          <w:rFonts w:hint="eastAsia"/>
          <w:lang w:val="en-GB" w:eastAsia="ja-JP"/>
        </w:rPr>
        <w:t xml:space="preserve">in </w:t>
      </w:r>
      <w:r>
        <w:rPr>
          <w:rFonts w:hint="eastAsia"/>
          <w:lang w:val="en-GB" w:eastAsia="ja-JP"/>
        </w:rPr>
        <w:t xml:space="preserve">Figure 1, GVD </w:t>
      </w:r>
      <w:proofErr w:type="spellStart"/>
      <w:r>
        <w:rPr>
          <w:rFonts w:hint="eastAsia"/>
          <w:lang w:val="en-GB" w:eastAsia="ja-JP"/>
        </w:rPr>
        <w:t>bitstream</w:t>
      </w:r>
      <w:proofErr w:type="spellEnd"/>
      <w:r>
        <w:rPr>
          <w:rFonts w:hint="eastAsia"/>
          <w:lang w:val="en-GB" w:eastAsia="ja-JP"/>
        </w:rPr>
        <w:t xml:space="preserve"> consists of base view, global depth, </w:t>
      </w:r>
      <w:r w:rsidR="003710C9">
        <w:rPr>
          <w:rFonts w:hint="eastAsia"/>
          <w:lang w:val="en-GB" w:eastAsia="ja-JP"/>
        </w:rPr>
        <w:t>residual depth and residual view streams</w:t>
      </w:r>
      <w:r w:rsidR="00301644">
        <w:rPr>
          <w:rFonts w:hint="eastAsia"/>
          <w:lang w:val="en-GB" w:eastAsia="ja-JP"/>
        </w:rPr>
        <w:t>, t</w:t>
      </w:r>
      <w:r w:rsidR="003710C9">
        <w:rPr>
          <w:rFonts w:hint="eastAsia"/>
          <w:lang w:val="en-GB" w:eastAsia="ja-JP"/>
        </w:rPr>
        <w:t xml:space="preserve">hey are same as the </w:t>
      </w:r>
      <w:proofErr w:type="spellStart"/>
      <w:r w:rsidR="003710C9">
        <w:rPr>
          <w:rFonts w:hint="eastAsia"/>
          <w:lang w:val="en-GB" w:eastAsia="ja-JP"/>
        </w:rPr>
        <w:t>bitstreams</w:t>
      </w:r>
      <w:proofErr w:type="spellEnd"/>
      <w:r w:rsidR="003710C9">
        <w:rPr>
          <w:rFonts w:hint="eastAsia"/>
          <w:lang w:val="en-GB" w:eastAsia="ja-JP"/>
        </w:rPr>
        <w:t xml:space="preserve"> for 3DV tracks.</w:t>
      </w:r>
      <w:r w:rsidR="001846C2">
        <w:rPr>
          <w:rFonts w:hint="eastAsia"/>
          <w:lang w:val="en-GB" w:eastAsia="ja-JP"/>
        </w:rPr>
        <w:t xml:space="preserve"> Warp format</w:t>
      </w:r>
      <w:r w:rsidR="003F5A2F">
        <w:rPr>
          <w:rFonts w:hint="eastAsia"/>
          <w:lang w:val="en-GB" w:eastAsia="ja-JP"/>
        </w:rPr>
        <w:t xml:space="preserve"> is also in the same relation</w:t>
      </w:r>
      <w:r w:rsidR="001846C2">
        <w:rPr>
          <w:rFonts w:hint="eastAsia"/>
          <w:lang w:val="en-GB" w:eastAsia="ja-JP"/>
        </w:rPr>
        <w:t xml:space="preserve">. </w:t>
      </w:r>
      <w:r w:rsidR="003710C9">
        <w:rPr>
          <w:rFonts w:hint="eastAsia"/>
          <w:lang w:val="en-GB" w:eastAsia="ja-JP"/>
        </w:rPr>
        <w:t>The difference is view synthesis method</w:t>
      </w:r>
      <w:r w:rsidR="003F5A2F">
        <w:rPr>
          <w:rFonts w:hint="eastAsia"/>
          <w:lang w:val="en-GB" w:eastAsia="ja-JP"/>
        </w:rPr>
        <w:t xml:space="preserve"> only</w:t>
      </w:r>
      <w:r w:rsidR="003710C9">
        <w:rPr>
          <w:rFonts w:hint="eastAsia"/>
          <w:lang w:val="en-GB" w:eastAsia="ja-JP"/>
        </w:rPr>
        <w:t xml:space="preserve">. The view synthesis method can be signalled in many ways. </w:t>
      </w:r>
    </w:p>
    <w:p w:rsidR="00A12218" w:rsidRDefault="003710C9" w:rsidP="00A12218">
      <w:pPr>
        <w:rPr>
          <w:lang w:val="en-GB" w:eastAsia="ja-JP"/>
        </w:rPr>
      </w:pPr>
      <w:r>
        <w:rPr>
          <w:rFonts w:hint="eastAsia"/>
          <w:lang w:val="en-GB" w:eastAsia="ja-JP"/>
        </w:rPr>
        <w:t xml:space="preserve">One approach </w:t>
      </w:r>
      <w:r w:rsidR="00673A3A">
        <w:rPr>
          <w:rFonts w:hint="eastAsia"/>
          <w:lang w:val="en-GB" w:eastAsia="ja-JP"/>
        </w:rPr>
        <w:t>i</w:t>
      </w:r>
      <w:r w:rsidR="00A86B57">
        <w:rPr>
          <w:rFonts w:hint="eastAsia"/>
          <w:lang w:val="en-GB" w:eastAsia="ja-JP"/>
        </w:rPr>
        <w:t>s</w:t>
      </w:r>
      <w:r>
        <w:rPr>
          <w:rFonts w:hint="eastAsia"/>
          <w:lang w:val="en-GB" w:eastAsia="ja-JP"/>
        </w:rPr>
        <w:t xml:space="preserve"> the definition of a new NAL unit type for</w:t>
      </w:r>
      <w:r w:rsidR="00A86B57">
        <w:rPr>
          <w:rFonts w:hint="eastAsia"/>
          <w:lang w:val="en-GB" w:eastAsia="ja-JP"/>
        </w:rPr>
        <w:t xml:space="preserve"> entire alternative 3D format </w:t>
      </w:r>
      <w:proofErr w:type="spellStart"/>
      <w:r w:rsidR="00A86B57">
        <w:rPr>
          <w:rFonts w:hint="eastAsia"/>
          <w:lang w:val="en-GB" w:eastAsia="ja-JP"/>
        </w:rPr>
        <w:t>bit</w:t>
      </w:r>
      <w:r>
        <w:rPr>
          <w:rFonts w:hint="eastAsia"/>
          <w:lang w:val="en-GB" w:eastAsia="ja-JP"/>
        </w:rPr>
        <w:t>streams</w:t>
      </w:r>
      <w:proofErr w:type="spellEnd"/>
      <w:r>
        <w:rPr>
          <w:rFonts w:hint="eastAsia"/>
          <w:lang w:val="en-GB" w:eastAsia="ja-JP"/>
        </w:rPr>
        <w:t xml:space="preserve"> as proposed in JCT3V-B0059.</w:t>
      </w:r>
      <w:r w:rsidR="00301644">
        <w:rPr>
          <w:rFonts w:hint="eastAsia"/>
          <w:lang w:val="en-GB" w:eastAsia="ja-JP"/>
        </w:rPr>
        <w:t xml:space="preserve"> The merit of this signalling method is</w:t>
      </w:r>
      <w:r w:rsidR="000D7614">
        <w:rPr>
          <w:rFonts w:hint="eastAsia"/>
          <w:lang w:val="en-GB" w:eastAsia="ja-JP"/>
        </w:rPr>
        <w:t xml:space="preserve"> its</w:t>
      </w:r>
      <w:r w:rsidR="00301644">
        <w:rPr>
          <w:rFonts w:hint="eastAsia"/>
          <w:lang w:val="en-GB" w:eastAsia="ja-JP"/>
        </w:rPr>
        <w:t xml:space="preserve"> wide applicability to MPEG-4 AVC, MVC, </w:t>
      </w:r>
      <w:proofErr w:type="spellStart"/>
      <w:r w:rsidR="00301644">
        <w:rPr>
          <w:rFonts w:hint="eastAsia"/>
          <w:lang w:val="en-GB" w:eastAsia="ja-JP"/>
        </w:rPr>
        <w:t>MVC</w:t>
      </w:r>
      <w:r w:rsidR="00A86B57">
        <w:rPr>
          <w:rFonts w:hint="eastAsia"/>
          <w:lang w:val="en-GB" w:eastAsia="ja-JP"/>
        </w:rPr>
        <w:t>+</w:t>
      </w:r>
      <w:r w:rsidR="00301644">
        <w:rPr>
          <w:rFonts w:hint="eastAsia"/>
          <w:lang w:val="en-GB" w:eastAsia="ja-JP"/>
        </w:rPr>
        <w:t>Depth</w:t>
      </w:r>
      <w:proofErr w:type="spellEnd"/>
      <w:r w:rsidR="00301644">
        <w:rPr>
          <w:rFonts w:hint="eastAsia"/>
          <w:lang w:val="en-GB" w:eastAsia="ja-JP"/>
        </w:rPr>
        <w:t xml:space="preserve">, </w:t>
      </w:r>
      <w:r w:rsidR="00A86B57">
        <w:rPr>
          <w:rFonts w:hint="eastAsia"/>
          <w:lang w:val="en-GB" w:eastAsia="ja-JP"/>
        </w:rPr>
        <w:t xml:space="preserve">3D-AVC codecs without modifying them. </w:t>
      </w:r>
      <w:r w:rsidR="006939A5">
        <w:rPr>
          <w:rFonts w:hint="eastAsia"/>
          <w:lang w:val="en-GB" w:eastAsia="ja-JP"/>
        </w:rPr>
        <w:t xml:space="preserve">This approach is also applicable to HEVC, MV-HEVC and 3D-HEVC. </w:t>
      </w:r>
      <w:r w:rsidR="00A86B57">
        <w:rPr>
          <w:rFonts w:hint="eastAsia"/>
          <w:lang w:val="en-GB" w:eastAsia="ja-JP"/>
        </w:rPr>
        <w:t xml:space="preserve">The demerit is incompatibility of depth </w:t>
      </w:r>
      <w:proofErr w:type="gramStart"/>
      <w:r w:rsidR="00A86B57">
        <w:rPr>
          <w:rFonts w:hint="eastAsia"/>
          <w:lang w:val="en-GB" w:eastAsia="ja-JP"/>
        </w:rPr>
        <w:t>stream,</w:t>
      </w:r>
      <w:proofErr w:type="gramEnd"/>
      <w:r w:rsidR="00A86B57">
        <w:rPr>
          <w:rFonts w:hint="eastAsia"/>
          <w:lang w:val="en-GB" w:eastAsia="ja-JP"/>
        </w:rPr>
        <w:t xml:space="preserve"> residual stream and additionally defined camera parameter file</w:t>
      </w:r>
      <w:r w:rsidR="00CA5847">
        <w:rPr>
          <w:rFonts w:hint="eastAsia"/>
          <w:lang w:val="en-GB" w:eastAsia="ja-JP"/>
        </w:rPr>
        <w:t xml:space="preserve"> with 3DV tracks</w:t>
      </w:r>
      <w:r w:rsidR="00A86B57">
        <w:rPr>
          <w:rFonts w:hint="eastAsia"/>
          <w:lang w:val="en-GB" w:eastAsia="ja-JP"/>
        </w:rPr>
        <w:t>.</w:t>
      </w:r>
    </w:p>
    <w:p w:rsidR="00F94AC2" w:rsidRDefault="00765288" w:rsidP="00F94AC2">
      <w:pPr>
        <w:jc w:val="center"/>
        <w:rPr>
          <w:lang w:val="en-GB" w:eastAsia="ja-JP"/>
        </w:rPr>
      </w:pPr>
      <w:r w:rsidRPr="00765288">
        <w:rPr>
          <w:noProof/>
          <w:lang w:eastAsia="ja-JP"/>
        </w:rPr>
        <w:drawing>
          <wp:inline distT="0" distB="0" distL="0" distR="0" wp14:anchorId="132CE926" wp14:editId="3CF92209">
            <wp:extent cx="5943600" cy="3981224"/>
            <wp:effectExtent l="0" t="0" r="0" b="0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81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AC2" w:rsidRDefault="00F94AC2" w:rsidP="00F94AC2">
      <w:pPr>
        <w:jc w:val="center"/>
        <w:rPr>
          <w:lang w:val="en-GB" w:eastAsia="ja-JP"/>
        </w:rPr>
      </w:pPr>
      <w:r w:rsidRPr="00F94AC2">
        <w:rPr>
          <w:rFonts w:hint="eastAsia"/>
          <w:b/>
          <w:lang w:val="en-GB" w:eastAsia="ja-JP"/>
        </w:rPr>
        <w:t xml:space="preserve">Figure </w:t>
      </w:r>
      <w:r w:rsidR="00301644">
        <w:rPr>
          <w:rFonts w:hint="eastAsia"/>
          <w:b/>
          <w:lang w:val="en-GB" w:eastAsia="ja-JP"/>
        </w:rPr>
        <w:t>3</w:t>
      </w:r>
      <w:r>
        <w:rPr>
          <w:rFonts w:hint="eastAsia"/>
          <w:lang w:val="en-GB" w:eastAsia="ja-JP"/>
        </w:rPr>
        <w:t xml:space="preserve"> </w:t>
      </w:r>
      <w:r w:rsidR="001846C2">
        <w:rPr>
          <w:rFonts w:hint="eastAsia"/>
          <w:lang w:val="en-GB" w:eastAsia="ja-JP"/>
        </w:rPr>
        <w:t>Signalling of alternative 3D format in a</w:t>
      </w:r>
      <w:r w:rsidR="00301644">
        <w:rPr>
          <w:rFonts w:hint="eastAsia"/>
          <w:lang w:val="en-GB" w:eastAsia="ja-JP"/>
        </w:rPr>
        <w:t xml:space="preserve"> new NAL unit type </w:t>
      </w:r>
      <w:r w:rsidR="00147C14" w:rsidRPr="00147C14">
        <w:rPr>
          <w:lang w:val="en-GB" w:eastAsia="ja-JP"/>
        </w:rPr>
        <w:t>(JCT3V-B0059/M26751)</w:t>
      </w:r>
    </w:p>
    <w:p w:rsidR="00F94AC2" w:rsidRDefault="00F94AC2" w:rsidP="00F94AC2">
      <w:pPr>
        <w:jc w:val="center"/>
        <w:rPr>
          <w:lang w:val="en-GB" w:eastAsia="ja-JP"/>
        </w:rPr>
      </w:pPr>
    </w:p>
    <w:p w:rsidR="00A86B57" w:rsidRDefault="00A86B57" w:rsidP="00A12218">
      <w:pPr>
        <w:rPr>
          <w:lang w:val="en-GB" w:eastAsia="ja-JP"/>
        </w:rPr>
      </w:pPr>
      <w:r>
        <w:rPr>
          <w:rFonts w:hint="eastAsia"/>
          <w:lang w:val="en-GB" w:eastAsia="ja-JP"/>
        </w:rPr>
        <w:lastRenderedPageBreak/>
        <w:t xml:space="preserve">Another approach </w:t>
      </w:r>
      <w:r w:rsidR="00673A3A">
        <w:rPr>
          <w:rFonts w:hint="eastAsia"/>
          <w:lang w:val="en-GB" w:eastAsia="ja-JP"/>
        </w:rPr>
        <w:t>i</w:t>
      </w:r>
      <w:r>
        <w:rPr>
          <w:rFonts w:hint="eastAsia"/>
          <w:lang w:val="en-GB" w:eastAsia="ja-JP"/>
        </w:rPr>
        <w:t>s the definition of a new VUI parameter for depth type signalling.</w:t>
      </w:r>
      <w:r w:rsidR="00CA5847">
        <w:rPr>
          <w:rFonts w:hint="eastAsia"/>
          <w:lang w:val="en-GB" w:eastAsia="ja-JP"/>
        </w:rPr>
        <w:t xml:space="preserve"> Merit of this approach is the compatibility of base view, global depth, residual view and camera parameter file with the 3DV tracks</w:t>
      </w:r>
      <w:r w:rsidR="003002B2">
        <w:rPr>
          <w:rFonts w:hint="eastAsia"/>
          <w:lang w:val="en-GB" w:eastAsia="ja-JP"/>
        </w:rPr>
        <w:t xml:space="preserve"> (MPEG-4 </w:t>
      </w:r>
      <w:proofErr w:type="spellStart"/>
      <w:r w:rsidR="003002B2">
        <w:rPr>
          <w:rFonts w:hint="eastAsia"/>
          <w:lang w:val="en-GB" w:eastAsia="ja-JP"/>
        </w:rPr>
        <w:t>MVC+Depth</w:t>
      </w:r>
      <w:proofErr w:type="spellEnd"/>
      <w:r w:rsidR="003002B2">
        <w:rPr>
          <w:rFonts w:hint="eastAsia"/>
          <w:lang w:val="en-GB" w:eastAsia="ja-JP"/>
        </w:rPr>
        <w:t>, 3D-AVC)</w:t>
      </w:r>
      <w:r w:rsidR="00CA5847">
        <w:rPr>
          <w:rFonts w:hint="eastAsia"/>
          <w:lang w:val="en-GB" w:eastAsia="ja-JP"/>
        </w:rPr>
        <w:t xml:space="preserve">. </w:t>
      </w:r>
      <w:r w:rsidR="006939A5">
        <w:rPr>
          <w:rFonts w:hint="eastAsia"/>
          <w:lang w:val="en-GB" w:eastAsia="ja-JP"/>
        </w:rPr>
        <w:t xml:space="preserve">This approach is applicable to 3D-HEVC, too. </w:t>
      </w:r>
      <w:r w:rsidR="00CA5847">
        <w:rPr>
          <w:rFonts w:hint="eastAsia"/>
          <w:lang w:val="en-GB" w:eastAsia="ja-JP"/>
        </w:rPr>
        <w:t>Demerit is the inconsistency of depth type</w:t>
      </w:r>
      <w:r w:rsidR="003002B2">
        <w:rPr>
          <w:rFonts w:hint="eastAsia"/>
          <w:lang w:val="en-GB" w:eastAsia="ja-JP"/>
        </w:rPr>
        <w:t xml:space="preserve"> parameter </w:t>
      </w:r>
      <w:r w:rsidR="00CA5847">
        <w:rPr>
          <w:rFonts w:hint="eastAsia"/>
          <w:lang w:val="en-GB" w:eastAsia="ja-JP"/>
        </w:rPr>
        <w:t>with other VUI parameters. VUI parameters signal display</w:t>
      </w:r>
      <w:r w:rsidR="00673A3A">
        <w:rPr>
          <w:rFonts w:hint="eastAsia"/>
          <w:lang w:val="en-GB" w:eastAsia="ja-JP"/>
        </w:rPr>
        <w:t>-</w:t>
      </w:r>
      <w:r w:rsidR="00CA5847">
        <w:rPr>
          <w:rFonts w:hint="eastAsia"/>
          <w:lang w:val="en-GB" w:eastAsia="ja-JP"/>
        </w:rPr>
        <w:t xml:space="preserve">related parameters such as aspect ratio, over scan info, </w:t>
      </w:r>
      <w:proofErr w:type="spellStart"/>
      <w:r w:rsidR="00CA5847">
        <w:rPr>
          <w:rFonts w:hint="eastAsia"/>
          <w:lang w:val="en-GB" w:eastAsia="ja-JP"/>
        </w:rPr>
        <w:t>chroma</w:t>
      </w:r>
      <w:proofErr w:type="spellEnd"/>
      <w:r w:rsidR="00CA5847">
        <w:rPr>
          <w:rFonts w:hint="eastAsia"/>
          <w:lang w:val="en-GB" w:eastAsia="ja-JP"/>
        </w:rPr>
        <w:t xml:space="preserve"> location info, picture structure flag, etc. </w:t>
      </w:r>
      <w:r w:rsidR="00673A3A">
        <w:rPr>
          <w:rFonts w:hint="eastAsia"/>
          <w:lang w:val="en-GB" w:eastAsia="ja-JP"/>
        </w:rPr>
        <w:t xml:space="preserve">Since depth type signals view synthesis method </w:t>
      </w:r>
      <w:r w:rsidR="000D7614">
        <w:rPr>
          <w:rFonts w:hint="eastAsia"/>
          <w:lang w:val="en-GB" w:eastAsia="ja-JP"/>
        </w:rPr>
        <w:t xml:space="preserve">after decoding but </w:t>
      </w:r>
      <w:r w:rsidR="00673A3A">
        <w:rPr>
          <w:rFonts w:hint="eastAsia"/>
          <w:lang w:val="en-GB" w:eastAsia="ja-JP"/>
        </w:rPr>
        <w:t>before displaying, i</w:t>
      </w:r>
      <w:r w:rsidR="00CA5847">
        <w:rPr>
          <w:rFonts w:hint="eastAsia"/>
          <w:lang w:val="en-GB" w:eastAsia="ja-JP"/>
        </w:rPr>
        <w:t xml:space="preserve">f depth type is defined in VUI parameter, users </w:t>
      </w:r>
      <w:r w:rsidR="000D7614">
        <w:rPr>
          <w:rFonts w:hint="eastAsia"/>
          <w:lang w:val="en-GB" w:eastAsia="ja-JP"/>
        </w:rPr>
        <w:t>might</w:t>
      </w:r>
      <w:r w:rsidR="00673A3A">
        <w:rPr>
          <w:rFonts w:hint="eastAsia"/>
          <w:lang w:val="en-GB" w:eastAsia="ja-JP"/>
        </w:rPr>
        <w:t xml:space="preserve"> be</w:t>
      </w:r>
      <w:r w:rsidR="00CA5847">
        <w:rPr>
          <w:rFonts w:hint="eastAsia"/>
          <w:lang w:val="en-GB" w:eastAsia="ja-JP"/>
        </w:rPr>
        <w:t xml:space="preserve"> confuse</w:t>
      </w:r>
      <w:r w:rsidR="00673A3A">
        <w:rPr>
          <w:rFonts w:hint="eastAsia"/>
          <w:lang w:val="en-GB" w:eastAsia="ja-JP"/>
        </w:rPr>
        <w:t>d.</w:t>
      </w:r>
    </w:p>
    <w:p w:rsidR="00673A3A" w:rsidRDefault="00765288" w:rsidP="00F94AC2">
      <w:pPr>
        <w:jc w:val="center"/>
        <w:rPr>
          <w:lang w:val="en-GB" w:eastAsia="ja-JP"/>
        </w:rPr>
      </w:pPr>
      <w:r w:rsidRPr="00765288">
        <w:rPr>
          <w:rFonts w:hint="eastAsia"/>
          <w:noProof/>
          <w:lang w:eastAsia="ja-JP"/>
        </w:rPr>
        <w:drawing>
          <wp:inline distT="0" distB="0" distL="0" distR="0" wp14:anchorId="409D4B5A" wp14:editId="6D6093CF">
            <wp:extent cx="5943600" cy="3300478"/>
            <wp:effectExtent l="0" t="0" r="0" b="0"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0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B8D" w:rsidRPr="00531B8D">
        <w:rPr>
          <w:rFonts w:hint="eastAsia"/>
        </w:rPr>
        <w:t xml:space="preserve"> </w:t>
      </w:r>
    </w:p>
    <w:p w:rsidR="00673A3A" w:rsidRDefault="00673A3A" w:rsidP="00673A3A">
      <w:pPr>
        <w:jc w:val="center"/>
        <w:rPr>
          <w:lang w:val="en-GB" w:eastAsia="ja-JP"/>
        </w:rPr>
      </w:pPr>
      <w:r w:rsidRPr="00F94AC2">
        <w:rPr>
          <w:rFonts w:hint="eastAsia"/>
          <w:b/>
          <w:lang w:val="en-GB" w:eastAsia="ja-JP"/>
        </w:rPr>
        <w:t xml:space="preserve">Figure </w:t>
      </w:r>
      <w:r>
        <w:rPr>
          <w:rFonts w:hint="eastAsia"/>
          <w:b/>
          <w:lang w:val="en-GB" w:eastAsia="ja-JP"/>
        </w:rPr>
        <w:t>4</w:t>
      </w:r>
      <w:r>
        <w:rPr>
          <w:rFonts w:hint="eastAsia"/>
          <w:lang w:val="en-GB" w:eastAsia="ja-JP"/>
        </w:rPr>
        <w:t xml:space="preserve"> </w:t>
      </w:r>
      <w:r w:rsidR="001846C2">
        <w:rPr>
          <w:rFonts w:hint="eastAsia"/>
          <w:lang w:val="en-GB" w:eastAsia="ja-JP"/>
        </w:rPr>
        <w:t>Signalling of Alternative 3D Format in</w:t>
      </w:r>
      <w:r>
        <w:rPr>
          <w:rFonts w:hint="eastAsia"/>
          <w:lang w:val="en-GB" w:eastAsia="ja-JP"/>
        </w:rPr>
        <w:t xml:space="preserve"> VUI parameter </w:t>
      </w:r>
      <w:r w:rsidR="00147C14" w:rsidRPr="00147C14">
        <w:rPr>
          <w:lang w:val="en-GB" w:eastAsia="ja-JP"/>
        </w:rPr>
        <w:t>(JCT3V-B0227/M27270)</w:t>
      </w:r>
    </w:p>
    <w:p w:rsidR="00673A3A" w:rsidRDefault="00673A3A" w:rsidP="00673A3A">
      <w:pPr>
        <w:jc w:val="center"/>
        <w:rPr>
          <w:lang w:val="en-GB" w:eastAsia="ja-JP"/>
        </w:rPr>
      </w:pPr>
    </w:p>
    <w:p w:rsidR="00673A3A" w:rsidRDefault="00673A3A" w:rsidP="00673A3A">
      <w:pPr>
        <w:rPr>
          <w:lang w:val="en-GB" w:eastAsia="ja-JP"/>
        </w:rPr>
      </w:pPr>
      <w:r>
        <w:rPr>
          <w:rFonts w:hint="eastAsia"/>
          <w:lang w:val="en-GB" w:eastAsia="ja-JP"/>
        </w:rPr>
        <w:t xml:space="preserve">The third approach is the definition of a new SEI message for </w:t>
      </w:r>
      <w:r w:rsidR="000D7614">
        <w:rPr>
          <w:rFonts w:hint="eastAsia"/>
          <w:lang w:val="en-GB" w:eastAsia="ja-JP"/>
        </w:rPr>
        <w:t xml:space="preserve">the </w:t>
      </w:r>
      <w:r>
        <w:rPr>
          <w:rFonts w:hint="eastAsia"/>
          <w:lang w:val="en-GB" w:eastAsia="ja-JP"/>
        </w:rPr>
        <w:t>depth type signalling. Merit of this approach is the compatibility of base view, global depth, residual view, camera parameter file and depth type signalling method with 3DV tracks</w:t>
      </w:r>
      <w:r w:rsidR="003002B2">
        <w:rPr>
          <w:rFonts w:hint="eastAsia"/>
          <w:lang w:val="en-GB" w:eastAsia="ja-JP"/>
        </w:rPr>
        <w:t xml:space="preserve"> (MPEG-4 MVC=Depth, 3D-AVC)</w:t>
      </w:r>
      <w:r>
        <w:rPr>
          <w:rFonts w:hint="eastAsia"/>
          <w:lang w:val="en-GB" w:eastAsia="ja-JP"/>
        </w:rPr>
        <w:t>. S</w:t>
      </w:r>
      <w:r>
        <w:rPr>
          <w:lang w:val="en-GB" w:eastAsia="ja-JP"/>
        </w:rPr>
        <w:t>i</w:t>
      </w:r>
      <w:r>
        <w:rPr>
          <w:rFonts w:hint="eastAsia"/>
          <w:lang w:val="en-GB" w:eastAsia="ja-JP"/>
        </w:rPr>
        <w:t xml:space="preserve">nce SEI message </w:t>
      </w:r>
      <w:r>
        <w:rPr>
          <w:lang w:val="en-GB" w:eastAsia="ja-JP"/>
        </w:rPr>
        <w:t>signals</w:t>
      </w:r>
      <w:r>
        <w:rPr>
          <w:rFonts w:hint="eastAsia"/>
          <w:lang w:val="en-GB" w:eastAsia="ja-JP"/>
        </w:rPr>
        <w:t xml:space="preserve"> </w:t>
      </w:r>
      <w:r w:rsidR="0063239B">
        <w:rPr>
          <w:rFonts w:hint="eastAsia"/>
          <w:lang w:val="en-GB" w:eastAsia="ja-JP"/>
        </w:rPr>
        <w:t>view synthesis</w:t>
      </w:r>
      <w:r>
        <w:rPr>
          <w:rFonts w:hint="eastAsia"/>
          <w:lang w:val="en-GB" w:eastAsia="ja-JP"/>
        </w:rPr>
        <w:t xml:space="preserve">-related messages such as </w:t>
      </w:r>
      <w:proofErr w:type="spellStart"/>
      <w:r w:rsidRPr="00673A3A">
        <w:rPr>
          <w:lang w:val="en-GB" w:eastAsia="ja-JP"/>
        </w:rPr>
        <w:t>multiview_acquisition_info</w:t>
      </w:r>
      <w:proofErr w:type="spellEnd"/>
      <w:r w:rsidR="0063239B">
        <w:rPr>
          <w:rFonts w:hint="eastAsia"/>
          <w:lang w:val="en-GB" w:eastAsia="ja-JP"/>
        </w:rPr>
        <w:t xml:space="preserve">, </w:t>
      </w:r>
      <w:proofErr w:type="spellStart"/>
      <w:r w:rsidR="0063239B" w:rsidRPr="0063239B">
        <w:rPr>
          <w:lang w:val="en-GB" w:eastAsia="ja-JP"/>
        </w:rPr>
        <w:t>depth_acquisition_info</w:t>
      </w:r>
      <w:proofErr w:type="spellEnd"/>
      <w:r w:rsidR="0063239B">
        <w:rPr>
          <w:rFonts w:hint="eastAsia"/>
          <w:lang w:val="en-GB" w:eastAsia="ja-JP"/>
        </w:rPr>
        <w:t xml:space="preserve">, </w:t>
      </w:r>
      <w:proofErr w:type="spellStart"/>
      <w:r w:rsidR="0063239B" w:rsidRPr="0063239B">
        <w:rPr>
          <w:lang w:val="en-GB" w:eastAsia="ja-JP"/>
        </w:rPr>
        <w:t>depth_representation_information</w:t>
      </w:r>
      <w:proofErr w:type="spellEnd"/>
      <w:r w:rsidR="0063239B">
        <w:rPr>
          <w:rFonts w:hint="eastAsia"/>
          <w:lang w:val="en-GB" w:eastAsia="ja-JP"/>
        </w:rPr>
        <w:t>, etc., depth type is suitable to be placed in SEI message. Demerit of this approach seems nothing.</w:t>
      </w:r>
      <w:r w:rsidR="000D7614">
        <w:rPr>
          <w:rFonts w:hint="eastAsia"/>
          <w:lang w:val="en-GB" w:eastAsia="ja-JP"/>
        </w:rPr>
        <w:t xml:space="preserve"> </w:t>
      </w:r>
      <w:r w:rsidR="006939A5">
        <w:rPr>
          <w:rFonts w:hint="eastAsia"/>
          <w:lang w:val="en-GB" w:eastAsia="ja-JP"/>
        </w:rPr>
        <w:t>This</w:t>
      </w:r>
      <w:r w:rsidR="001B60AC">
        <w:rPr>
          <w:rFonts w:hint="eastAsia"/>
          <w:lang w:val="en-GB" w:eastAsia="ja-JP"/>
        </w:rPr>
        <w:t xml:space="preserve"> approach</w:t>
      </w:r>
      <w:r w:rsidR="006939A5">
        <w:rPr>
          <w:rFonts w:hint="eastAsia"/>
          <w:lang w:val="en-GB" w:eastAsia="ja-JP"/>
        </w:rPr>
        <w:t xml:space="preserve"> is also applicable to 3D-HEVC.</w:t>
      </w:r>
    </w:p>
    <w:p w:rsidR="00673A3A" w:rsidRDefault="00531B8D" w:rsidP="00673A3A">
      <w:pPr>
        <w:jc w:val="center"/>
        <w:rPr>
          <w:lang w:val="en-GB" w:eastAsia="ja-JP"/>
        </w:rPr>
      </w:pPr>
      <w:r w:rsidRPr="00531B8D">
        <w:rPr>
          <w:rFonts w:hint="eastAsia"/>
          <w:noProof/>
          <w:lang w:eastAsia="ja-JP"/>
        </w:rPr>
        <w:drawing>
          <wp:inline distT="0" distB="0" distL="0" distR="0">
            <wp:extent cx="5641386" cy="2533002"/>
            <wp:effectExtent l="0" t="0" r="0" b="0"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091" cy="2535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1B8D">
        <w:rPr>
          <w:rFonts w:hint="eastAsia"/>
        </w:rPr>
        <w:t xml:space="preserve">  </w:t>
      </w:r>
    </w:p>
    <w:p w:rsidR="00F94AC2" w:rsidRDefault="00F94AC2" w:rsidP="00F94AC2">
      <w:pPr>
        <w:jc w:val="center"/>
        <w:rPr>
          <w:lang w:val="en-GB" w:eastAsia="ja-JP"/>
        </w:rPr>
      </w:pPr>
      <w:r w:rsidRPr="00F94AC2">
        <w:rPr>
          <w:rFonts w:hint="eastAsia"/>
          <w:b/>
          <w:lang w:val="en-GB" w:eastAsia="ja-JP"/>
        </w:rPr>
        <w:t xml:space="preserve">Figure </w:t>
      </w:r>
      <w:r w:rsidR="001846C2">
        <w:rPr>
          <w:rFonts w:hint="eastAsia"/>
          <w:b/>
          <w:lang w:val="en-GB" w:eastAsia="ja-JP"/>
        </w:rPr>
        <w:t>5</w:t>
      </w:r>
      <w:r>
        <w:rPr>
          <w:rFonts w:hint="eastAsia"/>
          <w:lang w:val="en-GB" w:eastAsia="ja-JP"/>
        </w:rPr>
        <w:t xml:space="preserve"> </w:t>
      </w:r>
      <w:r w:rsidR="001846C2">
        <w:rPr>
          <w:rFonts w:hint="eastAsia"/>
          <w:lang w:val="en-GB" w:eastAsia="ja-JP"/>
        </w:rPr>
        <w:t>Signalling of Alternative 3D format</w:t>
      </w:r>
      <w:r>
        <w:rPr>
          <w:rFonts w:hint="eastAsia"/>
          <w:lang w:val="en-GB" w:eastAsia="ja-JP"/>
        </w:rPr>
        <w:t xml:space="preserve"> </w:t>
      </w:r>
      <w:r w:rsidR="001846C2">
        <w:rPr>
          <w:rFonts w:hint="eastAsia"/>
          <w:lang w:val="en-GB" w:eastAsia="ja-JP"/>
        </w:rPr>
        <w:t>in SEI message</w:t>
      </w:r>
      <w:r w:rsidR="00147C14">
        <w:rPr>
          <w:rFonts w:hint="eastAsia"/>
          <w:lang w:val="en-GB" w:eastAsia="ja-JP"/>
        </w:rPr>
        <w:t xml:space="preserve"> </w:t>
      </w:r>
      <w:r w:rsidR="00147C14" w:rsidRPr="00147C14">
        <w:rPr>
          <w:lang w:val="en-GB" w:eastAsia="ja-JP"/>
        </w:rPr>
        <w:t>(JCT3V-B0227/M27270)</w:t>
      </w:r>
    </w:p>
    <w:p w:rsidR="00F94AC2" w:rsidRDefault="0095526D" w:rsidP="000D7614">
      <w:pPr>
        <w:rPr>
          <w:rFonts w:hint="eastAsia"/>
          <w:lang w:val="en-GB" w:eastAsia="ja-JP"/>
        </w:rPr>
      </w:pPr>
      <w:r>
        <w:rPr>
          <w:rFonts w:hint="eastAsia"/>
          <w:lang w:val="en-GB" w:eastAsia="ja-JP"/>
        </w:rPr>
        <w:lastRenderedPageBreak/>
        <w:t xml:space="preserve">In both VUI parameter and SEI message approaches, </w:t>
      </w:r>
      <w:proofErr w:type="spellStart"/>
      <w:r>
        <w:rPr>
          <w:rFonts w:hint="eastAsia"/>
          <w:lang w:val="en-GB" w:eastAsia="ja-JP"/>
        </w:rPr>
        <w:t>depth_type</w:t>
      </w:r>
      <w:proofErr w:type="spellEnd"/>
      <w:r>
        <w:rPr>
          <w:rFonts w:hint="eastAsia"/>
          <w:lang w:val="en-GB" w:eastAsia="ja-JP"/>
        </w:rPr>
        <w:t xml:space="preserve"> is common three bit data as shown in Figure 6.</w:t>
      </w:r>
    </w:p>
    <w:p w:rsidR="0095526D" w:rsidRDefault="0095526D" w:rsidP="000D7614">
      <w:pPr>
        <w:rPr>
          <w:rFonts w:hint="eastAsia"/>
          <w:lang w:val="en-GB" w:eastAsia="ja-JP"/>
        </w:rPr>
      </w:pPr>
    </w:p>
    <w:tbl>
      <w:tblPr>
        <w:tblW w:w="0" w:type="auto"/>
        <w:jc w:val="center"/>
        <w:tblInd w:w="-1141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559"/>
        <w:gridCol w:w="4679"/>
      </w:tblGrid>
      <w:tr w:rsidR="0095526D" w:rsidRPr="0095526D" w:rsidTr="0095526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72" w:after="72"/>
              <w:jc w:val="center"/>
              <w:textAlignment w:val="auto"/>
              <w:rPr>
                <w:rFonts w:hint="eastAsia"/>
                <w:b/>
                <w:bCs/>
                <w:sz w:val="24"/>
                <w:lang w:val="en-GB" w:eastAsia="ja-JP"/>
              </w:rPr>
            </w:pPr>
            <w:proofErr w:type="spellStart"/>
            <w:r w:rsidRPr="0095526D">
              <w:rPr>
                <w:rFonts w:hint="eastAsia"/>
                <w:b/>
                <w:bCs/>
                <w:sz w:val="24"/>
                <w:lang w:val="en-GB" w:eastAsia="ja-JP"/>
              </w:rPr>
              <w:t>depth</w:t>
            </w:r>
            <w:r w:rsidRPr="0095526D">
              <w:rPr>
                <w:b/>
                <w:bCs/>
                <w:sz w:val="24"/>
                <w:lang w:val="en-GB"/>
              </w:rPr>
              <w:t>_</w:t>
            </w:r>
            <w:r w:rsidRPr="0095526D">
              <w:rPr>
                <w:rFonts w:hint="eastAsia"/>
                <w:b/>
                <w:bCs/>
                <w:sz w:val="24"/>
                <w:lang w:val="en-GB" w:eastAsia="ja-JP"/>
              </w:rPr>
              <w:t>type</w:t>
            </w:r>
            <w:proofErr w:type="spellEnd"/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72" w:after="72"/>
              <w:jc w:val="center"/>
              <w:textAlignment w:val="auto"/>
              <w:rPr>
                <w:rFonts w:hint="eastAsia"/>
                <w:b/>
                <w:bCs/>
                <w:sz w:val="24"/>
                <w:lang w:val="en-GB" w:eastAsia="ja-JP"/>
              </w:rPr>
            </w:pPr>
            <w:r w:rsidRPr="0095526D">
              <w:rPr>
                <w:rFonts w:hint="eastAsia"/>
                <w:b/>
                <w:bCs/>
                <w:sz w:val="24"/>
                <w:lang w:val="en-GB" w:eastAsia="ja-JP"/>
              </w:rPr>
              <w:t>interpretation</w:t>
            </w:r>
          </w:p>
        </w:tc>
      </w:tr>
      <w:tr w:rsidR="0095526D" w:rsidRPr="0095526D" w:rsidTr="0095526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sz w:val="24"/>
                <w:lang w:val="en-GB"/>
              </w:rPr>
            </w:pPr>
            <w:r w:rsidRPr="0095526D">
              <w:rPr>
                <w:sz w:val="24"/>
                <w:lang w:val="en-GB"/>
              </w:rPr>
              <w:t>0</w:t>
            </w:r>
          </w:p>
        </w:tc>
        <w:tc>
          <w:tcPr>
            <w:tcW w:w="467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both"/>
              <w:textAlignment w:val="auto"/>
              <w:rPr>
                <w:rFonts w:hint="eastAsia"/>
                <w:sz w:val="24"/>
                <w:lang w:val="en-GB" w:eastAsia="ja-JP"/>
              </w:rPr>
            </w:pPr>
            <w:r w:rsidRPr="0095526D">
              <w:rPr>
                <w:sz w:val="24"/>
                <w:lang w:val="en-GB" w:eastAsia="ja-JP"/>
              </w:rPr>
              <w:t>G</w:t>
            </w:r>
            <w:r w:rsidRPr="0095526D">
              <w:rPr>
                <w:rFonts w:hint="eastAsia"/>
                <w:sz w:val="24"/>
                <w:lang w:val="en-GB" w:eastAsia="ja-JP"/>
              </w:rPr>
              <w:t>lobal depth for 2 view</w:t>
            </w:r>
          </w:p>
        </w:tc>
      </w:tr>
      <w:tr w:rsidR="0095526D" w:rsidRPr="0095526D" w:rsidTr="0095526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hint="eastAsia"/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1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both"/>
              <w:textAlignment w:val="auto"/>
              <w:rPr>
                <w:rFonts w:hint="eastAsia"/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Global depth and residual depth for 2 view</w:t>
            </w:r>
          </w:p>
        </w:tc>
      </w:tr>
      <w:tr w:rsidR="0095526D" w:rsidRPr="0095526D" w:rsidTr="0095526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hint="eastAsia"/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2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both"/>
              <w:textAlignment w:val="auto"/>
              <w:rPr>
                <w:rFonts w:hint="eastAsia"/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Global depth for 3 view</w:t>
            </w:r>
          </w:p>
        </w:tc>
      </w:tr>
      <w:tr w:rsidR="0095526D" w:rsidRPr="0095526D" w:rsidTr="0095526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hint="eastAsia"/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3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both"/>
              <w:textAlignment w:val="auto"/>
              <w:rPr>
                <w:rFonts w:hint="eastAsia"/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Global depth and residual depth for 3 view</w:t>
            </w:r>
          </w:p>
        </w:tc>
      </w:tr>
      <w:tr w:rsidR="0095526D" w:rsidRPr="0095526D" w:rsidTr="0095526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hint="eastAsia"/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4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both"/>
              <w:textAlignment w:val="auto"/>
              <w:rPr>
                <w:rFonts w:hint="eastAsia"/>
                <w:sz w:val="24"/>
                <w:lang w:val="en-GB" w:eastAsia="ja-JP"/>
              </w:rPr>
            </w:pPr>
            <w:r w:rsidRPr="0095526D">
              <w:rPr>
                <w:sz w:val="24"/>
                <w:lang w:val="en-GB" w:eastAsia="ja-JP"/>
              </w:rPr>
              <w:t>R</w:t>
            </w:r>
            <w:r w:rsidRPr="0095526D">
              <w:rPr>
                <w:rFonts w:hint="eastAsia"/>
                <w:sz w:val="24"/>
                <w:lang w:val="en-GB" w:eastAsia="ja-JP"/>
              </w:rPr>
              <w:t>eserved for Warp</w:t>
            </w:r>
          </w:p>
        </w:tc>
      </w:tr>
      <w:tr w:rsidR="0095526D" w:rsidRPr="0095526D" w:rsidTr="0095526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hint="eastAsia"/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5</w:t>
            </w:r>
            <w:r w:rsidRPr="0095526D">
              <w:rPr>
                <w:sz w:val="24"/>
                <w:lang w:val="en-GB" w:eastAsia="ja-JP"/>
              </w:rPr>
              <w:t>…</w:t>
            </w:r>
            <w:r w:rsidRPr="0095526D">
              <w:rPr>
                <w:rFonts w:hint="eastAsia"/>
                <w:sz w:val="24"/>
                <w:lang w:val="en-GB" w:eastAsia="ja-JP"/>
              </w:rPr>
              <w:t>6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both"/>
              <w:textAlignment w:val="auto"/>
              <w:rPr>
                <w:rFonts w:hint="eastAsia"/>
                <w:sz w:val="24"/>
                <w:lang w:val="en-GB" w:eastAsia="ja-JP"/>
              </w:rPr>
            </w:pPr>
            <w:r w:rsidRPr="0095526D">
              <w:rPr>
                <w:sz w:val="24"/>
                <w:lang w:val="en-GB" w:eastAsia="ja-JP"/>
              </w:rPr>
              <w:t>U</w:t>
            </w:r>
            <w:r w:rsidRPr="0095526D">
              <w:rPr>
                <w:rFonts w:hint="eastAsia"/>
                <w:sz w:val="24"/>
                <w:lang w:val="en-GB" w:eastAsia="ja-JP"/>
              </w:rPr>
              <w:t>nspecified</w:t>
            </w:r>
          </w:p>
        </w:tc>
      </w:tr>
      <w:tr w:rsidR="0095526D" w:rsidRPr="0095526D" w:rsidTr="0095526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hint="eastAsia"/>
                <w:sz w:val="24"/>
                <w:lang w:val="en-GB" w:eastAsia="ja-JP"/>
              </w:rPr>
            </w:pPr>
            <w:r w:rsidRPr="0095526D">
              <w:rPr>
                <w:rFonts w:hint="eastAsia"/>
                <w:sz w:val="24"/>
                <w:lang w:val="en-GB" w:eastAsia="ja-JP"/>
              </w:rPr>
              <w:t>7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6D" w:rsidRPr="0095526D" w:rsidRDefault="0095526D" w:rsidP="0095526D">
            <w:pPr>
              <w:keepNext/>
              <w:keepLines/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20"/>
              <w:jc w:val="both"/>
              <w:textAlignment w:val="auto"/>
              <w:rPr>
                <w:rFonts w:hint="eastAsia"/>
                <w:sz w:val="24"/>
                <w:lang w:val="en-GB" w:eastAsia="ja-JP"/>
              </w:rPr>
            </w:pPr>
            <w:r w:rsidRPr="0095526D">
              <w:rPr>
                <w:sz w:val="24"/>
                <w:lang w:val="en-GB" w:eastAsia="ja-JP"/>
              </w:rPr>
              <w:t>R</w:t>
            </w:r>
            <w:r w:rsidRPr="0095526D">
              <w:rPr>
                <w:rFonts w:hint="eastAsia"/>
                <w:sz w:val="24"/>
                <w:lang w:val="en-GB" w:eastAsia="ja-JP"/>
              </w:rPr>
              <w:t>eserved for future extension</w:t>
            </w:r>
          </w:p>
        </w:tc>
      </w:tr>
    </w:tbl>
    <w:p w:rsidR="0095526D" w:rsidRDefault="0095526D" w:rsidP="0095526D">
      <w:pPr>
        <w:jc w:val="center"/>
        <w:rPr>
          <w:lang w:val="en-GB" w:eastAsia="ja-JP"/>
        </w:rPr>
      </w:pPr>
      <w:r w:rsidRPr="00F94AC2">
        <w:rPr>
          <w:rFonts w:hint="eastAsia"/>
          <w:b/>
          <w:lang w:val="en-GB" w:eastAsia="ja-JP"/>
        </w:rPr>
        <w:t xml:space="preserve">Figure </w:t>
      </w:r>
      <w:r>
        <w:rPr>
          <w:rFonts w:hint="eastAsia"/>
          <w:b/>
          <w:lang w:val="en-GB" w:eastAsia="ja-JP"/>
        </w:rPr>
        <w:t>5</w:t>
      </w:r>
      <w:r>
        <w:rPr>
          <w:rFonts w:hint="eastAsia"/>
          <w:lang w:val="en-GB" w:eastAsia="ja-JP"/>
        </w:rPr>
        <w:t xml:space="preserve"> </w:t>
      </w:r>
      <w:r>
        <w:rPr>
          <w:rFonts w:hint="eastAsia"/>
          <w:lang w:val="en-GB" w:eastAsia="ja-JP"/>
        </w:rPr>
        <w:t>Depth type</w:t>
      </w:r>
      <w:bookmarkStart w:id="0" w:name="_GoBack"/>
      <w:bookmarkEnd w:id="0"/>
    </w:p>
    <w:p w:rsidR="0095526D" w:rsidRDefault="0095526D" w:rsidP="000D7614">
      <w:pPr>
        <w:rPr>
          <w:rFonts w:hint="eastAsia"/>
          <w:lang w:val="en-GB" w:eastAsia="ja-JP"/>
        </w:rPr>
      </w:pPr>
    </w:p>
    <w:p w:rsidR="000D7614" w:rsidRDefault="000D7614" w:rsidP="000D7614">
      <w:pPr>
        <w:rPr>
          <w:lang w:val="en-GB" w:eastAsia="ja-JP"/>
        </w:rPr>
      </w:pPr>
      <w:r>
        <w:rPr>
          <w:rFonts w:hint="eastAsia"/>
          <w:lang w:val="en-GB" w:eastAsia="ja-JP"/>
        </w:rPr>
        <w:t xml:space="preserve">When alternative 3D format </w:t>
      </w:r>
      <w:r w:rsidR="003002B2">
        <w:rPr>
          <w:rFonts w:hint="eastAsia"/>
          <w:lang w:val="en-GB" w:eastAsia="ja-JP"/>
        </w:rPr>
        <w:t xml:space="preserve">method </w:t>
      </w:r>
      <w:r>
        <w:rPr>
          <w:rFonts w:hint="eastAsia"/>
          <w:lang w:val="en-GB" w:eastAsia="ja-JP"/>
        </w:rPr>
        <w:t>is applied to</w:t>
      </w:r>
      <w:r w:rsidR="006939A5">
        <w:rPr>
          <w:rFonts w:hint="eastAsia"/>
          <w:lang w:val="en-GB" w:eastAsia="ja-JP"/>
        </w:rPr>
        <w:t xml:space="preserve"> multi-view</w:t>
      </w:r>
      <w:r w:rsidR="003002B2">
        <w:rPr>
          <w:rFonts w:hint="eastAsia"/>
          <w:lang w:val="en-GB" w:eastAsia="ja-JP"/>
        </w:rPr>
        <w:t xml:space="preserve"> codecs which support no depth stream such as MPEG-4 </w:t>
      </w:r>
      <w:r w:rsidR="006939A5">
        <w:rPr>
          <w:rFonts w:hint="eastAsia"/>
          <w:lang w:val="en-GB" w:eastAsia="ja-JP"/>
        </w:rPr>
        <w:t>M</w:t>
      </w:r>
      <w:r w:rsidR="003002B2">
        <w:rPr>
          <w:rFonts w:hint="eastAsia"/>
          <w:lang w:val="en-GB" w:eastAsia="ja-JP"/>
        </w:rPr>
        <w:t>VC or MV</w:t>
      </w:r>
      <w:r w:rsidR="006939A5">
        <w:rPr>
          <w:rFonts w:hint="eastAsia"/>
          <w:lang w:val="en-GB" w:eastAsia="ja-JP"/>
        </w:rPr>
        <w:t>-HEV</w:t>
      </w:r>
      <w:r w:rsidR="003002B2">
        <w:rPr>
          <w:rFonts w:hint="eastAsia"/>
          <w:lang w:val="en-GB" w:eastAsia="ja-JP"/>
        </w:rPr>
        <w:t xml:space="preserve">C, an appropriate flag must be used for the identification of depth stream or residual stream. For such </w:t>
      </w:r>
      <w:r w:rsidR="006939A5">
        <w:rPr>
          <w:rFonts w:hint="eastAsia"/>
          <w:lang w:val="en-GB" w:eastAsia="ja-JP"/>
        </w:rPr>
        <w:t xml:space="preserve">signalling, NAL unit type = 0 can be used in the same manner as proposed in the first approach. By inserting an additional NAL unit type = 0 before the original NAL unit type, which was assigned by the MVC or MV-HEVC codec, the depth stream is </w:t>
      </w:r>
      <w:r w:rsidR="006939A5">
        <w:rPr>
          <w:lang w:val="en-GB" w:eastAsia="ja-JP"/>
        </w:rPr>
        <w:t>uniquely</w:t>
      </w:r>
      <w:r w:rsidR="006939A5">
        <w:rPr>
          <w:rFonts w:hint="eastAsia"/>
          <w:lang w:val="en-GB" w:eastAsia="ja-JP"/>
        </w:rPr>
        <w:t xml:space="preserve"> identified without defining new NAL unit types.</w:t>
      </w:r>
    </w:p>
    <w:p w:rsidR="006939A5" w:rsidRDefault="00531B8D" w:rsidP="000D7614">
      <w:pPr>
        <w:rPr>
          <w:lang w:val="en-GB" w:eastAsia="ja-JP"/>
        </w:rPr>
      </w:pPr>
      <w:r w:rsidRPr="00531B8D">
        <w:rPr>
          <w:rFonts w:hint="eastAsia"/>
          <w:noProof/>
          <w:lang w:eastAsia="ja-JP"/>
        </w:rPr>
        <w:drawing>
          <wp:inline distT="0" distB="0" distL="0" distR="0">
            <wp:extent cx="5820123" cy="2817515"/>
            <wp:effectExtent l="0" t="0" r="0" b="1905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472" cy="281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1B8D">
        <w:rPr>
          <w:rFonts w:hint="eastAsia"/>
        </w:rPr>
        <w:t xml:space="preserve"> </w:t>
      </w:r>
    </w:p>
    <w:p w:rsidR="00EC2C79" w:rsidRDefault="00EC2C79" w:rsidP="000D7614">
      <w:pPr>
        <w:rPr>
          <w:lang w:val="en-GB" w:eastAsia="ja-JP"/>
        </w:rPr>
      </w:pPr>
    </w:p>
    <w:p w:rsidR="00CE54DC" w:rsidRDefault="00036B23" w:rsidP="000D7614">
      <w:pPr>
        <w:rPr>
          <w:rFonts w:hint="eastAsia"/>
          <w:lang w:val="en-GB" w:eastAsia="ja-JP"/>
        </w:rPr>
      </w:pPr>
      <w:r>
        <w:rPr>
          <w:rFonts w:hint="eastAsia"/>
          <w:lang w:val="en-GB" w:eastAsia="ja-JP"/>
        </w:rPr>
        <w:t xml:space="preserve">In summary, Table 1 shows possible signalling methods to harmonise with 3DV tracks and conventional codecs. </w:t>
      </w:r>
      <w:r w:rsidR="00CE54DC">
        <w:rPr>
          <w:rFonts w:hint="eastAsia"/>
          <w:lang w:val="en-GB" w:eastAsia="ja-JP"/>
        </w:rPr>
        <w:t>Merit of No.1</w:t>
      </w:r>
      <w:r w:rsidR="005B58AA">
        <w:rPr>
          <w:rFonts w:hint="eastAsia"/>
          <w:lang w:val="en-GB" w:eastAsia="ja-JP"/>
        </w:rPr>
        <w:t xml:space="preserve"> approach</w:t>
      </w:r>
      <w:r w:rsidR="00CE54DC">
        <w:rPr>
          <w:rFonts w:hint="eastAsia"/>
          <w:lang w:val="en-GB" w:eastAsia="ja-JP"/>
        </w:rPr>
        <w:t xml:space="preserve"> is no codec modification is required. Its demerit is the different approach from current 3DV extensions. Demerit of No.2</w:t>
      </w:r>
      <w:r w:rsidR="005B58AA">
        <w:rPr>
          <w:rFonts w:hint="eastAsia"/>
          <w:lang w:val="en-GB" w:eastAsia="ja-JP"/>
        </w:rPr>
        <w:t xml:space="preserve"> approach</w:t>
      </w:r>
      <w:r w:rsidR="00CE54DC">
        <w:rPr>
          <w:rFonts w:hint="eastAsia"/>
          <w:lang w:val="en-GB" w:eastAsia="ja-JP"/>
        </w:rPr>
        <w:t xml:space="preserve"> is user confusion. Merit of No.3</w:t>
      </w:r>
      <w:r w:rsidR="005B58AA">
        <w:rPr>
          <w:rFonts w:hint="eastAsia"/>
          <w:lang w:val="en-GB" w:eastAsia="ja-JP"/>
        </w:rPr>
        <w:t xml:space="preserve"> approach</w:t>
      </w:r>
      <w:r w:rsidR="00CE54DC">
        <w:rPr>
          <w:rFonts w:hint="eastAsia"/>
          <w:lang w:val="en-GB" w:eastAsia="ja-JP"/>
        </w:rPr>
        <w:t xml:space="preserve"> is consisten</w:t>
      </w:r>
      <w:r w:rsidR="005B58AA">
        <w:rPr>
          <w:rFonts w:hint="eastAsia"/>
          <w:lang w:val="en-GB" w:eastAsia="ja-JP"/>
        </w:rPr>
        <w:t>cy with</w:t>
      </w:r>
      <w:r w:rsidR="00CE54DC">
        <w:rPr>
          <w:rFonts w:hint="eastAsia"/>
          <w:lang w:val="en-GB" w:eastAsia="ja-JP"/>
        </w:rPr>
        <w:t xml:space="preserve"> current 3DV extensions. Merit of No.4</w:t>
      </w:r>
      <w:r w:rsidR="005B58AA">
        <w:rPr>
          <w:rFonts w:hint="eastAsia"/>
          <w:lang w:val="en-GB" w:eastAsia="ja-JP"/>
        </w:rPr>
        <w:t xml:space="preserve"> approach</w:t>
      </w:r>
      <w:r w:rsidR="00CE54DC">
        <w:rPr>
          <w:rFonts w:hint="eastAsia"/>
          <w:lang w:val="en-GB" w:eastAsia="ja-JP"/>
        </w:rPr>
        <w:t xml:space="preserve"> is it is </w:t>
      </w:r>
      <w:r w:rsidR="00CE54DC">
        <w:rPr>
          <w:lang w:val="en-GB" w:eastAsia="ja-JP"/>
        </w:rPr>
        <w:t>applicable</w:t>
      </w:r>
      <w:r w:rsidR="00CE54DC">
        <w:rPr>
          <w:rFonts w:hint="eastAsia"/>
          <w:lang w:val="en-GB" w:eastAsia="ja-JP"/>
        </w:rPr>
        <w:t xml:space="preserve"> now, </w:t>
      </w:r>
      <w:r w:rsidR="005B58AA">
        <w:rPr>
          <w:rFonts w:hint="eastAsia"/>
          <w:lang w:val="en-GB" w:eastAsia="ja-JP"/>
        </w:rPr>
        <w:t>without waiting for ATM development. Its demerit is inconsistency with current 3DV extensions.</w:t>
      </w:r>
    </w:p>
    <w:p w:rsidR="0095526D" w:rsidRDefault="0095526D" w:rsidP="000D7614">
      <w:pPr>
        <w:rPr>
          <w:rFonts w:hint="eastAsia"/>
          <w:lang w:val="en-GB" w:eastAsia="ja-JP"/>
        </w:rPr>
      </w:pPr>
    </w:p>
    <w:p w:rsidR="0095526D" w:rsidRDefault="0095526D" w:rsidP="000D7614">
      <w:pPr>
        <w:rPr>
          <w:rFonts w:hint="eastAsia"/>
          <w:lang w:val="en-GB" w:eastAsia="ja-JP"/>
        </w:rPr>
      </w:pPr>
    </w:p>
    <w:p w:rsidR="0095526D" w:rsidRDefault="0095526D" w:rsidP="000D7614">
      <w:pPr>
        <w:rPr>
          <w:rFonts w:hint="eastAsia"/>
          <w:lang w:val="en-GB" w:eastAsia="ja-JP"/>
        </w:rPr>
      </w:pPr>
    </w:p>
    <w:p w:rsidR="0095526D" w:rsidRDefault="0095526D" w:rsidP="000D7614">
      <w:pPr>
        <w:rPr>
          <w:lang w:val="en-GB" w:eastAsia="ja-JP"/>
        </w:rPr>
      </w:pPr>
    </w:p>
    <w:p w:rsidR="00036B23" w:rsidRDefault="00E5591B" w:rsidP="00E5591B">
      <w:pPr>
        <w:jc w:val="center"/>
        <w:rPr>
          <w:lang w:val="en-GB" w:eastAsia="ja-JP"/>
        </w:rPr>
      </w:pPr>
      <w:proofErr w:type="gramStart"/>
      <w:r>
        <w:rPr>
          <w:rFonts w:hint="eastAsia"/>
          <w:lang w:val="en-GB" w:eastAsia="ja-JP"/>
        </w:rPr>
        <w:lastRenderedPageBreak/>
        <w:t>Table 1.</w:t>
      </w:r>
      <w:proofErr w:type="gramEnd"/>
      <w:r>
        <w:rPr>
          <w:rFonts w:hint="eastAsia"/>
          <w:lang w:val="en-GB" w:eastAsia="ja-JP"/>
        </w:rPr>
        <w:t xml:space="preserve"> Signalling methods for Alternative 3D format</w:t>
      </w:r>
    </w:p>
    <w:tbl>
      <w:tblPr>
        <w:tblW w:w="9796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0"/>
        <w:gridCol w:w="1256"/>
        <w:gridCol w:w="960"/>
        <w:gridCol w:w="647"/>
        <w:gridCol w:w="647"/>
        <w:gridCol w:w="623"/>
        <w:gridCol w:w="749"/>
        <w:gridCol w:w="749"/>
        <w:gridCol w:w="749"/>
        <w:gridCol w:w="1301"/>
        <w:gridCol w:w="1655"/>
      </w:tblGrid>
      <w:tr w:rsidR="00CE54DC" w:rsidRPr="00CE54DC" w:rsidTr="00CE54DC">
        <w:trPr>
          <w:trHeight w:val="27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51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core codec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</w:tr>
      <w:tr w:rsidR="00CE54DC" w:rsidRPr="00CE54DC" w:rsidTr="00CE54DC">
        <w:trPr>
          <w:trHeight w:val="555"/>
        </w:trPr>
        <w:tc>
          <w:tcPr>
            <w:tcW w:w="46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No</w:t>
            </w:r>
          </w:p>
        </w:tc>
        <w:tc>
          <w:tcPr>
            <w:tcW w:w="125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signaling method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AVC</w:t>
            </w: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(H.264)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MVC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MVC</w:t>
            </w: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+D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3D-</w:t>
            </w: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AVC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HEVC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MV-</w:t>
            </w: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HEVC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3D-</w:t>
            </w: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HEVC</w:t>
            </w:r>
          </w:p>
        </w:tc>
        <w:tc>
          <w:tcPr>
            <w:tcW w:w="13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merit</w:t>
            </w:r>
          </w:p>
        </w:tc>
        <w:tc>
          <w:tcPr>
            <w:tcW w:w="16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demerit</w:t>
            </w:r>
          </w:p>
        </w:tc>
      </w:tr>
      <w:tr w:rsidR="00CE54DC" w:rsidRPr="00CE54DC" w:rsidTr="00CE54DC">
        <w:trPr>
          <w:trHeight w:val="5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new NAL unit type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no codec modification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different from 3DV exten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</w:t>
            </w: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ions</w:t>
            </w:r>
          </w:p>
        </w:tc>
      </w:tr>
      <w:tr w:rsidR="00CE54DC" w:rsidRPr="00CE54DC" w:rsidTr="00CE54DC">
        <w:trPr>
          <w:trHeight w:val="5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VUI for depth type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***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user confusion</w:t>
            </w:r>
          </w:p>
        </w:tc>
      </w:tr>
      <w:tr w:rsidR="00CE54DC" w:rsidRPr="00CE54DC" w:rsidTr="00CE54DC">
        <w:trPr>
          <w:trHeight w:val="5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SEI for depth type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consistent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***</w:t>
            </w:r>
          </w:p>
        </w:tc>
      </w:tr>
      <w:tr w:rsidR="00CE54DC" w:rsidRPr="00CE54DC" w:rsidTr="00CE54DC">
        <w:trPr>
          <w:trHeight w:val="5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SEI + byte0 insertion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now applicable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4DC" w:rsidRPr="00CE54DC" w:rsidRDefault="00CE54DC" w:rsidP="00CE54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different from 3DV exten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</w:t>
            </w:r>
            <w:r w:rsidRPr="00CE54D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ions</w:t>
            </w:r>
          </w:p>
        </w:tc>
      </w:tr>
    </w:tbl>
    <w:p w:rsidR="00A12218" w:rsidRDefault="00A12218" w:rsidP="00A12218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32558C" w:rsidRPr="00306EC5" w:rsidRDefault="00A12218" w:rsidP="00306EC5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lang w:eastAsia="ja-JP"/>
        </w:rPr>
      </w:pPr>
      <w:r>
        <w:rPr>
          <w:rFonts w:hint="eastAsia"/>
          <w:lang w:val="en-CA" w:eastAsia="ja-JP"/>
        </w:rPr>
        <w:t>As discussed above,</w:t>
      </w:r>
      <w:r w:rsidR="00306EC5" w:rsidRPr="00306EC5">
        <w:rPr>
          <w:sz w:val="24"/>
          <w:lang w:eastAsia="ja-JP"/>
        </w:rPr>
        <w:t xml:space="preserve"> </w:t>
      </w:r>
      <w:r w:rsidR="00306EC5">
        <w:rPr>
          <w:rFonts w:hint="eastAsia"/>
          <w:sz w:val="24"/>
          <w:lang w:eastAsia="ja-JP"/>
        </w:rPr>
        <w:t>t</w:t>
      </w:r>
      <w:r w:rsidR="00306EC5" w:rsidRPr="001900C5">
        <w:rPr>
          <w:sz w:val="24"/>
          <w:lang w:eastAsia="ja-JP"/>
        </w:rPr>
        <w:t>he feature</w:t>
      </w:r>
      <w:r w:rsidR="00306EC5">
        <w:rPr>
          <w:rFonts w:hint="eastAsia"/>
          <w:sz w:val="24"/>
          <w:lang w:eastAsia="ja-JP"/>
        </w:rPr>
        <w:t xml:space="preserve"> of GVD</w:t>
      </w:r>
      <w:r w:rsidR="00306EC5" w:rsidRPr="001900C5">
        <w:rPr>
          <w:sz w:val="24"/>
          <w:lang w:eastAsia="ja-JP"/>
        </w:rPr>
        <w:t xml:space="preserve"> is its simplicity and fast speed with comparable subjective quality comparing to 3DV tracks. The relation is mutually compensational and easy to </w:t>
      </w:r>
      <w:r w:rsidR="00306EC5">
        <w:rPr>
          <w:rFonts w:hint="eastAsia"/>
          <w:sz w:val="24"/>
          <w:lang w:eastAsia="ja-JP"/>
        </w:rPr>
        <w:t>harmonize</w:t>
      </w:r>
      <w:r w:rsidR="00306EC5">
        <w:rPr>
          <w:sz w:val="24"/>
          <w:lang w:eastAsia="ja-JP"/>
        </w:rPr>
        <w:t xml:space="preserve"> with appropriate signal</w:t>
      </w:r>
      <w:r w:rsidR="00306EC5" w:rsidRPr="001900C5">
        <w:rPr>
          <w:sz w:val="24"/>
          <w:lang w:eastAsia="ja-JP"/>
        </w:rPr>
        <w:t xml:space="preserve">ing method using SEI message. AHG8 recommends </w:t>
      </w:r>
      <w:proofErr w:type="gramStart"/>
      <w:r w:rsidR="00306EC5" w:rsidRPr="001900C5">
        <w:rPr>
          <w:sz w:val="24"/>
          <w:lang w:eastAsia="ja-JP"/>
        </w:rPr>
        <w:t xml:space="preserve">to </w:t>
      </w:r>
      <w:r w:rsidR="00306EC5">
        <w:rPr>
          <w:rFonts w:hint="eastAsia"/>
          <w:sz w:val="24"/>
          <w:lang w:eastAsia="ja-JP"/>
        </w:rPr>
        <w:t>define</w:t>
      </w:r>
      <w:proofErr w:type="gramEnd"/>
      <w:r w:rsidR="00306EC5">
        <w:rPr>
          <w:rFonts w:hint="eastAsia"/>
          <w:sz w:val="24"/>
          <w:lang w:eastAsia="ja-JP"/>
        </w:rPr>
        <w:t xml:space="preserve"> a </w:t>
      </w:r>
      <w:r w:rsidR="00306EC5" w:rsidRPr="001900C5">
        <w:rPr>
          <w:sz w:val="24"/>
          <w:lang w:eastAsia="ja-JP"/>
        </w:rPr>
        <w:t xml:space="preserve">SEI message </w:t>
      </w:r>
      <w:r w:rsidR="00306EC5">
        <w:rPr>
          <w:rFonts w:hint="eastAsia"/>
          <w:sz w:val="24"/>
          <w:lang w:eastAsia="ja-JP"/>
        </w:rPr>
        <w:t xml:space="preserve">for </w:t>
      </w:r>
      <w:r w:rsidR="00306EC5" w:rsidRPr="001900C5">
        <w:rPr>
          <w:sz w:val="24"/>
          <w:lang w:eastAsia="ja-JP"/>
        </w:rPr>
        <w:t xml:space="preserve">signaling </w:t>
      </w:r>
      <w:r w:rsidR="00306EC5">
        <w:rPr>
          <w:rFonts w:hint="eastAsia"/>
          <w:sz w:val="24"/>
          <w:lang w:eastAsia="ja-JP"/>
        </w:rPr>
        <w:t xml:space="preserve">alternative 3D format </w:t>
      </w:r>
      <w:r w:rsidR="00306EC5" w:rsidRPr="001900C5">
        <w:rPr>
          <w:sz w:val="24"/>
          <w:lang w:eastAsia="ja-JP"/>
        </w:rPr>
        <w:t>in 3DV tracks.</w:t>
      </w:r>
    </w:p>
    <w:sectPr w:rsidR="0032558C" w:rsidRPr="00306EC5" w:rsidSect="00A01439">
      <w:footerReference w:type="default" r:id="rId2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033" w:rsidRDefault="00507033">
      <w:pPr>
        <w:spacing w:before="0"/>
      </w:pPr>
      <w:r>
        <w:separator/>
      </w:r>
    </w:p>
  </w:endnote>
  <w:endnote w:type="continuationSeparator" w:id="0">
    <w:p w:rsidR="00507033" w:rsidRDefault="0050703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9A" w:rsidRDefault="00A12218" w:rsidP="00D55942">
    <w:pPr>
      <w:pStyle w:val="a3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353692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95526D">
      <w:rPr>
        <w:rStyle w:val="a5"/>
        <w:noProof/>
      </w:rPr>
      <w:t>2013-01-10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033" w:rsidRDefault="00507033">
      <w:pPr>
        <w:spacing w:before="0"/>
      </w:pPr>
      <w:r>
        <w:separator/>
      </w:r>
    </w:p>
  </w:footnote>
  <w:footnote w:type="continuationSeparator" w:id="0">
    <w:p w:rsidR="00507033" w:rsidRDefault="0050703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6D9E209C"/>
    <w:multiLevelType w:val="hybridMultilevel"/>
    <w:tmpl w:val="9418D876"/>
    <w:lvl w:ilvl="0" w:tplc="6094863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218"/>
    <w:rsid w:val="00036B23"/>
    <w:rsid w:val="000516FE"/>
    <w:rsid w:val="00053AF5"/>
    <w:rsid w:val="00062D22"/>
    <w:rsid w:val="00073F90"/>
    <w:rsid w:val="0007773F"/>
    <w:rsid w:val="000D7614"/>
    <w:rsid w:val="00147C14"/>
    <w:rsid w:val="001846C2"/>
    <w:rsid w:val="00192E63"/>
    <w:rsid w:val="001B60AC"/>
    <w:rsid w:val="0028373C"/>
    <w:rsid w:val="002F27FE"/>
    <w:rsid w:val="003002B2"/>
    <w:rsid w:val="00301644"/>
    <w:rsid w:val="00306EC5"/>
    <w:rsid w:val="0032558C"/>
    <w:rsid w:val="00336670"/>
    <w:rsid w:val="00353692"/>
    <w:rsid w:val="003710C9"/>
    <w:rsid w:val="003A64B4"/>
    <w:rsid w:val="003F5A2F"/>
    <w:rsid w:val="00403CB7"/>
    <w:rsid w:val="004D4522"/>
    <w:rsid w:val="00507033"/>
    <w:rsid w:val="00531B8D"/>
    <w:rsid w:val="00534C30"/>
    <w:rsid w:val="0054044A"/>
    <w:rsid w:val="005B1AEC"/>
    <w:rsid w:val="005B58AA"/>
    <w:rsid w:val="005D0988"/>
    <w:rsid w:val="0063239B"/>
    <w:rsid w:val="00673A3A"/>
    <w:rsid w:val="006939A5"/>
    <w:rsid w:val="006A780A"/>
    <w:rsid w:val="006B4535"/>
    <w:rsid w:val="00722A82"/>
    <w:rsid w:val="00765288"/>
    <w:rsid w:val="0078523E"/>
    <w:rsid w:val="007C0871"/>
    <w:rsid w:val="00841245"/>
    <w:rsid w:val="00875B58"/>
    <w:rsid w:val="00881FB1"/>
    <w:rsid w:val="00887EC5"/>
    <w:rsid w:val="008D1E04"/>
    <w:rsid w:val="008E4A25"/>
    <w:rsid w:val="00912341"/>
    <w:rsid w:val="0095526D"/>
    <w:rsid w:val="009679F5"/>
    <w:rsid w:val="009D7620"/>
    <w:rsid w:val="00A12218"/>
    <w:rsid w:val="00A86B57"/>
    <w:rsid w:val="00B246B1"/>
    <w:rsid w:val="00B80061"/>
    <w:rsid w:val="00B966F9"/>
    <w:rsid w:val="00BE4E5E"/>
    <w:rsid w:val="00BF18AB"/>
    <w:rsid w:val="00C20748"/>
    <w:rsid w:val="00C82EEF"/>
    <w:rsid w:val="00CA5847"/>
    <w:rsid w:val="00CE54DC"/>
    <w:rsid w:val="00D00046"/>
    <w:rsid w:val="00D04979"/>
    <w:rsid w:val="00D22A72"/>
    <w:rsid w:val="00D22F7A"/>
    <w:rsid w:val="00DC2D2F"/>
    <w:rsid w:val="00DC6564"/>
    <w:rsid w:val="00E439DE"/>
    <w:rsid w:val="00E5591B"/>
    <w:rsid w:val="00E61A31"/>
    <w:rsid w:val="00E8130C"/>
    <w:rsid w:val="00EC2C79"/>
    <w:rsid w:val="00EC4F05"/>
    <w:rsid w:val="00F11442"/>
    <w:rsid w:val="00F77C76"/>
    <w:rsid w:val="00F80580"/>
    <w:rsid w:val="00F94AC2"/>
    <w:rsid w:val="00FB742B"/>
    <w:rsid w:val="00FC3CEC"/>
    <w:rsid w:val="00FE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1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0"/>
    <w:qFormat/>
    <w:rsid w:val="00A12218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12218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12218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2218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12218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12218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A12218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A12218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A12218"/>
    <w:rPr>
      <w:rFonts w:ascii="Times New Roman" w:eastAsia="ＭＳ 明朝" w:hAnsi="Times New Roman" w:cs="Arial"/>
      <w:b/>
      <w:bCs/>
      <w:kern w:val="32"/>
      <w:sz w:val="32"/>
      <w:szCs w:val="32"/>
      <w:lang w:eastAsia="en-US"/>
    </w:rPr>
  </w:style>
  <w:style w:type="character" w:customStyle="1" w:styleId="20">
    <w:name w:val="見出し 2 (文字)"/>
    <w:basedOn w:val="a0"/>
    <w:link w:val="2"/>
    <w:rsid w:val="00A12218"/>
    <w:rPr>
      <w:rFonts w:ascii="Times New Roman" w:eastAsia="ＭＳ 明朝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0">
    <w:name w:val="見出し 3 (文字)"/>
    <w:basedOn w:val="a0"/>
    <w:link w:val="3"/>
    <w:rsid w:val="00A12218"/>
    <w:rPr>
      <w:rFonts w:ascii="Times New Roman" w:eastAsia="ＭＳ 明朝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0">
    <w:name w:val="見出し 4 (文字)"/>
    <w:basedOn w:val="a0"/>
    <w:link w:val="4"/>
    <w:rsid w:val="00A12218"/>
    <w:rPr>
      <w:rFonts w:ascii="Times New Roman" w:eastAsia="ＭＳ 明朝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0">
    <w:name w:val="見出し 5 (文字)"/>
    <w:basedOn w:val="a0"/>
    <w:link w:val="5"/>
    <w:rsid w:val="00A12218"/>
    <w:rPr>
      <w:rFonts w:ascii="Times New Roman" w:eastAsia="ＭＳ 明朝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0">
    <w:name w:val="見出し 6 (文字)"/>
    <w:basedOn w:val="a0"/>
    <w:link w:val="6"/>
    <w:rsid w:val="00A12218"/>
    <w:rPr>
      <w:rFonts w:ascii="Times New Roman" w:eastAsia="ＭＳ 明朝" w:hAnsi="Times New Roman" w:cs="Times New Roman"/>
      <w:b/>
      <w:bCs/>
      <w:kern w:val="0"/>
      <w:sz w:val="22"/>
      <w:lang w:eastAsia="en-US"/>
    </w:rPr>
  </w:style>
  <w:style w:type="character" w:customStyle="1" w:styleId="70">
    <w:name w:val="見出し 7 (文字)"/>
    <w:basedOn w:val="a0"/>
    <w:link w:val="7"/>
    <w:rsid w:val="00A12218"/>
    <w:rPr>
      <w:rFonts w:ascii="Times New Roman" w:eastAsia="ＭＳ 明朝" w:hAnsi="Times New Roman" w:cs="Times New Roman"/>
      <w:kern w:val="0"/>
      <w:sz w:val="24"/>
      <w:szCs w:val="24"/>
      <w:lang w:eastAsia="en-US"/>
    </w:rPr>
  </w:style>
  <w:style w:type="character" w:customStyle="1" w:styleId="80">
    <w:name w:val="見出し 8 (文字)"/>
    <w:basedOn w:val="a0"/>
    <w:link w:val="8"/>
    <w:rsid w:val="00A12218"/>
    <w:rPr>
      <w:rFonts w:ascii="Times New Roman" w:eastAsia="ＭＳ 明朝" w:hAnsi="Times New Roman" w:cs="Times New Roman"/>
      <w:i/>
      <w:iCs/>
      <w:kern w:val="0"/>
      <w:sz w:val="24"/>
      <w:szCs w:val="24"/>
      <w:lang w:eastAsia="en-US"/>
    </w:rPr>
  </w:style>
  <w:style w:type="paragraph" w:styleId="a3">
    <w:name w:val="footer"/>
    <w:basedOn w:val="a"/>
    <w:link w:val="a4"/>
    <w:rsid w:val="00A12218"/>
    <w:pPr>
      <w:tabs>
        <w:tab w:val="center" w:pos="4320"/>
        <w:tab w:val="right" w:pos="8640"/>
      </w:tabs>
    </w:pPr>
  </w:style>
  <w:style w:type="character" w:customStyle="1" w:styleId="a4">
    <w:name w:val="フッター (文字)"/>
    <w:basedOn w:val="a0"/>
    <w:link w:val="a3"/>
    <w:rsid w:val="00A12218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character" w:styleId="a5">
    <w:name w:val="page number"/>
    <w:basedOn w:val="a0"/>
    <w:rsid w:val="00A12218"/>
  </w:style>
  <w:style w:type="character" w:styleId="a6">
    <w:name w:val="Hyperlink"/>
    <w:rsid w:val="00A12218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F18AB"/>
    <w:pPr>
      <w:tabs>
        <w:tab w:val="clear" w:pos="360"/>
        <w:tab w:val="clear" w:pos="720"/>
        <w:tab w:val="clear" w:pos="1080"/>
        <w:tab w:val="clear" w:pos="1440"/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F18AB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94AC2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94AC2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b">
    <w:name w:val="List Paragraph"/>
    <w:basedOn w:val="a"/>
    <w:uiPriority w:val="34"/>
    <w:qFormat/>
    <w:rsid w:val="00DC2D2F"/>
    <w:pPr>
      <w:ind w:leftChars="400" w:left="840"/>
    </w:pPr>
  </w:style>
  <w:style w:type="table" w:styleId="ac">
    <w:name w:val="Table Grid"/>
    <w:basedOn w:val="a1"/>
    <w:uiPriority w:val="59"/>
    <w:rsid w:val="00E55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1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0"/>
    <w:qFormat/>
    <w:rsid w:val="00A12218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12218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12218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2218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12218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12218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A12218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A12218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A12218"/>
    <w:rPr>
      <w:rFonts w:ascii="Times New Roman" w:eastAsia="ＭＳ 明朝" w:hAnsi="Times New Roman" w:cs="Arial"/>
      <w:b/>
      <w:bCs/>
      <w:kern w:val="32"/>
      <w:sz w:val="32"/>
      <w:szCs w:val="32"/>
      <w:lang w:eastAsia="en-US"/>
    </w:rPr>
  </w:style>
  <w:style w:type="character" w:customStyle="1" w:styleId="20">
    <w:name w:val="見出し 2 (文字)"/>
    <w:basedOn w:val="a0"/>
    <w:link w:val="2"/>
    <w:rsid w:val="00A12218"/>
    <w:rPr>
      <w:rFonts w:ascii="Times New Roman" w:eastAsia="ＭＳ 明朝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0">
    <w:name w:val="見出し 3 (文字)"/>
    <w:basedOn w:val="a0"/>
    <w:link w:val="3"/>
    <w:rsid w:val="00A12218"/>
    <w:rPr>
      <w:rFonts w:ascii="Times New Roman" w:eastAsia="ＭＳ 明朝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0">
    <w:name w:val="見出し 4 (文字)"/>
    <w:basedOn w:val="a0"/>
    <w:link w:val="4"/>
    <w:rsid w:val="00A12218"/>
    <w:rPr>
      <w:rFonts w:ascii="Times New Roman" w:eastAsia="ＭＳ 明朝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0">
    <w:name w:val="見出し 5 (文字)"/>
    <w:basedOn w:val="a0"/>
    <w:link w:val="5"/>
    <w:rsid w:val="00A12218"/>
    <w:rPr>
      <w:rFonts w:ascii="Times New Roman" w:eastAsia="ＭＳ 明朝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0">
    <w:name w:val="見出し 6 (文字)"/>
    <w:basedOn w:val="a0"/>
    <w:link w:val="6"/>
    <w:rsid w:val="00A12218"/>
    <w:rPr>
      <w:rFonts w:ascii="Times New Roman" w:eastAsia="ＭＳ 明朝" w:hAnsi="Times New Roman" w:cs="Times New Roman"/>
      <w:b/>
      <w:bCs/>
      <w:kern w:val="0"/>
      <w:sz w:val="22"/>
      <w:lang w:eastAsia="en-US"/>
    </w:rPr>
  </w:style>
  <w:style w:type="character" w:customStyle="1" w:styleId="70">
    <w:name w:val="見出し 7 (文字)"/>
    <w:basedOn w:val="a0"/>
    <w:link w:val="7"/>
    <w:rsid w:val="00A12218"/>
    <w:rPr>
      <w:rFonts w:ascii="Times New Roman" w:eastAsia="ＭＳ 明朝" w:hAnsi="Times New Roman" w:cs="Times New Roman"/>
      <w:kern w:val="0"/>
      <w:sz w:val="24"/>
      <w:szCs w:val="24"/>
      <w:lang w:eastAsia="en-US"/>
    </w:rPr>
  </w:style>
  <w:style w:type="character" w:customStyle="1" w:styleId="80">
    <w:name w:val="見出し 8 (文字)"/>
    <w:basedOn w:val="a0"/>
    <w:link w:val="8"/>
    <w:rsid w:val="00A12218"/>
    <w:rPr>
      <w:rFonts w:ascii="Times New Roman" w:eastAsia="ＭＳ 明朝" w:hAnsi="Times New Roman" w:cs="Times New Roman"/>
      <w:i/>
      <w:iCs/>
      <w:kern w:val="0"/>
      <w:sz w:val="24"/>
      <w:szCs w:val="24"/>
      <w:lang w:eastAsia="en-US"/>
    </w:rPr>
  </w:style>
  <w:style w:type="paragraph" w:styleId="a3">
    <w:name w:val="footer"/>
    <w:basedOn w:val="a"/>
    <w:link w:val="a4"/>
    <w:rsid w:val="00A12218"/>
    <w:pPr>
      <w:tabs>
        <w:tab w:val="center" w:pos="4320"/>
        <w:tab w:val="right" w:pos="8640"/>
      </w:tabs>
    </w:pPr>
  </w:style>
  <w:style w:type="character" w:customStyle="1" w:styleId="a4">
    <w:name w:val="フッター (文字)"/>
    <w:basedOn w:val="a0"/>
    <w:link w:val="a3"/>
    <w:rsid w:val="00A12218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character" w:styleId="a5">
    <w:name w:val="page number"/>
    <w:basedOn w:val="a0"/>
    <w:rsid w:val="00A12218"/>
  </w:style>
  <w:style w:type="character" w:styleId="a6">
    <w:name w:val="Hyperlink"/>
    <w:rsid w:val="00A12218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F18AB"/>
    <w:pPr>
      <w:tabs>
        <w:tab w:val="clear" w:pos="360"/>
        <w:tab w:val="clear" w:pos="720"/>
        <w:tab w:val="clear" w:pos="1080"/>
        <w:tab w:val="clear" w:pos="1440"/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F18AB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94AC2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94AC2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b">
    <w:name w:val="List Paragraph"/>
    <w:basedOn w:val="a"/>
    <w:uiPriority w:val="34"/>
    <w:qFormat/>
    <w:rsid w:val="00DC2D2F"/>
    <w:pPr>
      <w:ind w:leftChars="400" w:left="840"/>
    </w:pPr>
  </w:style>
  <w:style w:type="table" w:styleId="ac">
    <w:name w:val="Table Grid"/>
    <w:basedOn w:val="a1"/>
    <w:uiPriority w:val="59"/>
    <w:rsid w:val="00E55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image" Target="media/image9.emf"/><Relationship Id="rId3" Type="http://schemas.microsoft.com/office/2007/relationships/stylesWithEffects" Target="stylesWithEffects.xml"/><Relationship Id="rId21" Type="http://schemas.openxmlformats.org/officeDocument/2006/relationships/image" Target="media/image12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0" Type="http://schemas.openxmlformats.org/officeDocument/2006/relationships/image" Target="media/image11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tanimoto@nagoya-u.ac.jp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fontTable" Target="fontTable.xml"/><Relationship Id="rId10" Type="http://schemas.openxmlformats.org/officeDocument/2006/relationships/hyperlink" Target="mailto:senoh,%20y-ichihashi,%20sasaki,%20k.yamamoto%7d@nict.go.jp" TargetMode="External"/><Relationship Id="rId19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6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26</cp:revision>
  <cp:lastPrinted>2013-01-09T08:48:00Z</cp:lastPrinted>
  <dcterms:created xsi:type="dcterms:W3CDTF">2013-01-05T07:23:00Z</dcterms:created>
  <dcterms:modified xsi:type="dcterms:W3CDTF">2013-01-10T04:57:00Z</dcterms:modified>
</cp:coreProperties>
</file>