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2A07B4"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3EC43F4B" wp14:editId="09BD05DA">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xQL6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z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J16OTr8Ivl63BTZLRMTlmEh8sLlbHF5tpX&#10;7knCbFsaqtv/fyQM069bQdFgFy+VsLMfPrz/9N9lR5GFbur+cAW5hd6KtFmR45M2+6vTZti3G1m7&#10;/LNk7T8+kbXhvnm4XE9a7a9537zqJO3qpZLW6LKhfJlddtozcZKDMfXXZpXhnKt67PuHt2/lvHp2&#10;3UiYH58e27NTORPoL25Z0iOB7aLLedkvd5ttO4dQyrlgvSmS3eykr/+g5wIRYD8L4KD6xgzxH99Y&#10;x29x7vrhpw84/v6Hr88OZz+fCc1i1O8QCHmFrBeHs3dn1p4QdDrQsxUU0MEZqULW7XpMBwZDBV2N&#10;+wNLpULWdR3TwRZTQcv5mBCUQ8WsAA0HhjmuoGUdE8I07JibgENyxG1QY0pLy+zlOhjc0nIbHBhP&#10;W8vv5fJmPLylZfh6E5BqWb5cXAWkWp5vgRAsLdOXw0VAquX6YQl61bF928ak4E3Y2X4RSMLasX0N&#10;RGFt2X4R8Grt2H4eiPnash1zM5zBtWX7TUSp5fpNwKq15fpVIKBry3Qom6BTLdcvA1Jby/Rl2cak&#10;tpbrF4EobC3Tl/UiINVy/RDI+tYyfdkC9bK1XD8EUrW1XF8isdpatmNFDBXM1rH9MljNW8t2rNMh&#10;qUPH9qtggIeW7WDomFTH9ptg3Rxati9Rr1q2r+eX4xk8tGxfLoNetWxf0eBw3RxatkNnjwfYsn2N&#10;1NWhZXug9y5arq8QvmGnLlquR5Rapq+X1wGllumBUF20PMeeHlBqeR5R6lh+E1FqWR6oz4uO45Gg&#10;X7QcDyhdTnH8suV4MDo5H9ZNOZSCywmOX7YcD0VTvGy1vUAKxK1dMeF6uWw5Hgn5ZcvyJVrFly3L&#10;o6V31fJ8wR4ylPKrlueRbXbVMn2JBOGqZXqkpsQ0rrwK9fBVy/VtGSuEq5btC8yJ8QBbtkdG7FXH&#10;9mjPumrZHllC8Pg3A4x20uuW7dFOet2x/TwwFa5btmNuhsrzumV7ZHRct1y/Cpbydcv1q0C7XLdM&#10;v44otUyPhOq65XlkUt20PMeBZygINy3LlyUQKtxM7dN3CDZk+OJ30BJZnzctzyPj5abluQjxcPpu&#10;WqZvgcWBM2XTq0g+b1quR5J+03I9Pj+ct3yPNvflvGP8VTDE5bzlfHRwW8471l8HZoecvBteBMbQ&#10;ct4xP5Ku5bzlfiASy3nL/RXrfjiRy3nL/kBSF3ETVCW5Rqp06Q6o0Ri7A+qKo9m4X90JNaTVMn+9&#10;iJjfHVFDWi3vV+x0tV/wilS/x907vRbFNfKfPpovBP86u5PIhfNydfHp/lHunMUxAs/Krbv2gBJf&#10;SgCGrAm43KmhvRwMWRJwuWKhYMiKgN2/k1OGMAi4eHAoZZluQWNG9XY3py0zWuBzg5RJK/C5YS42&#10;TrgHpjpjI13mhio+AOkMjvkz1OWcX+BzQ5WzfIHPDXW1oeJMPtUZG+o6N1Q5eUtncLaeoS6n6wKf&#10;G6qcoAt8bqhySi7wuaHKSbjA54Yqp12B4zw7M9SDDRVn1im4DRXn0im4DRVnzym4DRXnyxm4HDFl&#10;qDhETsFtqBdzQ5XDYqE+N9QLG+rF3FDl2Feozw1VznYCx+ltZqhygCvwuaHKKa3A54YqR7ECnxuq&#10;HLcKfG6ocqQSOA5NM0OVY1OBzw3Vbg1ucfiZom5DvZobqhxxSmfmhirHGIHjoDLTGTmqFPjcUOU4&#10;UuBzQ5UzR4HPDfXahoqzw0zf5fQg1HFAmILbUDUgh+7acgoo1OeGKpZ+gc8NVaz5Ap8b6iIWu+DF&#10;KJ8ZbLHK9Q/mZrZY3voHcwMu1rX+wdyQiwmtfzA56N1wmhx0NZ0QbTfFpWo8Ld2gVTjMbH1AmOvT&#10;ANeHV2cIcP29NIK4v7vPYu36PyXar1wYvtP7QvnvP93/8e3tfUF8FqNXZWu/Tdx///BxgMNGoMPx&#10;X/37qaWG3WUCVfdNp+Hfjlbd6v1X/3Yo2BETLcL0yVA4f0EqVlyKzKDmaHn0pvfav9p7kysc9tIm&#10;K2yOGk642QBMNhGIPANboH5Saqpulqr7fIT+tZEaDIo4pYZzK+YA16BTMDjwMmpm1S/wK87A4BRN&#10;YThvSt9gUEzB8smCcV+oVZPK+eVf5ZtZ60s1A/1n//awQy67ZszjEjYdglxiyUhxA5WNVG6VCiyn&#10;VmH5LBxUFS04LKWNWt9w6ZrBzHyGay2HWaP1EOps9a+yF5NURloPzv6zfw1mcwoXTdY3M2AtuAMq&#10;3qn4V6mZJbpvtP6zfw2mjWIfT9s0VM5cs3uqQegt+VdbFD8o5h3WZtaimS2weFOUchZXGxnKbQKy&#10;9NwSAINzasoMHFNSGLSyjPMiF+/FHBkMJgEHQo30TSIAAKunRGe9f3UKFrneFxjp26ZDqAdgp+Jf&#10;o2YLnsHs+I1Pyje5jEXfyJ6MqxuF5WK0gGGFGoPpnFYniI/QvzZSW3vVteI/+9dhahUzmJ3PMGcp&#10;Q7CeZAgMZicm7FopNTv6MJgdSqq/zEfoXxup+PzRNwhx2qj48zkMV5dzMKOWj3SFLVwaZbA5aua0&#10;gzGVjXS1lcVgtpXmemu1FcNQugsxlA6ToGy5MJTSytcUwhEK/wnKvA45ajPJYKiZfpUzDYQxn0hv&#10;MUetJtgEJbettMXVOEFomQoiKAmKQIs5v1abbYKSkBZOywwwRku1NkHZ6iAoW2pEVm3dEhT0nIyR&#10;oXQzYYtbrs9AjMJM2+X6aXHdyWBuAKf6CSEd2jeisG2XYHrd9hy2S5hksz3H90MyUgmJAXvZfuh7&#10;NdldYXgVavlhpdoR5NTrVgmBwVSSRiHn2WaymP5nppCZaRRmay9XHdU2zE9ICKwsQ2Am5GKbAGGv&#10;W8Fk6idtatstmE0tl/SYBWbIS/wAYORYYJYQOWPYsYYcWPyIlM+UrVFykLK9hxzKJLQIY8R6zgRS&#10;Ip4ElSsPO3nCk5zRsuVJDp62j7FTrJ+wNeEhPBPbvRWCb9Ku+ekfXtVsBHZQWcjp32HEl+B+DubA&#10;UGFccG2b9a36YPJV7B4dhDCn1Gzfw43oFCynVn1X+SyYglmIO7jCyN5tQyDr0+yAhSxQhxHXoGm1&#10;hTgaHcbcljYEsvzMQbvAG5NNFqwTWcvUQeuwKWorcR7bSZZYRo7KZVeV98qWVRklsn5SZjitXHAN&#10;Re4BlGErWVKGIvcTjspl21BQW9mEOypXy4ZCAPMELRiTvxxlXK0Zae5heP3h/vGtkpebKS1N4VdU&#10;crPVZKx1dSa6chTn5f+smx1Ma000tR2y6hOoMnL+D+vNV99fXl99dfj+cPHVzdX59Vfny80/3Fye&#10;H24O333fV58oSfFaseYX5DnKHdzNBVScXLl1vZ8cJK+5UetlSI+9koV/y3XgsKLF2cP9ZzlDS1kf&#10;/OPd/cP/enX2M0rkfPvq8X/+4e7h7auzD//pI0qn3CwHMWM/l/9xuLjCej17aH/5ffvL3cfXIPXt&#10;q8+vEGIn//ztZ63D84dPD+9/fIeWtF7Ax/u/R8WYH96XkiWSF6l1NtBvq97yhcpswGx6ktBZDF3p&#10;BGq9HC2hc5EweWhrvaDZEzrLfy+FXqpJ42U42uUxndApwaVCE8uuzdVE4zUc9HAuWQgHba8FYXeq&#10;oBKLOyDUxm8eEFA+JASFUAltEr45IITDx465kZSkQY9grVYQ8rKGhLDXVMx2HRDCGaaCECw/JARJ&#10;qJjtOhiabLoVVdJ1BmMDa3fQdhWRavmNEPdhp+S8VNvbkIE45FMXL3sTMEq8qTupkjE3YLmYMhWF&#10;+OagWx3XS57biFbL9mWJaHWML7HKA1qidfZ+lQzYAee7rE5UlhqzC7ZEQyuS0C6tczuX+OJRv1ph&#10;1wzDUb9a3q/Xktg5otXxPhJ48ZpVTqxXEkM9otXxvqSojfrV8n69lJjzAa0+t/NCsgcGtLrczhUJ&#10;kmNaHe9LSu2IViv2mjk+6lfH+5IAMqLV8X6Nxtjx/jKQ1S69UxPIR/3qeB/Sanm/RCpQtt4625LT&#10;PeS9nD13VMm8GfRL4mF3VEir5b3ma49o9byP+tXyHlf7Y5k4TPFejuF770v6zahfPe8DWRWPeKV1&#10;E3RLvAgVtESi2mV5RvuP+OkbUoF0IXh3R2FzGS4gcYHspKKFLU7RiroIZF7CeitoKblKg/UjrpmK&#10;KukfA7Z3mZ6hGuwyPSNp6FI94SYZS3yX6lkqOQx6JS6q2vWYVMt2yRodUeq4XnKxBqzqcj1LBs+I&#10;VM/1YLfukj1L9veIVCfskSx0yZ6HYIB9smdkI3XJniV9Z9CrPtkzWjddsudVsFPLvcM+gZGG75I9&#10;rwPrtk/2jJSyXNXvDUYGbp/tGSnSLttzWQLGyw3M3iKMxaGC79I9ly3QWH2+Z0irlXd458YSL87p&#10;iX61emZBNudw9Uj49QStjvfRhigxSjutiPdd1me4UctdWkMrUMvizK+oNTIgurxPTXEeaIgu8TM0&#10;bOSSobYY7jxd5mdocHWZn7gFG8tXl/oZGoJd6me4YXS5n+tVsI+VSPJ9kIdAz/fJnysyj4cS9iT5&#10;sxR3GLC/z/7czoON8Un25ypplkNqrfRvOOAEfevEPzwHdQmgW3QQ6hNAkekZ9a01cTbsWOO+dQda&#10;zElArT/SHgL9s4jrus7pVbCeUB2mQcXn4+5UG+l+HCs7YpG0defaUr1lNKFdraLQm7DInWgdJpTx&#10;WDrkjmFHRfpMQlR3WChq3ck29Lws/dE2WOxLd7QN/UFwmTY9iyRDrm/qKDtacPGe0nAHecZ2cXNb&#10;PX6nNFzLwBbphZP0tgZ355yxyKBbiKBeMxA41HCh7pcxBI5FXuAe+ZDDT2m4Uar8KQ034oyFM9zW&#10;OJdcxE5puBEjT2m4EWcswO+Uhvus3Icc2ES/n9JwR8VQPOUGib5zu6sn3+AP5vbXf0NpuGEVGE/+&#10;gS03OWgLp8QfzJkV5XggYrrgBDBj5ZQjgP6Bh4Dku0ox8/UPupmWCI1aMufPyT2WA9YZco/FRTjK&#10;Pca5B83iyGDjinKPn+I8vsS/mskC51FHzX/1r6JwJCuoPDDQ4rlwzLKuORH/KjELImMwM1M3Eikp&#10;xVjRtw1uHZ1nb8y/2qjZmRSmxu5WH8pxKv5VajVA2aXRf/avwXBil76hwFvWNw+eRkW5FObUCAwn&#10;y9JoPgtWbWSDUzZr1ILONxJta5YEvBIpNRFt6RvgWaPimS6wnG+2SeN+P6UmRfGEGsnCtwyBrdaC&#10;8bn0r86puCKFGks1tIoPG/JDsqF6oQe4mgjOeMJi5y0JY2MpfRYuuZG8/eIokvHW06Kzw7/Klh2X&#10;Rxy6noXbLx+vHWoRjUBw8LZI/0hspYf3S35TOh+uKDB/OU7b3WtAOD/8a3yxUOOVFQSwyGVEOeTt&#10;mupZcdGQ9s9SLdZaSMb75V/rn+NYrK6Fc6+4psrb1dW2krIAi2VXwWme07NcrZUsck9UQd39SXpk&#10;fj0/hq1fi9THa2ykXd1DcXkxiSP0PM2HJdtWHOGz47CJp/PrWUjwRs/hCJ+dHklhWAy3EHNgxxH9&#10;Ite70BtLLVbk68K/tj4qjvHF6JHMfcSiaLss0t5xkP+cz0aPJSQ5PZSam6IHPTiFI3kbdT7gr8/p&#10;6f4mlwRzuNzSqO2SqhK4ctT5YEar4Uh2j5Nj2t60BkyTdLAOI7JsMGLKLabSmAY3GLHRXOFO6m+E&#10;p6Qjte2AGF++a5C6LrhjLZPKdLfDiCi9MGuRLFjf6Mk6NFg977pa8m9vXjCtbVbNpJFEpNISkMmM&#10;WpNkOzYUadHztViTOu1sazITirHWLS0yUW5A5YcQF0mSRFNhRAvacmEC7onuhL0GY4vPFAM5R7ma&#10;oYpBNy5kTaaKwXUbWVWmnpkKNBgzih1G+GY2CUkH8q2Ibh22A9KdyHb86mF0leDfJ5ZLvTD13/37&#10;FEeWqh3eWXGo4r8Sy4pZBk6PWSQVR1aY45jFVHGT42WWmtNjll/FTY6D5Ts6PWbBOo54yKplSi1s&#10;lb+VWuyGY5uOnwCY2nbcpCWJkLNcs1R6ZD5MGaxMdVcc0d2m0aZPjLBSZjQkQtkITvXLSmrnuWE3&#10;feJmir6e9AmfHcfs0+qJIHx2HFP2voFTj4p61BFMl/PZDTx2Bqg4Mr9m/CDsjrSr/aMeLjPfuMfM&#10;PWvk9FE9dWR+HYdvKs9Wv2ra4zjr6Zz2nJL5kNcrxOMI+zAdhzysUXBkn6me4twSkvdmhBzUTNas&#10;O8Wh3TKYu9ixOaQwc9gz97+xhJhfpiHZnYNfTZCFa+boxq5NbFmQSxjJphH2kt3Uz4LkgsgK+tPr&#10;JptTsjXXO65c49mNGb1Y0zk9sP1bt28KUynf7yPduvSvWplOLF9bdmwnFuvczWaEOuXXf3x1yq//&#10;lefXS7DrkwR7NaOPnWEv9yWi9/SQ02TY4/RWnkzeSxD9sgz7EnCvR8I2ex66qIZBl9Qva6/FQMNU&#10;jGauPKcDRVoxJa9tQAcjrZjLEpj9nA42soqR4P8BGTCmQjT77zkZKLKKkWyJAZk2GB5JfQiGf04G&#10;WpOREUmpmKUUMnhOBwp1BwXD6pMQxv3pUhCi6eoSEEoOyKBDLZ/Le6gDDnXJBxGhltMlzXJEqOV1&#10;xKKW1yXNf0CoSzoor2UPJq3LOShJpCNKrVAjyW04/V3CQaliMKLUirUWoHjO7y7doOTIjii1kl2e&#10;uB6NrmU4Xs4dyrYYLFUot2DpSz2sCioveA/6JP7hCkIW5pBPXQ59eZtuRKnl+EVJGHzOJykpWJu7&#10;kfTKEaWW45Ei6V5HLlksI0otx0PV1nIc78qO+9RyHCwY86nlOLozJiV+78oDBDSOaXW581Gv+tR5&#10;JJ8PuyU2dW0wJNUyHQGEAalWr0Tz1yfOR0tG3Ae1V9cB21GYZgdhtQS9avlenuUcyEKfN498ySGv&#10;urx5ZHcNhUH8+bXrCJkMSLVsL1nJo15NsV2OYrXBSHn2efORMDzPmx/1qmU73o8cs6rl+ioZbgNK&#10;Xdp8tG76rPlAFORwW3lQHmgdaE/4ynZQtO+hVt8OirSCeC9rc9FWLCUpKwhv0A/51OXMR7aTBPhV&#10;SuWp19HoWo4HW0OXMV+eVB0QEpd1bS2wn/p8+UDGu3T5aGx9unxgH3TZ8iGllt+RfdAny0v260Au&#10;4UnZORB1qWV3eUN6QKhLlA8IwdGyN1ZKHYwItfIdja17FDmyfZ7kyI+lsnsUObJ9ugx5rW70fE/v&#10;HkW+lBzc0ehafke2T5cejzzdIaUuOz6yfbrk+GhH6HLjo5NGlxof2T5dZny0ervE+GjD6/LiI43S&#10;pcVHu3CXFR9puS4pPrKi+px4lIkaqjmZ9F3KIzPjSUY8ir4FxFpFHnes1eTy9nVArNXlEb/655BD&#10;C6h/EDkSiCfp8JG10b+IHEl8/yByaG9I+eF9AiLbpU+Gj4fZHUUj6wXlQ5omkUEfTECXDR/ZLyVr&#10;pe5K4HNErDUcwyNplwwfWtmS77LzrJQjGCivPhn+JtjnJRVmpxUZRH0ufGQR9bnw7d5zSl8fP5Mt&#10;fhr42U7p688yCu1e8JS+/owzdvN7W2sq5ylpp1eko3ReOabL4kOIgd525oy0hKzTK9LPJNJucG9r&#10;zEfOSDnJCt/rZTSB4/hU4H5LSOA2qwhtn5lVOXkK9XrlnVOX82WBe9gFgdtQcU6c6owNtb5PQajb&#10;UFEcbYb6KX090gSn9PWPklQMaTulr1v5nHJIkJUuOYwzq6scBPQP5hRVqXylfzC3fo+Wvv7Ls9Hh&#10;T5FsdDl1jLLRxQODkdVY+igb3R6qrxz26BD/apTIMVH2tA9p0VGu5L0//tV+TaKMF4TWMVG6R5HI&#10;WdvJNIAAEuFj86+O0RPE8qi2SZSNkdBSlK8h745/rVtTIN18CSXd/78wKBcGe8CJgHR0xwDBA4DV&#10;mlOyuNljgKaaU1AuKvag9xQo77joM8qCI4J0heZ9EicP7dPRQflCkJqO6NMxQDOL09wjREe9DEWY&#10;ruqA6c7ChV8XSPlJNraXgNwocc3rX9XARunLgkiQuPaJ1KTQCZ4CIRZfLT8fun9bFkyByMtW2vE5&#10;UB43bpS+MCjnk+qM6mVxJvpXmfkXAZHcRu0TAZn2OSoqj/n3FudQ+Qp1WgSlYoUcpWw9yLUKNodj&#10;okhag7XIUDqPLKd0DqWbMkuDPyLKHOHVP+XLxr+6fCZRZjbn6R1m51SflbfkX2vRaOVr3563rA4t&#10;p+Ffo6X8+oIoMx3hEsskehKFi1rIPaNlqDxRZ1NOkMcvvzxKAvtkjLnOOSpKtQlr0VC5ZrLDC8vi&#10;UQ1wFJRE5IFfJCHoqCjlBGvxmCjlF2vRUO5F85XvX9UAEnEn/PqCKOMEadFQuXz5I89fEKV6ApEw&#10;mf4yv8xRUPbcNaFlKAtHCN1K7jojVQ0mYe5uJNQmYRIWBVFkQ5iECZkZcvO4ue55zVkyXyUwSBZe&#10;Lkh/GZiEBk307cgwxHBxTVTe3fjyMLW5iJb0mwiimI8NM8uFCJI5rMgmWyKcwN5fJUwScKRvuS1U&#10;gqGOD8vNx9rokWAqb8SylVDtwpDcmHYYsfIdxo5Y1ugsbG6y2BnRpp4dOF8GYwdmo3YkmC1ARs1h&#10;hG//b2DER+uNHhVG/FOuLY8My0/PtVEGU43ECn9JdCw0EvEz+tZGYbo7HwkmD3ahb7QcxyRMjSRW&#10;nAfFDkqjRFuaCUeoSeg6RkBKJ78MlR9OnBZB6SCJ71xyD6T3OSvkwUCgsACzY8c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X/l/OZR5dsilpIcP5P1yVC5f5nsjd9ZzKAsKILTMo0lQFhJwHJR6Wgkt&#10;jxo4FsxEP5+kGgzwbxjmMQO5WinFSbC7kZU5DbPQAtborxmmSohsTH5vRXbMesvPGGL2ynFhuV1T&#10;+zYHI9ab38uTmNoKy61i7xsxix1G7PUKy42gl8LmJoudhMyhxw5yszCVXkrtZTDGN6N2XBjx69mr&#10;y+yQPwtTjUSp2f1yvnvX++XjwojLxu++jwSzu2/iTbJdht3L2933LIwoB6f2ZWFqORBvngclEvfh&#10;sWE6WTS0YApmd+5zsQBfEqUTwKIP5lDKCUbrRajcVvTogxxlVjhxiJtFfxyUes8YLUVhE8q8xtav&#10;Z6jT0xOnpyfuH37tT09gsT99eqJsMMd+emKxJ3fwwWLan55YpaTpa5zF1qrHf9HTE+uNvPUgVEsz&#10;P76x4d1ioH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j+7D5t41nrHqQo5dBHhFpuB7ItN2S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46L4WRP1k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aSbf724o9NzDvrv/n2Cg79E&#10;pcV/9+9TnM+5/+7fF+K8XAHcGGm7L8VVbeb98q/1z+kdHZdHJa3izBDJQvv5eF+IqyrNx+lfH6/R&#10;ozh41aR/0zhXFt6ef71dp0dw4sYq7bpqcDr+NXovxMFBlfPZtuL1nPVP+cdxOt71nKxLxIXKeOH0&#10;yvs3jdPdhNMz3ELWuRlv67Fw4mWX8ZIa6evRcT5est7kzqH0j+GwcxwTJ5c9Qo9EOa3TOBsHpTeL&#10;s/FSeib3pLb7asloCA7I5R5RisqXY+Fs/a5Ev9gxGo5H0j8fL8GBjo7jWLjJcUhoQZEr0q4Fb8Np&#10;m48X67bQozi1mRm9RVzs0j9Cbx5nfKH01B5i87v4vkDkYB5nfGH0XN8fDWfzRul5//L1trh+Jut3&#10;Huf9Y+1O9m9STy7TOF+/+X65SDzChB5fJEziJTgEJWV24uJ6kuJsfRwNZ+Mg+/kCuSvjpTiTA2Jv&#10;LBKaJPyjOJMXhpOgrxl6jiP2mjxYV+hRnPVvGpfbk35UZnannNW1f7m9O4/zcTB6Ji/EHpfH7GU6&#10;5mBL9Z34KcG/elqQYz6oUZj2Dddm6VrzozmB2c7GqMndd+lbvvHOwmwI5Fjpp6dZWH6YlVgHGQLO&#10;tJmOqrB8pBLPUajlMNsgF+IwkNAXoVZdrC4Z/lUJkZidl8DyXQA5WoVadRt5Y/7VRl8Kyxu1nUx2&#10;3GwW7BZkGpbrG9t2lnqn4iP0r460wnIJMaMbEY/pEKzwxyxsy7dOq8a21Asz77p/dQgvheWTZdsX&#10;AjLTkc7CVPnKpphNvV2aTsPyIdiJQR5EzRp9IQzJkDPUGEy3D8lyTKk5jAxhEmazgKiJtNEXwsgQ&#10;nFq+ZNS7sN8BuGz7V2VcUciuy/pvoHyeXgLKxUztRpL8r6B6++Oj8q+OzkD57LwElM+MUcpFS63x&#10;eqHnHfavdtxAue400ExzF7maUEpzoBkWYGPK5En5pKlG8VslZUPF4WqC0hQo55P1KQepjOMgl/VJ&#10;QdvMapkD5VJgzeUgnIXEPGEukpegyD5mLTKUGf2k9y9C5WrRvV5HRJGDte/B+RKs+34qW2aS5Mvr&#10;eCCzznJRdr9p2nF3VnwhkPma84U6BTLLM9+xpkA2LTklA+UcN1mZAuWi4qZaLpuTKLOZclvC9QJZ&#10;f6qJ4MrONO3LaOU6RtUoUVfHBhF9rHvSHCgfnVGaAuVipaYC2bgURPbJl4DyDd4oTYFmRkfMF3W4&#10;TIFI6RalROwuBeFWIlsKBsotXQWRZ4WUmXOgGY7DKZZ13JqbAuW6TCmRY8NLQLmo6JKC1zIbnYFy&#10;laggdlKbQ6mGQnpV2q2XofK5MVpIOc8YYap6mYXl/a/Ucu5bmSUpi5b2zTYu5taYhBlDyLW576nE&#10;gTMJcxuT7F8vhMGsyfjmJitzo5k/lsGMb5O+O+Yw1IW+kOJO1f2Yy7g7M5HnmjHEDMoFESXHgNkQ&#10;mHd3EmbsnXVQ57oWW5Y6z3MJmYVZBNisxz5Xp35NQOL76qVDPqcVljdabzqOA/OQuNz+tfjt6fum&#10;XKnW26t8LUzC7MqMXufZ5fncrR+lZo4Csv15hDQL6fPAaH61ascVEvq3X63mq2u/0iU4PwDNXiUD&#10;nymmeoVNcS+8OqchAH7cI+dQ23FQ4yQfRw09OBJOCovAfUbbdVcI2/uncWr0sRDB+dASW23M6LD6&#10;7CxUT+4AC18oPd18KD0pSCF8ZiFL0zjdpjg971+u+iQ0f6p/jiNH98WuqmkonIeGMXpWE5zS8xA3&#10;Ss/m91g427CsgkTo+t9D//K9efFNBusp02sSMlTmjeJMXijO5IXhPBST8G+V2kwi98fCgc4UvWnc&#10;ZP/cy8vG4TiyzveQ4XxdzuNc/zF6szizN4j+20O48/1tGmdhJGxfWKdxPo7cPkC1BdN/DOf6dBJH&#10;9vPV9enRcWQ+pEBO2fcZzu2hWRzhix06WKgjyg1q/4j9t7q+pzgbB7FjUdrC2s1PFNM4HNUKn8kp&#10;AIUaj4yzszMJJqypW9M4whdPBSPxhChxWcbLU7JeiCNBgLVdhvO4SBIGWFMbp3H5uXenx3Cqx1nE&#10;YE3RJJGFO46sc48+JQ6NnR7RB5XeJA61tlJ7yOk9cwadiiKfiiL/+osiw5p/WhS5LIxjF0U29YYS&#10;eFhNe03kTeJuS03k6l3+RTWRpWCe0CyNjCsiaxVPbS4qiFxKug7oQAfuFZ1KucTndLAPVkwp9TWg&#10;g7NRxWiRted0YC9VDMoXDseFM2XFLKWI3HM62M8q5lJKHA76g0momFIj+DmZrg5yKQg7oNOVQS7F&#10;OweEIHK1sWWR6o0jSi2rI0otq7Wk74hSy+yIUstsZDUFfWrZHbGpZfdyGY2uZXg0cX3141JYezC8&#10;rvpxJEtyWbXz/CaQpr74canz9nz6utrH6yK17Ea9apkerriW6zi4B6RarqPWIIouDnrVsn09BGIu&#10;EUGVDYeAVFf5eC0FCQcDlON+JYXKecNeSSxTBa2lFvaIVCvqWvn4+QDhHmlIXUuVuBGplu3XwQwi&#10;4KQhVQrOjUi1bL8pRcgHvWrZvpUClSNSLdvx9NqYWV3p460UXBzQknvBylJEzwe0WsZvpdjliFbL&#10;+GULdANGvbe4rVK2dkSr5fxyCPgl6SO191spYD2i1bJ+gc4eCldXBHkrRThHtDrea/nT5/PY1UHe&#10;ouXTFUJG7Y1xv7pKyNshWNXiTqmcWLWG9aBfHe+jXVCuRndaKMA95FdXDznuV8t7USRjWp3ch/1q&#10;eb9uAb+6oshbRKsri7yel0Kjz/klzp3KiZhWy/twHrvSyKFMdMWRl6tAEYrzZ+9XJKtdfeRQ7sWB&#10;39AKVH1fIvkQ8L4rkbxFO5C4hmqLoZ7oaiRvkQV51fE+0l/iZKotbng6YKhz5KK8okK9KnXPKmq9&#10;iWi1ch+pe/FVNaQC1surpRUVbUJyfVFBWi12oL3ESVVR0dbYVUleSx3oEamW8XiFYLiuxZlU2wvN&#10;iK5IMhTcmFTHdphAwymUCIDaoJYPfr6qxXVVQaHJ1ZdIDjYgOYZVUktkCKJsUYsaD7ArkCyPPwwH&#10;KO6RvcGA7V195KWUDh7MICrCNaQCzSypz3t7kfUG5+OOCuwReSZtp7QFNjMKye2ooE99aeRlCUyI&#10;vjRySKtV8RHXJWhxoluttEfWaQm0qHwIJrAviVze+BhMYHl1t5IK2N7XQ8amORSrBe73fYDRCUpC&#10;JHdUeQNh1K3u1BodoRa5+KydXwIDvLwMuaMCUwSn3oZWSKqVd30GSHXDqeDzqeCzRtHc1qyOvI6l&#10;BaueCj6fCj6/usVbPXqjkcvMqeBzVMH5ApYBrrJvazRxzshTweeIkRZjdYtD0YxE2tX7qeDzMy1m&#10;D7Pe1gShXCLtLvy2pvzncLu7ORV8vvv4jPMe14z6zXNC/Jcr+HwXLcNiJotCW2AJzyzEYgvrH0wO&#10;Wgxe/YNu8/nFNajFnC81qGEZj2pQ4xiEZmtMWVSAWq0pkqNjtPI4aHRHGpwCOSu8XoV/tW6FPfde&#10;++6/+tdQOO9Kg3k0A4K9BIUMKJ1ep+FfpWUhlgyFY4nQynsPDkygLGiS0EIaU6Hlsua99q/23jOG&#10;CEpnkeTOeZmnPBFPvObCCYKaatHCAfNgSrMkCEjbIyBlaQ6y7TlnqGXrEJA2l4MsIo2AVPpyUDlf&#10;Y2YYCl4gjrIECELLJJmhVA0ylK7pfHK8ViZDzdFStUVoWaoAkXdJ2ZtYFosXjctXD67Q56hN6Qgv&#10;NMsqW1lQJtFLcHpq33JVuNTqg6n2XcyII+pXMtQKe3NdDt9ugbGNQfyXWANkl5HsrimYrk6y/cGF&#10;rdTyXVKqnEujZFuWTKIZmO1uNM/Almi+Flbb3xB9n+6om/KNZNiuciWPkVb3nu9s/rX92creknKB&#10;eBRQqZG+2SZHii+stsuR8gsIlCiNYvGnDLE01np09hH610ZqR2wGs2B2fNJGLTfoWYjmk0YtNQif&#10;lJpFiuOTw1R6WdyqKQdcYqXULFUUOiKF2VGtHux8hP419s7CVJDqUzxOxb9OTfdRClNVU5/ecSr+&#10;VWrbuQqSnJOyoSLapAicXCocB6fdE9shpWcJULjGmcORUgibabkF0Vd5u7bDrbkI4OZZ+YJgp5Se&#10;+YRxnz2Jy3c53J5ru6ToACJoFEd04o5j7Tq9fNlulni6kMIDO47Mr0RkQWcjTiHnX8URPnthBA2R&#10;DRP6EOmj7SJ2IZ3fiss1CyI7jB6Rq4ojcuW4+laZr2//2jqvODJv2BQLn8lbOojoMRxZvxVH5tdw&#10;iE3K+VxxrF0zyIj5jKidMo6VVFrZcWw+3BAk68jbJcZbbZetc+cL5jmV04pj/NP5teDPeH34OEA3&#10;b9f4QsdhFjKpuVI8UWJJz84vSQyrfGb7oI+XyqmOl5Vx93YXBGXM8I+9wVXXJdUHtn6JJVTpIcwo&#10;799L9RqTU6dHcK5364Odrvf8a/qv4ibpXRB95fsM3d+Mz4jmTPnn+yXiTOdwRL/4vs/WW8UxejYO&#10;ar8YbtYemravyH5e7TAyv27/zdqT0/YpmV+JoBH7Zdp+Jvqg2uOsXbXvyTEAgYqle/RQYWeP3Mjx&#10;7MDZc1FuCnnOJNFUKwpTC4dnD4o53zxBefYQS4bgR2LCNztgs3O4H9dJo374z1eOuxKYY8I2vmN5&#10;Q1S9E6uhemrIZJnfBzo+052r6VgGc2dTvgK99MWR/GWml4g5WH15ubZez/VUSv2M5kAkYunuyBzm&#10;PtBjeVTNAMhHWr29DGa+43wtSLp10dIMZptcvtcs5roiJioicG1rSKXXPfi5jC+mGxhKrVOG0r2D&#10;oEwxEJaZl5SgNt2GGEp7T7hvd0QEZX4UhlLxISjYFCI9DDVDy2JGclISGU/bs1uTnJLJPQHNNGfC&#10;nFOy7TCfZlj0MjoCUi2Rg+yKjIC0uVzYzTufg0zUCcgUUs4oWO9FHxHUlDry2/+cDbb5kSs7bCyl&#10;X7nW9QiHHOWWO0H5eTpXkjqJZAsyF0O+nWl7ZAfV5v480Klixalixa+/YgUk/GnFiqJAjl2xwnSF&#10;ui/3ihUH0TRSseIAR4Ua97+oYgUOk0hxEaog1tajgDreE0kkf9EabDEwhypGU9UHhMCwCgroQF1X&#10;yHIddAjjriDJ8xz0ByqqQlAvejww2CQ7SPLUBoSwy+wYZIwPOQStWUGb5EsNCMHU3UGlbMWAQ10C&#10;EBIIx5RaZh8kaWdEqWN2wKUu+6dkJY0otexeSlLzaHgdx4OJEyuwMgrhOcH4Wp5Hw2tZjqCQMaW+&#10;cEXQKVletVPrpWSDDcYnl5Q7ah0zvatbIVUIxqRaIY/mTxZ3bW/bJH9r1KuW68ipH4qC+DF3UleB&#10;fIp1U1GIIQ5otXzfULJh2K2ucgXedxzTEqurtnhAnYUxrZbxOIUGtFpxP6DOwphWy3nEkwS0WtbH&#10;tFrWr9eBZhDf+j5G5E+P+9Xyflsjfk3xXm4za4vbhWRZDxZ1V71iQ3WYYb8OLe+3aIxi1O8tRvpP&#10;btcq6nAuWayjfrW8X2+CeZRz9U6rZLiPaLW8l3Ts8Rhb3h9CWi3vUaJ2TKurXnEoqZmDfvXVKyCF&#10;w3711StKgvSIVst75HwGtFreb1fBdthVr8DeO+5Wy3ot9jHqVst6VJIYk2o5r7UFRqRazq+BoHal&#10;K9ZIEXalKwIDpCtcsaIUy1BM5QBeBTDgVFe2YkHNgDGlVuCD6euKVixrsKT7ohXR8Fqe3wSC0JWs&#10;KIWOBltPV7HiIlB/4uarfEI6/VAOntSrGPOpL1dxHiiGrlxFtP76ahWl1sFofJ2gB51qxRxvUwfj&#10;a3ke7DldqQrETY4pdbUqkGs+lKiuVMUareMntSoCUq2Yb6VGyIBTXa2KaFPtSlVsKIcwFAWJPK7y&#10;cn0R9Krl+nYd7KldrQoxW8fMarWL7ErDbvXFKiJh74pVhHZDV61iLZWqBlqvq1YBngf9avW6FhwZ&#10;0WpVzCFSoV29ClxTjvnV1as4RPZMV7FCK1WN+tXyfrtZxmPsa1ZskR7ta1ZslyG1zqSJhtmXrZAR&#10;DOWipNBVeQ03/L5yxRpJbF+74hCZgX3xCrFig761aieh1s6CVE8ZU+uOr/FIuwOsWP4BtX4Wgr3x&#10;SQ2LUq9toH+eFLG4Cszn8hBKnSwYQUHXWhUUGjgSdLtrqkOjzk41MU41MfTm5VQT41mSstShhMfy&#10;toZK5fneFkl2WyMeCRxLt1B3fyiBQ0EWuMfv5XALE76t4eIEbkPF6VidswSOrVw6c6qJIbfE4oD+&#10;dP949icpbmGzWsMOc0aeamJE2fVyYhMRq2FgOSNPNTEiRsqBRxhZA4lzRp5qYkSMlHOCMLKGYOaM&#10;9Cf+UOLCo97YH5gSPtXEEI0KZp2NKocENTGSPzCVvKeelXn4xUU05JAoRTTEyB8W0XiaOhuV0dgQ&#10;5iCSBQMiC3usMBJE4vm/DKbSVq9jPc7evxZvb/HOFAZeYAiIwkqHYFmKBOZRzGBgRm2V8700ymBw&#10;DM3AdMdBGEvaqL8+ymCqdjEZOTVrlMAsJppRs1JP5PFMuJwLQxjM4xnz+BoUaC/UCD8sJJqgEDEt&#10;U8VQUy1aajWjpRNAQrDtmUmGUkEjKMtgmUO5Pe6r0r+6OuVZSeEXQ8GxzVF4+oqjPDg4b9GLMjDU&#10;DL8QWFH6lfPLI34ZSlclQym/CEouHqis4iplBjUl98skSmWCrO7Fy/Dkq9sfWGXULB2RKCh5DF14&#10;RmE6AQxmK4lo7MXO8ZMwspvgRqsMgcJse833psXSycmGiBsBbTTfXuvrye5ScG3hX9UaXoeM7Ole&#10;3wzxEdkWVjy8ol0YTBc7MXLcaiYw2/lJBogUyJae5ewwFEm4tdoPCDLImGHGAUPp/oXAgJSWShDJ&#10;57GI7zkUtsSsRStKhav1DGV6jyQ3eaZULv+OyuXaIshJhREr80VQcMyITFS3gi8N/+oScVTeL3vc&#10;FFZXxi+PNc9n21DY7DJaZoeg+kmK0qVGqp5YeDtJ7jNHIq740hZ1jyZphxYFj4N0Rgv+U5mhOZQU&#10;kkyJ2U7C0sEdlqsKD6pnr5iqp0BuhLK+yfkRA11IyYIKc8+vi6p/3RZUaqR0ldcvIfm6HsyPEWdD&#10;cBii46Zg+UoBIwpDSK6zw6pv2xnhX9vmdBWIzZH2zWH51FtdSTGbUmq6EBZS90kuKGXqSd0nh5Fi&#10;KcY2Us/JUUS7a8eIFjVaOEhmzHBU3qLxHxtZRstQiBeZQeVzabSwpU/Qqu4+ly7/qpQpLan0xmlJ&#10;+bMJFFlM1mK9lfL++LfrF7F9jBaxRAxFRF9nW9KQszE6KpcJR+X8MtSU3IubIuuXLTWEVE/BiP3g&#10;1IhpYEpFUt7TvtkEEOPAqZE3jk19rsQ8qLB823EYIoXSIeiWuCJwZwqWN2qbmBQ9y6hVWD71FZZL&#10;m+3DW6327AvOv7YP60g3UnDCTAmpO5YNwZL9EM42ByNqSC0OKRKWNmowcqQzc05Kf6XUjCFEYZmh&#10;uaGoY0bNrFYkGUzByEnM7OmtXmT7XPpX59SM840UdZmF6XJGXGE6BDuDbPUq2fvkX+2bHXsQRJZS&#10;8yxcBrOpRzxwNgt2btuItrSj4kaKrpk/ehqWC7mdiDe84JYNocJyQZLQU1hqG6mbZCncGyluYv6B&#10;jeheczZQmPk3yBHO3SAMZr5kUjGuemjIkbBEJQrnKM7bzZVSdUfB95PNq3u3DvBn5zgVdY5T39uB&#10;mHjuyjseztvN5dgdkohvzcdrblCO0/mgOMnKwfwiFypvdxqn0szpWf+Yd9i08YHivN3cSlhMHx9I&#10;Urp76SnObgY4zuSAtSvpCzIfMGdSubdLQo7TfZvi7H6G43Tb4zg16xH7nY+jemQZztvNcX6Xxtr1&#10;6kMcZ3JKxrHaLQbjS61PTeZ3NZuG0vP1wejZPSqnZ/qUyOlqt1hM7le7Mea4yXbtOpvpA78d57g5&#10;veH1zJheQ/LLlD5dLaCL05vT416Wjel7LwbHcd5uvm95kAfyWNJ17pWt2b7qla05zvfV3D7AW+o6&#10;H8SO8ErUG7FLavjONC43c5F5W/rH7CuvMI2clZzPHktAzMTNj6QU59YpmV+Lm2bGrldwZia2V2Zm&#10;FrtXROU43Y/YeUKOc3pSIHI1jVM5Rb5zPm+mJ9kBEMlI2j9yntxxpF2zN9gxFhm82i45PO+43A7b&#10;/OBGjvabFcxinoIdR+TU9C5zUGwVR9avnwWZ+0Qy9eQcxZw2FUfalWy9Qo/IqeOYh8qeTGEOr63i&#10;iB6yEqYbah9mduxWcbm8yH5QxkuchY6TfSlrd8fl8iL7mrSLugCEnuGIPpV9t9AjvoMdl6/fHZfL&#10;AdLntF3ipN5xpN1KL5cDsb/KeImPaccROaj0yHw4DrkZqRzY3ScyWSdxrF1zkcMun2qXXNqgOoTy&#10;r+b0uN/Qv+o/3HGkXbM35LyS9s9x5NyDJE/tH75T9IidWOkRP43jWKV25wvqZ+T9Mz4v0OfpOCqO&#10;jNdx5EK09o88lbPjmPzpepMypvk4HMfk3nGz7TI+qx5id+auh9gV/I4j7ZrelUjIlC8VR/RfxRE5&#10;sP1jIdEQvs8sJGTO962FXC9XHLms3nH5Puj7tPhHM/5VHPEfuB3BwmZ23Jw9tGBe8v6Z/LHK72aH&#10;0ZeYKo7wxexEFg9lZucsLF+8bhQT373DiOniJjuxXPwEQKLbKixft5v5e8g1UIXlq9ZPReTef7PD&#10;GNGhszBzlbEToCWdkqs9P6CSwE1/kYWYNX58JoGnfhpnMHeCEl3iMLJkzKXATojmySCRv3LwEkOU&#10;wuycm28T1W1D5A3WkzRKlHqlRtYCdGqxpUnf3PRlMPV0EAMPRbK0UTJSewGDmIHuBiQw9ypSmM4p&#10;bK1M57vPk8I8nC+nZpocXE4bNU1O7tXcX8xgnjqWL5nVvDSEH3ZTT1CmeRlK7cN8xfstAEG5oswZ&#10;KzXjsKYYLfPjEVo65blt4XcxDGUeirxFD5DJUaYhSYv20EauNfxGjKH0HEdQll2Wozy7jKGU9wQF&#10;a6No0JRf/u5Ezi/PQSMo90zmLbrfNEd56AxBTY3RPL+53Pu9NUOp4mQo3b1yDeApaATlOQ85Jzyz&#10;LFdzKPJUhIIozcVWEYXpMIlCrwloud73QA6y2SyeD0DYhuNW2fLzU2bNLGMwVZ1kW/XYG2IZeCgP&#10;g+GkNWG1eAIa8Y/XeCSiNjwNNrdaPAGNoKZMQo/2yq0uMx6IFWpxaMTytaC2SVS+1k3pEW+kGQ4k&#10;5NFTy/KFYsGH5BzjSWO5YHvSWD6PFvpDTnWeDpa3aGEXJDLcUTnvTTWSI64neuWC76h8jzMjhJ3k&#10;1fXM3AKqU5iPwVC5TNhRjnk/TPuTqyCLzWYenArLF67ra+JfchiuR9LTgap15v0y7S/qPaPmvuZJ&#10;GHHheWIWyy1To2UhDkanRvyVdp3E3J8Om00ayxexJ2YRn7DDyJWO8YPkjDkqVwmGOkrGmDk8SeaM&#10;o3J7xFAkY8xR+WK30za5IDEUyRhzVL4BOCpf6YYiF0aOylemolhemaHISjIUWUiOmhnjSswQo0Wu&#10;Hh2VS7ShyBpSyWHZZ47K5ctRMxItDopMwxotsoZ01bLkM0MRH7SjcomuGWr5dDuMpZ7ZJBG7wK/+&#10;iWEwC7ORspwyh+ULzrYbllNmO6ZEG2bTXmG5DNk2TXPKzCXFUs/UVGKROJ7IRnLKzLxhqWcVlguS&#10;GWg0ikktNJpTZiMlOWVWSoCHbKmniOWUqZBv5NjkfjqSU2b2NsspMxOfwey8wILxKixXDnaSYaln&#10;dixikYc1Qy1vtGao5YLkqWckp2wSZiVPWBCoe/ZIFpjDWBaYLWeiLWtOWa64zDGAtwVSjeReBlw7&#10;Z4rLk8UYTF0zLPh4TxbLJ7U6Z0hwtONo0pa5jijO9jcJZsi44o4tjlPFxILa3e1GcbZBsKB7dwpy&#10;nN7JUZwni016QFkygjtUWVKF+2c5Tj1rHKdyypJI3BXNcd5uvthqshg7MdvFFUuuWTwZhtHzpDLm&#10;WjVPG0ti8qevOc6TxXId7xcplJ4nw7Bx2CWPPbSAmq4e3OhfDXJcLJiZ49RYZDg8hVJMBo5zvuT6&#10;b7Wbd0rP7EqK85gF4hTfk9lI/2rgxSwul4M9mY3hbP0SOcDDIjYfhF5NZmM4n1+GM31K1qVfY7N1&#10;7sVU/y9739pr141j+VcMf6+O997Xr6DTQD+mBgPUDBro+wcc24mNSXzdtlOpmcH89yFFLkrbR+TS&#10;7ZyqzgC3P/R26qxLSZREURQfHOfrihjuejBbLa/w/M/kXw9mq68/cE5g8rkHszF6kOP1bTuC2ci5&#10;BccOdg4ixTDHrZ2r8GJh534PZqttI/CxYXpJD2ar9RwEszG9CcFsFCcPhu0Rnuh1PUitli8dR8bh&#10;8o8GveFaStTdI4LU6n3Ug9QIDpdEcgWAlx0PerNzi91jDnmma/NBLjLwFTykkl2lFx/ueshxtj9Y&#10;whA4RvKgNx8H83l0VyR2k4VPKbs/B44Gs5l8Ztd2ONCyBDQRVEZsD4Ejpgwpj2rrgGTb6TiyDtyZ&#10;mdptEFRG9BK9V7Z1SnG+DogtC87gzJgFJ3RmQuu4+jYNJ3lm4AscCXrruPq8RFAAs2YCx4PebP+y&#10;/F16TjaXDRb0tmjiRZAGS1bWcbW+pvpI6x+xZweOBr05PWKTRxAOs/B3HJlfvwew14egx4LZ/Jym&#10;wWyBq/UwBFmpXl6dH4Ej7iMdV8uhwMl9pW7X5428ibUaHxrESRyfAifzstQuDWbz/hG7FNrdiH4F&#10;vtBgNp9fGswWOCL/gCNvtdE/FswW9Mj68/3Bg9nsnN7I+xz2kdphyvmNdsm6dznEg9lsHfBgNuBY&#10;u3au0mC2RXcJyF2125V88XOBeWng/OBBanbOMB8SnG8bcUnBucqC1AJH7t2rOOgRzJ2n42r5Bz2H&#10;B7OZ3qS+k9W8QQ9jrlAdV+8PvY/p+cv8tFw9pfnETYtlHmQeUEEeSKA7syuZ55WgUWomWVZh9b7F&#10;vYN4+h3uW06cCwNWb1qExhG3R4TGUZi9erFgNkTQkb654Zw4geIey4LZ3CxI3FNxeybKCi7tFAab&#10;Zb0Fw/RKYP4yQRYSDB5k3y/CYGapte6w2jCYG4u+hr3+6e7zWxNTH199efcPfy92fv3Hnz5/af9+&#10;/cvnL//17d3PWoXt891P79/88f1PP7X/+PTj9//806dHf371kxTqbP/nTDzBfvqg4A93+meQhvq/&#10;vP3Ll9ZE+9ejXz69/+7x/3m5ie/TP+0v//DHZy+e/+HmjzdP//Dy+ZMXf3iyvfynl8+e3Ly8+Zc/&#10;/l+tB7fdfPvu/Zs3bz/86f2Ht4/+8vNPHz5/K//jd4/fffny8dtvvvn8+t3bn199/ruf37/+dPf5&#10;7ocvf/f67udv7n744f3rt9+8+fTq1/cffvxmf7I9+ebnV+8/PH70q0jNp+K60cb1Hxjkp7tfPryR&#10;0b369t3bV2/+i//7y6v3P9m/vzn3uDFWGICv8frXj5+//fzxXz/9w9/rv76/e/O//vXTo093X7QM&#10;6qM/v/0k/3h39+l/S28/vfr43ePP//7Lq09vHz/66b99+Czdl1T8AvvS/uPm6XO5sz/6NP7y/fjL&#10;qw+vhdR3j788ljKA+s9//iL/JX/yy8dP7398Jy1tjRcf7v7xly93P7z/ojPXe+X/8evnj9ZX+YdP&#10;gmDWJuHXu09vbAb0Xx8/3b1++/mzzMq/vXv18a20rY29/h9/Fg68fyO9kf334dXPb797/MdPb9/+&#10;cPfp50eWAtph/9bYJgv045/uXv/Pz+itELBfFKasffT9r//97o2QeSXDaiP8yw+f2tKWtaE1Zl0F&#10;Nt86W5qv5X9upsfXcraqLm2rGH847o9Xf5aZbMvgxze+uH984x2/Fe5GzXExfT/69ZFSdTRAskkD&#10;tL1ohclbg6++7YRE1AdG3gzmhEQVDdDLOR3haUAkmG5OR1TfAB1zOqLtBESKk83piDIRIKtTfzEu&#10;OdMDIgFTczqimgbo6bw/6nYQGFE654TO9ekTVstLRyf18klCaeT18Tzp1Mjt51mfRm7fJNOmvnQx&#10;vKdH0qeR38+3pE8jx2+y0Y0cf5EsAZU20aeM47q3AiRK+bxT6pTRUUmn9pHl4l+QkBp5njBK/fV6&#10;czIx7x75Hj9tuZHnWZ9Glu97sjjVo6+3l5Eaeb5n0ye5zQZSL+YLQXWNaE9e5ubjU4+UjnqakBqZ&#10;LkbXhNTI9EyqqO9gtCf2+YTUyPVniUBQDa6TepZsP02nH6hsI4tdv4OObK3rMRukJNpuziyNhQzU&#10;8fJmPkJ5cegoCWVMaI2Ml1t3Qmtk/Pb8JqE1cl5epBNaI+fFvyOhNbJedk1Ca2S9vMEntEbe32TC&#10;QT0RgqvpIfp05L1YC+b90mtJ0JK32Xm/1Fuzo7J5fDryXt4zE1oj79P1pa9+vcW0XyPv0/UllulO&#10;S3f/VOnQ6160mPJLPU0DJbbnOS15M+yodH3pPbTT2hPdQ51WA5WuL7nzdpTY3pJ+jbwXj7r5mlAP&#10;r2hRYoYTWiPvc36NvBdbUEJr5P0hkml6/og/bu/X80TUq30iOi+PxgmpkfXPkhUhL9MDqaeJdqRp&#10;LaLBm4zUyHjJF5r0amT8ng1w5Lvu2DmvRr5nuog80feuy8PbnJQ6ysUAt2SAarIKkPj6JKRGtmeU&#10;Rq6LF1dCaeR6RmlkuiR+SCiNTM8OMrUWxvBULZ8y/cXIdJHeUzkjNsKB1JGsKvWljgaz+VNTZ4DE&#10;4XfeK3ko7ahMwdXX8CD1MhEM6rkdoGeJ7BOL6gDKhjcy/UVy4msEfDR3k0yf2Hk7SJyo50zXTK5B&#10;ak9WZ3MlD1SqiGxPTmxPNqCWjexNpje55m4ebaa0RsbLS+F8kJu6jAatRIhumvQvQOkJ1lIeBCzt&#10;18h88cjL+jVyPzt1WsqGaFHc0xJipytrOpWnO6vksMqIjcv+GHQ3sf+F9eKVmgGbieL1Xz64RUP+&#10;JUajH9VcpAavj3ef1XCi5g2xj9zCPCIo/TUBywJRMN5barCsAAXj0b4GyxQrGBbYGixzqGC4k9Vg&#10;j2a4jTgxAvcxymOfGYwI3EcZ6U4I3Me5rQ3UX05v42Wtpq7XeWVMGLsI3Icqt/KVoYq7sVFfm1F5&#10;XTT42lA9ZO5WSomvdEYv0TrU8FWoh+qhG7cRG0fgPlS57y51xocaDhaEuq/f8Eer4Xpx1aHGczKB&#10;+6yaLVSkAoH7UCMyj8B9qBHkT+A+1Eh1WMPdY/1WboIrfPcXqttIEkCo+1Dj4YvAfahRG4DAfajx&#10;+lbDPQDwNpw1CdxnVe5WK5zRy5WumXDhINR9qJFWnMB9qBIws9IZvQVpZ8IfrKbuaXFuw82WwH2o&#10;4SVD4D7UcGIjcB9q+AbXcA/RuY0ECwTusxoP4gTuQ5UgyBW+exzQrVwFluA+1HAJqDvjsZO34SVO&#10;4D7U8EsgcB9qeDsQuM9quHwRuA81yhrUcERs3qoivcLKpkrrkldlee0PfLyqEa/9gY+4e6uwMfiY&#10;uxsM+YOuOC0OWjXYNuiz7mRHkGuhn96+/vJIH57lzbP9f3m//PT40fffPf5exz28Yds/9Ym3veK9&#10;s0c8hfx89+e3t3cN/EV12Ej4in52wDni7QKIn/G1wDgEcoRugZ/xPcOYOzbca79+wf+KGryEMQj8&#10;jK836kF2oeLhZ3zvBUMoD/HQRGRQKLloDF9rdBlm5wGj5v5O14LZBmMxUH+VPLM4JsEufJ1tnmb2&#10;Oijbg4zWEsrjRCCQ0Gt8vfeeQBZyDr/iC5S1yFC2MggK6R9cUKIlfL1F0X9VGhFa7khUOwihHCFB&#10;ueMPQ4ktRvpFUFdNDWtHRd2ieAAs9AupYQkt5HwoZ2hzZameoW2Nlu8hRsuEAEPZDBEUnO3qMa6h&#10;fEXXu1Y8hdoMraGIoEPyAQpzsVkLgftmcyXUkPavjhtAcWFyeK3CXHshQdXXTtPqQqo+9JHhgygk&#10;UFMJTI3UKhhrfQSpUXB3gHTF16Ssn9FhycCv+N4LJbZg6VfYLUADX6dlB8lVUC5aiE+qp8MJEwb6&#10;g6/1axHlva/3MFK+1nHOiyjjKol18jxDa6gwWYAD+BonnBZD2VEfBgrQwNdoXTXJrO21sEKgJXy9&#10;RetXGB/wK77/EVS9h9zoFQYJtISvtehHBIvRszGGPQE08HVaayjjBKNlKBEXdm1FS/hai+rHI3ub&#10;REACRWjZima0HFUfNSIqW7/q/ei2aX2IqgaJYyuuv+ABvsYL9ZQTXrDwloDVfUNwVRjx0Ri+1mjA&#10;an4EjBy9piuyiCQETMm8VnwDLAzc6Dq+PgRbtSxMy80Wmr2obNTWLQsiC2r1Hl6EOdvCRIwB4msD&#10;dRQJqwOqntD7oeql5vy/Srpa0KpXhqPkUl5N5f1Q9UQ6LZI+E6i6X7bCdlIr21EiPPgYd5FECyhW&#10;PbfJn50ogDZGTUq00GI8B2El4zuuaBZIbWt1X9odLMjbN6Q44Zbdd9GjqX6qUd4XVq8xUItHAjAL&#10;35O828kB7DlaWTaA+8JqUeDnhFr8Sr7Zsb8Mq8/XaHSxbzXMz1eWDeK+sHobu4rA6jgDFj4LWBn4&#10;2gpxvUQTFFWzELB6WboupIFpFTXkj2Vmb5t6lvzEH7ePeJjHCPG1kcKYRy6asAySjDABq/nmirkW&#10;/6sYgsSwDObXbvE5rqghMezaVYymmTUpTmGmLLMMQ37jZAmLFmH+znuQpLWrMB8Cubj5NZ3lZoLR&#10;kcQWIxttvA5j1eJrq/eeMCLwYZlhMLd1ktDtoFbLXqTAFYfRavXCtkRgYaki18YwfF0N55tQhlMN&#10;A1Y+cdAnOH/WiHdnTDy+fpSLhNY737GIYynkYNPUlArlOPz0uh7OxsHpif+k2vLIjRl24+vhbNGz&#10;1ISwflOchgO1cdRHAEzzNOWvm/B5u7ZOKT0/oijOn0dYKks8tlwdR56r8azkIXziMYD9g6/vI5F5&#10;bT4oPbtLUHou/a6HW+sfqkiydnsq2voagwdKTs/XFeFfT0VL2nVNiq2XSEUbjqyYV3xtfiMlrNxW&#10;KrkWKWEZLtZ9nYIlUriyelReOJbtt93fRdg+j9SsRE6u43z9UXq+Dsj5Af8QJu9RYfhauJ4Stjbi&#10;reNwbjF6dm6xc7qnmCX0/FGR0gv9oNY3kIqW6SXhwUT0l44j4xB5YfrLtXBQTmt1EmXGD6JP9hSz&#10;tT7UU9ZeCYdcL0TJ7uOo5VokhWHjdV98yhfMG6Mncnlpfq++TqE/k3XvznF8H4EeMXWs0kNKe2LD&#10;XZVDXU7W+2hd7kLe1+t5+fyIc6tep+vnpevjxM2kp1on57RXsKHnryfMkoD0Wo8I/bnW75f1F7dT&#10;UX3IzV4c5/PL9CZ3Y6P0ro6z1wvarstJqp8u4nrpilo/1dSe7b5A+AfnNzaOuKdQeovtwgOF0Qs9&#10;tl6nvWRLvY/0DdX4QnCxPwhu+V67ep8Grt6//R5/LZydH9QeIVFqjX9Ef0b5cqYXr+PQv/r86Pah&#10;K+Fkfdp4Cb3QD+rzF6WjmB67bIfz0laSiKGU9+v2RNu/TL9aNHcGrF6lYWOtD3OXaZKIpBwrXPNW&#10;bdN138IgXje6CoOxvp6uMNYTmCt9Eb0GowK+ZlyIZ4la13QVg76F+BCYm5sd4Mficw6D+bJcfUOq&#10;R7r6cOVDYO9b3rcIJAX38bVZiEe1+kRZhMVLXk1t9fnQR8peGX2k7M1yDeZOb+yhdBXmy3L1Ebfe&#10;WXgSjnB1zCW+brbzt16R/qXVDrBaacPjNyn7EDDSqDMk4urQdXx9CC5DJAdGOQSDsdIQ/uyyDKtl&#10;b1CrYeEeUYtowCLME4zA1xiyCnOnHWIACe8T0jdQW4TVCwl+NsSzNmC1tLyvRxHpmwmHVTemJV/A&#10;Rc+pNf+qCJLHssDXlodP1KJ3WD2dJnUXPc3WvNYWPeCI9Gs676LPnYijSnD4GNdQzNrU+iXpoRZa&#10;ZEUrrF/bmoelaHfVGG1NbKK1raBqQeu0RGdboEWCCECrbjFceOsm7wsjFyETA9QL2adJtKKKHdE3&#10;AnNqojyV1JxvzC3bYczJexFmOgL1LL8fjLjN+lnHCmf4Oax1hSu+3RdWC8egtgYjhiRXmmjsgSlN&#10;yzDSN1AjMJ9T8nbp/oc9FQMOJnztgHJY5I/Ar/g6ytokKLfWkogToOrN51cRoi/5vYZc8YGqW/Sr&#10;FNGCFlEmOoiTnUdtEd9r93QkJTKAqvccYs4IyhYiu7Ibil3FzSImWV8rWeAWDFJDA1bg+uQBqm7x&#10;hVsICcrGSNQ3vAbV+xb2qLr3sIExJdsvzQxm65BEuraUgOK+RVyVYWWkML/8kb7hukYuAFeG2YQS&#10;vx7YmeXAq1btKsyzqjFqXieWWAfgC0hh9nTBYO65Rx4etUaXGrYpNXvHpNTWYC5r6w2DNxqC8gQD&#10;a6haPKKwPUPZIBnKTtZadCymgHCvP0bLNEyCkluTTniN0pgtRdUHqxZAvB7KNjDpl7/f/g1RMJ2W&#10;AkPKkKxwdY2W7456fe2e+4+h/Cyve+8pbAgtT4dT7zQUl78OakmcwBmDCCeUn6cwb5RwYzVR0pK0&#10;hn8KEcPLML/g1qccnGzI8bUIQ3V6ZnhHmq9aiYCDIaMmk6kSiGgucBu8FsydxWoFJ3wLCQwuaoQh&#10;gH1N7aEO2kMdtN9/HTQ5hr6ug9bk67XroMlDncoDMUWIft/roLWSyFoH7Qi7w2+qgyYxe5KeXKm2&#10;ZnqNM1GIekL0p1rUx1s8VWUaQS81a/qEkojwTmnXmgoTSnJUBeimleqYUBLeB0gcNeeURCsMkBTw&#10;nfdJmBsgibeeUxK9N0A3rQ7CpE8iQQO0tzodk9GpOTdQQmTeqXN2+VY1Z0ZLDoqBlhYdmHRLn8IC&#10;JXWi5yPUqn6BSpklZ3lHSYBUQuvE+GwKdVlHi2KmTWiNrD+yhaWuTJ3Wk6Rfmko9UEcr3TLhlx5K&#10;gZJiAtNFqhf9AB2tdMuM1Mj6Z5rXfzKL6vbdSUn2/+ksqpG3o7JNODL+aKU/Zr0aGb9nvBr5vr/Q&#10;KjAzUie+J9vwVBttf6YFSSak1C0hBphsw3NptCeJvBIXjk4pmT81X0Rrm9TnmffpxPT59B0jz7en&#10;yfTpHS/aS5a6eoMERmvyzfs0sjybPTVbBykplDWlpGaSALVaiZPVeaqKlvFJ74BB6WmyDNSdtIMS&#10;PomjUQe1+j2zPo0slypG89GNHG+19maURpZncl18pHqfdF6m21hvuDG8LWH5qRpaKj9P1dAySiPL&#10;txeJbDnVQssojSzfW/WRCadOldAySiPLt5daCGhGaeR5q3Q0kQZqAevcfJYsKX1H6Cit6jUhJS8D&#10;A6hVOpr06lwFLdl7+iLR22uVjmakxoV+k5zK6pEYpLLleSqBJufHfHwj17PjXe0cvbmM0sh0KdE0&#10;nb5T+bNUSskzUW9vT44rzQIRndqOhOnyLjWgtAbQhOfqS99JZeexvtwEKtnHkh2iY8TTYs50jRkN&#10;Sokiq287gZHMTAmlkekJpVPts71V35ws9FPxs2R0+pLU+/QyWQhqmw1Uq+02YbkaiwIkhoH58DRN&#10;RqCyhSAXmA46MhVIX66CVLY8JSiug45WknfGqpHprY7aZID6BhbtHa1O8ITUqfrZ84Ttp+JnEvA2&#10;59Wp+plWKZwudfUoj26lF6RT/bNUu1bDeaeVXZH0mS9QVuF3xq6R8/klaeS8pCaYj/FcAy0ldq6B&#10;JgHzGbVx1Us80Jz9LZAgxilefBm10wRkJ9i5DNr+IjkNz4XQ0qVxLoR2tHLkkznYxL+2T9XRStpN&#10;1qyWixhgckZNV1p7Qw2GpLec7XRblbREGbVxFo6bRPZsp/uqjLFTe6iGNi/35i5iD9XQLgrh+Xv8&#10;bSRSrcuj6FVcDGq34QxG4CI9Gxw+dwQue7PB8Y5Uwx+qoWUVC/VOqowMT5eakR7HeBtBLATusxqe&#10;lATusxqRNDXcH0IfqqFd7FUP776VS5b5sdSMfKiGlm0PvcHo9gjnwJqR7oJ2GzGFNfyhGlrGd1Xy&#10;le+RP7VmpEeG3oafKoH7rIoyvrI9tCBx68zaYYPkfQ/V0KpSuQhxFk3rJKR+czU01dEfSTU0Vemn&#10;1dDcpc1VfmkvLYfmp53o/r5O4ByNrztJAxfbHr/j6zg/sA6SNfNQA6EsOJaEs+NqP6xDbV9KT+S8&#10;rXf0C1/vX+C+diL4CucFK4+o/Inf8XV6SE1KwnEPxDETN2B5ZrJx3NSOKzpfbbyhpaBf+Hr/Akfm&#10;F/lJSdzrofYL5TMJfO04Mm9qeFB6oXKj//j6OOA7LI9y1fxq1sxGj3j0dFy9Xu6Pq9dVp8dwYlNT&#10;vpAIWM0qYbjaV0sMP46r1wFwLGx1GeeXzZ1Eqt0EjvTvvjgS4ipP140vYnCp11Xgaqf6Tm8VR9af&#10;e3Oog1+57gO3So+sv6DHcGIaknW6k8QLmlXHcGSdBo6sA7jOkxANsQVau0TudhyRL3ry6njjMgk5&#10;ha/Jq3ZCN9wiPXnxLecX7RJvwGhX3BKW6JFIq6BHstzcF7eRrISgx2JXA0eyvgSORLliHWgW3Jp/&#10;tq7WcWTd+zoVh5u6Xd8fG4l3xX5bx5H9Fu2S9exyYyNBUTf3xkGDxj7D1/db0GP9M3mv2ZrL+XV5&#10;r8EhV8WREFmcgxuJcb8/jo3D9CYWdItzn8XJ3h9HzkvXczSrVTkfwMl6vS6O9c/5Fzc9rE98fZ26&#10;ftorcON3fM/6bi/tjd/xBc7Oo+1JvZ7FFa6dW1qVvOIL9HaxByzBaqkW1AjMLx9hCcEY8fWxOiz8&#10;V/EzvoCZaL4SzC9kpOievPc2/opjQck3wOrVtEzNFh0JssXdmBwt94WRkfpFm97HTR6TeNwDIcC1&#10;FIO1gCQukXf+NlkMJndw1fXCVI91hq+vNzeNkBKi8oJp1MgG9CRPpHzN4bHt5uWdJssX54jWKNEu&#10;D5QHqpXQw5VQcjYFjFFzU0d9Ygc1BvOLHGkU94srwczqRJTyQ5TsdmkgqxdnF5G9V4VFaFMtonc3&#10;P9PoLHsSpTBbljQOzVYIg7lNisFWw9Wsb/Uk7DgWSnG/+9sKo+UH1jVoeYbD+nwRr+q2IAlK3U9F&#10;/tWa92rcpy2MehPvLiMJyiNgGcp6T1Au0ghKtCvlBEPZcXwNlN6PeYvIbVy3uIjyTA+EFuzJ5VrV&#10;XFJ85aDSTL2+xNt+idYaymaItLi0OzbkG6k5sYiytVrvx01sXcrVWpps6sS9gFqRcpv61wstIlkj&#10;g0Kt2myu2jBqGiKhjdYn0qZxGwuw3akRrsn7g1IjZrMN6kN9kmvSpEat1pE3jaLSRhnM5oqE7ja/&#10;OqVWqzZ6U9RGSXq8a8NsCERzdKFHtNVFlLVIFGRXHQhKHY6FZUQnd9FI7gHXRLl6QWzbiyjbAISW&#10;qxcsf6QZ+xnKnqTI1c8ddwjK002RK+5aUqpFlG0jcuF3FWoRVct/0KpRawnB/M7Kkov5UVKfl6BF&#10;+uVKLrHLLaHkkVr3I7MXOao+R5Akrj4fIuNcfcQhGxKzxtkomXHPKwxQmJ9wxPSIg5DBvG+sbApg&#10;9XziWYOYbTXUViZ0kz5W5rOA1ZOFtwCWGszkDzO1BzXSqO0V9mDgRz57f/BnbvaMsgjzgZIMwkDV&#10;+wWomhtrKGcZe2uztUFKpTutRVStcYFWrUndC8XeJ22ML+vd5C2GTx8MkfiaQdL20i5momovOYqk&#10;RbUWJcyzpAXUCr92omuBVt17oJZaXOv9GifWUIT31nsJeV3gqt7eq3l0WnJ7X0HV6953LdlDjiK7&#10;dk0CALUmc2oUhCERcwGr+QoYecgOeV7zfxXm/CCv0ziSyOP0PWHkcgZq5AUbZzTZdICR/bQKc22E&#10;UQOMqBmA1cpeKFT1Nv4rwcgQTPftjsc4IvC1oyI0zHoIodbWizxgtZRZ1aVdfa8VDVwFatHgIUDk&#10;wuAo5gpoEpc8L+MaVk8TULUo8osfeYJ2ux9xvAaqnqK1K7CmShCtnVy6cYGvWxT/wUarVjTWzA8w&#10;eNRrAqh6k8NcU28QGIjq2ZaFpWMkZqQ1k9SaEaxFPEuTTLTDJljPUYsqVmr1cl01RGocsFBj9sor&#10;w9wyW0uyZQPuop3XJp7ZeRdt0Ksw71u9o8KMXotZSbfRJosa5Rdh/rBb79B4V7gSbPExYw3mQpk9&#10;Ziy+xiy97NzrLYnMp9MiKI+CqcXadlWUmaFJi9d8hfR3z/q+iTdUhjLdoEYhszRDGa1a1u5r79eL&#10;KBNTpF/++s5QS5zw935Cyw3M10GZnkFo+ea+Cspfk+udJll6mnxdQ9W7A/mnCS3XfxhqzQVHkwnJ&#10;WU6k4b7qgmOLh1JbOkV2uAfVp8gyzPvGqPlNnrDXw9pItNrxxNlbUzvcM4w8Yi+7oy0pEJI3ckWN&#10;Qypoou1pHOCCUrgMs7OcKKzh/lirv8ueiN4oo2arlzx2R99qhRWOnsS4uuw2an0jN5Vwaa3l0QGX&#10;VgKDgyyDed/qG9mx6LyLSgP1dg6PYdIoHIsJbNGbGfoeWUj3hBEZAucnAnOdj7meA0aGsOoWb1NP&#10;DCGIjSYWmgPhBGSyVoMTrG+rgROEvTiz2ENyhHUQBuOckTDg6plAEorZOS4ZvyocwpiZfbHj6k19&#10;fxzrnx0jPFzIx0senns4ExsH6NXzG/SIlXwZh9cKYui5f9gYGQfaJS8RCItmz973xon4LtcpHi1E&#10;MK/hyPyCnkjwJXoUZ2r/Rt6s7h/OSeYNfhmkUOu9w2HZMyTaZY+agavlGvrHHrsR/ruvhjsTFTro&#10;UZw9Je3E9BfjINpgx5H17PyTHJf1OgWOhrP7OFZxbF+iXeJuGONlOPjlsnQAwC3ut30xzJrj7Fzg&#10;aRIcR/QqhE/vxLEQ8pSnj/BrFwuPd3kvlS/qdRU4dk77eGldVeBIu57mZDV9idQCqcfhN2qt7FTK&#10;e6SdoelaPABBHjWW6InfQIWDviYZXtdw8p5e0/O7q1zDa5wZJA52nXc9luI0D7O+LLGbeuBI/1xp&#10;P1g6o2Wcyb+D3Yg9LOxgaZmWcbAlkPldTi+1Ss/XqTxflOvA73c0TZbfKiXbb03P77IUF+nDyHpe&#10;xpn8k6JGdf+W05s5/8hr/AHTNkurBkO5PHyU8+Gmlp74Df4e+CJm2ffvhRx/qKX2UEvt919LTUzO&#10;X9dSa4rBtWupiXqvx5JJhVkttXDF/U211JJSFtJ4pFP3bPXWXlZJLcvIL8KtE7JE9ZeE5F0jQJIw&#10;flo8RE6PwEgItOZavyQkk9NBCSFR5zpGChxMCYlOEKCbrAjCgDmkJM+UkGqjQenZShG146bV1rgc&#10;nLxJdVIvk5JSmjwo2vMM9xNSJ45L3Ywpy8XjYqBlFSMmtEamSxnthNbIdk33P+fWyHet3zDvl1gu&#10;+hitXsFlv9R/M1BS6nlOS7dZoLSowbRfemcM1J7xSx+QApXTGnkvhYSTfp14L4Wx5v0aeb9nJWBE&#10;Ux76lfFeHFgHlFQqnPJe3Tb7GLM1Ibr0gMrKpIgFckBZNYbLeTyVUjtEhEz7dSqldlh9jQmtkffH&#10;i6TQjXqJ9jFuyVo9lVOTZJhJv0be71b9atKvkfc3TxKhrA6n0S8trjNdE/IO11FyC5/3S7W6Tutp&#10;sr7ULTVQYnlKaI3rfn/SqmpcjlH1zQVaI++3Z62004TWuO5vsiNDXVyjxe1oBZkmtM68T0qunEqr&#10;vUyOH1XRo8HjZTKN6uERqOeJxBGrUwelK1Uf/YLU01aA5HKA6gcWIEm1NJ9ErULeUcl60DvNAEr2&#10;j7rwBsqq0E16NbL92JMaK6fqagmr9EkzmtOtPxUQ6jEcqGxPi22ug45MNutNMUjJpphuQ/U9DtDx&#10;PBnfqbiaVSm9ZJXeYDuprBSWujEHyqqrTUiNXE+FlnoEBansfNX7d4BuniT75lReTdxz58zSR9hO&#10;K1sM5/pqNwnjxS450kpk1qnA2iZVQ6eTqI5KvV+ZnDmVWNszTVDtLp1Wyq+R9Xu2pbW0QdA6pH7h&#10;dMmrZ1SgUp1ZHRoDdWQ6xKnQmnj7zPmlTladllTFnPfrJGoyfqlje6eV7UV1oeyoTHU+11rLRIQ6&#10;yXdaGe/l/WhAZbqgWh87LSlYPV1fp2pr4qI255fEjgy0XiTrXt3yo0VJEpzQOvE+0ytP1db2bN2L&#10;eOktpvqu1neIfqV6uAQkdtSR9etcbU2edOeDPFdbE2+LOfc1I2VvdMvUm3O1teN5one1tCV9oGkx&#10;abHn90aPZ8mhdq629jyRYi0sIto8btKujXOQXqvOtdb2RAc411qT6obTPf5VqbXswG11KmIA6Qyc&#10;brVa43m6m1pSmyCWrdrtdK0Vj9WM2Ch/0tp5+iofTe6ZHr3JI0mHJVuzZfjptOQmPR/l6WKbsf90&#10;r5U36k7roTbdQ206OcLEtngbLgR1QR9/MX+oTXdRCUx8nhojxWJgbyM1Iz2S6TZcIwhchIZOU7wk&#10;1nC9+Cs8HKIIXA6/Bsd7JoH7UON5kcBFejbq8AIhcB9qJLyt4f4W9lCb7mJF6g1W+S531JUV6RGy&#10;t+FsUvPd31Jvo+QGgfusyn1ypTP+onsbHig1dffcvZVr4RJ1X8Dhd0ao+wKO6icE7kON19Qarhc4&#10;nabId0HgPquRNIvAfajiYrDCGb1ptc6s7VV3hLiNYPW6M3pfUupyI1rpzENturKum4dL32rR5hV2&#10;tnuEsr+n8qqnqxVmtj9Y27XtPtD+IDyLSAv6kGV/sLZzkaxSitktDtoDg+QP1pZ008+tS4uD9uwg&#10;t9tZh7pefT25XM/q69lm2uVZ0WY/q64HHDgMJwx8T/maSMI1p8UcuNqk7iQPipgyhM+7POpY/9Ef&#10;fN1JxFGYbvyKr6FMbDFH03uhQndCS/ieWmQ5cpxhLH+P84LkqtS7r7LsujDihYpG5cCv5mkV5nMQ&#10;egC4iq9xN8L56sVxX1i9iIIagdn5rsnXS4bcDxbHPxiBrzEErsrENTZgdd8CVjvWecD2Tvzk9blY&#10;lyVJbBMwCGKMEF8bqSfm0TDSir0Bq5clXNFoKFEbwkGCff1edcThg67ja0MQ/3RlCPOHBUxmoxqp&#10;p+cRv5ISBqdA4uTvwYHMFxYwEhrkMYQHifiBQ2XcdsEvfI1vgJH4UX0pU/aSMIBFmN8dxGJashe+&#10;siQGYBGG1BHkXIBjMBH4izBk6yHur66lM+/XoFbvU30Z0MmKWyimHF+b+oDVwgEln8VYXs5WM9Rr&#10;s8SVNpIJMZwrqqxScLMot3ZrsbSOk8eQJXqLOJf88nRR889FP8d5u8QlePMcb6zCsziN2XgZvWWc&#10;3X81zLaSsZp+t/GZtuvLmdGDS3XcjLHc8bVlr6GI1i7pHw4BRg+nwLVwcJmX3V7yzzOHyHNdjVMn&#10;AF3PV8OZ7uEOoGkJKnls9HaJ3FjG+REvcqvkiz7YtvH+bXG7Pi0utLuOW+OzOESutauvYCv9U4fF&#10;FZy6GS7hVukt4qDDkXWwY1+SdS9OoD6Oeh8hu85B9rmG5jW+UNyaXNMQviV62EdETiIXD5PP6zj0&#10;r1aWxUHWx1HLXb362HgJPexzcn7oHWmNnvePnNMonMbOaQ1FbO0SehqKaLhaf1nHuTxgIUiQG0QP&#10;QwIfpteJF6GNg+iJeg1q4yXqacfBdI1zHF87z5EBhynP4pto7RLN/sCNk1wUIoSLXE8OqQvTxktx&#10;vl7IrUgcI40euYuhJia7s4lTt9EjN8WOq+XkIWlh23jJPTZwLJQU8pRcxg/cA1dxLHTWU5sxy4O4&#10;B9t4iSEjcMQuIk6ARo9ZYxBiKyHIlT50uPxTuVXj3E4o+DUca9fWs54jFT3xg23jFff8/xwcMSpK&#10;QID1L54uIX/wNTl0f1x9volTr7VL7LbRLsWBXn3O9HZXcavjIDiYs4l8jtQGRD53HFl/0S7D2bmq&#10;emW5nl3PZq8sN35esjebjqv1po4jfIaJWcZdjgM4kjoqUqJIrsIVels8RWP/4Ov7yNsVt/A1ekTP&#10;Qf+0nuRS/1Zx4r2xRI+lAsJ4V3EkNB/rYJNIl7p/pq9tkjDvuri1dbqRlAoxDlJ3QgKQmpyUEKN6&#10;HK7v6nt2OV6XB+pDe1UcSxGCdknqN8hndbMu++fnxyqOJLDDMSPO6XWrdlrSvC6LMNMNyFUaKsRF&#10;UoOzZJFQjbZSKMz6Fr5HoIKv3zvUTV/sHxRmQyAJe6ClydNIxd7DlT5SeiFg9ZaAqsluYq6RUpgp&#10;wuT8hh5Mju/D1W+SwG0V5pcDUqPz8LsGhZnoJJ4IEnfWVghxa4iLUC2HJXawUSPvfveF1UIkLn0E&#10;JnOue0GeHMrV61dXdkNbhPnFmvjP4J5OYWZ2Yrc4tyKECxCEAr4wStgljsJshZCbmVtM6nPrkFdo&#10;nYNaO4WVhtFa65e1yGitoYxhhJYGravMrZfZIsr6RadoEeYTTuQ3lg+BuQ2KrlnvW30mwwIlOfDK&#10;3Yn9xGC+18kQsInJEbQKWxQwBqOmJ5jQaobAMkYWJQTzovxmMFNn2aGBs4X0bfVAs4VErrZx2JL1&#10;hqObwbxRst7cvka1D9uA4UsPgYwvtDaTIIsKFFXH7qfcEbkFjZIwZE2NDaW4pvbXga2q//VeiDvH&#10;lWAmHFYvROqLXcnLfhGr92Dgrn2hXL7I1ssOhrLuro0tg68bZpYv2riQE/6B3qohIIKf0C98vX9u&#10;UFs2aKwaSCSjRrkO0C414Jjo2cgDWRg+Vg1RqwawVYMaxfk4qCHPcJKTZol/67i1+dipgdP7x3Aw&#10;6JJrCwxRWpqpXC9BbxW3to+owdkNTLs4NtX98wcZZmgEPYbDQwa58UNO7sQ7fh1nF+aduNHjlFEH&#10;j5IveKiiD0HOvyvhYLZi3u+BIw9pkhrJLutkn8MkxXzRO642sMModdAHS9uXFLf6ULqMM330oA+0&#10;3j9mKnA1mHm4Q6umD8144Cau8PEQTnE+XpFH1bqHUYx5wy/j4CDAHv5xr1q9zTHLmBup1BGkHK/I&#10;KTUyqCPIdXC4bZL94fdv5haP6zzH+fwyhxI4xMpVvBzvMs4duIi8X3a0cZuJOrSU/VvG+f5lhmo3&#10;u1HHIje8MX97GOg4zvtH9MRwzKI4OISR9QwHVqJ3rjqidQe4et7WHersXOWOd4sOhDgXmAMhHHyo&#10;YyXarfW67tDJcL5/yevXsmOqm9qYI/iyQ+yqg2047Nb3ZMmaZXKXOexin//NcT6/rF1/0GcO8jvk&#10;C3HMkgxgzpf63Fp3BF90GBf7RzsHWf8gNwhuc72T8WWDwy7h8+aZE9h67oEI9fpbxq0GVKwGaEDP&#10;IUYzychs80HkwbYauLKMgxyq5dWGfUnk5DoO7dZ6yXogkethRN4vB0QhwIo4eEtqO5u3q+F8HMTu&#10;0zKaqR5LcehfrZ+2bHGN3pVwXrOHOZZHwCDRcyIAkeJ8H5EXBRFnTfwxmK9SEuIpm6JRI0qsrM0V&#10;GK6CRGUXC0SjRm4AEbZbK4irMD/GRRxU6rqwtfWNwXyyyOVOsx7r2iR3SsRYM5g3ygK77wmr5RjE&#10;MbmOr8KcvcQIAJ3rSjBnCLWM2GRRQ4vD6vtD5BsgMN8LxK0+UibUQi5g9ZZx0S9JM8u9cF9YrciI&#10;nVr3AnOoB4z4v8NaTayZAasX+X8ObM0QjGQkxF4cMDJS24BXzhxDjo8wydd7QXxe2gohlvugVq83&#10;UCPucD4JxLHBUexUsP4Tl1/QqvVWn6fFpEj1pDstkQ7V0QdULTvuhSKeQj7fMqFVv+6FImEBTotI&#10;W7T4NSceqpE9VCP7/VcjE53z62pkTee9djUyfzARvx/Zvb0aWXP1fa0nfTiX/6ZqZGJgl3TiSrU1&#10;8+MbH92t2KOHzNiazdpbzOqRic/tnJLItE7pRkumTCjJhSpAEt07pyTaXIC0jtOUkhwAARJz+ZyS&#10;zGKA5LSeUxJTWIDEAD6nJP5FAdqfaQb3yej0tOyoVklsxvITz1tBkRkt0fQ6LUHNp+/EdSmGMu/X&#10;yPb90DTps36d+J7SGhlvFQxmtE6cT8c4sn5/oinXZ7SWeH9K3m7VECa01J+nczVbEao+B2qT+lnT&#10;fp2qkqXrVF+QOi3ZF3NaJ963ahuTNbGPvN92LcgzG+OJ9zLb0zWht5zer5aGf0brxHupHzOldapK&#10;JiUmpt1Sz+1ocH+ipQYmQ9RMRIGSaoRzUuOqF9tzQmrkvBS8mpMaGb+18oezXo2Mb2ULJ7xSG2l0&#10;fZOShPMBjnw/sgGObNdyfVNS6kkeDe4JKdHJO8hqdU0GeKpH1go8TAaoBoVoT0yQSa9GtrcqaTNS&#10;J7a3KgqzXo1sz5aoGk2iV62CxYzSyPVkD4olrROSwiBTnquhPlpLBOmpDtlNstD1xS4IJT1Sk1Zg&#10;jmSZy0WvgzImnYqQ7cnxJRfQgVLWp5HdyRJ4OnI7W03qshGDS1a4JkQMTDa2ywJkkwWg/v5BKRma&#10;mi0DkzHpXH5sLlTUmhqEjoRJ+jQUoEQ6ibm7Y54lklxVyCCULEl9rwpMK7Qz4ZGmiQ9QwiN9IAtM&#10;qyY0IzQyOxMB4orQKW1Stmu63zTIIdrLlpLawjuoFY6b9WpkeKuIMxFMmpGpk5IiPPNenVieSF55&#10;ExpItapXk15paqdoMDta1N0sQFsrUDkjNbJdVsv0wDvVG9ukKtl0gOoXEQ1KYdM5qZHtuxTXnJMa&#10;2S4ZJxNaI99VrZzTGvkuWR8TWiPj9yOZQ81FFUPcMqVYg3IDpcW/pv3S3PqB2p4mrNfH70ClCqM8&#10;jXfU1uobTtbpyxPvM0VWn+WjxS27kOhrWKDSy82p3Jjqb9M1oQEsA61kHs/lxsRbYk7sXG5MVvyc&#10;++dyY1ahbcKyc7mxgto4AQqbDlTrBAwjzfs2ToH422bUTnOQXr7UbyPYezxJNoBI0wG2p9ev0301&#10;vUSfK46l6+NccUxyGCcjVctzDGF/muhZ55JjqdGhZX7t1Fqdtolk3NSwH7DcGHIuOtaKHTu1h+Je&#10;D8W95MAQi9yt2BDM0l5X4/A3uIfiXhellDw78G088dSMfCju9a0w6NGrDxeMlPQ+bUWGD0jNSHcy&#10;eyjudcFIjwZ/KO51wRkPMr8NF4F6iYk/WluRkTmHwH0Bh/tcDfc0uA/FvS6mSS8gejZFgseakXrH&#10;aHA8nxO4z2p4ARO4z6o9alnlJn3ckr+aSTFUIZBKWmsna9P3tfuq0a8cxa2CsP3B2oAfinsNbP3N&#10;pbf0Lvbonb1lzkpvIRNRj67Nim8dSEZEnPyQIFcu/75AEE+Or8WVdxwWEn7H13FqG5YFtLO4MY/z&#10;4jjbgBoXYZxGe/iiXeBqpx/EW+2hCYAOvk5P3yjaOOrMEVqBpuGIEyoSNGtcSTkOj4eQ6x7BoV3S&#10;P4/LZx5YiKPiOLnMK1+Ip6/Gey7hPG5CLsv1eD1BOMMh3orjfH5JDhQkThfTQNk/JGynOI+j4ji7&#10;Q+1iRq7WC+KoKM7dJzjO55e1q68yug4obnEchxg7Vuh5wQXaLvYRmzfsD4aDzybFYd2T9eJxRXSd&#10;Lu4P8Qnw/VbvI8Qfsf0rJtCl/Yv4IyY3EFdEce7Uz+SfmHutf0ROblj3RO6K74LTq+Xzpi92C+eC&#10;mLYdV59HW5yXDGeaJTsHN6nUbf2rz/PNbQWsdOXmaeQoDvtN9nElrzY4XBN9A3E7Gh9Y0sM5I97j&#10;Nc7Xc9ikcN7ja+c+4mw03rCkh/1GYgY8fmYnwQB+zZDHgrJVbErJxl51zsNs9lD6MUZ8baweZrPF&#10;7QM/42sw35EqOapGPcxGAxcrmO9HlgDbw2zk2a2mZrMq7iglTN/rZdNu4SKIEeJrI/U9u5EcKG4d&#10;ktfFslGPURH/lhpmgmJjCV8cRnzfkTNRhlLNgoeLaDRlCTNlQIMpS5jJTi0qtgIjuaw9qoSlsvZw&#10;ERVQVaMubzbijR6werJcC1DpVDUasHrLeBDFRjzSASORQh6o0K/6WNz4uoTzhRQmBPyMr8NsZ4Uh&#10;A7/ie0bVE++xEST+x/YoiZt1UH1IGyhMZegyvtZ1B9XzbSCy0R1E9kiTQCSM0qaG5KK35kgeOAfV&#10;UsBAojFUa9lB9Up20NIyYCe/H9Q1OyPcpuy7o6IEO1YAvucdQVq0MZLz3vdqzVIXD/XSWwJBm6q5&#10;YCprLeq94/XGchDpuK1iwgI/uEl7jiINOqqeP5s+ov45qF7HDqqbMyaQte6gem85qOangZiRrMkg&#10;Il6MmSQozkBL0owEolvHiYQ1ULysYPvia9vYQSt8IskPbIKXTiKS/tEokRweDqrXE0TZ2rGtZvlK&#10;qIeuUHMLsEUFRcRD2agNdFV5Ije60Nhq1R8wpia6pst0UyjEtTCFCruoEDP12htd1enrWYgbQj31&#10;HhNPryVmRqWXHMDqRnGzYvc0X0gkx6P6ROutT0yu1bL0HAz0qmmnKLvfxjW4HinMXGtXdHEZLYfg&#10;SbxWzQeLxgim6oQJpN6BSEmyk7N3g05HNj5SsHDTkO0b9rTVTVK1trx5ijtqCoPJjDyBiSdtW5/r&#10;Jj3SP9+yuzytVeu9mxzrJRomTGY6hUmU4cLEStS5MNkSXJiAyTjcM4Oant1pgprG1TFcTcDkyaqb&#10;0Gv5g1RfjF438df7DbW16RNTPEEQejCxsqcev7Hwpxk3tTN6MCmT00D3d5sPivMnP4bzE7L7s0LP&#10;xNf0Td23S+36qUbpuc2T4/wJgo1Dfl/qn0Zy6Hpm9PB0SXGL9GDNZuvAU+HRdaUe9W0ctUUQqTvZ&#10;/hCncaNHnvw0VXJrl+Gwj4jc0BTIRq+WG/Fkz+jh3GJP9thvLCUszjeKg4tCLcdRk5o9+YXrBjln&#10;1nHeP+YKEk909fmLmtTsPA9XGqIfBI6kgQmnIGZsUOci3R/kSS3oXehhDwlJHhKS/P4Tksjp+HVC&#10;kqbgXDshiYtLfxcdMpKoa1vLSBLX/9+WkcRi302rH5ONiBoVkTr73oL3rMURJO4oAToslvOSkigy&#10;Adr3Fp54SUmkZYAOi1W9pCRHV4A8oPCSkvCng162jCSXlESJ6KCjBT9dUpK57qAXLZDqkpIczx1k&#10;oUqXlPTy2VGWReSSlFQvGlA3LcvDhNbIdLn2anzXhNaJ6ymtke0aOjqndeZ7i1Wd9GtkvAc5Tvq1&#10;xHlV9oNf8rCe9OvM+2yNjrzfLAHFZb/UUytaTFep2vsCJS/S836dM5JsCb/OGUksb8SkXyfeb8ma&#10;OGckybaPypTovdQC0jDOy3k8ZyQR1HRNaGbeoLW9bNmBLmnp5SlQkhRiSko1vgBtL1ps74TUyPrn&#10;LRT6kltq9OikLHxzQmpc9RagPSE1Ml4cs+bMUkenaPBpwqtzRhILXp70alzzsmHnvDqx3WKqL0np&#10;HTN6dSS8OmcksVDvCamR7XtG6sR2yd00XVhCvPdqS2SNvDx3kITpzimNXN+yTo2r3fKITIY3Mr2F&#10;P1+uBNXQg5sW4n1JSK/hAUrkwjkhSSIW5P7BCY38bhkbJh0aud3CnS9HdkpHInycMvuUjiQjNPJa&#10;Qo7nhEZeZyw68ToRBad0JMmkqTkw5sMiry95dMpGkq2jUzoS0QKmY5Nbcm8uW9unfCSWLmnSp3Ft&#10;ZyrVKSGJBIYnnRoZnomBU0oScWSakzrlJMmEk5pMg+ebJe24HKD4v3XU02QdnLOSWPK5CamR688T&#10;iaJvJr1Xz5NtpxFzgXqZSN9zVpIXyc7T15cgJW+lc0l+SkuSHsantCSa62l6KpzykuzZclCPzN4v&#10;UXrntEbZsmfKyykxyZYdfOoqGi2mSpUWmQiUJuya92sUMZo8b7oPxQtsoPUiEVdS3qGj9kz9P2cm&#10;yW4SX2UmSbbiKTOJlBGZj/GcmSRT2k+ZSeS9KKF14r2oqlN+nTKTiI02oXXifUpr5P2e7aFzZpJs&#10;jOfMJEe2ib7KTJLN5DkzyWH5iy6Pw68yk2RrrIUxxoL19JkzaqcZyC6+LcaxUxPtcLr8m+t4wE4X&#10;8oecGFlAa7NI3kZR4Dpc1g3ot+GOQuBy9oi98zbesQlchFyDwxGHwGUvNTheH2u4Zt1UeDyCE7ic&#10;BA0OmzOB+1DDZEvgPtSwBBO4D1VulPawXMP9Pe42XG4I3IcakSME7kN9yInx3eMnjzVK+OPd50d/&#10;kaUlAq6tmXAnqhn5kBMji7N3x6HbeDCrGfmQEyNjpL9AP+TEuEhD4WXbbiO+qV5iqjTrcRBVz2q4&#10;v6zfhncqgbsEjtAtAncJLJn1Vo4Dr3h3G6EkhLoPNaLSavj/Rzkxfnt6CJXwmh5C7tnT9BB+Asid&#10;0GcmTQ8RSOJjAB+XoAgfGHzd9xo+MwzngWeiHZc+ascyztYipyeGD9lAuxj+K9+4wz13OU5uDo1e&#10;7Wt36KPFfXDsDR8+VhTn/aM4sSVo/xgOPi6hpGH+8fV1sIxDu2Q+xD/W+gdZg/bwdV8s+P6EVojf&#10;8QXOdCSxKJTrINI+UJzPL/HR2OGhS3G+nilusV34GTN68BUjhYnUB6vNB8PBh5PhPDJ3pzhfBwwn&#10;41zqH9K2MHrYvwwnAaFL7cK3i80HfMUYLvYbJD7WO76+7sWB3PYRw5kqQH2cY7/V9DbEv5N9tCEA&#10;nuLsGs32rzrz23hr+aKxAWs4tEvowZeSyEmNRLd263NQQ9GXcNhvRI5rnEajJ8/R1Tm4eVCEWIQJ&#10;zvnCcNjn5PwNn3OKw7lK+OeXXKYfaOh64wvRXzaRA0s46C+Mnqx3o1frYZGGIyxl2N/42j7XMHej&#10;V/vAbuqOoOc+STixqaPECg7yT3xmy3WFMFOKQ7tkHJB/NCzO5PMmubnL/rmcZMkukCeP42y9iPtF&#10;2a6LyS3ud5hWfG16XUpSmDcql8xqsH6pFH+Oq8BsB2min7JR71vkvcQI8bWR6tubrLuNwWwZs8Qe&#10;LkU1aVDVN8BIyKq+x2rfGMz7Rtyz3SuXBdohSk2CbaoheNq/jaRF8krBG3GlXoX51BNHanWuUL7J&#10;nbIaAvKmEPdol9jyiF1T876JG1DZqPeNnNsu/jdyzLoWypKOuBKqgWVV3wJWr14tCKXsjRcG7Ch8&#10;bWcBJjfJqlGv665p45dgdd/kXaL1TcR1SQ2werIQ0ys5AUtqxpAwJIEP+Bo/nBjJbuTnG4nkBqpe&#10;kn4GipGu6r2jwkCIXuNrvfd7AglxBaqeJEcRkQtUvS48llMkajlG0x5J4IzTInmUTOEnWZQMRAJX&#10;HFSvQQfVosxB9USbgIpHG8wvvjbP9wHVs+yUVkDxgIe+4Dv2STTOaoqtuXrbG6bmt2FqTtpqWsHU&#10;AtfoyEKvBuagutcGEhHDKS2ByIxYc3Je8OaIQcMokZPaQbUJwCaOJBpzUL2bHFRz3EFLC66eFtu8&#10;a1Kn3gNGichCB62J1ZrlLjBJegQcCvVqAYq06EdtvffudfCxA9m0a4YyVZ2oAH5sqw9StXFC7ahX&#10;YMDqNQiViNzoA1YvjFDX6pUI2KKOyBRTaJx1o9BfF5XmVRgRFlDo68mCQr94iyACMa4udaNxEapX&#10;yCrMRB69y+HWWi9y3DOZIuVTT2LBcaMmOqUXw2C3fXWi1RsOM1g4QxjMTGWawbja9WElqSdLnUxb&#10;3wjM+7ZoD2LiTcxerVVq1kKz9U5FNQdxdi550sqmyWgpzhNIaUqKiset6lijR/oX5kOGs8UujtZ1&#10;uzBvUpybSzd2WML8SnAaUKXjXTYPk+MX5mbyrB7ma4qz9cKewbcwr9fCWNzPbbz0mcDNvhTn80HO&#10;CokltHYpztulODfXEzNRZB1nOJeP4ixfr9N4LiL7SORsW1fsGQ2pbigO9Mj6QyoP8lzZn/kYPV9/&#10;lJ7vc3Kb2VE9guJ8XVHcYruuPdPnbTwLs3bxzGKBNuJQhBs5vrBpOf8ozueX4VyF81jUvF03fFIc&#10;ngNZu27OpvSQ2oLRwzMpw2G/UZzLezZvrrnQdYDnaEoP81afbxLiYfKA0UOKHbLfdtFHTL7U+zeq&#10;sBB6R7j31PQkumRJrkUqHiLXJH3BGr3A1fI5UvYQOS5xLd4uoQe3E3IeSUIHp1dfvMOtjdLz/pHz&#10;N6oZURz0iFrH7u5+hC9wMyTuAZECiOg5B9wbKc7X34W+9pAS5yElzu8/JY5oK1+nxGnX1GunxNEY&#10;a73WqDI7JMTRsFZNiHMTaZ5/U0KcFk5pKZzHTDdy1EX0nYThvnvkzY0Y6UjHJHTkaAhMC5Sf0JFx&#10;BkbCBiUe8LI/IpoD81Rz6kzoiFgJjIV/X9KRoz4wklVjSkfEdmAs58klHVkEgWlpGyb9OWXBeZow&#10;SC7LnZJkY513SVXfaM+ygVz2Sc/XAElC1ITUyG6J6Z6yW1XoTkqi1qeMUgNCoNIBjizfnmWkRqan&#10;Axy5LkVv5r2S46f3Khug6gTR9V0yyEwHqNbnQElI6pxZavcIlGilCa2R7+KCltAaGS8OwgmtkfEe&#10;Qn65Hk75b0Q7TGiNnPc8RhNaI+sPSYwy5ZdoRAMnLMPEJS211wS/pOZjQmvkvaRrnfNLdMSBVss1&#10;M9mJeuOKFsWdNaE18l5yTCX9OvFeEq1MN5De3aJFSWaY0DrxPttBWoVsoJX0S7W5QKVrQu4uHXW0&#10;RCETft2MvE/XhOp70eLREhnNaI28l9Jdc36d8uAcknxgur400CZa1J025b0+HATqZkvWl1rbArU/&#10;S86dUzKcm12zaUzGeMqGs79saQUu173a7aLFG0lEN6c18t6TzE1ojby/eaqJg2b9GnkvKTDn/Dql&#10;xbmRjGFzWiPvj+ctudWkXyfeS3KLOa2R94elpJrQGtf9jeyOKa1TdpwjO69P+XFubjJaS7w/ZchJ&#10;5/GUIkfu0nPen3LkpOtLLTKxctL1dcqSc9NSmUzWhFptOi3LInPJ+1OanJsnyTye0uTs2fo65ck5&#10;Wu60Sb/Uetv7lc3jKVHOIQlPpmtCLU6dVtqvk7yXZCBzWifeZ3JCbcXR4pGd26dUOXu2h06pco5s&#10;D51S5eyWbO5yHk+pco5niT4hf9d7n64vTdXex9hSxE3m8ZQqZ3+RyOhTqpz0rD2lypGU8/M9pOEp&#10;vV+ZPnFKlbMLanp2nFLlpHrOKVVOeqadUuVIAuz5+jqlykl1k3OqnOzGcUqVI07Q8zFKqHHnV6pj&#10;qnUyuKqJsqb8Ul/7QKW6r7yodpS4LCe0Rnm/ZzrmOVWOFKucE/sqVY7kKJvu7nOqnFTV+SpVzpbI&#10;nXOqnC1T6DZNhh5c214kK+OcKkeiTLKRjnOwpZc1rVAQjb5I1kZ7jA5Ufh89322TTS6Z2v4fe9e6&#10;W0eOnF9F8P9Z65wjjy1jPcBeMkGATbDAnhfQyBpbiG05kmY8SZB3TxXr0ix1V33UuiU5m7M/tuXR&#10;pyJZLJLFurFrstUkXNgw2hMk3uQ2WeT8ruPU/Uzh2ZBPeUKR6rcotByHPaF6QTvUFjrUFhIv96G2&#10;0KzMhiY77N0vUxeTUDfn3t1HAE7nDZk19+7lAnDazRrcQoRquPo69u67A3BSiJi6h6gBOO06DW4R&#10;BQCuQ/UwdQDXoXpGUA3XF1L2dN2UMCEA16H6g2gArkP1nCgA16FS8tNQZ3SonlRQUz/UFkqLBems&#10;0n1phO/qoj/UFppteofaQpmIsVLPm57Hg9dr9f9QbaGzbMgbfeVrz2ryyLqyZ/ioKOPYbmzv8dEf&#10;jK3cpvHyNEzJhW0evr4+EhsFqD4Sa+xL9ZFETbJQiaw2kpwWNhQLrLJvn/o0grFDxP7evj2dEYxN&#10;nv29fXs6NYauXMR0csuJFBgB+wohBdXhGvcBDfWpBmk6C3m2qp7fD2Vaj43evsIFowVQIikgAY6v&#10;d8T3MRTI71JagygQgyyzSCpvyVVFgXhrQbmmaty0r3J1CMW+UOIXiry7F6oWZ2sRoEQ9AYlsmvwz&#10;iKo3EAquYk5QrGQ1Q/dD1SvNaAEUGb2oXyBDRFONBlH1SjNaNUoveyCb+F4okLOntBCKTDfEL/R8&#10;uaLqlUY300YLoGSGQCkOdtJSvwZR9T7B7lemNYYCB57SAijZV0EWPW0j3K9BVL0eNbvL61ja7mZf&#10;PYpllwMoTYhwRdRo2Fdo3QuF0hdfCCvYRFvtJ/eF1XuFVRBx5dMGaF8dqDCNVcmyb2MwvWOznllR&#10;G4Up30DBDI19Q+U3RmE6UpCByf5TEm9UQcQq1ni9b+O+fWUWDAb0C01a4ferK/aOwuSU24ACLZYi&#10;iGCyp6GqMFZeiLatagh8n2D2UqjHGjAdqdvQjPv2lVnQ6/sGwXSkbjMzKvZVagar14JVlqI1UY10&#10;XZixFzTqsHoIthZohVVDcFg9UtscQN9sf1sZBoYgyu+GYizKkRqs3qJtR6LVX1LTbRAoO8ZeWq8l&#10;Nd24aCGuAVMhJ0kpqRmsXs62cZH7vaJmMC+ybQvPvrIAbeMahdVT79RA32Sk/GR8OYQxmC7ALWXr&#10;VNQcVk/9KEx2yy3dxctGDQb6piN1E5VNkn3DbrmlMOGqUUuronS8ERiwXOimuqVknpKaGC+3wJKg&#10;Nk4Ea8EGdLZt6Q5TtTrh6t5ZRURYmfVY9hFYYfZYdgiUMtde3eFxIOMDO/Ybrl5gZpzcguPXceCq&#10;76nt7qwyibOvSB69HCb9A9d9r8jp/iajY1+lZ6nt4ALuFUPBYeIVSMEx4ThQa5E1tDYfFGBWyp+l&#10;aKFqNno7o7Cymp76GjGOgjdYXsDV0SvWQpzKsz+yYPNlX5031Si4AnnJF1VQOCWzxokOuwNHgVUG&#10;5pTMmp7IKQWH1Tg9Hsdx9V664UcCaT44xbPsn+HAVZKisIQewulxxSmeZbuausspnjVO5GA1HMld&#10;4ws4ZChObBAn+/MO3DytsvdaOFZVZBy12Wer58cOpLKO43Q+ID2Ve2Aw35J8tnEgHMndEM7pIb5Y&#10;uwhn410Lp/JC+3kl9z4fq+FUXiC9h8KBfVJLOnOKccUXX0er4Ww+ULtPhbP5AOeW7VeUQFPyTyv9&#10;U0D2N4ozPoNzy84PD5kyvcC+qh/YefTYODsvUbvDOD3PIT3FgVLVrh9AnO67a+HUaEoJc7X86csL&#10;j4+z8YL1ofokpVyBcej6RTjVYyG9YZzo45ie4YAeRvexdv6Cguqm3+8gTs/VUZw/Lmjr2766zm0+&#10;IE7nFxQqdf0euEfHcapvoHue3QOGceB+bvo9xf+V54LtQ6D0oN8DEM72XeAutRdlKNGr7p/t9xCn&#10;cgWqGbp+P4wD61ytUjtQHtH1F3T/NX0I4PweACokuj65Gk757K8a2nq0r6xL1++B65ZSrGR/WQ0n&#10;hs4TVKRW7UgQp5EqlChZyiklNbVxYJyc0xgn+8YJeHlmyyn3dN/HONGvTjxa0ebLvjpvGtuPcSIH&#10;EMdp6dw/4GTm0mXr4qx/4P6mdi5Kqq3nV/39J6AE0nYYp3IK6akcADsDpVAK/xCO7JyNzxBn/QN8&#10;Ub2OEpxr/un5dkIxStV5tFXPzXo4sV+dAGc9pbMKXyBO5RTirF2wb2jd3BPPpbH1aF9dl+pLoaT0&#10;mn96HmGcrg9Ab6elc0+A38BK1K2HU3kGAY5Wyu4E4TjJkPchiFO5B36NnZ0fCKf+BSpMUM6blaij&#10;gg8Ap3KFcHYuQJyeRxBn7db2EitRdwL8OFTOQeZjGAf4pyV2qZhEzT8aZ5MDiFN5ARELfM9q9BBO&#10;7ylUhKPunxYWPwH+qJ2W8oQ4LuTAco/o2f4McSov4B5FZUS03Xr/44Jg0r/6XLg/DrQ72r9hnPGl&#10;tm/s9F623nwY/1C7JgdI/kbleRQ3uI5M7tG6HMYNrnNbl2gfsnW+Gk75gvZdak/2KzBvvq8BnO+T&#10;gzh0btk+/ug41dfQea4l3+G5P4zTdY70IY1Ah/qQndOQnumntf5nJWeR/melbjFOx4v0RC2xi/TY&#10;nelDQN+9P86y8Exvtq/oz66vAb19p08noPuC48B9xkooo/vMME79nJCe44A+pCWj0f3NSkufgHuj&#10;3wNWw6ncQ3qGq/e1rdrX4D3+vjhkP7B72Wo4HS+yq9j9cnVcvd62areF9qFhnI4X2cPsHo9wptch&#10;u57ZIx4dZ/bEWq/bmt6O7J1mp4E40euoUGN5T6Gyik0vwTgZxw7Zi9V+NY4DfFF9jYrS1eMYxsl9&#10;dYfs8mr/wzjRT5HfYKt6HcSR/sV64jiuvsdzXKfQQzjlC/CnmH0X+Xs4PlXaBfu46p2YnvUP0bPx&#10;PjLO5hf41VwOVsMpXyC9tXG6bwC/JJWcFDlYDSf2xB2kN4hTOzqk92A4cP7a/gz8yb6PPzrO+IzG&#10;MYgb9J/beUkFkutzweithlN5hvTWxokdjoqNgvGujFM9DLb7ZDjd1xBfLP4AxJeYvkuFWGs+D9Oz&#10;+UD0nhgH4njsaSUUFzSO03mD7X7rONU36Jwr/aEWD/JkOKA/W/wLiOub5hfQ0/vqDsQ7cl5K0xMh&#10;TuUA4lTvBPGx5idGcbRUAlr7B/RnvV+i+Gfzi2Oc3rdQvLfFY0KcnkejOC/yaPY3+6of2/QhhLP7&#10;IMoPGMbpOCA9lReU52B6+ygOxUfYfWsYV8f1+X0L2M38voVw/OwF3y9B/gznK47hlM+QnuJAvpDF&#10;QaF8oa3WyEF5Spxl2sYB8pnGcbouQR7VVuMKdqM4svOW54fas1E+mMfhQXo6DmQPU/szypPbav4q&#10;xqkcgPw8j3eEOLG/oLxAi7NEOIvvhPmIel6uh7Nx1HYLKj/f5BnmaRqOztdKrix+F+aHqr7L+nFJ&#10;T89LPl/Xwcn6xfQUR+3X7Yrc87le4vRc3ZKfv8ZZu2C8el5SMX9AT+WA2i/b1TwCvveP4Wp9zeL+&#10;t9TPmp74sSHO8piBn93zohFOzyO2n5X9MxzwY3veNvDXer44xIleAvP8Le8d1SHQ/R7WNSB/EJ9v&#10;qJqC59uDqgueb49w6u+G7ToOyJXNG9AjXF4gTuUU4nQ/RTjVEzk+vJQ/jfPg87/EabzKejjdh2C7&#10;ozix18H+qX0N4+QeNY4D+5rGm6HSJZthnK4jUArFz1+E03xO2D/TI0ClFtdLHh1nfKnvv5aPg+rX&#10;OP9AWb4JB9o1vQTVcTA5APqk5UehUkIblfsNzV+9zmUd0VuYACfrEuNEf9kgvU71DXq6pm5X9Yhx&#10;3Nj+twGVrja6n0Kc6hHM75LPZNfgc3CD9KZRnJ5HqOjYRuPD6NnUun9Uxkj6B/QXw4H4SXprSOiR&#10;n7rki8Zp0aNDgzggp6qXoBqBVi8I48RetwGlCa3uEap06DhQONHqN6E6jPzaGIsVvUZbsdmKGILo&#10;HN2EUN1PK9cI7vBWHA1spXqTAYEgWsiOzNTVOLV4HijWY6ha1FUDootq1aLuT+DaqdEaILlUUeDq&#10;p1VowcVP7XxgW9LoBuAsNFS9VWvNYeDoMlS9XWotZDK6VrwfRMnJBRwbWjsaXPMMVUuO2v7AVVBR&#10;yBEgCxyEH+tuCy6BigIhtnSD4C0FGbDHUHLqgWBYilXkFkElPUPVUjiIsltpKV96d0VXFjvZa1pD&#10;KGEEsMkKqF4aMr566xJMrb+OYGRkd5fE+YermwtZvZ/Pbt//8Ht6T4R/+MvNbfv5/Jeb23++uPrI&#10;L4PcXH24fPvj5YcP7R/X737604fro1/PPrx5dtz+p5wNsA+fGPzpiv/MNgn+Lxe/3bYm2k9Hv1xf&#10;vnn236dUkfn4j9vT7378/tXL705+PHnx3enL41ffHW9O/3j6/fHJ6cmff/wffqNkc/L6/eXbtxef&#10;/nL56eLot48fPt28pv/45tn729vPr58/vzl/f/Hx7OZ3Hy/Pr69urn6+/d351cfnVz//fHl+8fzt&#10;9dmXy0/vnm+PN8fPP55dfnp29IVqnb8gU0Ub198xyOurXz69pdGdvX5/cfb2n/Tn27PLD/Lz89jj&#10;xlhigH2F118+37y++fzX6x9+zz/9dPX2P/96fXR9dUvcfXb068U1/fD+6vq/qLfXZ5/fPLv5j1/O&#10;ri+eHX34l0831P3NCaukt+0flPXGrzNc97/5qf/N2adzIvXm2e2zI/nxT7f0L/qTXz5fX757Ty1t&#10;Gi8+Xf3hl9urny9veeamXuk/vtx8lr7SDzoJhBmbhC9X129lBvinz9dX5xc3NzQrf3t/9vmC2ubG&#10;zv/tV+LA5Vvacqhrn84+Xrx59uP1xcXPV9cfj+g/UacU9rfGNhLQz3+5Ov/3G+stEZDfMIxZe/TT&#10;l3+9ektkzmhYbYS//XzdRJtk4+g3aoifHWZFTezOIpzn9IsNHynn/Buvam1/2q+Qs19pLpsgvHur&#10;4v3urXZ9T4Pw1y/pXcsvR0xUwYYhNdYx9HoovWWqDZ69nghRVxz0gt9YXSBE43BMSoi2DQdlhOhY&#10;dgy9hrTcI7pFOKg9hrrQI9oPHUOvJC0TouuNgzJCdNQ6JiXEj9E4qj08vtCl8Gwp3TWW+8Q1KSZS&#10;L5f5zQnFDspJ9Rynd1IXpy48WpqT6nneXnldGmBkejbAnuv0SO1yr4bYzivV2dDeql7oFd2CJlAq&#10;U6zgYFKB7Zl4kjd7IkXvki8OkF283l66ZFg5c1RKKrA9W8WB61mneq7zY8QL2wHFHExd2tArt4vD&#10;Ywu6d3yT9Il3uQmUkgpMz0j1PCe/QdKryPRke6FbeNetlFbgeraaObNvGiI9F73MrZ7vm83LZc7z&#10;kYtpcQz7hNomOx/fuCZUe9F4YemwHWtCpbQi7/l15CVagffbZHOgi0/XIj2IvUwr8J5esF6UVM42&#10;nXqf0gq83yVSz5a/idZxsi3zLXxCpbQC748TfrFPpqO1Wx4jWwcm1HHCL3pVtUPtEn5x1LvTOs2G&#10;GFi/S5YQBUh2pJI9gqOnvL1NRootLo7KtkAKfJ1A/BL8okCwedlJZScP53g7KCfV8z07D8nq0ZNK&#10;ti4OlvcGXya8YkuXg2hXTgbYsz1T+ti0hklx6QZHUXuL65DiAiZQyiv2Okyk+FH3he2BVWEH5aR6&#10;tu9eJaQC2zO5YkOkN7jLBhjYnpLq2b5LZpDto95eKu1kDJxQ22SAHLbekUqWM9ttHZWSCmzPdgb2&#10;V02kEl6R02YC0cNDyyLKRueJVMIrjgNy0CbbRzkK11HbZOtjW7iDUlLs+HRURoqrIDmIfBnLA6Sc&#10;vw6VHPhki+5A2WHIbtapweTqRbmNHSgl1bN9k5EKbM+Oe368YupVwnYy3HegTKNpj/dCWu15iwmV&#10;Xeb4bbWpzeT42pDLdQKlt4HmafEmU1qB9cmezG+5TS1+n/CruYC8wUQJae8EOyi7QvMjwlODme7d&#10;nhCeaGXdCnfW0+60J8OdGx3O2H7XTAv0RrAaIugnsvbM3r2mdUZmjb05puq3nWk+GWzGyBpMa4XB&#10;ZgiuwTQlDDZTaA0meWew2VZrsD5Lu/dShwCuY/QICQDXUXpgMIDrOD3vH8B1pG7bruF8+2bGuJsR&#10;wHWo5Nxlk1l7DZuNmPRXS5LCt+hGfWxG1Y2x9xB20BkdqlfQqOF86eXOuM8CwE1yx4aqZS/3XpYE&#10;UNdZJW//CCP5Ctr6PibAGmuwd7dR3Rl13e3pqjjSGfUa7t2uCajrUD0wEsB1qJ5vU8M1nGPvz/MB&#10;uM6quwMB3HakMQHm2xdPk8dQAOo6VPeG1nD1W+89QxDAdah0GRqZVfWd793NC6jrUOlSM0Rdh+pR&#10;MjV1LTq396BlANeh0gVkpDOUwt2myT3tgLoO1TPdAVyH6oFINZxvCywzHrcO4DpUL5cA4DpUj8YC&#10;cB2qx0YAuA6VFPQRvmto4t5D0mrqrIUzZzzoA8B1qF4oBMB1qB54AuA6VI9mqeFNK+bOs+I7wpum&#10;+cofjAmxBRJRC2ObU1NipYWxNdtUVfmDsflt+mj7g6g5iZ6gSuX1xfntETuAyffY/p/8iNfPjn56&#10;8+wnZlTnS5Yf2dXKtoaj9+JKY8jHq18v9lcNfMtOOD0EfG6m38fkQcXBF5xlSU6MNSr2lVREp2b8&#10;t1/bV2F0WyGmQGoPA7OZsz7Z907fHhVGV1RmiAuJ9cm+2rengOkZi/o2CtM5BdF5WpKSHHe6VRgj&#10;7CsMGYUZ3wC1MZiWG0V9G4XRtbZNfd03i0MEDPGoxpqaw2wnNrbaV9g7CiODwYD0siWtrfp6ZY3C&#10;5PRhs4AcJtZ1++oQnhRWb4N6mqNt8L6wOtzQqI11bQ2USVFNS1F3Q6vibLZTj2RoDOXmBCNiXxEN&#10;8vKKQNYdexoYGSvaYgF9MxhYBZZyhlaL48A28/Q409dsSu2rU2uh8W4ist/b9+/EuVHI6Nj3Dr1H&#10;x4mmj2Lj+cxqYgVKEzwdTvVMsntVu7qp1Zx6sSoOlJ7wdtfCaao+eXDqcQzjdH53dmMy+bSvyqk+&#10;ZUr+LNDu2vR0fmFKyNPgtDIQ+TFLtmii4FowPYZQow8CcwOnCYh9RVC0JBB5rkuGmM72uDBliBtd&#10;rev21SGMwUzBBtQs13AdmGX8AWqayKxha2Q7sBHaV0Zqt29ATdNlEDWi0o4KRM1gtYQ4tXVg5LPm&#10;qwSQNw4aG4CpKwFRMxhYp6Mw5RuiNggb2xzYaMQMQY3eE1Yfwt5oDbNsS3A0PA3MZqGWXo5+bexd&#10;B2azAKjdE1ZrGnYnAgrJKMyOcdDo/WBA6VMHLtINB2F2k0Aas9jOKfmmPChXpqbGNNSowWprD0ff&#10;s/Siu8uDwNBFTSVkFAZmwagNwgDfjNoYDFzV1QY5hqqtA0pqBZCOsKYkoHqlq5V4CATMN6YU1Z0a&#10;RA0N0PQrUO9fYe56MSVtnSzBH9v/dJM5ZAlKxuAhSzBP1bxnliCpzHezBNu+tn6WoJ6YUk6gyxLk&#10;mCfJErRt4quyBDcSFypKQ58BGOJejyXutbXYg0i58nBCzpOjKO85JToRA4jD9GeUyJISQIuUSIHs&#10;QJJNMqNE/JlAkrQx7xNt/hNI83hmlMg5MoEySiHucvOqxQfPKIVUQXLELzMqxF2SopHQCkxPaQWu&#10;byUwe96vwPbjZAJjtmBKKzI+oxU4v5Wsp3m/etZLVsp8Dtm6P81PRooVWUedJpwnpW4CWcD4rFch&#10;XfA0GSCXsfH2LCJ+Tqpn/KuWuTYfYEwX1OD6Oame75KVskAqsF1D/uekera/zHoV2J6RohvSxIaX&#10;LSJ+3quYMJiS6gX+RTKDZKqd2qP9ZXntcNClT85JC/Fe6FXYZtJe9Ww/aTkNC6SG2M42Ee+VJLgs&#10;kIpsTxZ0SBeUBJc5qZgtmMlVyBaUBJcFUoHtmrQxkysOAPUBblsqyQKpyPZkBkOuoGSPLpAKbM92&#10;hpAqmJIKbM/2PlZqfYCSPDrvVUwUTEn10p6SCmzPToqYJ5hIe0wTzA6wkCaYqQxsr524kJLqpT0l&#10;FdieHdB8X5oabOkMc7bHNMHj5IQOaYKSNrpAKrA9U4o4MBb3qpd2SbGYLZuYJLisM4QcwYxOz/FE&#10;DEKCYKLthfRAyTSc8yikByaLOCYHJj0KyYFZj3pWnyRHA4ca+XwkLAqJgSmhIN/H2+UzhutKe3Mp&#10;qSDfGamQGJgdVzExMBNKDiDxXmVzRzHCE8jqXszEMiQGZucx+7y8vZxUf4hKMY65RMXEwGwvCImB&#10;knG1QCqwPSMVEgMlOXdOKiYGpqR6tmcaVUwMTEn1sp6SimxPrkinPdszlZG9vXgGQ2KgpFcv8Cqy&#10;PbvYUMXTqcVMKb6TGJjJe0wMzJT1u5mByTYTMwNzYoH52aKOuYE5scD+ZK+JyYE5rZ7/yQ4YcwNT&#10;UuGOmrErlLPJ5IssD910p6R6qef820XDwCZcUVNavdhvpC7HXFipFMdIv/pdvqA1wvlwRc0NMvGS&#10;2knEIS1zOZvwkJaZ5lnSsUTOrP0hLZOjZVteyNUNJ4bsD2mZmczwzZtl5pCWeVdmuPANc+aQlnmX&#10;M4e0zGw1aUD//pCWeVdmNHx0f0jLzLQa3Yi5fIiEd6PUUt2fpvwG8AeT4mRBG+gPVJ9gnX6oSxpp&#10;TxUzLEABtWCD9hgX9Ac26MHCFhuNeNpPET6tha/PRaUrhuSiiqYx5ZpqtLlGFnlExASw2IgI5Atk&#10;HdZPFysOVRrGgRfG+M7X6A3iQJ4m50o2eqvjQMCSt7sSztIOUDqQ4wD/vnkc3cVZDlAInKVPrI6z&#10;zcXWhX11fXi7CKfy57cfo2Nfo/dQONu3rT373m13HZylbXiVHGvOvtLsw8BApKznijQrcxq7PwrT&#10;CUONGqyWE3tRBWQBrQwjGyKvMdToIEzOZfh2zKowyxUBoeqjMDn40RDsiRnQqD4xg6gZTOKUUrHU&#10;Z1rQUz8GA32zzJOVYLpZI2pjU68VnxDfBmGeBFIrMg6r1+kobGzJ2DNZYAGOwoy9YAgGq7dBfSgG&#10;5UOOwowhoFGFgePDsjsQTEe6Mqxmr+VjgAN/EGZZ5YDafWF21bJT2b6qFJAjYUT3GoSRi4OpgTfO&#10;2RPy+DC9vaC+3RMGdH6j9qgw8nc29oKpV9gxuj4ItVFYvfeqCQDeIbVvdVUNIzaEqpOLRSIfE1Pz&#10;Sfrz9RjhY01HMPVurekVQ6C6NVVH1gCJKgIoCaieWa0k+cggVP5Le/VEMMBW3cKBLch0z5Vh9Y5l&#10;GUPADrQyTPVi1Og9YfW5YZnswFK0LsxrjtV90zqeqGDXIMwqAICRjsJUnUHUvmGY1XcC8rYyTHV2&#10;1Oi6MJ0FoICYvQRsNevCOFqPVS3Q6APBar3HGx2CuZvA7gf2VSueDHQMBZ6XtI6N9av0SSip+uBe&#10;HVQfjSpha4DkUgsoCajWzDh9jgV1DFU3SFFpjdbjo+pptn6tg5KLG6Kl17takltEIu8SY7DZGlsn&#10;hfnw0OnhoVN+bZZSih/koVPahu6mMDd5XzuFmZ4Sb0fu3XdO+YEsSWA2o91XJTC/4JBgqUHfZybT&#10;MTgFr28lDr6114OIFQ5K6NDG4RAOP+bk5Rkduis4KKFDg3ZISof2awcldOg65xBLVJ31hzjvoO85&#10;3W7OH9LVHJLSYbuNoxJCpGJOGOLNModCRDgnas17FMLBc0I9rxNCgdeakzjjER+OPraW8LXQpSFu&#10;k6ESUwr8zuQoBoIvj+5OFHgikSFVORkd2a+7fqd96hne0vXmfIqJyimlwHF+jmqBUuC4vK40mzou&#10;coWmjn0gEyYhFJKUEy7FHOWMUL+TZIQCuzNCgdvLEsCuJzy0ntkJnRFeh9zkhE7Pasn4m01ZyEtO&#10;dpKQlpzR6Rmd0RlhdEhJTvZarsoHGR0SkjNCI5wO6cgZoZ7V+srXjNchGTkhdCcXuTsfD8kkWdhl&#10;U2cOb3zNnndTt+khmWTGmUMySRb+/hTJJF8dyUvqigTy7lrK0BSnK6Y3fcxrKnI4AaKNzoG1Zeae&#10;MBD0xp1n28YgDNSOVbfvGAo0ad7hQZhkbKYxWUZtJRjpEs0iVE+VhnB7MLvNt301hkO5ZiHv9lv7&#10;PhVqqFsCqu2SKmNDIMArE/6aVw+BmpULXcesd6hMeDDrPaRZjzaqu2a9djNY26ynbyFu7hYmZN91&#10;M+t5wOlXmfVa4RSiSYkuvcUuGJukhJK014P6O2JCJ1wRMzr9XbxVX5n3J9wQMzr9VTyhEy6I21YV&#10;bz6u3uyR0An3w4xOMOslhKJZL6UUWM2FfOYsina9lNIAs0ORh01KaYDdocRDTmmA4bEIoRgb5zMX&#10;DHut+s6cT9Gwl1LqOZ5RCtKdUuo53mrvLPQpyHdKqed4RilIuBTVW+BTz3G2Ni10KYh4Roh0ycl0&#10;s0woGvaysXF5frcBcYGpeY9i6cGUUM/uhNAQt4lrU4+Wlxw9Ej1B1Lo/Z3Yw7SWEArOzFReMe8uE&#10;gm0vXXCh5GAzo865TVeObmxpl3puZ5QCu1NKPbszSoHfKaVeuDNKkeHNmzKfuWDhSyjdsfBllHrx&#10;zihFjmeUBjgeaw1mxyUr9b7ksj5FjrPTaYFNAwynmg1dY62ozpzQvM7gXC5DmcFWY2mBzgC3+dFO&#10;H31GZ4DXfBeDdHpOLy/ceX3BhWH1fE7I9GxuPqs5mVBecJlMKC6YkemZnJDpeZyR6Xm8fIKEwoIZ&#10;mZ7FCZlelpvfY4E3PYuTI5YT6nzGEzqhomBCJxQUTIYVygkmKmSoJpjR6bmc0eklOaPTszmj0/M5&#10;o9PzOaPT8zlZoaGEYEKHw918vjI6vTBndHppzugM8JkKbuD+DPA5Fg5MttRQNzC5pFGA1dShTUKo&#10;PZzubEwo3SkamJ08sWhgSqvn96andfCdHXxnYifde+2DukzJwXeWeYgOvrOMM0/hOzvLOvOCDihy&#10;kOzpJaGRwj+aCr+nm8AQnI6bRt0qYdSr6VCILZumQyG2jDOHQmwZZ/4xC7F9dRQAXf1bFABd0tg3&#10;MTn5xX1ryaBeHWACRD/vDGi/tq/So+aaB9o2WPu1fe/AbKe0X9v3Hw4GwgUsa3QlmM4ComawOlxA&#10;He5yzU8jGQxVu9PpYsfiATo2hrLe1y2aQNaSNobyaI2a2APB6iXljT4JrEyn866NoEBulIjZCiCZ&#10;8ZqQYOrVsRZGBla3JZha3nnDpyU2BKpbW7GkwgiTtLl6Rp4GBFLs/Gws5dtR9QJNYesE9hzy9Q6B&#10;PQ8Z2ENH993AnlbQYe3Ano3aFTZ3E/a4StSaGXuv2Cmjpaf6sJ3eHJ6mpPX28G17oVDqRPWEgn02&#10;y0jrDeK79nLUnFBvEE971FvEM0K0W7uJOs3+610Pu4RH0SLenBjzdETWDry5jEkhwEdc1guUArvb&#10;w31zLoUAn5RSz295bG+BUs/wnTwT1Pb2fnZj4l4iAiHAJ6XUc1ye2lvoU8/yjFKI78kohQCflFLP&#10;cXmiZt6nkLlHMreYlEpxrJMUpJQCxzNKvYinlHoZJ/Fd7lPgeHs0c2F0Pcf1Jc+ZFNB9pxtdQimE&#10;+GQbQYjwYQ/twtYUQnxOmo9tvljC46JEJCHVczzJcqOLYTe442TdhSiftFOB4ympEZaHMJ9NRipE&#10;+mRycCfQJ5m+EOqTiTlrd77ZkQNvmeshlS8lFdmeyAIrzN5gtoxDMh+5KJNe9WzPSN0J9klIhXCf&#10;lFS/uZy2t7Tmy48s+Xh84WnRU87lXVg1Idxnm2wJIdrnNBtdz/OUUi/qr7I+9SxPj+IQ8JORChE/&#10;Oame5ympnudB0zi4lA8uZTFSHFzK8/xKWlvsHvRazbV78OBSzlw9B5dyxpmncCl/tYuKz+IqU5Vf&#10;1A1Og8xHNQOaN8m+4lUymOjEqUPD6pIPwoBLQ1cz8nwYDOSDrgxTBqNGBYZqoZPKQrO1DopuHwO0&#10;BEXXp+qdIY1dWgWlxdIBrW8WRRcH4irJUMUvLcf3BCjgXNPeD6HAixhc54k4sSqqtu5bi7WXQ1So&#10;kxFQ7edpWyuNcAwFGqRLtLCr7pfDQKNGbQxG5oNSWpXaWjARDCT8x08CE+lAmw8/T86rvN4VWzzy&#10;Y8P4QXfc5iCK7qIDtAQFDiUOgydaq6A4nQDTUhRdx0vpflIYUGxMm5rB1vFXHgoRHPyVD+mvpCPt&#10;rr+yBfuu7q+0CK+7lQja+5IrliIQ83vb9YMfqjOTim9hnrZFp5mbisW0OSPTW/6SpK1g4d5smrF1&#10;RofY7k1l3Yn2bXFQzAj1plax38/H1VtaN8fiPZ0R6i2tYnKfEwquypRS8FWKcXuBVM/snFTP75RU&#10;4PhxwvFQjmD7ajkHNXorU1I901NSketZr3q2Z6SCv/I0EYTgr9w23+Cc66HQaEqpZ3pKqWe6Oidm&#10;MhUqjW6bh3ihT72cn4pHaE4psDyj1LP8lfia55QCxxNKwV/5SlwvM0qkWk6LOBtd8Fe+TNZecFim&#10;+fZs9PBN42XWqX5nyUn1PE9J9TzPSfVMf5kwfdczXT0mc0kILkt1vsy4HjyWOal+e6EiD+zxmpPq&#10;BZ0y0pf3hOCy3Imjak4qsD2rKsGGW5/BlFRge0qqZ3tKKrBdPHFztgeXpYayzAYYPJapMHB+0TRA&#10;iYqZkwps7zMy+wM7+CzTXvVsz5Zg8FluE/2Aw0a95ymlnukEWpSqUKMgoxRclhp8MGNUcFmmlHqW&#10;U5HZxT6FMgXZls5vBjkLUkqB48kx830v55QKvNynwPHkQOay9N6n5OTj518dk52hoVxBQijUK0gJ&#10;9fzOCPUSnqktXJrLu50R6rmdEuq5nQjAy57ZmXr3smd2RqhntoT7yI5ycH0fXN9iPzq4vg+u72d7&#10;dxvWXn4N999TyNdIivHB9f0tub7TPHN9fnBPZY1GZpX1BTIW76l80RCczqkGN0dMLWL/eNnUK4Qc&#10;0N31PSciLqfFktpBDHa/YBZwoLDa5SeHgm8HFotgX4lJEBBwhbFhibo1hgINbujdwzbGuvMGg341&#10;Uuaoa6Mw4Ho+VmqDsHZxSOM4yLgmfVsJJpMA/WoCo8dfarfltwvjmkc0pbMC01FwnwAlmyXql6Lq&#10;SVcfo5e/sbHZVxbnKV15mBOA1hBKn3EEtF4N9X4MpSWQQYtWKBk4P19Kx8gAUsr1k8Jmnsg4m1x4&#10;jmYTRWINwsw1Cxp1WO3oZbtr69sgrD4K2Kw6MNKHgQEJsUYRjO7tPISngdVnIx120rchGFh//EoY&#10;DRShRONAKD1U6v2KiAy0yLGZuF+DqKHes6OKWwSH/5oo3blBi4oCJ/oQSplak1obBFQWae7RQDJ/&#10;IMJqbZBr9HYk2FcOemluBlonkuWQef//NZLl+ZfP715/eff5h9+zkfj67PP7y/M/n92e9f+mn798&#10;fn2xvXp/9eHtxfUP/ysAAAAA//8DAFBLAwQUAAYACAAAACEARX/AGN0AAAAIAQAADwAAAGRycy9k&#10;b3ducmV2LnhtbEyPQWuDQBCF74X+h2UKvSWrFYtY1xBC21MoNCmU3jbuRCXurLgbNf++46k9DfPm&#10;8eZ7xWa2nRhx8K0jBfE6AoFUOdNSreDr+LbKQPigyejOESq4oYdNeX9X6Ny4iT5xPIRacAj5XCto&#10;QuhzKX3VoNV+7Xokvp3dYHXgdailGfTE4baTT1H0LK1uiT80usddg9XlcLUK3ic9bZP4ddxfzrvb&#10;zzH9+N7HqNTjw7x9ARFwDn9mWPAZHUpmOrkrGS86BassYSfPNOVObEgW4bQIGciykP8LlL8AAAD/&#10;/wMAUEsBAi0AFAAGAAgAAAAhALaDOJL+AAAA4QEAABMAAAAAAAAAAAAAAAAAAAAAAFtDb250ZW50&#10;X1R5cGVzXS54bWxQSwECLQAUAAYACAAAACEAOP0h/9YAAACUAQAACwAAAAAAAAAAAAAAAAAvAQAA&#10;X3JlbHMvLnJlbHNQSwECLQAUAAYACAAAACEATC78UC+rAADSVQUADgAAAAAAAAAAAAAAAAAuAgAA&#10;ZHJzL2Uyb0RvYy54bWxQSwECLQAUAAYACAAAACEARX/AGN0AAAAIAQAADwAAAAAAAAAAAAAAAACJ&#10;rQAAZHJzL2Rvd25yZXYueG1sUEsFBgAAAAAEAAQA8wAAAJO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33963B5C" wp14:editId="257016FC">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582E7DDD" wp14:editId="0A9F6998">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D65D0C" w:rsidP="00D86E65">
            <w:pPr>
              <w:tabs>
                <w:tab w:val="left" w:pos="7200"/>
              </w:tabs>
              <w:spacing w:before="0"/>
              <w:rPr>
                <w:b/>
                <w:szCs w:val="22"/>
                <w:lang w:val="en-CA"/>
              </w:rPr>
            </w:pPr>
            <w:r>
              <w:rPr>
                <w:szCs w:val="22"/>
                <w:lang w:val="en-CA"/>
              </w:rPr>
              <w:t>3</w:t>
            </w:r>
            <w:r w:rsidR="00D86E65">
              <w:rPr>
                <w:szCs w:val="22"/>
                <w:lang w:val="en-CA"/>
              </w:rPr>
              <w:t>rd</w:t>
            </w:r>
            <w:r>
              <w:rPr>
                <w:szCs w:val="22"/>
                <w:lang w:val="en-CA"/>
              </w:rPr>
              <w:t xml:space="preserve"> </w:t>
            </w:r>
            <w:r w:rsidR="00E61DAC" w:rsidRPr="005B217D">
              <w:rPr>
                <w:szCs w:val="22"/>
                <w:lang w:val="en-CA"/>
              </w:rPr>
              <w:t xml:space="preserve">Meeting: </w:t>
            </w:r>
            <w:r>
              <w:rPr>
                <w:szCs w:val="22"/>
                <w:lang w:val="en-CA"/>
              </w:rPr>
              <w:t>Geneva</w:t>
            </w:r>
            <w:r w:rsidR="005E1AC6" w:rsidRPr="005E1AC6">
              <w:rPr>
                <w:szCs w:val="22"/>
                <w:lang w:val="en-CA"/>
              </w:rPr>
              <w:t xml:space="preserve">, </w:t>
            </w:r>
            <w:r w:rsidR="00AE11D8" w:rsidRPr="00D13755">
              <w:rPr>
                <w:szCs w:val="22"/>
                <w:lang w:val="en-CA"/>
              </w:rPr>
              <w:t>C</w:t>
            </w:r>
            <w:r w:rsidR="00AE11D8">
              <w:rPr>
                <w:szCs w:val="22"/>
                <w:lang w:val="en-CA"/>
              </w:rPr>
              <w:t>H</w:t>
            </w:r>
            <w:r w:rsidR="00D13755" w:rsidRPr="00D13755">
              <w:rPr>
                <w:szCs w:val="22"/>
                <w:lang w:val="en-CA"/>
              </w:rPr>
              <w:t xml:space="preserve">, </w:t>
            </w:r>
            <w:r w:rsidR="0032775E">
              <w:rPr>
                <w:szCs w:val="22"/>
                <w:lang w:val="en-CA"/>
              </w:rPr>
              <w:t>17–23 Jan. 2013</w:t>
            </w:r>
          </w:p>
        </w:tc>
        <w:tc>
          <w:tcPr>
            <w:tcW w:w="2718" w:type="dxa"/>
          </w:tcPr>
          <w:p w:rsidR="008A4B4C" w:rsidRPr="005B217D" w:rsidRDefault="00E61DAC" w:rsidP="0095373B">
            <w:pPr>
              <w:tabs>
                <w:tab w:val="left" w:pos="7200"/>
              </w:tabs>
              <w:rPr>
                <w:u w:val="single"/>
                <w:lang w:val="en-CA"/>
              </w:rPr>
            </w:pPr>
            <w:r w:rsidRPr="005B217D">
              <w:rPr>
                <w:lang w:val="en-CA"/>
              </w:rPr>
              <w:t>Document</w:t>
            </w:r>
            <w:r w:rsidR="006C5D39" w:rsidRPr="005B217D">
              <w:rPr>
                <w:lang w:val="en-CA"/>
              </w:rPr>
              <w:t xml:space="preserve">: </w:t>
            </w:r>
            <w:r w:rsidR="009832EB" w:rsidRPr="005B217D">
              <w:rPr>
                <w:lang w:val="en-CA"/>
              </w:rPr>
              <w:t>JCT</w:t>
            </w:r>
            <w:r w:rsidR="009832EB">
              <w:rPr>
                <w:lang w:val="en-CA"/>
              </w:rPr>
              <w:t>3V</w:t>
            </w:r>
            <w:r w:rsidRPr="00ED739B">
              <w:rPr>
                <w:lang w:val="en-CA"/>
              </w:rPr>
              <w:t>-</w:t>
            </w:r>
            <w:r w:rsidR="0032775E">
              <w:rPr>
                <w:lang w:val="en-CA"/>
              </w:rPr>
              <w:t>C</w:t>
            </w:r>
            <w:r w:rsidR="00551EC2">
              <w:rPr>
                <w:u w:val="single"/>
                <w:lang w:val="en-CA"/>
              </w:rPr>
              <w:t>00</w:t>
            </w:r>
            <w:r w:rsidR="00ED1548">
              <w:rPr>
                <w:u w:val="single"/>
                <w:lang w:val="en-CA"/>
              </w:rPr>
              <w:t>2</w:t>
            </w:r>
            <w:r w:rsidR="0095373B">
              <w:rPr>
                <w:u w:val="single"/>
                <w:lang w:val="en-CA"/>
              </w:rPr>
              <w:t>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95373B" w:rsidP="00E64E59">
            <w:pPr>
              <w:spacing w:before="60" w:after="60"/>
              <w:rPr>
                <w:b/>
                <w:szCs w:val="22"/>
                <w:lang w:val="en-CA"/>
              </w:rPr>
            </w:pPr>
            <w:r w:rsidRPr="0095373B">
              <w:rPr>
                <w:b/>
                <w:szCs w:val="22"/>
              </w:rPr>
              <w:t>3D-CE2: Summary Report on Disparity Vector Derivation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F476C">
            <w:pPr>
              <w:spacing w:before="60" w:after="60"/>
              <w:rPr>
                <w:szCs w:val="22"/>
                <w:lang w:val="en-CA"/>
              </w:rPr>
            </w:pPr>
            <w:r w:rsidRPr="005B217D">
              <w:rPr>
                <w:szCs w:val="22"/>
                <w:lang w:val="en-CA"/>
              </w:rPr>
              <w:t>Input Document</w:t>
            </w:r>
            <w:r w:rsidR="00217E44">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2B6492" w:rsidP="008C3467">
            <w:pPr>
              <w:spacing w:before="60" w:after="60"/>
              <w:rPr>
                <w:szCs w:val="22"/>
                <w:lang w:val="en-CA"/>
              </w:rPr>
            </w:pPr>
            <w:r>
              <w:rPr>
                <w:szCs w:val="22"/>
              </w:rPr>
              <w:t>Core Experiment Report</w:t>
            </w:r>
          </w:p>
        </w:tc>
      </w:tr>
      <w:tr w:rsidR="006A54A9" w:rsidRPr="005B217D">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95373B" w:rsidP="00514784">
            <w:pPr>
              <w:spacing w:before="60" w:after="60"/>
              <w:rPr>
                <w:szCs w:val="22"/>
                <w:lang w:val="fi-FI"/>
              </w:rPr>
            </w:pPr>
            <w:r>
              <w:rPr>
                <w:szCs w:val="22"/>
                <w:lang w:val="fi-FI"/>
              </w:rPr>
              <w:t>Ying Chen</w:t>
            </w:r>
          </w:p>
          <w:p w:rsidR="00DC6B4A" w:rsidRPr="00CB084C" w:rsidRDefault="00DC6B4A" w:rsidP="00514784">
            <w:pPr>
              <w:spacing w:before="60" w:after="60"/>
              <w:rPr>
                <w:szCs w:val="22"/>
                <w:lang w:val="fi-FI"/>
              </w:rPr>
            </w:pPr>
          </w:p>
          <w:p w:rsidR="006A54A9" w:rsidRPr="005B217D" w:rsidRDefault="006A54A9" w:rsidP="00514784">
            <w:pPr>
              <w:spacing w:before="60" w:after="60"/>
              <w:rPr>
                <w:szCs w:val="22"/>
                <w:lang w:val="en-CA"/>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BF0DB1" w:rsidP="00514784">
            <w:pPr>
              <w:spacing w:before="60" w:after="60"/>
            </w:pPr>
            <w:r>
              <w:rPr>
                <w:szCs w:val="22"/>
              </w:rPr>
              <w:t>+1-858-845-6589</w:t>
            </w:r>
            <w:r>
              <w:rPr>
                <w:szCs w:val="22"/>
              </w:rPr>
              <w:br/>
            </w:r>
            <w:hyperlink r:id="rId11" w:history="1">
              <w:r w:rsidRPr="00544B1F">
                <w:rPr>
                  <w:rStyle w:val="Hyperlink"/>
                  <w:szCs w:val="22"/>
                </w:rPr>
                <w:t>cheny@qti.qualcomm.com</w:t>
              </w:r>
            </w:hyperlink>
          </w:p>
          <w:p w:rsidR="006A54A9" w:rsidRPr="00AF19CE" w:rsidRDefault="006A54A9" w:rsidP="00FC043C">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C703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9124D0" w:rsidRDefault="009124D0" w:rsidP="009124D0">
      <w:pPr>
        <w:jc w:val="both"/>
      </w:pPr>
      <w:r>
        <w:t xml:space="preserve">This document summarizes the activities of the Core Experiment </w:t>
      </w:r>
      <w:r w:rsidR="00942F5D">
        <w:t>(</w:t>
      </w:r>
      <w:r>
        <w:t>CE</w:t>
      </w:r>
      <w:r w:rsidR="00942F5D">
        <w:t xml:space="preserve">) </w:t>
      </w:r>
      <w:r w:rsidR="0051501C">
        <w:t>2</w:t>
      </w:r>
      <w:r>
        <w:t xml:space="preserve"> on </w:t>
      </w:r>
      <w:r w:rsidR="00942F5D">
        <w:t>disparity</w:t>
      </w:r>
      <w:r w:rsidR="0051501C">
        <w:t xml:space="preserve"> vector </w:t>
      </w:r>
      <w:r w:rsidR="000647CC">
        <w:t>derivation</w:t>
      </w:r>
      <w:r>
        <w:t xml:space="preserve">. During the 2nd JCT-3V meeting, contributions have been proposed to </w:t>
      </w:r>
      <w:r w:rsidR="0051501C">
        <w:t>both 3D-AVC and 3D-HEVC for disparity vector derivation</w:t>
      </w:r>
      <w:r>
        <w:t xml:space="preserve">. </w:t>
      </w:r>
    </w:p>
    <w:p w:rsidR="009124D0" w:rsidRDefault="00B41BEB" w:rsidP="009124D0">
      <w:pPr>
        <w:jc w:val="both"/>
        <w:rPr>
          <w:lang w:eastAsia="ko-KR"/>
        </w:rPr>
      </w:pPr>
      <w:r>
        <w:t>E</w:t>
      </w:r>
      <w:r w:rsidR="009124D0">
        <w:t xml:space="preserve">xperiments </w:t>
      </w:r>
      <w:r w:rsidR="00074DE6">
        <w:t xml:space="preserve">are </w:t>
      </w:r>
      <w:r w:rsidR="009124D0">
        <w:t>relate</w:t>
      </w:r>
      <w:r w:rsidR="00066E60">
        <w:t>d</w:t>
      </w:r>
      <w:r w:rsidR="009124D0">
        <w:t xml:space="preserve"> to 3D-</w:t>
      </w:r>
      <w:r>
        <w:t>AT</w:t>
      </w:r>
      <w:r w:rsidR="009124D0">
        <w:t xml:space="preserve">M </w:t>
      </w:r>
      <w:r>
        <w:t>and 3D-HTM</w:t>
      </w:r>
      <w:r w:rsidR="009124D0">
        <w:t xml:space="preserve">. </w:t>
      </w:r>
      <w:r w:rsidR="00E307F3">
        <w:t>Ten</w:t>
      </w:r>
      <w:r w:rsidR="000647CC">
        <w:rPr>
          <w:lang w:eastAsia="ko-KR"/>
        </w:rPr>
        <w:t xml:space="preserve"> companies were involved in this</w:t>
      </w:r>
      <w:r w:rsidR="009124D0">
        <w:rPr>
          <w:lang w:eastAsia="ko-KR"/>
        </w:rPr>
        <w:t xml:space="preserve"> CE</w:t>
      </w:r>
      <w:r>
        <w:rPr>
          <w:lang w:eastAsia="ko-KR"/>
        </w:rPr>
        <w:t>. There are two CE2.a proposals and one CE2.a related proposal for 3D-ATM. It is also reported that there are no CE2.h proposals for 3D-HTM. However, there are six CE2.h related proposals for 3D-HTM.</w:t>
      </w:r>
    </w:p>
    <w:p w:rsidR="0068783E" w:rsidRDefault="0068783E" w:rsidP="0068783E">
      <w:pPr>
        <w:pStyle w:val="Heading1"/>
        <w:rPr>
          <w:rFonts w:eastAsia="MS Mincho"/>
        </w:rPr>
      </w:pPr>
      <w:r>
        <w:rPr>
          <w:rFonts w:eastAsia="MS Mincho"/>
        </w:rPr>
        <w:t>Participants</w:t>
      </w:r>
    </w:p>
    <w:tbl>
      <w:tblPr>
        <w:tblW w:w="0" w:type="auto"/>
        <w:jc w:val="center"/>
        <w:tblCellMar>
          <w:left w:w="0" w:type="dxa"/>
          <w:right w:w="0" w:type="dxa"/>
        </w:tblCellMar>
        <w:tblLook w:val="0000" w:firstRow="0" w:lastRow="0" w:firstColumn="0" w:lastColumn="0" w:noHBand="0" w:noVBand="0"/>
      </w:tblPr>
      <w:tblGrid>
        <w:gridCol w:w="1289"/>
        <w:gridCol w:w="2393"/>
        <w:gridCol w:w="3283"/>
        <w:gridCol w:w="1580"/>
      </w:tblGrid>
      <w:tr w:rsidR="00B41BEB" w:rsidRPr="00F15E3A" w:rsidTr="008E73CE">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B41BEB" w:rsidRPr="007216D4" w:rsidRDefault="00B41BEB" w:rsidP="008E73CE">
            <w:pPr>
              <w:keepNext/>
              <w:keepLines/>
              <w:jc w:val="center"/>
            </w:pPr>
            <w:r w:rsidRPr="007216D4">
              <w:rPr>
                <w:b/>
                <w:bCs/>
                <w:i/>
                <w:iCs/>
              </w:rPr>
              <w:t>Participant</w:t>
            </w:r>
          </w:p>
        </w:tc>
        <w:tc>
          <w:tcPr>
            <w:tcW w:w="2393"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B41BEB" w:rsidRPr="007216D4" w:rsidRDefault="00B41BEB" w:rsidP="008E73CE">
            <w:pPr>
              <w:keepNext/>
              <w:keepLines/>
              <w:jc w:val="center"/>
            </w:pPr>
            <w:r w:rsidRPr="007216D4">
              <w:rPr>
                <w:b/>
                <w:bCs/>
                <w:i/>
                <w:iCs/>
              </w:rPr>
              <w:t>Contact</w:t>
            </w:r>
          </w:p>
        </w:tc>
        <w:tc>
          <w:tcPr>
            <w:tcW w:w="3283" w:type="dxa"/>
            <w:tcBorders>
              <w:top w:val="single" w:sz="8" w:space="0" w:color="000000"/>
              <w:left w:val="nil"/>
              <w:bottom w:val="single" w:sz="8" w:space="0" w:color="000000"/>
              <w:right w:val="single" w:sz="8" w:space="0" w:color="000000"/>
            </w:tcBorders>
            <w:shd w:val="clear" w:color="auto" w:fill="E0E0E0"/>
          </w:tcPr>
          <w:p w:rsidR="00B41BEB" w:rsidRPr="007216D4" w:rsidRDefault="00B41BEB" w:rsidP="008E73CE">
            <w:pPr>
              <w:keepNext/>
              <w:keepLines/>
              <w:jc w:val="center"/>
              <w:rPr>
                <w:b/>
                <w:bCs/>
                <w:i/>
                <w:iCs/>
              </w:rPr>
            </w:pPr>
            <w:r w:rsidRPr="007216D4">
              <w:rPr>
                <w:b/>
                <w:bCs/>
                <w:i/>
                <w:iCs/>
              </w:rPr>
              <w:t>Email</w:t>
            </w:r>
          </w:p>
        </w:tc>
        <w:tc>
          <w:tcPr>
            <w:tcW w:w="1580" w:type="dxa"/>
            <w:tcBorders>
              <w:top w:val="single" w:sz="8" w:space="0" w:color="000000"/>
              <w:left w:val="nil"/>
              <w:bottom w:val="single" w:sz="8" w:space="0" w:color="000000"/>
              <w:right w:val="single" w:sz="8" w:space="0" w:color="000000"/>
            </w:tcBorders>
            <w:shd w:val="clear" w:color="auto" w:fill="E0E0E0"/>
          </w:tcPr>
          <w:p w:rsidR="00B41BEB" w:rsidRPr="00F15E3A" w:rsidRDefault="00B41BEB" w:rsidP="008E73CE">
            <w:pPr>
              <w:keepNext/>
              <w:keepLines/>
              <w:jc w:val="center"/>
              <w:rPr>
                <w:b/>
                <w:bCs/>
                <w:i/>
                <w:iCs/>
                <w:lang w:eastAsia="ko-KR"/>
              </w:rPr>
            </w:pPr>
            <w:r w:rsidRPr="00F15E3A">
              <w:rPr>
                <w:rFonts w:hint="eastAsia"/>
                <w:b/>
                <w:bCs/>
                <w:i/>
                <w:iCs/>
                <w:lang w:eastAsia="ko-KR"/>
              </w:rPr>
              <w:t>Type</w:t>
            </w: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7216D4" w:rsidRDefault="00B41BEB" w:rsidP="008E73CE">
            <w:pPr>
              <w:jc w:val="center"/>
            </w:pPr>
            <w:r>
              <w:t>ETRI</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1F6814" w:rsidRDefault="00B41BEB" w:rsidP="008E73CE">
            <w:pPr>
              <w:jc w:val="center"/>
              <w:rPr>
                <w:lang w:eastAsia="ko-KR"/>
              </w:rPr>
            </w:pPr>
            <w:r w:rsidRPr="00FD21A5">
              <w:rPr>
                <w:rFonts w:hint="eastAsia"/>
                <w:szCs w:val="22"/>
                <w:lang w:eastAsia="ko-KR"/>
              </w:rPr>
              <w:t>Gun Bang</w:t>
            </w:r>
          </w:p>
        </w:tc>
        <w:tc>
          <w:tcPr>
            <w:tcW w:w="3283" w:type="dxa"/>
            <w:tcBorders>
              <w:top w:val="single" w:sz="4" w:space="0" w:color="auto"/>
              <w:left w:val="single" w:sz="4" w:space="0" w:color="auto"/>
              <w:bottom w:val="single" w:sz="4" w:space="0" w:color="auto"/>
              <w:right w:val="single" w:sz="4" w:space="0" w:color="auto"/>
            </w:tcBorders>
          </w:tcPr>
          <w:p w:rsidR="00B41BEB" w:rsidRPr="007216D4" w:rsidRDefault="00AE4750" w:rsidP="008E73CE">
            <w:pPr>
              <w:keepNext/>
              <w:keepLines/>
              <w:jc w:val="center"/>
              <w:rPr>
                <w:lang w:eastAsia="ko-KR"/>
              </w:rPr>
            </w:pPr>
            <w:hyperlink r:id="rId12" w:history="1">
              <w:r w:rsidR="00B41BEB" w:rsidRPr="001E1A6B">
                <w:rPr>
                  <w:rStyle w:val="Hyperlink"/>
                  <w:lang w:eastAsia="ko-KR"/>
                </w:rPr>
                <w:t>gbang@etri.re.kr</w:t>
              </w:r>
            </w:hyperlink>
          </w:p>
        </w:tc>
        <w:tc>
          <w:tcPr>
            <w:tcW w:w="1580" w:type="dxa"/>
            <w:tcBorders>
              <w:top w:val="single" w:sz="4" w:space="0" w:color="auto"/>
              <w:left w:val="single" w:sz="4" w:space="0" w:color="auto"/>
              <w:bottom w:val="single" w:sz="4" w:space="0" w:color="auto"/>
              <w:right w:val="single" w:sz="4" w:space="0" w:color="auto"/>
            </w:tcBorders>
          </w:tcPr>
          <w:p w:rsidR="00B41BEB" w:rsidRPr="00F15E3A" w:rsidRDefault="00B41BEB" w:rsidP="008E73CE">
            <w:pPr>
              <w:keepNext/>
              <w:keepLines/>
              <w:jc w:val="center"/>
            </w:pPr>
            <w:r>
              <w:t>P/C</w:t>
            </w: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Default="00B41BEB" w:rsidP="008E73CE">
            <w:pPr>
              <w:jc w:val="center"/>
            </w:pPr>
            <w:r>
              <w:t>KHU</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FD21A5" w:rsidRDefault="00B41BEB" w:rsidP="008E73CE">
            <w:pPr>
              <w:jc w:val="center"/>
              <w:rPr>
                <w:szCs w:val="22"/>
                <w:lang w:eastAsia="ko-KR"/>
              </w:rPr>
            </w:pPr>
            <w:r w:rsidRPr="00FD21A5">
              <w:rPr>
                <w:rFonts w:hint="eastAsia"/>
                <w:szCs w:val="22"/>
                <w:lang w:eastAsia="ko-KR"/>
              </w:rPr>
              <w:t>Kyung Yong Kim</w:t>
            </w:r>
          </w:p>
        </w:tc>
        <w:tc>
          <w:tcPr>
            <w:tcW w:w="3283" w:type="dxa"/>
            <w:tcBorders>
              <w:top w:val="single" w:sz="4" w:space="0" w:color="auto"/>
              <w:left w:val="single" w:sz="4" w:space="0" w:color="auto"/>
              <w:bottom w:val="single" w:sz="4" w:space="0" w:color="auto"/>
              <w:right w:val="single" w:sz="4" w:space="0" w:color="auto"/>
            </w:tcBorders>
          </w:tcPr>
          <w:p w:rsidR="00B41BEB" w:rsidRDefault="00AE4750" w:rsidP="008E73CE">
            <w:pPr>
              <w:keepNext/>
              <w:keepLines/>
              <w:jc w:val="center"/>
              <w:rPr>
                <w:lang w:eastAsia="ko-KR"/>
              </w:rPr>
            </w:pPr>
            <w:hyperlink r:id="rId13" w:history="1">
              <w:r w:rsidR="00B41BEB" w:rsidRPr="001E1A6B">
                <w:rPr>
                  <w:rStyle w:val="Hyperlink"/>
                  <w:rFonts w:hint="eastAsia"/>
                  <w:szCs w:val="22"/>
                  <w:lang w:eastAsia="ko-KR"/>
                </w:rPr>
                <w:t>kimky</w:t>
              </w:r>
              <w:r w:rsidR="00B41BEB" w:rsidRPr="001E1A6B">
                <w:rPr>
                  <w:rStyle w:val="Hyperlink"/>
                  <w:szCs w:val="22"/>
                </w:rPr>
                <w:t>@</w:t>
              </w:r>
              <w:r w:rsidR="00B41BEB" w:rsidRPr="001E1A6B">
                <w:rPr>
                  <w:rStyle w:val="Hyperlink"/>
                  <w:rFonts w:hint="eastAsia"/>
                  <w:szCs w:val="22"/>
                  <w:lang w:eastAsia="ko-KR"/>
                </w:rPr>
                <w:t>khu.ac.kr</w:t>
              </w:r>
            </w:hyperlink>
          </w:p>
        </w:tc>
        <w:tc>
          <w:tcPr>
            <w:tcW w:w="1580" w:type="dxa"/>
            <w:tcBorders>
              <w:top w:val="single" w:sz="4" w:space="0" w:color="auto"/>
              <w:left w:val="single" w:sz="4" w:space="0" w:color="auto"/>
              <w:bottom w:val="single" w:sz="4" w:space="0" w:color="auto"/>
              <w:right w:val="single" w:sz="4" w:space="0" w:color="auto"/>
            </w:tcBorders>
          </w:tcPr>
          <w:p w:rsidR="00B41BEB" w:rsidRDefault="00B41BEB" w:rsidP="008E73CE">
            <w:pPr>
              <w:keepNext/>
              <w:keepLines/>
              <w:jc w:val="center"/>
            </w:pPr>
            <w:r>
              <w:t>P/C</w:t>
            </w: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7216D4" w:rsidRDefault="00B41BEB" w:rsidP="008E73CE">
            <w:pPr>
              <w:jc w:val="center"/>
              <w:rPr>
                <w:lang w:eastAsia="ko-KR"/>
              </w:rPr>
            </w:pPr>
            <w:r>
              <w:rPr>
                <w:rFonts w:hint="eastAsia"/>
                <w:lang w:eastAsia="ko-KR"/>
              </w:rPr>
              <w:t>MediaTek</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9F751B" w:rsidRDefault="00B41BEB" w:rsidP="008E73CE">
            <w:pPr>
              <w:jc w:val="center"/>
              <w:rPr>
                <w:szCs w:val="22"/>
                <w:lang w:eastAsia="zh-TW"/>
              </w:rPr>
            </w:pPr>
            <w:r w:rsidRPr="009F751B">
              <w:rPr>
                <w:szCs w:val="22"/>
                <w:lang w:eastAsia="zh-TW"/>
              </w:rPr>
              <w:t>Jian-Liang Lin</w:t>
            </w:r>
          </w:p>
          <w:p w:rsidR="00B41BEB" w:rsidRPr="009F751B" w:rsidRDefault="00B41BEB" w:rsidP="008E73CE">
            <w:pPr>
              <w:jc w:val="center"/>
              <w:rPr>
                <w:szCs w:val="22"/>
                <w:lang w:eastAsia="zh-TW"/>
              </w:rPr>
            </w:pPr>
            <w:r w:rsidRPr="009F751B">
              <w:rPr>
                <w:szCs w:val="22"/>
                <w:lang w:eastAsia="zh-TW"/>
              </w:rPr>
              <w:t>Yi-Wen Chen</w:t>
            </w:r>
          </w:p>
          <w:p w:rsidR="00B41BEB" w:rsidRDefault="00B41BEB" w:rsidP="008E73CE">
            <w:pPr>
              <w:jc w:val="center"/>
              <w:rPr>
                <w:lang w:eastAsia="ko-KR"/>
              </w:rPr>
            </w:pPr>
            <w:r w:rsidRPr="009F751B">
              <w:rPr>
                <w:szCs w:val="22"/>
                <w:lang w:eastAsia="zh-TW"/>
              </w:rPr>
              <w:t>Yu-Wen Huang</w:t>
            </w:r>
          </w:p>
        </w:tc>
        <w:tc>
          <w:tcPr>
            <w:tcW w:w="3283" w:type="dxa"/>
            <w:tcBorders>
              <w:top w:val="single" w:sz="4" w:space="0" w:color="auto"/>
              <w:left w:val="single" w:sz="4" w:space="0" w:color="auto"/>
              <w:bottom w:val="single" w:sz="4" w:space="0" w:color="auto"/>
              <w:right w:val="single" w:sz="4" w:space="0" w:color="auto"/>
            </w:tcBorders>
          </w:tcPr>
          <w:p w:rsidR="00B41BEB" w:rsidRDefault="00AE4750" w:rsidP="008E73CE">
            <w:pPr>
              <w:jc w:val="center"/>
            </w:pPr>
            <w:hyperlink r:id="rId14" w:history="1">
              <w:r w:rsidR="00B41BEB" w:rsidRPr="001E1A6B">
                <w:rPr>
                  <w:rStyle w:val="Hyperlink"/>
                </w:rPr>
                <w:t>jl.lin@mediatek.com</w:t>
              </w:r>
            </w:hyperlink>
          </w:p>
          <w:p w:rsidR="00B41BEB" w:rsidRDefault="00AE4750" w:rsidP="008E73CE">
            <w:pPr>
              <w:jc w:val="center"/>
            </w:pPr>
            <w:hyperlink r:id="rId15" w:history="1">
              <w:r w:rsidR="00B41BEB" w:rsidRPr="001E1A6B">
                <w:rPr>
                  <w:rStyle w:val="Hyperlink"/>
                </w:rPr>
                <w:t>yiwen.chen@mediatek.com</w:t>
              </w:r>
            </w:hyperlink>
          </w:p>
          <w:p w:rsidR="00B41BEB" w:rsidRPr="00C64331" w:rsidRDefault="00AE4750" w:rsidP="008E73CE">
            <w:pPr>
              <w:keepNext/>
              <w:keepLines/>
              <w:jc w:val="center"/>
              <w:rPr>
                <w:szCs w:val="22"/>
                <w:lang w:eastAsia="ko-KR"/>
              </w:rPr>
            </w:pPr>
            <w:hyperlink r:id="rId16" w:history="1">
              <w:r w:rsidR="00B41BEB" w:rsidRPr="001E1A6B">
                <w:rPr>
                  <w:rStyle w:val="Hyperlink"/>
                </w:rPr>
                <w:t>yuwen.huang@mediatek.com</w:t>
              </w:r>
            </w:hyperlink>
            <w:r w:rsidR="00B41BEB">
              <w:t xml:space="preserve"> </w:t>
            </w:r>
          </w:p>
        </w:tc>
        <w:tc>
          <w:tcPr>
            <w:tcW w:w="1580" w:type="dxa"/>
            <w:tcBorders>
              <w:top w:val="single" w:sz="4" w:space="0" w:color="auto"/>
              <w:left w:val="single" w:sz="4" w:space="0" w:color="auto"/>
              <w:bottom w:val="single" w:sz="4" w:space="0" w:color="auto"/>
              <w:right w:val="single" w:sz="4" w:space="0" w:color="auto"/>
            </w:tcBorders>
          </w:tcPr>
          <w:p w:rsidR="00B41BEB" w:rsidRPr="00F15E3A" w:rsidRDefault="00B41BEB" w:rsidP="008E73CE">
            <w:pPr>
              <w:keepNext/>
              <w:keepLines/>
              <w:jc w:val="center"/>
            </w:pPr>
            <w:r w:rsidRPr="00F15E3A">
              <w:rPr>
                <w:rFonts w:hint="eastAsia"/>
                <w:lang w:eastAsia="ko-KR"/>
              </w:rPr>
              <w:t>P/C</w:t>
            </w: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Default="00B41BEB" w:rsidP="008E73CE">
            <w:pPr>
              <w:jc w:val="center"/>
              <w:rPr>
                <w:lang w:eastAsia="ko-KR"/>
              </w:rPr>
            </w:pPr>
            <w:r>
              <w:rPr>
                <w:lang w:eastAsia="ko-KR"/>
              </w:rPr>
              <w:t>Samsung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9F751B" w:rsidRDefault="00B41BEB" w:rsidP="008E73CE">
            <w:pPr>
              <w:jc w:val="center"/>
              <w:rPr>
                <w:szCs w:val="22"/>
                <w:lang w:eastAsia="zh-TW"/>
              </w:rPr>
            </w:pPr>
            <w:r w:rsidRPr="00C16B57">
              <w:rPr>
                <w:rFonts w:hint="eastAsia"/>
                <w:szCs w:val="22"/>
                <w:lang w:val="en-CA" w:eastAsia="ko-KR"/>
              </w:rPr>
              <w:t>Jin Young Lee</w:t>
            </w:r>
          </w:p>
        </w:tc>
        <w:tc>
          <w:tcPr>
            <w:tcW w:w="3283" w:type="dxa"/>
            <w:tcBorders>
              <w:top w:val="single" w:sz="4" w:space="0" w:color="auto"/>
              <w:left w:val="single" w:sz="4" w:space="0" w:color="auto"/>
              <w:bottom w:val="single" w:sz="4" w:space="0" w:color="auto"/>
              <w:right w:val="single" w:sz="4" w:space="0" w:color="auto"/>
            </w:tcBorders>
          </w:tcPr>
          <w:p w:rsidR="00B41BEB" w:rsidRPr="009F751B" w:rsidRDefault="00AE4750" w:rsidP="008E73CE">
            <w:pPr>
              <w:spacing w:before="60" w:after="60"/>
              <w:jc w:val="center"/>
              <w:rPr>
                <w:szCs w:val="22"/>
                <w:lang w:val="en-CA" w:eastAsia="ko-KR"/>
              </w:rPr>
            </w:pPr>
            <w:hyperlink r:id="rId17" w:history="1">
              <w:r w:rsidR="00B41BEB" w:rsidRPr="00C16B57">
                <w:rPr>
                  <w:rStyle w:val="Hyperlink"/>
                  <w:rFonts w:hint="eastAsia"/>
                  <w:szCs w:val="22"/>
                  <w:lang w:val="en-CA" w:eastAsia="ko-KR"/>
                </w:rPr>
                <w:t>jinyoung79.lee@samsung.com</w:t>
              </w:r>
            </w:hyperlink>
          </w:p>
        </w:tc>
        <w:tc>
          <w:tcPr>
            <w:tcW w:w="1580" w:type="dxa"/>
            <w:tcBorders>
              <w:top w:val="single" w:sz="4" w:space="0" w:color="auto"/>
              <w:left w:val="single" w:sz="4" w:space="0" w:color="auto"/>
              <w:bottom w:val="single" w:sz="4" w:space="0" w:color="auto"/>
              <w:right w:val="single" w:sz="4" w:space="0" w:color="auto"/>
            </w:tcBorders>
          </w:tcPr>
          <w:p w:rsidR="00B41BEB" w:rsidRPr="00F15E3A" w:rsidRDefault="00B41BEB" w:rsidP="008E73CE">
            <w:pPr>
              <w:keepNext/>
              <w:keepLines/>
              <w:jc w:val="center"/>
              <w:rPr>
                <w:lang w:eastAsia="ko-KR"/>
              </w:rPr>
            </w:pPr>
            <w:r w:rsidRPr="00F15E3A">
              <w:rPr>
                <w:rFonts w:hint="eastAsia"/>
                <w:lang w:eastAsia="ko-KR"/>
              </w:rPr>
              <w:t>P/C</w:t>
            </w: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Default="00B41BEB" w:rsidP="008E73CE">
            <w:pPr>
              <w:jc w:val="center"/>
              <w:rPr>
                <w:lang w:eastAsia="ko-KR"/>
              </w:rPr>
            </w:pPr>
            <w:r>
              <w:rPr>
                <w:lang w:eastAsia="ko-KR"/>
              </w:rPr>
              <w:t>LG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C16B57" w:rsidRDefault="00B41BEB" w:rsidP="008E73CE">
            <w:pPr>
              <w:jc w:val="center"/>
              <w:rPr>
                <w:szCs w:val="22"/>
                <w:lang w:val="en-CA" w:eastAsia="ko-KR"/>
              </w:rPr>
            </w:pPr>
            <w:r w:rsidRPr="00450F43">
              <w:rPr>
                <w:rFonts w:hint="eastAsia"/>
                <w:szCs w:val="22"/>
                <w:lang w:val="en-CA" w:eastAsia="ko-KR"/>
              </w:rPr>
              <w:t>Jaewon Sung</w:t>
            </w:r>
          </w:p>
        </w:tc>
        <w:tc>
          <w:tcPr>
            <w:tcW w:w="3283" w:type="dxa"/>
            <w:tcBorders>
              <w:top w:val="single" w:sz="4" w:space="0" w:color="auto"/>
              <w:left w:val="single" w:sz="4" w:space="0" w:color="auto"/>
              <w:bottom w:val="single" w:sz="4" w:space="0" w:color="auto"/>
              <w:right w:val="single" w:sz="4" w:space="0" w:color="auto"/>
            </w:tcBorders>
          </w:tcPr>
          <w:p w:rsidR="00B41BEB" w:rsidRPr="00C16B57" w:rsidRDefault="00AE4750" w:rsidP="008E73CE">
            <w:pPr>
              <w:spacing w:before="60" w:after="60"/>
              <w:jc w:val="center"/>
              <w:rPr>
                <w:szCs w:val="22"/>
                <w:lang w:val="en-CA" w:eastAsia="ko-KR"/>
              </w:rPr>
            </w:pPr>
            <w:hyperlink r:id="rId18" w:history="1">
              <w:r w:rsidR="00B41BEB" w:rsidRPr="008F4048">
                <w:rPr>
                  <w:rStyle w:val="Hyperlink"/>
                  <w:rFonts w:hint="eastAsia"/>
                  <w:szCs w:val="22"/>
                  <w:lang w:val="en-CA" w:eastAsia="ko-KR"/>
                </w:rPr>
                <w:t>jw.sung@lge.com</w:t>
              </w:r>
            </w:hyperlink>
          </w:p>
        </w:tc>
        <w:tc>
          <w:tcPr>
            <w:tcW w:w="1580" w:type="dxa"/>
            <w:tcBorders>
              <w:top w:val="single" w:sz="4" w:space="0" w:color="auto"/>
              <w:left w:val="single" w:sz="4" w:space="0" w:color="auto"/>
              <w:bottom w:val="single" w:sz="4" w:space="0" w:color="auto"/>
              <w:right w:val="single" w:sz="4" w:space="0" w:color="auto"/>
            </w:tcBorders>
          </w:tcPr>
          <w:p w:rsidR="00B41BEB" w:rsidRPr="00F15E3A" w:rsidRDefault="00B41BEB" w:rsidP="008E73CE">
            <w:pPr>
              <w:keepNext/>
              <w:keepLines/>
              <w:jc w:val="center"/>
              <w:rPr>
                <w:lang w:eastAsia="ko-KR"/>
              </w:rPr>
            </w:pPr>
            <w:r w:rsidRPr="00F15E3A">
              <w:rPr>
                <w:rFonts w:hint="eastAsia"/>
                <w:lang w:eastAsia="ko-KR"/>
              </w:rPr>
              <w:t>P/C</w:t>
            </w: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7216D4" w:rsidRDefault="00B41BEB" w:rsidP="008E73CE">
            <w:pPr>
              <w:jc w:val="center"/>
            </w:pPr>
            <w:r w:rsidRPr="007216D4">
              <w:t>Qualcom</w:t>
            </w:r>
            <w:bookmarkStart w:id="0" w:name="_GoBack"/>
            <w:bookmarkEnd w:id="0"/>
            <w:r w:rsidRPr="007216D4">
              <w:t>m</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Default="00B41BEB" w:rsidP="008E73CE">
            <w:pPr>
              <w:jc w:val="center"/>
              <w:rPr>
                <w:rFonts w:eastAsia="Malgun Gothic"/>
                <w:lang w:eastAsia="ko-KR"/>
              </w:rPr>
            </w:pPr>
            <w:r>
              <w:rPr>
                <w:rFonts w:eastAsia="Malgun Gothic"/>
                <w:lang w:eastAsia="ko-KR"/>
              </w:rPr>
              <w:t>Jewon Kang</w:t>
            </w:r>
          </w:p>
          <w:p w:rsidR="00B41BEB" w:rsidRPr="001F6814" w:rsidRDefault="00B41BEB" w:rsidP="008E73CE">
            <w:pPr>
              <w:jc w:val="center"/>
              <w:rPr>
                <w:lang w:eastAsia="ko-KR"/>
              </w:rPr>
            </w:pPr>
            <w:r>
              <w:rPr>
                <w:rFonts w:eastAsia="Malgun Gothic"/>
                <w:lang w:eastAsia="ko-KR"/>
              </w:rPr>
              <w:t>Li Zhang</w:t>
            </w:r>
          </w:p>
        </w:tc>
        <w:tc>
          <w:tcPr>
            <w:tcW w:w="3283" w:type="dxa"/>
            <w:tcBorders>
              <w:top w:val="single" w:sz="4" w:space="0" w:color="auto"/>
              <w:left w:val="single" w:sz="4" w:space="0" w:color="auto"/>
              <w:bottom w:val="single" w:sz="4" w:space="0" w:color="auto"/>
              <w:right w:val="single" w:sz="4" w:space="0" w:color="auto"/>
            </w:tcBorders>
          </w:tcPr>
          <w:p w:rsidR="00B41BEB" w:rsidRDefault="00AE4750" w:rsidP="008E73CE">
            <w:pPr>
              <w:keepNext/>
              <w:keepLines/>
              <w:jc w:val="center"/>
            </w:pPr>
            <w:hyperlink r:id="rId19" w:history="1">
              <w:r w:rsidR="00B41BEB" w:rsidRPr="001E1A6B">
                <w:rPr>
                  <w:rStyle w:val="Hyperlink"/>
                </w:rPr>
                <w:t>jewonk@qti.qualcomm.com</w:t>
              </w:r>
            </w:hyperlink>
          </w:p>
          <w:p w:rsidR="00B41BEB" w:rsidRPr="007216D4" w:rsidRDefault="00AE4750" w:rsidP="008E73CE">
            <w:pPr>
              <w:keepNext/>
              <w:keepLines/>
              <w:jc w:val="center"/>
              <w:rPr>
                <w:lang w:eastAsia="ko-KR"/>
              </w:rPr>
            </w:pPr>
            <w:hyperlink r:id="rId20" w:history="1">
              <w:r w:rsidR="00B41BEB" w:rsidRPr="007216D4">
                <w:rPr>
                  <w:rStyle w:val="Hyperlink"/>
                  <w:lang w:eastAsia="ko-KR"/>
                </w:rPr>
                <w:t>lizhang@qualcomm.com</w:t>
              </w:r>
            </w:hyperlink>
          </w:p>
        </w:tc>
        <w:tc>
          <w:tcPr>
            <w:tcW w:w="1580" w:type="dxa"/>
            <w:tcBorders>
              <w:top w:val="single" w:sz="4" w:space="0" w:color="auto"/>
              <w:left w:val="single" w:sz="4" w:space="0" w:color="auto"/>
              <w:bottom w:val="single" w:sz="4" w:space="0" w:color="auto"/>
              <w:right w:val="single" w:sz="4" w:space="0" w:color="auto"/>
            </w:tcBorders>
          </w:tcPr>
          <w:p w:rsidR="00B41BEB" w:rsidRPr="00F15E3A" w:rsidRDefault="002F0AE0" w:rsidP="008E73CE">
            <w:pPr>
              <w:keepNext/>
              <w:keepLines/>
              <w:jc w:val="center"/>
            </w:pPr>
            <w:r>
              <w:t>P/C</w:t>
            </w: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7216D4" w:rsidRDefault="00B41BEB" w:rsidP="008E73CE">
            <w:pPr>
              <w:jc w:val="center"/>
            </w:pPr>
            <w:r>
              <w:t>INRIA</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Default="00B41BEB" w:rsidP="008E73CE">
            <w:pPr>
              <w:jc w:val="center"/>
              <w:rPr>
                <w:rFonts w:eastAsia="Malgun Gothic"/>
                <w:lang w:eastAsia="ko-KR"/>
              </w:rPr>
            </w:pPr>
            <w:r w:rsidRPr="00384FDC">
              <w:rPr>
                <w:rFonts w:eastAsia="Malgun Gothic"/>
                <w:lang w:eastAsia="ko-KR"/>
              </w:rPr>
              <w:t>Laurent Guillo</w:t>
            </w:r>
          </w:p>
        </w:tc>
        <w:tc>
          <w:tcPr>
            <w:tcW w:w="3283" w:type="dxa"/>
            <w:tcBorders>
              <w:top w:val="single" w:sz="4" w:space="0" w:color="auto"/>
              <w:left w:val="single" w:sz="4" w:space="0" w:color="auto"/>
              <w:bottom w:val="single" w:sz="4" w:space="0" w:color="auto"/>
              <w:right w:val="single" w:sz="4" w:space="0" w:color="auto"/>
            </w:tcBorders>
          </w:tcPr>
          <w:p w:rsidR="00B41BEB" w:rsidRDefault="00AE4750" w:rsidP="008E73CE">
            <w:pPr>
              <w:keepNext/>
              <w:keepLines/>
              <w:jc w:val="center"/>
            </w:pPr>
            <w:hyperlink r:id="rId21" w:history="1">
              <w:r w:rsidR="00B41BEB" w:rsidRPr="001E1A6B">
                <w:rPr>
                  <w:rStyle w:val="Hyperlink"/>
                </w:rPr>
                <w:t>Laurent.guillo@inria.fr</w:t>
              </w:r>
            </w:hyperlink>
          </w:p>
        </w:tc>
        <w:tc>
          <w:tcPr>
            <w:tcW w:w="1580" w:type="dxa"/>
            <w:tcBorders>
              <w:top w:val="single" w:sz="4" w:space="0" w:color="auto"/>
              <w:left w:val="single" w:sz="4" w:space="0" w:color="auto"/>
              <w:bottom w:val="single" w:sz="4" w:space="0" w:color="auto"/>
              <w:right w:val="single" w:sz="4" w:space="0" w:color="auto"/>
            </w:tcBorders>
          </w:tcPr>
          <w:p w:rsidR="00B41BEB" w:rsidRPr="00F15E3A" w:rsidRDefault="00B41BEB" w:rsidP="008E73CE">
            <w:pPr>
              <w:keepNext/>
              <w:keepLines/>
              <w:jc w:val="center"/>
            </w:pP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Default="00B41BEB" w:rsidP="008E73CE">
            <w:pPr>
              <w:jc w:val="center"/>
            </w:pPr>
            <w:r>
              <w:t>NTT</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384FDC" w:rsidRDefault="00B41BEB" w:rsidP="008E73CE">
            <w:pPr>
              <w:jc w:val="center"/>
              <w:rPr>
                <w:rFonts w:eastAsia="Malgun Gothic"/>
                <w:lang w:eastAsia="ko-KR"/>
              </w:rPr>
            </w:pPr>
            <w:r>
              <w:rPr>
                <w:rFonts w:eastAsia="Malgun Gothic"/>
                <w:lang w:eastAsia="ko-KR"/>
              </w:rPr>
              <w:t>Shinya S</w:t>
            </w:r>
            <w:r w:rsidRPr="00622CEB">
              <w:rPr>
                <w:rFonts w:eastAsia="Malgun Gothic"/>
                <w:lang w:eastAsia="ko-KR"/>
              </w:rPr>
              <w:t>himizu</w:t>
            </w:r>
          </w:p>
        </w:tc>
        <w:tc>
          <w:tcPr>
            <w:tcW w:w="3283" w:type="dxa"/>
            <w:tcBorders>
              <w:top w:val="single" w:sz="4" w:space="0" w:color="auto"/>
              <w:left w:val="single" w:sz="4" w:space="0" w:color="auto"/>
              <w:bottom w:val="single" w:sz="4" w:space="0" w:color="auto"/>
              <w:right w:val="single" w:sz="4" w:space="0" w:color="auto"/>
            </w:tcBorders>
          </w:tcPr>
          <w:p w:rsidR="00B41BEB" w:rsidRDefault="00AE4750" w:rsidP="008E73CE">
            <w:pPr>
              <w:keepNext/>
              <w:keepLines/>
              <w:jc w:val="center"/>
            </w:pPr>
            <w:hyperlink r:id="rId22" w:history="1">
              <w:r w:rsidR="00B41BEB" w:rsidRPr="001E1A6B">
                <w:rPr>
                  <w:rStyle w:val="Hyperlink"/>
                </w:rPr>
                <w:t>shimizu.shinya@lab.ntt.co.jp</w:t>
              </w:r>
            </w:hyperlink>
            <w:r w:rsidR="00B41BEB">
              <w:t xml:space="preserve"> </w:t>
            </w:r>
          </w:p>
        </w:tc>
        <w:tc>
          <w:tcPr>
            <w:tcW w:w="1580" w:type="dxa"/>
            <w:tcBorders>
              <w:top w:val="single" w:sz="4" w:space="0" w:color="auto"/>
              <w:left w:val="single" w:sz="4" w:space="0" w:color="auto"/>
              <w:bottom w:val="single" w:sz="4" w:space="0" w:color="auto"/>
              <w:right w:val="single" w:sz="4" w:space="0" w:color="auto"/>
            </w:tcBorders>
          </w:tcPr>
          <w:p w:rsidR="00B41BEB" w:rsidRPr="00F15E3A" w:rsidRDefault="002F0AE0" w:rsidP="008E73CE">
            <w:pPr>
              <w:keepNext/>
              <w:keepLines/>
              <w:jc w:val="center"/>
            </w:pPr>
            <w:r>
              <w:t>C</w:t>
            </w: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Default="00B41BEB" w:rsidP="008E73CE">
            <w:pPr>
              <w:jc w:val="center"/>
            </w:pPr>
            <w:r>
              <w:t>Orange</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41BEB" w:rsidRPr="00951DE5" w:rsidRDefault="00B41BEB" w:rsidP="008E73CE">
            <w:pPr>
              <w:jc w:val="center"/>
              <w:rPr>
                <w:rFonts w:eastAsia="Malgun Gothic"/>
                <w:lang w:eastAsia="ko-KR"/>
              </w:rPr>
            </w:pPr>
            <w:r w:rsidRPr="00951DE5">
              <w:rPr>
                <w:rFonts w:eastAsia="Malgun Gothic"/>
                <w:lang w:eastAsia="ko-KR"/>
              </w:rPr>
              <w:t xml:space="preserve">Elie </w:t>
            </w:r>
            <w:r>
              <w:rPr>
                <w:rFonts w:eastAsia="Malgun Gothic"/>
                <w:lang w:eastAsia="ko-KR"/>
              </w:rPr>
              <w:t>Mora</w:t>
            </w:r>
          </w:p>
          <w:p w:rsidR="00B41BEB" w:rsidRDefault="00B41BEB" w:rsidP="008E73CE">
            <w:pPr>
              <w:jc w:val="center"/>
              <w:rPr>
                <w:rFonts w:eastAsia="Malgun Gothic"/>
                <w:lang w:eastAsia="ko-KR"/>
              </w:rPr>
            </w:pPr>
            <w:r w:rsidRPr="00951DE5">
              <w:rPr>
                <w:rFonts w:eastAsia="Malgun Gothic"/>
                <w:lang w:eastAsia="ko-KR"/>
              </w:rPr>
              <w:t>Joel J</w:t>
            </w:r>
            <w:r>
              <w:rPr>
                <w:rFonts w:eastAsia="Malgun Gothic"/>
                <w:lang w:eastAsia="ko-KR"/>
              </w:rPr>
              <w:t>ung</w:t>
            </w:r>
          </w:p>
        </w:tc>
        <w:tc>
          <w:tcPr>
            <w:tcW w:w="3283" w:type="dxa"/>
            <w:tcBorders>
              <w:top w:val="single" w:sz="4" w:space="0" w:color="auto"/>
              <w:left w:val="single" w:sz="4" w:space="0" w:color="auto"/>
              <w:bottom w:val="single" w:sz="4" w:space="0" w:color="auto"/>
              <w:right w:val="single" w:sz="4" w:space="0" w:color="auto"/>
            </w:tcBorders>
          </w:tcPr>
          <w:p w:rsidR="00B41BEB" w:rsidRDefault="00AE4750" w:rsidP="008E73CE">
            <w:pPr>
              <w:keepNext/>
              <w:keepLines/>
              <w:jc w:val="center"/>
            </w:pPr>
            <w:hyperlink r:id="rId23" w:history="1">
              <w:r w:rsidR="00B41BEB" w:rsidRPr="009D3D8E">
                <w:rPr>
                  <w:rStyle w:val="Hyperlink"/>
                </w:rPr>
                <w:t>elie.mora@orange.com</w:t>
              </w:r>
            </w:hyperlink>
          </w:p>
          <w:p w:rsidR="00B41BEB" w:rsidRDefault="00AE4750" w:rsidP="008E73CE">
            <w:pPr>
              <w:keepNext/>
              <w:keepLines/>
              <w:jc w:val="center"/>
            </w:pPr>
            <w:hyperlink r:id="rId24" w:history="1">
              <w:r w:rsidR="00B41BEB" w:rsidRPr="009D3D8E">
                <w:rPr>
                  <w:rStyle w:val="Hyperlink"/>
                </w:rPr>
                <w:t>joelb.jung@orange.com</w:t>
              </w:r>
            </w:hyperlink>
          </w:p>
        </w:tc>
        <w:tc>
          <w:tcPr>
            <w:tcW w:w="1580" w:type="dxa"/>
            <w:tcBorders>
              <w:top w:val="single" w:sz="4" w:space="0" w:color="auto"/>
              <w:left w:val="single" w:sz="4" w:space="0" w:color="auto"/>
              <w:bottom w:val="single" w:sz="4" w:space="0" w:color="auto"/>
              <w:right w:val="single" w:sz="4" w:space="0" w:color="auto"/>
            </w:tcBorders>
          </w:tcPr>
          <w:p w:rsidR="00B41BEB" w:rsidRPr="00F15E3A" w:rsidRDefault="00B41BEB" w:rsidP="008E73CE">
            <w:pPr>
              <w:keepNext/>
              <w:keepLines/>
              <w:jc w:val="center"/>
            </w:pPr>
          </w:p>
        </w:tc>
      </w:tr>
      <w:tr w:rsidR="00B41BEB" w:rsidRPr="00F15E3A" w:rsidTr="008E73C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41BEB" w:rsidRPr="00D52D45" w:rsidRDefault="00B41BEB" w:rsidP="008E73CE">
            <w:pPr>
              <w:spacing w:before="0"/>
              <w:jc w:val="center"/>
              <w:rPr>
                <w:sz w:val="20"/>
                <w:lang w:eastAsia="ko-KR"/>
              </w:rPr>
            </w:pPr>
            <w:r w:rsidRPr="00D52D45">
              <w:rPr>
                <w:sz w:val="20"/>
                <w:lang w:eastAsia="ko-KR"/>
              </w:rPr>
              <w:t>Nokia</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41BEB" w:rsidRPr="00D52D45" w:rsidRDefault="00B41BEB" w:rsidP="008E73CE">
            <w:pPr>
              <w:spacing w:before="0"/>
              <w:jc w:val="center"/>
              <w:rPr>
                <w:rFonts w:eastAsia="Malgun Gothic"/>
                <w:sz w:val="20"/>
                <w:lang w:eastAsia="ko-KR"/>
              </w:rPr>
            </w:pPr>
            <w:r w:rsidRPr="00D52D45">
              <w:rPr>
                <w:sz w:val="20"/>
              </w:rPr>
              <w:t>Dmytro Rusanovskyy</w:t>
            </w:r>
          </w:p>
        </w:tc>
        <w:tc>
          <w:tcPr>
            <w:tcW w:w="3283" w:type="dxa"/>
            <w:tcBorders>
              <w:top w:val="single" w:sz="4" w:space="0" w:color="auto"/>
              <w:left w:val="single" w:sz="4" w:space="0" w:color="auto"/>
              <w:bottom w:val="single" w:sz="4" w:space="0" w:color="auto"/>
              <w:right w:val="single" w:sz="4" w:space="0" w:color="auto"/>
            </w:tcBorders>
            <w:vAlign w:val="center"/>
          </w:tcPr>
          <w:p w:rsidR="00B41BEB" w:rsidRPr="00D52D45" w:rsidRDefault="00AE4750" w:rsidP="008E73CE">
            <w:pPr>
              <w:keepNext/>
              <w:keepLines/>
              <w:spacing w:before="0"/>
              <w:jc w:val="center"/>
              <w:rPr>
                <w:sz w:val="20"/>
                <w:lang w:eastAsia="ja-JP"/>
              </w:rPr>
            </w:pPr>
            <w:hyperlink r:id="rId25" w:history="1">
              <w:r w:rsidR="00B41BEB" w:rsidRPr="00D52D45">
                <w:rPr>
                  <w:rStyle w:val="Hyperlink"/>
                  <w:sz w:val="20"/>
                </w:rPr>
                <w:t>Dmytro.Rusanovskyy@nokia.com</w:t>
              </w:r>
            </w:hyperlink>
          </w:p>
        </w:tc>
        <w:tc>
          <w:tcPr>
            <w:tcW w:w="1580" w:type="dxa"/>
            <w:tcBorders>
              <w:top w:val="single" w:sz="4" w:space="0" w:color="auto"/>
              <w:left w:val="single" w:sz="4" w:space="0" w:color="auto"/>
              <w:bottom w:val="single" w:sz="4" w:space="0" w:color="auto"/>
              <w:right w:val="single" w:sz="4" w:space="0" w:color="auto"/>
            </w:tcBorders>
            <w:vAlign w:val="center"/>
          </w:tcPr>
          <w:p w:rsidR="00B41BEB" w:rsidRPr="00D52D45" w:rsidRDefault="002F0AE0" w:rsidP="008E73CE">
            <w:pPr>
              <w:keepNext/>
              <w:keepLines/>
              <w:spacing w:before="0"/>
              <w:jc w:val="center"/>
              <w:rPr>
                <w:rFonts w:ascii="Calibri" w:hAnsi="Calibri" w:cs="Calibri"/>
                <w:color w:val="1F497D"/>
                <w:sz w:val="20"/>
              </w:rPr>
            </w:pPr>
            <w:r>
              <w:t>P/C</w:t>
            </w:r>
          </w:p>
        </w:tc>
      </w:tr>
    </w:tbl>
    <w:p w:rsidR="0068783E" w:rsidRDefault="0068783E" w:rsidP="0068783E">
      <w:pPr>
        <w:jc w:val="center"/>
        <w:rPr>
          <w:rFonts w:eastAsia="MS Mincho"/>
        </w:rPr>
      </w:pPr>
      <w:r>
        <w:t>(P = proponent, C = cross checker)</w:t>
      </w:r>
    </w:p>
    <w:p w:rsidR="0068783E" w:rsidRDefault="0068783E" w:rsidP="0068783E">
      <w:pPr>
        <w:pStyle w:val="Heading1"/>
        <w:rPr>
          <w:rFonts w:eastAsia="MS Mincho"/>
        </w:rPr>
      </w:pPr>
      <w:r>
        <w:rPr>
          <w:rFonts w:eastAsia="MS Mincho"/>
        </w:rPr>
        <w:lastRenderedPageBreak/>
        <w:t xml:space="preserve">Tools under </w:t>
      </w:r>
      <w:r w:rsidR="00B634A6">
        <w:rPr>
          <w:rFonts w:eastAsia="MS Mincho"/>
        </w:rPr>
        <w:t>i</w:t>
      </w:r>
      <w:r>
        <w:rPr>
          <w:rFonts w:eastAsia="MS Mincho"/>
        </w:rPr>
        <w:t>nvestigation</w:t>
      </w:r>
    </w:p>
    <w:p w:rsidR="00F74BEA" w:rsidRPr="001130B3" w:rsidRDefault="00F74BEA" w:rsidP="00F74BEA">
      <w:pPr>
        <w:pStyle w:val="Heading2"/>
        <w:rPr>
          <w:lang w:eastAsia="ko-KR"/>
        </w:rPr>
      </w:pPr>
      <w:r>
        <w:rPr>
          <w:lang w:eastAsia="ko-KR"/>
        </w:rPr>
        <w:t>CE2.a: Disparity Vector Derivation in ATM</w:t>
      </w:r>
    </w:p>
    <w:p w:rsidR="00F74BEA" w:rsidRDefault="00F74BEA" w:rsidP="00F74BEA">
      <w:pPr>
        <w:jc w:val="both"/>
        <w:rPr>
          <w:szCs w:val="22"/>
          <w:lang w:val="en-CA"/>
        </w:rPr>
      </w:pPr>
      <w:r>
        <w:rPr>
          <w:szCs w:val="22"/>
          <w:lang w:val="en-CA"/>
        </w:rPr>
        <w:t xml:space="preserve">The scope of this CE for 3D-AVC is to simplify the disparity vector derivation process by e.g., less memory access to the depth map and to potentially improve the coding efficiency. </w:t>
      </w:r>
    </w:p>
    <w:p w:rsidR="00233878" w:rsidRDefault="00233878" w:rsidP="00F74BEA">
      <w:pPr>
        <w:jc w:val="both"/>
        <w:rPr>
          <w:szCs w:val="22"/>
          <w:lang w:val="en-CA"/>
        </w:rPr>
      </w:pPr>
      <w:r>
        <w:rPr>
          <w:szCs w:val="22"/>
          <w:lang w:val="en-CA"/>
        </w:rPr>
        <w:t>Two CE proposals are described below.</w:t>
      </w:r>
    </w:p>
    <w:p w:rsidR="00233878" w:rsidRDefault="00233878" w:rsidP="00233878">
      <w:pPr>
        <w:pStyle w:val="Heading3"/>
        <w:rPr>
          <w:lang w:val="en-CA"/>
        </w:rPr>
      </w:pPr>
      <w:r w:rsidRPr="00233878">
        <w:rPr>
          <w:lang w:val="en-CA"/>
        </w:rPr>
        <w:t>JCT3V-C0122</w:t>
      </w:r>
      <w:r>
        <w:rPr>
          <w:lang w:val="en-CA"/>
        </w:rPr>
        <w:t>: Simplification of disparity vector derivation</w:t>
      </w:r>
    </w:p>
    <w:p w:rsidR="00F74BEA" w:rsidRDefault="00233878" w:rsidP="003E5A60">
      <w:pPr>
        <w:rPr>
          <w:szCs w:val="22"/>
          <w:lang w:val="en-CA" w:eastAsia="ko-KR"/>
        </w:rPr>
      </w:pPr>
      <w:r w:rsidRPr="00124B21">
        <w:rPr>
          <w:lang w:eastAsia="zh-TW"/>
        </w:rPr>
        <w:t xml:space="preserve">This </w:t>
      </w:r>
      <w:r w:rsidRPr="00465615">
        <w:rPr>
          <w:lang w:eastAsia="zh-TW"/>
        </w:rPr>
        <w:t xml:space="preserve">contribution proposes </w:t>
      </w:r>
      <w:r w:rsidRPr="00465615">
        <w:rPr>
          <w:rFonts w:hint="eastAsia"/>
          <w:lang w:eastAsia="ko-KR"/>
        </w:rPr>
        <w:t>a</w:t>
      </w:r>
      <w:r w:rsidRPr="00465615">
        <w:rPr>
          <w:lang w:eastAsia="zh-TW"/>
        </w:rPr>
        <w:t xml:space="preserve"> </w:t>
      </w:r>
      <w:r>
        <w:t xml:space="preserve">simplified </w:t>
      </w:r>
      <w:r w:rsidRPr="00465615">
        <w:rPr>
          <w:lang w:eastAsia="zh-TW"/>
        </w:rPr>
        <w:t>disparity vector derivation</w:t>
      </w:r>
      <w:r w:rsidRPr="00465615">
        <w:rPr>
          <w:rFonts w:hint="eastAsia"/>
          <w:lang w:eastAsia="ko-KR"/>
        </w:rPr>
        <w:t xml:space="preserve"> method for </w:t>
      </w:r>
      <w:r>
        <w:rPr>
          <w:rFonts w:hint="eastAsia"/>
          <w:lang w:eastAsia="ko-KR"/>
        </w:rPr>
        <w:t>saving</w:t>
      </w:r>
      <w:r w:rsidRPr="00124B21">
        <w:rPr>
          <w:lang w:eastAsia="zh-TW"/>
        </w:rPr>
        <w:t xml:space="preserve"> the </w:t>
      </w:r>
      <w:r w:rsidRPr="00D46D26">
        <w:rPr>
          <w:szCs w:val="22"/>
          <w:lang w:val="en-CA" w:eastAsia="ko-KR"/>
        </w:rPr>
        <w:t>memory access bandwidth</w:t>
      </w:r>
      <w:r w:rsidRPr="00465615">
        <w:rPr>
          <w:rFonts w:hint="eastAsia"/>
          <w:lang w:eastAsia="ko-KR"/>
        </w:rPr>
        <w:t>.</w:t>
      </w:r>
      <w:r w:rsidRPr="00465615">
        <w:rPr>
          <w:lang w:eastAsia="zh-TW"/>
        </w:rPr>
        <w:t xml:space="preserve"> </w:t>
      </w:r>
      <w:r w:rsidRPr="00465615">
        <w:rPr>
          <w:rFonts w:hint="eastAsia"/>
          <w:lang w:eastAsia="ko-KR"/>
        </w:rPr>
        <w:t>The implementation of the proposed process can be achieved with sharing</w:t>
      </w:r>
      <w:r>
        <w:rPr>
          <w:rFonts w:hint="eastAsia"/>
          <w:lang w:eastAsia="ko-KR"/>
        </w:rPr>
        <w:t xml:space="preserve"> a depth sample </w:t>
      </w:r>
      <w:r>
        <w:rPr>
          <w:rFonts w:hint="eastAsia"/>
          <w:szCs w:val="22"/>
          <w:lang w:val="en-CA" w:eastAsia="ko-KR"/>
        </w:rPr>
        <w:t xml:space="preserve">to derivate the </w:t>
      </w:r>
      <w:r w:rsidRPr="00FE1E6F">
        <w:rPr>
          <w:szCs w:val="22"/>
          <w:lang w:val="en-CA" w:eastAsia="ko-KR"/>
        </w:rPr>
        <w:t xml:space="preserve">disparity vector </w:t>
      </w:r>
      <w:r>
        <w:rPr>
          <w:rFonts w:hint="eastAsia"/>
          <w:lang w:eastAsia="ko-KR"/>
        </w:rPr>
        <w:t>in all sub</w:t>
      </w:r>
      <w:r>
        <w:rPr>
          <w:rFonts w:hint="eastAsia"/>
          <w:szCs w:val="22"/>
          <w:lang w:val="en-CA" w:eastAsia="ko-KR"/>
        </w:rPr>
        <w:t>-blocks inside each MB.</w:t>
      </w:r>
      <w:r w:rsidRPr="00124B21">
        <w:rPr>
          <w:lang w:eastAsia="zh-TW"/>
        </w:rPr>
        <w:t xml:space="preserve"> It is indicated that the proposed approach </w:t>
      </w:r>
      <w:r>
        <w:rPr>
          <w:rFonts w:hint="eastAsia"/>
          <w:szCs w:val="22"/>
          <w:lang w:val="en-CA" w:eastAsia="ko-KR"/>
        </w:rPr>
        <w:t xml:space="preserve">reduces searching and comparison operations to find maximum </w:t>
      </w:r>
      <w:r w:rsidRPr="00976A1C">
        <w:rPr>
          <w:rFonts w:hint="eastAsia"/>
          <w:szCs w:val="22"/>
          <w:lang w:eastAsia="ko-KR"/>
        </w:rPr>
        <w:t xml:space="preserve">depth samples </w:t>
      </w:r>
      <w:r>
        <w:rPr>
          <w:rFonts w:hint="eastAsia"/>
          <w:szCs w:val="22"/>
          <w:lang w:eastAsia="ko-KR"/>
        </w:rPr>
        <w:t>in</w:t>
      </w:r>
      <w:r w:rsidRPr="00976A1C">
        <w:rPr>
          <w:rFonts w:hint="eastAsia"/>
          <w:szCs w:val="22"/>
          <w:lang w:eastAsia="ko-KR"/>
        </w:rPr>
        <w:t xml:space="preserve"> </w:t>
      </w:r>
      <w:r>
        <w:rPr>
          <w:rFonts w:hint="eastAsia"/>
          <w:szCs w:val="22"/>
          <w:lang w:eastAsia="ko-KR"/>
        </w:rPr>
        <w:t xml:space="preserve">every sub-blocks and </w:t>
      </w:r>
      <w:r>
        <w:rPr>
          <w:szCs w:val="22"/>
          <w:lang w:eastAsia="ko-KR"/>
        </w:rPr>
        <w:t>additionally</w:t>
      </w:r>
      <w:r>
        <w:rPr>
          <w:rFonts w:hint="eastAsia"/>
          <w:szCs w:val="22"/>
          <w:lang w:eastAsia="ko-KR"/>
        </w:rPr>
        <w:t xml:space="preserve"> </w:t>
      </w:r>
      <w:r w:rsidRPr="00465615">
        <w:rPr>
          <w:rFonts w:hint="eastAsia"/>
          <w:lang w:eastAsia="ko-KR"/>
        </w:rPr>
        <w:t>reduc</w:t>
      </w:r>
      <w:r>
        <w:rPr>
          <w:rFonts w:hint="eastAsia"/>
          <w:lang w:eastAsia="ko-KR"/>
        </w:rPr>
        <w:t>es</w:t>
      </w:r>
      <w:r w:rsidRPr="00465615">
        <w:rPr>
          <w:rFonts w:hint="eastAsia"/>
          <w:lang w:eastAsia="ko-KR"/>
        </w:rPr>
        <w:t xml:space="preserve"> of the encoder complexity</w:t>
      </w:r>
      <w:r w:rsidRPr="00976A1C">
        <w:rPr>
          <w:rFonts w:hint="eastAsia"/>
          <w:szCs w:val="22"/>
          <w:lang w:val="en-CA" w:eastAsia="ko-KR"/>
        </w:rPr>
        <w:t>.</w:t>
      </w:r>
    </w:p>
    <w:p w:rsidR="00233878" w:rsidRDefault="00233878" w:rsidP="003E5A60">
      <w:pPr>
        <w:rPr>
          <w:szCs w:val="22"/>
          <w:lang w:val="en-CA"/>
        </w:rPr>
      </w:pPr>
      <w:r>
        <w:rPr>
          <w:szCs w:val="22"/>
          <w:lang w:val="en-CA"/>
        </w:rPr>
        <w:t>Negligible coding loss was observed by changing the disparity vector value from the maximum value of the four corners of the depth map to the value of one corner (e.g., bottom-right).</w:t>
      </w:r>
    </w:p>
    <w:p w:rsidR="00C2572A" w:rsidRDefault="00233878" w:rsidP="003E5A60">
      <w:pPr>
        <w:rPr>
          <w:szCs w:val="22"/>
          <w:lang w:val="en-CA"/>
        </w:rPr>
      </w:pPr>
      <w:r>
        <w:rPr>
          <w:szCs w:val="22"/>
          <w:lang w:val="en-CA"/>
        </w:rPr>
        <w:t>Results for non-CTC</w:t>
      </w:r>
      <w:r w:rsidR="00B02232">
        <w:rPr>
          <w:szCs w:val="22"/>
          <w:lang w:val="en-CA"/>
        </w:rPr>
        <w:t xml:space="preserve"> (Common Test Condition)</w:t>
      </w:r>
      <w:r>
        <w:rPr>
          <w:szCs w:val="22"/>
          <w:lang w:val="en-CA"/>
        </w:rPr>
        <w:t xml:space="preserve"> cases, wherein texture and depth view components have the same resolution, are also provided</w:t>
      </w:r>
      <w:r w:rsidR="007E566F">
        <w:rPr>
          <w:szCs w:val="22"/>
          <w:lang w:val="en-CA"/>
        </w:rPr>
        <w:t>, as shown in Table 1</w:t>
      </w:r>
      <w:r>
        <w:rPr>
          <w:szCs w:val="22"/>
          <w:lang w:val="en-CA"/>
        </w:rPr>
        <w:t>.</w:t>
      </w:r>
    </w:p>
    <w:p w:rsidR="00926CAE" w:rsidRDefault="00926CAE" w:rsidP="00E559FC">
      <w:pPr>
        <w:jc w:val="both"/>
        <w:rPr>
          <w:szCs w:val="22"/>
          <w:lang w:val="en-CA"/>
        </w:rPr>
      </w:pPr>
      <w:r>
        <w:rPr>
          <w:szCs w:val="22"/>
          <w:lang w:val="en-CA"/>
        </w:rPr>
        <w:t>This proposal is cross verified by Nokia</w:t>
      </w:r>
      <w:r w:rsidR="00E559FC">
        <w:rPr>
          <w:szCs w:val="22"/>
          <w:lang w:val="en-CA"/>
        </w:rPr>
        <w:t xml:space="preserve"> (JCT3V-</w:t>
      </w:r>
      <w:r w:rsidR="00E559FC" w:rsidRPr="00711DA3">
        <w:rPr>
          <w:szCs w:val="22"/>
          <w:lang w:val="en-CA"/>
        </w:rPr>
        <w:t>C</w:t>
      </w:r>
      <w:r w:rsidR="00711DA3" w:rsidRPr="00711DA3">
        <w:rPr>
          <w:szCs w:val="22"/>
          <w:lang w:val="en-CA"/>
        </w:rPr>
        <w:t>0174</w:t>
      </w:r>
      <w:r w:rsidR="00E559FC">
        <w:rPr>
          <w:szCs w:val="22"/>
          <w:lang w:val="en-CA"/>
        </w:rPr>
        <w:t>)</w:t>
      </w:r>
      <w:r>
        <w:rPr>
          <w:szCs w:val="22"/>
          <w:lang w:val="en-CA"/>
        </w:rPr>
        <w:t>, Samsung</w:t>
      </w:r>
      <w:r w:rsidR="00F312A8">
        <w:rPr>
          <w:szCs w:val="22"/>
          <w:lang w:val="en-CA"/>
        </w:rPr>
        <w:t xml:space="preserve"> </w:t>
      </w:r>
      <w:r w:rsidR="00E559FC">
        <w:rPr>
          <w:szCs w:val="22"/>
          <w:lang w:val="en-CA"/>
        </w:rPr>
        <w:t>(</w:t>
      </w:r>
      <w:r w:rsidR="00F312A8" w:rsidRPr="00F312A8">
        <w:rPr>
          <w:szCs w:val="22"/>
          <w:lang w:val="en-CA"/>
        </w:rPr>
        <w:t>JCT3V-C0213</w:t>
      </w:r>
      <w:r w:rsidR="00E559FC">
        <w:rPr>
          <w:szCs w:val="22"/>
          <w:lang w:val="en-CA"/>
        </w:rPr>
        <w:t>)</w:t>
      </w:r>
      <w:r>
        <w:rPr>
          <w:szCs w:val="22"/>
          <w:lang w:val="en-CA"/>
        </w:rPr>
        <w:t xml:space="preserve"> and Qualcomm</w:t>
      </w:r>
      <w:r w:rsidR="00F312A8">
        <w:rPr>
          <w:szCs w:val="22"/>
          <w:lang w:val="en-CA"/>
        </w:rPr>
        <w:t xml:space="preserve"> </w:t>
      </w:r>
      <w:r w:rsidR="00E559FC" w:rsidRPr="00403134">
        <w:rPr>
          <w:szCs w:val="22"/>
          <w:lang w:val="en-CA"/>
        </w:rPr>
        <w:t>(JCT3V-</w:t>
      </w:r>
      <w:r w:rsidR="00403134" w:rsidRPr="00403134">
        <w:rPr>
          <w:szCs w:val="22"/>
          <w:lang w:val="en-CA"/>
        </w:rPr>
        <w:t>C0226</w:t>
      </w:r>
      <w:r w:rsidR="00E559FC">
        <w:rPr>
          <w:szCs w:val="22"/>
          <w:lang w:val="en-CA"/>
        </w:rPr>
        <w:t>)</w:t>
      </w:r>
      <w:r>
        <w:rPr>
          <w:szCs w:val="22"/>
          <w:lang w:val="en-CA"/>
        </w:rPr>
        <w:t>.</w:t>
      </w:r>
    </w:p>
    <w:p w:rsidR="00233878" w:rsidRDefault="00233878" w:rsidP="00233878">
      <w:pPr>
        <w:pStyle w:val="Heading3"/>
        <w:rPr>
          <w:lang w:val="en-CA"/>
        </w:rPr>
      </w:pPr>
      <w:r>
        <w:rPr>
          <w:lang w:val="en-CA"/>
        </w:rPr>
        <w:t>JCT3V-C</w:t>
      </w:r>
      <w:r w:rsidRPr="00483CA6">
        <w:rPr>
          <w:lang w:val="en-CA"/>
        </w:rPr>
        <w:t>0</w:t>
      </w:r>
      <w:r>
        <w:rPr>
          <w:lang w:val="en-CA"/>
        </w:rPr>
        <w:t>133: Memory access reduction for skip mode from the base view</w:t>
      </w:r>
    </w:p>
    <w:p w:rsidR="00D42A10" w:rsidRDefault="00233878" w:rsidP="00E43B14">
      <w:pPr>
        <w:jc w:val="both"/>
        <w:rPr>
          <w:lang w:val="en-CA"/>
        </w:rPr>
      </w:pPr>
      <w:r w:rsidRPr="00981753">
        <w:rPr>
          <w:lang w:val="en-CA"/>
        </w:rPr>
        <w:t xml:space="preserve">In this contribution, </w:t>
      </w:r>
      <w:r>
        <w:rPr>
          <w:lang w:val="en-CA"/>
        </w:rPr>
        <w:t xml:space="preserve">it is proposed to </w:t>
      </w:r>
      <w:r w:rsidRPr="00981753">
        <w:rPr>
          <w:lang w:val="en-CA"/>
        </w:rPr>
        <w:t>derive the inter-view candidate from a single corresponding block</w:t>
      </w:r>
      <w:r>
        <w:rPr>
          <w:lang w:val="en-CA"/>
        </w:rPr>
        <w:t xml:space="preserve"> </w:t>
      </w:r>
      <w:r w:rsidRPr="00981753">
        <w:rPr>
          <w:lang w:val="en-CA"/>
        </w:rPr>
        <w:t>located by a disparity vector derived for list 0 and list 1 to reduce the memory access bandwidth for the inter-view motion data fetch</w:t>
      </w:r>
      <w:r>
        <w:rPr>
          <w:lang w:val="en-CA"/>
        </w:rPr>
        <w:t xml:space="preserve">, instead of locating two different blocks for list 0 and list 1 separately as in the current design. </w:t>
      </w:r>
    </w:p>
    <w:p w:rsidR="00926CAE" w:rsidRDefault="00926CAE" w:rsidP="00926CAE">
      <w:pPr>
        <w:rPr>
          <w:szCs w:val="22"/>
          <w:lang w:val="en-CA"/>
        </w:rPr>
      </w:pPr>
      <w:r>
        <w:rPr>
          <w:szCs w:val="22"/>
          <w:lang w:val="en-CA"/>
        </w:rPr>
        <w:t>This proposal is cross verified by NTT</w:t>
      </w:r>
      <w:r w:rsidR="00E559FC">
        <w:rPr>
          <w:szCs w:val="22"/>
          <w:lang w:val="en-CA"/>
        </w:rPr>
        <w:t xml:space="preserve"> (JCT3V</w:t>
      </w:r>
      <w:r w:rsidR="00E559FC" w:rsidRPr="00F312A8">
        <w:rPr>
          <w:szCs w:val="22"/>
          <w:lang w:val="en-CA"/>
        </w:rPr>
        <w:t>-C</w:t>
      </w:r>
      <w:r w:rsidR="00F312A8" w:rsidRPr="00F312A8">
        <w:rPr>
          <w:szCs w:val="22"/>
          <w:lang w:val="en-CA"/>
        </w:rPr>
        <w:t>0184</w:t>
      </w:r>
      <w:r w:rsidR="00E559FC">
        <w:rPr>
          <w:szCs w:val="22"/>
          <w:lang w:val="en-CA"/>
        </w:rPr>
        <w:t>)</w:t>
      </w:r>
      <w:r>
        <w:rPr>
          <w:szCs w:val="22"/>
          <w:lang w:val="en-CA"/>
        </w:rPr>
        <w:t>.</w:t>
      </w:r>
    </w:p>
    <w:p w:rsidR="008B1816" w:rsidRPr="001130B3" w:rsidRDefault="008B1816" w:rsidP="008B1816">
      <w:pPr>
        <w:pStyle w:val="Heading2"/>
        <w:rPr>
          <w:lang w:eastAsia="ko-KR"/>
        </w:rPr>
      </w:pPr>
      <w:r>
        <w:rPr>
          <w:lang w:eastAsia="ko-KR"/>
        </w:rPr>
        <w:t>CE2.h: Disparity Vector Derivation in HTM</w:t>
      </w:r>
    </w:p>
    <w:p w:rsidR="0075708D" w:rsidRPr="00FB0FFF" w:rsidRDefault="00CE4B3F" w:rsidP="008B1816">
      <w:pPr>
        <w:jc w:val="both"/>
        <w:rPr>
          <w:lang w:val="en-CA" w:eastAsia="ko-KR"/>
        </w:rPr>
      </w:pPr>
      <w:r>
        <w:rPr>
          <w:lang w:val="en-CA" w:eastAsia="ko-KR"/>
        </w:rPr>
        <w:t xml:space="preserve">No input contributions. </w:t>
      </w:r>
      <w:r w:rsidR="003B16F9">
        <w:rPr>
          <w:lang w:val="en-CA" w:eastAsia="ko-KR"/>
        </w:rPr>
        <w:t xml:space="preserve">The two proposals included in </w:t>
      </w:r>
      <w:r w:rsidR="000B75C6">
        <w:rPr>
          <w:lang w:val="en-CA" w:eastAsia="ko-KR"/>
        </w:rPr>
        <w:t xml:space="preserve">this </w:t>
      </w:r>
      <w:r w:rsidR="003B16F9">
        <w:rPr>
          <w:lang w:val="en-CA" w:eastAsia="ko-KR"/>
        </w:rPr>
        <w:t xml:space="preserve">CE </w:t>
      </w:r>
      <w:r w:rsidR="000B75C6">
        <w:rPr>
          <w:lang w:val="en-CA" w:eastAsia="ko-KR"/>
        </w:rPr>
        <w:t xml:space="preserve">during </w:t>
      </w:r>
      <w:r w:rsidR="003B16F9">
        <w:rPr>
          <w:lang w:val="en-CA" w:eastAsia="ko-KR"/>
        </w:rPr>
        <w:t>the 2</w:t>
      </w:r>
      <w:r w:rsidR="003B16F9" w:rsidRPr="003B16F9">
        <w:rPr>
          <w:vertAlign w:val="superscript"/>
          <w:lang w:val="en-CA" w:eastAsia="ko-KR"/>
        </w:rPr>
        <w:t>nd</w:t>
      </w:r>
      <w:r w:rsidR="003B16F9">
        <w:rPr>
          <w:lang w:val="en-CA" w:eastAsia="ko-KR"/>
        </w:rPr>
        <w:t xml:space="preserve"> JCT-3V meeting in Shanghai have been discontinued. </w:t>
      </w:r>
    </w:p>
    <w:p w:rsidR="00401089" w:rsidRDefault="00401089" w:rsidP="00401089">
      <w:pPr>
        <w:pStyle w:val="Heading1"/>
        <w:textAlignment w:val="auto"/>
        <w:rPr>
          <w:rFonts w:eastAsia="SimSun"/>
        </w:rPr>
      </w:pPr>
      <w:r>
        <w:rPr>
          <w:rFonts w:eastAsia="SimSun"/>
        </w:rPr>
        <w:t>Experiments and results</w:t>
      </w:r>
    </w:p>
    <w:p w:rsidR="00E43B14" w:rsidRDefault="00E43B14" w:rsidP="00E43B14">
      <w:pPr>
        <w:pStyle w:val="Heading2"/>
        <w:rPr>
          <w:lang w:eastAsia="ko-KR"/>
        </w:rPr>
      </w:pPr>
      <w:r>
        <w:rPr>
          <w:lang w:eastAsia="ko-KR"/>
        </w:rPr>
        <w:t>CE2.a: Disparity Vector Derivation in ATM</w:t>
      </w:r>
    </w:p>
    <w:p w:rsidR="00E43B14" w:rsidRDefault="00E43B14" w:rsidP="00A906D5">
      <w:pPr>
        <w:jc w:val="both"/>
        <w:rPr>
          <w:szCs w:val="22"/>
          <w:lang w:val="en-CA"/>
        </w:rPr>
      </w:pPr>
      <w:r>
        <w:rPr>
          <w:szCs w:val="22"/>
          <w:lang w:val="en-CA"/>
        </w:rPr>
        <w:t>It is considered that these two proposals, although both targeting at complexity and memory access reduction, are designed to address different aspects of the disparity vector derivation. Therefore, these two proposals are not compared in this report.</w:t>
      </w:r>
      <w:r w:rsidR="00AF1807">
        <w:rPr>
          <w:szCs w:val="22"/>
          <w:lang w:val="en-CA"/>
        </w:rPr>
        <w:t xml:space="preserve"> Results of these two proposals are presented in Table 1 and Table 2 respectively. </w:t>
      </w:r>
    </w:p>
    <w:p w:rsidR="002A36A9" w:rsidRPr="00403134" w:rsidRDefault="002A36A9" w:rsidP="00A906D5">
      <w:pPr>
        <w:jc w:val="both"/>
        <w:rPr>
          <w:szCs w:val="22"/>
          <w:lang w:val="en-CA"/>
        </w:rPr>
      </w:pPr>
      <w:r w:rsidRPr="00403134">
        <w:rPr>
          <w:szCs w:val="22"/>
          <w:lang w:val="en-CA"/>
        </w:rPr>
        <w:t xml:space="preserve">JCT3V-C0122 provides negligible coding loss (0.01% to 0.04%) </w:t>
      </w:r>
      <w:r w:rsidR="005E0C34" w:rsidRPr="00403134">
        <w:rPr>
          <w:szCs w:val="22"/>
          <w:lang w:val="en-CA"/>
        </w:rPr>
        <w:t xml:space="preserve">with </w:t>
      </w:r>
      <w:r w:rsidRPr="00403134">
        <w:rPr>
          <w:szCs w:val="22"/>
          <w:lang w:val="en-CA"/>
        </w:rPr>
        <w:t>reduced memory access</w:t>
      </w:r>
      <w:r w:rsidR="005E0C34" w:rsidRPr="00403134">
        <w:rPr>
          <w:szCs w:val="22"/>
          <w:lang w:val="en-CA"/>
        </w:rPr>
        <w:t>es</w:t>
      </w:r>
      <w:r w:rsidR="003F7C26" w:rsidRPr="00403134">
        <w:rPr>
          <w:szCs w:val="22"/>
          <w:lang w:val="en-CA"/>
        </w:rPr>
        <w:t>, under CTC and symmetric texture/depth resolution configuration</w:t>
      </w:r>
      <w:r w:rsidRPr="00403134">
        <w:rPr>
          <w:szCs w:val="22"/>
          <w:lang w:val="en-CA"/>
        </w:rPr>
        <w:t xml:space="preserve">. </w:t>
      </w:r>
    </w:p>
    <w:p w:rsidR="005E0C34" w:rsidRPr="00E43B14" w:rsidRDefault="005E0C34" w:rsidP="00A906D5">
      <w:pPr>
        <w:jc w:val="both"/>
        <w:rPr>
          <w:lang w:eastAsia="ko-KR"/>
        </w:rPr>
      </w:pPr>
      <w:r w:rsidRPr="00403134">
        <w:rPr>
          <w:szCs w:val="22"/>
          <w:lang w:val="en-CA"/>
        </w:rPr>
        <w:t>JCT3V-C0133 reduces the</w:t>
      </w:r>
      <w:r w:rsidR="00A62A65" w:rsidRPr="00403134">
        <w:rPr>
          <w:szCs w:val="22"/>
          <w:lang w:val="en-CA"/>
        </w:rPr>
        <w:t xml:space="preserve"> number of</w:t>
      </w:r>
      <w:r w:rsidRPr="00403134">
        <w:rPr>
          <w:szCs w:val="22"/>
          <w:lang w:val="en-CA"/>
        </w:rPr>
        <w:t xml:space="preserve"> function call</w:t>
      </w:r>
      <w:r w:rsidR="00A62A65" w:rsidRPr="00403134">
        <w:rPr>
          <w:szCs w:val="22"/>
          <w:lang w:val="en-CA"/>
        </w:rPr>
        <w:t>s</w:t>
      </w:r>
      <w:r w:rsidRPr="00403134">
        <w:rPr>
          <w:szCs w:val="22"/>
          <w:lang w:val="en-CA"/>
        </w:rPr>
        <w:t xml:space="preserve"> for disparity derivation with no loss (</w:t>
      </w:r>
      <w:r w:rsidR="00DC3458" w:rsidRPr="00403134">
        <w:rPr>
          <w:szCs w:val="22"/>
          <w:lang w:val="en-CA"/>
        </w:rPr>
        <w:t xml:space="preserve">even </w:t>
      </w:r>
      <w:r w:rsidRPr="00403134">
        <w:rPr>
          <w:szCs w:val="22"/>
          <w:lang w:val="en-CA"/>
        </w:rPr>
        <w:t>very small gain)</w:t>
      </w:r>
      <w:r w:rsidR="003F7C26" w:rsidRPr="00403134">
        <w:rPr>
          <w:szCs w:val="22"/>
          <w:lang w:val="en-CA"/>
        </w:rPr>
        <w:t xml:space="preserve"> under CTC</w:t>
      </w:r>
      <w:r w:rsidRPr="00403134">
        <w:rPr>
          <w:szCs w:val="22"/>
          <w:lang w:val="en-CA"/>
        </w:rPr>
        <w:t>.</w:t>
      </w:r>
      <w:r>
        <w:rPr>
          <w:szCs w:val="22"/>
          <w:lang w:val="en-CA"/>
        </w:rPr>
        <w:t xml:space="preserve"> </w:t>
      </w:r>
    </w:p>
    <w:p w:rsidR="00E43B14" w:rsidRPr="00B52844" w:rsidRDefault="00E43B14" w:rsidP="00E43B14">
      <w:pPr>
        <w:pStyle w:val="Caption"/>
        <w:keepNext/>
        <w:jc w:val="center"/>
        <w:rPr>
          <w:lang w:eastAsia="ko-KR"/>
        </w:rPr>
      </w:pPr>
      <w:r w:rsidRPr="00B52844">
        <w:rPr>
          <w:lang w:eastAsia="ko-KR"/>
        </w:rPr>
        <w:t xml:space="preserve">Table </w:t>
      </w:r>
      <w:r w:rsidRPr="00B52844">
        <w:rPr>
          <w:lang w:eastAsia="ko-KR"/>
        </w:rPr>
        <w:fldChar w:fldCharType="begin"/>
      </w:r>
      <w:r w:rsidRPr="00B52844">
        <w:rPr>
          <w:lang w:eastAsia="ko-KR"/>
        </w:rPr>
        <w:instrText xml:space="preserve"> SEQ Table \* ARABIC </w:instrText>
      </w:r>
      <w:r w:rsidRPr="00B52844">
        <w:rPr>
          <w:lang w:eastAsia="ko-KR"/>
        </w:rPr>
        <w:fldChar w:fldCharType="separate"/>
      </w:r>
      <w:r>
        <w:rPr>
          <w:noProof/>
          <w:lang w:eastAsia="ko-KR"/>
        </w:rPr>
        <w:t>1</w:t>
      </w:r>
      <w:r w:rsidRPr="00B52844">
        <w:rPr>
          <w:lang w:eastAsia="ko-KR"/>
        </w:rPr>
        <w:fldChar w:fldCharType="end"/>
      </w:r>
      <w:r w:rsidRPr="00B52844">
        <w:rPr>
          <w:rFonts w:hint="eastAsia"/>
          <w:lang w:eastAsia="ko-KR"/>
        </w:rPr>
        <w:t>.</w:t>
      </w:r>
      <w:r w:rsidRPr="00B52844">
        <w:rPr>
          <w:lang w:eastAsia="ko-KR"/>
        </w:rPr>
        <w:t xml:space="preserve"> </w:t>
      </w:r>
      <w:r w:rsidRPr="00B52844">
        <w:rPr>
          <w:rFonts w:hint="eastAsia"/>
          <w:lang w:eastAsia="ko-KR"/>
        </w:rPr>
        <w:t>Summary of the r</w:t>
      </w:r>
      <w:r w:rsidRPr="00B52844">
        <w:rPr>
          <w:lang w:eastAsia="ko-KR"/>
        </w:rPr>
        <w:t xml:space="preserve">esults of </w:t>
      </w:r>
      <w:r w:rsidR="00A906D5">
        <w:rPr>
          <w:lang w:eastAsia="ko-KR"/>
        </w:rPr>
        <w:t>JCT3V-C0122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21"/>
        <w:gridCol w:w="642"/>
        <w:gridCol w:w="863"/>
        <w:gridCol w:w="861"/>
        <w:gridCol w:w="863"/>
        <w:gridCol w:w="861"/>
        <w:gridCol w:w="863"/>
        <w:gridCol w:w="861"/>
        <w:gridCol w:w="863"/>
        <w:gridCol w:w="859"/>
        <w:gridCol w:w="859"/>
      </w:tblGrid>
      <w:tr w:rsidR="00E43B14" w:rsidRPr="00B52844" w:rsidTr="008E73CE">
        <w:tc>
          <w:tcPr>
            <w:tcW w:w="1021" w:type="dxa"/>
            <w:tcBorders>
              <w:bottom w:val="double" w:sz="4" w:space="0" w:color="auto"/>
            </w:tcBorders>
            <w:vAlign w:val="center"/>
          </w:tcPr>
          <w:p w:rsidR="00E43B14" w:rsidRPr="00B52844" w:rsidRDefault="00E43B14" w:rsidP="008E73CE">
            <w:pPr>
              <w:jc w:val="center"/>
              <w:rPr>
                <w:sz w:val="18"/>
                <w:lang w:eastAsia="ko-KR"/>
              </w:rPr>
            </w:pPr>
          </w:p>
        </w:tc>
        <w:tc>
          <w:tcPr>
            <w:tcW w:w="1505" w:type="dxa"/>
            <w:gridSpan w:val="2"/>
            <w:tcBorders>
              <w:bottom w:val="doub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Texture Coding</w:t>
            </w:r>
          </w:p>
        </w:tc>
        <w:tc>
          <w:tcPr>
            <w:tcW w:w="1724" w:type="dxa"/>
            <w:gridSpan w:val="2"/>
            <w:tcBorders>
              <w:bottom w:val="doub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Depth Coding</w:t>
            </w:r>
          </w:p>
        </w:tc>
        <w:tc>
          <w:tcPr>
            <w:tcW w:w="1724" w:type="dxa"/>
            <w:gridSpan w:val="2"/>
            <w:tcBorders>
              <w:bottom w:val="doub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Total (Coded PSNR)</w:t>
            </w:r>
          </w:p>
        </w:tc>
        <w:tc>
          <w:tcPr>
            <w:tcW w:w="1724" w:type="dxa"/>
            <w:gridSpan w:val="2"/>
            <w:tcBorders>
              <w:bottom w:val="doub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 xml:space="preserve">Total </w:t>
            </w:r>
            <w:r w:rsidRPr="00B52844">
              <w:rPr>
                <w:sz w:val="18"/>
                <w:lang w:eastAsia="ko-KR"/>
              </w:rPr>
              <w:br/>
            </w:r>
            <w:r w:rsidRPr="00B52844">
              <w:rPr>
                <w:rFonts w:hint="eastAsia"/>
                <w:sz w:val="18"/>
                <w:lang w:eastAsia="ko-KR"/>
              </w:rPr>
              <w:t>(Synthesized PSNR)</w:t>
            </w:r>
          </w:p>
        </w:tc>
        <w:tc>
          <w:tcPr>
            <w:tcW w:w="1718" w:type="dxa"/>
            <w:gridSpan w:val="2"/>
            <w:tcBorders>
              <w:bottom w:val="doub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Complexity estimate (ratio to anchor)</w:t>
            </w:r>
          </w:p>
        </w:tc>
      </w:tr>
      <w:tr w:rsidR="00E43B14" w:rsidRPr="00B52844" w:rsidTr="008F5FC6">
        <w:tc>
          <w:tcPr>
            <w:tcW w:w="1021" w:type="dxa"/>
            <w:tcBorders>
              <w:top w:val="double" w:sz="4" w:space="0" w:color="auto"/>
              <w:bottom w:val="single" w:sz="4" w:space="0" w:color="auto"/>
            </w:tcBorders>
            <w:vAlign w:val="center"/>
          </w:tcPr>
          <w:p w:rsidR="00E43B14" w:rsidRPr="00B52844" w:rsidRDefault="00E43B14" w:rsidP="008E73CE">
            <w:pPr>
              <w:jc w:val="center"/>
              <w:rPr>
                <w:sz w:val="18"/>
                <w:lang w:eastAsia="ko-KR"/>
              </w:rPr>
            </w:pPr>
          </w:p>
        </w:tc>
        <w:tc>
          <w:tcPr>
            <w:tcW w:w="642" w:type="dxa"/>
            <w:tcBorders>
              <w:top w:val="double" w:sz="4" w:space="0" w:color="auto"/>
              <w:bottom w:val="sing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dBR</w:t>
            </w:r>
          </w:p>
        </w:tc>
        <w:tc>
          <w:tcPr>
            <w:tcW w:w="863" w:type="dxa"/>
            <w:tcBorders>
              <w:top w:val="double" w:sz="4" w:space="0" w:color="auto"/>
              <w:bottom w:val="sing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dPSNR</w:t>
            </w:r>
          </w:p>
        </w:tc>
        <w:tc>
          <w:tcPr>
            <w:tcW w:w="861" w:type="dxa"/>
            <w:tcBorders>
              <w:top w:val="double" w:sz="4" w:space="0" w:color="auto"/>
              <w:bottom w:val="sing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dBR</w:t>
            </w:r>
          </w:p>
        </w:tc>
        <w:tc>
          <w:tcPr>
            <w:tcW w:w="863" w:type="dxa"/>
            <w:tcBorders>
              <w:top w:val="double" w:sz="4" w:space="0" w:color="auto"/>
              <w:bottom w:val="sing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dPSNR</w:t>
            </w:r>
          </w:p>
        </w:tc>
        <w:tc>
          <w:tcPr>
            <w:tcW w:w="861" w:type="dxa"/>
            <w:tcBorders>
              <w:top w:val="double" w:sz="4" w:space="0" w:color="auto"/>
              <w:bottom w:val="sing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dBR</w:t>
            </w:r>
          </w:p>
        </w:tc>
        <w:tc>
          <w:tcPr>
            <w:tcW w:w="863" w:type="dxa"/>
            <w:tcBorders>
              <w:top w:val="double" w:sz="4" w:space="0" w:color="auto"/>
              <w:bottom w:val="sing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dPSNR</w:t>
            </w:r>
          </w:p>
        </w:tc>
        <w:tc>
          <w:tcPr>
            <w:tcW w:w="861" w:type="dxa"/>
            <w:tcBorders>
              <w:top w:val="double" w:sz="4" w:space="0" w:color="auto"/>
              <w:bottom w:val="single" w:sz="4" w:space="0" w:color="auto"/>
            </w:tcBorders>
            <w:shd w:val="clear" w:color="auto" w:fill="auto"/>
            <w:vAlign w:val="center"/>
          </w:tcPr>
          <w:p w:rsidR="00E43B14" w:rsidRPr="00B52844" w:rsidRDefault="00E43B14" w:rsidP="008E73CE">
            <w:pPr>
              <w:jc w:val="center"/>
              <w:rPr>
                <w:sz w:val="18"/>
                <w:lang w:eastAsia="ko-KR"/>
              </w:rPr>
            </w:pPr>
            <w:r w:rsidRPr="00B52844">
              <w:rPr>
                <w:rFonts w:hint="eastAsia"/>
                <w:sz w:val="18"/>
                <w:lang w:eastAsia="ko-KR"/>
              </w:rPr>
              <w:t>dBR</w:t>
            </w:r>
          </w:p>
        </w:tc>
        <w:tc>
          <w:tcPr>
            <w:tcW w:w="863" w:type="dxa"/>
            <w:tcBorders>
              <w:top w:val="double" w:sz="4" w:space="0" w:color="auto"/>
              <w:bottom w:val="single" w:sz="4" w:space="0" w:color="auto"/>
            </w:tcBorders>
            <w:shd w:val="clear" w:color="auto" w:fill="auto"/>
            <w:vAlign w:val="center"/>
          </w:tcPr>
          <w:p w:rsidR="00E43B14" w:rsidRPr="00B52844" w:rsidRDefault="00E43B14" w:rsidP="008E73CE">
            <w:pPr>
              <w:jc w:val="center"/>
              <w:rPr>
                <w:sz w:val="18"/>
                <w:lang w:eastAsia="ko-KR"/>
              </w:rPr>
            </w:pPr>
            <w:r w:rsidRPr="00B52844">
              <w:rPr>
                <w:rFonts w:hint="eastAsia"/>
                <w:sz w:val="18"/>
                <w:lang w:eastAsia="ko-KR"/>
              </w:rPr>
              <w:t>dPSNR</w:t>
            </w:r>
          </w:p>
        </w:tc>
        <w:tc>
          <w:tcPr>
            <w:tcW w:w="859" w:type="dxa"/>
            <w:tcBorders>
              <w:top w:val="double" w:sz="4" w:space="0" w:color="auto"/>
              <w:bottom w:val="sing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Enc. time</w:t>
            </w:r>
          </w:p>
        </w:tc>
        <w:tc>
          <w:tcPr>
            <w:tcW w:w="859" w:type="dxa"/>
            <w:tcBorders>
              <w:top w:val="double" w:sz="4" w:space="0" w:color="auto"/>
              <w:bottom w:val="single" w:sz="4" w:space="0" w:color="auto"/>
            </w:tcBorders>
            <w:vAlign w:val="center"/>
          </w:tcPr>
          <w:p w:rsidR="00E43B14" w:rsidRPr="00B52844" w:rsidRDefault="00E43B14" w:rsidP="008E73CE">
            <w:pPr>
              <w:jc w:val="center"/>
              <w:rPr>
                <w:sz w:val="18"/>
                <w:lang w:eastAsia="ko-KR"/>
              </w:rPr>
            </w:pPr>
            <w:r w:rsidRPr="00B52844">
              <w:rPr>
                <w:rFonts w:hint="eastAsia"/>
                <w:sz w:val="18"/>
                <w:lang w:eastAsia="ko-KR"/>
              </w:rPr>
              <w:t>Dec. time</w:t>
            </w:r>
          </w:p>
        </w:tc>
      </w:tr>
      <w:tr w:rsidR="00E43B14" w:rsidRPr="008F5FC6" w:rsidTr="008F5FC6">
        <w:tc>
          <w:tcPr>
            <w:tcW w:w="1021" w:type="dxa"/>
            <w:shd w:val="clear" w:color="auto" w:fill="FFFFFF" w:themeFill="background1"/>
            <w:vAlign w:val="center"/>
          </w:tcPr>
          <w:p w:rsidR="00E43B14" w:rsidRPr="008F5FC6" w:rsidRDefault="00E43B14" w:rsidP="008E73CE">
            <w:pPr>
              <w:jc w:val="center"/>
              <w:rPr>
                <w:sz w:val="18"/>
                <w:lang w:eastAsia="ko-KR"/>
              </w:rPr>
            </w:pPr>
            <w:r w:rsidRPr="008F5FC6">
              <w:rPr>
                <w:rFonts w:hint="eastAsia"/>
                <w:sz w:val="18"/>
                <w:lang w:eastAsia="ko-KR"/>
              </w:rPr>
              <w:t>Test.1 H</w:t>
            </w:r>
          </w:p>
        </w:tc>
        <w:tc>
          <w:tcPr>
            <w:tcW w:w="642"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0.06</w:t>
            </w:r>
          </w:p>
        </w:tc>
        <w:tc>
          <w:tcPr>
            <w:tcW w:w="863"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61"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63"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61"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0.05</w:t>
            </w:r>
          </w:p>
        </w:tc>
        <w:tc>
          <w:tcPr>
            <w:tcW w:w="863"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61"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0.03</w:t>
            </w:r>
          </w:p>
        </w:tc>
        <w:tc>
          <w:tcPr>
            <w:tcW w:w="863"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59"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100%</w:t>
            </w:r>
          </w:p>
        </w:tc>
        <w:tc>
          <w:tcPr>
            <w:tcW w:w="859" w:type="dxa"/>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100%</w:t>
            </w:r>
          </w:p>
        </w:tc>
      </w:tr>
      <w:tr w:rsidR="00E43B14" w:rsidRPr="008F5FC6" w:rsidTr="008F5FC6">
        <w:tc>
          <w:tcPr>
            <w:tcW w:w="1021" w:type="dxa"/>
            <w:tcBorders>
              <w:bottom w:val="single" w:sz="4" w:space="0" w:color="auto"/>
            </w:tcBorders>
            <w:shd w:val="clear" w:color="auto" w:fill="FFFFFF" w:themeFill="background1"/>
            <w:vAlign w:val="center"/>
          </w:tcPr>
          <w:p w:rsidR="00E43B14" w:rsidRPr="008F5FC6" w:rsidRDefault="00E43B14" w:rsidP="008E73CE">
            <w:pPr>
              <w:jc w:val="center"/>
              <w:rPr>
                <w:sz w:val="18"/>
                <w:lang w:eastAsia="ko-KR"/>
              </w:rPr>
            </w:pPr>
            <w:r w:rsidRPr="008F5FC6">
              <w:rPr>
                <w:rFonts w:hint="eastAsia"/>
                <w:sz w:val="18"/>
                <w:lang w:eastAsia="ko-KR"/>
              </w:rPr>
              <w:t>Test.1 F</w:t>
            </w:r>
          </w:p>
        </w:tc>
        <w:tc>
          <w:tcPr>
            <w:tcW w:w="642"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0.08</w:t>
            </w:r>
          </w:p>
        </w:tc>
        <w:tc>
          <w:tcPr>
            <w:tcW w:w="863"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61"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63"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61"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0.07</w:t>
            </w:r>
          </w:p>
        </w:tc>
        <w:tc>
          <w:tcPr>
            <w:tcW w:w="863"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61"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0.03</w:t>
            </w:r>
          </w:p>
        </w:tc>
        <w:tc>
          <w:tcPr>
            <w:tcW w:w="863"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0.00</w:t>
            </w:r>
          </w:p>
        </w:tc>
        <w:tc>
          <w:tcPr>
            <w:tcW w:w="859"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10</w:t>
            </w:r>
            <w:r w:rsidRPr="008F5FC6">
              <w:rPr>
                <w:rFonts w:ascii="Calibri" w:hAnsi="Calibri" w:cs="Calibri" w:hint="eastAsia"/>
                <w:color w:val="000000"/>
                <w:sz w:val="16"/>
                <w:szCs w:val="16"/>
                <w:lang w:eastAsia="ko-KR"/>
              </w:rPr>
              <w:t>0</w:t>
            </w:r>
            <w:r w:rsidRPr="008F5FC6">
              <w:rPr>
                <w:rFonts w:ascii="Calibri" w:hAnsi="Calibri" w:cs="Calibri"/>
                <w:color w:val="000000"/>
                <w:sz w:val="16"/>
                <w:szCs w:val="16"/>
                <w:lang w:eastAsia="ko-KR"/>
              </w:rPr>
              <w:t>%</w:t>
            </w:r>
          </w:p>
        </w:tc>
        <w:tc>
          <w:tcPr>
            <w:tcW w:w="859" w:type="dxa"/>
            <w:tcBorders>
              <w:bottom w:val="single" w:sz="4" w:space="0" w:color="auto"/>
            </w:tcBorders>
            <w:shd w:val="clear" w:color="auto" w:fill="FFFFFF" w:themeFill="background1"/>
            <w:vAlign w:val="bottom"/>
          </w:tcPr>
          <w:p w:rsidR="00E43B14" w:rsidRPr="008F5FC6"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8F5FC6">
              <w:rPr>
                <w:rFonts w:ascii="Calibri" w:hAnsi="Calibri" w:cs="Calibri"/>
                <w:color w:val="000000"/>
                <w:sz w:val="16"/>
                <w:szCs w:val="16"/>
                <w:lang w:eastAsia="ko-KR"/>
              </w:rPr>
              <w:t>100%</w:t>
            </w:r>
          </w:p>
        </w:tc>
      </w:tr>
      <w:tr w:rsidR="00E43B14" w:rsidRPr="00B52844" w:rsidTr="008F5FC6">
        <w:tc>
          <w:tcPr>
            <w:tcW w:w="1021" w:type="dxa"/>
            <w:shd w:val="clear" w:color="auto" w:fill="D9D9D9" w:themeFill="background1" w:themeFillShade="D9"/>
            <w:vAlign w:val="center"/>
          </w:tcPr>
          <w:p w:rsidR="00E43B14" w:rsidRPr="00B52844" w:rsidRDefault="00E43B14" w:rsidP="008E73CE">
            <w:pPr>
              <w:jc w:val="center"/>
              <w:rPr>
                <w:sz w:val="18"/>
                <w:lang w:eastAsia="ko-KR"/>
              </w:rPr>
            </w:pPr>
            <w:r w:rsidRPr="00B52844">
              <w:rPr>
                <w:rFonts w:hint="eastAsia"/>
                <w:sz w:val="18"/>
                <w:lang w:eastAsia="ko-KR"/>
              </w:rPr>
              <w:t>Test.2 H</w:t>
            </w:r>
          </w:p>
        </w:tc>
        <w:tc>
          <w:tcPr>
            <w:tcW w:w="642"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0.01</w:t>
            </w:r>
          </w:p>
        </w:tc>
        <w:tc>
          <w:tcPr>
            <w:tcW w:w="863"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3"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0.01</w:t>
            </w:r>
          </w:p>
        </w:tc>
        <w:tc>
          <w:tcPr>
            <w:tcW w:w="863"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0.01</w:t>
            </w:r>
          </w:p>
        </w:tc>
        <w:tc>
          <w:tcPr>
            <w:tcW w:w="863"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59"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99%</w:t>
            </w:r>
          </w:p>
        </w:tc>
        <w:tc>
          <w:tcPr>
            <w:tcW w:w="859"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100%</w:t>
            </w:r>
          </w:p>
        </w:tc>
      </w:tr>
      <w:tr w:rsidR="00E43B14" w:rsidRPr="00B52844" w:rsidTr="008F5FC6">
        <w:tc>
          <w:tcPr>
            <w:tcW w:w="1021" w:type="dxa"/>
            <w:shd w:val="clear" w:color="auto" w:fill="D9D9D9" w:themeFill="background1" w:themeFillShade="D9"/>
            <w:vAlign w:val="center"/>
          </w:tcPr>
          <w:p w:rsidR="00E43B14" w:rsidRPr="00B52844" w:rsidRDefault="00E43B14" w:rsidP="008E73CE">
            <w:pPr>
              <w:jc w:val="center"/>
              <w:rPr>
                <w:sz w:val="18"/>
                <w:lang w:eastAsia="ko-KR"/>
              </w:rPr>
            </w:pPr>
            <w:r w:rsidRPr="00B52844">
              <w:rPr>
                <w:rFonts w:hint="eastAsia"/>
                <w:sz w:val="18"/>
                <w:lang w:eastAsia="ko-KR"/>
              </w:rPr>
              <w:t>Test.2 F</w:t>
            </w:r>
          </w:p>
        </w:tc>
        <w:tc>
          <w:tcPr>
            <w:tcW w:w="642"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0.01</w:t>
            </w:r>
          </w:p>
        </w:tc>
        <w:tc>
          <w:tcPr>
            <w:tcW w:w="863"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3"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3"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3"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59"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10</w:t>
            </w:r>
            <w:r w:rsidRPr="00B52844">
              <w:rPr>
                <w:rFonts w:ascii="Calibri" w:hAnsi="Calibri" w:cs="Calibri" w:hint="eastAsia"/>
                <w:color w:val="000000"/>
                <w:sz w:val="16"/>
                <w:szCs w:val="16"/>
                <w:lang w:eastAsia="ko-KR"/>
              </w:rPr>
              <w:t>0</w:t>
            </w:r>
            <w:r w:rsidRPr="00B52844">
              <w:rPr>
                <w:rFonts w:ascii="Calibri" w:hAnsi="Calibri" w:cs="Calibri"/>
                <w:color w:val="000000"/>
                <w:sz w:val="16"/>
                <w:szCs w:val="16"/>
                <w:lang w:eastAsia="ko-KR"/>
              </w:rPr>
              <w:t>%</w:t>
            </w:r>
          </w:p>
        </w:tc>
        <w:tc>
          <w:tcPr>
            <w:tcW w:w="859" w:type="dxa"/>
            <w:shd w:val="clear" w:color="auto" w:fill="D9D9D9" w:themeFill="background1" w:themeFillShade="D9"/>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101%</w:t>
            </w:r>
          </w:p>
        </w:tc>
      </w:tr>
      <w:tr w:rsidR="00E43B14" w:rsidRPr="00B52844" w:rsidTr="008E73CE">
        <w:tc>
          <w:tcPr>
            <w:tcW w:w="1021" w:type="dxa"/>
            <w:shd w:val="clear" w:color="auto" w:fill="auto"/>
            <w:vAlign w:val="center"/>
          </w:tcPr>
          <w:p w:rsidR="00E43B14" w:rsidRPr="00B52844" w:rsidRDefault="00E43B14" w:rsidP="008E73CE">
            <w:pPr>
              <w:jc w:val="center"/>
              <w:rPr>
                <w:sz w:val="18"/>
                <w:lang w:eastAsia="ko-KR"/>
              </w:rPr>
            </w:pPr>
            <w:r w:rsidRPr="00B52844">
              <w:rPr>
                <w:rFonts w:hint="eastAsia"/>
                <w:sz w:val="18"/>
                <w:lang w:eastAsia="ko-KR"/>
              </w:rPr>
              <w:t>Test.3 H</w:t>
            </w:r>
          </w:p>
        </w:tc>
        <w:tc>
          <w:tcPr>
            <w:tcW w:w="642"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0.05</w:t>
            </w:r>
          </w:p>
        </w:tc>
        <w:tc>
          <w:tcPr>
            <w:tcW w:w="863"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3"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0.05</w:t>
            </w:r>
          </w:p>
        </w:tc>
        <w:tc>
          <w:tcPr>
            <w:tcW w:w="863"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0.02</w:t>
            </w:r>
          </w:p>
        </w:tc>
        <w:tc>
          <w:tcPr>
            <w:tcW w:w="863"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59"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99%</w:t>
            </w:r>
          </w:p>
        </w:tc>
        <w:tc>
          <w:tcPr>
            <w:tcW w:w="859"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99%</w:t>
            </w:r>
          </w:p>
        </w:tc>
      </w:tr>
      <w:tr w:rsidR="00E43B14" w:rsidRPr="00B52844" w:rsidTr="008E73CE">
        <w:tc>
          <w:tcPr>
            <w:tcW w:w="1021" w:type="dxa"/>
            <w:shd w:val="clear" w:color="auto" w:fill="auto"/>
            <w:vAlign w:val="center"/>
          </w:tcPr>
          <w:p w:rsidR="00E43B14" w:rsidRPr="00B52844" w:rsidRDefault="00E43B14" w:rsidP="008E73CE">
            <w:pPr>
              <w:jc w:val="center"/>
              <w:rPr>
                <w:sz w:val="18"/>
                <w:lang w:eastAsia="ko-KR"/>
              </w:rPr>
            </w:pPr>
            <w:r w:rsidRPr="00B52844">
              <w:rPr>
                <w:rFonts w:hint="eastAsia"/>
                <w:sz w:val="18"/>
                <w:lang w:eastAsia="ko-KR"/>
              </w:rPr>
              <w:t>Test.3 F</w:t>
            </w:r>
          </w:p>
        </w:tc>
        <w:tc>
          <w:tcPr>
            <w:tcW w:w="642"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0.08</w:t>
            </w:r>
          </w:p>
        </w:tc>
        <w:tc>
          <w:tcPr>
            <w:tcW w:w="863"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3"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0.07</w:t>
            </w:r>
          </w:p>
        </w:tc>
        <w:tc>
          <w:tcPr>
            <w:tcW w:w="863"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61"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0.04</w:t>
            </w:r>
          </w:p>
        </w:tc>
        <w:tc>
          <w:tcPr>
            <w:tcW w:w="863"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0.00</w:t>
            </w:r>
          </w:p>
        </w:tc>
        <w:tc>
          <w:tcPr>
            <w:tcW w:w="859"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10</w:t>
            </w:r>
            <w:r w:rsidRPr="00B52844">
              <w:rPr>
                <w:rFonts w:ascii="Calibri" w:hAnsi="Calibri" w:cs="Calibri" w:hint="eastAsia"/>
                <w:color w:val="000000"/>
                <w:sz w:val="16"/>
                <w:szCs w:val="16"/>
                <w:lang w:eastAsia="ko-KR"/>
              </w:rPr>
              <w:t>0</w:t>
            </w:r>
            <w:r w:rsidRPr="00B52844">
              <w:rPr>
                <w:rFonts w:ascii="Calibri" w:hAnsi="Calibri" w:cs="Calibri"/>
                <w:color w:val="000000"/>
                <w:sz w:val="16"/>
                <w:szCs w:val="16"/>
                <w:lang w:eastAsia="ko-KR"/>
              </w:rPr>
              <w:t>%</w:t>
            </w:r>
          </w:p>
        </w:tc>
        <w:tc>
          <w:tcPr>
            <w:tcW w:w="859" w:type="dxa"/>
            <w:shd w:val="clear" w:color="auto" w:fill="auto"/>
            <w:vAlign w:val="bottom"/>
          </w:tcPr>
          <w:p w:rsidR="00E43B14" w:rsidRPr="00B52844" w:rsidRDefault="00E43B14" w:rsidP="008E73CE">
            <w:pPr>
              <w:widowControl w:val="0"/>
              <w:tabs>
                <w:tab w:val="clear" w:pos="360"/>
                <w:tab w:val="clear" w:pos="720"/>
                <w:tab w:val="clear" w:pos="1080"/>
                <w:tab w:val="clear" w:pos="1440"/>
              </w:tabs>
              <w:overflowPunct/>
              <w:spacing w:before="0"/>
              <w:jc w:val="center"/>
              <w:textAlignment w:val="auto"/>
              <w:rPr>
                <w:rFonts w:ascii="Calibri" w:hAnsi="Calibri" w:cs="Calibri"/>
                <w:color w:val="000000"/>
                <w:sz w:val="16"/>
                <w:szCs w:val="16"/>
                <w:lang w:eastAsia="ko-KR"/>
              </w:rPr>
            </w:pPr>
            <w:r w:rsidRPr="00B52844">
              <w:rPr>
                <w:rFonts w:ascii="Calibri" w:hAnsi="Calibri" w:cs="Calibri"/>
                <w:color w:val="000000"/>
                <w:sz w:val="16"/>
                <w:szCs w:val="16"/>
                <w:lang w:eastAsia="ko-KR"/>
              </w:rPr>
              <w:t>101%</w:t>
            </w:r>
          </w:p>
        </w:tc>
      </w:tr>
    </w:tbl>
    <w:p w:rsidR="00E43B14" w:rsidRDefault="00E43B14" w:rsidP="00E43B14"/>
    <w:p w:rsidR="00E43B14" w:rsidRPr="00A906D5" w:rsidRDefault="00E43B14" w:rsidP="00A906D5">
      <w:pPr>
        <w:pStyle w:val="Caption"/>
        <w:keepNext/>
        <w:jc w:val="center"/>
        <w:rPr>
          <w:lang w:eastAsia="ko-KR"/>
        </w:rPr>
      </w:pPr>
      <w:bookmarkStart w:id="1" w:name="OLE_LINK575"/>
      <w:bookmarkStart w:id="2" w:name="OLE_LINK576"/>
      <w:r w:rsidRPr="00B52844">
        <w:rPr>
          <w:lang w:eastAsia="ko-KR"/>
        </w:rPr>
        <w:t xml:space="preserve">Table </w:t>
      </w:r>
      <w:r w:rsidRPr="00B52844">
        <w:rPr>
          <w:lang w:eastAsia="ko-KR"/>
        </w:rPr>
        <w:fldChar w:fldCharType="begin"/>
      </w:r>
      <w:r w:rsidRPr="00B52844">
        <w:rPr>
          <w:lang w:eastAsia="ko-KR"/>
        </w:rPr>
        <w:instrText xml:space="preserve"> SEQ Table \* ARABIC </w:instrText>
      </w:r>
      <w:r w:rsidRPr="00B52844">
        <w:rPr>
          <w:lang w:eastAsia="ko-KR"/>
        </w:rPr>
        <w:fldChar w:fldCharType="separate"/>
      </w:r>
      <w:r w:rsidR="00FB28CE">
        <w:rPr>
          <w:noProof/>
          <w:lang w:eastAsia="ko-KR"/>
        </w:rPr>
        <w:t>2</w:t>
      </w:r>
      <w:r w:rsidRPr="00B52844">
        <w:rPr>
          <w:lang w:eastAsia="ko-KR"/>
        </w:rPr>
        <w:fldChar w:fldCharType="end"/>
      </w:r>
      <w:r w:rsidRPr="00B52844">
        <w:rPr>
          <w:rFonts w:hint="eastAsia"/>
          <w:lang w:eastAsia="ko-KR"/>
        </w:rPr>
        <w:t>.</w:t>
      </w:r>
      <w:r w:rsidRPr="00052B14">
        <w:rPr>
          <w:rFonts w:eastAsiaTheme="minorEastAsia"/>
          <w:sz w:val="22"/>
          <w:szCs w:val="22"/>
          <w:lang w:eastAsia="zh-TW"/>
        </w:rPr>
        <w:t xml:space="preserve"> </w:t>
      </w:r>
      <w:bookmarkStart w:id="3" w:name="OLE_LINK583"/>
      <w:bookmarkStart w:id="4" w:name="OLE_LINK584"/>
      <w:bookmarkEnd w:id="1"/>
      <w:bookmarkEnd w:id="2"/>
      <w:r w:rsidR="00A906D5" w:rsidRPr="00B52844">
        <w:rPr>
          <w:rFonts w:hint="eastAsia"/>
          <w:lang w:eastAsia="ko-KR"/>
        </w:rPr>
        <w:t>Summary of the r</w:t>
      </w:r>
      <w:r w:rsidR="00A906D5" w:rsidRPr="00B52844">
        <w:rPr>
          <w:lang w:eastAsia="ko-KR"/>
        </w:rPr>
        <w:t xml:space="preserve">esults of </w:t>
      </w:r>
      <w:r w:rsidR="00A906D5">
        <w:rPr>
          <w:lang w:eastAsia="ko-KR"/>
        </w:rPr>
        <w:t>JCT3V-C0133.</w:t>
      </w:r>
    </w:p>
    <w:bookmarkEnd w:id="3"/>
    <w:bookmarkEnd w:id="4"/>
    <w:p w:rsidR="00E43B14" w:rsidRDefault="00E43B14" w:rsidP="00E43B14">
      <w:pPr>
        <w:jc w:val="both"/>
        <w:rPr>
          <w:lang w:eastAsia="zh-TW"/>
        </w:rPr>
      </w:pPr>
      <w:r w:rsidRPr="00C5429A">
        <w:rPr>
          <w:noProof/>
          <w:lang w:eastAsia="zh-CN"/>
        </w:rPr>
        <w:drawing>
          <wp:inline distT="0" distB="0" distL="0" distR="0" wp14:anchorId="5A7633E0" wp14:editId="03B0EE6F">
            <wp:extent cx="5943600" cy="1174199"/>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5943600" cy="1174199"/>
                    </a:xfrm>
                    <a:prstGeom prst="rect">
                      <a:avLst/>
                    </a:prstGeom>
                    <a:noFill/>
                    <a:ln w="9525">
                      <a:noFill/>
                      <a:miter lim="800000"/>
                      <a:headEnd/>
                      <a:tailEnd/>
                    </a:ln>
                  </pic:spPr>
                </pic:pic>
              </a:graphicData>
            </a:graphic>
          </wp:inline>
        </w:drawing>
      </w:r>
    </w:p>
    <w:p w:rsidR="00E43B14" w:rsidRDefault="00E43B14" w:rsidP="00E43B14"/>
    <w:p w:rsidR="00E43B14" w:rsidRPr="001130B3" w:rsidRDefault="00E43B14" w:rsidP="00E43B14">
      <w:pPr>
        <w:pStyle w:val="Heading2"/>
        <w:rPr>
          <w:lang w:eastAsia="ko-KR"/>
        </w:rPr>
      </w:pPr>
      <w:r>
        <w:rPr>
          <w:lang w:eastAsia="ko-KR"/>
        </w:rPr>
        <w:t>CE2.h: Disparity Vector Derivation in HTM</w:t>
      </w:r>
    </w:p>
    <w:p w:rsidR="00AF1807" w:rsidRPr="00FB0FFF" w:rsidRDefault="00AF1807" w:rsidP="00AF1807">
      <w:pPr>
        <w:jc w:val="both"/>
        <w:rPr>
          <w:lang w:val="en-CA" w:eastAsia="ko-KR"/>
        </w:rPr>
      </w:pPr>
      <w:r>
        <w:rPr>
          <w:lang w:val="en-CA" w:eastAsia="ko-KR"/>
        </w:rPr>
        <w:t xml:space="preserve">No input contributions. </w:t>
      </w:r>
    </w:p>
    <w:p w:rsidR="00E41DC2" w:rsidRDefault="00547BA0" w:rsidP="00E41DC2">
      <w:pPr>
        <w:pStyle w:val="Heading1"/>
        <w:textAlignment w:val="auto"/>
        <w:rPr>
          <w:rFonts w:eastAsia="SimSun"/>
        </w:rPr>
      </w:pPr>
      <w:r>
        <w:rPr>
          <w:rFonts w:eastAsia="SimSun"/>
        </w:rPr>
        <w:t>R</w:t>
      </w:r>
      <w:r w:rsidR="00E41DC2">
        <w:rPr>
          <w:rFonts w:eastAsia="SimSun"/>
        </w:rPr>
        <w:t>elated proposals</w:t>
      </w:r>
    </w:p>
    <w:p w:rsidR="00547BA0" w:rsidRPr="00547BA0" w:rsidRDefault="00D34003" w:rsidP="006B47D8">
      <w:pPr>
        <w:jc w:val="both"/>
      </w:pPr>
      <w:r>
        <w:t xml:space="preserve">Input documents coordinated under this CE include one CE2.a related proposal and </w:t>
      </w:r>
      <w:r w:rsidR="009C241C">
        <w:t xml:space="preserve">six CE2.h related proposals. </w:t>
      </w:r>
    </w:p>
    <w:p w:rsidR="009C241C" w:rsidRDefault="009C241C" w:rsidP="0067330C">
      <w:pPr>
        <w:pStyle w:val="Heading2"/>
        <w:rPr>
          <w:b w:val="0"/>
          <w:szCs w:val="22"/>
          <w:lang w:val="en-CA" w:eastAsia="ko-KR"/>
        </w:rPr>
      </w:pPr>
      <w:r>
        <w:rPr>
          <w:b w:val="0"/>
          <w:szCs w:val="22"/>
          <w:lang w:val="en-CA" w:eastAsia="ko-KR"/>
        </w:rPr>
        <w:t>CE2.a related proposals for 3D-ATM</w:t>
      </w:r>
    </w:p>
    <w:p w:rsidR="00680791" w:rsidRPr="00680791" w:rsidRDefault="00323150" w:rsidP="00680791">
      <w:pPr>
        <w:rPr>
          <w:lang w:val="en-CA" w:eastAsia="ko-KR"/>
        </w:rPr>
      </w:pPr>
      <w:r>
        <w:rPr>
          <w:lang w:val="en-CA" w:eastAsia="ko-KR"/>
        </w:rPr>
        <w:t>Only one CE2.a proposal (JCT3V-C0134 from MediaTek</w:t>
      </w:r>
      <w:r w:rsidR="00210B6A">
        <w:rPr>
          <w:lang w:val="en-CA" w:eastAsia="ko-KR"/>
        </w:rPr>
        <w:t xml:space="preserve"> and Samsung</w:t>
      </w:r>
      <w:r>
        <w:rPr>
          <w:lang w:val="en-CA" w:eastAsia="ko-KR"/>
        </w:rPr>
        <w:t xml:space="preserve">) is proposed. </w:t>
      </w:r>
    </w:p>
    <w:p w:rsidR="007676F5" w:rsidRDefault="00ED3297" w:rsidP="00ED3297">
      <w:pPr>
        <w:pStyle w:val="Heading3"/>
        <w:rPr>
          <w:lang w:val="en-CA"/>
        </w:rPr>
      </w:pPr>
      <w:r>
        <w:rPr>
          <w:lang w:val="en-CA"/>
        </w:rPr>
        <w:t xml:space="preserve">JCT3V-C0134: </w:t>
      </w:r>
      <w:r w:rsidRPr="00ED3297">
        <w:rPr>
          <w:lang w:val="en-CA"/>
        </w:rPr>
        <w:t>MB-level depth-to-DV conversion in ATM</w:t>
      </w:r>
    </w:p>
    <w:p w:rsidR="00AB456A" w:rsidRDefault="00372B87" w:rsidP="00AB456A">
      <w:pPr>
        <w:jc w:val="both"/>
        <w:rPr>
          <w:lang w:val="en-CA" w:eastAsia="zh-TW"/>
        </w:rPr>
      </w:pPr>
      <w:r>
        <w:rPr>
          <w:lang w:val="en-CA" w:eastAsia="zh-TW"/>
        </w:rPr>
        <w:t>In</w:t>
      </w:r>
      <w:r w:rsidR="00386943">
        <w:rPr>
          <w:lang w:val="en-CA" w:eastAsia="zh-TW"/>
        </w:rPr>
        <w:t xml:space="preserve"> the current 3D-ATM, it is proposed that </w:t>
      </w:r>
      <w:r w:rsidR="00386943">
        <w:rPr>
          <w:rFonts w:hint="eastAsia"/>
          <w:lang w:val="en-CA" w:eastAsia="zh-TW"/>
        </w:rPr>
        <w:t>the depth-to-DV conversion needs to be performed multiple times in motion vector prediction to derive DVs for various partition blocks</w:t>
      </w:r>
      <w:r w:rsidR="00386943">
        <w:rPr>
          <w:lang w:val="en-CA" w:eastAsia="zh-TW"/>
        </w:rPr>
        <w:t xml:space="preserve"> in one MB</w:t>
      </w:r>
      <w:r w:rsidR="00386943">
        <w:rPr>
          <w:rFonts w:hint="eastAsia"/>
          <w:lang w:val="en-CA" w:eastAsia="zh-TW"/>
        </w:rPr>
        <w:t xml:space="preserve">. </w:t>
      </w:r>
    </w:p>
    <w:p w:rsidR="00AB456A" w:rsidRDefault="00386943" w:rsidP="00AB456A">
      <w:pPr>
        <w:jc w:val="both"/>
        <w:rPr>
          <w:szCs w:val="24"/>
          <w:lang w:eastAsia="zh-TW"/>
        </w:rPr>
      </w:pPr>
      <w:r>
        <w:rPr>
          <w:rFonts w:hint="eastAsia"/>
          <w:lang w:val="en-CA" w:eastAsia="zh-TW"/>
        </w:rPr>
        <w:t xml:space="preserve">In this </w:t>
      </w:r>
      <w:r>
        <w:rPr>
          <w:lang w:val="en-CA" w:eastAsia="zh-TW"/>
        </w:rPr>
        <w:t>document</w:t>
      </w:r>
      <w:r>
        <w:rPr>
          <w:rFonts w:hint="eastAsia"/>
          <w:lang w:val="en-CA" w:eastAsia="zh-TW"/>
        </w:rPr>
        <w:t xml:space="preserve">, </w:t>
      </w:r>
      <w:r>
        <w:rPr>
          <w:lang w:val="en-CA" w:eastAsia="zh-TW"/>
        </w:rPr>
        <w:t xml:space="preserve">it is proposed that </w:t>
      </w:r>
      <w:r>
        <w:rPr>
          <w:szCs w:val="24"/>
          <w:lang w:eastAsia="zh-TW"/>
        </w:rPr>
        <w:t>all partition</w:t>
      </w:r>
      <w:r>
        <w:rPr>
          <w:rFonts w:hint="eastAsia"/>
          <w:szCs w:val="24"/>
          <w:lang w:eastAsia="zh-TW"/>
        </w:rPr>
        <w:t xml:space="preserve"> blocks</w:t>
      </w:r>
      <w:r>
        <w:rPr>
          <w:szCs w:val="24"/>
          <w:lang w:eastAsia="zh-TW"/>
        </w:rPr>
        <w:t xml:space="preserve"> of Inter mode within the same MB share the same DV </w:t>
      </w:r>
      <w:r>
        <w:rPr>
          <w:rFonts w:hint="eastAsia"/>
          <w:szCs w:val="24"/>
          <w:lang w:eastAsia="zh-TW"/>
        </w:rPr>
        <w:t xml:space="preserve">as the one used for </w:t>
      </w:r>
      <w:r>
        <w:rPr>
          <w:szCs w:val="24"/>
          <w:lang w:eastAsia="zh-TW"/>
        </w:rPr>
        <w:t xml:space="preserve">the </w:t>
      </w:r>
      <w:r>
        <w:rPr>
          <w:rFonts w:hint="eastAsia"/>
          <w:szCs w:val="24"/>
          <w:lang w:eastAsia="zh-TW"/>
        </w:rPr>
        <w:t xml:space="preserve">inter-view </w:t>
      </w:r>
      <w:r>
        <w:rPr>
          <w:szCs w:val="24"/>
          <w:lang w:eastAsia="zh-TW"/>
        </w:rPr>
        <w:t>MVP</w:t>
      </w:r>
      <w:r>
        <w:rPr>
          <w:rFonts w:hint="eastAsia"/>
          <w:szCs w:val="24"/>
          <w:lang w:eastAsia="zh-TW"/>
        </w:rPr>
        <w:t xml:space="preserve"> derivation in Skip/Direct mode</w:t>
      </w:r>
      <w:r>
        <w:rPr>
          <w:szCs w:val="24"/>
          <w:lang w:eastAsia="zh-TW"/>
        </w:rPr>
        <w:t xml:space="preserve">. </w:t>
      </w:r>
      <w:r w:rsidR="00AC738E">
        <w:rPr>
          <w:szCs w:val="24"/>
          <w:lang w:eastAsia="zh-TW"/>
        </w:rPr>
        <w:t xml:space="preserve">Therefore, the disparity derivation can be done in the MB-level instead of block-level. </w:t>
      </w:r>
    </w:p>
    <w:p w:rsidR="00ED3297" w:rsidRDefault="00AB456A" w:rsidP="00AB456A">
      <w:pPr>
        <w:jc w:val="both"/>
        <w:rPr>
          <w:szCs w:val="22"/>
          <w:lang w:val="en-CA"/>
        </w:rPr>
      </w:pPr>
      <w:r>
        <w:rPr>
          <w:szCs w:val="22"/>
          <w:lang w:val="en-CA"/>
        </w:rPr>
        <w:t>T</w:t>
      </w:r>
      <w:r w:rsidR="00386943" w:rsidRPr="00386943">
        <w:rPr>
          <w:szCs w:val="22"/>
          <w:lang w:val="en-CA"/>
        </w:rPr>
        <w:t xml:space="preserve">he depth-to-DV conversion is </w:t>
      </w:r>
      <w:r w:rsidR="00386943">
        <w:rPr>
          <w:szCs w:val="22"/>
          <w:lang w:val="en-CA"/>
        </w:rPr>
        <w:t xml:space="preserve">still </w:t>
      </w:r>
      <w:r w:rsidR="00386943" w:rsidRPr="00386943">
        <w:rPr>
          <w:szCs w:val="22"/>
          <w:lang w:val="en-CA"/>
        </w:rPr>
        <w:t>performed once by deriving the DV from a maximum depth value of four corner samples of the associated depth block</w:t>
      </w:r>
      <w:r w:rsidR="00386943">
        <w:rPr>
          <w:szCs w:val="22"/>
          <w:lang w:val="en-CA"/>
        </w:rPr>
        <w:t xml:space="preserve">. </w:t>
      </w:r>
    </w:p>
    <w:p w:rsidR="000A60D7" w:rsidRDefault="000A60D7" w:rsidP="00AB456A">
      <w:pPr>
        <w:jc w:val="both"/>
        <w:rPr>
          <w:szCs w:val="22"/>
          <w:lang w:val="en-CA"/>
        </w:rPr>
      </w:pPr>
      <w:r w:rsidRPr="00FB0FFF">
        <w:rPr>
          <w:lang w:val="en-CA" w:eastAsia="ko-KR"/>
        </w:rPr>
        <w:t>This proposal was crosschecked</w:t>
      </w:r>
      <w:r>
        <w:rPr>
          <w:lang w:val="en-CA" w:eastAsia="ko-KR"/>
        </w:rPr>
        <w:t xml:space="preserve"> by </w:t>
      </w:r>
      <w:r w:rsidR="00014E23">
        <w:rPr>
          <w:lang w:val="en-CA" w:eastAsia="ko-KR"/>
        </w:rPr>
        <w:t>ETRI</w:t>
      </w:r>
      <w:r>
        <w:rPr>
          <w:lang w:val="en-CA" w:eastAsia="ko-KR"/>
        </w:rPr>
        <w:t xml:space="preserve"> (</w:t>
      </w:r>
      <w:r w:rsidR="00014E23">
        <w:rPr>
          <w:lang w:val="en-CA" w:eastAsia="ko-KR"/>
        </w:rPr>
        <w:t>JCT3V-</w:t>
      </w:r>
      <w:r w:rsidR="00014E23" w:rsidRPr="00014E23">
        <w:rPr>
          <w:highlight w:val="yellow"/>
          <w:lang w:val="en-CA" w:eastAsia="ko-KR"/>
        </w:rPr>
        <w:t>Cxxxx</w:t>
      </w:r>
      <w:r>
        <w:rPr>
          <w:lang w:val="en-CA" w:eastAsia="ko-KR"/>
        </w:rPr>
        <w:t>).</w:t>
      </w:r>
    </w:p>
    <w:p w:rsidR="00062CFF" w:rsidRPr="00A906D5" w:rsidRDefault="00062CFF" w:rsidP="00062CFF">
      <w:pPr>
        <w:pStyle w:val="Caption"/>
        <w:keepNext/>
        <w:jc w:val="center"/>
        <w:rPr>
          <w:lang w:eastAsia="ko-KR"/>
        </w:rPr>
      </w:pPr>
      <w:r w:rsidRPr="00B52844">
        <w:rPr>
          <w:lang w:eastAsia="ko-KR"/>
        </w:rPr>
        <w:t xml:space="preserve">Table </w:t>
      </w:r>
      <w:r w:rsidRPr="00B52844">
        <w:rPr>
          <w:lang w:eastAsia="ko-KR"/>
        </w:rPr>
        <w:fldChar w:fldCharType="begin"/>
      </w:r>
      <w:r w:rsidRPr="00B52844">
        <w:rPr>
          <w:lang w:eastAsia="ko-KR"/>
        </w:rPr>
        <w:instrText xml:space="preserve"> SEQ Table \* ARABIC </w:instrText>
      </w:r>
      <w:r w:rsidRPr="00B52844">
        <w:rPr>
          <w:lang w:eastAsia="ko-KR"/>
        </w:rPr>
        <w:fldChar w:fldCharType="separate"/>
      </w:r>
      <w:r w:rsidR="00FB28CE">
        <w:rPr>
          <w:noProof/>
          <w:lang w:eastAsia="ko-KR"/>
        </w:rPr>
        <w:t>3</w:t>
      </w:r>
      <w:r w:rsidRPr="00B52844">
        <w:rPr>
          <w:lang w:eastAsia="ko-KR"/>
        </w:rPr>
        <w:fldChar w:fldCharType="end"/>
      </w:r>
      <w:r w:rsidRPr="00B52844">
        <w:rPr>
          <w:rFonts w:hint="eastAsia"/>
          <w:lang w:eastAsia="ko-KR"/>
        </w:rPr>
        <w:t>.</w:t>
      </w:r>
      <w:r>
        <w:rPr>
          <w:rFonts w:eastAsiaTheme="minorEastAsia"/>
          <w:sz w:val="22"/>
          <w:szCs w:val="22"/>
          <w:lang w:eastAsia="zh-TW"/>
        </w:rPr>
        <w:t xml:space="preserve"> </w:t>
      </w:r>
      <w:r w:rsidRPr="00B52844">
        <w:rPr>
          <w:rFonts w:hint="eastAsia"/>
          <w:lang w:eastAsia="ko-KR"/>
        </w:rPr>
        <w:t>Summary of the r</w:t>
      </w:r>
      <w:r w:rsidRPr="00B52844">
        <w:rPr>
          <w:lang w:eastAsia="ko-KR"/>
        </w:rPr>
        <w:t xml:space="preserve">esults of </w:t>
      </w:r>
      <w:r>
        <w:rPr>
          <w:lang w:eastAsia="ko-KR"/>
        </w:rPr>
        <w:t>JCT3V-C0134.</w:t>
      </w:r>
    </w:p>
    <w:p w:rsidR="00401089" w:rsidRPr="00E55A99" w:rsidRDefault="00062CFF" w:rsidP="002A51A3">
      <w:pPr>
        <w:jc w:val="both"/>
        <w:rPr>
          <w:szCs w:val="22"/>
          <w:lang w:val="en-CA"/>
        </w:rPr>
      </w:pPr>
      <w:r w:rsidRPr="001833A5">
        <w:rPr>
          <w:noProof/>
          <w:lang w:eastAsia="zh-CN"/>
        </w:rPr>
        <w:drawing>
          <wp:inline distT="0" distB="0" distL="0" distR="0" wp14:anchorId="35B7D039" wp14:editId="67BBE183">
            <wp:extent cx="5943600" cy="1033780"/>
            <wp:effectExtent l="0" t="0" r="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5943600" cy="1033780"/>
                    </a:xfrm>
                    <a:prstGeom prst="rect">
                      <a:avLst/>
                    </a:prstGeom>
                    <a:noFill/>
                    <a:ln w="9525">
                      <a:noFill/>
                      <a:miter lim="800000"/>
                      <a:headEnd/>
                      <a:tailEnd/>
                    </a:ln>
                  </pic:spPr>
                </pic:pic>
              </a:graphicData>
            </a:graphic>
          </wp:inline>
        </w:drawing>
      </w:r>
    </w:p>
    <w:p w:rsidR="009C241C" w:rsidRDefault="009C241C" w:rsidP="009C241C">
      <w:pPr>
        <w:pStyle w:val="Heading2"/>
        <w:rPr>
          <w:b w:val="0"/>
          <w:szCs w:val="22"/>
          <w:lang w:val="en-CA" w:eastAsia="ko-KR"/>
        </w:rPr>
      </w:pPr>
      <w:r>
        <w:rPr>
          <w:b w:val="0"/>
          <w:szCs w:val="22"/>
          <w:lang w:val="en-CA" w:eastAsia="ko-KR"/>
        </w:rPr>
        <w:lastRenderedPageBreak/>
        <w:t>CE2.h related proposals for 3D-HTM</w:t>
      </w:r>
    </w:p>
    <w:p w:rsidR="00AF1807" w:rsidRDefault="00AF1807" w:rsidP="00AF1807">
      <w:pPr>
        <w:jc w:val="both"/>
        <w:rPr>
          <w:lang w:val="en-CA" w:eastAsia="ko-KR"/>
        </w:rPr>
      </w:pPr>
      <w:r>
        <w:rPr>
          <w:lang w:val="en-CA" w:eastAsia="ko-KR"/>
        </w:rPr>
        <w:t xml:space="preserve">Five input contributions are further improvements or simplifications for the current disparity vector derivation in CE, under the current common test condition (CTC). </w:t>
      </w:r>
    </w:p>
    <w:p w:rsidR="00AF1807" w:rsidRDefault="00AF1807" w:rsidP="00AF1807">
      <w:pPr>
        <w:jc w:val="both"/>
        <w:rPr>
          <w:lang w:val="en-CA" w:eastAsia="ko-KR"/>
        </w:rPr>
      </w:pPr>
      <w:r>
        <w:rPr>
          <w:lang w:val="en-CA" w:eastAsia="ko-KR"/>
        </w:rPr>
        <w:t>One input document is for the flexible coding order (FCO) scenario, which is currently not part of CTC.</w:t>
      </w:r>
    </w:p>
    <w:p w:rsidR="000500E2" w:rsidRDefault="000500E2" w:rsidP="000500E2">
      <w:pPr>
        <w:pStyle w:val="Heading3"/>
        <w:rPr>
          <w:lang w:val="en-CA"/>
        </w:rPr>
      </w:pPr>
      <w:r>
        <w:rPr>
          <w:lang w:val="en-CA"/>
        </w:rPr>
        <w:t>List of input documents for CE2.h related</w:t>
      </w:r>
    </w:p>
    <w:tbl>
      <w:tblPr>
        <w:tblW w:w="9504" w:type="dxa"/>
        <w:jc w:val="center"/>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4"/>
        <w:gridCol w:w="1106"/>
        <w:gridCol w:w="3664"/>
        <w:gridCol w:w="1350"/>
        <w:gridCol w:w="1980"/>
      </w:tblGrid>
      <w:tr w:rsidR="00887721" w:rsidRPr="00C8014F" w:rsidTr="008E73CE">
        <w:trPr>
          <w:jc w:val="center"/>
        </w:trPr>
        <w:tc>
          <w:tcPr>
            <w:tcW w:w="1404" w:type="dxa"/>
            <w:shd w:val="clear" w:color="auto" w:fill="BFBFBF"/>
          </w:tcPr>
          <w:p w:rsidR="00887721" w:rsidRPr="00C8014F" w:rsidRDefault="00887721" w:rsidP="008E73CE">
            <w:pPr>
              <w:jc w:val="cente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106" w:type="dxa"/>
            <w:shd w:val="clear" w:color="auto" w:fill="BFBFBF"/>
          </w:tcPr>
          <w:p w:rsidR="00887721" w:rsidRPr="00C8014F" w:rsidRDefault="00887721" w:rsidP="008E73CE">
            <w:pPr>
              <w:jc w:val="cente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3664" w:type="dxa"/>
            <w:shd w:val="clear" w:color="auto" w:fill="BFBFBF"/>
          </w:tcPr>
          <w:p w:rsidR="00887721" w:rsidRPr="00C8014F" w:rsidRDefault="00887721" w:rsidP="008E73CE">
            <w:pPr>
              <w:jc w:val="center"/>
              <w:rPr>
                <w:b/>
                <w:szCs w:val="18"/>
              </w:rPr>
            </w:pPr>
            <w:r w:rsidRPr="00C8014F">
              <w:rPr>
                <w:b/>
                <w:szCs w:val="18"/>
              </w:rPr>
              <w:t>Title</w:t>
            </w:r>
          </w:p>
        </w:tc>
        <w:tc>
          <w:tcPr>
            <w:tcW w:w="1350" w:type="dxa"/>
            <w:shd w:val="clear" w:color="auto" w:fill="BFBFBF"/>
          </w:tcPr>
          <w:p w:rsidR="00887721" w:rsidRPr="00C8014F" w:rsidRDefault="00887721" w:rsidP="008E73CE">
            <w:pPr>
              <w:jc w:val="center"/>
              <w:rPr>
                <w:b/>
                <w:szCs w:val="18"/>
              </w:rPr>
            </w:pPr>
            <w:r w:rsidRPr="00C8014F">
              <w:rPr>
                <w:b/>
                <w:szCs w:val="18"/>
              </w:rPr>
              <w:t>Type</w:t>
            </w:r>
          </w:p>
        </w:tc>
        <w:tc>
          <w:tcPr>
            <w:tcW w:w="1980" w:type="dxa"/>
            <w:shd w:val="clear" w:color="auto" w:fill="BFBFBF"/>
          </w:tcPr>
          <w:p w:rsidR="00887721" w:rsidRPr="00C8014F" w:rsidRDefault="00460091" w:rsidP="008E73CE">
            <w:pPr>
              <w:jc w:val="center"/>
              <w:rPr>
                <w:b/>
                <w:szCs w:val="18"/>
              </w:rPr>
            </w:pPr>
            <w:r>
              <w:rPr>
                <w:b/>
                <w:szCs w:val="18"/>
              </w:rPr>
              <w:t>Cross check</w:t>
            </w:r>
          </w:p>
        </w:tc>
      </w:tr>
      <w:tr w:rsidR="00887721" w:rsidRPr="00C8014F" w:rsidTr="008E73CE">
        <w:trPr>
          <w:jc w:val="center"/>
        </w:trPr>
        <w:tc>
          <w:tcPr>
            <w:tcW w:w="1404" w:type="dxa"/>
          </w:tcPr>
          <w:p w:rsidR="00887721" w:rsidRPr="00C8014F" w:rsidRDefault="00887721" w:rsidP="008E73CE">
            <w:pPr>
              <w:rPr>
                <w:rFonts w:eastAsia="Malgun Gothic"/>
                <w:szCs w:val="18"/>
                <w:lang w:eastAsia="ko-KR"/>
              </w:rPr>
            </w:pPr>
            <w:r>
              <w:rPr>
                <w:rFonts w:eastAsia="Malgun Gothic"/>
                <w:szCs w:val="18"/>
                <w:lang w:eastAsia="ko-KR"/>
              </w:rPr>
              <w:t>Samsung</w:t>
            </w:r>
          </w:p>
        </w:tc>
        <w:tc>
          <w:tcPr>
            <w:tcW w:w="1106" w:type="dxa"/>
            <w:vAlign w:val="center"/>
          </w:tcPr>
          <w:p w:rsidR="00887721" w:rsidRPr="00121C38" w:rsidRDefault="00AE4750" w:rsidP="008E73CE">
            <w:pPr>
              <w:jc w:val="center"/>
            </w:pPr>
            <w:hyperlink r:id="rId28" w:history="1">
              <w:r w:rsidR="00887721" w:rsidRPr="00121C38">
                <w:rPr>
                  <w:rStyle w:val="Hyperlink"/>
                </w:rPr>
                <w:t>JCT3V-C0097</w:t>
              </w:r>
            </w:hyperlink>
          </w:p>
        </w:tc>
        <w:tc>
          <w:tcPr>
            <w:tcW w:w="3664" w:type="dxa"/>
          </w:tcPr>
          <w:p w:rsidR="00887721" w:rsidRPr="00BB31E2" w:rsidRDefault="00887721" w:rsidP="008E73CE">
            <w:r w:rsidRPr="00BB31E2">
              <w:t>3D-CE2.h related results on disparity vector derivation</w:t>
            </w:r>
          </w:p>
        </w:tc>
        <w:tc>
          <w:tcPr>
            <w:tcW w:w="1350" w:type="dxa"/>
          </w:tcPr>
          <w:p w:rsidR="00887721" w:rsidRPr="00C8014F" w:rsidRDefault="00887721" w:rsidP="008E73CE">
            <w:pPr>
              <w:rPr>
                <w:rFonts w:eastAsia="Malgun Gothic"/>
                <w:szCs w:val="18"/>
                <w:lang w:eastAsia="ko-KR"/>
              </w:rPr>
            </w:pPr>
            <w:r>
              <w:rPr>
                <w:szCs w:val="18"/>
              </w:rPr>
              <w:t>CTC</w:t>
            </w:r>
          </w:p>
        </w:tc>
        <w:tc>
          <w:tcPr>
            <w:tcW w:w="1980" w:type="dxa"/>
          </w:tcPr>
          <w:p w:rsidR="00887721" w:rsidRDefault="00E5594D" w:rsidP="00711DA3">
            <w:pPr>
              <w:rPr>
                <w:szCs w:val="18"/>
              </w:rPr>
            </w:pPr>
            <w:r w:rsidRPr="00711DA3">
              <w:rPr>
                <w:szCs w:val="18"/>
              </w:rPr>
              <w:t>JCT3V-</w:t>
            </w:r>
            <w:r w:rsidR="00711DA3" w:rsidRPr="00711DA3">
              <w:rPr>
                <w:szCs w:val="18"/>
              </w:rPr>
              <w:t>C0197</w:t>
            </w:r>
          </w:p>
        </w:tc>
      </w:tr>
      <w:tr w:rsidR="00887721" w:rsidRPr="00C8014F" w:rsidTr="008E73CE">
        <w:trPr>
          <w:jc w:val="center"/>
        </w:trPr>
        <w:tc>
          <w:tcPr>
            <w:tcW w:w="1404" w:type="dxa"/>
            <w:shd w:val="clear" w:color="auto" w:fill="F2F2F2"/>
          </w:tcPr>
          <w:p w:rsidR="00887721" w:rsidRPr="00C8014F" w:rsidRDefault="00887721" w:rsidP="008E73CE">
            <w:pPr>
              <w:rPr>
                <w:rFonts w:eastAsia="Malgun Gothic"/>
                <w:szCs w:val="18"/>
                <w:lang w:eastAsia="ko-KR"/>
              </w:rPr>
            </w:pPr>
            <w:r>
              <w:rPr>
                <w:rFonts w:eastAsia="Malgun Gothic"/>
                <w:szCs w:val="18"/>
                <w:lang w:eastAsia="ko-KR"/>
              </w:rPr>
              <w:t>Qualcomm</w:t>
            </w:r>
          </w:p>
        </w:tc>
        <w:tc>
          <w:tcPr>
            <w:tcW w:w="1106" w:type="dxa"/>
            <w:shd w:val="clear" w:color="auto" w:fill="F2F2F2"/>
            <w:vAlign w:val="center"/>
          </w:tcPr>
          <w:p w:rsidR="00887721" w:rsidRPr="00121C38" w:rsidRDefault="00AE4750" w:rsidP="008E73CE">
            <w:pPr>
              <w:jc w:val="center"/>
            </w:pPr>
            <w:hyperlink r:id="rId29" w:history="1">
              <w:r w:rsidR="00887721" w:rsidRPr="00121C38">
                <w:rPr>
                  <w:rStyle w:val="Hyperlink"/>
                </w:rPr>
                <w:t>JCT3V-C0050</w:t>
              </w:r>
            </w:hyperlink>
          </w:p>
        </w:tc>
        <w:tc>
          <w:tcPr>
            <w:tcW w:w="3664" w:type="dxa"/>
            <w:shd w:val="clear" w:color="auto" w:fill="F2F2F2"/>
          </w:tcPr>
          <w:p w:rsidR="00887721" w:rsidRPr="00BB31E2" w:rsidRDefault="00887721" w:rsidP="008E73CE">
            <w:r w:rsidRPr="00BB31E2">
              <w:t>3D-CE2.h related: Enhanced disparity vector derivation</w:t>
            </w:r>
          </w:p>
        </w:tc>
        <w:tc>
          <w:tcPr>
            <w:tcW w:w="1350" w:type="dxa"/>
            <w:shd w:val="clear" w:color="auto" w:fill="F2F2F2"/>
          </w:tcPr>
          <w:p w:rsidR="00887721" w:rsidRPr="00C8014F" w:rsidRDefault="00887721" w:rsidP="008E73CE">
            <w:pPr>
              <w:rPr>
                <w:rFonts w:eastAsia="Malgun Gothic"/>
                <w:szCs w:val="18"/>
                <w:lang w:eastAsia="ko-KR"/>
              </w:rPr>
            </w:pPr>
            <w:r>
              <w:rPr>
                <w:szCs w:val="18"/>
              </w:rPr>
              <w:t>CTC</w:t>
            </w:r>
          </w:p>
        </w:tc>
        <w:tc>
          <w:tcPr>
            <w:tcW w:w="1980" w:type="dxa"/>
            <w:shd w:val="clear" w:color="auto" w:fill="F2F2F2"/>
          </w:tcPr>
          <w:p w:rsidR="00887721" w:rsidRDefault="00E5594D" w:rsidP="00711DA3">
            <w:pPr>
              <w:rPr>
                <w:szCs w:val="18"/>
              </w:rPr>
            </w:pPr>
            <w:r w:rsidRPr="00711DA3">
              <w:rPr>
                <w:szCs w:val="18"/>
              </w:rPr>
              <w:t>JCT3V-C</w:t>
            </w:r>
            <w:r w:rsidR="00711DA3" w:rsidRPr="00711DA3">
              <w:rPr>
                <w:szCs w:val="18"/>
              </w:rPr>
              <w:t>0105</w:t>
            </w:r>
          </w:p>
        </w:tc>
      </w:tr>
      <w:tr w:rsidR="00887721" w:rsidRPr="00C8014F" w:rsidTr="008E73CE">
        <w:trPr>
          <w:jc w:val="center"/>
        </w:trPr>
        <w:tc>
          <w:tcPr>
            <w:tcW w:w="1404" w:type="dxa"/>
          </w:tcPr>
          <w:p w:rsidR="00887721" w:rsidRPr="00C8014F" w:rsidRDefault="00887721" w:rsidP="008E73CE">
            <w:pPr>
              <w:rPr>
                <w:rFonts w:eastAsia="Malgun Gothic"/>
                <w:szCs w:val="18"/>
                <w:lang w:eastAsia="ko-KR"/>
              </w:rPr>
            </w:pPr>
            <w:r>
              <w:rPr>
                <w:rFonts w:eastAsia="Malgun Gothic"/>
                <w:szCs w:val="18"/>
                <w:lang w:eastAsia="ko-KR"/>
              </w:rPr>
              <w:t>MediaTek &amp;PKU</w:t>
            </w:r>
          </w:p>
        </w:tc>
        <w:tc>
          <w:tcPr>
            <w:tcW w:w="1106" w:type="dxa"/>
            <w:vAlign w:val="center"/>
          </w:tcPr>
          <w:p w:rsidR="00887721" w:rsidRPr="00121C38" w:rsidRDefault="00AE4750" w:rsidP="008E73CE">
            <w:pPr>
              <w:jc w:val="center"/>
            </w:pPr>
            <w:hyperlink r:id="rId30" w:history="1">
              <w:r w:rsidR="00887721" w:rsidRPr="00121C38">
                <w:rPr>
                  <w:rStyle w:val="Hyperlink"/>
                </w:rPr>
                <w:t>JCT3V-C0135</w:t>
              </w:r>
            </w:hyperlink>
          </w:p>
        </w:tc>
        <w:tc>
          <w:tcPr>
            <w:tcW w:w="3664" w:type="dxa"/>
          </w:tcPr>
          <w:p w:rsidR="00887721" w:rsidRPr="00BB31E2" w:rsidRDefault="00887721" w:rsidP="008E73CE">
            <w:r w:rsidRPr="00BB31E2">
              <w:t>3D-CE2.h related: Restriction on the temporal blocks for memory bandwidth reduction in DV derivation</w:t>
            </w:r>
          </w:p>
        </w:tc>
        <w:tc>
          <w:tcPr>
            <w:tcW w:w="1350" w:type="dxa"/>
          </w:tcPr>
          <w:p w:rsidR="00887721" w:rsidRPr="00C8014F" w:rsidRDefault="00887721" w:rsidP="008E73CE">
            <w:pPr>
              <w:rPr>
                <w:rFonts w:eastAsia="Malgun Gothic"/>
                <w:szCs w:val="18"/>
                <w:lang w:eastAsia="ko-KR"/>
              </w:rPr>
            </w:pPr>
            <w:r>
              <w:rPr>
                <w:szCs w:val="18"/>
              </w:rPr>
              <w:t>CTC</w:t>
            </w:r>
          </w:p>
        </w:tc>
        <w:tc>
          <w:tcPr>
            <w:tcW w:w="1980" w:type="dxa"/>
          </w:tcPr>
          <w:p w:rsidR="00887721" w:rsidRDefault="00E5594D" w:rsidP="00E850C3">
            <w:pPr>
              <w:rPr>
                <w:szCs w:val="18"/>
              </w:rPr>
            </w:pPr>
            <w:r w:rsidRPr="00E850C3">
              <w:rPr>
                <w:szCs w:val="18"/>
              </w:rPr>
              <w:t>JCT3V-C</w:t>
            </w:r>
            <w:r w:rsidR="00E850C3" w:rsidRPr="00E850C3">
              <w:rPr>
                <w:szCs w:val="18"/>
              </w:rPr>
              <w:t>0188</w:t>
            </w:r>
          </w:p>
        </w:tc>
      </w:tr>
      <w:tr w:rsidR="00887721" w:rsidRPr="00C8014F" w:rsidTr="008E73CE">
        <w:trPr>
          <w:jc w:val="center"/>
        </w:trPr>
        <w:tc>
          <w:tcPr>
            <w:tcW w:w="1404" w:type="dxa"/>
            <w:shd w:val="clear" w:color="auto" w:fill="F2F2F2"/>
          </w:tcPr>
          <w:p w:rsidR="00887721" w:rsidRPr="0032504E" w:rsidRDefault="00887721" w:rsidP="00887721">
            <w:pPr>
              <w:rPr>
                <w:rFonts w:eastAsia="Malgun Gothic"/>
                <w:szCs w:val="18"/>
                <w:lang w:eastAsia="ko-KR"/>
              </w:rPr>
            </w:pPr>
            <w:r>
              <w:rPr>
                <w:rFonts w:eastAsia="Malgun Gothic"/>
                <w:szCs w:val="18"/>
                <w:lang w:eastAsia="ko-KR"/>
              </w:rPr>
              <w:t>MediaTek, HIT&amp;PKU</w:t>
            </w:r>
          </w:p>
        </w:tc>
        <w:tc>
          <w:tcPr>
            <w:tcW w:w="1106" w:type="dxa"/>
            <w:shd w:val="clear" w:color="auto" w:fill="F2F2F2"/>
            <w:vAlign w:val="center"/>
          </w:tcPr>
          <w:p w:rsidR="00887721" w:rsidRPr="00121C38" w:rsidRDefault="00AE4750" w:rsidP="008E73CE">
            <w:pPr>
              <w:jc w:val="center"/>
            </w:pPr>
            <w:hyperlink r:id="rId31" w:history="1">
              <w:r w:rsidR="00887721" w:rsidRPr="00121C38">
                <w:rPr>
                  <w:rStyle w:val="Hyperlink"/>
                </w:rPr>
                <w:t>JCT3V-C0141</w:t>
              </w:r>
            </w:hyperlink>
          </w:p>
        </w:tc>
        <w:tc>
          <w:tcPr>
            <w:tcW w:w="3664" w:type="dxa"/>
            <w:shd w:val="clear" w:color="auto" w:fill="F2F2F2"/>
          </w:tcPr>
          <w:p w:rsidR="00887721" w:rsidRPr="00BB31E2" w:rsidRDefault="00887721" w:rsidP="008E73CE">
            <w:r w:rsidRPr="00BB31E2">
              <w:t>3D-CE2.h related: Improved DV searching order</w:t>
            </w:r>
          </w:p>
        </w:tc>
        <w:tc>
          <w:tcPr>
            <w:tcW w:w="1350" w:type="dxa"/>
            <w:shd w:val="clear" w:color="auto" w:fill="F2F2F2"/>
          </w:tcPr>
          <w:p w:rsidR="00887721" w:rsidRPr="0032504E" w:rsidRDefault="00887721" w:rsidP="008E73CE">
            <w:pPr>
              <w:rPr>
                <w:rFonts w:eastAsia="Malgun Gothic"/>
                <w:szCs w:val="18"/>
                <w:lang w:eastAsia="ko-KR"/>
              </w:rPr>
            </w:pPr>
            <w:r>
              <w:rPr>
                <w:szCs w:val="18"/>
              </w:rPr>
              <w:t>CTC</w:t>
            </w:r>
          </w:p>
        </w:tc>
        <w:tc>
          <w:tcPr>
            <w:tcW w:w="1980" w:type="dxa"/>
            <w:shd w:val="clear" w:color="auto" w:fill="F2F2F2"/>
          </w:tcPr>
          <w:p w:rsidR="00887721" w:rsidRDefault="00E5594D" w:rsidP="00403134">
            <w:pPr>
              <w:rPr>
                <w:szCs w:val="18"/>
              </w:rPr>
            </w:pPr>
            <w:r>
              <w:rPr>
                <w:szCs w:val="18"/>
              </w:rPr>
              <w:t>JCT3V-</w:t>
            </w:r>
            <w:r w:rsidRPr="00403134">
              <w:rPr>
                <w:szCs w:val="18"/>
              </w:rPr>
              <w:t>C</w:t>
            </w:r>
            <w:r w:rsidR="00403134">
              <w:rPr>
                <w:szCs w:val="18"/>
              </w:rPr>
              <w:t>0206</w:t>
            </w:r>
          </w:p>
        </w:tc>
      </w:tr>
      <w:tr w:rsidR="00887721" w:rsidRPr="00C8014F" w:rsidTr="008E73CE">
        <w:trPr>
          <w:jc w:val="center"/>
        </w:trPr>
        <w:tc>
          <w:tcPr>
            <w:tcW w:w="1404" w:type="dxa"/>
          </w:tcPr>
          <w:p w:rsidR="00887721" w:rsidRPr="00C8014F" w:rsidRDefault="00887721" w:rsidP="009B617B">
            <w:pPr>
              <w:rPr>
                <w:rFonts w:eastAsia="Malgun Gothic"/>
                <w:szCs w:val="18"/>
                <w:lang w:eastAsia="ko-KR"/>
              </w:rPr>
            </w:pPr>
            <w:r>
              <w:rPr>
                <w:rFonts w:eastAsia="Malgun Gothic"/>
                <w:szCs w:val="18"/>
                <w:lang w:eastAsia="ko-KR"/>
              </w:rPr>
              <w:t>LG</w:t>
            </w:r>
          </w:p>
        </w:tc>
        <w:tc>
          <w:tcPr>
            <w:tcW w:w="1106" w:type="dxa"/>
            <w:vAlign w:val="center"/>
          </w:tcPr>
          <w:p w:rsidR="00887721" w:rsidRPr="00A17397" w:rsidRDefault="00AE4750" w:rsidP="00A17397">
            <w:pPr>
              <w:jc w:val="center"/>
              <w:rPr>
                <w:color w:val="0000FF"/>
                <w:u w:val="single"/>
              </w:rPr>
            </w:pPr>
            <w:hyperlink r:id="rId32" w:history="1">
              <w:r w:rsidR="00887721" w:rsidRPr="00121C38">
                <w:rPr>
                  <w:rStyle w:val="Hyperlink"/>
                </w:rPr>
                <w:t>JCT3V-C0117</w:t>
              </w:r>
            </w:hyperlink>
          </w:p>
        </w:tc>
        <w:tc>
          <w:tcPr>
            <w:tcW w:w="3664" w:type="dxa"/>
          </w:tcPr>
          <w:p w:rsidR="00887721" w:rsidRPr="00BB31E2" w:rsidRDefault="00887721" w:rsidP="00887721">
            <w:r w:rsidRPr="00BB31E2">
              <w:t xml:space="preserve">3D-CE2.h related: Motion Aware Temporal Disparity Vector Derivation </w:t>
            </w:r>
          </w:p>
        </w:tc>
        <w:tc>
          <w:tcPr>
            <w:tcW w:w="1350" w:type="dxa"/>
          </w:tcPr>
          <w:p w:rsidR="00887721" w:rsidRPr="00C8014F" w:rsidRDefault="00887721" w:rsidP="008E73CE">
            <w:pPr>
              <w:rPr>
                <w:rFonts w:eastAsia="Malgun Gothic"/>
                <w:szCs w:val="18"/>
                <w:lang w:eastAsia="ko-KR"/>
              </w:rPr>
            </w:pPr>
            <w:r>
              <w:rPr>
                <w:szCs w:val="18"/>
              </w:rPr>
              <w:t>CTC</w:t>
            </w:r>
          </w:p>
        </w:tc>
        <w:tc>
          <w:tcPr>
            <w:tcW w:w="1980" w:type="dxa"/>
          </w:tcPr>
          <w:p w:rsidR="00887721" w:rsidRDefault="00E5594D" w:rsidP="00D11326">
            <w:pPr>
              <w:rPr>
                <w:szCs w:val="18"/>
              </w:rPr>
            </w:pPr>
            <w:r w:rsidRPr="00D11326">
              <w:rPr>
                <w:szCs w:val="18"/>
              </w:rPr>
              <w:t>JCT3V-</w:t>
            </w:r>
            <w:r w:rsidR="00D11326" w:rsidRPr="00D11326">
              <w:rPr>
                <w:szCs w:val="18"/>
              </w:rPr>
              <w:t>C0207</w:t>
            </w:r>
          </w:p>
        </w:tc>
      </w:tr>
      <w:tr w:rsidR="00887721" w:rsidRPr="00C8014F" w:rsidTr="008E73CE">
        <w:trPr>
          <w:jc w:val="center"/>
        </w:trPr>
        <w:tc>
          <w:tcPr>
            <w:tcW w:w="1404" w:type="dxa"/>
            <w:shd w:val="clear" w:color="auto" w:fill="F2F2F2"/>
          </w:tcPr>
          <w:p w:rsidR="00887721" w:rsidRPr="00C8014F" w:rsidRDefault="00887721" w:rsidP="008E73CE">
            <w:pPr>
              <w:rPr>
                <w:rFonts w:eastAsia="Malgun Gothic"/>
                <w:szCs w:val="18"/>
                <w:lang w:eastAsia="ko-KR"/>
              </w:rPr>
            </w:pPr>
            <w:r>
              <w:rPr>
                <w:rFonts w:eastAsia="Malgun Gothic"/>
                <w:szCs w:val="18"/>
                <w:lang w:eastAsia="ko-KR"/>
              </w:rPr>
              <w:t>Nokia</w:t>
            </w:r>
          </w:p>
        </w:tc>
        <w:tc>
          <w:tcPr>
            <w:tcW w:w="1106" w:type="dxa"/>
            <w:shd w:val="clear" w:color="auto" w:fill="F2F2F2"/>
            <w:vAlign w:val="center"/>
          </w:tcPr>
          <w:p w:rsidR="00887721" w:rsidRPr="00121C38" w:rsidRDefault="00AE4750" w:rsidP="008E73CE">
            <w:pPr>
              <w:jc w:val="center"/>
            </w:pPr>
            <w:hyperlink r:id="rId33" w:history="1">
              <w:r w:rsidR="00887721" w:rsidRPr="00121C38">
                <w:rPr>
                  <w:rStyle w:val="Hyperlink"/>
                </w:rPr>
                <w:t>JCT3V-C0170</w:t>
              </w:r>
            </w:hyperlink>
          </w:p>
        </w:tc>
        <w:tc>
          <w:tcPr>
            <w:tcW w:w="3664" w:type="dxa"/>
            <w:shd w:val="clear" w:color="auto" w:fill="F2F2F2"/>
          </w:tcPr>
          <w:p w:rsidR="00887721" w:rsidRDefault="00887721" w:rsidP="008E73CE">
            <w:r w:rsidRPr="00BB31E2">
              <w:t>CE2.h-related: Flexible Coding Order (FCO) and depth-first-based disparity derivation</w:t>
            </w:r>
          </w:p>
        </w:tc>
        <w:tc>
          <w:tcPr>
            <w:tcW w:w="1350" w:type="dxa"/>
            <w:shd w:val="clear" w:color="auto" w:fill="F2F2F2"/>
          </w:tcPr>
          <w:p w:rsidR="00887721" w:rsidRPr="00C8014F" w:rsidRDefault="00887721" w:rsidP="008E73CE">
            <w:pPr>
              <w:rPr>
                <w:rFonts w:eastAsia="Malgun Gothic"/>
                <w:szCs w:val="18"/>
                <w:lang w:eastAsia="ko-KR"/>
              </w:rPr>
            </w:pPr>
            <w:r>
              <w:rPr>
                <w:szCs w:val="18"/>
              </w:rPr>
              <w:t>FCO</w:t>
            </w:r>
          </w:p>
        </w:tc>
        <w:tc>
          <w:tcPr>
            <w:tcW w:w="1980" w:type="dxa"/>
            <w:shd w:val="clear" w:color="auto" w:fill="F2F2F2"/>
          </w:tcPr>
          <w:p w:rsidR="00887721" w:rsidRDefault="00E5594D" w:rsidP="00403134">
            <w:pPr>
              <w:rPr>
                <w:szCs w:val="18"/>
              </w:rPr>
            </w:pPr>
            <w:r w:rsidRPr="00403134">
              <w:rPr>
                <w:szCs w:val="18"/>
              </w:rPr>
              <w:t>JCT3V-C</w:t>
            </w:r>
            <w:r w:rsidR="00A83C57">
              <w:rPr>
                <w:szCs w:val="18"/>
              </w:rPr>
              <w:t>0</w:t>
            </w:r>
            <w:r w:rsidR="00403134">
              <w:rPr>
                <w:szCs w:val="18"/>
              </w:rPr>
              <w:t>219</w:t>
            </w:r>
          </w:p>
        </w:tc>
      </w:tr>
    </w:tbl>
    <w:p w:rsidR="000500E2" w:rsidRPr="000500E2" w:rsidRDefault="000500E2" w:rsidP="000500E2">
      <w:pPr>
        <w:rPr>
          <w:lang w:val="en-CA"/>
        </w:rPr>
      </w:pPr>
    </w:p>
    <w:p w:rsidR="00AF1807" w:rsidRDefault="00AF1807" w:rsidP="00AF1807">
      <w:pPr>
        <w:pStyle w:val="Heading3"/>
        <w:rPr>
          <w:lang w:val="en-CA" w:eastAsia="ko-KR"/>
        </w:rPr>
      </w:pPr>
      <w:r>
        <w:rPr>
          <w:lang w:val="en-CA" w:eastAsia="ko-KR"/>
        </w:rPr>
        <w:t xml:space="preserve">Description of </w:t>
      </w:r>
      <w:r w:rsidR="00A14425">
        <w:rPr>
          <w:lang w:val="en-CA" w:eastAsia="ko-KR"/>
        </w:rPr>
        <w:t xml:space="preserve">CE2.h </w:t>
      </w:r>
      <w:r>
        <w:rPr>
          <w:lang w:val="en-CA" w:eastAsia="ko-KR"/>
        </w:rPr>
        <w:t xml:space="preserve">CTC </w:t>
      </w:r>
      <w:r w:rsidR="0093515E">
        <w:rPr>
          <w:lang w:val="en-CA" w:eastAsia="ko-KR"/>
        </w:rPr>
        <w:t xml:space="preserve">related </w:t>
      </w:r>
      <w:r>
        <w:rPr>
          <w:lang w:val="en-CA" w:eastAsia="ko-KR"/>
        </w:rPr>
        <w:t>proposals</w:t>
      </w:r>
    </w:p>
    <w:p w:rsidR="003F0A4A" w:rsidRDefault="00065D22" w:rsidP="003F0A4A">
      <w:pPr>
        <w:rPr>
          <w:lang w:val="en-CA" w:eastAsia="ko-KR"/>
        </w:rPr>
      </w:pPr>
      <w:r>
        <w:rPr>
          <w:lang w:val="en-CA" w:eastAsia="ko-KR"/>
        </w:rPr>
        <w:t xml:space="preserve">The five proposals are related to coding efficiency improvements and complexity reductions as well as clean-ups for the current Neighboring Block based Disparity Vector derivation (NBDV) </w:t>
      </w:r>
      <w:r w:rsidR="005D4727">
        <w:rPr>
          <w:lang w:val="en-CA" w:eastAsia="ko-KR"/>
        </w:rPr>
        <w:t>scheme.</w:t>
      </w:r>
    </w:p>
    <w:p w:rsidR="00AF1807" w:rsidRDefault="003F0A4A" w:rsidP="004C4801">
      <w:pPr>
        <w:pStyle w:val="Heading4"/>
        <w:rPr>
          <w:lang w:val="en-CA" w:eastAsia="ko-KR"/>
        </w:rPr>
      </w:pPr>
      <w:r>
        <w:rPr>
          <w:lang w:val="en-CA" w:eastAsia="ko-KR"/>
        </w:rPr>
        <w:t>JCT3V-C0097</w:t>
      </w:r>
      <w:r w:rsidR="00C8148F">
        <w:rPr>
          <w:lang w:val="en-CA" w:eastAsia="ko-KR"/>
        </w:rPr>
        <w:t xml:space="preserve">: </w:t>
      </w:r>
      <w:r w:rsidR="004C4801">
        <w:rPr>
          <w:lang w:val="en-CA" w:eastAsia="ko-KR"/>
        </w:rPr>
        <w:t>R</w:t>
      </w:r>
      <w:r w:rsidR="004C4801" w:rsidRPr="004C4801">
        <w:rPr>
          <w:lang w:val="en-CA" w:eastAsia="ko-KR"/>
        </w:rPr>
        <w:t>esults on disparity vector derivation</w:t>
      </w:r>
    </w:p>
    <w:p w:rsidR="00404B88" w:rsidRDefault="00404B88" w:rsidP="00AF1807">
      <w:pPr>
        <w:jc w:val="both"/>
        <w:rPr>
          <w:lang w:val="en-CA" w:eastAsia="ko-KR"/>
        </w:rPr>
      </w:pPr>
      <w:r>
        <w:rPr>
          <w:lang w:val="en-CA" w:eastAsia="ko-KR"/>
        </w:rPr>
        <w:t xml:space="preserve">This document proposes a solution which contains two aspects: one is to improve the coding efficiency of the NBDV, while the other is to further simplify the NBDV. </w:t>
      </w:r>
      <w:r w:rsidR="000E2E61">
        <w:rPr>
          <w:lang w:val="en-CA" w:eastAsia="ko-KR"/>
        </w:rPr>
        <w:t xml:space="preserve">This solution provides an overall loss of 0.1%. </w:t>
      </w:r>
      <w:r>
        <w:rPr>
          <w:lang w:val="en-CA" w:eastAsia="ko-KR"/>
        </w:rPr>
        <w:t>The two aspects of the proposals are described as follows:</w:t>
      </w:r>
    </w:p>
    <w:p w:rsidR="00404B88" w:rsidRPr="000E2E61" w:rsidRDefault="000E2E61" w:rsidP="000E2E61">
      <w:pPr>
        <w:pStyle w:val="ListParagraph"/>
        <w:numPr>
          <w:ilvl w:val="0"/>
          <w:numId w:val="36"/>
        </w:numPr>
        <w:jc w:val="both"/>
        <w:rPr>
          <w:lang w:val="en-CA" w:eastAsia="ko-KR"/>
        </w:rPr>
      </w:pPr>
      <w:r w:rsidRPr="00B63B42">
        <w:rPr>
          <w:u w:val="single"/>
          <w:lang w:val="en-CA" w:eastAsia="ko-KR"/>
        </w:rPr>
        <w:t>Priority order change for more efficient NBDV</w:t>
      </w:r>
      <w:r>
        <w:rPr>
          <w:lang w:val="en-CA" w:eastAsia="ko-KR"/>
        </w:rPr>
        <w:t xml:space="preserve">: In 3D-HTM, when a first available disparity motion vector of the neighboring blocks is identified, the disparity motion vector is returned as the final disparity vector. In 3D-HTM, disparity motion vectors from spatial neighboring blocks are firstly checked, followed by those in the temporal neighboring blocks. </w:t>
      </w:r>
      <w:r w:rsidR="00BE5C3F">
        <w:rPr>
          <w:lang w:val="en-CA" w:eastAsia="ko-KR"/>
        </w:rPr>
        <w:t xml:space="preserve">This proposal </w:t>
      </w:r>
      <w:r w:rsidR="00F9384D">
        <w:rPr>
          <w:lang w:val="en-CA" w:eastAsia="ko-KR"/>
        </w:rPr>
        <w:t xml:space="preserve">propose to change the order so that the disparity motion vectors in the temporal blocks are firstly checked, followed by those in spatial neighboring blocks. </w:t>
      </w:r>
    </w:p>
    <w:p w:rsidR="00404B88" w:rsidRPr="004D6B2A" w:rsidRDefault="00D92FE8" w:rsidP="00AF1807">
      <w:pPr>
        <w:pStyle w:val="ListParagraph"/>
        <w:numPr>
          <w:ilvl w:val="0"/>
          <w:numId w:val="36"/>
        </w:numPr>
        <w:jc w:val="both"/>
        <w:rPr>
          <w:lang w:val="en-CA" w:eastAsia="ko-KR"/>
        </w:rPr>
      </w:pPr>
      <w:r w:rsidRPr="00B63B42">
        <w:rPr>
          <w:u w:val="single"/>
          <w:lang w:val="en-CA" w:eastAsia="ko-KR"/>
        </w:rPr>
        <w:t>Removal of derived disparity vectors (DDV)</w:t>
      </w:r>
      <w:r w:rsidRPr="004D6B2A">
        <w:rPr>
          <w:lang w:val="en-CA" w:eastAsia="ko-KR"/>
        </w:rPr>
        <w:t xml:space="preserve">: </w:t>
      </w:r>
      <w:r w:rsidR="00E60A32" w:rsidRPr="004D6B2A">
        <w:rPr>
          <w:lang w:val="en-CA" w:eastAsia="ko-KR"/>
        </w:rPr>
        <w:t xml:space="preserve">In 3D-HTM, in addition to the motion vectors of neighboring blocks, the derived disparity vectors of the neighboring blocks may also be used to derive the disparity vector. Such vectors are derived disparity vectors DDVs (also known as DV-MCP). </w:t>
      </w:r>
      <w:r w:rsidR="004D6B2A" w:rsidRPr="004D6B2A">
        <w:rPr>
          <w:lang w:val="en-CA" w:eastAsia="ko-KR"/>
        </w:rPr>
        <w:t xml:space="preserve">It is proposed that checking of DDVs are removed thus they do not need to be stored. </w:t>
      </w:r>
    </w:p>
    <w:p w:rsidR="003F0A4A" w:rsidRDefault="000470C0" w:rsidP="004C4801">
      <w:pPr>
        <w:pStyle w:val="Heading4"/>
        <w:rPr>
          <w:lang w:val="en-CA" w:eastAsia="ko-KR"/>
        </w:rPr>
      </w:pPr>
      <w:r>
        <w:rPr>
          <w:lang w:val="en-CA" w:eastAsia="ko-KR"/>
        </w:rPr>
        <w:t>JCT3V-C0050:</w:t>
      </w:r>
      <w:r w:rsidR="004C4801">
        <w:rPr>
          <w:lang w:val="en-CA" w:eastAsia="ko-KR"/>
        </w:rPr>
        <w:t xml:space="preserve"> </w:t>
      </w:r>
      <w:r w:rsidR="004C4801" w:rsidRPr="004C4801">
        <w:rPr>
          <w:lang w:val="en-CA" w:eastAsia="ko-KR"/>
        </w:rPr>
        <w:t>Enhanced disparity vector derivation</w:t>
      </w:r>
    </w:p>
    <w:p w:rsidR="003F0A4A" w:rsidRDefault="00B63B42" w:rsidP="00AF1807">
      <w:pPr>
        <w:jc w:val="both"/>
        <w:rPr>
          <w:lang w:val="en-CA" w:eastAsia="ko-KR"/>
        </w:rPr>
      </w:pPr>
      <w:r w:rsidRPr="00B63B42">
        <w:rPr>
          <w:u w:val="single"/>
          <w:lang w:val="en-CA" w:eastAsia="ko-KR"/>
        </w:rPr>
        <w:t>Multiple disparity candidates based derivation</w:t>
      </w:r>
      <w:r>
        <w:rPr>
          <w:lang w:val="en-CA" w:eastAsia="ko-KR"/>
        </w:rPr>
        <w:t>: t</w:t>
      </w:r>
      <w:r w:rsidR="00204555">
        <w:rPr>
          <w:lang w:val="en-CA" w:eastAsia="ko-KR"/>
        </w:rPr>
        <w:t xml:space="preserve">his document proposes a solution which improves the coding efficiency of the NBDV. Instead of always getting the first available disparity vector, multiple (up to three) </w:t>
      </w:r>
      <w:r w:rsidR="00A45A59">
        <w:rPr>
          <w:lang w:val="en-CA" w:eastAsia="ko-KR"/>
        </w:rPr>
        <w:t xml:space="preserve">disparity vector candidates can be generated and </w:t>
      </w:r>
      <w:r w:rsidR="000B3214">
        <w:rPr>
          <w:lang w:val="en-CA" w:eastAsia="ko-KR"/>
        </w:rPr>
        <w:t xml:space="preserve">used to derive the final disparity vector. </w:t>
      </w:r>
      <w:r w:rsidR="00EA1CE8">
        <w:rPr>
          <w:lang w:val="en-CA" w:eastAsia="ko-KR"/>
        </w:rPr>
        <w:lastRenderedPageBreak/>
        <w:t xml:space="preserve">Depending on the number of candidates, </w:t>
      </w:r>
      <w:r w:rsidR="00C432AA">
        <w:rPr>
          <w:lang w:val="en-CA" w:eastAsia="ko-KR"/>
        </w:rPr>
        <w:t xml:space="preserve">the mathematical function to derive the final disparity vector can be either maximum or median operation. </w:t>
      </w:r>
    </w:p>
    <w:p w:rsidR="003F0A4A" w:rsidRDefault="000470C0" w:rsidP="003F0A4A">
      <w:pPr>
        <w:pStyle w:val="Heading4"/>
        <w:rPr>
          <w:lang w:val="en-CA" w:eastAsia="ko-KR"/>
        </w:rPr>
      </w:pPr>
      <w:r>
        <w:rPr>
          <w:lang w:val="en-CA" w:eastAsia="ko-KR"/>
        </w:rPr>
        <w:t xml:space="preserve">JCT3V-C0135: </w:t>
      </w:r>
      <w:r w:rsidR="00D9097E">
        <w:t>Simplifications</w:t>
      </w:r>
      <w:r w:rsidR="004C4801" w:rsidRPr="00BB31E2">
        <w:t xml:space="preserve"> o</w:t>
      </w:r>
      <w:r w:rsidR="004C4801">
        <w:t xml:space="preserve">n </w:t>
      </w:r>
      <w:r w:rsidR="003F4381">
        <w:t>disparity vector derivation</w:t>
      </w:r>
    </w:p>
    <w:p w:rsidR="00D9097E" w:rsidRDefault="00D9097E" w:rsidP="00AF1807">
      <w:pPr>
        <w:jc w:val="both"/>
        <w:rPr>
          <w:lang w:val="en-CA" w:eastAsia="ko-KR"/>
        </w:rPr>
      </w:pPr>
      <w:r>
        <w:rPr>
          <w:lang w:val="en-CA" w:eastAsia="ko-KR"/>
        </w:rPr>
        <w:t>This proposal provides three simplifications for NBDV:</w:t>
      </w:r>
    </w:p>
    <w:p w:rsidR="00BD39F7" w:rsidRDefault="00BD39F7" w:rsidP="00BD39F7">
      <w:pPr>
        <w:pStyle w:val="ListParagraph"/>
        <w:numPr>
          <w:ilvl w:val="0"/>
          <w:numId w:val="37"/>
        </w:numPr>
        <w:jc w:val="both"/>
        <w:rPr>
          <w:lang w:val="en-CA" w:eastAsia="ko-KR"/>
        </w:rPr>
      </w:pPr>
      <w:r w:rsidRPr="00B63B42">
        <w:rPr>
          <w:u w:val="single"/>
          <w:lang w:val="en-CA" w:eastAsia="ko-KR"/>
        </w:rPr>
        <w:t>Consistent checking order of temporal blocks</w:t>
      </w:r>
      <w:r w:rsidR="00D17C5D" w:rsidRPr="00B63B42">
        <w:rPr>
          <w:u w:val="single"/>
          <w:lang w:val="en-CA" w:eastAsia="ko-KR"/>
        </w:rPr>
        <w:t xml:space="preserve"> for all views</w:t>
      </w:r>
      <w:r>
        <w:rPr>
          <w:lang w:val="en-CA" w:eastAsia="ko-KR"/>
        </w:rPr>
        <w:t>:</w:t>
      </w:r>
      <w:r w:rsidR="0003035C">
        <w:rPr>
          <w:lang w:val="en-CA" w:eastAsia="ko-KR"/>
        </w:rPr>
        <w:t xml:space="preserve"> in NBDV, the checking order or the temporal blocks may be different based on whether the current non-base view is a left view or right view. </w:t>
      </w:r>
      <w:r w:rsidR="007A4E7D">
        <w:rPr>
          <w:lang w:val="en-CA" w:eastAsia="ko-KR"/>
        </w:rPr>
        <w:t xml:space="preserve">It is proposed the checking order should be the same for all non-base views and the bottom-right block is checked earlier than the center block. </w:t>
      </w:r>
    </w:p>
    <w:p w:rsidR="00D17C5D" w:rsidRDefault="00E3333F" w:rsidP="00BD39F7">
      <w:pPr>
        <w:pStyle w:val="ListParagraph"/>
        <w:numPr>
          <w:ilvl w:val="0"/>
          <w:numId w:val="37"/>
        </w:numPr>
        <w:jc w:val="both"/>
        <w:rPr>
          <w:lang w:val="en-CA" w:eastAsia="ko-KR"/>
        </w:rPr>
      </w:pPr>
      <w:r w:rsidRPr="00B63B42">
        <w:rPr>
          <w:u w:val="single"/>
          <w:lang w:val="en-CA" w:eastAsia="zh-TW"/>
        </w:rPr>
        <w:t>Remove the top-left</w:t>
      </w:r>
      <w:r w:rsidR="00D17C5D" w:rsidRPr="00B63B42">
        <w:rPr>
          <w:rFonts w:eastAsia="SimSun"/>
          <w:u w:val="single"/>
          <w:lang w:val="en-CA" w:eastAsia="zh-CN"/>
        </w:rPr>
        <w:t xml:space="preserve"> temporal block</w:t>
      </w:r>
      <w:r w:rsidR="00D17C5D">
        <w:rPr>
          <w:rFonts w:eastAsia="SimSun"/>
          <w:lang w:val="en-CA" w:eastAsia="zh-CN"/>
        </w:rPr>
        <w:t xml:space="preserve"> (SW only):</w:t>
      </w:r>
      <w:r w:rsidR="007A4E7D">
        <w:rPr>
          <w:rFonts w:eastAsia="SimSun"/>
          <w:lang w:val="en-CA" w:eastAsia="zh-CN"/>
        </w:rPr>
        <w:t xml:space="preserve"> due to </w:t>
      </w:r>
      <w:r>
        <w:rPr>
          <w:rFonts w:eastAsia="SimSun"/>
          <w:lang w:val="en-CA" w:eastAsia="zh-CN"/>
        </w:rPr>
        <w:t xml:space="preserve">the reason that the 3D-HTM software was based on an earlier version of HM, the so-called top-left block might still be checked </w:t>
      </w:r>
      <w:r w:rsidR="00755668">
        <w:rPr>
          <w:rFonts w:eastAsia="SimSun"/>
          <w:lang w:val="en-CA" w:eastAsia="zh-CN"/>
        </w:rPr>
        <w:t xml:space="preserve">in some cases </w:t>
      </w:r>
      <w:r>
        <w:rPr>
          <w:rFonts w:eastAsia="SimSun"/>
          <w:lang w:val="en-CA" w:eastAsia="zh-CN"/>
        </w:rPr>
        <w:t xml:space="preserve">in the current NBDV solution, although this is not present in the 3D-HEVC draft text. </w:t>
      </w:r>
      <w:r w:rsidR="00D929B9">
        <w:rPr>
          <w:rFonts w:eastAsia="SimSun"/>
          <w:lang w:val="en-CA" w:eastAsia="zh-CN"/>
        </w:rPr>
        <w:t xml:space="preserve">It is proposed to remove the checking of top-left block. </w:t>
      </w:r>
    </w:p>
    <w:p w:rsidR="00D17C5D" w:rsidRDefault="00E1232C" w:rsidP="00BD39F7">
      <w:pPr>
        <w:pStyle w:val="ListParagraph"/>
        <w:numPr>
          <w:ilvl w:val="0"/>
          <w:numId w:val="37"/>
        </w:numPr>
        <w:jc w:val="both"/>
        <w:rPr>
          <w:lang w:val="en-CA" w:eastAsia="ko-KR"/>
        </w:rPr>
      </w:pPr>
      <w:r w:rsidRPr="00B63B42">
        <w:rPr>
          <w:rFonts w:eastAsia="SimSun"/>
          <w:u w:val="single"/>
          <w:lang w:val="en-CA" w:eastAsia="zh-CN"/>
        </w:rPr>
        <w:t xml:space="preserve">Prohibit the </w:t>
      </w:r>
      <w:r w:rsidRPr="00B63B42">
        <w:rPr>
          <w:u w:val="single"/>
          <w:lang w:val="en-CA" w:eastAsia="zh-TW"/>
        </w:rPr>
        <w:t xml:space="preserve">access of the </w:t>
      </w:r>
      <w:r w:rsidRPr="00B63B42">
        <w:rPr>
          <w:rFonts w:eastAsia="SimSun"/>
          <w:u w:val="single"/>
          <w:lang w:val="en-CA" w:eastAsia="zh-CN"/>
        </w:rPr>
        <w:t xml:space="preserve">bottom-right temporal block </w:t>
      </w:r>
      <w:r w:rsidRPr="00B63B42">
        <w:rPr>
          <w:u w:val="single"/>
          <w:lang w:val="en-CA" w:eastAsia="zh-TW"/>
        </w:rPr>
        <w:t>residing at a lower</w:t>
      </w:r>
      <w:r w:rsidRPr="00B63B42">
        <w:rPr>
          <w:rFonts w:eastAsia="SimSun"/>
          <w:u w:val="single"/>
          <w:lang w:val="en-CA" w:eastAsia="zh-CN"/>
        </w:rPr>
        <w:t xml:space="preserve"> </w:t>
      </w:r>
      <w:r w:rsidRPr="00B63B42">
        <w:rPr>
          <w:u w:val="single"/>
          <w:lang w:val="en-CA" w:eastAsia="zh-TW"/>
        </w:rPr>
        <w:t>CTU row</w:t>
      </w:r>
      <w:r w:rsidR="00680BFF">
        <w:rPr>
          <w:lang w:val="en-CA" w:eastAsia="zh-TW"/>
        </w:rPr>
        <w:t xml:space="preserve">: when a bottom-right block is in a lower CTU row of the co-located CTU, it is considered as </w:t>
      </w:r>
      <w:r w:rsidR="00194F4C">
        <w:rPr>
          <w:lang w:val="en-CA" w:eastAsia="zh-TW"/>
        </w:rPr>
        <w:t>un</w:t>
      </w:r>
      <w:r w:rsidR="00680BFF">
        <w:rPr>
          <w:lang w:val="en-CA" w:eastAsia="zh-TW"/>
        </w:rPr>
        <w:t xml:space="preserve">available. </w:t>
      </w:r>
    </w:p>
    <w:p w:rsidR="00BD39F7" w:rsidRDefault="00BD39F7" w:rsidP="00AF1807">
      <w:pPr>
        <w:jc w:val="both"/>
        <w:rPr>
          <w:lang w:val="en-CA" w:eastAsia="ko-KR"/>
        </w:rPr>
      </w:pPr>
    </w:p>
    <w:p w:rsidR="003F0A4A" w:rsidRDefault="003F0A4A" w:rsidP="003F0A4A">
      <w:pPr>
        <w:pStyle w:val="Heading4"/>
        <w:rPr>
          <w:lang w:val="en-CA" w:eastAsia="ko-KR"/>
        </w:rPr>
      </w:pPr>
      <w:r>
        <w:rPr>
          <w:lang w:val="en-CA" w:eastAsia="ko-KR"/>
        </w:rPr>
        <w:t>JCT3V-C0</w:t>
      </w:r>
      <w:r w:rsidR="000470C0">
        <w:rPr>
          <w:lang w:val="en-CA" w:eastAsia="ko-KR"/>
        </w:rPr>
        <w:t>141:</w:t>
      </w:r>
      <w:r w:rsidR="003F4381">
        <w:rPr>
          <w:lang w:val="en-CA" w:eastAsia="ko-KR"/>
        </w:rPr>
        <w:t xml:space="preserve"> </w:t>
      </w:r>
      <w:r w:rsidR="003F4381" w:rsidRPr="00BB31E2">
        <w:t>Improved DV searching order</w:t>
      </w:r>
    </w:p>
    <w:p w:rsidR="003F0A4A" w:rsidRDefault="00E70227" w:rsidP="00AF1807">
      <w:pPr>
        <w:jc w:val="both"/>
        <w:rPr>
          <w:lang w:val="en-CA" w:eastAsia="ko-KR"/>
        </w:rPr>
      </w:pPr>
      <w:r w:rsidRPr="00B63B42">
        <w:rPr>
          <w:u w:val="single"/>
          <w:lang w:val="en-CA" w:eastAsia="ko-KR"/>
        </w:rPr>
        <w:t>Priority order change for more efficient NBDV</w:t>
      </w:r>
      <w:r>
        <w:rPr>
          <w:lang w:val="en-CA" w:eastAsia="ko-KR"/>
        </w:rPr>
        <w:t>: t</w:t>
      </w:r>
      <w:r w:rsidRPr="00E70227">
        <w:rPr>
          <w:lang w:val="en-CA" w:eastAsia="ko-KR"/>
        </w:rPr>
        <w:t xml:space="preserve">he proposal presents a </w:t>
      </w:r>
      <w:r>
        <w:rPr>
          <w:lang w:val="en-CA" w:eastAsia="ko-KR"/>
        </w:rPr>
        <w:t xml:space="preserve">priority </w:t>
      </w:r>
      <w:r w:rsidRPr="00E70227">
        <w:rPr>
          <w:lang w:val="en-CA" w:eastAsia="ko-KR"/>
        </w:rPr>
        <w:t xml:space="preserve">order of </w:t>
      </w:r>
      <w:r>
        <w:rPr>
          <w:lang w:val="en-CA" w:eastAsia="ko-KR"/>
        </w:rPr>
        <w:t>the searched neighboring blocks, so that the motion vectors in temporal neighboring blocks are first checked, followed by those in spatial neighboring blocks</w:t>
      </w:r>
      <w:r w:rsidRPr="00E70227">
        <w:rPr>
          <w:lang w:val="en-CA" w:eastAsia="ko-KR"/>
        </w:rPr>
        <w:t>.</w:t>
      </w:r>
    </w:p>
    <w:p w:rsidR="00E70227" w:rsidRDefault="00E70227" w:rsidP="00AF1807">
      <w:pPr>
        <w:jc w:val="both"/>
        <w:rPr>
          <w:lang w:val="en-CA" w:eastAsia="ko-KR"/>
        </w:rPr>
      </w:pPr>
      <w:r>
        <w:rPr>
          <w:lang w:val="en-CA" w:eastAsia="ko-KR"/>
        </w:rPr>
        <w:t xml:space="preserve">It is reported that proposal is the same as JCT3V-C0097, </w:t>
      </w:r>
      <w:r w:rsidR="001B73B5">
        <w:rPr>
          <w:lang w:val="en-CA" w:eastAsia="ko-KR"/>
        </w:rPr>
        <w:t xml:space="preserve">part </w:t>
      </w:r>
      <w:r>
        <w:rPr>
          <w:lang w:val="en-CA" w:eastAsia="ko-KR"/>
        </w:rPr>
        <w:t>#1</w:t>
      </w:r>
      <w:r w:rsidR="001B73B5">
        <w:rPr>
          <w:lang w:val="en-CA" w:eastAsia="ko-KR"/>
        </w:rPr>
        <w:t xml:space="preserve"> (denoted as P1 in table 4)</w:t>
      </w:r>
      <w:r>
        <w:rPr>
          <w:lang w:val="en-CA" w:eastAsia="ko-KR"/>
        </w:rPr>
        <w:t>.</w:t>
      </w:r>
    </w:p>
    <w:p w:rsidR="003F0A4A" w:rsidRDefault="00161152" w:rsidP="003F0A4A">
      <w:pPr>
        <w:pStyle w:val="Heading4"/>
        <w:rPr>
          <w:lang w:val="en-CA" w:eastAsia="ko-KR"/>
        </w:rPr>
      </w:pPr>
      <w:bookmarkStart w:id="5" w:name="OLE_LINK1"/>
      <w:bookmarkStart w:id="6" w:name="OLE_LINK2"/>
      <w:r>
        <w:rPr>
          <w:lang w:val="en-CA" w:eastAsia="ko-KR"/>
        </w:rPr>
        <w:t>JCT3V-C011</w:t>
      </w:r>
      <w:r w:rsidR="003F0A4A">
        <w:rPr>
          <w:lang w:val="en-CA" w:eastAsia="ko-KR"/>
        </w:rPr>
        <w:t>7</w:t>
      </w:r>
      <w:bookmarkEnd w:id="5"/>
      <w:bookmarkEnd w:id="6"/>
      <w:r>
        <w:rPr>
          <w:lang w:val="en-CA" w:eastAsia="ko-KR"/>
        </w:rPr>
        <w:t>:</w:t>
      </w:r>
      <w:r w:rsidR="003F4381">
        <w:rPr>
          <w:lang w:val="en-CA" w:eastAsia="ko-KR"/>
        </w:rPr>
        <w:t xml:space="preserve"> </w:t>
      </w:r>
      <w:r w:rsidR="003F4381" w:rsidRPr="00BB31E2">
        <w:t>Motion Aware Temporal Disparity Vector Derivation</w:t>
      </w:r>
    </w:p>
    <w:p w:rsidR="000E7A04" w:rsidRPr="00AB5DB6" w:rsidRDefault="00AE3761" w:rsidP="000E7A04">
      <w:pPr>
        <w:jc w:val="both"/>
        <w:rPr>
          <w:lang w:val="en-CA" w:eastAsia="ko-KR"/>
        </w:rPr>
      </w:pPr>
      <w:r w:rsidRPr="00AB5DB6">
        <w:rPr>
          <w:u w:val="single"/>
          <w:lang w:val="en-CA" w:eastAsia="ko-KR"/>
        </w:rPr>
        <w:t>T</w:t>
      </w:r>
      <w:r w:rsidR="00871EE1" w:rsidRPr="00AB5DB6">
        <w:rPr>
          <w:u w:val="single"/>
          <w:lang w:val="en-CA" w:eastAsia="ko-KR"/>
        </w:rPr>
        <w:t xml:space="preserve">emporal neighbor blocks </w:t>
      </w:r>
      <w:r w:rsidRPr="00AB5DB6">
        <w:rPr>
          <w:u w:val="single"/>
          <w:lang w:val="en-CA" w:eastAsia="ko-KR"/>
        </w:rPr>
        <w:t xml:space="preserve">adaptive changing </w:t>
      </w:r>
      <w:r w:rsidR="0098300C" w:rsidRPr="00AB5DB6">
        <w:rPr>
          <w:u w:val="single"/>
          <w:lang w:val="en-CA" w:eastAsia="ko-KR"/>
        </w:rPr>
        <w:t>in NBDV</w:t>
      </w:r>
      <w:r w:rsidR="00440674" w:rsidRPr="00AB5DB6">
        <w:rPr>
          <w:lang w:val="en-CA" w:eastAsia="ko-KR"/>
        </w:rPr>
        <w:t>:</w:t>
      </w:r>
      <w:r w:rsidR="0098300C" w:rsidRPr="00AB5DB6">
        <w:rPr>
          <w:lang w:val="en-CA" w:eastAsia="ko-KR"/>
        </w:rPr>
        <w:t xml:space="preserve"> </w:t>
      </w:r>
      <w:r w:rsidR="000E7A04" w:rsidRPr="00AB5DB6">
        <w:rPr>
          <w:lang w:val="en-CA" w:eastAsia="ko-KR"/>
        </w:rPr>
        <w:t>It is proposed that when one of the spatial neighbo</w:t>
      </w:r>
      <w:r w:rsidR="000E7A04" w:rsidRPr="00AB5DB6">
        <w:rPr>
          <w:rFonts w:hint="eastAsia"/>
          <w:lang w:val="en-CA" w:eastAsia="ko-KR"/>
        </w:rPr>
        <w:t>u</w:t>
      </w:r>
      <w:r w:rsidR="000E7A04" w:rsidRPr="00AB5DB6">
        <w:rPr>
          <w:lang w:val="en-CA" w:eastAsia="ko-KR"/>
        </w:rPr>
        <w:t xml:space="preserve">r blocks is referencing the </w:t>
      </w:r>
      <w:r w:rsidR="000E7A04" w:rsidRPr="00AB5DB6">
        <w:rPr>
          <w:rFonts w:eastAsia="Malgun Gothic" w:hint="eastAsia"/>
          <w:lang w:val="en-CA" w:eastAsia="ko-KR"/>
        </w:rPr>
        <w:t xml:space="preserve">candidate picture (a </w:t>
      </w:r>
      <w:r w:rsidR="000E7A04" w:rsidRPr="00AB5DB6">
        <w:rPr>
          <w:lang w:val="en-CA" w:eastAsia="ko-KR"/>
        </w:rPr>
        <w:t xml:space="preserve">temporal reference picture </w:t>
      </w:r>
      <w:r w:rsidR="000E7A04" w:rsidRPr="00AB5DB6">
        <w:rPr>
          <w:rFonts w:eastAsia="Malgun Gothic" w:hint="eastAsia"/>
          <w:lang w:val="en-CA" w:eastAsia="ko-KR"/>
        </w:rPr>
        <w:t xml:space="preserve">used </w:t>
      </w:r>
      <w:r w:rsidR="000E7A04" w:rsidRPr="00AB5DB6">
        <w:rPr>
          <w:lang w:val="en-CA" w:eastAsia="ko-KR"/>
        </w:rPr>
        <w:t>for disparity vector derivation</w:t>
      </w:r>
      <w:r w:rsidR="000E7A04" w:rsidRPr="00AB5DB6">
        <w:rPr>
          <w:rFonts w:eastAsia="Malgun Gothic" w:hint="eastAsia"/>
          <w:lang w:val="en-CA" w:eastAsia="ko-KR"/>
        </w:rPr>
        <w:t>)</w:t>
      </w:r>
      <w:r w:rsidR="000E7A04" w:rsidRPr="00AB5DB6">
        <w:rPr>
          <w:lang w:val="en-CA" w:eastAsia="ko-KR"/>
        </w:rPr>
        <w:t>, the location</w:t>
      </w:r>
      <w:r w:rsidR="000E7A04" w:rsidRPr="00AB5DB6">
        <w:rPr>
          <w:rFonts w:hint="eastAsia"/>
          <w:lang w:val="en-CA" w:eastAsia="ko-KR"/>
        </w:rPr>
        <w:t>s</w:t>
      </w:r>
      <w:r w:rsidR="000E7A04" w:rsidRPr="00AB5DB6">
        <w:rPr>
          <w:lang w:val="en-CA" w:eastAsia="ko-KR"/>
        </w:rPr>
        <w:t xml:space="preserve"> of the temporal neighbo</w:t>
      </w:r>
      <w:r w:rsidR="000E7A04" w:rsidRPr="00AB5DB6">
        <w:rPr>
          <w:rFonts w:hint="eastAsia"/>
          <w:lang w:val="en-CA" w:eastAsia="ko-KR"/>
        </w:rPr>
        <w:t>u</w:t>
      </w:r>
      <w:r w:rsidR="000E7A04" w:rsidRPr="00AB5DB6">
        <w:rPr>
          <w:lang w:val="en-CA" w:eastAsia="ko-KR"/>
        </w:rPr>
        <w:t xml:space="preserve">r blocks are changed by the amount of motion vector. </w:t>
      </w:r>
      <w:r w:rsidR="000E7A04" w:rsidRPr="00AB5DB6">
        <w:rPr>
          <w:rFonts w:hint="eastAsia"/>
          <w:lang w:val="en-CA" w:eastAsia="ko-KR"/>
        </w:rPr>
        <w:t>The disparity vector derivation process works as follows</w:t>
      </w:r>
    </w:p>
    <w:p w:rsidR="000E7A04" w:rsidRPr="00AB5DB6" w:rsidRDefault="000E7A04" w:rsidP="000E7A04">
      <w:pPr>
        <w:numPr>
          <w:ilvl w:val="0"/>
          <w:numId w:val="38"/>
        </w:numPr>
        <w:rPr>
          <w:lang w:val="en-CA" w:eastAsia="ko-KR"/>
        </w:rPr>
      </w:pPr>
      <w:r w:rsidRPr="00AB5DB6">
        <w:rPr>
          <w:rFonts w:hint="eastAsia"/>
          <w:lang w:val="en-CA" w:eastAsia="ko-KR"/>
        </w:rPr>
        <w:t>Modified step 1): During step1, temporal motion vector</w:t>
      </w:r>
      <w:r w:rsidRPr="00AB5DB6">
        <w:rPr>
          <w:rFonts w:eastAsia="Malgun Gothic" w:hint="eastAsia"/>
          <w:lang w:val="en-CA" w:eastAsia="ko-KR"/>
        </w:rPr>
        <w:t xml:space="preserve"> of spatial neighbors</w:t>
      </w:r>
      <w:r w:rsidRPr="00AB5DB6">
        <w:rPr>
          <w:rFonts w:hint="eastAsia"/>
          <w:lang w:val="en-CA" w:eastAsia="ko-KR"/>
        </w:rPr>
        <w:t xml:space="preserve"> and the POC value of the reference picture that the </w:t>
      </w:r>
      <w:r w:rsidRPr="00AB5DB6">
        <w:rPr>
          <w:rFonts w:eastAsia="Malgun Gothic" w:hint="eastAsia"/>
          <w:lang w:val="en-CA" w:eastAsia="ko-KR"/>
        </w:rPr>
        <w:t xml:space="preserve">temporal </w:t>
      </w:r>
      <w:r w:rsidRPr="00AB5DB6">
        <w:rPr>
          <w:rFonts w:hint="eastAsia"/>
          <w:lang w:val="en-CA" w:eastAsia="ko-KR"/>
        </w:rPr>
        <w:t>motion vector is referencing are saved to a temporal array mvCand[] and pocCand[].</w:t>
      </w:r>
    </w:p>
    <w:p w:rsidR="000E7A04" w:rsidRPr="00AB5DB6" w:rsidRDefault="000E7A04" w:rsidP="000E7A04">
      <w:pPr>
        <w:numPr>
          <w:ilvl w:val="0"/>
          <w:numId w:val="38"/>
        </w:numPr>
        <w:rPr>
          <w:lang w:val="en-CA" w:eastAsia="ko-KR"/>
        </w:rPr>
      </w:pPr>
      <w:r w:rsidRPr="00AB5DB6">
        <w:rPr>
          <w:rFonts w:hint="eastAsia"/>
          <w:lang w:val="en-CA" w:eastAsia="ko-KR"/>
        </w:rPr>
        <w:t xml:space="preserve">Modified step2): The Step 2) is processed after the following two steps: 2-1 and 2-2. For each </w:t>
      </w:r>
      <w:r w:rsidRPr="00AB5DB6">
        <w:rPr>
          <w:rFonts w:eastAsia="Malgun Gothic" w:hint="eastAsia"/>
          <w:lang w:val="en-CA" w:eastAsia="ko-KR"/>
        </w:rPr>
        <w:t xml:space="preserve">candidate picture </w:t>
      </w:r>
      <w:r w:rsidRPr="00AB5DB6">
        <w:rPr>
          <w:rFonts w:hint="eastAsia"/>
          <w:lang w:val="en-CA" w:eastAsia="ko-KR"/>
        </w:rPr>
        <w:t xml:space="preserve">whose POC is </w:t>
      </w:r>
      <w:r w:rsidRPr="00AB5DB6">
        <w:rPr>
          <w:rFonts w:eastAsia="Malgun Gothic" w:hint="eastAsia"/>
          <w:lang w:val="en-CA" w:eastAsia="ko-KR"/>
        </w:rPr>
        <w:t>pocCandPic</w:t>
      </w:r>
      <w:r w:rsidRPr="00AB5DB6">
        <w:rPr>
          <w:rFonts w:hint="eastAsia"/>
          <w:lang w:val="en-CA" w:eastAsia="ko-KR"/>
        </w:rPr>
        <w:t xml:space="preserve">, the following applies. </w:t>
      </w:r>
    </w:p>
    <w:p w:rsidR="000E7A04" w:rsidRPr="00AB5DB6" w:rsidRDefault="000E7A04" w:rsidP="000E7A04">
      <w:pPr>
        <w:numPr>
          <w:ilvl w:val="0"/>
          <w:numId w:val="39"/>
        </w:numPr>
        <w:rPr>
          <w:lang w:val="en-CA" w:eastAsia="ko-KR"/>
        </w:rPr>
      </w:pPr>
      <w:r w:rsidRPr="00AB5DB6">
        <w:rPr>
          <w:rFonts w:hint="eastAsia"/>
          <w:lang w:val="en-CA" w:eastAsia="ko-KR"/>
        </w:rPr>
        <w:t xml:space="preserve">Step 2-1) Motion vector estimation: </w:t>
      </w:r>
    </w:p>
    <w:p w:rsidR="000E7A04" w:rsidRPr="00AB5DB6" w:rsidRDefault="000E7A04" w:rsidP="000E7A04">
      <w:pPr>
        <w:numPr>
          <w:ilvl w:val="1"/>
          <w:numId w:val="39"/>
        </w:numPr>
        <w:rPr>
          <w:lang w:val="en-CA" w:eastAsia="ko-KR"/>
        </w:rPr>
      </w:pPr>
      <w:r w:rsidRPr="00AB5DB6">
        <w:rPr>
          <w:rFonts w:eastAsia="Malgun Gothic" w:hint="eastAsia"/>
          <w:lang w:val="en-CA" w:eastAsia="ko-KR"/>
        </w:rPr>
        <w:t xml:space="preserve">Among the </w:t>
      </w:r>
      <w:r w:rsidRPr="00AB5DB6">
        <w:rPr>
          <w:rFonts w:hint="eastAsia"/>
          <w:lang w:val="en-CA" w:eastAsia="ko-KR"/>
        </w:rPr>
        <w:t>mvCand[</w:t>
      </w:r>
      <w:r w:rsidRPr="00AB5DB6">
        <w:rPr>
          <w:rFonts w:eastAsia="Malgun Gothic" w:hint="eastAsia"/>
          <w:lang w:val="en-CA" w:eastAsia="ko-KR"/>
        </w:rPr>
        <w:t>i</w:t>
      </w:r>
      <w:r w:rsidRPr="00AB5DB6">
        <w:rPr>
          <w:rFonts w:hint="eastAsia"/>
          <w:lang w:val="en-CA" w:eastAsia="ko-KR"/>
        </w:rPr>
        <w:t>]</w:t>
      </w:r>
      <w:r w:rsidRPr="00AB5DB6">
        <w:rPr>
          <w:rFonts w:eastAsia="Malgun Gothic" w:hint="eastAsia"/>
          <w:lang w:val="en-CA" w:eastAsia="ko-KR"/>
        </w:rPr>
        <w:t xml:space="preserve"> (i=0,</w:t>
      </w:r>
      <w:r w:rsidRPr="00AB5DB6">
        <w:rPr>
          <w:rFonts w:eastAsia="Malgun Gothic"/>
          <w:lang w:val="en-CA" w:eastAsia="ko-KR"/>
        </w:rPr>
        <w:t>…</w:t>
      </w:r>
      <w:r w:rsidRPr="00AB5DB6">
        <w:rPr>
          <w:rFonts w:eastAsia="Malgun Gothic" w:hint="eastAsia"/>
          <w:lang w:val="en-CA" w:eastAsia="ko-KR"/>
        </w:rPr>
        <w:t>,numCandMv-1)</w:t>
      </w:r>
      <w:r w:rsidRPr="00AB5DB6">
        <w:rPr>
          <w:rFonts w:hint="eastAsia"/>
          <w:lang w:val="en-CA" w:eastAsia="ko-KR"/>
        </w:rPr>
        <w:t xml:space="preserve">, the first mvCand[i] whose corresponding pocCand[i] is equal to pocCandPic is </w:t>
      </w:r>
      <w:r w:rsidRPr="00AB5DB6">
        <w:rPr>
          <w:rFonts w:eastAsia="Malgun Gothic" w:hint="eastAsia"/>
          <w:lang w:val="en-CA" w:eastAsia="ko-KR"/>
        </w:rPr>
        <w:t xml:space="preserve">searched and </w:t>
      </w:r>
      <w:r w:rsidRPr="00AB5DB6">
        <w:rPr>
          <w:rFonts w:hint="eastAsia"/>
          <w:lang w:val="en-CA" w:eastAsia="ko-KR"/>
        </w:rPr>
        <w:t xml:space="preserve">set to mvEst. </w:t>
      </w:r>
    </w:p>
    <w:p w:rsidR="000E7A04" w:rsidRPr="00AB5DB6" w:rsidRDefault="000E7A04" w:rsidP="000E7A04">
      <w:pPr>
        <w:numPr>
          <w:ilvl w:val="1"/>
          <w:numId w:val="39"/>
        </w:numPr>
        <w:rPr>
          <w:lang w:val="en-CA" w:eastAsia="ko-KR"/>
        </w:rPr>
      </w:pPr>
      <w:r w:rsidRPr="00AB5DB6">
        <w:rPr>
          <w:rFonts w:hint="eastAsia"/>
          <w:lang w:val="en-CA" w:eastAsia="ko-KR"/>
        </w:rPr>
        <w:t>If the mvEst is not found and current candidate picture is the 2</w:t>
      </w:r>
      <w:r w:rsidRPr="00AB5DB6">
        <w:rPr>
          <w:rFonts w:hint="eastAsia"/>
          <w:vertAlign w:val="superscript"/>
          <w:lang w:val="en-CA" w:eastAsia="ko-KR"/>
        </w:rPr>
        <w:t>nd</w:t>
      </w:r>
      <w:r w:rsidRPr="00AB5DB6">
        <w:rPr>
          <w:rFonts w:hint="eastAsia"/>
          <w:lang w:val="en-CA" w:eastAsia="ko-KR"/>
        </w:rPr>
        <w:t xml:space="preserve"> candidate picture, then the mvCand[0] is scaled (as is done for MVP) </w:t>
      </w:r>
      <w:r w:rsidRPr="00AB5DB6">
        <w:rPr>
          <w:rFonts w:eastAsia="Malgun Gothic" w:hint="eastAsia"/>
          <w:lang w:val="en-CA" w:eastAsia="ko-KR"/>
        </w:rPr>
        <w:t xml:space="preserve">and </w:t>
      </w:r>
      <w:r w:rsidRPr="00AB5DB6">
        <w:rPr>
          <w:rFonts w:hint="eastAsia"/>
          <w:lang w:val="en-CA" w:eastAsia="ko-KR"/>
        </w:rPr>
        <w:t>set to mvEst.</w:t>
      </w:r>
    </w:p>
    <w:p w:rsidR="000E7A04" w:rsidRPr="00AB5DB6" w:rsidRDefault="000E7A04" w:rsidP="000E7A04">
      <w:pPr>
        <w:numPr>
          <w:ilvl w:val="1"/>
          <w:numId w:val="39"/>
        </w:numPr>
        <w:rPr>
          <w:lang w:val="en-CA" w:eastAsia="ko-KR"/>
        </w:rPr>
      </w:pPr>
      <w:r w:rsidRPr="00AB5DB6">
        <w:rPr>
          <w:rFonts w:eastAsia="Malgun Gothic" w:hint="eastAsia"/>
          <w:lang w:val="en-CA" w:eastAsia="ko-KR"/>
        </w:rPr>
        <w:t>If the mvEst is not found, mvEst is set to (0,0)</w:t>
      </w:r>
    </w:p>
    <w:p w:rsidR="000E7A04" w:rsidRPr="00AB5DB6" w:rsidRDefault="000E7A04" w:rsidP="000E7A04">
      <w:pPr>
        <w:numPr>
          <w:ilvl w:val="0"/>
          <w:numId w:val="39"/>
        </w:numPr>
        <w:rPr>
          <w:lang w:val="en-CA" w:eastAsia="ko-KR"/>
        </w:rPr>
      </w:pPr>
      <w:r w:rsidRPr="00AB5DB6">
        <w:rPr>
          <w:rFonts w:hint="eastAsia"/>
          <w:lang w:val="en-CA" w:eastAsia="ko-KR"/>
        </w:rPr>
        <w:t>Step 2-2) Modification of temporal neighbour block positions:</w:t>
      </w:r>
    </w:p>
    <w:p w:rsidR="000E7A04" w:rsidRPr="00AB5DB6" w:rsidRDefault="000E7A04" w:rsidP="000E7A04">
      <w:pPr>
        <w:numPr>
          <w:ilvl w:val="1"/>
          <w:numId w:val="39"/>
        </w:numPr>
        <w:rPr>
          <w:lang w:val="en-CA" w:eastAsia="ko-KR"/>
        </w:rPr>
      </w:pPr>
      <w:r w:rsidRPr="00AB5DB6">
        <w:rPr>
          <w:rFonts w:hint="eastAsia"/>
          <w:lang w:val="en-CA" w:eastAsia="ko-KR"/>
        </w:rPr>
        <w:t xml:space="preserve">If the mvEst is found, the positions of CT and BR are changed as follows: </w:t>
      </w:r>
    </w:p>
    <w:p w:rsidR="000E7A04" w:rsidRPr="00AB5DB6" w:rsidRDefault="000E7A04" w:rsidP="000E7A04">
      <w:pPr>
        <w:numPr>
          <w:ilvl w:val="2"/>
          <w:numId w:val="39"/>
        </w:numPr>
        <w:rPr>
          <w:lang w:val="en-CA" w:eastAsia="ko-KR"/>
        </w:rPr>
      </w:pPr>
      <w:r w:rsidRPr="00AB5DB6">
        <w:rPr>
          <w:rFonts w:hint="eastAsia"/>
          <w:lang w:val="en-CA" w:eastAsia="ko-KR"/>
        </w:rPr>
        <w:t>CT' = CT + mvEst</w:t>
      </w:r>
      <w:r w:rsidRPr="00AB5DB6">
        <w:rPr>
          <w:rFonts w:eastAsia="Malgun Gothic" w:hint="eastAsia"/>
          <w:lang w:val="en-CA" w:eastAsia="ko-KR"/>
        </w:rPr>
        <w:t xml:space="preserve">, </w:t>
      </w:r>
      <w:r w:rsidRPr="00AB5DB6">
        <w:rPr>
          <w:rFonts w:hint="eastAsia"/>
          <w:lang w:val="en-CA" w:eastAsia="ko-KR"/>
        </w:rPr>
        <w:t>BT' = BR + mvEst</w:t>
      </w:r>
    </w:p>
    <w:p w:rsidR="00A2618C" w:rsidRPr="00AB5DB6" w:rsidRDefault="00370B38" w:rsidP="00370B38">
      <w:pPr>
        <w:numPr>
          <w:ilvl w:val="0"/>
          <w:numId w:val="38"/>
        </w:numPr>
        <w:rPr>
          <w:lang w:val="en-CA" w:eastAsia="ko-KR"/>
        </w:rPr>
      </w:pPr>
      <w:r w:rsidRPr="00AB5DB6">
        <w:rPr>
          <w:lang w:val="en-CA" w:eastAsia="ko-KR"/>
        </w:rPr>
        <w:t>S</w:t>
      </w:r>
      <w:r w:rsidR="000E7A04" w:rsidRPr="00AB5DB6">
        <w:rPr>
          <w:rFonts w:hint="eastAsia"/>
          <w:lang w:val="en-CA" w:eastAsia="ko-KR"/>
        </w:rPr>
        <w:t xml:space="preserve">tep </w:t>
      </w:r>
      <w:r w:rsidRPr="00AB5DB6">
        <w:rPr>
          <w:lang w:val="en-CA" w:eastAsia="ko-KR"/>
        </w:rPr>
        <w:t xml:space="preserve">3) </w:t>
      </w:r>
      <w:r w:rsidR="000E7A04" w:rsidRPr="00AB5DB6">
        <w:rPr>
          <w:rFonts w:hint="eastAsia"/>
          <w:lang w:val="en-CA" w:eastAsia="ko-KR"/>
        </w:rPr>
        <w:t xml:space="preserve">is applied to both CT and BR block positions </w:t>
      </w:r>
      <w:r w:rsidR="00AA506F" w:rsidRPr="00AB5DB6">
        <w:rPr>
          <w:lang w:val="en-CA" w:eastAsia="ko-KR"/>
        </w:rPr>
        <w:t>by</w:t>
      </w:r>
      <w:r w:rsidR="00AA506F" w:rsidRPr="00AB5DB6">
        <w:rPr>
          <w:rFonts w:hint="eastAsia"/>
          <w:lang w:val="en-CA" w:eastAsia="ko-KR"/>
        </w:rPr>
        <w:t xml:space="preserve"> chang</w:t>
      </w:r>
      <w:r w:rsidR="00AA506F" w:rsidRPr="00AB5DB6">
        <w:rPr>
          <w:lang w:val="en-CA" w:eastAsia="ko-KR"/>
        </w:rPr>
        <w:t>ing</w:t>
      </w:r>
      <w:r w:rsidR="000E7A04" w:rsidRPr="00AB5DB6">
        <w:rPr>
          <w:rFonts w:hint="eastAsia"/>
          <w:lang w:val="en-CA" w:eastAsia="ko-KR"/>
        </w:rPr>
        <w:t xml:space="preserve"> them to CT' and BR'.</w:t>
      </w:r>
    </w:p>
    <w:p w:rsidR="00573FA9" w:rsidRDefault="00573FA9" w:rsidP="00573FA9">
      <w:pPr>
        <w:pStyle w:val="Heading4"/>
        <w:rPr>
          <w:lang w:val="en-CA" w:eastAsia="ko-KR"/>
        </w:rPr>
      </w:pPr>
      <w:r>
        <w:rPr>
          <w:lang w:val="en-CA" w:eastAsia="ko-KR"/>
        </w:rPr>
        <w:lastRenderedPageBreak/>
        <w:t>Comparison for the above proposals</w:t>
      </w:r>
    </w:p>
    <w:p w:rsidR="00573FA9" w:rsidRDefault="00C70D08" w:rsidP="00A2618C">
      <w:pPr>
        <w:rPr>
          <w:lang w:val="en-CA" w:eastAsia="ko-KR"/>
        </w:rPr>
      </w:pPr>
      <w:r>
        <w:rPr>
          <w:lang w:val="en-CA" w:eastAsia="ko-KR"/>
        </w:rPr>
        <w:t xml:space="preserve">Proposals (including different aspects of proposals) are considered in two categories: coding efficiency category and simplification category. </w:t>
      </w:r>
    </w:p>
    <w:p w:rsidR="0023540D" w:rsidRDefault="0023540D" w:rsidP="0023540D">
      <w:pPr>
        <w:pStyle w:val="Heading5"/>
        <w:rPr>
          <w:lang w:val="en-CA" w:eastAsia="ko-KR"/>
        </w:rPr>
      </w:pPr>
      <w:r>
        <w:rPr>
          <w:lang w:val="en-CA" w:eastAsia="ko-KR"/>
        </w:rPr>
        <w:t>Coding efficiency proposals</w:t>
      </w:r>
    </w:p>
    <w:p w:rsidR="00A2055A" w:rsidRPr="00B52844" w:rsidRDefault="00A2055A" w:rsidP="00A2055A">
      <w:pPr>
        <w:pStyle w:val="Caption"/>
        <w:keepNext/>
        <w:jc w:val="center"/>
        <w:rPr>
          <w:lang w:eastAsia="ko-KR"/>
        </w:rPr>
      </w:pPr>
      <w:r w:rsidRPr="00B52844">
        <w:rPr>
          <w:lang w:eastAsia="ko-KR"/>
        </w:rPr>
        <w:t xml:space="preserve">Table </w:t>
      </w:r>
      <w:r w:rsidRPr="00B52844">
        <w:rPr>
          <w:lang w:eastAsia="ko-KR"/>
        </w:rPr>
        <w:fldChar w:fldCharType="begin"/>
      </w:r>
      <w:r w:rsidRPr="00B52844">
        <w:rPr>
          <w:lang w:eastAsia="ko-KR"/>
        </w:rPr>
        <w:instrText xml:space="preserve"> SEQ Table \* ARABIC </w:instrText>
      </w:r>
      <w:r w:rsidRPr="00B52844">
        <w:rPr>
          <w:lang w:eastAsia="ko-KR"/>
        </w:rPr>
        <w:fldChar w:fldCharType="separate"/>
      </w:r>
      <w:r w:rsidR="00FB28CE">
        <w:rPr>
          <w:noProof/>
          <w:lang w:eastAsia="ko-KR"/>
        </w:rPr>
        <w:t>4</w:t>
      </w:r>
      <w:r w:rsidRPr="00B52844">
        <w:rPr>
          <w:lang w:eastAsia="ko-KR"/>
        </w:rPr>
        <w:fldChar w:fldCharType="end"/>
      </w:r>
      <w:r w:rsidRPr="00B52844">
        <w:rPr>
          <w:rFonts w:hint="eastAsia"/>
          <w:lang w:eastAsia="ko-KR"/>
        </w:rPr>
        <w:t>.</w:t>
      </w:r>
      <w:r w:rsidRPr="00B52844">
        <w:rPr>
          <w:lang w:eastAsia="ko-KR"/>
        </w:rPr>
        <w:t xml:space="preserve"> </w:t>
      </w:r>
      <w:r w:rsidRPr="00B52844">
        <w:rPr>
          <w:rFonts w:hint="eastAsia"/>
          <w:lang w:eastAsia="ko-KR"/>
        </w:rPr>
        <w:t xml:space="preserve">Summary of the </w:t>
      </w:r>
      <w:r>
        <w:rPr>
          <w:lang w:eastAsia="ko-KR"/>
        </w:rPr>
        <w:t>coding efficiency proposals</w:t>
      </w:r>
      <w:r w:rsidR="00FB28CE">
        <w:rPr>
          <w:lang w:eastAsia="ko-KR"/>
        </w:rPr>
        <w:t>.</w:t>
      </w:r>
    </w:p>
    <w:tbl>
      <w:tblPr>
        <w:tblW w:w="8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951"/>
        <w:gridCol w:w="951"/>
        <w:gridCol w:w="951"/>
        <w:gridCol w:w="951"/>
        <w:gridCol w:w="1310"/>
        <w:gridCol w:w="1310"/>
      </w:tblGrid>
      <w:tr w:rsidR="00515CAC" w:rsidRPr="00BA058E" w:rsidTr="00515CAC">
        <w:trPr>
          <w:trHeight w:val="330"/>
        </w:trPr>
        <w:tc>
          <w:tcPr>
            <w:tcW w:w="1908" w:type="dxa"/>
            <w:shd w:val="clear" w:color="auto" w:fill="C6D9F1"/>
            <w:noWrap/>
            <w:hideMark/>
          </w:tcPr>
          <w:p w:rsidR="00515CAC" w:rsidRPr="00BA058E" w:rsidRDefault="00515CAC" w:rsidP="00BC0929">
            <w:pPr>
              <w:jc w:val="center"/>
              <w:rPr>
                <w:rFonts w:eastAsia="Malgun Gothic"/>
                <w:b/>
                <w:color w:val="000000"/>
                <w:lang w:eastAsia="ko-KR"/>
              </w:rPr>
            </w:pPr>
            <w:r>
              <w:rPr>
                <w:rFonts w:eastAsia="Malgun Gothic"/>
                <w:b/>
                <w:color w:val="000000"/>
                <w:lang w:eastAsia="ko-KR"/>
              </w:rPr>
              <w:t>Proposals</w:t>
            </w:r>
          </w:p>
        </w:tc>
        <w:tc>
          <w:tcPr>
            <w:tcW w:w="951" w:type="dxa"/>
            <w:shd w:val="clear" w:color="auto" w:fill="C6D9F1"/>
          </w:tcPr>
          <w:p w:rsidR="00515CAC" w:rsidRDefault="00515CAC" w:rsidP="00BC0929">
            <w:pPr>
              <w:jc w:val="center"/>
              <w:rPr>
                <w:rFonts w:eastAsia="Malgun Gothic"/>
                <w:b/>
                <w:color w:val="000000"/>
                <w:lang w:eastAsia="ko-KR"/>
              </w:rPr>
            </w:pPr>
            <w:r>
              <w:rPr>
                <w:rFonts w:eastAsia="Malgun Gothic"/>
                <w:b/>
                <w:color w:val="000000"/>
                <w:lang w:eastAsia="ko-KR"/>
              </w:rPr>
              <w:t>Video 0</w:t>
            </w:r>
          </w:p>
        </w:tc>
        <w:tc>
          <w:tcPr>
            <w:tcW w:w="951" w:type="dxa"/>
            <w:shd w:val="clear" w:color="auto" w:fill="C6D9F1"/>
          </w:tcPr>
          <w:p w:rsidR="00515CAC" w:rsidRPr="00BA058E" w:rsidRDefault="00515CAC" w:rsidP="00BC0929">
            <w:pPr>
              <w:jc w:val="center"/>
              <w:rPr>
                <w:rFonts w:eastAsia="Malgun Gothic"/>
                <w:b/>
                <w:color w:val="000000"/>
                <w:lang w:eastAsia="ko-KR"/>
              </w:rPr>
            </w:pPr>
            <w:r>
              <w:rPr>
                <w:rFonts w:eastAsia="Malgun Gothic"/>
                <w:b/>
                <w:color w:val="000000"/>
                <w:lang w:eastAsia="ko-KR"/>
              </w:rPr>
              <w:t>Video 1</w:t>
            </w:r>
          </w:p>
        </w:tc>
        <w:tc>
          <w:tcPr>
            <w:tcW w:w="951" w:type="dxa"/>
            <w:shd w:val="clear" w:color="auto" w:fill="C6D9F1"/>
          </w:tcPr>
          <w:p w:rsidR="00515CAC" w:rsidRPr="00BA058E" w:rsidRDefault="00515CAC" w:rsidP="00BC0929">
            <w:pPr>
              <w:jc w:val="center"/>
              <w:rPr>
                <w:rFonts w:eastAsia="Malgun Gothic"/>
                <w:b/>
                <w:color w:val="000000"/>
                <w:lang w:eastAsia="ko-KR"/>
              </w:rPr>
            </w:pPr>
            <w:r>
              <w:rPr>
                <w:rFonts w:eastAsia="Malgun Gothic"/>
                <w:b/>
                <w:color w:val="000000"/>
                <w:lang w:eastAsia="ko-KR"/>
              </w:rPr>
              <w:t>Video 2</w:t>
            </w:r>
          </w:p>
        </w:tc>
        <w:tc>
          <w:tcPr>
            <w:tcW w:w="951" w:type="dxa"/>
            <w:shd w:val="clear" w:color="auto" w:fill="C6D9F1"/>
            <w:noWrap/>
            <w:hideMark/>
          </w:tcPr>
          <w:p w:rsidR="00515CAC" w:rsidRPr="00BA058E" w:rsidRDefault="00515CAC" w:rsidP="00BC0929">
            <w:pPr>
              <w:jc w:val="center"/>
              <w:rPr>
                <w:rFonts w:eastAsia="Malgun Gothic"/>
                <w:b/>
                <w:color w:val="000000"/>
                <w:lang w:eastAsia="ko-KR"/>
              </w:rPr>
            </w:pPr>
            <w:r w:rsidRPr="00BA058E">
              <w:rPr>
                <w:rFonts w:eastAsia="Malgun Gothic"/>
                <w:b/>
                <w:color w:val="000000"/>
                <w:lang w:eastAsia="ko-KR"/>
              </w:rPr>
              <w:t>video only</w:t>
            </w:r>
          </w:p>
        </w:tc>
        <w:tc>
          <w:tcPr>
            <w:tcW w:w="1310" w:type="dxa"/>
            <w:shd w:val="clear" w:color="auto" w:fill="C6D9F1"/>
            <w:noWrap/>
            <w:hideMark/>
          </w:tcPr>
          <w:p w:rsidR="00515CAC" w:rsidRPr="00BA058E" w:rsidRDefault="00515CAC" w:rsidP="00BC0929">
            <w:pPr>
              <w:jc w:val="center"/>
              <w:rPr>
                <w:rFonts w:eastAsia="Malgun Gothic"/>
                <w:b/>
                <w:color w:val="000000"/>
                <w:lang w:eastAsia="ko-KR"/>
              </w:rPr>
            </w:pPr>
            <w:r w:rsidRPr="00BA058E">
              <w:rPr>
                <w:rFonts w:eastAsia="Malgun Gothic"/>
                <w:b/>
                <w:color w:val="000000"/>
                <w:lang w:eastAsia="ko-KR"/>
              </w:rPr>
              <w:t>synthesized only</w:t>
            </w:r>
          </w:p>
        </w:tc>
        <w:tc>
          <w:tcPr>
            <w:tcW w:w="1310" w:type="dxa"/>
            <w:shd w:val="clear" w:color="auto" w:fill="C6D9F1"/>
            <w:noWrap/>
            <w:hideMark/>
          </w:tcPr>
          <w:p w:rsidR="00515CAC" w:rsidRPr="00BA058E" w:rsidRDefault="00515CAC" w:rsidP="00BC0929">
            <w:pPr>
              <w:jc w:val="center"/>
              <w:rPr>
                <w:rFonts w:eastAsia="Malgun Gothic"/>
                <w:b/>
                <w:color w:val="000000"/>
                <w:lang w:eastAsia="ko-KR"/>
              </w:rPr>
            </w:pPr>
            <w:r w:rsidRPr="00BA058E">
              <w:rPr>
                <w:rFonts w:eastAsia="Malgun Gothic"/>
                <w:b/>
                <w:color w:val="000000"/>
                <w:lang w:eastAsia="ko-KR"/>
              </w:rPr>
              <w:t>coded &amp; synthesized</w:t>
            </w:r>
          </w:p>
        </w:tc>
      </w:tr>
      <w:tr w:rsidR="00515CAC" w:rsidRPr="00BA058E" w:rsidTr="00515CAC">
        <w:trPr>
          <w:trHeight w:val="315"/>
        </w:trPr>
        <w:tc>
          <w:tcPr>
            <w:tcW w:w="1908" w:type="dxa"/>
            <w:shd w:val="clear" w:color="auto" w:fill="auto"/>
            <w:noWrap/>
            <w:vAlign w:val="center"/>
            <w:hideMark/>
          </w:tcPr>
          <w:p w:rsidR="00515CAC" w:rsidRPr="00B52844" w:rsidRDefault="00515CAC" w:rsidP="001B73B5">
            <w:pPr>
              <w:rPr>
                <w:sz w:val="18"/>
                <w:lang w:eastAsia="ko-KR"/>
              </w:rPr>
            </w:pPr>
            <w:r w:rsidRPr="00507D80">
              <w:rPr>
                <w:lang w:val="en-CA" w:eastAsia="ko-KR"/>
              </w:rPr>
              <w:t>JCT3V-C0097</w:t>
            </w:r>
            <w:r w:rsidR="001B73B5">
              <w:rPr>
                <w:lang w:val="en-CA" w:eastAsia="ko-KR"/>
              </w:rPr>
              <w:t>P</w:t>
            </w:r>
            <w:r w:rsidRPr="00507D80">
              <w:rPr>
                <w:lang w:val="en-CA" w:eastAsia="ko-KR"/>
              </w:rPr>
              <w:t>1</w:t>
            </w:r>
          </w:p>
        </w:tc>
        <w:tc>
          <w:tcPr>
            <w:tcW w:w="951" w:type="dxa"/>
          </w:tcPr>
          <w:p w:rsidR="00515CAC" w:rsidRDefault="00515CAC" w:rsidP="00BC0929">
            <w:pPr>
              <w:jc w:val="right"/>
              <w:rPr>
                <w:bCs/>
                <w:color w:val="000000"/>
                <w:szCs w:val="22"/>
              </w:rPr>
            </w:pPr>
            <w:r>
              <w:t>0.0%</w:t>
            </w:r>
          </w:p>
        </w:tc>
        <w:tc>
          <w:tcPr>
            <w:tcW w:w="951" w:type="dxa"/>
          </w:tcPr>
          <w:p w:rsidR="00515CAC" w:rsidRPr="00DA1294" w:rsidRDefault="00515CAC" w:rsidP="00BC0929">
            <w:pPr>
              <w:jc w:val="right"/>
              <w:rPr>
                <w:bCs/>
                <w:color w:val="000000"/>
                <w:szCs w:val="22"/>
              </w:rPr>
            </w:pPr>
            <w:r>
              <w:rPr>
                <w:bCs/>
                <w:color w:val="000000"/>
                <w:szCs w:val="22"/>
              </w:rPr>
              <w:t>-0.3%</w:t>
            </w:r>
          </w:p>
        </w:tc>
        <w:tc>
          <w:tcPr>
            <w:tcW w:w="951" w:type="dxa"/>
          </w:tcPr>
          <w:p w:rsidR="00515CAC" w:rsidRPr="00DA1294" w:rsidRDefault="00515CAC" w:rsidP="00BC0929">
            <w:pPr>
              <w:jc w:val="right"/>
              <w:rPr>
                <w:bCs/>
                <w:color w:val="000000"/>
                <w:szCs w:val="22"/>
              </w:rPr>
            </w:pPr>
            <w:r>
              <w:rPr>
                <w:bCs/>
                <w:color w:val="000000"/>
                <w:szCs w:val="22"/>
              </w:rPr>
              <w:t>-0.1%</w:t>
            </w:r>
          </w:p>
        </w:tc>
        <w:tc>
          <w:tcPr>
            <w:tcW w:w="951" w:type="dxa"/>
            <w:shd w:val="clear" w:color="auto" w:fill="auto"/>
            <w:noWrap/>
            <w:vAlign w:val="bottom"/>
          </w:tcPr>
          <w:p w:rsidR="00515CAC" w:rsidRPr="00DA1294" w:rsidRDefault="00515CAC" w:rsidP="00040D81">
            <w:pPr>
              <w:jc w:val="right"/>
              <w:rPr>
                <w:bCs/>
                <w:color w:val="000000"/>
                <w:szCs w:val="22"/>
              </w:rPr>
            </w:pPr>
            <w:r>
              <w:rPr>
                <w:bCs/>
                <w:color w:val="000000"/>
                <w:szCs w:val="22"/>
              </w:rPr>
              <w:t>-</w:t>
            </w:r>
            <w:r w:rsidRPr="00DA1294">
              <w:rPr>
                <w:bCs/>
                <w:color w:val="000000"/>
                <w:szCs w:val="22"/>
              </w:rPr>
              <w:t>0.</w:t>
            </w:r>
            <w:r>
              <w:rPr>
                <w:bCs/>
                <w:color w:val="000000"/>
                <w:szCs w:val="22"/>
              </w:rPr>
              <w:t>1</w:t>
            </w:r>
            <w:r w:rsidRPr="00DA1294">
              <w:rPr>
                <w:bCs/>
                <w:color w:val="000000"/>
                <w:szCs w:val="22"/>
              </w:rPr>
              <w:t>%</w:t>
            </w:r>
          </w:p>
        </w:tc>
        <w:tc>
          <w:tcPr>
            <w:tcW w:w="1310" w:type="dxa"/>
            <w:shd w:val="clear" w:color="auto" w:fill="auto"/>
            <w:noWrap/>
            <w:vAlign w:val="bottom"/>
          </w:tcPr>
          <w:p w:rsidR="00515CAC" w:rsidRPr="00DA1294" w:rsidRDefault="00515CAC" w:rsidP="00BC0929">
            <w:pPr>
              <w:jc w:val="right"/>
              <w:rPr>
                <w:bCs/>
                <w:color w:val="000000"/>
                <w:szCs w:val="22"/>
              </w:rPr>
            </w:pPr>
            <w:r w:rsidRPr="00DA1294">
              <w:rPr>
                <w:bCs/>
                <w:color w:val="000000"/>
                <w:szCs w:val="22"/>
              </w:rPr>
              <w:t>-0.1%</w:t>
            </w:r>
          </w:p>
        </w:tc>
        <w:tc>
          <w:tcPr>
            <w:tcW w:w="1310" w:type="dxa"/>
            <w:shd w:val="clear" w:color="auto" w:fill="auto"/>
            <w:noWrap/>
            <w:vAlign w:val="bottom"/>
          </w:tcPr>
          <w:p w:rsidR="00515CAC" w:rsidRPr="00DA1294" w:rsidRDefault="00515CAC" w:rsidP="00BC0929">
            <w:pPr>
              <w:jc w:val="right"/>
              <w:rPr>
                <w:bCs/>
                <w:color w:val="000000"/>
                <w:szCs w:val="22"/>
              </w:rPr>
            </w:pPr>
            <w:r w:rsidRPr="00DA1294">
              <w:rPr>
                <w:bCs/>
                <w:color w:val="000000"/>
                <w:szCs w:val="22"/>
              </w:rPr>
              <w:t>-0.1%</w:t>
            </w:r>
          </w:p>
        </w:tc>
      </w:tr>
      <w:tr w:rsidR="00515CAC" w:rsidRPr="00BA058E" w:rsidTr="00515CAC">
        <w:trPr>
          <w:trHeight w:val="315"/>
        </w:trPr>
        <w:tc>
          <w:tcPr>
            <w:tcW w:w="1908" w:type="dxa"/>
            <w:tcBorders>
              <w:bottom w:val="single" w:sz="4" w:space="0" w:color="auto"/>
            </w:tcBorders>
            <w:shd w:val="clear" w:color="auto" w:fill="auto"/>
            <w:noWrap/>
            <w:vAlign w:val="center"/>
            <w:hideMark/>
          </w:tcPr>
          <w:p w:rsidR="00515CAC" w:rsidRDefault="00515CAC" w:rsidP="00BC0929">
            <w:pPr>
              <w:rPr>
                <w:lang w:val="en-CA" w:eastAsia="ko-KR"/>
              </w:rPr>
            </w:pPr>
            <w:r>
              <w:rPr>
                <w:lang w:val="en-CA" w:eastAsia="ko-KR"/>
              </w:rPr>
              <w:t>JCT3V-C0050</w:t>
            </w:r>
          </w:p>
        </w:tc>
        <w:tc>
          <w:tcPr>
            <w:tcW w:w="951" w:type="dxa"/>
            <w:tcBorders>
              <w:bottom w:val="single" w:sz="4" w:space="0" w:color="auto"/>
            </w:tcBorders>
          </w:tcPr>
          <w:p w:rsidR="00515CAC" w:rsidRDefault="00515CAC" w:rsidP="00BC0929">
            <w:pPr>
              <w:jc w:val="right"/>
              <w:rPr>
                <w:bCs/>
                <w:color w:val="000000"/>
                <w:szCs w:val="22"/>
              </w:rPr>
            </w:pPr>
            <w:r>
              <w:t>0.0%</w:t>
            </w:r>
          </w:p>
        </w:tc>
        <w:tc>
          <w:tcPr>
            <w:tcW w:w="951" w:type="dxa"/>
            <w:tcBorders>
              <w:bottom w:val="single" w:sz="4" w:space="0" w:color="auto"/>
            </w:tcBorders>
          </w:tcPr>
          <w:p w:rsidR="00515CAC" w:rsidRPr="00DA1294" w:rsidRDefault="00515CAC" w:rsidP="00BC0929">
            <w:pPr>
              <w:jc w:val="right"/>
              <w:rPr>
                <w:bCs/>
                <w:color w:val="000000"/>
                <w:szCs w:val="22"/>
              </w:rPr>
            </w:pPr>
            <w:r>
              <w:rPr>
                <w:bCs/>
                <w:color w:val="000000"/>
                <w:szCs w:val="22"/>
              </w:rPr>
              <w:t>-0.5%</w:t>
            </w:r>
          </w:p>
        </w:tc>
        <w:tc>
          <w:tcPr>
            <w:tcW w:w="951" w:type="dxa"/>
            <w:tcBorders>
              <w:bottom w:val="single" w:sz="4" w:space="0" w:color="auto"/>
            </w:tcBorders>
          </w:tcPr>
          <w:p w:rsidR="00515CAC" w:rsidRPr="00DA1294" w:rsidRDefault="00515CAC" w:rsidP="00BC0929">
            <w:pPr>
              <w:jc w:val="right"/>
              <w:rPr>
                <w:bCs/>
                <w:color w:val="000000"/>
                <w:szCs w:val="22"/>
              </w:rPr>
            </w:pPr>
            <w:r>
              <w:rPr>
                <w:bCs/>
                <w:color w:val="000000"/>
                <w:szCs w:val="22"/>
              </w:rPr>
              <w:t>-0.4%</w:t>
            </w:r>
          </w:p>
        </w:tc>
        <w:tc>
          <w:tcPr>
            <w:tcW w:w="951" w:type="dxa"/>
            <w:tcBorders>
              <w:bottom w:val="single" w:sz="4" w:space="0" w:color="auto"/>
            </w:tcBorders>
            <w:shd w:val="clear" w:color="auto" w:fill="auto"/>
            <w:noWrap/>
            <w:vAlign w:val="bottom"/>
          </w:tcPr>
          <w:p w:rsidR="00515CAC" w:rsidRPr="00DA1294" w:rsidRDefault="00515CAC" w:rsidP="00D23847">
            <w:pPr>
              <w:jc w:val="right"/>
              <w:rPr>
                <w:bCs/>
                <w:color w:val="000000"/>
                <w:szCs w:val="22"/>
              </w:rPr>
            </w:pPr>
            <w:r>
              <w:rPr>
                <w:bCs/>
                <w:color w:val="000000"/>
                <w:szCs w:val="22"/>
              </w:rPr>
              <w:t>-</w:t>
            </w:r>
            <w:r w:rsidRPr="00DA1294">
              <w:rPr>
                <w:bCs/>
                <w:color w:val="000000"/>
                <w:szCs w:val="22"/>
              </w:rPr>
              <w:t>0.</w:t>
            </w:r>
            <w:r>
              <w:rPr>
                <w:bCs/>
                <w:color w:val="000000"/>
                <w:szCs w:val="22"/>
              </w:rPr>
              <w:t>2</w:t>
            </w:r>
            <w:r w:rsidRPr="00DA1294">
              <w:rPr>
                <w:bCs/>
                <w:color w:val="000000"/>
                <w:szCs w:val="22"/>
              </w:rPr>
              <w:t>%</w:t>
            </w:r>
          </w:p>
        </w:tc>
        <w:tc>
          <w:tcPr>
            <w:tcW w:w="1310" w:type="dxa"/>
            <w:tcBorders>
              <w:bottom w:val="single" w:sz="4" w:space="0" w:color="auto"/>
            </w:tcBorders>
            <w:shd w:val="clear" w:color="auto" w:fill="auto"/>
            <w:noWrap/>
            <w:vAlign w:val="bottom"/>
          </w:tcPr>
          <w:p w:rsidR="00515CAC" w:rsidRPr="00DA1294" w:rsidRDefault="00515CAC" w:rsidP="00BC0929">
            <w:pPr>
              <w:jc w:val="right"/>
              <w:rPr>
                <w:bCs/>
                <w:color w:val="000000"/>
                <w:szCs w:val="22"/>
              </w:rPr>
            </w:pPr>
            <w:r w:rsidRPr="00DA1294">
              <w:rPr>
                <w:bCs/>
                <w:color w:val="000000"/>
                <w:szCs w:val="22"/>
              </w:rPr>
              <w:t>-0.1%</w:t>
            </w:r>
          </w:p>
        </w:tc>
        <w:tc>
          <w:tcPr>
            <w:tcW w:w="1310" w:type="dxa"/>
            <w:tcBorders>
              <w:bottom w:val="single" w:sz="4" w:space="0" w:color="auto"/>
            </w:tcBorders>
            <w:shd w:val="clear" w:color="auto" w:fill="auto"/>
            <w:noWrap/>
            <w:vAlign w:val="bottom"/>
          </w:tcPr>
          <w:p w:rsidR="00515CAC" w:rsidRPr="00DA1294" w:rsidRDefault="00515CAC" w:rsidP="00BC0929">
            <w:pPr>
              <w:jc w:val="right"/>
              <w:rPr>
                <w:bCs/>
                <w:color w:val="000000"/>
                <w:szCs w:val="22"/>
              </w:rPr>
            </w:pPr>
            <w:r w:rsidRPr="00DA1294">
              <w:rPr>
                <w:bCs/>
                <w:color w:val="000000"/>
                <w:szCs w:val="22"/>
              </w:rPr>
              <w:t>-0.1%</w:t>
            </w:r>
          </w:p>
        </w:tc>
      </w:tr>
      <w:tr w:rsidR="00515CAC" w:rsidRPr="00BA058E" w:rsidTr="00515CAC">
        <w:trPr>
          <w:trHeight w:val="315"/>
        </w:trPr>
        <w:tc>
          <w:tcPr>
            <w:tcW w:w="1908" w:type="dxa"/>
            <w:tcBorders>
              <w:top w:val="nil"/>
              <w:bottom w:val="single" w:sz="4" w:space="0" w:color="auto"/>
            </w:tcBorders>
            <w:shd w:val="clear" w:color="auto" w:fill="auto"/>
            <w:noWrap/>
            <w:vAlign w:val="center"/>
          </w:tcPr>
          <w:p w:rsidR="00515CAC" w:rsidRDefault="00515CAC" w:rsidP="00D23847">
            <w:pPr>
              <w:rPr>
                <w:lang w:val="en-CA" w:eastAsia="ko-KR"/>
              </w:rPr>
            </w:pPr>
            <w:r>
              <w:rPr>
                <w:lang w:val="en-CA" w:eastAsia="ko-KR"/>
              </w:rPr>
              <w:t>JCT3V-C0141</w:t>
            </w:r>
          </w:p>
        </w:tc>
        <w:tc>
          <w:tcPr>
            <w:tcW w:w="951" w:type="dxa"/>
            <w:tcBorders>
              <w:top w:val="nil"/>
              <w:bottom w:val="single" w:sz="4" w:space="0" w:color="auto"/>
            </w:tcBorders>
          </w:tcPr>
          <w:p w:rsidR="00515CAC" w:rsidRDefault="00515CAC" w:rsidP="00D87C21">
            <w:pPr>
              <w:jc w:val="right"/>
              <w:rPr>
                <w:bCs/>
                <w:color w:val="000000"/>
                <w:szCs w:val="22"/>
              </w:rPr>
            </w:pPr>
            <w:r>
              <w:t>0.0%</w:t>
            </w:r>
          </w:p>
        </w:tc>
        <w:tc>
          <w:tcPr>
            <w:tcW w:w="951" w:type="dxa"/>
            <w:tcBorders>
              <w:top w:val="nil"/>
              <w:bottom w:val="single" w:sz="4" w:space="0" w:color="auto"/>
            </w:tcBorders>
          </w:tcPr>
          <w:p w:rsidR="00515CAC" w:rsidRPr="00DA1294" w:rsidRDefault="00515CAC" w:rsidP="00D87C21">
            <w:pPr>
              <w:jc w:val="right"/>
              <w:rPr>
                <w:bCs/>
                <w:color w:val="000000"/>
                <w:szCs w:val="22"/>
              </w:rPr>
            </w:pPr>
            <w:r>
              <w:rPr>
                <w:bCs/>
                <w:color w:val="000000"/>
                <w:szCs w:val="22"/>
              </w:rPr>
              <w:t>-0.3%</w:t>
            </w:r>
          </w:p>
        </w:tc>
        <w:tc>
          <w:tcPr>
            <w:tcW w:w="951" w:type="dxa"/>
            <w:tcBorders>
              <w:top w:val="nil"/>
              <w:bottom w:val="single" w:sz="4" w:space="0" w:color="auto"/>
            </w:tcBorders>
          </w:tcPr>
          <w:p w:rsidR="00515CAC" w:rsidRPr="00DA1294" w:rsidRDefault="00515CAC" w:rsidP="00D87C21">
            <w:pPr>
              <w:jc w:val="right"/>
              <w:rPr>
                <w:bCs/>
                <w:color w:val="000000"/>
                <w:szCs w:val="22"/>
              </w:rPr>
            </w:pPr>
            <w:r>
              <w:rPr>
                <w:bCs/>
                <w:color w:val="000000"/>
                <w:szCs w:val="22"/>
              </w:rPr>
              <w:t>-0.1%</w:t>
            </w:r>
          </w:p>
        </w:tc>
        <w:tc>
          <w:tcPr>
            <w:tcW w:w="951" w:type="dxa"/>
            <w:tcBorders>
              <w:top w:val="nil"/>
              <w:bottom w:val="single" w:sz="4" w:space="0" w:color="auto"/>
            </w:tcBorders>
            <w:shd w:val="clear" w:color="auto" w:fill="auto"/>
            <w:noWrap/>
            <w:vAlign w:val="bottom"/>
          </w:tcPr>
          <w:p w:rsidR="00515CAC" w:rsidRPr="00DA1294" w:rsidRDefault="00515CAC" w:rsidP="00D87C21">
            <w:pPr>
              <w:jc w:val="right"/>
              <w:rPr>
                <w:bCs/>
                <w:color w:val="000000"/>
                <w:szCs w:val="22"/>
              </w:rPr>
            </w:pPr>
            <w:r>
              <w:rPr>
                <w:bCs/>
                <w:color w:val="000000"/>
                <w:szCs w:val="22"/>
              </w:rPr>
              <w:t>-</w:t>
            </w:r>
            <w:r w:rsidRPr="00DA1294">
              <w:rPr>
                <w:bCs/>
                <w:color w:val="000000"/>
                <w:szCs w:val="22"/>
              </w:rPr>
              <w:t>0.</w:t>
            </w:r>
            <w:r>
              <w:rPr>
                <w:bCs/>
                <w:color w:val="000000"/>
                <w:szCs w:val="22"/>
              </w:rPr>
              <w:t>1</w:t>
            </w:r>
            <w:r w:rsidRPr="00DA1294">
              <w:rPr>
                <w:bCs/>
                <w:color w:val="000000"/>
                <w:szCs w:val="22"/>
              </w:rPr>
              <w:t>%</w:t>
            </w:r>
          </w:p>
        </w:tc>
        <w:tc>
          <w:tcPr>
            <w:tcW w:w="1310" w:type="dxa"/>
            <w:tcBorders>
              <w:top w:val="nil"/>
              <w:bottom w:val="single" w:sz="4" w:space="0" w:color="auto"/>
            </w:tcBorders>
            <w:shd w:val="clear" w:color="auto" w:fill="auto"/>
            <w:noWrap/>
            <w:vAlign w:val="bottom"/>
          </w:tcPr>
          <w:p w:rsidR="00515CAC" w:rsidRPr="00DA1294" w:rsidRDefault="00515CAC" w:rsidP="00D87C21">
            <w:pPr>
              <w:jc w:val="right"/>
              <w:rPr>
                <w:bCs/>
                <w:color w:val="000000"/>
                <w:szCs w:val="22"/>
              </w:rPr>
            </w:pPr>
            <w:r w:rsidRPr="00DA1294">
              <w:rPr>
                <w:bCs/>
                <w:color w:val="000000"/>
                <w:szCs w:val="22"/>
              </w:rPr>
              <w:t>-0.1%</w:t>
            </w:r>
          </w:p>
        </w:tc>
        <w:tc>
          <w:tcPr>
            <w:tcW w:w="1310" w:type="dxa"/>
            <w:tcBorders>
              <w:top w:val="nil"/>
              <w:bottom w:val="single" w:sz="4" w:space="0" w:color="auto"/>
            </w:tcBorders>
            <w:shd w:val="clear" w:color="auto" w:fill="auto"/>
            <w:noWrap/>
            <w:vAlign w:val="bottom"/>
          </w:tcPr>
          <w:p w:rsidR="00515CAC" w:rsidRPr="00DA1294" w:rsidRDefault="00515CAC" w:rsidP="00D87C21">
            <w:pPr>
              <w:jc w:val="right"/>
              <w:rPr>
                <w:bCs/>
                <w:color w:val="000000"/>
                <w:szCs w:val="22"/>
              </w:rPr>
            </w:pPr>
            <w:r w:rsidRPr="00DA1294">
              <w:rPr>
                <w:bCs/>
                <w:color w:val="000000"/>
                <w:szCs w:val="22"/>
              </w:rPr>
              <w:t>-0.1%</w:t>
            </w:r>
          </w:p>
        </w:tc>
      </w:tr>
      <w:tr w:rsidR="00515CAC" w:rsidRPr="00BA058E" w:rsidTr="00515CAC">
        <w:trPr>
          <w:trHeight w:val="315"/>
        </w:trPr>
        <w:tc>
          <w:tcPr>
            <w:tcW w:w="1908" w:type="dxa"/>
            <w:tcBorders>
              <w:top w:val="nil"/>
              <w:bottom w:val="single" w:sz="4" w:space="0" w:color="auto"/>
            </w:tcBorders>
            <w:shd w:val="clear" w:color="auto" w:fill="auto"/>
            <w:noWrap/>
            <w:vAlign w:val="center"/>
          </w:tcPr>
          <w:p w:rsidR="00515CAC" w:rsidRDefault="00515CAC" w:rsidP="00BC0929">
            <w:pPr>
              <w:rPr>
                <w:lang w:val="en-CA" w:eastAsia="ko-KR"/>
              </w:rPr>
            </w:pPr>
            <w:r>
              <w:rPr>
                <w:lang w:val="en-CA" w:eastAsia="ko-KR"/>
              </w:rPr>
              <w:t>JCT3V-C</w:t>
            </w:r>
            <w:r w:rsidR="00367DDB">
              <w:rPr>
                <w:lang w:val="en-CA" w:eastAsia="ko-KR"/>
              </w:rPr>
              <w:t>01</w:t>
            </w:r>
            <w:r>
              <w:rPr>
                <w:lang w:val="en-CA" w:eastAsia="ko-KR"/>
              </w:rPr>
              <w:t>1</w:t>
            </w:r>
            <w:r w:rsidR="00367DDB">
              <w:rPr>
                <w:lang w:val="en-CA" w:eastAsia="ko-KR"/>
              </w:rPr>
              <w:t>7</w:t>
            </w:r>
          </w:p>
        </w:tc>
        <w:tc>
          <w:tcPr>
            <w:tcW w:w="951" w:type="dxa"/>
            <w:tcBorders>
              <w:top w:val="nil"/>
              <w:bottom w:val="single" w:sz="4" w:space="0" w:color="auto"/>
            </w:tcBorders>
          </w:tcPr>
          <w:p w:rsidR="00515CAC" w:rsidRDefault="00515CAC" w:rsidP="00BC0929">
            <w:pPr>
              <w:jc w:val="right"/>
            </w:pPr>
            <w:r>
              <w:t>0.0%</w:t>
            </w:r>
          </w:p>
        </w:tc>
        <w:tc>
          <w:tcPr>
            <w:tcW w:w="951" w:type="dxa"/>
            <w:tcBorders>
              <w:top w:val="nil"/>
              <w:bottom w:val="single" w:sz="4" w:space="0" w:color="auto"/>
            </w:tcBorders>
          </w:tcPr>
          <w:p w:rsidR="00515CAC" w:rsidRPr="007D2549" w:rsidRDefault="00515CAC" w:rsidP="00BC0929">
            <w:pPr>
              <w:jc w:val="right"/>
            </w:pPr>
            <w:r>
              <w:t>-0.2%</w:t>
            </w:r>
          </w:p>
        </w:tc>
        <w:tc>
          <w:tcPr>
            <w:tcW w:w="951" w:type="dxa"/>
            <w:tcBorders>
              <w:top w:val="nil"/>
              <w:bottom w:val="single" w:sz="4" w:space="0" w:color="auto"/>
            </w:tcBorders>
          </w:tcPr>
          <w:p w:rsidR="00515CAC" w:rsidRPr="007D2549" w:rsidRDefault="00515CAC" w:rsidP="00BC0929">
            <w:pPr>
              <w:jc w:val="right"/>
            </w:pPr>
            <w:r>
              <w:t>-0.1%</w:t>
            </w:r>
          </w:p>
        </w:tc>
        <w:tc>
          <w:tcPr>
            <w:tcW w:w="951" w:type="dxa"/>
            <w:tcBorders>
              <w:top w:val="nil"/>
              <w:bottom w:val="single" w:sz="4" w:space="0" w:color="auto"/>
            </w:tcBorders>
            <w:shd w:val="clear" w:color="auto" w:fill="auto"/>
            <w:noWrap/>
          </w:tcPr>
          <w:p w:rsidR="00515CAC" w:rsidRPr="007D2549" w:rsidRDefault="00515CAC" w:rsidP="00BC0929">
            <w:pPr>
              <w:jc w:val="right"/>
            </w:pPr>
            <w:r>
              <w:t>-0.1%</w:t>
            </w:r>
          </w:p>
        </w:tc>
        <w:tc>
          <w:tcPr>
            <w:tcW w:w="1310" w:type="dxa"/>
            <w:tcBorders>
              <w:top w:val="nil"/>
              <w:bottom w:val="single" w:sz="4" w:space="0" w:color="auto"/>
            </w:tcBorders>
            <w:shd w:val="clear" w:color="auto" w:fill="auto"/>
            <w:noWrap/>
          </w:tcPr>
          <w:p w:rsidR="00515CAC" w:rsidRPr="007D2549" w:rsidRDefault="00515CAC" w:rsidP="00BC0929">
            <w:pPr>
              <w:jc w:val="right"/>
            </w:pPr>
            <w:r>
              <w:t>-0.0%</w:t>
            </w:r>
          </w:p>
        </w:tc>
        <w:tc>
          <w:tcPr>
            <w:tcW w:w="1310" w:type="dxa"/>
            <w:tcBorders>
              <w:top w:val="nil"/>
              <w:bottom w:val="single" w:sz="4" w:space="0" w:color="auto"/>
            </w:tcBorders>
            <w:shd w:val="clear" w:color="auto" w:fill="auto"/>
            <w:noWrap/>
          </w:tcPr>
          <w:p w:rsidR="00515CAC" w:rsidRPr="007D2549" w:rsidRDefault="00515CAC" w:rsidP="00BC0929">
            <w:pPr>
              <w:jc w:val="right"/>
            </w:pPr>
            <w:r>
              <w:t>-0.0%</w:t>
            </w:r>
          </w:p>
        </w:tc>
      </w:tr>
    </w:tbl>
    <w:p w:rsidR="0023540D" w:rsidRDefault="0023540D" w:rsidP="00A2618C">
      <w:pPr>
        <w:rPr>
          <w:lang w:val="en-CA" w:eastAsia="ko-KR"/>
        </w:rPr>
      </w:pPr>
    </w:p>
    <w:p w:rsidR="0023540D" w:rsidRDefault="0023540D" w:rsidP="0023540D">
      <w:pPr>
        <w:pStyle w:val="Heading5"/>
        <w:rPr>
          <w:lang w:val="en-CA" w:eastAsia="ko-KR"/>
        </w:rPr>
      </w:pPr>
      <w:r>
        <w:rPr>
          <w:lang w:val="en-CA" w:eastAsia="ko-KR"/>
        </w:rPr>
        <w:t>Complexity reduction proposals</w:t>
      </w:r>
    </w:p>
    <w:p w:rsidR="00231F00" w:rsidRPr="00B52844" w:rsidRDefault="00231F00" w:rsidP="00231F00">
      <w:pPr>
        <w:pStyle w:val="Caption"/>
        <w:keepNext/>
        <w:jc w:val="center"/>
        <w:rPr>
          <w:lang w:eastAsia="ko-KR"/>
        </w:rPr>
      </w:pPr>
      <w:r w:rsidRPr="00B52844">
        <w:rPr>
          <w:lang w:eastAsia="ko-KR"/>
        </w:rPr>
        <w:t xml:space="preserve">Table </w:t>
      </w:r>
      <w:r w:rsidRPr="00B52844">
        <w:rPr>
          <w:lang w:eastAsia="ko-KR"/>
        </w:rPr>
        <w:fldChar w:fldCharType="begin"/>
      </w:r>
      <w:r w:rsidRPr="00B52844">
        <w:rPr>
          <w:lang w:eastAsia="ko-KR"/>
        </w:rPr>
        <w:instrText xml:space="preserve"> SEQ Table \* ARABIC </w:instrText>
      </w:r>
      <w:r w:rsidRPr="00B52844">
        <w:rPr>
          <w:lang w:eastAsia="ko-KR"/>
        </w:rPr>
        <w:fldChar w:fldCharType="separate"/>
      </w:r>
      <w:r w:rsidR="00FB28CE">
        <w:rPr>
          <w:noProof/>
          <w:lang w:eastAsia="ko-KR"/>
        </w:rPr>
        <w:t>5</w:t>
      </w:r>
      <w:r w:rsidRPr="00B52844">
        <w:rPr>
          <w:lang w:eastAsia="ko-KR"/>
        </w:rPr>
        <w:fldChar w:fldCharType="end"/>
      </w:r>
      <w:r w:rsidRPr="00B52844">
        <w:rPr>
          <w:rFonts w:hint="eastAsia"/>
          <w:lang w:eastAsia="ko-KR"/>
        </w:rPr>
        <w:t>.</w:t>
      </w:r>
      <w:r w:rsidRPr="00B52844">
        <w:rPr>
          <w:lang w:eastAsia="ko-KR"/>
        </w:rPr>
        <w:t xml:space="preserve"> </w:t>
      </w:r>
      <w:r w:rsidRPr="00B52844">
        <w:rPr>
          <w:rFonts w:hint="eastAsia"/>
          <w:lang w:eastAsia="ko-KR"/>
        </w:rPr>
        <w:t xml:space="preserve">Summary of the </w:t>
      </w:r>
      <w:r>
        <w:rPr>
          <w:lang w:eastAsia="ko-KR"/>
        </w:rPr>
        <w:t>simplification proposals</w:t>
      </w:r>
    </w:p>
    <w:tbl>
      <w:tblPr>
        <w:tblW w:w="8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951"/>
        <w:gridCol w:w="951"/>
        <w:gridCol w:w="951"/>
        <w:gridCol w:w="951"/>
        <w:gridCol w:w="1310"/>
        <w:gridCol w:w="1310"/>
      </w:tblGrid>
      <w:tr w:rsidR="00231F00" w:rsidRPr="00BA058E" w:rsidTr="00D87C21">
        <w:trPr>
          <w:trHeight w:val="330"/>
        </w:trPr>
        <w:tc>
          <w:tcPr>
            <w:tcW w:w="1908" w:type="dxa"/>
            <w:shd w:val="clear" w:color="auto" w:fill="C6D9F1"/>
            <w:noWrap/>
            <w:hideMark/>
          </w:tcPr>
          <w:p w:rsidR="00231F00" w:rsidRPr="00BA058E" w:rsidRDefault="00231F00" w:rsidP="00D87C21">
            <w:pPr>
              <w:jc w:val="center"/>
              <w:rPr>
                <w:rFonts w:eastAsia="Malgun Gothic"/>
                <w:b/>
                <w:color w:val="000000"/>
                <w:lang w:eastAsia="ko-KR"/>
              </w:rPr>
            </w:pPr>
            <w:r>
              <w:rPr>
                <w:rFonts w:eastAsia="Malgun Gothic"/>
                <w:b/>
                <w:color w:val="000000"/>
                <w:lang w:eastAsia="ko-KR"/>
              </w:rPr>
              <w:t>Proposals</w:t>
            </w:r>
          </w:p>
        </w:tc>
        <w:tc>
          <w:tcPr>
            <w:tcW w:w="951" w:type="dxa"/>
            <w:shd w:val="clear" w:color="auto" w:fill="C6D9F1"/>
          </w:tcPr>
          <w:p w:rsidR="00231F00" w:rsidRDefault="00231F00" w:rsidP="00D87C21">
            <w:pPr>
              <w:jc w:val="center"/>
              <w:rPr>
                <w:rFonts w:eastAsia="Malgun Gothic"/>
                <w:b/>
                <w:color w:val="000000"/>
                <w:lang w:eastAsia="ko-KR"/>
              </w:rPr>
            </w:pPr>
            <w:r>
              <w:rPr>
                <w:rFonts w:eastAsia="Malgun Gothic"/>
                <w:b/>
                <w:color w:val="000000"/>
                <w:lang w:eastAsia="ko-KR"/>
              </w:rPr>
              <w:t>Video 0</w:t>
            </w:r>
          </w:p>
        </w:tc>
        <w:tc>
          <w:tcPr>
            <w:tcW w:w="951" w:type="dxa"/>
            <w:shd w:val="clear" w:color="auto" w:fill="C6D9F1"/>
          </w:tcPr>
          <w:p w:rsidR="00231F00" w:rsidRPr="00BA058E" w:rsidRDefault="00231F00" w:rsidP="00D87C21">
            <w:pPr>
              <w:jc w:val="center"/>
              <w:rPr>
                <w:rFonts w:eastAsia="Malgun Gothic"/>
                <w:b/>
                <w:color w:val="000000"/>
                <w:lang w:eastAsia="ko-KR"/>
              </w:rPr>
            </w:pPr>
            <w:r>
              <w:rPr>
                <w:rFonts w:eastAsia="Malgun Gothic"/>
                <w:b/>
                <w:color w:val="000000"/>
                <w:lang w:eastAsia="ko-KR"/>
              </w:rPr>
              <w:t>Video 1</w:t>
            </w:r>
          </w:p>
        </w:tc>
        <w:tc>
          <w:tcPr>
            <w:tcW w:w="951" w:type="dxa"/>
            <w:shd w:val="clear" w:color="auto" w:fill="C6D9F1"/>
          </w:tcPr>
          <w:p w:rsidR="00231F00" w:rsidRPr="00BA058E" w:rsidRDefault="00231F00" w:rsidP="00D87C21">
            <w:pPr>
              <w:jc w:val="center"/>
              <w:rPr>
                <w:rFonts w:eastAsia="Malgun Gothic"/>
                <w:b/>
                <w:color w:val="000000"/>
                <w:lang w:eastAsia="ko-KR"/>
              </w:rPr>
            </w:pPr>
            <w:r>
              <w:rPr>
                <w:rFonts w:eastAsia="Malgun Gothic"/>
                <w:b/>
                <w:color w:val="000000"/>
                <w:lang w:eastAsia="ko-KR"/>
              </w:rPr>
              <w:t>Video 2</w:t>
            </w:r>
          </w:p>
        </w:tc>
        <w:tc>
          <w:tcPr>
            <w:tcW w:w="951" w:type="dxa"/>
            <w:shd w:val="clear" w:color="auto" w:fill="C6D9F1"/>
            <w:noWrap/>
            <w:hideMark/>
          </w:tcPr>
          <w:p w:rsidR="00231F00" w:rsidRPr="00BA058E" w:rsidRDefault="00231F00" w:rsidP="00D87C21">
            <w:pPr>
              <w:jc w:val="center"/>
              <w:rPr>
                <w:rFonts w:eastAsia="Malgun Gothic"/>
                <w:b/>
                <w:color w:val="000000"/>
                <w:lang w:eastAsia="ko-KR"/>
              </w:rPr>
            </w:pPr>
            <w:r w:rsidRPr="00BA058E">
              <w:rPr>
                <w:rFonts w:eastAsia="Malgun Gothic"/>
                <w:b/>
                <w:color w:val="000000"/>
                <w:lang w:eastAsia="ko-KR"/>
              </w:rPr>
              <w:t>video only</w:t>
            </w:r>
          </w:p>
        </w:tc>
        <w:tc>
          <w:tcPr>
            <w:tcW w:w="1310" w:type="dxa"/>
            <w:shd w:val="clear" w:color="auto" w:fill="C6D9F1"/>
            <w:noWrap/>
            <w:hideMark/>
          </w:tcPr>
          <w:p w:rsidR="00231F00" w:rsidRPr="00BA058E" w:rsidRDefault="00231F00" w:rsidP="00D87C21">
            <w:pPr>
              <w:jc w:val="center"/>
              <w:rPr>
                <w:rFonts w:eastAsia="Malgun Gothic"/>
                <w:b/>
                <w:color w:val="000000"/>
                <w:lang w:eastAsia="ko-KR"/>
              </w:rPr>
            </w:pPr>
            <w:r w:rsidRPr="00BA058E">
              <w:rPr>
                <w:rFonts w:eastAsia="Malgun Gothic"/>
                <w:b/>
                <w:color w:val="000000"/>
                <w:lang w:eastAsia="ko-KR"/>
              </w:rPr>
              <w:t>synthesized only</w:t>
            </w:r>
          </w:p>
        </w:tc>
        <w:tc>
          <w:tcPr>
            <w:tcW w:w="1310" w:type="dxa"/>
            <w:shd w:val="clear" w:color="auto" w:fill="C6D9F1"/>
            <w:noWrap/>
            <w:hideMark/>
          </w:tcPr>
          <w:p w:rsidR="00231F00" w:rsidRPr="00BA058E" w:rsidRDefault="00231F00" w:rsidP="00D87C21">
            <w:pPr>
              <w:jc w:val="center"/>
              <w:rPr>
                <w:rFonts w:eastAsia="Malgun Gothic"/>
                <w:b/>
                <w:color w:val="000000"/>
                <w:lang w:eastAsia="ko-KR"/>
              </w:rPr>
            </w:pPr>
            <w:r w:rsidRPr="00BA058E">
              <w:rPr>
                <w:rFonts w:eastAsia="Malgun Gothic"/>
                <w:b/>
                <w:color w:val="000000"/>
                <w:lang w:eastAsia="ko-KR"/>
              </w:rPr>
              <w:t>coded &amp; synthesized</w:t>
            </w:r>
          </w:p>
        </w:tc>
      </w:tr>
      <w:tr w:rsidR="00231F00" w:rsidRPr="00BA058E" w:rsidTr="00D87C21">
        <w:trPr>
          <w:trHeight w:val="315"/>
        </w:trPr>
        <w:tc>
          <w:tcPr>
            <w:tcW w:w="1908" w:type="dxa"/>
            <w:shd w:val="clear" w:color="auto" w:fill="auto"/>
            <w:noWrap/>
            <w:vAlign w:val="center"/>
            <w:hideMark/>
          </w:tcPr>
          <w:p w:rsidR="00231F00" w:rsidRPr="00B52844" w:rsidRDefault="001B73B5" w:rsidP="00D87C21">
            <w:pPr>
              <w:rPr>
                <w:sz w:val="18"/>
                <w:lang w:eastAsia="ko-KR"/>
              </w:rPr>
            </w:pPr>
            <w:r>
              <w:rPr>
                <w:lang w:val="en-CA" w:eastAsia="ko-KR"/>
              </w:rPr>
              <w:t>JCT3V-C0097P</w:t>
            </w:r>
            <w:r w:rsidR="003E1CF6">
              <w:rPr>
                <w:lang w:val="en-CA" w:eastAsia="ko-KR"/>
              </w:rPr>
              <w:t>2</w:t>
            </w:r>
          </w:p>
        </w:tc>
        <w:tc>
          <w:tcPr>
            <w:tcW w:w="951" w:type="dxa"/>
          </w:tcPr>
          <w:p w:rsidR="00231F00" w:rsidRDefault="00231F00" w:rsidP="00D87C21">
            <w:pPr>
              <w:jc w:val="right"/>
              <w:rPr>
                <w:bCs/>
                <w:color w:val="000000"/>
                <w:szCs w:val="22"/>
              </w:rPr>
            </w:pPr>
            <w:r>
              <w:t>0.0%</w:t>
            </w:r>
          </w:p>
        </w:tc>
        <w:tc>
          <w:tcPr>
            <w:tcW w:w="951" w:type="dxa"/>
          </w:tcPr>
          <w:p w:rsidR="00231F00" w:rsidRPr="00DA1294" w:rsidRDefault="00231F00" w:rsidP="00D87C21">
            <w:pPr>
              <w:jc w:val="right"/>
              <w:rPr>
                <w:bCs/>
                <w:color w:val="000000"/>
                <w:szCs w:val="22"/>
              </w:rPr>
            </w:pPr>
            <w:r>
              <w:rPr>
                <w:bCs/>
                <w:color w:val="000000"/>
                <w:szCs w:val="22"/>
              </w:rPr>
              <w:t>0.3%</w:t>
            </w:r>
          </w:p>
        </w:tc>
        <w:tc>
          <w:tcPr>
            <w:tcW w:w="951" w:type="dxa"/>
          </w:tcPr>
          <w:p w:rsidR="00231F00" w:rsidRPr="00DA1294" w:rsidRDefault="00231F00" w:rsidP="00800EFC">
            <w:pPr>
              <w:jc w:val="right"/>
              <w:rPr>
                <w:bCs/>
                <w:color w:val="000000"/>
                <w:szCs w:val="22"/>
              </w:rPr>
            </w:pPr>
            <w:r>
              <w:rPr>
                <w:bCs/>
                <w:color w:val="000000"/>
                <w:szCs w:val="22"/>
              </w:rPr>
              <w:t>0.</w:t>
            </w:r>
            <w:r w:rsidR="00800EFC">
              <w:rPr>
                <w:bCs/>
                <w:color w:val="000000"/>
                <w:szCs w:val="22"/>
              </w:rPr>
              <w:t>6</w:t>
            </w:r>
            <w:r>
              <w:rPr>
                <w:bCs/>
                <w:color w:val="000000"/>
                <w:szCs w:val="22"/>
              </w:rPr>
              <w:t>%</w:t>
            </w:r>
          </w:p>
        </w:tc>
        <w:tc>
          <w:tcPr>
            <w:tcW w:w="951" w:type="dxa"/>
            <w:shd w:val="clear" w:color="auto" w:fill="auto"/>
            <w:noWrap/>
            <w:vAlign w:val="bottom"/>
          </w:tcPr>
          <w:p w:rsidR="00231F00" w:rsidRPr="00DA1294" w:rsidRDefault="00231F00" w:rsidP="00800EFC">
            <w:pPr>
              <w:jc w:val="right"/>
              <w:rPr>
                <w:bCs/>
                <w:color w:val="000000"/>
                <w:szCs w:val="22"/>
              </w:rPr>
            </w:pPr>
            <w:r w:rsidRPr="00DA1294">
              <w:rPr>
                <w:bCs/>
                <w:color w:val="000000"/>
                <w:szCs w:val="22"/>
              </w:rPr>
              <w:t>0.</w:t>
            </w:r>
            <w:r w:rsidR="00800EFC">
              <w:rPr>
                <w:bCs/>
                <w:color w:val="000000"/>
                <w:szCs w:val="22"/>
              </w:rPr>
              <w:t>2</w:t>
            </w:r>
            <w:r w:rsidRPr="00DA1294">
              <w:rPr>
                <w:bCs/>
                <w:color w:val="000000"/>
                <w:szCs w:val="22"/>
              </w:rPr>
              <w:t>%</w:t>
            </w:r>
          </w:p>
        </w:tc>
        <w:tc>
          <w:tcPr>
            <w:tcW w:w="1310" w:type="dxa"/>
            <w:shd w:val="clear" w:color="auto" w:fill="auto"/>
            <w:noWrap/>
            <w:vAlign w:val="bottom"/>
          </w:tcPr>
          <w:p w:rsidR="00231F00" w:rsidRPr="00DA1294" w:rsidRDefault="00231F00" w:rsidP="00D87C21">
            <w:pPr>
              <w:jc w:val="right"/>
              <w:rPr>
                <w:bCs/>
                <w:color w:val="000000"/>
                <w:szCs w:val="22"/>
              </w:rPr>
            </w:pPr>
            <w:r w:rsidRPr="00DA1294">
              <w:rPr>
                <w:bCs/>
                <w:color w:val="000000"/>
                <w:szCs w:val="22"/>
              </w:rPr>
              <w:t>0.1%</w:t>
            </w:r>
          </w:p>
        </w:tc>
        <w:tc>
          <w:tcPr>
            <w:tcW w:w="1310" w:type="dxa"/>
            <w:shd w:val="clear" w:color="auto" w:fill="auto"/>
            <w:noWrap/>
            <w:vAlign w:val="bottom"/>
          </w:tcPr>
          <w:p w:rsidR="00231F00" w:rsidRPr="00DA1294" w:rsidRDefault="00231F00" w:rsidP="00D87C21">
            <w:pPr>
              <w:jc w:val="right"/>
              <w:rPr>
                <w:bCs/>
                <w:color w:val="000000"/>
                <w:szCs w:val="22"/>
              </w:rPr>
            </w:pPr>
            <w:r w:rsidRPr="00DA1294">
              <w:rPr>
                <w:bCs/>
                <w:color w:val="000000"/>
                <w:szCs w:val="22"/>
              </w:rPr>
              <w:t>0.1%</w:t>
            </w:r>
          </w:p>
        </w:tc>
      </w:tr>
      <w:tr w:rsidR="00231F00" w:rsidRPr="00BA058E" w:rsidTr="00D87C21">
        <w:trPr>
          <w:trHeight w:val="315"/>
        </w:trPr>
        <w:tc>
          <w:tcPr>
            <w:tcW w:w="1908" w:type="dxa"/>
            <w:tcBorders>
              <w:bottom w:val="single" w:sz="4" w:space="0" w:color="auto"/>
            </w:tcBorders>
            <w:shd w:val="clear" w:color="auto" w:fill="auto"/>
            <w:noWrap/>
            <w:vAlign w:val="center"/>
            <w:hideMark/>
          </w:tcPr>
          <w:p w:rsidR="00231F00" w:rsidRDefault="001B73B5" w:rsidP="00D87C21">
            <w:pPr>
              <w:rPr>
                <w:lang w:val="en-CA" w:eastAsia="ko-KR"/>
              </w:rPr>
            </w:pPr>
            <w:r>
              <w:rPr>
                <w:lang w:val="en-CA" w:eastAsia="ko-KR"/>
              </w:rPr>
              <w:t>JCT3V-C0135P</w:t>
            </w:r>
            <w:r w:rsidR="00800EFC">
              <w:rPr>
                <w:lang w:val="en-CA" w:eastAsia="ko-KR"/>
              </w:rPr>
              <w:t>1</w:t>
            </w:r>
          </w:p>
        </w:tc>
        <w:tc>
          <w:tcPr>
            <w:tcW w:w="951" w:type="dxa"/>
            <w:tcBorders>
              <w:bottom w:val="single" w:sz="4" w:space="0" w:color="auto"/>
            </w:tcBorders>
          </w:tcPr>
          <w:p w:rsidR="00231F00" w:rsidRDefault="00992320" w:rsidP="00D87C21">
            <w:pPr>
              <w:jc w:val="right"/>
              <w:rPr>
                <w:bCs/>
                <w:color w:val="000000"/>
                <w:szCs w:val="22"/>
              </w:rPr>
            </w:pPr>
            <w:r>
              <w:t>0.</w:t>
            </w:r>
            <w:r w:rsidR="00870D34">
              <w:t>0</w:t>
            </w:r>
            <w:r w:rsidR="00231F00">
              <w:t>%</w:t>
            </w:r>
          </w:p>
        </w:tc>
        <w:tc>
          <w:tcPr>
            <w:tcW w:w="951" w:type="dxa"/>
            <w:tcBorders>
              <w:bottom w:val="single" w:sz="4" w:space="0" w:color="auto"/>
            </w:tcBorders>
          </w:tcPr>
          <w:p w:rsidR="00231F00" w:rsidRPr="00DA1294" w:rsidRDefault="00231F00" w:rsidP="00870D34">
            <w:pPr>
              <w:jc w:val="right"/>
              <w:rPr>
                <w:bCs/>
                <w:color w:val="000000"/>
                <w:szCs w:val="22"/>
              </w:rPr>
            </w:pPr>
            <w:r>
              <w:rPr>
                <w:bCs/>
                <w:color w:val="000000"/>
                <w:szCs w:val="22"/>
              </w:rPr>
              <w:t>0.</w:t>
            </w:r>
            <w:r w:rsidR="00870D34">
              <w:rPr>
                <w:bCs/>
                <w:color w:val="000000"/>
                <w:szCs w:val="22"/>
              </w:rPr>
              <w:t>0</w:t>
            </w:r>
            <w:r>
              <w:rPr>
                <w:bCs/>
                <w:color w:val="000000"/>
                <w:szCs w:val="22"/>
              </w:rPr>
              <w:t>%</w:t>
            </w:r>
          </w:p>
        </w:tc>
        <w:tc>
          <w:tcPr>
            <w:tcW w:w="951" w:type="dxa"/>
            <w:tcBorders>
              <w:bottom w:val="single" w:sz="4" w:space="0" w:color="auto"/>
            </w:tcBorders>
          </w:tcPr>
          <w:p w:rsidR="00231F00" w:rsidRPr="00DA1294" w:rsidRDefault="00231F00" w:rsidP="00992320">
            <w:pPr>
              <w:jc w:val="right"/>
              <w:rPr>
                <w:bCs/>
                <w:color w:val="000000"/>
                <w:szCs w:val="22"/>
              </w:rPr>
            </w:pPr>
            <w:r>
              <w:rPr>
                <w:bCs/>
                <w:color w:val="000000"/>
                <w:szCs w:val="22"/>
              </w:rPr>
              <w:t>0.</w:t>
            </w:r>
            <w:r w:rsidR="00992320">
              <w:rPr>
                <w:bCs/>
                <w:color w:val="000000"/>
                <w:szCs w:val="22"/>
              </w:rPr>
              <w:t>0</w:t>
            </w:r>
            <w:r>
              <w:rPr>
                <w:bCs/>
                <w:color w:val="000000"/>
                <w:szCs w:val="22"/>
              </w:rPr>
              <w:t>%</w:t>
            </w:r>
          </w:p>
        </w:tc>
        <w:tc>
          <w:tcPr>
            <w:tcW w:w="951" w:type="dxa"/>
            <w:tcBorders>
              <w:bottom w:val="single" w:sz="4" w:space="0" w:color="auto"/>
            </w:tcBorders>
            <w:shd w:val="clear" w:color="auto" w:fill="auto"/>
            <w:noWrap/>
            <w:vAlign w:val="bottom"/>
          </w:tcPr>
          <w:p w:rsidR="00231F00" w:rsidRPr="00DA1294" w:rsidRDefault="00231F00" w:rsidP="00992320">
            <w:pPr>
              <w:jc w:val="right"/>
              <w:rPr>
                <w:bCs/>
                <w:color w:val="000000"/>
                <w:szCs w:val="22"/>
              </w:rPr>
            </w:pPr>
            <w:r w:rsidRPr="00DA1294">
              <w:rPr>
                <w:bCs/>
                <w:color w:val="000000"/>
                <w:szCs w:val="22"/>
              </w:rPr>
              <w:t>0.</w:t>
            </w:r>
            <w:r w:rsidR="00992320">
              <w:rPr>
                <w:bCs/>
                <w:color w:val="000000"/>
                <w:szCs w:val="22"/>
              </w:rPr>
              <w:t>0</w:t>
            </w:r>
            <w:r w:rsidRPr="00DA1294">
              <w:rPr>
                <w:bCs/>
                <w:color w:val="000000"/>
                <w:szCs w:val="22"/>
              </w:rPr>
              <w:t>%</w:t>
            </w:r>
          </w:p>
        </w:tc>
        <w:tc>
          <w:tcPr>
            <w:tcW w:w="1310" w:type="dxa"/>
            <w:tcBorders>
              <w:bottom w:val="single" w:sz="4" w:space="0" w:color="auto"/>
            </w:tcBorders>
            <w:shd w:val="clear" w:color="auto" w:fill="auto"/>
            <w:noWrap/>
            <w:vAlign w:val="bottom"/>
          </w:tcPr>
          <w:p w:rsidR="00231F00" w:rsidRPr="00DA1294" w:rsidRDefault="00231F00" w:rsidP="00992320">
            <w:pPr>
              <w:jc w:val="right"/>
              <w:rPr>
                <w:bCs/>
                <w:color w:val="000000"/>
                <w:szCs w:val="22"/>
              </w:rPr>
            </w:pPr>
            <w:r w:rsidRPr="00DA1294">
              <w:rPr>
                <w:bCs/>
                <w:color w:val="000000"/>
                <w:szCs w:val="22"/>
              </w:rPr>
              <w:t>0.</w:t>
            </w:r>
            <w:r w:rsidR="00992320">
              <w:rPr>
                <w:bCs/>
                <w:color w:val="000000"/>
                <w:szCs w:val="22"/>
              </w:rPr>
              <w:t>0</w:t>
            </w:r>
            <w:r w:rsidRPr="00DA1294">
              <w:rPr>
                <w:bCs/>
                <w:color w:val="000000"/>
                <w:szCs w:val="22"/>
              </w:rPr>
              <w:t>%</w:t>
            </w:r>
          </w:p>
        </w:tc>
        <w:tc>
          <w:tcPr>
            <w:tcW w:w="1310" w:type="dxa"/>
            <w:tcBorders>
              <w:bottom w:val="single" w:sz="4" w:space="0" w:color="auto"/>
            </w:tcBorders>
            <w:shd w:val="clear" w:color="auto" w:fill="auto"/>
            <w:noWrap/>
            <w:vAlign w:val="bottom"/>
          </w:tcPr>
          <w:p w:rsidR="00231F00" w:rsidRPr="00DA1294" w:rsidRDefault="00231F00" w:rsidP="00870D34">
            <w:pPr>
              <w:jc w:val="right"/>
              <w:rPr>
                <w:bCs/>
                <w:color w:val="000000"/>
                <w:szCs w:val="22"/>
              </w:rPr>
            </w:pPr>
            <w:r w:rsidRPr="00DA1294">
              <w:rPr>
                <w:bCs/>
                <w:color w:val="000000"/>
                <w:szCs w:val="22"/>
              </w:rPr>
              <w:t>0.</w:t>
            </w:r>
            <w:r w:rsidR="00870D34">
              <w:rPr>
                <w:bCs/>
                <w:color w:val="000000"/>
                <w:szCs w:val="22"/>
              </w:rPr>
              <w:t>0</w:t>
            </w:r>
            <w:r w:rsidRPr="00DA1294">
              <w:rPr>
                <w:bCs/>
                <w:color w:val="000000"/>
                <w:szCs w:val="22"/>
              </w:rPr>
              <w:t>%</w:t>
            </w:r>
          </w:p>
        </w:tc>
      </w:tr>
      <w:tr w:rsidR="00231F00" w:rsidRPr="00BA058E" w:rsidTr="00D87C21">
        <w:trPr>
          <w:trHeight w:val="315"/>
        </w:trPr>
        <w:tc>
          <w:tcPr>
            <w:tcW w:w="1908" w:type="dxa"/>
            <w:tcBorders>
              <w:top w:val="nil"/>
              <w:bottom w:val="single" w:sz="4" w:space="0" w:color="auto"/>
            </w:tcBorders>
            <w:shd w:val="clear" w:color="auto" w:fill="auto"/>
            <w:noWrap/>
            <w:vAlign w:val="center"/>
          </w:tcPr>
          <w:p w:rsidR="00231F00" w:rsidRDefault="001B73B5" w:rsidP="00D87C21">
            <w:pPr>
              <w:rPr>
                <w:lang w:val="en-CA" w:eastAsia="ko-KR"/>
              </w:rPr>
            </w:pPr>
            <w:r>
              <w:rPr>
                <w:lang w:val="en-CA" w:eastAsia="ko-KR"/>
              </w:rPr>
              <w:t>JCT3V-C0135P</w:t>
            </w:r>
            <w:r w:rsidR="00800EFC">
              <w:rPr>
                <w:lang w:val="en-CA" w:eastAsia="ko-KR"/>
              </w:rPr>
              <w:t>2</w:t>
            </w:r>
          </w:p>
        </w:tc>
        <w:tc>
          <w:tcPr>
            <w:tcW w:w="951" w:type="dxa"/>
            <w:tcBorders>
              <w:top w:val="nil"/>
              <w:bottom w:val="single" w:sz="4" w:space="0" w:color="auto"/>
            </w:tcBorders>
          </w:tcPr>
          <w:p w:rsidR="00231F00" w:rsidRDefault="00231F00" w:rsidP="00D87C21">
            <w:pPr>
              <w:jc w:val="right"/>
              <w:rPr>
                <w:bCs/>
                <w:color w:val="000000"/>
                <w:szCs w:val="22"/>
              </w:rPr>
            </w:pPr>
            <w:r>
              <w:t>0.0%</w:t>
            </w:r>
          </w:p>
        </w:tc>
        <w:tc>
          <w:tcPr>
            <w:tcW w:w="951" w:type="dxa"/>
            <w:tcBorders>
              <w:top w:val="nil"/>
              <w:bottom w:val="single" w:sz="4" w:space="0" w:color="auto"/>
            </w:tcBorders>
          </w:tcPr>
          <w:p w:rsidR="00231F00" w:rsidRPr="00DA1294" w:rsidRDefault="00C7139F" w:rsidP="00D87C21">
            <w:pPr>
              <w:jc w:val="right"/>
              <w:rPr>
                <w:bCs/>
                <w:color w:val="000000"/>
                <w:szCs w:val="22"/>
              </w:rPr>
            </w:pPr>
            <w:r>
              <w:t>0.0%</w:t>
            </w:r>
          </w:p>
        </w:tc>
        <w:tc>
          <w:tcPr>
            <w:tcW w:w="951" w:type="dxa"/>
            <w:tcBorders>
              <w:top w:val="nil"/>
              <w:bottom w:val="single" w:sz="4" w:space="0" w:color="auto"/>
            </w:tcBorders>
          </w:tcPr>
          <w:p w:rsidR="00231F00" w:rsidRPr="00DA1294" w:rsidRDefault="00C7139F" w:rsidP="00D87C21">
            <w:pPr>
              <w:jc w:val="right"/>
              <w:rPr>
                <w:bCs/>
                <w:color w:val="000000"/>
                <w:szCs w:val="22"/>
              </w:rPr>
            </w:pPr>
            <w:r>
              <w:t>0.0%</w:t>
            </w:r>
          </w:p>
        </w:tc>
        <w:tc>
          <w:tcPr>
            <w:tcW w:w="951" w:type="dxa"/>
            <w:tcBorders>
              <w:top w:val="nil"/>
              <w:bottom w:val="single" w:sz="4" w:space="0" w:color="auto"/>
            </w:tcBorders>
            <w:shd w:val="clear" w:color="auto" w:fill="auto"/>
            <w:noWrap/>
            <w:vAlign w:val="bottom"/>
          </w:tcPr>
          <w:p w:rsidR="00231F00" w:rsidRPr="00DA1294" w:rsidRDefault="00C7139F" w:rsidP="00D87C21">
            <w:pPr>
              <w:jc w:val="right"/>
              <w:rPr>
                <w:bCs/>
                <w:color w:val="000000"/>
                <w:szCs w:val="22"/>
              </w:rPr>
            </w:pPr>
            <w:r>
              <w:t>0.0%</w:t>
            </w:r>
          </w:p>
        </w:tc>
        <w:tc>
          <w:tcPr>
            <w:tcW w:w="1310" w:type="dxa"/>
            <w:tcBorders>
              <w:top w:val="nil"/>
              <w:bottom w:val="single" w:sz="4" w:space="0" w:color="auto"/>
            </w:tcBorders>
            <w:shd w:val="clear" w:color="auto" w:fill="auto"/>
            <w:noWrap/>
            <w:vAlign w:val="bottom"/>
          </w:tcPr>
          <w:p w:rsidR="00231F00" w:rsidRPr="00DA1294" w:rsidRDefault="00C7139F" w:rsidP="00D87C21">
            <w:pPr>
              <w:jc w:val="right"/>
              <w:rPr>
                <w:bCs/>
                <w:color w:val="000000"/>
                <w:szCs w:val="22"/>
              </w:rPr>
            </w:pPr>
            <w:r>
              <w:t>0.0%</w:t>
            </w:r>
          </w:p>
        </w:tc>
        <w:tc>
          <w:tcPr>
            <w:tcW w:w="1310" w:type="dxa"/>
            <w:tcBorders>
              <w:top w:val="nil"/>
              <w:bottom w:val="single" w:sz="4" w:space="0" w:color="auto"/>
            </w:tcBorders>
            <w:shd w:val="clear" w:color="auto" w:fill="auto"/>
            <w:noWrap/>
            <w:vAlign w:val="bottom"/>
          </w:tcPr>
          <w:p w:rsidR="00231F00" w:rsidRPr="00DA1294" w:rsidRDefault="00C7139F" w:rsidP="00D87C21">
            <w:pPr>
              <w:jc w:val="right"/>
              <w:rPr>
                <w:bCs/>
                <w:color w:val="000000"/>
                <w:szCs w:val="22"/>
              </w:rPr>
            </w:pPr>
            <w:r>
              <w:t>0.0%</w:t>
            </w:r>
          </w:p>
        </w:tc>
      </w:tr>
      <w:tr w:rsidR="007008A1" w:rsidRPr="00BA058E" w:rsidTr="00D87C21">
        <w:trPr>
          <w:trHeight w:val="315"/>
        </w:trPr>
        <w:tc>
          <w:tcPr>
            <w:tcW w:w="1908" w:type="dxa"/>
            <w:tcBorders>
              <w:top w:val="nil"/>
              <w:bottom w:val="single" w:sz="4" w:space="0" w:color="auto"/>
            </w:tcBorders>
            <w:shd w:val="clear" w:color="auto" w:fill="auto"/>
            <w:noWrap/>
            <w:vAlign w:val="center"/>
          </w:tcPr>
          <w:p w:rsidR="007008A1" w:rsidRDefault="001B73B5" w:rsidP="00D87C21">
            <w:pPr>
              <w:rPr>
                <w:lang w:val="en-CA" w:eastAsia="ko-KR"/>
              </w:rPr>
            </w:pPr>
            <w:r>
              <w:rPr>
                <w:lang w:val="en-CA" w:eastAsia="ko-KR"/>
              </w:rPr>
              <w:t>JCT3V-C0135P</w:t>
            </w:r>
            <w:r w:rsidR="007008A1">
              <w:rPr>
                <w:lang w:val="en-CA" w:eastAsia="ko-KR"/>
              </w:rPr>
              <w:t>3</w:t>
            </w:r>
          </w:p>
        </w:tc>
        <w:tc>
          <w:tcPr>
            <w:tcW w:w="951" w:type="dxa"/>
            <w:tcBorders>
              <w:top w:val="nil"/>
              <w:bottom w:val="single" w:sz="4" w:space="0" w:color="auto"/>
            </w:tcBorders>
          </w:tcPr>
          <w:p w:rsidR="007008A1" w:rsidRDefault="007008A1" w:rsidP="00D87C21">
            <w:pPr>
              <w:jc w:val="right"/>
              <w:rPr>
                <w:bCs/>
                <w:color w:val="000000"/>
                <w:szCs w:val="22"/>
              </w:rPr>
            </w:pPr>
            <w:r>
              <w:t>0.0%</w:t>
            </w:r>
          </w:p>
        </w:tc>
        <w:tc>
          <w:tcPr>
            <w:tcW w:w="951" w:type="dxa"/>
            <w:tcBorders>
              <w:top w:val="nil"/>
              <w:bottom w:val="single" w:sz="4" w:space="0" w:color="auto"/>
            </w:tcBorders>
          </w:tcPr>
          <w:p w:rsidR="007008A1" w:rsidRPr="00DA1294" w:rsidRDefault="007008A1" w:rsidP="00D87C21">
            <w:pPr>
              <w:jc w:val="right"/>
              <w:rPr>
                <w:bCs/>
                <w:color w:val="000000"/>
                <w:szCs w:val="22"/>
              </w:rPr>
            </w:pPr>
            <w:r>
              <w:t>0.0%</w:t>
            </w:r>
          </w:p>
        </w:tc>
        <w:tc>
          <w:tcPr>
            <w:tcW w:w="951" w:type="dxa"/>
            <w:tcBorders>
              <w:top w:val="nil"/>
              <w:bottom w:val="single" w:sz="4" w:space="0" w:color="auto"/>
            </w:tcBorders>
          </w:tcPr>
          <w:p w:rsidR="007008A1" w:rsidRPr="00DA1294" w:rsidRDefault="007008A1" w:rsidP="007008A1">
            <w:pPr>
              <w:jc w:val="right"/>
              <w:rPr>
                <w:bCs/>
                <w:color w:val="000000"/>
                <w:szCs w:val="22"/>
              </w:rPr>
            </w:pPr>
            <w:r>
              <w:t>0.3%</w:t>
            </w:r>
          </w:p>
        </w:tc>
        <w:tc>
          <w:tcPr>
            <w:tcW w:w="951" w:type="dxa"/>
            <w:tcBorders>
              <w:top w:val="nil"/>
              <w:bottom w:val="single" w:sz="4" w:space="0" w:color="auto"/>
            </w:tcBorders>
            <w:shd w:val="clear" w:color="auto" w:fill="auto"/>
            <w:noWrap/>
            <w:vAlign w:val="bottom"/>
          </w:tcPr>
          <w:p w:rsidR="007008A1" w:rsidRPr="00DA1294" w:rsidRDefault="007008A1" w:rsidP="007008A1">
            <w:pPr>
              <w:jc w:val="right"/>
              <w:rPr>
                <w:bCs/>
                <w:color w:val="000000"/>
                <w:szCs w:val="22"/>
              </w:rPr>
            </w:pPr>
            <w:r>
              <w:t>0.1%</w:t>
            </w:r>
          </w:p>
        </w:tc>
        <w:tc>
          <w:tcPr>
            <w:tcW w:w="1310" w:type="dxa"/>
            <w:tcBorders>
              <w:top w:val="nil"/>
              <w:bottom w:val="single" w:sz="4" w:space="0" w:color="auto"/>
            </w:tcBorders>
            <w:shd w:val="clear" w:color="auto" w:fill="auto"/>
            <w:noWrap/>
            <w:vAlign w:val="bottom"/>
          </w:tcPr>
          <w:p w:rsidR="007008A1" w:rsidRPr="00DA1294" w:rsidRDefault="007008A1" w:rsidP="00D87C21">
            <w:pPr>
              <w:jc w:val="right"/>
              <w:rPr>
                <w:bCs/>
                <w:color w:val="000000"/>
                <w:szCs w:val="22"/>
              </w:rPr>
            </w:pPr>
            <w:r>
              <w:t>0.0%</w:t>
            </w:r>
          </w:p>
        </w:tc>
        <w:tc>
          <w:tcPr>
            <w:tcW w:w="1310" w:type="dxa"/>
            <w:tcBorders>
              <w:top w:val="nil"/>
              <w:bottom w:val="single" w:sz="4" w:space="0" w:color="auto"/>
            </w:tcBorders>
            <w:shd w:val="clear" w:color="auto" w:fill="auto"/>
            <w:noWrap/>
            <w:vAlign w:val="bottom"/>
          </w:tcPr>
          <w:p w:rsidR="007008A1" w:rsidRPr="00DA1294" w:rsidRDefault="007008A1" w:rsidP="00D87C21">
            <w:pPr>
              <w:jc w:val="right"/>
              <w:rPr>
                <w:bCs/>
                <w:color w:val="000000"/>
                <w:szCs w:val="22"/>
              </w:rPr>
            </w:pPr>
            <w:r>
              <w:t>0.0%</w:t>
            </w:r>
          </w:p>
        </w:tc>
      </w:tr>
      <w:tr w:rsidR="00B15E01" w:rsidRPr="00BA058E" w:rsidTr="00743650">
        <w:trPr>
          <w:trHeight w:val="315"/>
        </w:trPr>
        <w:tc>
          <w:tcPr>
            <w:tcW w:w="1908" w:type="dxa"/>
            <w:tcBorders>
              <w:top w:val="nil"/>
              <w:bottom w:val="single" w:sz="4" w:space="0" w:color="auto"/>
            </w:tcBorders>
            <w:shd w:val="clear" w:color="auto" w:fill="auto"/>
            <w:noWrap/>
            <w:vAlign w:val="center"/>
          </w:tcPr>
          <w:p w:rsidR="00B15E01" w:rsidRDefault="00B15E01" w:rsidP="00D87C21">
            <w:pPr>
              <w:rPr>
                <w:lang w:val="en-CA" w:eastAsia="ko-KR"/>
              </w:rPr>
            </w:pPr>
            <w:r>
              <w:rPr>
                <w:lang w:val="en-CA" w:eastAsia="ko-KR"/>
              </w:rPr>
              <w:t>JCT3V-C0135</w:t>
            </w:r>
          </w:p>
        </w:tc>
        <w:tc>
          <w:tcPr>
            <w:tcW w:w="951" w:type="dxa"/>
            <w:tcBorders>
              <w:top w:val="nil"/>
              <w:bottom w:val="single" w:sz="4" w:space="0" w:color="auto"/>
            </w:tcBorders>
          </w:tcPr>
          <w:p w:rsidR="00B15E01" w:rsidRDefault="00B15E01" w:rsidP="00D87C21">
            <w:pPr>
              <w:jc w:val="right"/>
            </w:pPr>
            <w:r>
              <w:t>0.0%</w:t>
            </w:r>
          </w:p>
        </w:tc>
        <w:tc>
          <w:tcPr>
            <w:tcW w:w="951" w:type="dxa"/>
            <w:tcBorders>
              <w:top w:val="nil"/>
              <w:bottom w:val="single" w:sz="4" w:space="0" w:color="auto"/>
            </w:tcBorders>
          </w:tcPr>
          <w:p w:rsidR="00B15E01" w:rsidRDefault="00B15E01" w:rsidP="00D87C21">
            <w:pPr>
              <w:jc w:val="right"/>
            </w:pPr>
            <w:r>
              <w:t>0.1%</w:t>
            </w:r>
          </w:p>
        </w:tc>
        <w:tc>
          <w:tcPr>
            <w:tcW w:w="951" w:type="dxa"/>
            <w:tcBorders>
              <w:top w:val="nil"/>
              <w:bottom w:val="single" w:sz="4" w:space="0" w:color="auto"/>
            </w:tcBorders>
          </w:tcPr>
          <w:p w:rsidR="00B15E01" w:rsidRDefault="00B15E01" w:rsidP="00D87C21">
            <w:pPr>
              <w:jc w:val="right"/>
            </w:pPr>
            <w:r>
              <w:t>0.2%</w:t>
            </w:r>
          </w:p>
        </w:tc>
        <w:tc>
          <w:tcPr>
            <w:tcW w:w="951" w:type="dxa"/>
            <w:tcBorders>
              <w:top w:val="nil"/>
              <w:bottom w:val="single" w:sz="4" w:space="0" w:color="auto"/>
            </w:tcBorders>
            <w:shd w:val="clear" w:color="auto" w:fill="auto"/>
            <w:noWrap/>
          </w:tcPr>
          <w:p w:rsidR="00B15E01" w:rsidRDefault="00B15E01" w:rsidP="00D87C21">
            <w:pPr>
              <w:jc w:val="right"/>
            </w:pPr>
            <w:r>
              <w:t>0.1%</w:t>
            </w:r>
          </w:p>
        </w:tc>
        <w:tc>
          <w:tcPr>
            <w:tcW w:w="1310" w:type="dxa"/>
            <w:tcBorders>
              <w:top w:val="nil"/>
              <w:bottom w:val="single" w:sz="4" w:space="0" w:color="auto"/>
            </w:tcBorders>
            <w:shd w:val="clear" w:color="auto" w:fill="auto"/>
            <w:noWrap/>
            <w:vAlign w:val="bottom"/>
          </w:tcPr>
          <w:p w:rsidR="00B15E01" w:rsidRPr="00DA1294" w:rsidRDefault="00B15E01" w:rsidP="00D87C21">
            <w:pPr>
              <w:jc w:val="right"/>
              <w:rPr>
                <w:bCs/>
                <w:color w:val="000000"/>
                <w:szCs w:val="22"/>
              </w:rPr>
            </w:pPr>
            <w:r>
              <w:t>0.0%</w:t>
            </w:r>
          </w:p>
        </w:tc>
        <w:tc>
          <w:tcPr>
            <w:tcW w:w="1310" w:type="dxa"/>
            <w:tcBorders>
              <w:top w:val="nil"/>
              <w:bottom w:val="single" w:sz="4" w:space="0" w:color="auto"/>
            </w:tcBorders>
            <w:shd w:val="clear" w:color="auto" w:fill="auto"/>
            <w:noWrap/>
            <w:vAlign w:val="bottom"/>
          </w:tcPr>
          <w:p w:rsidR="00B15E01" w:rsidRPr="00DA1294" w:rsidRDefault="00B15E01" w:rsidP="00D87C21">
            <w:pPr>
              <w:jc w:val="right"/>
              <w:rPr>
                <w:bCs/>
                <w:color w:val="000000"/>
                <w:szCs w:val="22"/>
              </w:rPr>
            </w:pPr>
            <w:r>
              <w:t>0.0%</w:t>
            </w:r>
          </w:p>
        </w:tc>
      </w:tr>
    </w:tbl>
    <w:p w:rsidR="00573FA9" w:rsidRDefault="00573FA9" w:rsidP="00A2618C">
      <w:pPr>
        <w:rPr>
          <w:lang w:val="en-CA" w:eastAsia="ko-KR"/>
        </w:rPr>
      </w:pPr>
    </w:p>
    <w:p w:rsidR="00AF1807" w:rsidRDefault="00AF1807" w:rsidP="00AF1807">
      <w:pPr>
        <w:pStyle w:val="Heading3"/>
        <w:rPr>
          <w:lang w:val="en-CA" w:eastAsia="ko-KR"/>
        </w:rPr>
      </w:pPr>
      <w:r>
        <w:rPr>
          <w:lang w:val="en-CA" w:eastAsia="ko-KR"/>
        </w:rPr>
        <w:t xml:space="preserve">Description of </w:t>
      </w:r>
      <w:r w:rsidR="00BA01EC">
        <w:rPr>
          <w:lang w:val="en-CA" w:eastAsia="ko-KR"/>
        </w:rPr>
        <w:t xml:space="preserve">the </w:t>
      </w:r>
      <w:r w:rsidR="00545260">
        <w:rPr>
          <w:lang w:val="en-CA" w:eastAsia="ko-KR"/>
        </w:rPr>
        <w:t xml:space="preserve">CE2.h </w:t>
      </w:r>
      <w:r w:rsidR="00BA01EC">
        <w:rPr>
          <w:lang w:val="en-CA" w:eastAsia="ko-KR"/>
        </w:rPr>
        <w:t xml:space="preserve">FCO </w:t>
      </w:r>
      <w:r w:rsidR="0093515E">
        <w:rPr>
          <w:lang w:val="en-CA" w:eastAsia="ko-KR"/>
        </w:rPr>
        <w:t xml:space="preserve">related </w:t>
      </w:r>
      <w:r w:rsidR="00BA01EC">
        <w:rPr>
          <w:lang w:val="en-CA" w:eastAsia="ko-KR"/>
        </w:rPr>
        <w:t>proposal</w:t>
      </w:r>
    </w:p>
    <w:p w:rsidR="009B4CEB" w:rsidRDefault="00E63B6C" w:rsidP="00D002BB">
      <w:pPr>
        <w:pStyle w:val="Heading4"/>
        <w:rPr>
          <w:lang w:val="en-CA" w:eastAsia="ko-KR"/>
        </w:rPr>
      </w:pPr>
      <w:r>
        <w:rPr>
          <w:lang w:val="en-CA" w:eastAsia="ko-KR"/>
        </w:rPr>
        <w:t>JCT3V-C01</w:t>
      </w:r>
      <w:r w:rsidR="009B4CEB">
        <w:rPr>
          <w:lang w:val="en-CA" w:eastAsia="ko-KR"/>
        </w:rPr>
        <w:t>7</w:t>
      </w:r>
      <w:r>
        <w:rPr>
          <w:lang w:val="en-CA" w:eastAsia="ko-KR"/>
        </w:rPr>
        <w:t xml:space="preserve">0: </w:t>
      </w:r>
      <w:r w:rsidR="00D002BB" w:rsidRPr="00D002BB">
        <w:rPr>
          <w:lang w:val="en-CA" w:eastAsia="ko-KR"/>
        </w:rPr>
        <w:t>FCO and depth-first-based disparity derivation</w:t>
      </w:r>
    </w:p>
    <w:p w:rsidR="00E55398" w:rsidRDefault="001C41A2" w:rsidP="002A51A3">
      <w:pPr>
        <w:jc w:val="both"/>
        <w:rPr>
          <w:lang w:val="en-CA" w:eastAsia="zh-CN"/>
        </w:rPr>
      </w:pPr>
      <w:r>
        <w:t xml:space="preserve">This proposal studies </w:t>
      </w:r>
      <w:r>
        <w:rPr>
          <w:lang w:val="en-CA" w:eastAsia="zh-CN"/>
        </w:rPr>
        <w:t>s</w:t>
      </w:r>
      <w:r w:rsidR="008C44F9">
        <w:rPr>
          <w:lang w:val="en-CA" w:eastAsia="zh-CN"/>
        </w:rPr>
        <w:t>ix</w:t>
      </w:r>
      <w:r w:rsidR="00F12FBD">
        <w:rPr>
          <w:lang w:val="en-CA" w:eastAsia="zh-CN"/>
        </w:rPr>
        <w:t xml:space="preserve"> methods for disparity vector derivation.</w:t>
      </w:r>
    </w:p>
    <w:p w:rsidR="004B560E" w:rsidRDefault="004B560E" w:rsidP="002A51A3">
      <w:pPr>
        <w:jc w:val="both"/>
        <w:rPr>
          <w:lang w:val="en-CA" w:eastAsia="zh-CN"/>
        </w:rPr>
      </w:pPr>
      <w:r w:rsidRPr="00B73037">
        <w:rPr>
          <w:szCs w:val="22"/>
          <w:u w:val="single"/>
          <w:lang w:val="en-CA"/>
        </w:rPr>
        <w:t>Method 1</w:t>
      </w:r>
      <w:r w:rsidR="00B73037" w:rsidRPr="00B73037">
        <w:rPr>
          <w:szCs w:val="22"/>
          <w:lang w:val="en-CA"/>
        </w:rPr>
        <w:t>:</w:t>
      </w:r>
      <w:r>
        <w:rPr>
          <w:szCs w:val="22"/>
          <w:lang w:val="en-CA"/>
        </w:rPr>
        <w:t xml:space="preserve"> </w:t>
      </w:r>
      <w:r w:rsidR="00B73037">
        <w:rPr>
          <w:szCs w:val="22"/>
          <w:lang w:val="en-CA"/>
        </w:rPr>
        <w:t xml:space="preserve">It </w:t>
      </w:r>
      <w:r>
        <w:rPr>
          <w:szCs w:val="22"/>
          <w:lang w:val="en-CA"/>
        </w:rPr>
        <w:t>uses</w:t>
      </w:r>
      <w:r w:rsidR="00B73037">
        <w:rPr>
          <w:szCs w:val="22"/>
          <w:lang w:val="en-CA"/>
        </w:rPr>
        <w:t xml:space="preserve"> synthesized depth value of the non-base view for disparity vector derivation. It may require warping and hole-filing which may be done in the picture level. </w:t>
      </w:r>
    </w:p>
    <w:p w:rsidR="00B73037" w:rsidRDefault="00B73037" w:rsidP="002A51A3">
      <w:pPr>
        <w:jc w:val="both"/>
        <w:rPr>
          <w:lang w:val="en-CA" w:eastAsia="zh-CN"/>
        </w:rPr>
      </w:pPr>
      <w:r w:rsidRPr="00B73037">
        <w:rPr>
          <w:u w:val="single"/>
          <w:lang w:val="en-CA" w:eastAsia="zh-CN"/>
        </w:rPr>
        <w:t>Method 2</w:t>
      </w:r>
      <w:r>
        <w:rPr>
          <w:lang w:val="en-CA" w:eastAsia="zh-CN"/>
        </w:rPr>
        <w:t xml:space="preserve">: Depth estimates based solution. </w:t>
      </w:r>
      <w:r w:rsidR="00B6665F">
        <w:rPr>
          <w:lang w:val="en-CA" w:eastAsia="zh-CN"/>
        </w:rPr>
        <w:t>It is reported that method 2 is the disparity derivation in the HTM software in a version earlier than HTM 3</w:t>
      </w:r>
      <w:r>
        <w:rPr>
          <w:lang w:val="en-CA" w:eastAsia="zh-CN"/>
        </w:rPr>
        <w:t>.</w:t>
      </w:r>
    </w:p>
    <w:p w:rsidR="00C015B7" w:rsidRDefault="00B73037" w:rsidP="002A51A3">
      <w:pPr>
        <w:jc w:val="both"/>
        <w:rPr>
          <w:lang w:val="en-CA" w:eastAsia="zh-CN"/>
        </w:rPr>
      </w:pPr>
      <w:r w:rsidRPr="00B73037">
        <w:rPr>
          <w:u w:val="single"/>
          <w:lang w:val="en-CA" w:eastAsia="zh-CN"/>
        </w:rPr>
        <w:t>Method 3</w:t>
      </w:r>
      <w:r>
        <w:rPr>
          <w:lang w:val="en-CA" w:eastAsia="zh-CN"/>
        </w:rPr>
        <w:t xml:space="preserve">: It </w:t>
      </w:r>
      <w:r w:rsidR="00B6665F">
        <w:rPr>
          <w:lang w:val="en-CA" w:eastAsia="zh-CN"/>
        </w:rPr>
        <w:t xml:space="preserve">is the NBDV in the current HTM software. </w:t>
      </w:r>
    </w:p>
    <w:p w:rsidR="00024A85" w:rsidRDefault="00A64762" w:rsidP="002A51A3">
      <w:pPr>
        <w:jc w:val="both"/>
        <w:rPr>
          <w:lang w:val="en-CA" w:eastAsia="zh-CN"/>
        </w:rPr>
      </w:pPr>
      <w:r w:rsidRPr="00A64762">
        <w:rPr>
          <w:u w:val="single"/>
          <w:lang w:val="en-CA" w:eastAsia="zh-CN"/>
        </w:rPr>
        <w:t>Method 4</w:t>
      </w:r>
      <w:r>
        <w:rPr>
          <w:lang w:val="en-CA" w:eastAsia="zh-CN"/>
        </w:rPr>
        <w:t xml:space="preserve">: </w:t>
      </w:r>
      <w:r w:rsidR="00024A85">
        <w:rPr>
          <w:lang w:val="en-CA" w:eastAsia="zh-CN"/>
        </w:rPr>
        <w:t xml:space="preserve">It sounds that method 4 is a simplification of the current NBDV, </w:t>
      </w:r>
      <w:r w:rsidR="00A261E8">
        <w:rPr>
          <w:lang w:val="en-CA" w:eastAsia="zh-CN"/>
        </w:rPr>
        <w:t xml:space="preserve">while not considering depth information from any depth view components. </w:t>
      </w:r>
      <w:r w:rsidR="009E0EEB">
        <w:rPr>
          <w:lang w:eastAsia="ko-KR"/>
        </w:rPr>
        <w:t xml:space="preserve">This method reduces number of parameters required for validation during the disparity derivation. </w:t>
      </w:r>
      <w:r w:rsidR="00733A5B">
        <w:rPr>
          <w:lang w:val="en-CA" w:eastAsia="zh-CN"/>
        </w:rPr>
        <w:t xml:space="preserve">This requires further clarification. </w:t>
      </w:r>
      <w:r w:rsidR="00EA3E3F">
        <w:rPr>
          <w:lang w:val="en-CA" w:eastAsia="zh-CN"/>
        </w:rPr>
        <w:t>Results for method 4 are not present in the first version of JCT3V-C0170.</w:t>
      </w:r>
    </w:p>
    <w:p w:rsidR="00CF2B7D" w:rsidRDefault="009E0EEB" w:rsidP="002A51A3">
      <w:pPr>
        <w:jc w:val="both"/>
        <w:rPr>
          <w:lang w:val="en-CA" w:eastAsia="zh-CN"/>
        </w:rPr>
      </w:pPr>
      <w:r w:rsidRPr="009E0EEB">
        <w:rPr>
          <w:u w:val="single"/>
          <w:lang w:val="en-CA" w:eastAsia="zh-CN"/>
        </w:rPr>
        <w:t>Method 5</w:t>
      </w:r>
      <w:r>
        <w:rPr>
          <w:lang w:val="en-CA" w:eastAsia="zh-CN"/>
        </w:rPr>
        <w:t xml:space="preserve">: It </w:t>
      </w:r>
      <w:r w:rsidR="00DE3D9E">
        <w:rPr>
          <w:lang w:val="en-CA" w:eastAsia="zh-CN"/>
        </w:rPr>
        <w:t>is as proposed in JCT3V-B0090 (the same as JCT3V-</w:t>
      </w:r>
      <w:r w:rsidR="00DE3D9E" w:rsidRPr="008C7B78">
        <w:rPr>
          <w:lang w:val="en-CA" w:eastAsia="zh-CN"/>
        </w:rPr>
        <w:t>C</w:t>
      </w:r>
      <w:r w:rsidR="008C7B78" w:rsidRPr="008C7B78">
        <w:rPr>
          <w:lang w:val="en-CA" w:eastAsia="zh-CN"/>
        </w:rPr>
        <w:t>0131</w:t>
      </w:r>
      <w:r w:rsidR="00DE3D9E">
        <w:rPr>
          <w:lang w:val="en-CA" w:eastAsia="zh-CN"/>
        </w:rPr>
        <w:t xml:space="preserve">) and considered under CE1.h. This </w:t>
      </w:r>
      <w:r w:rsidR="00364294">
        <w:rPr>
          <w:lang w:val="en-CA" w:eastAsia="zh-CN"/>
        </w:rPr>
        <w:t xml:space="preserve">method further considers </w:t>
      </w:r>
      <w:r w:rsidR="00D400F5">
        <w:rPr>
          <w:lang w:val="en-CA" w:eastAsia="zh-CN"/>
        </w:rPr>
        <w:t>depth information of the base view</w:t>
      </w:r>
      <w:r>
        <w:rPr>
          <w:lang w:val="en-CA" w:eastAsia="zh-CN"/>
        </w:rPr>
        <w:t xml:space="preserve"> on top of NBDV</w:t>
      </w:r>
      <w:r w:rsidR="00D400F5">
        <w:rPr>
          <w:lang w:val="en-CA" w:eastAsia="zh-CN"/>
        </w:rPr>
        <w:t xml:space="preserve">. </w:t>
      </w:r>
    </w:p>
    <w:p w:rsidR="005272CE" w:rsidRDefault="00B32466" w:rsidP="002A51A3">
      <w:pPr>
        <w:jc w:val="both"/>
        <w:rPr>
          <w:szCs w:val="22"/>
          <w:lang w:val="en-CA"/>
        </w:rPr>
      </w:pPr>
      <w:r w:rsidRPr="009E0EEB">
        <w:rPr>
          <w:u w:val="single"/>
          <w:lang w:val="en-CA" w:eastAsia="zh-CN"/>
        </w:rPr>
        <w:lastRenderedPageBreak/>
        <w:t xml:space="preserve">Method </w:t>
      </w:r>
      <w:r>
        <w:rPr>
          <w:u w:val="single"/>
          <w:lang w:val="en-CA" w:eastAsia="zh-CN"/>
        </w:rPr>
        <w:t>6</w:t>
      </w:r>
      <w:r>
        <w:rPr>
          <w:lang w:val="en-CA" w:eastAsia="zh-CN"/>
        </w:rPr>
        <w:t>:</w:t>
      </w:r>
      <w:r w:rsidR="00D9791B">
        <w:rPr>
          <w:lang w:val="en-CA" w:eastAsia="zh-CN"/>
        </w:rPr>
        <w:t xml:space="preserve"> </w:t>
      </w:r>
      <w:r w:rsidR="00D9791B">
        <w:rPr>
          <w:szCs w:val="22"/>
          <w:lang w:val="en-CA"/>
        </w:rPr>
        <w:t xml:space="preserve">The disparity derivation is straightforward: accessing depth samples which being coded earlier and converting them to disparity through a look up table search. </w:t>
      </w:r>
      <w:r w:rsidR="00FA03F4">
        <w:rPr>
          <w:szCs w:val="22"/>
          <w:lang w:val="en-CA"/>
        </w:rPr>
        <w:t>This method</w:t>
      </w:r>
      <w:r w:rsidR="00227BFB">
        <w:rPr>
          <w:szCs w:val="22"/>
          <w:lang w:val="en-CA"/>
        </w:rPr>
        <w:t xml:space="preserve"> requires FCO. </w:t>
      </w:r>
    </w:p>
    <w:p w:rsidR="00FA03F4" w:rsidRDefault="006978F4" w:rsidP="002A51A3">
      <w:pPr>
        <w:jc w:val="both"/>
        <w:rPr>
          <w:lang w:val="en-CA" w:eastAsia="zh-CN"/>
        </w:rPr>
      </w:pPr>
      <w:r>
        <w:rPr>
          <w:lang w:val="en-CA" w:eastAsia="zh-CN"/>
        </w:rPr>
        <w:t>It is reported that method 2, 3 and 4 are compatible to texture only multiview code</w:t>
      </w:r>
      <w:r w:rsidR="00CB3BB5">
        <w:rPr>
          <w:lang w:val="en-CA" w:eastAsia="zh-CN"/>
        </w:rPr>
        <w:t>c</w:t>
      </w:r>
      <w:r>
        <w:rPr>
          <w:lang w:val="en-CA" w:eastAsia="zh-CN"/>
        </w:rPr>
        <w:t xml:space="preserve">, while the other methods </w:t>
      </w:r>
      <w:r w:rsidR="00903DA3">
        <w:rPr>
          <w:lang w:val="en-CA" w:eastAsia="zh-CN"/>
        </w:rPr>
        <w:t xml:space="preserve">are not stereo/multivew compatible. </w:t>
      </w:r>
    </w:p>
    <w:p w:rsidR="002A07C1" w:rsidRDefault="002A07C1" w:rsidP="002A51A3">
      <w:pPr>
        <w:jc w:val="both"/>
        <w:rPr>
          <w:lang w:val="en-CA" w:eastAsia="zh-CN"/>
        </w:rPr>
      </w:pPr>
      <w:r>
        <w:rPr>
          <w:lang w:val="en-CA" w:eastAsia="zh-CN"/>
        </w:rPr>
        <w:t>Method 1 and method 2 may require methods similar to view synthesis prediction so the complexity increase and implementation efforts are considered significant.</w:t>
      </w:r>
    </w:p>
    <w:p w:rsidR="00AA7D3E" w:rsidRDefault="00931226" w:rsidP="002A51A3">
      <w:pPr>
        <w:jc w:val="both"/>
        <w:rPr>
          <w:lang w:val="en-CA" w:eastAsia="zh-CN"/>
        </w:rPr>
      </w:pPr>
      <w:r>
        <w:rPr>
          <w:lang w:val="en-CA" w:eastAsia="zh-CN"/>
        </w:rPr>
        <w:t xml:space="preserve">Method 3 and 4 have relatively higher complexity compared to method 6, due to the checks of neighboring blocks. </w:t>
      </w:r>
      <w:r w:rsidR="00787286">
        <w:rPr>
          <w:lang w:val="en-CA" w:eastAsia="zh-CN"/>
        </w:rPr>
        <w:t xml:space="preserve">As shown in method 4, potential complexity reduction is possible. </w:t>
      </w:r>
    </w:p>
    <w:p w:rsidR="003025C6" w:rsidRDefault="006A0E89" w:rsidP="002A51A3">
      <w:pPr>
        <w:jc w:val="both"/>
        <w:rPr>
          <w:lang w:val="en-CA" w:eastAsia="zh-CN"/>
        </w:rPr>
      </w:pPr>
      <w:r>
        <w:rPr>
          <w:lang w:val="en-CA" w:eastAsia="zh-CN"/>
        </w:rPr>
        <w:t xml:space="preserve">Method 5 may potentially increase the coding efficiency under the context of view synthesis prediction. </w:t>
      </w:r>
    </w:p>
    <w:p w:rsidR="00802F61" w:rsidRDefault="00E92F50" w:rsidP="002A51A3">
      <w:pPr>
        <w:jc w:val="both"/>
        <w:rPr>
          <w:lang w:val="en-CA" w:eastAsia="ko-KR"/>
        </w:rPr>
      </w:pPr>
      <w:r>
        <w:rPr>
          <w:lang w:val="en-CA" w:eastAsia="zh-CN"/>
        </w:rPr>
        <w:t xml:space="preserve">Method 6 </w:t>
      </w:r>
      <w:r w:rsidR="00B3699E">
        <w:rPr>
          <w:lang w:val="en-CA" w:eastAsia="zh-CN"/>
        </w:rPr>
        <w:t>only requires depth to disparity conversion thus may be considered as low complex</w:t>
      </w:r>
      <w:r w:rsidR="00947443">
        <w:rPr>
          <w:lang w:val="en-CA" w:eastAsia="zh-CN"/>
        </w:rPr>
        <w:t>.</w:t>
      </w:r>
      <w:r w:rsidR="00B3699E">
        <w:rPr>
          <w:lang w:val="en-CA" w:eastAsia="zh-CN"/>
        </w:rPr>
        <w:t xml:space="preserve"> </w:t>
      </w:r>
      <w:r w:rsidR="00947443">
        <w:rPr>
          <w:lang w:val="en-CA" w:eastAsia="zh-CN"/>
        </w:rPr>
        <w:t>I</w:t>
      </w:r>
      <w:r w:rsidR="008826BD">
        <w:rPr>
          <w:lang w:val="en-CA" w:eastAsia="zh-CN"/>
        </w:rPr>
        <w:t xml:space="preserve">t </w:t>
      </w:r>
      <w:r w:rsidR="006B1DE9">
        <w:rPr>
          <w:lang w:val="en-CA" w:eastAsia="zh-CN"/>
        </w:rPr>
        <w:t xml:space="preserve">requires flexible coding order and </w:t>
      </w:r>
      <w:r w:rsidR="006650ED">
        <w:rPr>
          <w:lang w:val="en-CA" w:eastAsia="zh-CN"/>
        </w:rPr>
        <w:t xml:space="preserve">is </w:t>
      </w:r>
      <w:r w:rsidR="006B1DE9">
        <w:rPr>
          <w:lang w:val="en-CA" w:eastAsia="zh-CN"/>
        </w:rPr>
        <w:t xml:space="preserve">not stereo/multiview compatible. </w:t>
      </w:r>
    </w:p>
    <w:p w:rsidR="009D1FE1" w:rsidRDefault="009D1FE1" w:rsidP="009D1FE1">
      <w:pPr>
        <w:pStyle w:val="Heading1"/>
        <w:textAlignment w:val="auto"/>
        <w:rPr>
          <w:rFonts w:eastAsia="SimSun"/>
        </w:rPr>
      </w:pPr>
      <w:r>
        <w:rPr>
          <w:rFonts w:eastAsia="SimSun"/>
        </w:rPr>
        <w:t>Recommendations</w:t>
      </w:r>
    </w:p>
    <w:p w:rsidR="009D1FE1" w:rsidRDefault="009D1FE1" w:rsidP="002A51A3">
      <w:pPr>
        <w:jc w:val="both"/>
        <w:rPr>
          <w:lang w:val="en-CA" w:eastAsia="ko-KR"/>
        </w:rPr>
      </w:pPr>
      <w:r>
        <w:rPr>
          <w:lang w:val="en-CA" w:eastAsia="ko-KR"/>
        </w:rPr>
        <w:t xml:space="preserve">To review </w:t>
      </w:r>
      <w:r w:rsidR="004C4801">
        <w:rPr>
          <w:lang w:val="en-CA" w:eastAsia="ko-KR"/>
        </w:rPr>
        <w:t xml:space="preserve">the relevant input contributions. </w:t>
      </w:r>
    </w:p>
    <w:p w:rsidR="009A6D2E" w:rsidRPr="005B4DBE" w:rsidRDefault="009A6D2E" w:rsidP="002A51A3">
      <w:pPr>
        <w:jc w:val="both"/>
        <w:rPr>
          <w:lang w:val="en-CA"/>
        </w:rPr>
      </w:pPr>
    </w:p>
    <w:sectPr w:rsidR="009A6D2E" w:rsidRPr="005B4DBE" w:rsidSect="008F5FC6">
      <w:footerReference w:type="default" r:id="rId3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750" w:rsidRDefault="00AE4750">
      <w:r>
        <w:separator/>
      </w:r>
    </w:p>
  </w:endnote>
  <w:endnote w:type="continuationSeparator" w:id="0">
    <w:p w:rsidR="00AE4750" w:rsidRDefault="00AE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07B1B">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57F37">
      <w:rPr>
        <w:rStyle w:val="PageNumber"/>
        <w:noProof/>
      </w:rPr>
      <w:t>2013-01-16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750" w:rsidRDefault="00AE4750">
      <w:r>
        <w:separator/>
      </w:r>
    </w:p>
  </w:footnote>
  <w:footnote w:type="continuationSeparator" w:id="0">
    <w:p w:rsidR="00AE4750" w:rsidRDefault="00AE4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235FCE"/>
    <w:multiLevelType w:val="hybridMultilevel"/>
    <w:tmpl w:val="646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E3454"/>
    <w:multiLevelType w:val="hybridMultilevel"/>
    <w:tmpl w:val="874ABA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84307"/>
    <w:multiLevelType w:val="hybridMultilevel"/>
    <w:tmpl w:val="29BC6476"/>
    <w:lvl w:ilvl="0" w:tplc="F1C0DB28">
      <w:numFmt w:val="bullet"/>
      <w:lvlText w:val="•"/>
      <w:lvlJc w:val="left"/>
      <w:pPr>
        <w:ind w:left="760" w:hanging="360"/>
      </w:pPr>
      <w:rPr>
        <w:rFonts w:ascii="Times New Roman" w:eastAsia="Times New Roman" w:hAnsi="Times New Roman" w:cs="Times New Roman"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D518D7"/>
    <w:multiLevelType w:val="hybridMultilevel"/>
    <w:tmpl w:val="6DC231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C47AC5"/>
    <w:multiLevelType w:val="hybridMultilevel"/>
    <w:tmpl w:val="2A72AB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0F48BF"/>
    <w:multiLevelType w:val="hybridMultilevel"/>
    <w:tmpl w:val="6DC231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3DB35E0"/>
    <w:multiLevelType w:val="hybridMultilevel"/>
    <w:tmpl w:val="31EC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F75895"/>
    <w:multiLevelType w:val="hybridMultilevel"/>
    <w:tmpl w:val="3574EE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82C69FA"/>
    <w:multiLevelType w:val="hybridMultilevel"/>
    <w:tmpl w:val="F6F85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6A541E"/>
    <w:multiLevelType w:val="hybridMultilevel"/>
    <w:tmpl w:val="8A5C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437D32"/>
    <w:multiLevelType w:val="hybridMultilevel"/>
    <w:tmpl w:val="53CC4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FEF14F7"/>
    <w:multiLevelType w:val="hybridMultilevel"/>
    <w:tmpl w:val="5F6AEDBE"/>
    <w:lvl w:ilvl="0" w:tplc="8C54EA26">
      <w:start w:val="1"/>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DB7D11"/>
    <w:multiLevelType w:val="hybridMultilevel"/>
    <w:tmpl w:val="90DE15E4"/>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4">
    <w:nsid w:val="65A0746A"/>
    <w:multiLevelType w:val="multilevel"/>
    <w:tmpl w:val="6D74568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9F76BD3"/>
    <w:multiLevelType w:val="hybridMultilevel"/>
    <w:tmpl w:val="9FF6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7">
    <w:nsid w:val="703B4921"/>
    <w:multiLevelType w:val="hybridMultilevel"/>
    <w:tmpl w:val="70A295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0E016F"/>
    <w:multiLevelType w:val="hybridMultilevel"/>
    <w:tmpl w:val="2B0E3002"/>
    <w:lvl w:ilvl="0" w:tplc="64CC762E">
      <w:start w:val="1"/>
      <w:numFmt w:val="bullet"/>
      <w:lvlText w:val=""/>
      <w:lvlJc w:val="left"/>
      <w:pPr>
        <w:ind w:left="1080" w:hanging="360"/>
      </w:pPr>
      <w:rPr>
        <w:rFonts w:ascii="Symbol" w:eastAsia="Malgun Gothic"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6"/>
  </w:num>
  <w:num w:numId="3">
    <w:abstractNumId w:val="20"/>
  </w:num>
  <w:num w:numId="4">
    <w:abstractNumId w:val="18"/>
  </w:num>
  <w:num w:numId="5">
    <w:abstractNumId w:val="19"/>
  </w:num>
  <w:num w:numId="6">
    <w:abstractNumId w:val="10"/>
  </w:num>
  <w:num w:numId="7">
    <w:abstractNumId w:val="15"/>
  </w:num>
  <w:num w:numId="8">
    <w:abstractNumId w:val="10"/>
  </w:num>
  <w:num w:numId="9">
    <w:abstractNumId w:val="2"/>
  </w:num>
  <w:num w:numId="10">
    <w:abstractNumId w:val="9"/>
  </w:num>
  <w:num w:numId="11">
    <w:abstractNumId w:val="5"/>
  </w:num>
  <w:num w:numId="12">
    <w:abstractNumId w:val="21"/>
  </w:num>
  <w:num w:numId="13">
    <w:abstractNumId w:val="14"/>
  </w:num>
  <w:num w:numId="14">
    <w:abstractNumId w:val="17"/>
  </w:num>
  <w:num w:numId="15">
    <w:abstractNumId w:val="7"/>
  </w:num>
  <w:num w:numId="16">
    <w:abstractNumId w:val="12"/>
  </w:num>
  <w:num w:numId="17">
    <w:abstractNumId w:val="10"/>
  </w:num>
  <w:num w:numId="18">
    <w:abstractNumId w:val="24"/>
  </w:num>
  <w:num w:numId="19">
    <w:abstractNumId w:val="1"/>
  </w:num>
  <w:num w:numId="20">
    <w:abstractNumId w:val="3"/>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25"/>
  </w:num>
  <w:num w:numId="29">
    <w:abstractNumId w:val="27"/>
  </w:num>
  <w:num w:numId="30">
    <w:abstractNumId w:val="23"/>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6"/>
  </w:num>
  <w:num w:numId="34">
    <w:abstractNumId w:val="11"/>
  </w:num>
  <w:num w:numId="35">
    <w:abstractNumId w:val="13"/>
  </w:num>
  <w:num w:numId="36">
    <w:abstractNumId w:val="6"/>
  </w:num>
  <w:num w:numId="37">
    <w:abstractNumId w:val="8"/>
  </w:num>
  <w:num w:numId="38">
    <w:abstractNumId w:val="22"/>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3577"/>
    <w:rsid w:val="000036BD"/>
    <w:rsid w:val="00003775"/>
    <w:rsid w:val="00004C8D"/>
    <w:rsid w:val="00004DA7"/>
    <w:rsid w:val="00014E23"/>
    <w:rsid w:val="00015F7A"/>
    <w:rsid w:val="00020776"/>
    <w:rsid w:val="00021EFC"/>
    <w:rsid w:val="00022066"/>
    <w:rsid w:val="00024A85"/>
    <w:rsid w:val="0003035C"/>
    <w:rsid w:val="00040D81"/>
    <w:rsid w:val="00043C01"/>
    <w:rsid w:val="0004440A"/>
    <w:rsid w:val="000458BC"/>
    <w:rsid w:val="00045C41"/>
    <w:rsid w:val="00046A02"/>
    <w:rsid w:val="00046C03"/>
    <w:rsid w:val="000470C0"/>
    <w:rsid w:val="00047422"/>
    <w:rsid w:val="000500E2"/>
    <w:rsid w:val="000516E5"/>
    <w:rsid w:val="00052222"/>
    <w:rsid w:val="00054D4B"/>
    <w:rsid w:val="000559FB"/>
    <w:rsid w:val="00056190"/>
    <w:rsid w:val="000579E2"/>
    <w:rsid w:val="00057DAA"/>
    <w:rsid w:val="00061B13"/>
    <w:rsid w:val="00062CFF"/>
    <w:rsid w:val="000642B5"/>
    <w:rsid w:val="000647CC"/>
    <w:rsid w:val="00064FF4"/>
    <w:rsid w:val="00065D22"/>
    <w:rsid w:val="00066E60"/>
    <w:rsid w:val="00074DE6"/>
    <w:rsid w:val="00075263"/>
    <w:rsid w:val="000758B5"/>
    <w:rsid w:val="0007614F"/>
    <w:rsid w:val="00077005"/>
    <w:rsid w:val="0008077D"/>
    <w:rsid w:val="0008372D"/>
    <w:rsid w:val="000878F2"/>
    <w:rsid w:val="00087ACF"/>
    <w:rsid w:val="00092457"/>
    <w:rsid w:val="000A36B2"/>
    <w:rsid w:val="000A3B33"/>
    <w:rsid w:val="000A60D7"/>
    <w:rsid w:val="000A6409"/>
    <w:rsid w:val="000A6806"/>
    <w:rsid w:val="000A781E"/>
    <w:rsid w:val="000B0B0F"/>
    <w:rsid w:val="000B1C6B"/>
    <w:rsid w:val="000B3214"/>
    <w:rsid w:val="000B4FF9"/>
    <w:rsid w:val="000B75C6"/>
    <w:rsid w:val="000C09AC"/>
    <w:rsid w:val="000C190F"/>
    <w:rsid w:val="000C199E"/>
    <w:rsid w:val="000C26AC"/>
    <w:rsid w:val="000C3522"/>
    <w:rsid w:val="000D129E"/>
    <w:rsid w:val="000D16B3"/>
    <w:rsid w:val="000D1B04"/>
    <w:rsid w:val="000D2550"/>
    <w:rsid w:val="000D3C28"/>
    <w:rsid w:val="000D47B8"/>
    <w:rsid w:val="000D655A"/>
    <w:rsid w:val="000E00F3"/>
    <w:rsid w:val="000E0578"/>
    <w:rsid w:val="000E25DA"/>
    <w:rsid w:val="000E2E61"/>
    <w:rsid w:val="000E360F"/>
    <w:rsid w:val="000E3D85"/>
    <w:rsid w:val="000E4A2D"/>
    <w:rsid w:val="000E7024"/>
    <w:rsid w:val="000E79F7"/>
    <w:rsid w:val="000E7A04"/>
    <w:rsid w:val="000F1543"/>
    <w:rsid w:val="000F158C"/>
    <w:rsid w:val="000F1C25"/>
    <w:rsid w:val="000F2118"/>
    <w:rsid w:val="000F34E5"/>
    <w:rsid w:val="00102F3D"/>
    <w:rsid w:val="0010643D"/>
    <w:rsid w:val="00107598"/>
    <w:rsid w:val="001108B2"/>
    <w:rsid w:val="00111593"/>
    <w:rsid w:val="00112901"/>
    <w:rsid w:val="001136A5"/>
    <w:rsid w:val="001151BF"/>
    <w:rsid w:val="001166A2"/>
    <w:rsid w:val="00123447"/>
    <w:rsid w:val="00124E38"/>
    <w:rsid w:val="00125260"/>
    <w:rsid w:val="0012580B"/>
    <w:rsid w:val="00131F90"/>
    <w:rsid w:val="00133E02"/>
    <w:rsid w:val="0013526E"/>
    <w:rsid w:val="0013549E"/>
    <w:rsid w:val="001374BE"/>
    <w:rsid w:val="001409ED"/>
    <w:rsid w:val="00142548"/>
    <w:rsid w:val="00142D31"/>
    <w:rsid w:val="00144923"/>
    <w:rsid w:val="00145037"/>
    <w:rsid w:val="0014771F"/>
    <w:rsid w:val="0014790B"/>
    <w:rsid w:val="00156123"/>
    <w:rsid w:val="00156EC5"/>
    <w:rsid w:val="00157409"/>
    <w:rsid w:val="00160863"/>
    <w:rsid w:val="00160C3F"/>
    <w:rsid w:val="00161152"/>
    <w:rsid w:val="00165CA5"/>
    <w:rsid w:val="00166250"/>
    <w:rsid w:val="001703F0"/>
    <w:rsid w:val="0017116E"/>
    <w:rsid w:val="00171371"/>
    <w:rsid w:val="0017500D"/>
    <w:rsid w:val="00175A24"/>
    <w:rsid w:val="00175B34"/>
    <w:rsid w:val="00176241"/>
    <w:rsid w:val="0017723E"/>
    <w:rsid w:val="00181F10"/>
    <w:rsid w:val="00187E58"/>
    <w:rsid w:val="001914BA"/>
    <w:rsid w:val="00193AA3"/>
    <w:rsid w:val="00194162"/>
    <w:rsid w:val="00194AB3"/>
    <w:rsid w:val="00194F4C"/>
    <w:rsid w:val="001A1504"/>
    <w:rsid w:val="001A297E"/>
    <w:rsid w:val="001A368E"/>
    <w:rsid w:val="001A3B7D"/>
    <w:rsid w:val="001A592D"/>
    <w:rsid w:val="001A5B40"/>
    <w:rsid w:val="001A5C0D"/>
    <w:rsid w:val="001A7329"/>
    <w:rsid w:val="001B0F9D"/>
    <w:rsid w:val="001B3FC9"/>
    <w:rsid w:val="001B4E28"/>
    <w:rsid w:val="001B5254"/>
    <w:rsid w:val="001B73B5"/>
    <w:rsid w:val="001C11BB"/>
    <w:rsid w:val="001C3525"/>
    <w:rsid w:val="001C41A2"/>
    <w:rsid w:val="001C6DFD"/>
    <w:rsid w:val="001D1BD2"/>
    <w:rsid w:val="001D4810"/>
    <w:rsid w:val="001E01A5"/>
    <w:rsid w:val="001E02BE"/>
    <w:rsid w:val="001E09F4"/>
    <w:rsid w:val="001E377E"/>
    <w:rsid w:val="001E39E1"/>
    <w:rsid w:val="001E3B37"/>
    <w:rsid w:val="001E5483"/>
    <w:rsid w:val="001F17D4"/>
    <w:rsid w:val="001F2594"/>
    <w:rsid w:val="001F393F"/>
    <w:rsid w:val="001F4897"/>
    <w:rsid w:val="001F568F"/>
    <w:rsid w:val="002036DE"/>
    <w:rsid w:val="00203ABE"/>
    <w:rsid w:val="00204555"/>
    <w:rsid w:val="002055A6"/>
    <w:rsid w:val="00206460"/>
    <w:rsid w:val="002069B4"/>
    <w:rsid w:val="00210B6A"/>
    <w:rsid w:val="00215DFC"/>
    <w:rsid w:val="002168CC"/>
    <w:rsid w:val="00217ABD"/>
    <w:rsid w:val="00217E44"/>
    <w:rsid w:val="002212DF"/>
    <w:rsid w:val="00225B49"/>
    <w:rsid w:val="00227BA7"/>
    <w:rsid w:val="00227BBC"/>
    <w:rsid w:val="00227BFB"/>
    <w:rsid w:val="00231F00"/>
    <w:rsid w:val="00233163"/>
    <w:rsid w:val="00233878"/>
    <w:rsid w:val="00234B48"/>
    <w:rsid w:val="0023540D"/>
    <w:rsid w:val="0024007A"/>
    <w:rsid w:val="00244B3A"/>
    <w:rsid w:val="0025147A"/>
    <w:rsid w:val="00253219"/>
    <w:rsid w:val="002551F8"/>
    <w:rsid w:val="0025537B"/>
    <w:rsid w:val="00256E39"/>
    <w:rsid w:val="00263398"/>
    <w:rsid w:val="00263E13"/>
    <w:rsid w:val="002649DA"/>
    <w:rsid w:val="00265BCF"/>
    <w:rsid w:val="00272ADF"/>
    <w:rsid w:val="00275BCF"/>
    <w:rsid w:val="002765C2"/>
    <w:rsid w:val="00276945"/>
    <w:rsid w:val="00277B4D"/>
    <w:rsid w:val="00282478"/>
    <w:rsid w:val="00286653"/>
    <w:rsid w:val="00287232"/>
    <w:rsid w:val="00292257"/>
    <w:rsid w:val="002929A0"/>
    <w:rsid w:val="00294D8C"/>
    <w:rsid w:val="00294E51"/>
    <w:rsid w:val="002962AB"/>
    <w:rsid w:val="002A063A"/>
    <w:rsid w:val="002A07B4"/>
    <w:rsid w:val="002A07C1"/>
    <w:rsid w:val="002A2F9F"/>
    <w:rsid w:val="002A36A9"/>
    <w:rsid w:val="002A4237"/>
    <w:rsid w:val="002A4B5D"/>
    <w:rsid w:val="002A51A3"/>
    <w:rsid w:val="002A52B8"/>
    <w:rsid w:val="002A54E0"/>
    <w:rsid w:val="002A6E88"/>
    <w:rsid w:val="002B1595"/>
    <w:rsid w:val="002B191D"/>
    <w:rsid w:val="002B2C0C"/>
    <w:rsid w:val="002B6492"/>
    <w:rsid w:val="002B7246"/>
    <w:rsid w:val="002C19F7"/>
    <w:rsid w:val="002C3D42"/>
    <w:rsid w:val="002C4FA2"/>
    <w:rsid w:val="002C5054"/>
    <w:rsid w:val="002D02B0"/>
    <w:rsid w:val="002D0AF6"/>
    <w:rsid w:val="002D0ECA"/>
    <w:rsid w:val="002D205A"/>
    <w:rsid w:val="002E6F65"/>
    <w:rsid w:val="002E7CAE"/>
    <w:rsid w:val="002F0AE0"/>
    <w:rsid w:val="002F112E"/>
    <w:rsid w:val="002F164D"/>
    <w:rsid w:val="002F3895"/>
    <w:rsid w:val="002F3CBA"/>
    <w:rsid w:val="002F476C"/>
    <w:rsid w:val="003003D6"/>
    <w:rsid w:val="0030173B"/>
    <w:rsid w:val="003025C6"/>
    <w:rsid w:val="00304D43"/>
    <w:rsid w:val="00306206"/>
    <w:rsid w:val="00306D18"/>
    <w:rsid w:val="003100F7"/>
    <w:rsid w:val="00310C50"/>
    <w:rsid w:val="003129B5"/>
    <w:rsid w:val="0031495D"/>
    <w:rsid w:val="0031619F"/>
    <w:rsid w:val="003162F4"/>
    <w:rsid w:val="00317D85"/>
    <w:rsid w:val="00321260"/>
    <w:rsid w:val="00321E49"/>
    <w:rsid w:val="00323150"/>
    <w:rsid w:val="00326300"/>
    <w:rsid w:val="00326922"/>
    <w:rsid w:val="0032775E"/>
    <w:rsid w:val="00327C56"/>
    <w:rsid w:val="00327FC8"/>
    <w:rsid w:val="003315A1"/>
    <w:rsid w:val="00336403"/>
    <w:rsid w:val="00336754"/>
    <w:rsid w:val="003370FE"/>
    <w:rsid w:val="003371EA"/>
    <w:rsid w:val="003373EC"/>
    <w:rsid w:val="003414A8"/>
    <w:rsid w:val="00342FF4"/>
    <w:rsid w:val="00350D74"/>
    <w:rsid w:val="003527E2"/>
    <w:rsid w:val="00353F24"/>
    <w:rsid w:val="00355FAA"/>
    <w:rsid w:val="003619F9"/>
    <w:rsid w:val="00362166"/>
    <w:rsid w:val="00364294"/>
    <w:rsid w:val="0036466E"/>
    <w:rsid w:val="0036575D"/>
    <w:rsid w:val="00365FB0"/>
    <w:rsid w:val="003662DA"/>
    <w:rsid w:val="00367DDB"/>
    <w:rsid w:val="0037004C"/>
    <w:rsid w:val="003706CC"/>
    <w:rsid w:val="00370B38"/>
    <w:rsid w:val="00372B87"/>
    <w:rsid w:val="00376CF9"/>
    <w:rsid w:val="00377710"/>
    <w:rsid w:val="00377D80"/>
    <w:rsid w:val="00382E70"/>
    <w:rsid w:val="00386943"/>
    <w:rsid w:val="00386A9D"/>
    <w:rsid w:val="0039087C"/>
    <w:rsid w:val="00394495"/>
    <w:rsid w:val="003A2D8E"/>
    <w:rsid w:val="003B16F9"/>
    <w:rsid w:val="003B3A27"/>
    <w:rsid w:val="003B51B0"/>
    <w:rsid w:val="003B5DC0"/>
    <w:rsid w:val="003B6657"/>
    <w:rsid w:val="003B6DE9"/>
    <w:rsid w:val="003B7868"/>
    <w:rsid w:val="003C13F3"/>
    <w:rsid w:val="003C20E4"/>
    <w:rsid w:val="003C270F"/>
    <w:rsid w:val="003C7035"/>
    <w:rsid w:val="003D03F8"/>
    <w:rsid w:val="003D4B8F"/>
    <w:rsid w:val="003E179B"/>
    <w:rsid w:val="003E1CF6"/>
    <w:rsid w:val="003E2C97"/>
    <w:rsid w:val="003E45D5"/>
    <w:rsid w:val="003E5A60"/>
    <w:rsid w:val="003E6AC1"/>
    <w:rsid w:val="003E6F90"/>
    <w:rsid w:val="003F0A4A"/>
    <w:rsid w:val="003F4381"/>
    <w:rsid w:val="003F5D0F"/>
    <w:rsid w:val="003F7C26"/>
    <w:rsid w:val="00401089"/>
    <w:rsid w:val="00403134"/>
    <w:rsid w:val="0040393B"/>
    <w:rsid w:val="00404B88"/>
    <w:rsid w:val="00406E24"/>
    <w:rsid w:val="00410336"/>
    <w:rsid w:val="004138B2"/>
    <w:rsid w:val="00414101"/>
    <w:rsid w:val="004154A6"/>
    <w:rsid w:val="004334D4"/>
    <w:rsid w:val="00433DDB"/>
    <w:rsid w:val="00437619"/>
    <w:rsid w:val="00440674"/>
    <w:rsid w:val="004453EA"/>
    <w:rsid w:val="0044710D"/>
    <w:rsid w:val="00451913"/>
    <w:rsid w:val="00454883"/>
    <w:rsid w:val="004555EE"/>
    <w:rsid w:val="00455FD4"/>
    <w:rsid w:val="0045676A"/>
    <w:rsid w:val="00460091"/>
    <w:rsid w:val="00461D93"/>
    <w:rsid w:val="0046656C"/>
    <w:rsid w:val="00470F55"/>
    <w:rsid w:val="004720B9"/>
    <w:rsid w:val="00473882"/>
    <w:rsid w:val="004763E7"/>
    <w:rsid w:val="00481056"/>
    <w:rsid w:val="0048249C"/>
    <w:rsid w:val="00482DED"/>
    <w:rsid w:val="00483666"/>
    <w:rsid w:val="00486A14"/>
    <w:rsid w:val="00487F38"/>
    <w:rsid w:val="00491B6C"/>
    <w:rsid w:val="0049223F"/>
    <w:rsid w:val="00494B9C"/>
    <w:rsid w:val="004954F1"/>
    <w:rsid w:val="00495F4C"/>
    <w:rsid w:val="004A143D"/>
    <w:rsid w:val="004A234A"/>
    <w:rsid w:val="004A2A63"/>
    <w:rsid w:val="004B1E0F"/>
    <w:rsid w:val="004B210C"/>
    <w:rsid w:val="004B560E"/>
    <w:rsid w:val="004B594F"/>
    <w:rsid w:val="004B7611"/>
    <w:rsid w:val="004C08F0"/>
    <w:rsid w:val="004C2612"/>
    <w:rsid w:val="004C4801"/>
    <w:rsid w:val="004C5514"/>
    <w:rsid w:val="004C5859"/>
    <w:rsid w:val="004C607B"/>
    <w:rsid w:val="004C69F5"/>
    <w:rsid w:val="004C7154"/>
    <w:rsid w:val="004D34B2"/>
    <w:rsid w:val="004D367B"/>
    <w:rsid w:val="004D3C5D"/>
    <w:rsid w:val="004D405F"/>
    <w:rsid w:val="004D6B2A"/>
    <w:rsid w:val="004D73CB"/>
    <w:rsid w:val="004E2127"/>
    <w:rsid w:val="004E4F4F"/>
    <w:rsid w:val="004E5C68"/>
    <w:rsid w:val="004E6789"/>
    <w:rsid w:val="004F1A6B"/>
    <w:rsid w:val="004F4258"/>
    <w:rsid w:val="004F61E3"/>
    <w:rsid w:val="00507D80"/>
    <w:rsid w:val="0051015C"/>
    <w:rsid w:val="00511154"/>
    <w:rsid w:val="005128E9"/>
    <w:rsid w:val="00514784"/>
    <w:rsid w:val="0051501C"/>
    <w:rsid w:val="00515CAC"/>
    <w:rsid w:val="00516CF1"/>
    <w:rsid w:val="00517EB0"/>
    <w:rsid w:val="0052029B"/>
    <w:rsid w:val="00521D58"/>
    <w:rsid w:val="00522362"/>
    <w:rsid w:val="005239E1"/>
    <w:rsid w:val="005267F7"/>
    <w:rsid w:val="005272CE"/>
    <w:rsid w:val="00531AE9"/>
    <w:rsid w:val="0053206C"/>
    <w:rsid w:val="00537526"/>
    <w:rsid w:val="00537EE7"/>
    <w:rsid w:val="00540B49"/>
    <w:rsid w:val="00540FCF"/>
    <w:rsid w:val="00542CAB"/>
    <w:rsid w:val="0054357F"/>
    <w:rsid w:val="00545260"/>
    <w:rsid w:val="00545391"/>
    <w:rsid w:val="00546468"/>
    <w:rsid w:val="00547BA0"/>
    <w:rsid w:val="00550A66"/>
    <w:rsid w:val="00550FAF"/>
    <w:rsid w:val="005518AE"/>
    <w:rsid w:val="00551AAF"/>
    <w:rsid w:val="00551EC2"/>
    <w:rsid w:val="0055283E"/>
    <w:rsid w:val="005564EF"/>
    <w:rsid w:val="00556E05"/>
    <w:rsid w:val="00557F37"/>
    <w:rsid w:val="00561004"/>
    <w:rsid w:val="00561A5C"/>
    <w:rsid w:val="00561E03"/>
    <w:rsid w:val="00563708"/>
    <w:rsid w:val="00563C10"/>
    <w:rsid w:val="0056640B"/>
    <w:rsid w:val="00567094"/>
    <w:rsid w:val="00567EC7"/>
    <w:rsid w:val="00570013"/>
    <w:rsid w:val="005721B3"/>
    <w:rsid w:val="005728FE"/>
    <w:rsid w:val="00572D26"/>
    <w:rsid w:val="00573FA9"/>
    <w:rsid w:val="00577E71"/>
    <w:rsid w:val="005801A2"/>
    <w:rsid w:val="005811A2"/>
    <w:rsid w:val="00581FC1"/>
    <w:rsid w:val="0059388F"/>
    <w:rsid w:val="00594ADD"/>
    <w:rsid w:val="005952A5"/>
    <w:rsid w:val="005969AB"/>
    <w:rsid w:val="005A03CE"/>
    <w:rsid w:val="005A33A1"/>
    <w:rsid w:val="005A4ACF"/>
    <w:rsid w:val="005A75A7"/>
    <w:rsid w:val="005B217D"/>
    <w:rsid w:val="005B4665"/>
    <w:rsid w:val="005B4DBE"/>
    <w:rsid w:val="005C1F0B"/>
    <w:rsid w:val="005C385F"/>
    <w:rsid w:val="005D1BCD"/>
    <w:rsid w:val="005D4727"/>
    <w:rsid w:val="005E0C34"/>
    <w:rsid w:val="005E1AC6"/>
    <w:rsid w:val="005E1F4A"/>
    <w:rsid w:val="005E3F43"/>
    <w:rsid w:val="005E4FE0"/>
    <w:rsid w:val="005E5544"/>
    <w:rsid w:val="005F0E65"/>
    <w:rsid w:val="005F456B"/>
    <w:rsid w:val="005F6F1B"/>
    <w:rsid w:val="005F70D0"/>
    <w:rsid w:val="005F74DB"/>
    <w:rsid w:val="00600F6C"/>
    <w:rsid w:val="0060258A"/>
    <w:rsid w:val="00604A32"/>
    <w:rsid w:val="00605D49"/>
    <w:rsid w:val="006069A0"/>
    <w:rsid w:val="00612569"/>
    <w:rsid w:val="00612B67"/>
    <w:rsid w:val="00613455"/>
    <w:rsid w:val="00613577"/>
    <w:rsid w:val="00613C9F"/>
    <w:rsid w:val="00616A92"/>
    <w:rsid w:val="00624B33"/>
    <w:rsid w:val="00626F99"/>
    <w:rsid w:val="00630AA2"/>
    <w:rsid w:val="00631C16"/>
    <w:rsid w:val="0063486F"/>
    <w:rsid w:val="00635CEB"/>
    <w:rsid w:val="006372F1"/>
    <w:rsid w:val="0063762D"/>
    <w:rsid w:val="00640521"/>
    <w:rsid w:val="0064069F"/>
    <w:rsid w:val="006416F8"/>
    <w:rsid w:val="00642E86"/>
    <w:rsid w:val="006448FE"/>
    <w:rsid w:val="006457BB"/>
    <w:rsid w:val="00646528"/>
    <w:rsid w:val="00646707"/>
    <w:rsid w:val="00650385"/>
    <w:rsid w:val="00653A28"/>
    <w:rsid w:val="00655391"/>
    <w:rsid w:val="00657780"/>
    <w:rsid w:val="00660812"/>
    <w:rsid w:val="00662E58"/>
    <w:rsid w:val="00663581"/>
    <w:rsid w:val="00664DCF"/>
    <w:rsid w:val="006650ED"/>
    <w:rsid w:val="006656F3"/>
    <w:rsid w:val="0066767D"/>
    <w:rsid w:val="00667F59"/>
    <w:rsid w:val="00670FBD"/>
    <w:rsid w:val="0067330C"/>
    <w:rsid w:val="00676659"/>
    <w:rsid w:val="00677338"/>
    <w:rsid w:val="00680791"/>
    <w:rsid w:val="00680BFF"/>
    <w:rsid w:val="00681E73"/>
    <w:rsid w:val="00684C7B"/>
    <w:rsid w:val="0068783E"/>
    <w:rsid w:val="00690788"/>
    <w:rsid w:val="0069088F"/>
    <w:rsid w:val="00691E50"/>
    <w:rsid w:val="0069425E"/>
    <w:rsid w:val="0069443A"/>
    <w:rsid w:val="00695CA9"/>
    <w:rsid w:val="006978F4"/>
    <w:rsid w:val="006A0E89"/>
    <w:rsid w:val="006A414D"/>
    <w:rsid w:val="006A54A9"/>
    <w:rsid w:val="006A5A42"/>
    <w:rsid w:val="006A78FC"/>
    <w:rsid w:val="006B11E2"/>
    <w:rsid w:val="006B1DE9"/>
    <w:rsid w:val="006B4022"/>
    <w:rsid w:val="006B47D8"/>
    <w:rsid w:val="006B540C"/>
    <w:rsid w:val="006C1510"/>
    <w:rsid w:val="006C3655"/>
    <w:rsid w:val="006C52C1"/>
    <w:rsid w:val="006C5D39"/>
    <w:rsid w:val="006C75C1"/>
    <w:rsid w:val="006C7A5F"/>
    <w:rsid w:val="006D19CF"/>
    <w:rsid w:val="006D2A09"/>
    <w:rsid w:val="006D2CE8"/>
    <w:rsid w:val="006D38CD"/>
    <w:rsid w:val="006D4BCB"/>
    <w:rsid w:val="006E2810"/>
    <w:rsid w:val="006E5417"/>
    <w:rsid w:val="006F2DA2"/>
    <w:rsid w:val="006F4881"/>
    <w:rsid w:val="007008A1"/>
    <w:rsid w:val="00702198"/>
    <w:rsid w:val="007046AB"/>
    <w:rsid w:val="007052FE"/>
    <w:rsid w:val="0070618D"/>
    <w:rsid w:val="00707BE5"/>
    <w:rsid w:val="00711DA3"/>
    <w:rsid w:val="00712F60"/>
    <w:rsid w:val="0071446F"/>
    <w:rsid w:val="00716D25"/>
    <w:rsid w:val="007179A2"/>
    <w:rsid w:val="00720093"/>
    <w:rsid w:val="00720D23"/>
    <w:rsid w:val="00720E3B"/>
    <w:rsid w:val="00721E1C"/>
    <w:rsid w:val="00722A56"/>
    <w:rsid w:val="0072300E"/>
    <w:rsid w:val="00723062"/>
    <w:rsid w:val="00723A3B"/>
    <w:rsid w:val="00725A2D"/>
    <w:rsid w:val="00731EAB"/>
    <w:rsid w:val="00733A5B"/>
    <w:rsid w:val="007340BE"/>
    <w:rsid w:val="007354AE"/>
    <w:rsid w:val="007368B9"/>
    <w:rsid w:val="00745F6B"/>
    <w:rsid w:val="00747A16"/>
    <w:rsid w:val="00750D05"/>
    <w:rsid w:val="00751EAD"/>
    <w:rsid w:val="007522CA"/>
    <w:rsid w:val="00752FBF"/>
    <w:rsid w:val="007530B0"/>
    <w:rsid w:val="00755668"/>
    <w:rsid w:val="0075585E"/>
    <w:rsid w:val="00755ACD"/>
    <w:rsid w:val="0075708D"/>
    <w:rsid w:val="00766A57"/>
    <w:rsid w:val="007676F5"/>
    <w:rsid w:val="00770571"/>
    <w:rsid w:val="007709AD"/>
    <w:rsid w:val="00773773"/>
    <w:rsid w:val="007747EE"/>
    <w:rsid w:val="00775E55"/>
    <w:rsid w:val="007768FF"/>
    <w:rsid w:val="007824D3"/>
    <w:rsid w:val="00784417"/>
    <w:rsid w:val="00787286"/>
    <w:rsid w:val="007913FB"/>
    <w:rsid w:val="007945D9"/>
    <w:rsid w:val="00794ECF"/>
    <w:rsid w:val="00796EE3"/>
    <w:rsid w:val="007A1AD7"/>
    <w:rsid w:val="007A2293"/>
    <w:rsid w:val="007A2FF6"/>
    <w:rsid w:val="007A3879"/>
    <w:rsid w:val="007A3C44"/>
    <w:rsid w:val="007A4E7D"/>
    <w:rsid w:val="007A7D29"/>
    <w:rsid w:val="007B2B9C"/>
    <w:rsid w:val="007B4AB8"/>
    <w:rsid w:val="007B5C65"/>
    <w:rsid w:val="007C58E6"/>
    <w:rsid w:val="007C69D7"/>
    <w:rsid w:val="007D0761"/>
    <w:rsid w:val="007D6717"/>
    <w:rsid w:val="007D771C"/>
    <w:rsid w:val="007E044A"/>
    <w:rsid w:val="007E1312"/>
    <w:rsid w:val="007E1A1F"/>
    <w:rsid w:val="007E566F"/>
    <w:rsid w:val="007E6099"/>
    <w:rsid w:val="007E7646"/>
    <w:rsid w:val="007F092C"/>
    <w:rsid w:val="007F1F8B"/>
    <w:rsid w:val="007F67A1"/>
    <w:rsid w:val="00800EFC"/>
    <w:rsid w:val="00802F61"/>
    <w:rsid w:val="00803DEF"/>
    <w:rsid w:val="008062A4"/>
    <w:rsid w:val="00807FF1"/>
    <w:rsid w:val="008102BB"/>
    <w:rsid w:val="00812E02"/>
    <w:rsid w:val="00813D91"/>
    <w:rsid w:val="00815808"/>
    <w:rsid w:val="00817CCA"/>
    <w:rsid w:val="008206C8"/>
    <w:rsid w:val="0082077D"/>
    <w:rsid w:val="00832223"/>
    <w:rsid w:val="00840DB0"/>
    <w:rsid w:val="00841540"/>
    <w:rsid w:val="00842C93"/>
    <w:rsid w:val="00842DE1"/>
    <w:rsid w:val="008433A6"/>
    <w:rsid w:val="008458EE"/>
    <w:rsid w:val="00845FFF"/>
    <w:rsid w:val="0085135B"/>
    <w:rsid w:val="00851519"/>
    <w:rsid w:val="00852DC7"/>
    <w:rsid w:val="00853643"/>
    <w:rsid w:val="008538D3"/>
    <w:rsid w:val="00854687"/>
    <w:rsid w:val="00854C01"/>
    <w:rsid w:val="008562E4"/>
    <w:rsid w:val="00857630"/>
    <w:rsid w:val="008576A6"/>
    <w:rsid w:val="008640B9"/>
    <w:rsid w:val="008642C3"/>
    <w:rsid w:val="00864BA0"/>
    <w:rsid w:val="008662A7"/>
    <w:rsid w:val="00870D34"/>
    <w:rsid w:val="00871269"/>
    <w:rsid w:val="00871EE1"/>
    <w:rsid w:val="00872F36"/>
    <w:rsid w:val="00874A6C"/>
    <w:rsid w:val="00876C65"/>
    <w:rsid w:val="00877E7C"/>
    <w:rsid w:val="008826BD"/>
    <w:rsid w:val="00883AAD"/>
    <w:rsid w:val="008855A1"/>
    <w:rsid w:val="0088752B"/>
    <w:rsid w:val="00887721"/>
    <w:rsid w:val="00891076"/>
    <w:rsid w:val="008928FC"/>
    <w:rsid w:val="00896AAD"/>
    <w:rsid w:val="00896B63"/>
    <w:rsid w:val="008A4B4C"/>
    <w:rsid w:val="008A5F66"/>
    <w:rsid w:val="008B0838"/>
    <w:rsid w:val="008B1816"/>
    <w:rsid w:val="008B2260"/>
    <w:rsid w:val="008B39D7"/>
    <w:rsid w:val="008B3BBC"/>
    <w:rsid w:val="008B7C6A"/>
    <w:rsid w:val="008C1456"/>
    <w:rsid w:val="008C239F"/>
    <w:rsid w:val="008C3467"/>
    <w:rsid w:val="008C44F9"/>
    <w:rsid w:val="008C5E45"/>
    <w:rsid w:val="008C7B78"/>
    <w:rsid w:val="008D15F9"/>
    <w:rsid w:val="008D1E0F"/>
    <w:rsid w:val="008E05CA"/>
    <w:rsid w:val="008E0BD2"/>
    <w:rsid w:val="008E3433"/>
    <w:rsid w:val="008E3C82"/>
    <w:rsid w:val="008E4041"/>
    <w:rsid w:val="008E480C"/>
    <w:rsid w:val="008E526E"/>
    <w:rsid w:val="008E5502"/>
    <w:rsid w:val="008E73CE"/>
    <w:rsid w:val="008F335C"/>
    <w:rsid w:val="008F5FC6"/>
    <w:rsid w:val="008F7DE6"/>
    <w:rsid w:val="009005D0"/>
    <w:rsid w:val="00900C4E"/>
    <w:rsid w:val="00901187"/>
    <w:rsid w:val="00903DA3"/>
    <w:rsid w:val="0090453F"/>
    <w:rsid w:val="0090505D"/>
    <w:rsid w:val="00905095"/>
    <w:rsid w:val="0090546B"/>
    <w:rsid w:val="009069C3"/>
    <w:rsid w:val="00907757"/>
    <w:rsid w:val="0091120F"/>
    <w:rsid w:val="009124D0"/>
    <w:rsid w:val="00913892"/>
    <w:rsid w:val="00914008"/>
    <w:rsid w:val="009174D6"/>
    <w:rsid w:val="00920B88"/>
    <w:rsid w:val="009212B0"/>
    <w:rsid w:val="0092154F"/>
    <w:rsid w:val="009234A5"/>
    <w:rsid w:val="009235E2"/>
    <w:rsid w:val="00923E14"/>
    <w:rsid w:val="00926993"/>
    <w:rsid w:val="00926CAE"/>
    <w:rsid w:val="009272DB"/>
    <w:rsid w:val="00931226"/>
    <w:rsid w:val="00931247"/>
    <w:rsid w:val="009336F7"/>
    <w:rsid w:val="0093515E"/>
    <w:rsid w:val="009374A7"/>
    <w:rsid w:val="0093799F"/>
    <w:rsid w:val="00937C0E"/>
    <w:rsid w:val="009428A3"/>
    <w:rsid w:val="00942F5D"/>
    <w:rsid w:val="009470ED"/>
    <w:rsid w:val="00947443"/>
    <w:rsid w:val="00951CE2"/>
    <w:rsid w:val="00951F0C"/>
    <w:rsid w:val="0095317C"/>
    <w:rsid w:val="0095373B"/>
    <w:rsid w:val="009556E8"/>
    <w:rsid w:val="00955C57"/>
    <w:rsid w:val="00956ABB"/>
    <w:rsid w:val="009674B4"/>
    <w:rsid w:val="00972DBA"/>
    <w:rsid w:val="00976FD2"/>
    <w:rsid w:val="009806F0"/>
    <w:rsid w:val="0098300C"/>
    <w:rsid w:val="009832EB"/>
    <w:rsid w:val="00983427"/>
    <w:rsid w:val="0098551D"/>
    <w:rsid w:val="00990BCB"/>
    <w:rsid w:val="00990D11"/>
    <w:rsid w:val="00991B60"/>
    <w:rsid w:val="00992320"/>
    <w:rsid w:val="0099518F"/>
    <w:rsid w:val="009957AA"/>
    <w:rsid w:val="009A1D2E"/>
    <w:rsid w:val="009A2B9C"/>
    <w:rsid w:val="009A4D17"/>
    <w:rsid w:val="009A523D"/>
    <w:rsid w:val="009A6D2E"/>
    <w:rsid w:val="009B024E"/>
    <w:rsid w:val="009B356D"/>
    <w:rsid w:val="009B4CEB"/>
    <w:rsid w:val="009B617B"/>
    <w:rsid w:val="009C011E"/>
    <w:rsid w:val="009C241C"/>
    <w:rsid w:val="009C42E4"/>
    <w:rsid w:val="009D0597"/>
    <w:rsid w:val="009D12D8"/>
    <w:rsid w:val="009D1FE1"/>
    <w:rsid w:val="009D3DC9"/>
    <w:rsid w:val="009D3FBC"/>
    <w:rsid w:val="009D7035"/>
    <w:rsid w:val="009E0246"/>
    <w:rsid w:val="009E0EEB"/>
    <w:rsid w:val="009E1EE9"/>
    <w:rsid w:val="009E3B6D"/>
    <w:rsid w:val="009E3E2F"/>
    <w:rsid w:val="009E4518"/>
    <w:rsid w:val="009E63A4"/>
    <w:rsid w:val="009F182A"/>
    <w:rsid w:val="009F3D9A"/>
    <w:rsid w:val="009F496B"/>
    <w:rsid w:val="009F7338"/>
    <w:rsid w:val="00A01439"/>
    <w:rsid w:val="00A026FF"/>
    <w:rsid w:val="00A0281B"/>
    <w:rsid w:val="00A02E61"/>
    <w:rsid w:val="00A03496"/>
    <w:rsid w:val="00A034A7"/>
    <w:rsid w:val="00A05CFF"/>
    <w:rsid w:val="00A05DFC"/>
    <w:rsid w:val="00A114AE"/>
    <w:rsid w:val="00A12730"/>
    <w:rsid w:val="00A12DFE"/>
    <w:rsid w:val="00A143D7"/>
    <w:rsid w:val="00A14425"/>
    <w:rsid w:val="00A14CFC"/>
    <w:rsid w:val="00A17397"/>
    <w:rsid w:val="00A2055A"/>
    <w:rsid w:val="00A226AE"/>
    <w:rsid w:val="00A23620"/>
    <w:rsid w:val="00A2413C"/>
    <w:rsid w:val="00A2618C"/>
    <w:rsid w:val="00A261E8"/>
    <w:rsid w:val="00A2758E"/>
    <w:rsid w:val="00A30013"/>
    <w:rsid w:val="00A32653"/>
    <w:rsid w:val="00A4009B"/>
    <w:rsid w:val="00A40394"/>
    <w:rsid w:val="00A43137"/>
    <w:rsid w:val="00A43405"/>
    <w:rsid w:val="00A45A59"/>
    <w:rsid w:val="00A46E42"/>
    <w:rsid w:val="00A501E8"/>
    <w:rsid w:val="00A535A8"/>
    <w:rsid w:val="00A535E4"/>
    <w:rsid w:val="00A56108"/>
    <w:rsid w:val="00A56198"/>
    <w:rsid w:val="00A56B97"/>
    <w:rsid w:val="00A6093D"/>
    <w:rsid w:val="00A62A65"/>
    <w:rsid w:val="00A64762"/>
    <w:rsid w:val="00A658F3"/>
    <w:rsid w:val="00A664BD"/>
    <w:rsid w:val="00A7216C"/>
    <w:rsid w:val="00A76A6D"/>
    <w:rsid w:val="00A77886"/>
    <w:rsid w:val="00A83253"/>
    <w:rsid w:val="00A83C57"/>
    <w:rsid w:val="00A85678"/>
    <w:rsid w:val="00A8644C"/>
    <w:rsid w:val="00A87975"/>
    <w:rsid w:val="00A90137"/>
    <w:rsid w:val="00A906D5"/>
    <w:rsid w:val="00A96EDA"/>
    <w:rsid w:val="00A97B6A"/>
    <w:rsid w:val="00AA13DE"/>
    <w:rsid w:val="00AA2EED"/>
    <w:rsid w:val="00AA411F"/>
    <w:rsid w:val="00AA4460"/>
    <w:rsid w:val="00AA506F"/>
    <w:rsid w:val="00AA56E8"/>
    <w:rsid w:val="00AA6E84"/>
    <w:rsid w:val="00AA7D3E"/>
    <w:rsid w:val="00AB08F1"/>
    <w:rsid w:val="00AB2494"/>
    <w:rsid w:val="00AB456A"/>
    <w:rsid w:val="00AB5DB6"/>
    <w:rsid w:val="00AB6CB3"/>
    <w:rsid w:val="00AB762F"/>
    <w:rsid w:val="00AB7744"/>
    <w:rsid w:val="00AB795F"/>
    <w:rsid w:val="00AC0C0F"/>
    <w:rsid w:val="00AC1D6C"/>
    <w:rsid w:val="00AC37AB"/>
    <w:rsid w:val="00AC5FB2"/>
    <w:rsid w:val="00AC7032"/>
    <w:rsid w:val="00AC70D0"/>
    <w:rsid w:val="00AC738E"/>
    <w:rsid w:val="00AC76BE"/>
    <w:rsid w:val="00AD430A"/>
    <w:rsid w:val="00AD6BBE"/>
    <w:rsid w:val="00AE0822"/>
    <w:rsid w:val="00AE11D8"/>
    <w:rsid w:val="00AE33CD"/>
    <w:rsid w:val="00AE341B"/>
    <w:rsid w:val="00AE3761"/>
    <w:rsid w:val="00AE4750"/>
    <w:rsid w:val="00AF0434"/>
    <w:rsid w:val="00AF1807"/>
    <w:rsid w:val="00AF19FA"/>
    <w:rsid w:val="00AF3164"/>
    <w:rsid w:val="00AF3B96"/>
    <w:rsid w:val="00AF70C1"/>
    <w:rsid w:val="00AF715D"/>
    <w:rsid w:val="00AF7B1B"/>
    <w:rsid w:val="00B02232"/>
    <w:rsid w:val="00B02A04"/>
    <w:rsid w:val="00B0484B"/>
    <w:rsid w:val="00B07CA7"/>
    <w:rsid w:val="00B1174A"/>
    <w:rsid w:val="00B1279A"/>
    <w:rsid w:val="00B12DAA"/>
    <w:rsid w:val="00B1404D"/>
    <w:rsid w:val="00B15E01"/>
    <w:rsid w:val="00B21911"/>
    <w:rsid w:val="00B2304C"/>
    <w:rsid w:val="00B2728F"/>
    <w:rsid w:val="00B27FF9"/>
    <w:rsid w:val="00B32466"/>
    <w:rsid w:val="00B33634"/>
    <w:rsid w:val="00B36825"/>
    <w:rsid w:val="00B3699E"/>
    <w:rsid w:val="00B36F0C"/>
    <w:rsid w:val="00B417F4"/>
    <w:rsid w:val="00B41BEB"/>
    <w:rsid w:val="00B45097"/>
    <w:rsid w:val="00B5222E"/>
    <w:rsid w:val="00B554B5"/>
    <w:rsid w:val="00B56218"/>
    <w:rsid w:val="00B57B5F"/>
    <w:rsid w:val="00B57CBB"/>
    <w:rsid w:val="00B61C96"/>
    <w:rsid w:val="00B634A6"/>
    <w:rsid w:val="00B63806"/>
    <w:rsid w:val="00B63B42"/>
    <w:rsid w:val="00B66535"/>
    <w:rsid w:val="00B6665F"/>
    <w:rsid w:val="00B71583"/>
    <w:rsid w:val="00B71EB7"/>
    <w:rsid w:val="00B71F7E"/>
    <w:rsid w:val="00B73037"/>
    <w:rsid w:val="00B73A2A"/>
    <w:rsid w:val="00B76F0C"/>
    <w:rsid w:val="00B8376B"/>
    <w:rsid w:val="00B8757F"/>
    <w:rsid w:val="00B876F1"/>
    <w:rsid w:val="00B93827"/>
    <w:rsid w:val="00B94B06"/>
    <w:rsid w:val="00B94C28"/>
    <w:rsid w:val="00B95C93"/>
    <w:rsid w:val="00BA01EC"/>
    <w:rsid w:val="00BA075E"/>
    <w:rsid w:val="00BA121B"/>
    <w:rsid w:val="00BA409C"/>
    <w:rsid w:val="00BA40D5"/>
    <w:rsid w:val="00BA4A03"/>
    <w:rsid w:val="00BA5E8E"/>
    <w:rsid w:val="00BA781E"/>
    <w:rsid w:val="00BA7AF6"/>
    <w:rsid w:val="00BB0287"/>
    <w:rsid w:val="00BB1DF7"/>
    <w:rsid w:val="00BB541C"/>
    <w:rsid w:val="00BB5A4E"/>
    <w:rsid w:val="00BB6149"/>
    <w:rsid w:val="00BC0F0D"/>
    <w:rsid w:val="00BC10BA"/>
    <w:rsid w:val="00BC23FE"/>
    <w:rsid w:val="00BC291D"/>
    <w:rsid w:val="00BC463A"/>
    <w:rsid w:val="00BC5AFD"/>
    <w:rsid w:val="00BC6A66"/>
    <w:rsid w:val="00BD1CFA"/>
    <w:rsid w:val="00BD3767"/>
    <w:rsid w:val="00BD39F7"/>
    <w:rsid w:val="00BD5DDB"/>
    <w:rsid w:val="00BD6021"/>
    <w:rsid w:val="00BE4A3B"/>
    <w:rsid w:val="00BE5AC1"/>
    <w:rsid w:val="00BE5C3F"/>
    <w:rsid w:val="00BE7932"/>
    <w:rsid w:val="00BF0DB1"/>
    <w:rsid w:val="00BF2333"/>
    <w:rsid w:val="00BF3C07"/>
    <w:rsid w:val="00BF7F50"/>
    <w:rsid w:val="00C0037F"/>
    <w:rsid w:val="00C006B0"/>
    <w:rsid w:val="00C015B7"/>
    <w:rsid w:val="00C017FE"/>
    <w:rsid w:val="00C0449E"/>
    <w:rsid w:val="00C0495C"/>
    <w:rsid w:val="00C04F43"/>
    <w:rsid w:val="00C0609D"/>
    <w:rsid w:val="00C0794A"/>
    <w:rsid w:val="00C101FF"/>
    <w:rsid w:val="00C105B8"/>
    <w:rsid w:val="00C115AB"/>
    <w:rsid w:val="00C16051"/>
    <w:rsid w:val="00C23539"/>
    <w:rsid w:val="00C243AC"/>
    <w:rsid w:val="00C24952"/>
    <w:rsid w:val="00C2572A"/>
    <w:rsid w:val="00C30249"/>
    <w:rsid w:val="00C3723B"/>
    <w:rsid w:val="00C40AE8"/>
    <w:rsid w:val="00C416BB"/>
    <w:rsid w:val="00C432AA"/>
    <w:rsid w:val="00C44BEA"/>
    <w:rsid w:val="00C606C9"/>
    <w:rsid w:val="00C70D08"/>
    <w:rsid w:val="00C7139F"/>
    <w:rsid w:val="00C71FBD"/>
    <w:rsid w:val="00C73AB1"/>
    <w:rsid w:val="00C77285"/>
    <w:rsid w:val="00C80288"/>
    <w:rsid w:val="00C8030F"/>
    <w:rsid w:val="00C8148F"/>
    <w:rsid w:val="00C82CE3"/>
    <w:rsid w:val="00C84003"/>
    <w:rsid w:val="00C87DAC"/>
    <w:rsid w:val="00C90650"/>
    <w:rsid w:val="00C966CD"/>
    <w:rsid w:val="00C9787D"/>
    <w:rsid w:val="00C97D78"/>
    <w:rsid w:val="00CA3C37"/>
    <w:rsid w:val="00CA7811"/>
    <w:rsid w:val="00CB084C"/>
    <w:rsid w:val="00CB3BB5"/>
    <w:rsid w:val="00CB4877"/>
    <w:rsid w:val="00CC2AAE"/>
    <w:rsid w:val="00CC4588"/>
    <w:rsid w:val="00CC5A42"/>
    <w:rsid w:val="00CD0EAB"/>
    <w:rsid w:val="00CD5F22"/>
    <w:rsid w:val="00CD7682"/>
    <w:rsid w:val="00CE0A4C"/>
    <w:rsid w:val="00CE3D47"/>
    <w:rsid w:val="00CE3EBE"/>
    <w:rsid w:val="00CE4B3F"/>
    <w:rsid w:val="00CE6E71"/>
    <w:rsid w:val="00CE77A3"/>
    <w:rsid w:val="00CF2B7D"/>
    <w:rsid w:val="00CF2CA2"/>
    <w:rsid w:val="00CF34DB"/>
    <w:rsid w:val="00CF39C0"/>
    <w:rsid w:val="00CF558F"/>
    <w:rsid w:val="00D002BB"/>
    <w:rsid w:val="00D025C5"/>
    <w:rsid w:val="00D04D2E"/>
    <w:rsid w:val="00D06791"/>
    <w:rsid w:val="00D073E2"/>
    <w:rsid w:val="00D109DB"/>
    <w:rsid w:val="00D11326"/>
    <w:rsid w:val="00D120A7"/>
    <w:rsid w:val="00D13755"/>
    <w:rsid w:val="00D17C5D"/>
    <w:rsid w:val="00D23847"/>
    <w:rsid w:val="00D264BF"/>
    <w:rsid w:val="00D3013F"/>
    <w:rsid w:val="00D3035B"/>
    <w:rsid w:val="00D32D03"/>
    <w:rsid w:val="00D34003"/>
    <w:rsid w:val="00D34AFB"/>
    <w:rsid w:val="00D35CF4"/>
    <w:rsid w:val="00D400F5"/>
    <w:rsid w:val="00D406AD"/>
    <w:rsid w:val="00D4283B"/>
    <w:rsid w:val="00D42A10"/>
    <w:rsid w:val="00D43927"/>
    <w:rsid w:val="00D446EC"/>
    <w:rsid w:val="00D4535E"/>
    <w:rsid w:val="00D5183C"/>
    <w:rsid w:val="00D51BF0"/>
    <w:rsid w:val="00D52D45"/>
    <w:rsid w:val="00D539F9"/>
    <w:rsid w:val="00D55942"/>
    <w:rsid w:val="00D56510"/>
    <w:rsid w:val="00D61229"/>
    <w:rsid w:val="00D635EF"/>
    <w:rsid w:val="00D65D0C"/>
    <w:rsid w:val="00D6777C"/>
    <w:rsid w:val="00D679BE"/>
    <w:rsid w:val="00D7099C"/>
    <w:rsid w:val="00D71F6B"/>
    <w:rsid w:val="00D7322F"/>
    <w:rsid w:val="00D75E63"/>
    <w:rsid w:val="00D80398"/>
    <w:rsid w:val="00D807BF"/>
    <w:rsid w:val="00D83297"/>
    <w:rsid w:val="00D84325"/>
    <w:rsid w:val="00D851DF"/>
    <w:rsid w:val="00D8583A"/>
    <w:rsid w:val="00D85992"/>
    <w:rsid w:val="00D86E65"/>
    <w:rsid w:val="00D875B4"/>
    <w:rsid w:val="00D9097E"/>
    <w:rsid w:val="00D91086"/>
    <w:rsid w:val="00D910BD"/>
    <w:rsid w:val="00D921B8"/>
    <w:rsid w:val="00D929B9"/>
    <w:rsid w:val="00D92EAD"/>
    <w:rsid w:val="00D92FE8"/>
    <w:rsid w:val="00D94E5C"/>
    <w:rsid w:val="00D97615"/>
    <w:rsid w:val="00D9791B"/>
    <w:rsid w:val="00DA7887"/>
    <w:rsid w:val="00DB1917"/>
    <w:rsid w:val="00DB2641"/>
    <w:rsid w:val="00DB2C26"/>
    <w:rsid w:val="00DC064C"/>
    <w:rsid w:val="00DC3458"/>
    <w:rsid w:val="00DC3ED9"/>
    <w:rsid w:val="00DC52B2"/>
    <w:rsid w:val="00DC6B4A"/>
    <w:rsid w:val="00DD386B"/>
    <w:rsid w:val="00DD4405"/>
    <w:rsid w:val="00DD59E1"/>
    <w:rsid w:val="00DE273F"/>
    <w:rsid w:val="00DE3D9E"/>
    <w:rsid w:val="00DE6AAB"/>
    <w:rsid w:val="00DE6B43"/>
    <w:rsid w:val="00DE7E50"/>
    <w:rsid w:val="00DF020C"/>
    <w:rsid w:val="00E07B1B"/>
    <w:rsid w:val="00E117CD"/>
    <w:rsid w:val="00E11923"/>
    <w:rsid w:val="00E1232C"/>
    <w:rsid w:val="00E12DB9"/>
    <w:rsid w:val="00E130DE"/>
    <w:rsid w:val="00E1312B"/>
    <w:rsid w:val="00E21DFF"/>
    <w:rsid w:val="00E21F20"/>
    <w:rsid w:val="00E262D4"/>
    <w:rsid w:val="00E307F3"/>
    <w:rsid w:val="00E32ED6"/>
    <w:rsid w:val="00E3333F"/>
    <w:rsid w:val="00E36250"/>
    <w:rsid w:val="00E41218"/>
    <w:rsid w:val="00E41DC2"/>
    <w:rsid w:val="00E43B14"/>
    <w:rsid w:val="00E462CB"/>
    <w:rsid w:val="00E463CF"/>
    <w:rsid w:val="00E4657D"/>
    <w:rsid w:val="00E4748A"/>
    <w:rsid w:val="00E47B6E"/>
    <w:rsid w:val="00E5215E"/>
    <w:rsid w:val="00E53519"/>
    <w:rsid w:val="00E54511"/>
    <w:rsid w:val="00E546B2"/>
    <w:rsid w:val="00E55398"/>
    <w:rsid w:val="00E5594D"/>
    <w:rsid w:val="00E559FC"/>
    <w:rsid w:val="00E55A99"/>
    <w:rsid w:val="00E56344"/>
    <w:rsid w:val="00E57E27"/>
    <w:rsid w:val="00E60A32"/>
    <w:rsid w:val="00E6141D"/>
    <w:rsid w:val="00E61DAC"/>
    <w:rsid w:val="00E63B6C"/>
    <w:rsid w:val="00E64E59"/>
    <w:rsid w:val="00E70227"/>
    <w:rsid w:val="00E72B80"/>
    <w:rsid w:val="00E74823"/>
    <w:rsid w:val="00E75C54"/>
    <w:rsid w:val="00E75FE3"/>
    <w:rsid w:val="00E80DEF"/>
    <w:rsid w:val="00E81705"/>
    <w:rsid w:val="00E82703"/>
    <w:rsid w:val="00E8272B"/>
    <w:rsid w:val="00E850C3"/>
    <w:rsid w:val="00E8677C"/>
    <w:rsid w:val="00E86C4C"/>
    <w:rsid w:val="00E9238A"/>
    <w:rsid w:val="00E92DC2"/>
    <w:rsid w:val="00E92F50"/>
    <w:rsid w:val="00E93E71"/>
    <w:rsid w:val="00E97C2E"/>
    <w:rsid w:val="00EA08EA"/>
    <w:rsid w:val="00EA1CE8"/>
    <w:rsid w:val="00EA3E3F"/>
    <w:rsid w:val="00EA5292"/>
    <w:rsid w:val="00EA5B17"/>
    <w:rsid w:val="00EA6089"/>
    <w:rsid w:val="00EA7D68"/>
    <w:rsid w:val="00EB1D06"/>
    <w:rsid w:val="00EB3806"/>
    <w:rsid w:val="00EB5915"/>
    <w:rsid w:val="00EB7AB1"/>
    <w:rsid w:val="00EB7F17"/>
    <w:rsid w:val="00EC11DA"/>
    <w:rsid w:val="00EC28E7"/>
    <w:rsid w:val="00EC2EB8"/>
    <w:rsid w:val="00EC3626"/>
    <w:rsid w:val="00EC549D"/>
    <w:rsid w:val="00ED1548"/>
    <w:rsid w:val="00ED17E2"/>
    <w:rsid w:val="00ED1C83"/>
    <w:rsid w:val="00ED304A"/>
    <w:rsid w:val="00ED3297"/>
    <w:rsid w:val="00ED4069"/>
    <w:rsid w:val="00ED739B"/>
    <w:rsid w:val="00EE2264"/>
    <w:rsid w:val="00EE5BB8"/>
    <w:rsid w:val="00EF1763"/>
    <w:rsid w:val="00EF48CC"/>
    <w:rsid w:val="00F061C2"/>
    <w:rsid w:val="00F06974"/>
    <w:rsid w:val="00F07C06"/>
    <w:rsid w:val="00F12FBD"/>
    <w:rsid w:val="00F14135"/>
    <w:rsid w:val="00F22BC0"/>
    <w:rsid w:val="00F22C1C"/>
    <w:rsid w:val="00F23500"/>
    <w:rsid w:val="00F237CD"/>
    <w:rsid w:val="00F241CB"/>
    <w:rsid w:val="00F25D6A"/>
    <w:rsid w:val="00F27B6F"/>
    <w:rsid w:val="00F300A1"/>
    <w:rsid w:val="00F312A8"/>
    <w:rsid w:val="00F349CD"/>
    <w:rsid w:val="00F349F3"/>
    <w:rsid w:val="00F3603C"/>
    <w:rsid w:val="00F36569"/>
    <w:rsid w:val="00F43337"/>
    <w:rsid w:val="00F43F61"/>
    <w:rsid w:val="00F44E56"/>
    <w:rsid w:val="00F45084"/>
    <w:rsid w:val="00F47251"/>
    <w:rsid w:val="00F47C24"/>
    <w:rsid w:val="00F50DD4"/>
    <w:rsid w:val="00F712B5"/>
    <w:rsid w:val="00F71C40"/>
    <w:rsid w:val="00F7281D"/>
    <w:rsid w:val="00F73032"/>
    <w:rsid w:val="00F73DCA"/>
    <w:rsid w:val="00F74BEA"/>
    <w:rsid w:val="00F75305"/>
    <w:rsid w:val="00F75D7C"/>
    <w:rsid w:val="00F7600B"/>
    <w:rsid w:val="00F76902"/>
    <w:rsid w:val="00F8075D"/>
    <w:rsid w:val="00F8187A"/>
    <w:rsid w:val="00F836F1"/>
    <w:rsid w:val="00F848FC"/>
    <w:rsid w:val="00F87A84"/>
    <w:rsid w:val="00F90AC8"/>
    <w:rsid w:val="00F9282A"/>
    <w:rsid w:val="00F92B21"/>
    <w:rsid w:val="00F93249"/>
    <w:rsid w:val="00F9384D"/>
    <w:rsid w:val="00F95FE6"/>
    <w:rsid w:val="00F96BAD"/>
    <w:rsid w:val="00FA03F4"/>
    <w:rsid w:val="00FA06BC"/>
    <w:rsid w:val="00FA22CA"/>
    <w:rsid w:val="00FA320E"/>
    <w:rsid w:val="00FA5322"/>
    <w:rsid w:val="00FA7101"/>
    <w:rsid w:val="00FA7AF9"/>
    <w:rsid w:val="00FA7BBB"/>
    <w:rsid w:val="00FB0E84"/>
    <w:rsid w:val="00FB0FFF"/>
    <w:rsid w:val="00FB28CE"/>
    <w:rsid w:val="00FB6A0B"/>
    <w:rsid w:val="00FC043C"/>
    <w:rsid w:val="00FC0B63"/>
    <w:rsid w:val="00FC4433"/>
    <w:rsid w:val="00FC479C"/>
    <w:rsid w:val="00FD01C2"/>
    <w:rsid w:val="00FD469C"/>
    <w:rsid w:val="00FD4A69"/>
    <w:rsid w:val="00FE2894"/>
    <w:rsid w:val="00FE4A95"/>
    <w:rsid w:val="00FF009A"/>
    <w:rsid w:val="00FF0464"/>
    <w:rsid w:val="00FF05E4"/>
    <w:rsid w:val="00FF0CE3"/>
    <w:rsid w:val="00FF183A"/>
    <w:rsid w:val="00FF3AE4"/>
    <w:rsid w:val="00FF523C"/>
    <w:rsid w:val="00FF5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3081">
      <w:bodyDiv w:val="1"/>
      <w:marLeft w:val="0"/>
      <w:marRight w:val="0"/>
      <w:marTop w:val="0"/>
      <w:marBottom w:val="0"/>
      <w:divBdr>
        <w:top w:val="none" w:sz="0" w:space="0" w:color="auto"/>
        <w:left w:val="none" w:sz="0" w:space="0" w:color="auto"/>
        <w:bottom w:val="none" w:sz="0" w:space="0" w:color="auto"/>
        <w:right w:val="none" w:sz="0" w:space="0" w:color="auto"/>
      </w:divBdr>
    </w:div>
    <w:div w:id="115562751">
      <w:bodyDiv w:val="1"/>
      <w:marLeft w:val="0"/>
      <w:marRight w:val="0"/>
      <w:marTop w:val="0"/>
      <w:marBottom w:val="0"/>
      <w:divBdr>
        <w:top w:val="none" w:sz="0" w:space="0" w:color="auto"/>
        <w:left w:val="none" w:sz="0" w:space="0" w:color="auto"/>
        <w:bottom w:val="none" w:sz="0" w:space="0" w:color="auto"/>
        <w:right w:val="none" w:sz="0" w:space="0" w:color="auto"/>
      </w:divBdr>
    </w:div>
    <w:div w:id="178006426">
      <w:bodyDiv w:val="1"/>
      <w:marLeft w:val="0"/>
      <w:marRight w:val="0"/>
      <w:marTop w:val="0"/>
      <w:marBottom w:val="0"/>
      <w:divBdr>
        <w:top w:val="none" w:sz="0" w:space="0" w:color="auto"/>
        <w:left w:val="none" w:sz="0" w:space="0" w:color="auto"/>
        <w:bottom w:val="none" w:sz="0" w:space="0" w:color="auto"/>
        <w:right w:val="none" w:sz="0" w:space="0" w:color="auto"/>
      </w:divBdr>
    </w:div>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572395686">
      <w:bodyDiv w:val="1"/>
      <w:marLeft w:val="0"/>
      <w:marRight w:val="0"/>
      <w:marTop w:val="0"/>
      <w:marBottom w:val="0"/>
      <w:divBdr>
        <w:top w:val="none" w:sz="0" w:space="0" w:color="auto"/>
        <w:left w:val="none" w:sz="0" w:space="0" w:color="auto"/>
        <w:bottom w:val="none" w:sz="0" w:space="0" w:color="auto"/>
        <w:right w:val="none" w:sz="0" w:space="0" w:color="auto"/>
      </w:divBdr>
    </w:div>
    <w:div w:id="655694740">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 w:id="1838112318">
      <w:bodyDiv w:val="1"/>
      <w:marLeft w:val="0"/>
      <w:marRight w:val="0"/>
      <w:marTop w:val="0"/>
      <w:marBottom w:val="0"/>
      <w:divBdr>
        <w:top w:val="none" w:sz="0" w:space="0" w:color="auto"/>
        <w:left w:val="none" w:sz="0" w:space="0" w:color="auto"/>
        <w:bottom w:val="none" w:sz="0" w:space="0" w:color="auto"/>
        <w:right w:val="none" w:sz="0" w:space="0" w:color="auto"/>
      </w:divBdr>
    </w:div>
    <w:div w:id="1948462102">
      <w:bodyDiv w:val="1"/>
      <w:marLeft w:val="0"/>
      <w:marRight w:val="0"/>
      <w:marTop w:val="0"/>
      <w:marBottom w:val="0"/>
      <w:divBdr>
        <w:top w:val="none" w:sz="0" w:space="0" w:color="auto"/>
        <w:left w:val="none" w:sz="0" w:space="0" w:color="auto"/>
        <w:bottom w:val="none" w:sz="0" w:space="0" w:color="auto"/>
        <w:right w:val="none" w:sz="0" w:space="0" w:color="auto"/>
      </w:divBdr>
    </w:div>
    <w:div w:id="206976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imky@khu.ac.kr" TargetMode="External"/><Relationship Id="rId18" Type="http://schemas.openxmlformats.org/officeDocument/2006/relationships/hyperlink" Target="file:///C:\Users\cheny\AppData\Local\Temp\Rar$DI00.838\jw.sung@lge.com" TargetMode="External"/><Relationship Id="rId26" Type="http://schemas.openxmlformats.org/officeDocument/2006/relationships/image" Target="media/image3.wmf"/><Relationship Id="rId3" Type="http://schemas.openxmlformats.org/officeDocument/2006/relationships/styles" Target="styles.xml"/><Relationship Id="rId21" Type="http://schemas.openxmlformats.org/officeDocument/2006/relationships/hyperlink" Target="mailto:Laurent.guillo@inria.fr"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gbang@etri.re.kr" TargetMode="External"/><Relationship Id="rId17" Type="http://schemas.openxmlformats.org/officeDocument/2006/relationships/hyperlink" Target="mailto:jinyoung79.lee@samsung.com" TargetMode="External"/><Relationship Id="rId25" Type="http://schemas.openxmlformats.org/officeDocument/2006/relationships/hyperlink" Target="mailto:Dmytro.Rusanovskyy@nokia.com" TargetMode="External"/><Relationship Id="rId33" Type="http://schemas.openxmlformats.org/officeDocument/2006/relationships/hyperlink" Target="http://phenix.it-sudparis.eu/jct2/doc_end_user/current_document.php?id=616" TargetMode="External"/><Relationship Id="rId2" Type="http://schemas.openxmlformats.org/officeDocument/2006/relationships/numbering" Target="numbering.xml"/><Relationship Id="rId16" Type="http://schemas.openxmlformats.org/officeDocument/2006/relationships/hyperlink" Target="mailto:yuwen.huang@mediatek.com" TargetMode="External"/><Relationship Id="rId20" Type="http://schemas.openxmlformats.org/officeDocument/2006/relationships/hyperlink" Target="mailto:lizhang@qualcomm.com" TargetMode="External"/><Relationship Id="rId29" Type="http://schemas.openxmlformats.org/officeDocument/2006/relationships/hyperlink" Target="http://phenix.it-sudparis.eu/jct2/doc_end_user/current_document.php?id=48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ny@qti.qualcomm.com" TargetMode="External"/><Relationship Id="rId24" Type="http://schemas.openxmlformats.org/officeDocument/2006/relationships/hyperlink" Target="mailto:joelb.jung@orange.com" TargetMode="External"/><Relationship Id="rId32" Type="http://schemas.openxmlformats.org/officeDocument/2006/relationships/hyperlink" Target="http://phenix.it-sudparis.eu/jct2/doc_end_user/current_document.php?id=556" TargetMode="External"/><Relationship Id="rId5" Type="http://schemas.openxmlformats.org/officeDocument/2006/relationships/settings" Target="settings.xml"/><Relationship Id="rId15" Type="http://schemas.openxmlformats.org/officeDocument/2006/relationships/hyperlink" Target="mailto:yiwen.chen@mediatek.com" TargetMode="External"/><Relationship Id="rId23" Type="http://schemas.openxmlformats.org/officeDocument/2006/relationships/hyperlink" Target="mailto:elie.mora@orange.com" TargetMode="External"/><Relationship Id="rId28" Type="http://schemas.openxmlformats.org/officeDocument/2006/relationships/hyperlink" Target="http://phenix.it-sudparis.eu/jct2/doc_end_user/current_document.php?id=536"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jewonk@qti.qualcomm.com" TargetMode="External"/><Relationship Id="rId31" Type="http://schemas.openxmlformats.org/officeDocument/2006/relationships/hyperlink" Target="http://phenix.it-sudparis.eu/jct2/doc_end_user/current_document.php?id=582"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l.lin@mediatek.com" TargetMode="External"/><Relationship Id="rId22" Type="http://schemas.openxmlformats.org/officeDocument/2006/relationships/hyperlink" Target="mailto:shimizu.shinya@lab.ntt.co.jp" TargetMode="External"/><Relationship Id="rId27" Type="http://schemas.openxmlformats.org/officeDocument/2006/relationships/image" Target="media/image4.emf"/><Relationship Id="rId30" Type="http://schemas.openxmlformats.org/officeDocument/2006/relationships/hyperlink" Target="http://phenix.it-sudparis.eu/jct2/doc_end_user/current_document.php?id=576"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6C137-5C72-42B3-9E37-201FAB039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2427</Words>
  <Characters>13834</Characters>
  <Application>Microsoft Office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16229</CharactersWithSpaces>
  <SharedDoc>false</SharedDoc>
  <HLinks>
    <vt:vector size="18" baseType="variant">
      <vt:variant>
        <vt:i4>6684683</vt:i4>
      </vt:variant>
      <vt:variant>
        <vt:i4>33</vt:i4>
      </vt:variant>
      <vt:variant>
        <vt:i4>0</vt:i4>
      </vt:variant>
      <vt:variant>
        <vt:i4>5</vt:i4>
      </vt:variant>
      <vt:variant>
        <vt:lpwstr>https://hevc.hhi.fraunhofer.de/svn/svn_3DVCSoftware/tags/HTM-4.0.1/</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Ying Chen</cp:lastModifiedBy>
  <cp:revision>12</cp:revision>
  <cp:lastPrinted>2012-10-06T03:59:00Z</cp:lastPrinted>
  <dcterms:created xsi:type="dcterms:W3CDTF">2013-01-16T20:02:00Z</dcterms:created>
  <dcterms:modified xsi:type="dcterms:W3CDTF">2013-01-16T20:06:00Z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-1789698934</vt:i4>
  </property>
  <property fmtid="{D5CDD505-2E9C-101B-9397-08002B2CF9AE}" pid="3" name="_NewReviewCycle">
    <vt:lpwstr/>
  </property>
  <property fmtid="{D5CDD505-2E9C-101B-9397-08002B2CF9AE}" pid="4" name="_EmailSubject">
    <vt:lpwstr>[jct-3v] CE4 report</vt:lpwstr>
  </property>
  <property fmtid="{D5CDD505-2E9C-101B-9397-08002B2CF9AE}" pid="5" name="_AuthorEmail">
    <vt:lpwstr>lizhang@qti.qualcomm.com</vt:lpwstr>
  </property>
  <property fmtid="{D5CDD505-2E9C-101B-9397-08002B2CF9AE}" pid="6" name="_AuthorEmailDisplayName">
    <vt:lpwstr>Zhang, Li</vt:lpwstr>
  </property>
  <property fmtid="{D5CDD505-2E9C-101B-9397-08002B2CF9AE}" pid="7" name="_ReviewingToolsShownOnce">
    <vt:lpwstr/>
  </property>
</Properties>
</file>