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D83EE6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szCs w:val="22"/>
                <w:lang w:val="en-C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9" o:title=""/>
                </v:shape>
              </w:pict>
            </w:r>
            <w:r>
              <w:rPr>
                <w:b/>
                <w:szCs w:val="22"/>
                <w:lang w:val="en-CA"/>
              </w:rPr>
              <w:pict>
                <v:shape id="_x0000_s1050" type="#_x0000_t75" style="position:absolute;margin-left:21.15pt;margin-top:-25.1pt;width:23.2pt;height:21.05pt;z-index:2">
                  <v:imagedata r:id="rId10" o:title=""/>
                </v:shape>
              </w:pict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B74ABA" w:rsidP="00B74AB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2nd</w:t>
            </w:r>
            <w:r w:rsidRPr="005B217D"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t xml:space="preserve">Meeting: </w:t>
            </w:r>
            <w:r>
              <w:rPr>
                <w:szCs w:val="22"/>
                <w:lang w:val="en-CA"/>
              </w:rPr>
              <w:t>Shanghai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CN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E21F20">
              <w:rPr>
                <w:szCs w:val="22"/>
                <w:lang w:val="en-CA"/>
              </w:rPr>
              <w:t>1</w:t>
            </w:r>
            <w:r>
              <w:rPr>
                <w:szCs w:val="22"/>
                <w:lang w:val="en-CA"/>
              </w:rPr>
              <w:t>3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19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Oct.</w:t>
            </w:r>
            <w:r w:rsidR="005E1AC6" w:rsidRPr="005E1AC6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2718" w:type="dxa"/>
          </w:tcPr>
          <w:p w:rsidR="008A4B4C" w:rsidRPr="005B217D" w:rsidRDefault="00E61DAC" w:rsidP="00B74AB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B74ABA"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 w:rsidR="00B74ABA">
              <w:rPr>
                <w:lang w:val="en-CA"/>
              </w:rPr>
              <w:t>B</w:t>
            </w:r>
            <w:r w:rsidR="002E05ED">
              <w:rPr>
                <w:u w:val="single"/>
                <w:lang w:val="en-CA"/>
              </w:rPr>
              <w:t>00</w:t>
            </w:r>
            <w:r w:rsidR="00BE43B5">
              <w:rPr>
                <w:u w:val="single"/>
                <w:lang w:val="en-CA"/>
              </w:rPr>
              <w:t>54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811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</w:tcPr>
          <w:p w:rsidR="00E61DAC" w:rsidRPr="005B217D" w:rsidRDefault="00AC57F0" w:rsidP="00B74ABA">
            <w:pPr>
              <w:spacing w:before="60" w:after="60"/>
              <w:rPr>
                <w:b/>
                <w:szCs w:val="22"/>
                <w:lang w:val="en-CA"/>
              </w:rPr>
            </w:pPr>
            <w:r w:rsidRPr="00E84D89">
              <w:rPr>
                <w:b/>
                <w:szCs w:val="22"/>
                <w:lang w:val="en-CA"/>
              </w:rPr>
              <w:t>3D-CE1.a: Generalized view synthesis prediction (GVSP) mode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</w:tcPr>
          <w:p w:rsidR="00E61DAC" w:rsidRPr="005B217D" w:rsidRDefault="00E61DAC" w:rsidP="002E05E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</w:tcPr>
          <w:p w:rsidR="00E61DAC" w:rsidRPr="005B217D" w:rsidRDefault="00E61DAC" w:rsidP="002E05E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</w:tcPr>
          <w:p w:rsidR="00E61DAC" w:rsidRPr="005B217D" w:rsidRDefault="002E05E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A87311" w:rsidRPr="00AE341B" w:rsidRDefault="00A87311" w:rsidP="00A87311">
      <w:pPr>
        <w:pStyle w:val="Heading1"/>
        <w:numPr>
          <w:ilvl w:val="0"/>
          <w:numId w:val="0"/>
        </w:numPr>
        <w:ind w:left="432" w:hanging="432"/>
        <w:rPr>
          <w:rFonts w:cs="Times New Roman"/>
        </w:rPr>
      </w:pPr>
      <w:r w:rsidRPr="00AE341B">
        <w:rPr>
          <w:rFonts w:cs="Times New Roman"/>
        </w:rPr>
        <w:t>Abstract</w:t>
      </w:r>
    </w:p>
    <w:p w:rsidR="00A87311" w:rsidRPr="009D2C35" w:rsidRDefault="00321C98" w:rsidP="00A87311">
      <w:pPr>
        <w:jc w:val="both"/>
        <w:rPr>
          <w:szCs w:val="22"/>
          <w:lang w:eastAsia="ja-JP"/>
        </w:rPr>
      </w:pPr>
      <w:r>
        <w:rPr>
          <w:szCs w:val="22"/>
        </w:rPr>
        <w:t>As an attach</w:t>
      </w:r>
      <w:r w:rsidR="00A87311">
        <w:rPr>
          <w:szCs w:val="22"/>
        </w:rPr>
        <w:t xml:space="preserve">ment of </w:t>
      </w:r>
      <w:r>
        <w:rPr>
          <w:szCs w:val="22"/>
        </w:rPr>
        <w:t>JCT3V-B0054</w:t>
      </w:r>
      <w:r w:rsidR="00A87311">
        <w:rPr>
          <w:szCs w:val="22"/>
        </w:rPr>
        <w:t>, this document provides detailed syntax design for the proposed method.</w:t>
      </w:r>
    </w:p>
    <w:p w:rsidR="00A87311" w:rsidRPr="009D2C35" w:rsidRDefault="00A87311" w:rsidP="00A87311">
      <w:pPr>
        <w:jc w:val="both"/>
        <w:rPr>
          <w:szCs w:val="22"/>
          <w:lang w:eastAsia="ja-JP"/>
        </w:rPr>
      </w:pPr>
    </w:p>
    <w:p w:rsidR="00A87311" w:rsidRDefault="00A87311" w:rsidP="00C5225D">
      <w:pPr>
        <w:pStyle w:val="Heading1"/>
      </w:pPr>
      <w:r w:rsidRPr="00D4360A">
        <w:t>Semantics</w:t>
      </w:r>
    </w:p>
    <w:p w:rsidR="00D13393" w:rsidRDefault="00A87311" w:rsidP="00996A54">
      <w:r w:rsidRPr="00C4479C">
        <w:t xml:space="preserve">In the following sub-sections, </w:t>
      </w:r>
      <w:r>
        <w:t xml:space="preserve">the flag </w:t>
      </w:r>
      <w:proofErr w:type="spellStart"/>
      <w:r w:rsidRPr="00C4479C">
        <w:t>vsp_flag</w:t>
      </w:r>
      <w:proofErr w:type="spellEnd"/>
      <w:r w:rsidRPr="00C4479C">
        <w:t xml:space="preserve"> </w:t>
      </w:r>
      <w:r>
        <w:t xml:space="preserve">is defined </w:t>
      </w:r>
      <w:r w:rsidRPr="00C4479C">
        <w:t>for an MB partition of any size.</w:t>
      </w:r>
    </w:p>
    <w:p w:rsidR="00C5225D" w:rsidRPr="00C5225D" w:rsidRDefault="00996A54" w:rsidP="00996A54">
      <w:pPr>
        <w:rPr>
          <w:b/>
          <w:bCs/>
          <w:vanish/>
          <w:sz w:val="26"/>
          <w:szCs w:val="26"/>
        </w:rPr>
      </w:pPr>
      <w:r w:rsidRPr="00C5225D">
        <w:rPr>
          <w:b/>
          <w:bCs/>
          <w:vanish/>
          <w:sz w:val="26"/>
          <w:szCs w:val="26"/>
        </w:rPr>
        <w:lastRenderedPageBreak/>
        <w:t xml:space="preserve"> </w:t>
      </w:r>
    </w:p>
    <w:p w:rsidR="00FB1959" w:rsidRPr="00E90DC2" w:rsidRDefault="00BA3BB4" w:rsidP="00BA3BB4">
      <w:pPr>
        <w:pStyle w:val="Heading3"/>
        <w:numPr>
          <w:ilvl w:val="0"/>
          <w:numId w:val="0"/>
        </w:numPr>
      </w:pPr>
      <w:r>
        <w:t xml:space="preserve">7.3.5 </w:t>
      </w:r>
      <w:proofErr w:type="spellStart"/>
      <w:r w:rsidR="00FB1959">
        <w:t>Macroblock</w:t>
      </w:r>
      <w:proofErr w:type="spellEnd"/>
      <w:r w:rsidR="00FB1959">
        <w:t xml:space="preserve"> layer</w:t>
      </w:r>
      <w:r w:rsidR="00FB1959" w:rsidRPr="007F03DB">
        <w:t xml:space="preserve"> </w:t>
      </w:r>
      <w:r w:rsidR="00FB1959">
        <w:t xml:space="preserve">syntax </w:t>
      </w:r>
    </w:p>
    <w:p w:rsidR="00FB1959" w:rsidRPr="00E90DC2" w:rsidRDefault="00FB1959" w:rsidP="00FB1959">
      <w:pPr>
        <w:keepNext/>
        <w:widowControl w:val="0"/>
        <w:rPr>
          <w:i/>
          <w:lang w:eastAsia="ja-JP"/>
        </w:rPr>
      </w:pPr>
      <w:r w:rsidRPr="00E90DC2">
        <w:rPr>
          <w:i/>
        </w:rPr>
        <w:t>In 7.3.5</w:t>
      </w:r>
      <w:proofErr w:type="gramStart"/>
      <w:r w:rsidRPr="00E90DC2">
        <w:rPr>
          <w:i/>
        </w:rPr>
        <w:t>,</w:t>
      </w:r>
      <w:r w:rsidRPr="00E90DC2">
        <w:rPr>
          <w:i/>
          <w:lang w:eastAsia="ja-JP"/>
        </w:rPr>
        <w:t>Macroblock</w:t>
      </w:r>
      <w:proofErr w:type="gramEnd"/>
      <w:r w:rsidRPr="00E90DC2">
        <w:rPr>
          <w:i/>
          <w:lang w:eastAsia="ja-JP"/>
        </w:rPr>
        <w:t xml:space="preserve"> layer</w:t>
      </w:r>
      <w:r w:rsidRPr="00E90DC2">
        <w:rPr>
          <w:rFonts w:hint="eastAsia"/>
          <w:i/>
          <w:lang w:eastAsia="ja-JP"/>
        </w:rPr>
        <w:t xml:space="preserve"> syntax</w:t>
      </w:r>
      <w:r w:rsidRPr="00E90DC2">
        <w:rPr>
          <w:i/>
        </w:rPr>
        <w:t>, replace the syntax table with:</w:t>
      </w:r>
    </w:p>
    <w:tbl>
      <w:tblPr>
        <w:tblW w:w="83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13"/>
        <w:gridCol w:w="613"/>
        <w:gridCol w:w="1261"/>
      </w:tblGrid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proofErr w:type="spellStart"/>
            <w:r w:rsidRPr="00E90DC2">
              <w:rPr>
                <w:lang w:val="en-GB"/>
              </w:rPr>
              <w:t>macroblock_layer</w:t>
            </w:r>
            <w:proofErr w:type="spellEnd"/>
            <w:r w:rsidRPr="00E90DC2">
              <w:rPr>
                <w:lang w:val="en-GB"/>
              </w:rPr>
              <w:t>( ) {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b/>
                <w:bCs/>
                <w:lang w:val="en-GB"/>
              </w:rPr>
            </w:pPr>
            <w:r w:rsidRPr="00E90DC2">
              <w:rPr>
                <w:b/>
                <w:bCs/>
                <w:lang w:val="en-GB"/>
              </w:rPr>
              <w:t>C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b/>
                <w:bCs/>
                <w:lang w:val="en-GB"/>
              </w:rPr>
            </w:pPr>
            <w:r w:rsidRPr="00E90DC2">
              <w:rPr>
                <w:b/>
                <w:bCs/>
                <w:lang w:val="en-GB"/>
              </w:rPr>
              <w:t>Descriptor</w:t>
            </w: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highlight w:val="yellow"/>
              </w:rPr>
              <w:tab/>
              <w:t>if (</w:t>
            </w:r>
            <w:proofErr w:type="spellStart"/>
            <w:r w:rsidRPr="00E90DC2">
              <w:rPr>
                <w:highlight w:val="yellow"/>
              </w:rPr>
              <w:t>slice_vsp_flag</w:t>
            </w:r>
            <w:proofErr w:type="spellEnd"/>
            <w:r w:rsidRPr="00E90DC2">
              <w:rPr>
                <w:highlight w:val="yellow"/>
              </w:rPr>
              <w:t xml:space="preserve">  </w:t>
            </w:r>
            <w:r w:rsidRPr="00E90DC2">
              <w:rPr>
                <w:highlight w:val="yellow"/>
                <w:lang w:val="en-GB"/>
              </w:rPr>
              <w:t xml:space="preserve">&amp;&amp;  </w:t>
            </w:r>
            <w:proofErr w:type="spellStart"/>
            <w:r w:rsidRPr="00E90DC2">
              <w:rPr>
                <w:highlight w:val="yellow"/>
                <w:lang w:val="en-GB"/>
              </w:rPr>
              <w:t>nal_unit_type</w:t>
            </w:r>
            <w:proofErr w:type="spellEnd"/>
            <w:r w:rsidRPr="00E90DC2">
              <w:rPr>
                <w:highlight w:val="yellow"/>
                <w:lang w:val="en-GB"/>
              </w:rPr>
              <w:t xml:space="preserve">  = =  21  &amp;&amp;  </w:t>
            </w:r>
            <w:r w:rsidRPr="00E90DC2">
              <w:rPr>
                <w:highlight w:val="yellow"/>
                <w:lang w:val="en-GB"/>
              </w:rPr>
              <w:tab/>
            </w:r>
            <w:r w:rsidRPr="00E90DC2">
              <w:rPr>
                <w:highlight w:val="yellow"/>
                <w:lang w:val="en-GB"/>
              </w:rPr>
              <w:tab/>
            </w:r>
            <w:r w:rsidRPr="00E90DC2">
              <w:rPr>
                <w:highlight w:val="yellow"/>
                <w:lang w:val="en-GB"/>
              </w:rPr>
              <w:tab/>
            </w:r>
            <w:r w:rsidRPr="00E90DC2">
              <w:rPr>
                <w:highlight w:val="yellow"/>
                <w:lang w:val="en-GB"/>
              </w:rPr>
              <w:tab/>
            </w:r>
            <w:r w:rsidRPr="00E90DC2">
              <w:rPr>
                <w:highlight w:val="yellow"/>
                <w:lang w:val="en-GB"/>
              </w:rPr>
              <w:tab/>
            </w:r>
            <w:r w:rsidRPr="00E90DC2">
              <w:rPr>
                <w:highlight w:val="yellow"/>
                <w:lang w:val="en-GB"/>
              </w:rPr>
              <w:tab/>
              <w:t>!</w:t>
            </w:r>
            <w:proofErr w:type="spellStart"/>
            <w:r w:rsidRPr="00E90DC2">
              <w:rPr>
                <w:highlight w:val="yellow"/>
                <w:lang w:val="en-GB"/>
              </w:rPr>
              <w:t>DepthFlag</w:t>
            </w:r>
            <w:proofErr w:type="spellEnd"/>
            <w:r w:rsidRPr="00E90DC2">
              <w:rPr>
                <w:highlight w:val="yellow"/>
                <w:lang w:val="en-GB"/>
              </w:rPr>
              <w:t xml:space="preserve">  &amp;&amp;  </w:t>
            </w:r>
            <w:proofErr w:type="spellStart"/>
            <w:r w:rsidRPr="00E90DC2">
              <w:rPr>
                <w:highlight w:val="yellow"/>
                <w:lang w:val="en-GB"/>
              </w:rPr>
              <w:t>VspRefExist</w:t>
            </w:r>
            <w:proofErr w:type="spellEnd"/>
            <w:r w:rsidRPr="00E90DC2">
              <w:rPr>
                <w:highlight w:val="yellow"/>
              </w:rPr>
              <w:t>)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b/>
                <w:bCs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b/>
                <w:highlight w:val="yellow"/>
              </w:rPr>
              <w:tab/>
            </w:r>
            <w:r w:rsidRPr="00E90DC2">
              <w:rPr>
                <w:b/>
                <w:highlight w:val="yellow"/>
              </w:rPr>
              <w:tab/>
            </w:r>
            <w:proofErr w:type="spellStart"/>
            <w:r w:rsidRPr="00E90DC2">
              <w:rPr>
                <w:b/>
                <w:highlight w:val="yellow"/>
              </w:rPr>
              <w:t>vsp_flag</w:t>
            </w:r>
            <w:proofErr w:type="spellEnd"/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b/>
                <w:bCs/>
                <w:highlight w:val="yellow"/>
                <w:lang w:val="en-GB"/>
              </w:rPr>
            </w:pPr>
            <w:r w:rsidRPr="00E90DC2">
              <w:rPr>
                <w:highlight w:val="yellow"/>
              </w:rPr>
              <w:t>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b/>
                <w:bCs/>
                <w:highlight w:val="yellow"/>
                <w:lang w:val="en-GB"/>
              </w:rPr>
            </w:pPr>
            <w:proofErr w:type="spellStart"/>
            <w:r w:rsidRPr="00E90DC2">
              <w:rPr>
                <w:highlight w:val="yellow"/>
              </w:rPr>
              <w:t>ae</w:t>
            </w:r>
            <w:proofErr w:type="spellEnd"/>
            <w:r w:rsidRPr="00E90DC2">
              <w:rPr>
                <w:highlight w:val="yellow"/>
              </w:rPr>
              <w:t>(v)</w:t>
            </w: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highlight w:val="yellow"/>
              </w:rPr>
              <w:tab/>
              <w:t>if (!</w:t>
            </w:r>
            <w:proofErr w:type="spellStart"/>
            <w:r w:rsidRPr="00E90DC2">
              <w:rPr>
                <w:highlight w:val="yellow"/>
              </w:rPr>
              <w:t>vsp</w:t>
            </w:r>
            <w:proofErr w:type="spellEnd"/>
            <w:r w:rsidRPr="00E90DC2">
              <w:rPr>
                <w:highlight w:val="yellow"/>
              </w:rPr>
              <w:t>_</w:t>
            </w:r>
            <w:r w:rsidRPr="00E90DC2" w:rsidDel="00E1733C">
              <w:rPr>
                <w:highlight w:val="yellow"/>
              </w:rPr>
              <w:t xml:space="preserve"> </w:t>
            </w:r>
            <w:r w:rsidRPr="00E90DC2">
              <w:rPr>
                <w:highlight w:val="yellow"/>
              </w:rPr>
              <w:t>flag){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b/>
                <w:bCs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  <w:t>if (!</w:t>
            </w:r>
            <w:proofErr w:type="spellStart"/>
            <w:r w:rsidRPr="00E90DC2">
              <w:rPr>
                <w:lang w:val="en-GB"/>
              </w:rPr>
              <w:t>mb_ivmp_flag</w:t>
            </w:r>
            <w:proofErr w:type="spellEnd"/>
            <w:r w:rsidRPr="00E90DC2">
              <w:rPr>
                <w:lang w:val="en-GB"/>
              </w:rPr>
              <w:t>) {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b/>
                <w:bCs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rFonts w:eastAsia="Malgun Gothic"/>
                <w:lang w:val="en-GB" w:eastAsia="ko-KR"/>
              </w:rPr>
              <w:tab/>
            </w:r>
            <w:r w:rsidRPr="00E90DC2">
              <w:rPr>
                <w:rFonts w:eastAsia="Malgun Gothic"/>
                <w:lang w:val="en-GB" w:eastAsia="ko-KR"/>
              </w:rPr>
              <w:tab/>
            </w:r>
            <w:r w:rsidRPr="00E90DC2">
              <w:rPr>
                <w:rFonts w:eastAsia="Malgun Gothic" w:hint="eastAsia"/>
                <w:lang w:val="en-GB" w:eastAsia="ko-KR"/>
              </w:rPr>
              <w:t>if(</w:t>
            </w:r>
            <w:r w:rsidRPr="00E90DC2">
              <w:rPr>
                <w:rFonts w:eastAsia="Malgun Gothic"/>
                <w:lang w:val="en-GB" w:eastAsia="ko-KR"/>
              </w:rPr>
              <w:t xml:space="preserve"> </w:t>
            </w:r>
            <w:proofErr w:type="spellStart"/>
            <w:r w:rsidRPr="00E90DC2">
              <w:rPr>
                <w:rFonts w:eastAsia="Malgun Gothic" w:hint="eastAsia"/>
                <w:lang w:val="en-GB" w:eastAsia="ko-KR"/>
              </w:rPr>
              <w:t>DepthFlag</w:t>
            </w:r>
            <w:proofErr w:type="spellEnd"/>
            <w:r w:rsidRPr="00E90DC2">
              <w:rPr>
                <w:rFonts w:eastAsia="Malgun Gothic" w:hint="eastAsia"/>
                <w:lang w:val="en-GB" w:eastAsia="ko-KR"/>
              </w:rPr>
              <w:t xml:space="preserve"> </w:t>
            </w:r>
            <w:r w:rsidRPr="00E90DC2">
              <w:rPr>
                <w:rFonts w:eastAsia="Malgun Gothic"/>
                <w:lang w:val="en-GB" w:eastAsia="ko-KR"/>
              </w:rPr>
              <w:t xml:space="preserve"> </w:t>
            </w:r>
            <w:r w:rsidRPr="00E90DC2">
              <w:rPr>
                <w:rFonts w:eastAsia="Malgun Gothic" w:hint="eastAsia"/>
                <w:lang w:val="en-GB" w:eastAsia="ko-KR"/>
              </w:rPr>
              <w:t xml:space="preserve">&amp;&amp; </w:t>
            </w:r>
            <w:r w:rsidRPr="00E90DC2">
              <w:rPr>
                <w:rFonts w:eastAsia="Malgun Gothic"/>
                <w:lang w:val="en-GB" w:eastAsia="ko-KR"/>
              </w:rPr>
              <w:t xml:space="preserve"> </w:t>
            </w:r>
            <w:proofErr w:type="spellStart"/>
            <w:r w:rsidRPr="00E90DC2">
              <w:rPr>
                <w:rFonts w:eastAsia="Malgun Gothic" w:hint="eastAsia"/>
                <w:lang w:val="en-GB" w:eastAsia="ko-KR"/>
              </w:rPr>
              <w:t>disp_flag</w:t>
            </w:r>
            <w:proofErr w:type="spellEnd"/>
            <w:r w:rsidRPr="00E90DC2">
              <w:rPr>
                <w:rFonts w:eastAsia="Malgun Gothic"/>
                <w:lang w:val="en-GB" w:eastAsia="ko-KR"/>
              </w:rPr>
              <w:t xml:space="preserve"> </w:t>
            </w:r>
            <w:r w:rsidRPr="00E90DC2">
              <w:rPr>
                <w:rFonts w:eastAsia="Malgun Gothic" w:hint="eastAsia"/>
                <w:lang w:val="en-GB" w:eastAsia="ko-KR"/>
              </w:rPr>
              <w:t>)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b/>
                <w:bCs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lang w:val="en-GB"/>
              </w:rPr>
            </w:pPr>
            <w:r w:rsidRPr="00E90DC2">
              <w:rPr>
                <w:rFonts w:eastAsia="Malgun Gothic"/>
                <w:lang w:val="en-GB" w:eastAsia="ko-KR"/>
              </w:rPr>
              <w:tab/>
            </w:r>
            <w:r w:rsidRPr="00E90DC2">
              <w:rPr>
                <w:rFonts w:eastAsia="Malgun Gothic"/>
                <w:lang w:val="en-GB" w:eastAsia="ko-KR"/>
              </w:rPr>
              <w:tab/>
            </w:r>
            <w:r w:rsidRPr="00E90DC2">
              <w:rPr>
                <w:rFonts w:eastAsia="Malgun Gothic"/>
                <w:lang w:val="en-GB" w:eastAsia="ko-KR"/>
              </w:rPr>
              <w:tab/>
            </w:r>
            <w:proofErr w:type="spellStart"/>
            <w:r w:rsidRPr="00E90DC2">
              <w:rPr>
                <w:rFonts w:eastAsia="Malgun Gothic" w:hint="eastAsia"/>
                <w:b/>
                <w:lang w:val="en-GB" w:eastAsia="ko-KR"/>
              </w:rPr>
              <w:t>mb_disp_flag</w:t>
            </w:r>
            <w:proofErr w:type="spellEnd"/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b/>
                <w:bCs/>
                <w:lang w:val="en-GB"/>
              </w:rPr>
            </w:pPr>
            <w:r w:rsidRPr="00E90DC2">
              <w:rPr>
                <w:lang w:val="en-GB"/>
              </w:rPr>
              <w:t xml:space="preserve">u(1) | </w:t>
            </w:r>
            <w:proofErr w:type="spellStart"/>
            <w:r w:rsidRPr="00E90DC2">
              <w:rPr>
                <w:lang w:val="en-GB"/>
              </w:rPr>
              <w:t>ae</w:t>
            </w:r>
            <w:proofErr w:type="spellEnd"/>
            <w:r w:rsidRPr="00E90DC2">
              <w:rPr>
                <w:lang w:val="en-GB"/>
              </w:rPr>
              <w:t>(v)</w:t>
            </w: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rFonts w:eastAsia="Malgun Gothic"/>
                <w:lang w:val="en-GB" w:eastAsia="ko-KR"/>
              </w:rPr>
              <w:tab/>
            </w:r>
            <w:r w:rsidRPr="00E90DC2">
              <w:rPr>
                <w:rFonts w:eastAsia="Malgun Gothic"/>
                <w:lang w:val="en-GB" w:eastAsia="ko-KR"/>
              </w:rPr>
              <w:tab/>
            </w:r>
            <w:r w:rsidRPr="00E90DC2">
              <w:rPr>
                <w:rFonts w:eastAsia="Malgun Gothic" w:hint="eastAsia"/>
                <w:lang w:val="en-GB" w:eastAsia="ko-KR"/>
              </w:rPr>
              <w:t>if(!</w:t>
            </w:r>
            <w:proofErr w:type="spellStart"/>
            <w:r w:rsidRPr="00E90DC2">
              <w:rPr>
                <w:rFonts w:eastAsia="Malgun Gothic" w:hint="eastAsia"/>
                <w:lang w:val="en-GB" w:eastAsia="ko-KR"/>
              </w:rPr>
              <w:t>mb_disp_flag</w:t>
            </w:r>
            <w:proofErr w:type="spellEnd"/>
            <w:r w:rsidRPr="00E90DC2">
              <w:rPr>
                <w:rFonts w:eastAsia="Malgun Gothic" w:hint="eastAsia"/>
                <w:lang w:val="en-GB" w:eastAsia="ko-KR"/>
              </w:rPr>
              <w:t>){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b/>
                <w:bCs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proofErr w:type="spellStart"/>
            <w:r w:rsidRPr="00E90DC2">
              <w:rPr>
                <w:b/>
                <w:bCs/>
                <w:lang w:val="en-GB"/>
              </w:rPr>
              <w:t>mb_type</w:t>
            </w:r>
            <w:proofErr w:type="spellEnd"/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  <w:r w:rsidRPr="00E90DC2">
              <w:rPr>
                <w:lang w:val="en-GB"/>
              </w:rPr>
              <w:t>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  <w:proofErr w:type="spellStart"/>
            <w:r w:rsidRPr="00E90DC2">
              <w:rPr>
                <w:lang w:val="en-GB"/>
              </w:rPr>
              <w:t>ue</w:t>
            </w:r>
            <w:proofErr w:type="spellEnd"/>
            <w:r w:rsidRPr="00E90DC2">
              <w:rPr>
                <w:lang w:val="en-GB"/>
              </w:rPr>
              <w:t xml:space="preserve">(v) | </w:t>
            </w:r>
            <w:proofErr w:type="spellStart"/>
            <w:r w:rsidRPr="00E90DC2">
              <w:rPr>
                <w:lang w:val="en-GB"/>
              </w:rPr>
              <w:t>ae</w:t>
            </w:r>
            <w:proofErr w:type="spellEnd"/>
            <w:r w:rsidRPr="00E90DC2">
              <w:rPr>
                <w:lang w:val="en-GB"/>
              </w:rPr>
              <w:t>(v)</w:t>
            </w: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>if(</w:t>
            </w:r>
            <w:proofErr w:type="spellStart"/>
            <w:r w:rsidRPr="00E90DC2">
              <w:rPr>
                <w:lang w:val="en-GB"/>
              </w:rPr>
              <w:t>nal_unit_type</w:t>
            </w:r>
            <w:proofErr w:type="spellEnd"/>
            <w:r w:rsidRPr="00E90DC2">
              <w:rPr>
                <w:lang w:val="en-GB"/>
              </w:rPr>
              <w:t xml:space="preserve">  = = 21  &amp;&amp;  !</w:t>
            </w:r>
            <w:proofErr w:type="spellStart"/>
            <w:r w:rsidRPr="00E90DC2">
              <w:rPr>
                <w:lang w:val="en-GB"/>
              </w:rPr>
              <w:t>DepthFlag</w:t>
            </w:r>
            <w:proofErr w:type="spellEnd"/>
            <w:r w:rsidRPr="00E90DC2">
              <w:rPr>
                <w:lang w:val="en-GB"/>
              </w:rPr>
              <w:t xml:space="preserve">  </w:t>
            </w:r>
            <w:r w:rsidRPr="00E90DC2">
              <w:rPr>
                <w:lang w:val="en-GB"/>
              </w:rPr>
              <w:br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 xml:space="preserve">&amp;&amp;  </w:t>
            </w:r>
            <w:proofErr w:type="spellStart"/>
            <w:r w:rsidRPr="00E90DC2">
              <w:rPr>
                <w:lang w:val="en-GB"/>
              </w:rPr>
              <w:t>slice_type</w:t>
            </w:r>
            <w:proofErr w:type="spellEnd"/>
            <w:r w:rsidRPr="00E90DC2">
              <w:rPr>
                <w:lang w:val="en-GB"/>
              </w:rPr>
              <w:t xml:space="preserve">  = =  B</w:t>
            </w:r>
            <w:r w:rsidRPr="00E90DC2" w:rsidDel="008034BC">
              <w:rPr>
                <w:lang w:val="en-GB"/>
              </w:rPr>
              <w:t xml:space="preserve"> </w:t>
            </w:r>
            <w:r w:rsidRPr="00E90DC2">
              <w:rPr>
                <w:lang w:val="en-GB"/>
              </w:rPr>
              <w:br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 xml:space="preserve">&amp;&amp;  </w:t>
            </w:r>
            <w:proofErr w:type="spellStart"/>
            <w:r w:rsidRPr="00E90DC2">
              <w:rPr>
                <w:lang w:val="en-GB"/>
              </w:rPr>
              <w:t>direct_spatial_mv_pred_flag</w:t>
            </w:r>
            <w:proofErr w:type="spellEnd"/>
            <w:r w:rsidRPr="00E90DC2">
              <w:rPr>
                <w:lang w:val="en-GB"/>
              </w:rPr>
              <w:t xml:space="preserve">  &amp;&amp;  </w:t>
            </w:r>
            <w:proofErr w:type="spellStart"/>
            <w:r w:rsidRPr="00E90DC2">
              <w:rPr>
                <w:lang w:val="en-GB"/>
              </w:rPr>
              <w:t>VspRefExist</w:t>
            </w:r>
            <w:proofErr w:type="spellEnd"/>
            <w:r w:rsidRPr="00E90DC2">
              <w:rPr>
                <w:lang w:val="en-GB"/>
              </w:rPr>
              <w:br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 xml:space="preserve">&amp;&amp;  </w:t>
            </w:r>
            <w:proofErr w:type="spellStart"/>
            <w:r w:rsidRPr="00E90DC2">
              <w:rPr>
                <w:lang w:val="en-GB"/>
              </w:rPr>
              <w:t>mb_type</w:t>
            </w:r>
            <w:proofErr w:type="spellEnd"/>
            <w:r w:rsidRPr="00E90DC2">
              <w:rPr>
                <w:lang w:val="en-GB"/>
              </w:rPr>
              <w:t xml:space="preserve">  = =  B_Direct_16x16 )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proofErr w:type="spellStart"/>
            <w:r w:rsidRPr="00E90DC2">
              <w:rPr>
                <w:b/>
                <w:lang w:val="en-GB"/>
              </w:rPr>
              <w:t>mb_direct_type_flag</w:t>
            </w:r>
            <w:proofErr w:type="spellEnd"/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  <w:r w:rsidRPr="00E90DC2">
              <w:rPr>
                <w:lang w:val="en-GB"/>
              </w:rPr>
              <w:t>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  <w:r w:rsidRPr="00E90DC2">
              <w:rPr>
                <w:lang w:val="en-GB"/>
              </w:rPr>
              <w:t xml:space="preserve">u(1) | </w:t>
            </w:r>
            <w:proofErr w:type="spellStart"/>
            <w:r w:rsidRPr="00E90DC2">
              <w:rPr>
                <w:lang w:val="en-GB"/>
              </w:rPr>
              <w:t>ae</w:t>
            </w:r>
            <w:proofErr w:type="spellEnd"/>
            <w:r w:rsidRPr="00E90DC2">
              <w:rPr>
                <w:lang w:val="en-GB"/>
              </w:rPr>
              <w:t>(v)</w:t>
            </w: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>}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  <w:t>}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DED" w:rsidRPr="00E90DC2" w:rsidRDefault="00735DED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highlight w:val="yellow"/>
                <w:lang w:val="en-GB"/>
              </w:rPr>
              <w:t>}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DED" w:rsidRPr="00E90DC2" w:rsidRDefault="00735DED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DED" w:rsidRPr="00E90DC2" w:rsidRDefault="00735DED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  <w:t>if( !</w:t>
            </w:r>
            <w:proofErr w:type="spellStart"/>
            <w:r w:rsidRPr="00E90DC2">
              <w:rPr>
                <w:lang w:val="en-GB"/>
              </w:rPr>
              <w:t>mb_disp_flag</w:t>
            </w:r>
            <w:proofErr w:type="spellEnd"/>
            <w:r w:rsidRPr="00E90DC2">
              <w:rPr>
                <w:lang w:val="en-GB"/>
              </w:rPr>
              <w:t xml:space="preserve"> ) {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 xml:space="preserve">if( </w:t>
            </w:r>
            <w:proofErr w:type="spellStart"/>
            <w:r w:rsidRPr="00E90DC2">
              <w:rPr>
                <w:lang w:val="en-GB"/>
              </w:rPr>
              <w:t>mb_type</w:t>
            </w:r>
            <w:proofErr w:type="spellEnd"/>
            <w:r w:rsidRPr="00E90DC2">
              <w:rPr>
                <w:lang w:val="en-GB"/>
              </w:rPr>
              <w:t xml:space="preserve">  = =  I_PCM ) {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>while( !</w:t>
            </w:r>
            <w:proofErr w:type="spellStart"/>
            <w:r w:rsidRPr="00E90DC2">
              <w:rPr>
                <w:lang w:val="en-GB"/>
              </w:rPr>
              <w:t>byte_aligned</w:t>
            </w:r>
            <w:proofErr w:type="spellEnd"/>
            <w:r w:rsidRPr="00E90DC2">
              <w:rPr>
                <w:lang w:val="en-GB"/>
              </w:rPr>
              <w:t>( ) )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proofErr w:type="spellStart"/>
            <w:r w:rsidRPr="00E90DC2">
              <w:rPr>
                <w:b/>
                <w:lang w:val="en-GB"/>
              </w:rPr>
              <w:t>pcm_alignment_zero_bit</w:t>
            </w:r>
            <w:proofErr w:type="spellEnd"/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  <w:r w:rsidRPr="00E90DC2">
              <w:rPr>
                <w:lang w:val="en-GB"/>
              </w:rPr>
              <w:t>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  <w:r w:rsidRPr="00E90DC2">
              <w:rPr>
                <w:lang w:val="en-GB"/>
              </w:rPr>
              <w:t>f(1)</w:t>
            </w: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 xml:space="preserve">for( </w:t>
            </w:r>
            <w:proofErr w:type="spellStart"/>
            <w:r w:rsidRPr="00E90DC2">
              <w:rPr>
                <w:lang w:val="en-GB"/>
              </w:rPr>
              <w:t>i</w:t>
            </w:r>
            <w:proofErr w:type="spellEnd"/>
            <w:r w:rsidRPr="00E90DC2">
              <w:rPr>
                <w:lang w:val="en-GB"/>
              </w:rPr>
              <w:t xml:space="preserve"> = 0; </w:t>
            </w:r>
            <w:proofErr w:type="spellStart"/>
            <w:r w:rsidRPr="00E90DC2">
              <w:rPr>
                <w:lang w:val="en-GB"/>
              </w:rPr>
              <w:t>i</w:t>
            </w:r>
            <w:proofErr w:type="spellEnd"/>
            <w:r w:rsidRPr="00E90DC2">
              <w:rPr>
                <w:lang w:val="en-GB"/>
              </w:rPr>
              <w:t xml:space="preserve"> &lt; 256; </w:t>
            </w:r>
            <w:proofErr w:type="spellStart"/>
            <w:r w:rsidRPr="00E90DC2">
              <w:rPr>
                <w:lang w:val="en-GB"/>
              </w:rPr>
              <w:t>i</w:t>
            </w:r>
            <w:proofErr w:type="spellEnd"/>
            <w:r w:rsidRPr="00E90DC2">
              <w:rPr>
                <w:lang w:val="en-GB"/>
              </w:rPr>
              <w:t>++ )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proofErr w:type="spellStart"/>
            <w:r w:rsidRPr="00E90DC2">
              <w:rPr>
                <w:b/>
                <w:bCs/>
                <w:lang w:val="en-GB"/>
              </w:rPr>
              <w:t>pcm_sample_luma</w:t>
            </w:r>
            <w:proofErr w:type="spellEnd"/>
            <w:r w:rsidRPr="00E90DC2">
              <w:rPr>
                <w:b/>
                <w:bCs/>
                <w:lang w:val="en-GB"/>
              </w:rPr>
              <w:t>[</w:t>
            </w:r>
            <w:r w:rsidRPr="00E90DC2">
              <w:rPr>
                <w:bCs/>
                <w:lang w:val="en-GB"/>
              </w:rPr>
              <w:t> </w:t>
            </w:r>
            <w:proofErr w:type="spellStart"/>
            <w:r w:rsidRPr="00E90DC2">
              <w:rPr>
                <w:bCs/>
                <w:lang w:val="en-GB"/>
              </w:rPr>
              <w:t>i</w:t>
            </w:r>
            <w:proofErr w:type="spellEnd"/>
            <w:r w:rsidRPr="00E90DC2">
              <w:rPr>
                <w:bCs/>
                <w:lang w:val="en-GB"/>
              </w:rPr>
              <w:t> </w:t>
            </w:r>
            <w:r w:rsidRPr="00E90DC2">
              <w:rPr>
                <w:b/>
                <w:bCs/>
                <w:lang w:val="en-GB"/>
              </w:rPr>
              <w:t>]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  <w:r w:rsidRPr="00E90DC2">
              <w:rPr>
                <w:lang w:val="en-GB"/>
              </w:rPr>
              <w:t>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  <w:r w:rsidRPr="00E90DC2">
              <w:rPr>
                <w:lang w:val="en-GB"/>
              </w:rPr>
              <w:t>u(v)</w:t>
            </w: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 xml:space="preserve">for( </w:t>
            </w:r>
            <w:proofErr w:type="spellStart"/>
            <w:r w:rsidRPr="00E90DC2">
              <w:rPr>
                <w:lang w:val="en-GB"/>
              </w:rPr>
              <w:t>i</w:t>
            </w:r>
            <w:proofErr w:type="spellEnd"/>
            <w:r w:rsidRPr="00E90DC2">
              <w:rPr>
                <w:lang w:val="en-GB"/>
              </w:rPr>
              <w:t xml:space="preserve"> = 0; </w:t>
            </w:r>
            <w:proofErr w:type="spellStart"/>
            <w:r w:rsidRPr="00E90DC2">
              <w:rPr>
                <w:lang w:val="en-GB"/>
              </w:rPr>
              <w:t>i</w:t>
            </w:r>
            <w:proofErr w:type="spellEnd"/>
            <w:r w:rsidRPr="00E90DC2">
              <w:rPr>
                <w:lang w:val="en-GB"/>
              </w:rPr>
              <w:t xml:space="preserve"> &lt; 2 * </w:t>
            </w:r>
            <w:proofErr w:type="spellStart"/>
            <w:r w:rsidRPr="00E90DC2">
              <w:rPr>
                <w:lang w:val="en-GB"/>
              </w:rPr>
              <w:t>MbWidthC</w:t>
            </w:r>
            <w:proofErr w:type="spellEnd"/>
            <w:r w:rsidRPr="00E90DC2">
              <w:rPr>
                <w:lang w:val="en-GB"/>
              </w:rPr>
              <w:t xml:space="preserve"> * </w:t>
            </w:r>
            <w:proofErr w:type="spellStart"/>
            <w:r w:rsidRPr="00E90DC2">
              <w:rPr>
                <w:lang w:val="en-GB"/>
              </w:rPr>
              <w:t>MbHeightC</w:t>
            </w:r>
            <w:proofErr w:type="spellEnd"/>
            <w:r w:rsidRPr="00E90DC2">
              <w:rPr>
                <w:lang w:val="en-GB"/>
              </w:rPr>
              <w:t xml:space="preserve">; </w:t>
            </w:r>
            <w:proofErr w:type="spellStart"/>
            <w:r w:rsidRPr="00E90DC2">
              <w:rPr>
                <w:lang w:val="en-GB"/>
              </w:rPr>
              <w:t>i</w:t>
            </w:r>
            <w:proofErr w:type="spellEnd"/>
            <w:r w:rsidRPr="00E90DC2">
              <w:rPr>
                <w:lang w:val="en-GB"/>
              </w:rPr>
              <w:t>++ )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proofErr w:type="spellStart"/>
            <w:r w:rsidRPr="00E90DC2">
              <w:rPr>
                <w:b/>
                <w:bCs/>
                <w:lang w:val="en-GB"/>
              </w:rPr>
              <w:t>pcm_sample_chroma</w:t>
            </w:r>
            <w:proofErr w:type="spellEnd"/>
            <w:r w:rsidRPr="00E90DC2">
              <w:rPr>
                <w:b/>
                <w:bCs/>
                <w:lang w:val="en-GB"/>
              </w:rPr>
              <w:t>[</w:t>
            </w:r>
            <w:r w:rsidRPr="00E90DC2">
              <w:rPr>
                <w:bCs/>
                <w:lang w:val="en-GB"/>
              </w:rPr>
              <w:t> </w:t>
            </w:r>
            <w:proofErr w:type="spellStart"/>
            <w:r w:rsidRPr="00E90DC2">
              <w:rPr>
                <w:bCs/>
                <w:lang w:val="en-GB"/>
              </w:rPr>
              <w:t>i</w:t>
            </w:r>
            <w:proofErr w:type="spellEnd"/>
            <w:r w:rsidRPr="00E90DC2">
              <w:rPr>
                <w:bCs/>
                <w:lang w:val="en-GB"/>
              </w:rPr>
              <w:t> </w:t>
            </w:r>
            <w:r w:rsidRPr="00E90DC2">
              <w:rPr>
                <w:b/>
                <w:bCs/>
                <w:lang w:val="en-GB"/>
              </w:rPr>
              <w:t>]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  <w:r w:rsidRPr="00E90DC2">
              <w:rPr>
                <w:lang w:val="en-GB"/>
              </w:rPr>
              <w:t>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  <w:r w:rsidRPr="00E90DC2">
              <w:rPr>
                <w:lang w:val="en-GB"/>
              </w:rPr>
              <w:t>u(v)</w:t>
            </w: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>} else {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>noSubMbPartSizeLessThan8x8Flag = 1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 xml:space="preserve">if( </w:t>
            </w:r>
            <w:proofErr w:type="spellStart"/>
            <w:r w:rsidRPr="00E90DC2">
              <w:rPr>
                <w:lang w:val="en-GB"/>
              </w:rPr>
              <w:t>mb_type</w:t>
            </w:r>
            <w:proofErr w:type="spellEnd"/>
            <w:r w:rsidRPr="00E90DC2">
              <w:rPr>
                <w:lang w:val="en-GB"/>
              </w:rPr>
              <w:t xml:space="preserve">  !=  </w:t>
            </w:r>
            <w:proofErr w:type="spellStart"/>
            <w:r w:rsidRPr="00E90DC2">
              <w:rPr>
                <w:lang w:val="en-GB"/>
              </w:rPr>
              <w:t>I_NxN</w:t>
            </w:r>
            <w:proofErr w:type="spellEnd"/>
            <w:r w:rsidRPr="00E90DC2">
              <w:rPr>
                <w:lang w:val="en-GB"/>
              </w:rPr>
              <w:t xml:space="preserve">  &amp;&amp;</w:t>
            </w:r>
          </w:p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proofErr w:type="spellStart"/>
            <w:r w:rsidRPr="00E90DC2">
              <w:rPr>
                <w:lang w:val="en-GB"/>
              </w:rPr>
              <w:t>MbPartPredMode</w:t>
            </w:r>
            <w:proofErr w:type="spellEnd"/>
            <w:r w:rsidRPr="00E90DC2">
              <w:rPr>
                <w:lang w:val="en-GB"/>
              </w:rPr>
              <w:t>( </w:t>
            </w:r>
            <w:proofErr w:type="spellStart"/>
            <w:r w:rsidRPr="00E90DC2">
              <w:rPr>
                <w:lang w:val="en-GB"/>
              </w:rPr>
              <w:t>mb_type</w:t>
            </w:r>
            <w:proofErr w:type="spellEnd"/>
            <w:r w:rsidRPr="00E90DC2">
              <w:rPr>
                <w:lang w:val="en-GB"/>
              </w:rPr>
              <w:t>, 0 )  !=  Intra_16x16  &amp;&amp;</w:t>
            </w:r>
          </w:p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proofErr w:type="spellStart"/>
            <w:r w:rsidRPr="00E90DC2">
              <w:rPr>
                <w:lang w:val="en-GB"/>
              </w:rPr>
              <w:t>NumMbPart</w:t>
            </w:r>
            <w:proofErr w:type="spellEnd"/>
            <w:r w:rsidRPr="00E90DC2">
              <w:rPr>
                <w:lang w:val="en-GB"/>
              </w:rPr>
              <w:t>( </w:t>
            </w:r>
            <w:proofErr w:type="spellStart"/>
            <w:r w:rsidRPr="00E90DC2">
              <w:rPr>
                <w:lang w:val="en-GB"/>
              </w:rPr>
              <w:t>mb_type</w:t>
            </w:r>
            <w:proofErr w:type="spellEnd"/>
            <w:r w:rsidRPr="00E90DC2">
              <w:rPr>
                <w:lang w:val="en-GB"/>
              </w:rPr>
              <w:t> )  = =  4 ) {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>if( !</w:t>
            </w:r>
            <w:proofErr w:type="spellStart"/>
            <w:r w:rsidRPr="00E90DC2">
              <w:rPr>
                <w:lang w:val="en-GB"/>
              </w:rPr>
              <w:t>mb_ivmp_flag</w:t>
            </w:r>
            <w:proofErr w:type="spellEnd"/>
            <w:r w:rsidRPr="00E90DC2">
              <w:rPr>
                <w:lang w:val="en-GB"/>
              </w:rPr>
              <w:t xml:space="preserve"> </w:t>
            </w:r>
            <w:r w:rsidR="0055420C" w:rsidRPr="00E90DC2">
              <w:rPr>
                <w:highlight w:val="yellow"/>
                <w:lang w:val="en-GB"/>
              </w:rPr>
              <w:t xml:space="preserve">&amp;&amp; </w:t>
            </w:r>
            <w:r w:rsidR="0055420C" w:rsidRPr="00E90DC2">
              <w:rPr>
                <w:highlight w:val="yellow"/>
              </w:rPr>
              <w:t>!</w:t>
            </w:r>
            <w:proofErr w:type="spellStart"/>
            <w:r w:rsidR="0055420C" w:rsidRPr="00E90DC2">
              <w:rPr>
                <w:highlight w:val="yellow"/>
              </w:rPr>
              <w:t>vsp_flag</w:t>
            </w:r>
            <w:proofErr w:type="spellEnd"/>
            <w:r w:rsidR="0055420C" w:rsidRPr="00E90DC2">
              <w:rPr>
                <w:highlight w:val="yellow"/>
                <w:lang w:val="en-GB"/>
              </w:rPr>
              <w:t xml:space="preserve"> </w:t>
            </w:r>
            <w:r w:rsidRPr="00E90DC2">
              <w:rPr>
                <w:lang w:val="en-GB"/>
              </w:rPr>
              <w:t>)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proofErr w:type="spellStart"/>
            <w:r w:rsidRPr="00E90DC2">
              <w:rPr>
                <w:lang w:val="en-GB"/>
              </w:rPr>
              <w:t>sub_mb_pred</w:t>
            </w:r>
            <w:proofErr w:type="spellEnd"/>
            <w:r w:rsidRPr="00E90DC2">
              <w:rPr>
                <w:lang w:val="en-GB"/>
              </w:rPr>
              <w:t xml:space="preserve">( </w:t>
            </w:r>
            <w:proofErr w:type="spellStart"/>
            <w:r w:rsidRPr="00E90DC2">
              <w:rPr>
                <w:lang w:val="en-GB"/>
              </w:rPr>
              <w:t>mb_type</w:t>
            </w:r>
            <w:proofErr w:type="spellEnd"/>
            <w:r w:rsidRPr="00E90DC2">
              <w:rPr>
                <w:lang w:val="en-GB"/>
              </w:rPr>
              <w:t xml:space="preserve"> )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  <w:r w:rsidRPr="00E90DC2">
              <w:rPr>
                <w:lang w:val="en-GB"/>
              </w:rPr>
              <w:t>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 xml:space="preserve">for( </w:t>
            </w:r>
            <w:proofErr w:type="spellStart"/>
            <w:r w:rsidRPr="00E90DC2">
              <w:rPr>
                <w:lang w:val="en-GB"/>
              </w:rPr>
              <w:t>mbPartIdx</w:t>
            </w:r>
            <w:proofErr w:type="spellEnd"/>
            <w:r w:rsidRPr="00E90DC2">
              <w:rPr>
                <w:lang w:val="en-GB"/>
              </w:rPr>
              <w:t xml:space="preserve"> = 0; </w:t>
            </w:r>
            <w:proofErr w:type="spellStart"/>
            <w:r w:rsidRPr="00E90DC2">
              <w:rPr>
                <w:lang w:val="en-GB"/>
              </w:rPr>
              <w:t>mbPartIdx</w:t>
            </w:r>
            <w:proofErr w:type="spellEnd"/>
            <w:r w:rsidRPr="00E90DC2">
              <w:rPr>
                <w:lang w:val="en-GB"/>
              </w:rPr>
              <w:t xml:space="preserve"> &lt; 4; </w:t>
            </w:r>
            <w:proofErr w:type="spellStart"/>
            <w:r w:rsidRPr="00E90DC2">
              <w:rPr>
                <w:lang w:val="en-GB"/>
              </w:rPr>
              <w:t>mbPartIdx</w:t>
            </w:r>
            <w:proofErr w:type="spellEnd"/>
            <w:r w:rsidRPr="00E90DC2">
              <w:rPr>
                <w:lang w:val="en-GB"/>
              </w:rPr>
              <w:t>++ )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 xml:space="preserve">if( </w:t>
            </w:r>
            <w:proofErr w:type="spellStart"/>
            <w:r w:rsidRPr="00E90DC2">
              <w:rPr>
                <w:lang w:val="en-GB"/>
              </w:rPr>
              <w:t>sub_mb_type</w:t>
            </w:r>
            <w:proofErr w:type="spellEnd"/>
            <w:r w:rsidRPr="00E90DC2">
              <w:rPr>
                <w:lang w:val="en-GB"/>
              </w:rPr>
              <w:t>[ </w:t>
            </w:r>
            <w:proofErr w:type="spellStart"/>
            <w:r w:rsidRPr="00E90DC2">
              <w:rPr>
                <w:lang w:val="en-GB"/>
              </w:rPr>
              <w:t>mbPartIdx</w:t>
            </w:r>
            <w:proofErr w:type="spellEnd"/>
            <w:r w:rsidRPr="00E90DC2">
              <w:rPr>
                <w:lang w:val="en-GB"/>
              </w:rPr>
              <w:t> ]  !=  B_Direct_8x8 ) {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 xml:space="preserve">if( </w:t>
            </w:r>
            <w:proofErr w:type="spellStart"/>
            <w:r w:rsidRPr="00E90DC2">
              <w:rPr>
                <w:lang w:val="en-GB"/>
              </w:rPr>
              <w:t>NumSubMbPart</w:t>
            </w:r>
            <w:proofErr w:type="spellEnd"/>
            <w:r w:rsidRPr="00E90DC2">
              <w:rPr>
                <w:lang w:val="en-GB"/>
              </w:rPr>
              <w:t>( </w:t>
            </w:r>
            <w:proofErr w:type="spellStart"/>
            <w:r w:rsidRPr="00E90DC2">
              <w:rPr>
                <w:lang w:val="en-GB"/>
              </w:rPr>
              <w:t>sub_mb_type</w:t>
            </w:r>
            <w:proofErr w:type="spellEnd"/>
            <w:r w:rsidRPr="00E90DC2">
              <w:rPr>
                <w:lang w:val="en-GB" w:eastAsia="ja-JP"/>
              </w:rPr>
              <w:t>[ </w:t>
            </w:r>
            <w:proofErr w:type="spellStart"/>
            <w:r w:rsidRPr="00E90DC2">
              <w:rPr>
                <w:lang w:val="en-GB" w:eastAsia="ja-JP"/>
              </w:rPr>
              <w:t>mbPartIdx</w:t>
            </w:r>
            <w:proofErr w:type="spellEnd"/>
            <w:r w:rsidRPr="00E90DC2">
              <w:rPr>
                <w:lang w:val="en-GB" w:eastAsia="ja-JP"/>
              </w:rPr>
              <w:t> ] </w:t>
            </w:r>
            <w:r w:rsidRPr="00E90DC2">
              <w:rPr>
                <w:lang w:val="en-GB"/>
              </w:rPr>
              <w:t>)  &gt;  1 )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>noSubMbPartSizeLessThan8x8Flag = 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>} else if( !direct_8x8_inference_flag )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>noSubMbPartSizeLessThan8x8Flag = 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>} else {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 xml:space="preserve">if( transform_8x8_mode_flag  &amp;&amp;  </w:t>
            </w:r>
            <w:proofErr w:type="spellStart"/>
            <w:r w:rsidRPr="00E90DC2">
              <w:rPr>
                <w:lang w:val="en-GB"/>
              </w:rPr>
              <w:t>mb_type</w:t>
            </w:r>
            <w:proofErr w:type="spellEnd"/>
            <w:r w:rsidRPr="00E90DC2">
              <w:rPr>
                <w:lang w:val="en-GB"/>
              </w:rPr>
              <w:t xml:space="preserve">  = =  </w:t>
            </w:r>
            <w:proofErr w:type="spellStart"/>
            <w:r w:rsidRPr="00E90DC2">
              <w:rPr>
                <w:lang w:val="en-GB"/>
              </w:rPr>
              <w:t>I_NxN</w:t>
            </w:r>
            <w:proofErr w:type="spellEnd"/>
            <w:r w:rsidRPr="00E90DC2">
              <w:rPr>
                <w:lang w:val="en-GB"/>
              </w:rPr>
              <w:t xml:space="preserve"> )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b/>
                <w:lang w:val="en-GB"/>
              </w:rPr>
              <w:t>transform_size_8x8_flag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  <w:r w:rsidRPr="00E90DC2">
              <w:rPr>
                <w:lang w:val="en-GB"/>
              </w:rPr>
              <w:t>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  <w:r w:rsidRPr="00E90DC2">
              <w:rPr>
                <w:lang w:val="en-GB"/>
              </w:rPr>
              <w:t xml:space="preserve">u(1) | </w:t>
            </w:r>
            <w:proofErr w:type="spellStart"/>
            <w:r w:rsidRPr="00E90DC2">
              <w:rPr>
                <w:lang w:val="en-GB"/>
              </w:rPr>
              <w:t>ae</w:t>
            </w:r>
            <w:proofErr w:type="spellEnd"/>
            <w:r w:rsidRPr="00E90DC2">
              <w:rPr>
                <w:lang w:val="en-GB"/>
              </w:rPr>
              <w:t>(v)</w:t>
            </w: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lastRenderedPageBreak/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>if( !</w:t>
            </w:r>
            <w:proofErr w:type="spellStart"/>
            <w:r w:rsidRPr="00E90DC2">
              <w:rPr>
                <w:lang w:val="en-GB"/>
              </w:rPr>
              <w:t>mb_ivmp_flag</w:t>
            </w:r>
            <w:proofErr w:type="spellEnd"/>
            <w:r w:rsidRPr="00E90DC2">
              <w:rPr>
                <w:lang w:val="en-GB"/>
              </w:rPr>
              <w:t xml:space="preserve"> </w:t>
            </w:r>
            <w:r w:rsidR="0055420C" w:rsidRPr="00E90DC2">
              <w:rPr>
                <w:highlight w:val="yellow"/>
                <w:lang w:val="en-GB"/>
              </w:rPr>
              <w:t xml:space="preserve">&amp;&amp; </w:t>
            </w:r>
            <w:r w:rsidR="0055420C" w:rsidRPr="00E90DC2">
              <w:rPr>
                <w:highlight w:val="yellow"/>
              </w:rPr>
              <w:t>!</w:t>
            </w:r>
            <w:proofErr w:type="spellStart"/>
            <w:r w:rsidR="0055420C" w:rsidRPr="00E90DC2">
              <w:rPr>
                <w:highlight w:val="yellow"/>
              </w:rPr>
              <w:t>vsp_flag</w:t>
            </w:r>
            <w:proofErr w:type="spellEnd"/>
            <w:r w:rsidR="0055420C" w:rsidRPr="00E90DC2">
              <w:rPr>
                <w:lang w:val="en-GB"/>
              </w:rPr>
              <w:t xml:space="preserve"> </w:t>
            </w:r>
            <w:r w:rsidRPr="00E90DC2">
              <w:rPr>
                <w:lang w:val="en-GB"/>
              </w:rPr>
              <w:t>)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proofErr w:type="spellStart"/>
            <w:r w:rsidRPr="00E90DC2">
              <w:rPr>
                <w:lang w:val="en-GB"/>
              </w:rPr>
              <w:t>mb_pred</w:t>
            </w:r>
            <w:proofErr w:type="spellEnd"/>
            <w:r w:rsidRPr="00E90DC2">
              <w:rPr>
                <w:lang w:val="en-GB"/>
              </w:rPr>
              <w:t xml:space="preserve">( </w:t>
            </w:r>
            <w:proofErr w:type="spellStart"/>
            <w:r w:rsidRPr="00E90DC2">
              <w:rPr>
                <w:lang w:val="en-GB"/>
              </w:rPr>
              <w:t>mb_type</w:t>
            </w:r>
            <w:proofErr w:type="spellEnd"/>
            <w:r w:rsidRPr="00E90DC2">
              <w:rPr>
                <w:lang w:val="en-GB"/>
              </w:rPr>
              <w:t xml:space="preserve"> )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  <w:r w:rsidRPr="00E90DC2">
              <w:rPr>
                <w:lang w:val="en-GB"/>
              </w:rPr>
              <w:t>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>}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 xml:space="preserve">if( </w:t>
            </w:r>
            <w:proofErr w:type="spellStart"/>
            <w:r w:rsidRPr="00E90DC2">
              <w:rPr>
                <w:lang w:val="en-GB"/>
              </w:rPr>
              <w:t>MbPartPredMode</w:t>
            </w:r>
            <w:proofErr w:type="spellEnd"/>
            <w:r w:rsidRPr="00E90DC2">
              <w:rPr>
                <w:lang w:val="en-GB"/>
              </w:rPr>
              <w:t>( </w:t>
            </w:r>
            <w:proofErr w:type="spellStart"/>
            <w:r w:rsidRPr="00E90DC2">
              <w:rPr>
                <w:lang w:val="en-GB"/>
              </w:rPr>
              <w:t>mb_type</w:t>
            </w:r>
            <w:proofErr w:type="spellEnd"/>
            <w:r w:rsidRPr="00E90DC2">
              <w:rPr>
                <w:lang w:val="en-GB"/>
              </w:rPr>
              <w:t>, 0 )  !=  Intra_16x16 ) {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proofErr w:type="spellStart"/>
            <w:r w:rsidRPr="00E90DC2">
              <w:rPr>
                <w:b/>
                <w:bCs/>
                <w:lang w:val="en-GB"/>
              </w:rPr>
              <w:t>coded_block_pattern</w:t>
            </w:r>
            <w:proofErr w:type="spellEnd"/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  <w:r w:rsidRPr="00E90DC2">
              <w:rPr>
                <w:lang w:val="en-GB"/>
              </w:rPr>
              <w:t>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  <w:r w:rsidRPr="00E90DC2">
              <w:rPr>
                <w:lang w:val="en-GB"/>
              </w:rPr>
              <w:t xml:space="preserve">me(v) | </w:t>
            </w:r>
            <w:proofErr w:type="spellStart"/>
            <w:r w:rsidRPr="00E90DC2">
              <w:rPr>
                <w:lang w:val="en-GB"/>
              </w:rPr>
              <w:t>ae</w:t>
            </w:r>
            <w:proofErr w:type="spellEnd"/>
            <w:r w:rsidRPr="00E90DC2">
              <w:rPr>
                <w:lang w:val="en-GB"/>
              </w:rPr>
              <w:t>(v)</w:t>
            </w: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 xml:space="preserve">if( </w:t>
            </w:r>
            <w:proofErr w:type="spellStart"/>
            <w:r w:rsidRPr="00E90DC2">
              <w:rPr>
                <w:lang w:val="en-GB"/>
              </w:rPr>
              <w:t>CodedBlockPatternLuma</w:t>
            </w:r>
            <w:proofErr w:type="spellEnd"/>
            <w:r w:rsidRPr="00E90DC2">
              <w:rPr>
                <w:lang w:val="en-GB"/>
              </w:rPr>
              <w:t xml:space="preserve"> &gt; 0  &amp;&amp;</w:t>
            </w:r>
          </w:p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 xml:space="preserve"> transform_8x8_mode_flag  &amp;&amp;  </w:t>
            </w:r>
            <w:proofErr w:type="spellStart"/>
            <w:r w:rsidRPr="00E90DC2">
              <w:rPr>
                <w:lang w:val="en-GB"/>
              </w:rPr>
              <w:t>mb_type</w:t>
            </w:r>
            <w:proofErr w:type="spellEnd"/>
            <w:r w:rsidRPr="00E90DC2">
              <w:rPr>
                <w:lang w:val="en-GB"/>
              </w:rPr>
              <w:t xml:space="preserve">  !=  </w:t>
            </w:r>
            <w:proofErr w:type="spellStart"/>
            <w:r w:rsidRPr="00E90DC2">
              <w:rPr>
                <w:lang w:val="en-GB"/>
              </w:rPr>
              <w:t>I_NxN</w:t>
            </w:r>
            <w:proofErr w:type="spellEnd"/>
            <w:r w:rsidRPr="00E90DC2">
              <w:rPr>
                <w:lang w:val="en-GB"/>
              </w:rPr>
              <w:t xml:space="preserve">  &amp;&amp;</w:t>
            </w:r>
          </w:p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 xml:space="preserve"> noSubMbPartSizeLessThan8x8Flag  &amp;&amp;</w:t>
            </w:r>
          </w:p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 xml:space="preserve"> (</w:t>
            </w:r>
            <w:proofErr w:type="spellStart"/>
            <w:r w:rsidR="00996A54" w:rsidRPr="00E90DC2">
              <w:rPr>
                <w:highlight w:val="yellow"/>
              </w:rPr>
              <w:t>vsp_flag</w:t>
            </w:r>
            <w:proofErr w:type="spellEnd"/>
            <w:r w:rsidR="0055420C" w:rsidRPr="00E90DC2">
              <w:rPr>
                <w:highlight w:val="yellow"/>
              </w:rPr>
              <w:t xml:space="preserve"> || (!</w:t>
            </w:r>
            <w:proofErr w:type="spellStart"/>
            <w:r w:rsidR="0055420C" w:rsidRPr="00E90DC2">
              <w:rPr>
                <w:highlight w:val="yellow"/>
              </w:rPr>
              <w:t>vsp_flag</w:t>
            </w:r>
            <w:proofErr w:type="spellEnd"/>
            <w:r w:rsidR="0055420C" w:rsidRPr="00E90DC2">
              <w:rPr>
                <w:highlight w:val="yellow"/>
              </w:rPr>
              <w:t xml:space="preserve"> &amp;&amp;</w:t>
            </w:r>
            <w:r w:rsidR="0055420C" w:rsidRPr="00E90DC2">
              <w:t xml:space="preserve"> </w:t>
            </w:r>
            <w:r w:rsidR="0055420C" w:rsidRPr="00E90DC2">
              <w:rPr>
                <w:highlight w:val="yellow"/>
              </w:rPr>
              <w:t>(</w:t>
            </w:r>
            <w:proofErr w:type="spellStart"/>
            <w:r w:rsidRPr="00E90DC2">
              <w:rPr>
                <w:lang w:val="en-GB"/>
              </w:rPr>
              <w:t>mb_type</w:t>
            </w:r>
            <w:proofErr w:type="spellEnd"/>
            <w:r w:rsidRPr="00E90DC2">
              <w:rPr>
                <w:lang w:val="en-GB"/>
              </w:rPr>
              <w:t xml:space="preserve">  !=  B_Direct_16x16  </w:t>
            </w:r>
            <w:r w:rsidR="0055420C" w:rsidRPr="00E90DC2">
              <w:rPr>
                <w:lang w:val="en-GB"/>
              </w:rPr>
              <w:t xml:space="preserve">      </w:t>
            </w:r>
            <w:r w:rsidRPr="00E90DC2">
              <w:rPr>
                <w:lang w:val="en-GB"/>
              </w:rPr>
              <w:t xml:space="preserve">| | </w:t>
            </w:r>
            <w:r w:rsidRPr="00E90DC2">
              <w:rPr>
                <w:lang w:val="en-GB"/>
              </w:rPr>
              <w:tab/>
              <w:t xml:space="preserve">direct_8x8_inference_flag </w:t>
            </w:r>
            <w:r w:rsidR="0055420C" w:rsidRPr="00E90DC2">
              <w:rPr>
                <w:highlight w:val="yellow"/>
                <w:lang w:val="en-GB"/>
              </w:rPr>
              <w:t>) )</w:t>
            </w:r>
            <w:r w:rsidR="0055420C" w:rsidRPr="00E90DC2">
              <w:rPr>
                <w:lang w:val="en-GB"/>
              </w:rPr>
              <w:t xml:space="preserve"> </w:t>
            </w:r>
            <w:r w:rsidRPr="00E90DC2">
              <w:rPr>
                <w:lang w:val="en-GB"/>
              </w:rPr>
              <w:t>) )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b/>
                <w:lang w:val="en-GB"/>
              </w:rPr>
              <w:t>transform_size_8x8_flag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  <w:r w:rsidRPr="00E90DC2">
              <w:rPr>
                <w:lang w:val="en-GB"/>
              </w:rPr>
              <w:t>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  <w:r w:rsidRPr="00E90DC2">
              <w:rPr>
                <w:lang w:val="en-GB"/>
              </w:rPr>
              <w:t xml:space="preserve">u(1) | </w:t>
            </w:r>
            <w:proofErr w:type="spellStart"/>
            <w:r w:rsidRPr="00E90DC2">
              <w:rPr>
                <w:lang w:val="en-GB"/>
              </w:rPr>
              <w:t>ae</w:t>
            </w:r>
            <w:proofErr w:type="spellEnd"/>
            <w:r w:rsidRPr="00E90DC2">
              <w:rPr>
                <w:lang w:val="en-GB"/>
              </w:rPr>
              <w:t>(v)</w:t>
            </w: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>}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 xml:space="preserve">if( </w:t>
            </w:r>
            <w:proofErr w:type="spellStart"/>
            <w:r w:rsidRPr="00E90DC2">
              <w:rPr>
                <w:lang w:val="en-GB"/>
              </w:rPr>
              <w:t>CodedBlockPatternLuma</w:t>
            </w:r>
            <w:proofErr w:type="spellEnd"/>
            <w:r w:rsidRPr="00E90DC2">
              <w:rPr>
                <w:lang w:val="en-GB"/>
              </w:rPr>
              <w:t xml:space="preserve"> &gt; 0  | |  </w:t>
            </w:r>
            <w:r w:rsidRPr="00E90DC2">
              <w:rPr>
                <w:lang w:val="en-GB"/>
              </w:rPr>
              <w:br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proofErr w:type="spellStart"/>
            <w:r w:rsidRPr="00E90DC2">
              <w:rPr>
                <w:lang w:val="en-GB"/>
              </w:rPr>
              <w:t>CodedBlockPatternChroma</w:t>
            </w:r>
            <w:proofErr w:type="spellEnd"/>
            <w:r w:rsidRPr="00E90DC2">
              <w:rPr>
                <w:lang w:val="en-GB"/>
              </w:rPr>
              <w:t xml:space="preserve"> &gt; 0  | |</w:t>
            </w:r>
            <w:r w:rsidRPr="00E90DC2">
              <w:rPr>
                <w:lang w:val="en-GB"/>
              </w:rPr>
              <w:br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proofErr w:type="spellStart"/>
            <w:r w:rsidRPr="00E90DC2">
              <w:rPr>
                <w:lang w:val="en-GB"/>
              </w:rPr>
              <w:t>MbPartPredMode</w:t>
            </w:r>
            <w:proofErr w:type="spellEnd"/>
            <w:r w:rsidRPr="00E90DC2">
              <w:rPr>
                <w:lang w:val="en-GB"/>
              </w:rPr>
              <w:t>( </w:t>
            </w:r>
            <w:proofErr w:type="spellStart"/>
            <w:r w:rsidRPr="00E90DC2">
              <w:rPr>
                <w:lang w:val="en-GB"/>
              </w:rPr>
              <w:t>mb_type</w:t>
            </w:r>
            <w:proofErr w:type="spellEnd"/>
            <w:r w:rsidRPr="00E90DC2">
              <w:rPr>
                <w:lang w:val="en-GB"/>
              </w:rPr>
              <w:t>, 0 )  = =  Intra_16x16 ) {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proofErr w:type="spellStart"/>
            <w:r w:rsidRPr="00E90DC2">
              <w:rPr>
                <w:b/>
                <w:lang w:val="en-GB"/>
              </w:rPr>
              <w:t>mb_qp_delta</w:t>
            </w:r>
            <w:proofErr w:type="spellEnd"/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  <w:r w:rsidRPr="00E90DC2">
              <w:rPr>
                <w:lang w:val="en-GB"/>
              </w:rPr>
              <w:t>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  <w:r w:rsidRPr="00E90DC2">
              <w:rPr>
                <w:lang w:val="en-GB"/>
              </w:rPr>
              <w:t xml:space="preserve">se(v) | </w:t>
            </w:r>
            <w:proofErr w:type="spellStart"/>
            <w:r w:rsidRPr="00E90DC2">
              <w:rPr>
                <w:lang w:val="en-GB"/>
              </w:rPr>
              <w:t>ae</w:t>
            </w:r>
            <w:proofErr w:type="spellEnd"/>
            <w:r w:rsidRPr="00E90DC2">
              <w:rPr>
                <w:lang w:val="en-GB"/>
              </w:rPr>
              <w:t>(v)</w:t>
            </w: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>residual( 0, 15 )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  <w:r w:rsidRPr="00E90DC2">
              <w:rPr>
                <w:lang w:val="en-GB"/>
              </w:rPr>
              <w:t>3 | 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>}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</w:r>
            <w:r w:rsidRPr="00E90DC2">
              <w:rPr>
                <w:lang w:val="en-GB"/>
              </w:rPr>
              <w:tab/>
              <w:t>}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ab/>
              <w:t>}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Next/>
              <w:keepLines/>
              <w:spacing w:before="0" w:after="60"/>
              <w:jc w:val="both"/>
              <w:rPr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GB"/>
              </w:rPr>
            </w:pPr>
            <w:r w:rsidRPr="00E90DC2">
              <w:rPr>
                <w:lang w:val="en-GB"/>
              </w:rPr>
              <w:t>}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Lines/>
              <w:spacing w:before="0" w:after="60"/>
              <w:jc w:val="center"/>
              <w:rPr>
                <w:lang w:val="en-GB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959" w:rsidRPr="00E90DC2" w:rsidRDefault="00FB1959" w:rsidP="00996A54">
            <w:pPr>
              <w:keepLines/>
              <w:spacing w:before="0" w:after="60"/>
              <w:jc w:val="both"/>
              <w:rPr>
                <w:lang w:val="en-GB"/>
              </w:rPr>
            </w:pPr>
          </w:p>
        </w:tc>
      </w:tr>
    </w:tbl>
    <w:p w:rsidR="0055420C" w:rsidRPr="00E90DC2" w:rsidRDefault="0055420C" w:rsidP="0055420C">
      <w:pPr>
        <w:jc w:val="both"/>
        <w:rPr>
          <w:szCs w:val="22"/>
        </w:rPr>
      </w:pPr>
      <w:proofErr w:type="spellStart"/>
      <w:proofErr w:type="gramStart"/>
      <w:r w:rsidRPr="00E90DC2">
        <w:rPr>
          <w:b/>
          <w:szCs w:val="22"/>
          <w:highlight w:val="yellow"/>
        </w:rPr>
        <w:t>vsp_flag</w:t>
      </w:r>
      <w:proofErr w:type="spellEnd"/>
      <w:proofErr w:type="gramEnd"/>
      <w:r w:rsidRPr="00E90DC2">
        <w:rPr>
          <w:b/>
          <w:szCs w:val="22"/>
          <w:highlight w:val="yellow"/>
        </w:rPr>
        <w:t xml:space="preserve"> </w:t>
      </w:r>
      <w:r w:rsidRPr="00E90DC2">
        <w:rPr>
          <w:szCs w:val="22"/>
          <w:highlight w:val="yellow"/>
        </w:rPr>
        <w:t xml:space="preserve">equal to 1 indicates that the whole MB is predicted from a view synthesized picture. This flag equal to 0 indicates that the whole MB may be predicted by other modes. When this flag is equal to 1, the </w:t>
      </w:r>
      <w:proofErr w:type="spellStart"/>
      <w:r w:rsidRPr="00E90DC2">
        <w:rPr>
          <w:szCs w:val="22"/>
          <w:highlight w:val="yellow"/>
        </w:rPr>
        <w:t>mb_type</w:t>
      </w:r>
      <w:proofErr w:type="spellEnd"/>
      <w:r w:rsidRPr="00E90DC2">
        <w:rPr>
          <w:szCs w:val="22"/>
          <w:highlight w:val="yellow"/>
        </w:rPr>
        <w:t xml:space="preserve"> is not signaled (the whole </w:t>
      </w:r>
      <w:proofErr w:type="spellStart"/>
      <w:r w:rsidRPr="00E90DC2">
        <w:rPr>
          <w:szCs w:val="22"/>
          <w:highlight w:val="yellow"/>
        </w:rPr>
        <w:t>whole</w:t>
      </w:r>
      <w:proofErr w:type="spellEnd"/>
      <w:r w:rsidRPr="00E90DC2">
        <w:rPr>
          <w:szCs w:val="22"/>
          <w:highlight w:val="yellow"/>
        </w:rPr>
        <w:t xml:space="preserve"> MB block is predicted from view synthesized picture). When not present, it is inferred to be equal to 0.</w:t>
      </w:r>
    </w:p>
    <w:p w:rsidR="00FB1959" w:rsidRPr="00E90DC2" w:rsidRDefault="00FB1959" w:rsidP="00FB1959">
      <w:pPr>
        <w:widowControl w:val="0"/>
        <w:rPr>
          <w:lang w:eastAsia="ja-JP"/>
        </w:rPr>
      </w:pPr>
    </w:p>
    <w:p w:rsidR="00FB1959" w:rsidRPr="00E90DC2" w:rsidRDefault="00BA3BB4" w:rsidP="00BA3BB4">
      <w:pPr>
        <w:pStyle w:val="Heading4"/>
        <w:numPr>
          <w:ilvl w:val="0"/>
          <w:numId w:val="0"/>
        </w:numPr>
        <w:rPr>
          <w:lang w:eastAsia="ja-JP"/>
        </w:rPr>
      </w:pPr>
      <w:r w:rsidRPr="00E90DC2">
        <w:rPr>
          <w:lang w:eastAsia="ja-JP"/>
        </w:rPr>
        <w:lastRenderedPageBreak/>
        <w:t xml:space="preserve">7.3.5.1 </w:t>
      </w:r>
      <w:proofErr w:type="spellStart"/>
      <w:r w:rsidR="00E84536" w:rsidRPr="00E90DC2">
        <w:rPr>
          <w:lang w:eastAsia="ja-JP"/>
        </w:rPr>
        <w:t>Macroblock</w:t>
      </w:r>
      <w:proofErr w:type="spellEnd"/>
      <w:r w:rsidR="00E84536" w:rsidRPr="00E90DC2">
        <w:rPr>
          <w:lang w:eastAsia="ja-JP"/>
        </w:rPr>
        <w:t xml:space="preserve"> prediction syntax</w:t>
      </w:r>
    </w:p>
    <w:tbl>
      <w:tblPr>
        <w:tblW w:w="8387" w:type="dxa"/>
        <w:jc w:val="center"/>
        <w:tblLayout w:type="fixed"/>
        <w:tblLook w:val="0000" w:firstRow="0" w:lastRow="0" w:firstColumn="0" w:lastColumn="0" w:noHBand="0" w:noVBand="0"/>
      </w:tblPr>
      <w:tblGrid>
        <w:gridCol w:w="6700"/>
        <w:gridCol w:w="426"/>
        <w:gridCol w:w="1261"/>
      </w:tblGrid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proofErr w:type="spellStart"/>
            <w:r w:rsidRPr="00E90DC2">
              <w:rPr>
                <w:rFonts w:eastAsia="Malgun Gothic"/>
                <w:lang w:val="en-GB"/>
              </w:rPr>
              <w:t>mb_pred</w:t>
            </w:r>
            <w:proofErr w:type="spellEnd"/>
            <w:r w:rsidRPr="00E90DC2">
              <w:rPr>
                <w:rFonts w:eastAsia="Malgun Gothic"/>
                <w:lang w:val="en-GB"/>
              </w:rPr>
              <w:t xml:space="preserve">( </w:t>
            </w:r>
            <w:proofErr w:type="spellStart"/>
            <w:r w:rsidRPr="00E90DC2">
              <w:rPr>
                <w:rFonts w:eastAsia="Malgun Gothic"/>
                <w:lang w:val="en-GB"/>
              </w:rPr>
              <w:t>mb_type</w:t>
            </w:r>
            <w:proofErr w:type="spellEnd"/>
            <w:r w:rsidRPr="00E90DC2">
              <w:rPr>
                <w:rFonts w:eastAsia="Malgun Gothic"/>
                <w:lang w:val="en-GB"/>
              </w:rPr>
              <w:t xml:space="preserve"> ) {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center"/>
              <w:rPr>
                <w:rFonts w:eastAsia="Malgun Gothic"/>
                <w:b/>
                <w:bCs/>
                <w:lang w:val="en-GB"/>
              </w:rPr>
            </w:pPr>
            <w:r w:rsidRPr="00E90DC2">
              <w:rPr>
                <w:rFonts w:eastAsia="Malgun Gothic"/>
                <w:b/>
                <w:bCs/>
                <w:lang w:val="en-GB"/>
              </w:rPr>
              <w:t>C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both"/>
              <w:rPr>
                <w:rFonts w:eastAsia="Malgun Gothic"/>
                <w:b/>
                <w:bCs/>
                <w:lang w:val="en-GB"/>
              </w:rPr>
            </w:pPr>
            <w:r w:rsidRPr="00E90DC2">
              <w:rPr>
                <w:rFonts w:eastAsia="Malgun Gothic"/>
                <w:b/>
                <w:bCs/>
                <w:lang w:val="en-GB"/>
              </w:rPr>
              <w:t>Descriptor</w:t>
            </w: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  <w:t xml:space="preserve">if( </w:t>
            </w:r>
            <w:proofErr w:type="spellStart"/>
            <w:r w:rsidRPr="00E90DC2">
              <w:rPr>
                <w:rFonts w:eastAsia="Malgun Gothic"/>
                <w:lang w:val="en-GB"/>
              </w:rPr>
              <w:t>MbPartPredMode</w:t>
            </w:r>
            <w:proofErr w:type="spellEnd"/>
            <w:r w:rsidRPr="00E90DC2">
              <w:rPr>
                <w:rFonts w:eastAsia="Malgun Gothic"/>
                <w:lang w:val="en-GB"/>
              </w:rPr>
              <w:t>( </w:t>
            </w:r>
            <w:proofErr w:type="spellStart"/>
            <w:r w:rsidRPr="00E90DC2">
              <w:rPr>
                <w:rFonts w:eastAsia="Malgun Gothic"/>
                <w:lang w:val="en-GB"/>
              </w:rPr>
              <w:t>mb_type</w:t>
            </w:r>
            <w:proofErr w:type="spellEnd"/>
            <w:r w:rsidRPr="00E90DC2">
              <w:rPr>
                <w:rFonts w:eastAsia="Malgun Gothic"/>
                <w:lang w:val="en-GB"/>
              </w:rPr>
              <w:t xml:space="preserve">, 0 )  = =  Intra_4x4  | |  </w:t>
            </w:r>
            <w:r w:rsidRPr="00E90DC2">
              <w:rPr>
                <w:rFonts w:eastAsia="Malgun Gothic"/>
                <w:lang w:val="en-GB"/>
              </w:rPr>
              <w:br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proofErr w:type="spellStart"/>
            <w:r w:rsidRPr="00E90DC2">
              <w:rPr>
                <w:rFonts w:eastAsia="Malgun Gothic"/>
                <w:lang w:val="en-GB"/>
              </w:rPr>
              <w:t>MbPartPredMode</w:t>
            </w:r>
            <w:proofErr w:type="spellEnd"/>
            <w:r w:rsidRPr="00E90DC2">
              <w:rPr>
                <w:rFonts w:eastAsia="Malgun Gothic"/>
                <w:lang w:val="en-GB"/>
              </w:rPr>
              <w:t>( </w:t>
            </w:r>
            <w:proofErr w:type="spellStart"/>
            <w:r w:rsidRPr="00E90DC2">
              <w:rPr>
                <w:rFonts w:eastAsia="Malgun Gothic"/>
                <w:lang w:val="en-GB"/>
              </w:rPr>
              <w:t>mb_type</w:t>
            </w:r>
            <w:proofErr w:type="spellEnd"/>
            <w:r w:rsidRPr="00E90DC2">
              <w:rPr>
                <w:rFonts w:eastAsia="Malgun Gothic"/>
                <w:lang w:val="en-GB"/>
              </w:rPr>
              <w:t xml:space="preserve">, 0 )  = =  Intra_8x8  | |  </w:t>
            </w:r>
            <w:r w:rsidRPr="00E90DC2">
              <w:rPr>
                <w:rFonts w:eastAsia="Malgun Gothic"/>
                <w:lang w:val="en-GB"/>
              </w:rPr>
              <w:br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proofErr w:type="spellStart"/>
            <w:r w:rsidRPr="00E90DC2">
              <w:rPr>
                <w:rFonts w:eastAsia="Malgun Gothic"/>
                <w:lang w:val="en-GB"/>
              </w:rPr>
              <w:t>MbPartPredMode</w:t>
            </w:r>
            <w:proofErr w:type="spellEnd"/>
            <w:r w:rsidRPr="00E90DC2">
              <w:rPr>
                <w:rFonts w:eastAsia="Malgun Gothic"/>
                <w:lang w:val="en-GB"/>
              </w:rPr>
              <w:t>( </w:t>
            </w:r>
            <w:proofErr w:type="spellStart"/>
            <w:r w:rsidRPr="00E90DC2">
              <w:rPr>
                <w:rFonts w:eastAsia="Malgun Gothic"/>
                <w:lang w:val="en-GB"/>
              </w:rPr>
              <w:t>mb_type</w:t>
            </w:r>
            <w:proofErr w:type="spellEnd"/>
            <w:r w:rsidRPr="00E90DC2">
              <w:rPr>
                <w:rFonts w:eastAsia="Malgun Gothic"/>
                <w:lang w:val="en-GB"/>
              </w:rPr>
              <w:t>, 0 )  = =  Intra_16x16 ) {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center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both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 w:eastAsia="ko-KR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  <w:t xml:space="preserve">if( </w:t>
            </w:r>
            <w:proofErr w:type="spellStart"/>
            <w:r w:rsidRPr="00E90DC2">
              <w:rPr>
                <w:rFonts w:eastAsia="Malgun Gothic"/>
                <w:lang w:val="en-GB"/>
              </w:rPr>
              <w:t>MbPartPredMode</w:t>
            </w:r>
            <w:proofErr w:type="spellEnd"/>
            <w:r w:rsidRPr="00E90DC2">
              <w:rPr>
                <w:rFonts w:eastAsia="Malgun Gothic"/>
                <w:lang w:val="en-GB"/>
              </w:rPr>
              <w:t>( </w:t>
            </w:r>
            <w:proofErr w:type="spellStart"/>
            <w:r w:rsidRPr="00E90DC2">
              <w:rPr>
                <w:rFonts w:eastAsia="Malgun Gothic"/>
                <w:lang w:val="en-GB"/>
              </w:rPr>
              <w:t>mb_type</w:t>
            </w:r>
            <w:proofErr w:type="spellEnd"/>
            <w:r w:rsidRPr="00E90DC2">
              <w:rPr>
                <w:rFonts w:eastAsia="Malgun Gothic"/>
                <w:lang w:val="en-GB"/>
              </w:rPr>
              <w:t>, 0 )  = =  Intra_4x4 )</w:t>
            </w:r>
            <w:r w:rsidRPr="00E90DC2">
              <w:rPr>
                <w:rFonts w:eastAsia="Malgun Gothic" w:hint="eastAsia"/>
                <w:lang w:val="en-GB" w:eastAsia="ko-KR"/>
              </w:rPr>
              <w:t>{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center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both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  <w:t>for( luma4x4BlkIdx=0; luma4x4BlkIdx&lt;16; luma4x4BlkIdx++ ) {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center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both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b/>
                <w:lang w:val="en-GB"/>
              </w:rPr>
              <w:t>prev_intra4x4_pred_mode_flag[</w:t>
            </w:r>
            <w:r w:rsidRPr="00E90DC2">
              <w:rPr>
                <w:rFonts w:eastAsia="Malgun Gothic"/>
                <w:lang w:val="en-GB"/>
              </w:rPr>
              <w:t> luma4x4BlkIdx </w:t>
            </w:r>
            <w:r w:rsidRPr="00E90DC2">
              <w:rPr>
                <w:rFonts w:eastAsia="Malgun Gothic"/>
                <w:b/>
                <w:lang w:val="en-GB"/>
              </w:rPr>
              <w:t>]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center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>2</w:t>
            </w: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both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 xml:space="preserve">u(1) | </w:t>
            </w:r>
            <w:proofErr w:type="spellStart"/>
            <w:r w:rsidRPr="00E90DC2">
              <w:rPr>
                <w:rFonts w:eastAsia="Malgun Gothic"/>
                <w:lang w:val="en-GB"/>
              </w:rPr>
              <w:t>ae</w:t>
            </w:r>
            <w:proofErr w:type="spellEnd"/>
            <w:r w:rsidRPr="00E90DC2">
              <w:rPr>
                <w:rFonts w:eastAsia="Malgun Gothic"/>
                <w:lang w:val="en-GB"/>
              </w:rPr>
              <w:t>(v)</w:t>
            </w: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  <w:t>if( !prev_intra4x4_pred_mode_flag</w:t>
            </w:r>
            <w:r w:rsidRPr="00E90DC2">
              <w:rPr>
                <w:rFonts w:eastAsia="Malgun Gothic"/>
                <w:b/>
                <w:lang w:val="en-GB"/>
              </w:rPr>
              <w:t>[</w:t>
            </w:r>
            <w:r w:rsidRPr="00E90DC2">
              <w:rPr>
                <w:rFonts w:eastAsia="Malgun Gothic"/>
                <w:lang w:val="en-GB"/>
              </w:rPr>
              <w:t> luma4x4BlkIdx </w:t>
            </w:r>
            <w:r w:rsidRPr="00E90DC2">
              <w:rPr>
                <w:rFonts w:eastAsia="Malgun Gothic"/>
                <w:b/>
                <w:lang w:val="en-GB"/>
              </w:rPr>
              <w:t>]</w:t>
            </w:r>
            <w:r w:rsidRPr="00E90DC2">
              <w:rPr>
                <w:rFonts w:eastAsia="Malgun Gothic"/>
                <w:lang w:val="en-GB"/>
              </w:rPr>
              <w:t xml:space="preserve"> )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center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both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b/>
                <w:lang w:val="en-GB"/>
              </w:rPr>
              <w:t>rem_intra4x4_pred_mode[</w:t>
            </w:r>
            <w:r w:rsidRPr="00E90DC2">
              <w:rPr>
                <w:rFonts w:eastAsia="Malgun Gothic"/>
                <w:lang w:val="en-GB"/>
              </w:rPr>
              <w:t> luma4x4BlkIdx </w:t>
            </w:r>
            <w:r w:rsidRPr="00E90DC2">
              <w:rPr>
                <w:rFonts w:eastAsia="Malgun Gothic"/>
                <w:b/>
                <w:lang w:val="en-GB"/>
              </w:rPr>
              <w:t>]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center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>2</w:t>
            </w: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both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 xml:space="preserve">u(3) | </w:t>
            </w:r>
            <w:proofErr w:type="spellStart"/>
            <w:r w:rsidRPr="00E90DC2">
              <w:rPr>
                <w:rFonts w:eastAsia="Malgun Gothic"/>
                <w:lang w:val="en-GB"/>
              </w:rPr>
              <w:t>ae</w:t>
            </w:r>
            <w:proofErr w:type="spellEnd"/>
            <w:r w:rsidRPr="00E90DC2">
              <w:rPr>
                <w:rFonts w:eastAsia="Malgun Gothic"/>
                <w:lang w:val="en-GB"/>
              </w:rPr>
              <w:t>(v)</w:t>
            </w: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  <w:t>}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center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both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  <w:t>for( luma4x4BlkIdx=0; luma4x4BlkIdx&lt;16; luma4x4BlkIdx++ ) {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 w:hint="eastAsia"/>
                <w:lang w:val="en-GB"/>
              </w:rPr>
              <w:t xml:space="preserve">if( </w:t>
            </w:r>
            <w:proofErr w:type="spellStart"/>
            <w:r w:rsidRPr="00E90DC2">
              <w:rPr>
                <w:rFonts w:eastAsia="Malgun Gothic" w:hint="eastAsia"/>
                <w:lang w:val="en-GB"/>
              </w:rPr>
              <w:t>psip_flag</w:t>
            </w:r>
            <w:proofErr w:type="spellEnd"/>
            <w:r w:rsidRPr="00E90DC2">
              <w:rPr>
                <w:rFonts w:eastAsia="Malgun Gothic" w:hint="eastAsia"/>
                <w:lang w:val="en-GB"/>
              </w:rPr>
              <w:t xml:space="preserve"> </w:t>
            </w:r>
            <w:r w:rsidRPr="00E90DC2">
              <w:rPr>
                <w:rFonts w:eastAsia="Malgun Gothic"/>
                <w:lang w:val="en-GB"/>
              </w:rPr>
              <w:t xml:space="preserve"> </w:t>
            </w:r>
            <w:r w:rsidRPr="00E90DC2">
              <w:rPr>
                <w:rFonts w:eastAsia="Malgun Gothic" w:hint="eastAsia"/>
                <w:lang w:val="en-GB"/>
              </w:rPr>
              <w:t>&amp;&amp;</w:t>
            </w:r>
            <w:r w:rsidRPr="00E90DC2">
              <w:rPr>
                <w:rFonts w:eastAsia="Malgun Gothic"/>
                <w:lang w:val="en-GB"/>
              </w:rPr>
              <w:t xml:space="preserve"> </w:t>
            </w:r>
            <w:r w:rsidRPr="00E90DC2">
              <w:rPr>
                <w:rFonts w:eastAsia="Malgun Gothic" w:hint="eastAsia"/>
                <w:lang w:val="en-GB"/>
              </w:rPr>
              <w:t xml:space="preserve"> Psip4x4Available</w:t>
            </w:r>
            <w:r w:rsidRPr="00E90DC2">
              <w:rPr>
                <w:rFonts w:eastAsia="Malgun Gothic"/>
                <w:lang w:val="en-GB"/>
              </w:rPr>
              <w:br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 w:hint="eastAsia"/>
                <w:lang w:val="en-GB"/>
              </w:rPr>
              <w:t xml:space="preserve">&amp;&amp; </w:t>
            </w:r>
            <w:r w:rsidRPr="00E90DC2">
              <w:rPr>
                <w:rFonts w:eastAsia="Malgun Gothic"/>
                <w:lang w:val="en-GB"/>
              </w:rPr>
              <w:t xml:space="preserve"> Intra4x4PredMode[luma4x4BlkIdx]</w:t>
            </w:r>
            <w:r w:rsidRPr="00E90DC2">
              <w:rPr>
                <w:rFonts w:eastAsia="Malgun Gothic" w:hint="eastAsia"/>
                <w:lang w:val="en-GB"/>
              </w:rPr>
              <w:t xml:space="preserve"> </w:t>
            </w:r>
            <w:r w:rsidRPr="00E90DC2">
              <w:rPr>
                <w:rFonts w:eastAsia="Malgun Gothic"/>
                <w:lang w:val="en-GB"/>
              </w:rPr>
              <w:t xml:space="preserve"> </w:t>
            </w:r>
            <w:r w:rsidRPr="00E90DC2">
              <w:rPr>
                <w:rFonts w:eastAsia="Malgun Gothic" w:hint="eastAsia"/>
                <w:lang w:val="en-GB"/>
              </w:rPr>
              <w:t>=</w:t>
            </w:r>
            <w:r w:rsidRPr="00E90DC2">
              <w:rPr>
                <w:rFonts w:eastAsia="Malgun Gothic"/>
                <w:lang w:val="en-GB"/>
              </w:rPr>
              <w:t xml:space="preserve"> </w:t>
            </w:r>
            <w:r w:rsidRPr="00E90DC2">
              <w:rPr>
                <w:rFonts w:eastAsia="Malgun Gothic" w:hint="eastAsia"/>
                <w:lang w:val="en-GB"/>
              </w:rPr>
              <w:t xml:space="preserve">= </w:t>
            </w:r>
            <w:r w:rsidRPr="00E90DC2">
              <w:rPr>
                <w:rFonts w:eastAsia="Malgun Gothic"/>
                <w:lang w:val="en-GB"/>
              </w:rPr>
              <w:t xml:space="preserve"> </w:t>
            </w:r>
            <w:r w:rsidRPr="00E90DC2">
              <w:rPr>
                <w:rFonts w:eastAsia="Malgun Gothic" w:hint="eastAsia"/>
                <w:lang w:val="en-GB"/>
              </w:rPr>
              <w:t>2</w:t>
            </w:r>
            <w:r w:rsidRPr="00E90DC2">
              <w:rPr>
                <w:rFonts w:eastAsia="Malgun Gothic"/>
                <w:lang w:val="en-GB"/>
              </w:rPr>
              <w:t xml:space="preserve"> </w:t>
            </w:r>
            <w:r w:rsidRPr="00E90DC2">
              <w:rPr>
                <w:rFonts w:eastAsia="Malgun Gothic" w:hint="eastAsia"/>
                <w:lang w:val="en-GB"/>
              </w:rPr>
              <w:t>){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 w:hint="eastAsia"/>
                <w:b/>
                <w:lang w:val="en-GB"/>
              </w:rPr>
              <w:t>psip4x4_dir</w:t>
            </w:r>
            <w:r w:rsidRPr="00E90DC2">
              <w:rPr>
                <w:rFonts w:eastAsia="Malgun Gothic"/>
                <w:lang w:val="en-GB"/>
              </w:rPr>
              <w:t>[ luma4x4BlkIdx ]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 w:hint="eastAsia"/>
                <w:lang w:val="en-GB"/>
              </w:rPr>
              <w:t>2</w:t>
            </w: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 w:hint="eastAsia"/>
                <w:lang w:val="en-GB"/>
              </w:rPr>
              <w:t>u(1)</w:t>
            </w: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 w:hint="eastAsia"/>
                <w:lang w:val="en-GB"/>
              </w:rPr>
              <w:t xml:space="preserve">for( </w:t>
            </w:r>
            <w:proofErr w:type="spellStart"/>
            <w:r w:rsidRPr="00E90DC2">
              <w:rPr>
                <w:rFonts w:eastAsia="Malgun Gothic" w:hint="eastAsia"/>
                <w:lang w:val="en-GB"/>
              </w:rPr>
              <w:t>idxRowCol</w:t>
            </w:r>
            <w:proofErr w:type="spellEnd"/>
            <w:r w:rsidRPr="00E90DC2">
              <w:rPr>
                <w:rFonts w:eastAsia="Malgun Gothic" w:hint="eastAsia"/>
                <w:lang w:val="en-GB"/>
              </w:rPr>
              <w:t xml:space="preserve">=0; </w:t>
            </w:r>
            <w:proofErr w:type="spellStart"/>
            <w:r w:rsidRPr="00E90DC2">
              <w:rPr>
                <w:rFonts w:eastAsia="Malgun Gothic" w:hint="eastAsia"/>
                <w:lang w:val="en-GB"/>
              </w:rPr>
              <w:t>idxRowCol</w:t>
            </w:r>
            <w:proofErr w:type="spellEnd"/>
            <w:r w:rsidRPr="00E90DC2">
              <w:rPr>
                <w:rFonts w:eastAsia="Malgun Gothic" w:hint="eastAsia"/>
                <w:lang w:val="en-GB"/>
              </w:rPr>
              <w:t xml:space="preserve">&lt;4; </w:t>
            </w:r>
            <w:proofErr w:type="spellStart"/>
            <w:r w:rsidRPr="00E90DC2">
              <w:rPr>
                <w:rFonts w:eastAsia="Malgun Gothic" w:hint="eastAsia"/>
                <w:lang w:val="en-GB"/>
              </w:rPr>
              <w:t>idxRowCol</w:t>
            </w:r>
            <w:proofErr w:type="spellEnd"/>
            <w:r w:rsidRPr="00E90DC2">
              <w:rPr>
                <w:rFonts w:eastAsia="Malgun Gothic" w:hint="eastAsia"/>
                <w:lang w:val="en-GB"/>
              </w:rPr>
              <w:t>++ )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 w:hint="eastAsia"/>
                <w:b/>
                <w:lang w:val="en-GB"/>
              </w:rPr>
              <w:t>psip4x4_code_diff</w:t>
            </w:r>
            <w:r w:rsidRPr="00E90DC2">
              <w:rPr>
                <w:rFonts w:eastAsia="Malgun Gothic"/>
                <w:lang w:val="en-GB"/>
              </w:rPr>
              <w:t>[ luma4x4BlkIdx ]</w:t>
            </w:r>
            <w:r w:rsidRPr="00E90DC2">
              <w:rPr>
                <w:rFonts w:eastAsia="Malgun Gothic" w:hint="eastAsia"/>
                <w:lang w:val="en-GB"/>
              </w:rPr>
              <w:t>[</w:t>
            </w:r>
            <w:r w:rsidRPr="00E90DC2">
              <w:rPr>
                <w:rFonts w:eastAsia="Malgun Gothic"/>
                <w:lang w:val="en-GB"/>
              </w:rPr>
              <w:t xml:space="preserve"> </w:t>
            </w:r>
            <w:proofErr w:type="spellStart"/>
            <w:r w:rsidRPr="00E90DC2">
              <w:rPr>
                <w:rFonts w:eastAsia="Malgun Gothic" w:hint="eastAsia"/>
                <w:lang w:val="en-GB"/>
              </w:rPr>
              <w:t>idxRowCol</w:t>
            </w:r>
            <w:proofErr w:type="spellEnd"/>
            <w:r w:rsidRPr="00E90DC2">
              <w:rPr>
                <w:rFonts w:eastAsia="Malgun Gothic"/>
                <w:lang w:val="en-GB"/>
              </w:rPr>
              <w:t xml:space="preserve"> </w:t>
            </w:r>
            <w:r w:rsidRPr="00E90DC2">
              <w:rPr>
                <w:rFonts w:eastAsia="Malgun Gothic" w:hint="eastAsia"/>
                <w:lang w:val="en-GB"/>
              </w:rPr>
              <w:t>]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 w:hint="eastAsia"/>
                <w:lang w:val="en-GB"/>
              </w:rPr>
              <w:t>2</w:t>
            </w: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 w:hint="eastAsia"/>
                <w:lang w:val="en-GB" w:eastAsia="ko-KR"/>
              </w:rPr>
              <w:t>se</w:t>
            </w:r>
            <w:r w:rsidRPr="00E90DC2">
              <w:rPr>
                <w:rFonts w:eastAsia="Malgun Gothic"/>
                <w:lang w:val="en-GB" w:eastAsia="ko-KR"/>
              </w:rPr>
              <w:t>(</w:t>
            </w:r>
            <w:r w:rsidRPr="00E90DC2">
              <w:rPr>
                <w:rFonts w:eastAsia="Malgun Gothic" w:hint="eastAsia"/>
                <w:lang w:val="en-GB" w:eastAsia="ko-KR"/>
              </w:rPr>
              <w:t>v)</w:t>
            </w:r>
            <w:r w:rsidRPr="00E90DC2">
              <w:rPr>
                <w:rFonts w:eastAsia="Malgun Gothic"/>
                <w:lang w:val="en-GB" w:eastAsia="ko-KR"/>
              </w:rPr>
              <w:t xml:space="preserve"> | </w:t>
            </w:r>
            <w:proofErr w:type="spellStart"/>
            <w:r w:rsidRPr="00E90DC2">
              <w:rPr>
                <w:rFonts w:eastAsia="Malgun Gothic" w:hint="eastAsia"/>
                <w:lang w:val="en-GB"/>
              </w:rPr>
              <w:t>ae</w:t>
            </w:r>
            <w:proofErr w:type="spellEnd"/>
            <w:r w:rsidRPr="00E90DC2">
              <w:rPr>
                <w:rFonts w:eastAsia="Malgun Gothic" w:hint="eastAsia"/>
                <w:lang w:val="en-GB"/>
              </w:rPr>
              <w:t>(v)</w:t>
            </w: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  <w:t>[Ed. CAVLC syntax missing]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 w:hint="eastAsia"/>
                <w:lang w:val="en-GB"/>
              </w:rPr>
              <w:t>}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 w:hint="eastAsia"/>
                <w:lang w:val="en-GB"/>
              </w:rPr>
              <w:t>}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 w:hint="eastAsia"/>
                <w:lang w:val="en-GB"/>
              </w:rPr>
              <w:t>}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b/>
                <w:lang w:val="en-GB" w:eastAsia="ko-KR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  <w:t xml:space="preserve">if( </w:t>
            </w:r>
            <w:proofErr w:type="spellStart"/>
            <w:r w:rsidRPr="00E90DC2">
              <w:rPr>
                <w:rFonts w:eastAsia="Malgun Gothic"/>
                <w:lang w:val="en-GB"/>
              </w:rPr>
              <w:t>MbPartPredMode</w:t>
            </w:r>
            <w:proofErr w:type="spellEnd"/>
            <w:r w:rsidRPr="00E90DC2">
              <w:rPr>
                <w:rFonts w:eastAsia="Malgun Gothic"/>
                <w:lang w:val="en-GB"/>
              </w:rPr>
              <w:t>( </w:t>
            </w:r>
            <w:proofErr w:type="spellStart"/>
            <w:r w:rsidRPr="00E90DC2">
              <w:rPr>
                <w:rFonts w:eastAsia="Malgun Gothic"/>
                <w:lang w:val="en-GB"/>
              </w:rPr>
              <w:t>mb_type</w:t>
            </w:r>
            <w:proofErr w:type="spellEnd"/>
            <w:r w:rsidRPr="00E90DC2">
              <w:rPr>
                <w:rFonts w:eastAsia="Malgun Gothic"/>
                <w:lang w:val="en-GB"/>
              </w:rPr>
              <w:t>, 0 )  = =  Intra_8x8 )</w:t>
            </w:r>
            <w:r w:rsidRPr="00E90DC2">
              <w:rPr>
                <w:rFonts w:eastAsia="Malgun Gothic" w:hint="eastAsia"/>
                <w:lang w:val="en-GB" w:eastAsia="ko-KR"/>
              </w:rPr>
              <w:t>{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center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both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  <w:t>for( luma8x8BlkIdx=0; luma8x8BlkIdx&lt;4; luma8x8BlkIdx++ ) {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center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both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b/>
                <w:lang w:val="en-GB"/>
              </w:rPr>
              <w:t>prev_intra8x8_pred_mode_flag[</w:t>
            </w:r>
            <w:r w:rsidRPr="00E90DC2">
              <w:rPr>
                <w:rFonts w:eastAsia="Malgun Gothic"/>
                <w:lang w:val="en-GB"/>
              </w:rPr>
              <w:t> luma8x8BlkIdx </w:t>
            </w:r>
            <w:r w:rsidRPr="00E90DC2">
              <w:rPr>
                <w:rFonts w:eastAsia="Malgun Gothic"/>
                <w:b/>
                <w:lang w:val="en-GB"/>
              </w:rPr>
              <w:t>]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center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iCs/>
                <w:lang w:val="en-GB"/>
              </w:rPr>
              <w:t>2</w:t>
            </w: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both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iCs/>
                <w:lang w:val="en-GB"/>
              </w:rPr>
              <w:t xml:space="preserve">u(1) | </w:t>
            </w:r>
            <w:proofErr w:type="spellStart"/>
            <w:r w:rsidRPr="00E90DC2">
              <w:rPr>
                <w:rFonts w:eastAsia="Malgun Gothic"/>
                <w:iCs/>
                <w:lang w:val="en-GB"/>
              </w:rPr>
              <w:t>ae</w:t>
            </w:r>
            <w:proofErr w:type="spellEnd"/>
            <w:r w:rsidRPr="00E90DC2">
              <w:rPr>
                <w:rFonts w:eastAsia="Malgun Gothic"/>
                <w:iCs/>
                <w:lang w:val="en-GB"/>
              </w:rPr>
              <w:t>(v)</w:t>
            </w: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  <w:t>if( !prev_intra8x8_pred_mode_flag[ luma8x8BlkIdx ] )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center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both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b/>
                <w:lang w:val="en-GB"/>
              </w:rPr>
              <w:t>rem_intra8x8_pred_mode[</w:t>
            </w:r>
            <w:r w:rsidRPr="00E90DC2">
              <w:rPr>
                <w:rFonts w:eastAsia="Malgun Gothic"/>
                <w:lang w:val="en-GB"/>
              </w:rPr>
              <w:t> luma8x8BlkIdx </w:t>
            </w:r>
            <w:r w:rsidRPr="00E90DC2">
              <w:rPr>
                <w:rFonts w:eastAsia="Malgun Gothic"/>
                <w:b/>
                <w:lang w:val="en-GB"/>
              </w:rPr>
              <w:t>]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center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iCs/>
                <w:lang w:val="en-GB"/>
              </w:rPr>
              <w:t>2</w:t>
            </w: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both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iCs/>
                <w:lang w:val="en-GB"/>
              </w:rPr>
              <w:t xml:space="preserve">u(3) | </w:t>
            </w:r>
            <w:proofErr w:type="spellStart"/>
            <w:r w:rsidRPr="00E90DC2">
              <w:rPr>
                <w:rFonts w:eastAsia="Malgun Gothic"/>
                <w:iCs/>
                <w:lang w:val="en-GB"/>
              </w:rPr>
              <w:t>ae</w:t>
            </w:r>
            <w:proofErr w:type="spellEnd"/>
            <w:r w:rsidRPr="00E90DC2">
              <w:rPr>
                <w:rFonts w:eastAsia="Malgun Gothic"/>
                <w:iCs/>
                <w:lang w:val="en-GB"/>
              </w:rPr>
              <w:t>(v)</w:t>
            </w: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  <w:t>}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center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both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  <w:t>for( luma8x8BlkIdx =0; luma8x8BlkIdx &lt;</w:t>
            </w:r>
            <w:r w:rsidRPr="00E90DC2">
              <w:rPr>
                <w:rFonts w:eastAsia="Malgun Gothic" w:hint="eastAsia"/>
                <w:lang w:val="en-GB"/>
              </w:rPr>
              <w:t>4</w:t>
            </w:r>
            <w:r w:rsidRPr="00E90DC2">
              <w:rPr>
                <w:rFonts w:eastAsia="Malgun Gothic"/>
                <w:lang w:val="en-GB"/>
              </w:rPr>
              <w:t>; luma8x8BlkIdx ++ ) {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 w:hint="eastAsia"/>
                <w:lang w:val="en-GB"/>
              </w:rPr>
              <w:t xml:space="preserve">if( </w:t>
            </w:r>
            <w:proofErr w:type="spellStart"/>
            <w:r w:rsidRPr="00E90DC2">
              <w:rPr>
                <w:rFonts w:eastAsia="Malgun Gothic" w:hint="eastAsia"/>
                <w:lang w:val="en-GB"/>
              </w:rPr>
              <w:t>psip_flag</w:t>
            </w:r>
            <w:proofErr w:type="spellEnd"/>
            <w:r w:rsidRPr="00E90DC2">
              <w:rPr>
                <w:rFonts w:eastAsia="Malgun Gothic" w:hint="eastAsia"/>
                <w:lang w:val="en-GB"/>
              </w:rPr>
              <w:t xml:space="preserve"> &amp;&amp; Psip8x8Available </w:t>
            </w:r>
            <w:r w:rsidRPr="00E90DC2">
              <w:rPr>
                <w:rFonts w:eastAsia="Malgun Gothic"/>
                <w:lang w:val="en-GB"/>
              </w:rPr>
              <w:br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 w:hint="eastAsia"/>
                <w:lang w:val="en-GB"/>
              </w:rPr>
              <w:t xml:space="preserve">&amp;&amp; </w:t>
            </w:r>
            <w:r w:rsidRPr="00E90DC2">
              <w:rPr>
                <w:rFonts w:eastAsia="Malgun Gothic"/>
                <w:lang w:val="en-GB"/>
              </w:rPr>
              <w:t>Intra</w:t>
            </w:r>
            <w:r w:rsidRPr="00E90DC2">
              <w:rPr>
                <w:rFonts w:eastAsia="Malgun Gothic" w:hint="eastAsia"/>
                <w:lang w:val="en-GB"/>
              </w:rPr>
              <w:t>8</w:t>
            </w:r>
            <w:r w:rsidRPr="00E90DC2">
              <w:rPr>
                <w:rFonts w:eastAsia="Malgun Gothic"/>
                <w:lang w:val="en-GB"/>
              </w:rPr>
              <w:t>x</w:t>
            </w:r>
            <w:r w:rsidRPr="00E90DC2">
              <w:rPr>
                <w:rFonts w:eastAsia="Malgun Gothic" w:hint="eastAsia"/>
                <w:lang w:val="en-GB"/>
              </w:rPr>
              <w:t>8</w:t>
            </w:r>
            <w:r w:rsidRPr="00E90DC2">
              <w:rPr>
                <w:rFonts w:eastAsia="Malgun Gothic"/>
                <w:lang w:val="en-GB"/>
              </w:rPr>
              <w:t>PredMode[luma4x4BlkIdx]</w:t>
            </w:r>
            <w:r w:rsidRPr="00E90DC2">
              <w:rPr>
                <w:rFonts w:eastAsia="Malgun Gothic" w:hint="eastAsia"/>
                <w:lang w:val="en-GB"/>
              </w:rPr>
              <w:t xml:space="preserve"> </w:t>
            </w:r>
            <w:r w:rsidRPr="00E90DC2">
              <w:rPr>
                <w:rFonts w:eastAsia="Malgun Gothic"/>
                <w:lang w:val="en-GB"/>
              </w:rPr>
              <w:t xml:space="preserve"> </w:t>
            </w:r>
            <w:r w:rsidRPr="00E90DC2">
              <w:rPr>
                <w:rFonts w:eastAsia="Malgun Gothic" w:hint="eastAsia"/>
                <w:lang w:val="en-GB"/>
              </w:rPr>
              <w:t>=</w:t>
            </w:r>
            <w:r w:rsidRPr="00E90DC2">
              <w:rPr>
                <w:rFonts w:eastAsia="Malgun Gothic"/>
                <w:lang w:val="en-GB"/>
              </w:rPr>
              <w:t xml:space="preserve"> </w:t>
            </w:r>
            <w:r w:rsidRPr="00E90DC2">
              <w:rPr>
                <w:rFonts w:eastAsia="Malgun Gothic" w:hint="eastAsia"/>
                <w:lang w:val="en-GB"/>
              </w:rPr>
              <w:t xml:space="preserve">= </w:t>
            </w:r>
            <w:r w:rsidRPr="00E90DC2">
              <w:rPr>
                <w:rFonts w:eastAsia="Malgun Gothic"/>
                <w:lang w:val="en-GB"/>
              </w:rPr>
              <w:t xml:space="preserve"> </w:t>
            </w:r>
            <w:r w:rsidRPr="00E90DC2">
              <w:rPr>
                <w:rFonts w:eastAsia="Malgun Gothic" w:hint="eastAsia"/>
                <w:lang w:val="en-GB"/>
              </w:rPr>
              <w:t>2</w:t>
            </w:r>
            <w:r w:rsidRPr="00E90DC2">
              <w:rPr>
                <w:rFonts w:eastAsia="Malgun Gothic"/>
                <w:lang w:val="en-GB"/>
              </w:rPr>
              <w:t xml:space="preserve"> </w:t>
            </w:r>
            <w:r w:rsidRPr="00E90DC2">
              <w:rPr>
                <w:rFonts w:eastAsia="Malgun Gothic" w:hint="eastAsia"/>
                <w:lang w:val="en-GB"/>
              </w:rPr>
              <w:t>){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 w:hint="eastAsia"/>
                <w:b/>
                <w:lang w:val="en-GB"/>
              </w:rPr>
              <w:t>psip8x8_dir</w:t>
            </w:r>
            <w:r w:rsidRPr="00E90DC2">
              <w:rPr>
                <w:rFonts w:eastAsia="Malgun Gothic"/>
                <w:lang w:val="en-GB"/>
              </w:rPr>
              <w:t>[ luma</w:t>
            </w:r>
            <w:r w:rsidRPr="00E90DC2">
              <w:rPr>
                <w:rFonts w:eastAsia="Malgun Gothic" w:hint="eastAsia"/>
                <w:lang w:val="en-GB"/>
              </w:rPr>
              <w:t>8</w:t>
            </w:r>
            <w:r w:rsidRPr="00E90DC2">
              <w:rPr>
                <w:rFonts w:eastAsia="Malgun Gothic"/>
                <w:lang w:val="en-GB"/>
              </w:rPr>
              <w:t>x</w:t>
            </w:r>
            <w:r w:rsidRPr="00E90DC2">
              <w:rPr>
                <w:rFonts w:eastAsia="Malgun Gothic" w:hint="eastAsia"/>
                <w:lang w:val="en-GB"/>
              </w:rPr>
              <w:t>8</w:t>
            </w:r>
            <w:r w:rsidRPr="00E90DC2">
              <w:rPr>
                <w:rFonts w:eastAsia="Malgun Gothic"/>
                <w:lang w:val="en-GB"/>
              </w:rPr>
              <w:t>BlkIdx ]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 w:hint="eastAsia"/>
                <w:lang w:val="en-GB"/>
              </w:rPr>
              <w:t>2</w:t>
            </w: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 w:hint="eastAsia"/>
                <w:lang w:val="en-GB"/>
              </w:rPr>
              <w:t>u(1)</w:t>
            </w: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 w:hint="eastAsia"/>
                <w:lang w:val="en-GB"/>
              </w:rPr>
              <w:t xml:space="preserve">for( </w:t>
            </w:r>
            <w:proofErr w:type="spellStart"/>
            <w:r w:rsidRPr="00E90DC2">
              <w:rPr>
                <w:rFonts w:eastAsia="Malgun Gothic" w:hint="eastAsia"/>
                <w:lang w:val="en-GB"/>
              </w:rPr>
              <w:t>idxRowCol</w:t>
            </w:r>
            <w:proofErr w:type="spellEnd"/>
            <w:r w:rsidRPr="00E90DC2">
              <w:rPr>
                <w:rFonts w:eastAsia="Malgun Gothic" w:hint="eastAsia"/>
                <w:lang w:val="en-GB"/>
              </w:rPr>
              <w:t xml:space="preserve">=0; </w:t>
            </w:r>
            <w:proofErr w:type="spellStart"/>
            <w:r w:rsidRPr="00E90DC2">
              <w:rPr>
                <w:rFonts w:eastAsia="Malgun Gothic" w:hint="eastAsia"/>
                <w:lang w:val="en-GB"/>
              </w:rPr>
              <w:t>idxRowCol</w:t>
            </w:r>
            <w:proofErr w:type="spellEnd"/>
            <w:r w:rsidRPr="00E90DC2">
              <w:rPr>
                <w:rFonts w:eastAsia="Malgun Gothic" w:hint="eastAsia"/>
                <w:lang w:val="en-GB"/>
              </w:rPr>
              <w:t xml:space="preserve">&lt;8; </w:t>
            </w:r>
            <w:proofErr w:type="spellStart"/>
            <w:r w:rsidRPr="00E90DC2">
              <w:rPr>
                <w:rFonts w:eastAsia="Malgun Gothic" w:hint="eastAsia"/>
                <w:lang w:val="en-GB"/>
              </w:rPr>
              <w:t>idxRowCol</w:t>
            </w:r>
            <w:proofErr w:type="spellEnd"/>
            <w:r w:rsidRPr="00E90DC2">
              <w:rPr>
                <w:rFonts w:eastAsia="Malgun Gothic" w:hint="eastAsia"/>
                <w:lang w:val="en-GB"/>
              </w:rPr>
              <w:t>++ )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 w:hint="eastAsia"/>
                <w:b/>
                <w:lang w:val="en-GB"/>
              </w:rPr>
              <w:t>psip8x8_code_diff</w:t>
            </w:r>
            <w:r w:rsidRPr="00E90DC2">
              <w:rPr>
                <w:rFonts w:eastAsia="Malgun Gothic"/>
                <w:lang w:val="en-GB"/>
              </w:rPr>
              <w:t>[ luma</w:t>
            </w:r>
            <w:r w:rsidRPr="00E90DC2">
              <w:rPr>
                <w:rFonts w:eastAsia="Malgun Gothic" w:hint="eastAsia"/>
                <w:lang w:val="en-GB"/>
              </w:rPr>
              <w:t>8</w:t>
            </w:r>
            <w:r w:rsidRPr="00E90DC2">
              <w:rPr>
                <w:rFonts w:eastAsia="Malgun Gothic"/>
                <w:lang w:val="en-GB"/>
              </w:rPr>
              <w:t>x</w:t>
            </w:r>
            <w:r w:rsidRPr="00E90DC2">
              <w:rPr>
                <w:rFonts w:eastAsia="Malgun Gothic" w:hint="eastAsia"/>
                <w:lang w:val="en-GB"/>
              </w:rPr>
              <w:t>8</w:t>
            </w:r>
            <w:r w:rsidRPr="00E90DC2">
              <w:rPr>
                <w:rFonts w:eastAsia="Malgun Gothic"/>
                <w:lang w:val="en-GB"/>
              </w:rPr>
              <w:t>BlkIdx ]</w:t>
            </w:r>
            <w:r w:rsidRPr="00E90DC2">
              <w:rPr>
                <w:rFonts w:eastAsia="Malgun Gothic" w:hint="eastAsia"/>
                <w:lang w:val="en-GB"/>
              </w:rPr>
              <w:t>[</w:t>
            </w:r>
            <w:proofErr w:type="spellStart"/>
            <w:r w:rsidRPr="00E90DC2">
              <w:rPr>
                <w:rFonts w:eastAsia="Malgun Gothic" w:hint="eastAsia"/>
                <w:lang w:val="en-GB"/>
              </w:rPr>
              <w:t>idxRowCol</w:t>
            </w:r>
            <w:proofErr w:type="spellEnd"/>
            <w:r w:rsidRPr="00E90DC2">
              <w:rPr>
                <w:rFonts w:eastAsia="Malgun Gothic" w:hint="eastAsia"/>
                <w:lang w:val="en-GB"/>
              </w:rPr>
              <w:t>]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 w:hint="eastAsia"/>
                <w:lang w:val="en-GB"/>
              </w:rPr>
              <w:t>2</w:t>
            </w: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 w:hint="eastAsia"/>
                <w:lang w:val="en-GB" w:eastAsia="ko-KR"/>
              </w:rPr>
              <w:t>se</w:t>
            </w:r>
            <w:r w:rsidRPr="00E90DC2">
              <w:rPr>
                <w:rFonts w:eastAsia="Malgun Gothic"/>
                <w:lang w:val="en-GB" w:eastAsia="ko-KR"/>
              </w:rPr>
              <w:t>(</w:t>
            </w:r>
            <w:r w:rsidRPr="00E90DC2">
              <w:rPr>
                <w:rFonts w:eastAsia="Malgun Gothic" w:hint="eastAsia"/>
                <w:lang w:val="en-GB" w:eastAsia="ko-KR"/>
              </w:rPr>
              <w:t xml:space="preserve">v) | </w:t>
            </w:r>
            <w:proofErr w:type="spellStart"/>
            <w:r w:rsidRPr="00E90DC2">
              <w:rPr>
                <w:rFonts w:eastAsia="Malgun Gothic" w:hint="eastAsia"/>
                <w:lang w:val="en-GB"/>
              </w:rPr>
              <w:t>ae</w:t>
            </w:r>
            <w:proofErr w:type="spellEnd"/>
            <w:r w:rsidRPr="00E90DC2">
              <w:rPr>
                <w:rFonts w:eastAsia="Malgun Gothic" w:hint="eastAsia"/>
                <w:lang w:val="en-GB"/>
              </w:rPr>
              <w:t>(v)</w:t>
            </w: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 w:hint="eastAsia"/>
                <w:lang w:val="en-GB"/>
              </w:rPr>
              <w:t>}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 w:hint="eastAsia"/>
                <w:lang w:val="en-GB"/>
              </w:rPr>
              <w:t>}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 w:hint="eastAsia"/>
                <w:lang w:val="en-GB"/>
              </w:rPr>
              <w:t>}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  <w:t xml:space="preserve">if( </w:t>
            </w:r>
            <w:proofErr w:type="spellStart"/>
            <w:r w:rsidRPr="00E90DC2">
              <w:rPr>
                <w:rFonts w:eastAsia="Malgun Gothic"/>
                <w:lang w:val="en-GB"/>
              </w:rPr>
              <w:t>MbPartPredMode</w:t>
            </w:r>
            <w:proofErr w:type="spellEnd"/>
            <w:r w:rsidRPr="00E90DC2">
              <w:rPr>
                <w:rFonts w:eastAsia="Malgun Gothic"/>
                <w:lang w:val="en-GB"/>
              </w:rPr>
              <w:t>( </w:t>
            </w:r>
            <w:proofErr w:type="spellStart"/>
            <w:r w:rsidRPr="00E90DC2">
              <w:rPr>
                <w:rFonts w:eastAsia="Malgun Gothic"/>
                <w:lang w:val="en-GB"/>
              </w:rPr>
              <w:t>mb_type</w:t>
            </w:r>
            <w:proofErr w:type="spellEnd"/>
            <w:r w:rsidRPr="00E90DC2">
              <w:rPr>
                <w:rFonts w:eastAsia="Malgun Gothic"/>
                <w:lang w:val="en-GB"/>
              </w:rPr>
              <w:t>, 0 )  = =  Intra_</w:t>
            </w:r>
            <w:r w:rsidRPr="00E90DC2">
              <w:rPr>
                <w:rFonts w:eastAsia="Malgun Gothic" w:hint="eastAsia"/>
                <w:lang w:val="en-GB"/>
              </w:rPr>
              <w:t>16</w:t>
            </w:r>
            <w:r w:rsidRPr="00E90DC2">
              <w:rPr>
                <w:rFonts w:eastAsia="Malgun Gothic"/>
                <w:lang w:val="en-GB"/>
              </w:rPr>
              <w:t>x</w:t>
            </w:r>
            <w:r w:rsidRPr="00E90DC2">
              <w:rPr>
                <w:rFonts w:eastAsia="Malgun Gothic" w:hint="eastAsia"/>
                <w:lang w:val="en-GB"/>
              </w:rPr>
              <w:t>16</w:t>
            </w:r>
            <w:r w:rsidRPr="00E90DC2">
              <w:rPr>
                <w:rFonts w:eastAsia="Malgun Gothic"/>
                <w:lang w:val="en-GB"/>
              </w:rPr>
              <w:t xml:space="preserve"> )</w:t>
            </w:r>
            <w:r w:rsidRPr="00E90DC2">
              <w:rPr>
                <w:rFonts w:eastAsia="Malgun Gothic" w:hint="eastAsia"/>
                <w:lang w:val="en-GB"/>
              </w:rPr>
              <w:t xml:space="preserve"> {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 w:hint="eastAsia"/>
                <w:lang w:val="en-GB"/>
              </w:rPr>
              <w:t xml:space="preserve">if( </w:t>
            </w:r>
            <w:proofErr w:type="spellStart"/>
            <w:r w:rsidRPr="00E90DC2">
              <w:rPr>
                <w:rFonts w:eastAsia="Malgun Gothic" w:hint="eastAsia"/>
                <w:lang w:val="en-GB"/>
              </w:rPr>
              <w:t>psip_flag</w:t>
            </w:r>
            <w:proofErr w:type="spellEnd"/>
            <w:r w:rsidRPr="00E90DC2">
              <w:rPr>
                <w:rFonts w:eastAsia="Malgun Gothic" w:hint="eastAsia"/>
                <w:lang w:val="en-GB"/>
              </w:rPr>
              <w:t xml:space="preserve"> </w:t>
            </w:r>
            <w:r w:rsidRPr="00E90DC2">
              <w:rPr>
                <w:rFonts w:eastAsia="Malgun Gothic"/>
                <w:lang w:val="en-GB"/>
              </w:rPr>
              <w:t xml:space="preserve"> </w:t>
            </w:r>
            <w:r w:rsidRPr="00E90DC2">
              <w:rPr>
                <w:rFonts w:eastAsia="Malgun Gothic" w:hint="eastAsia"/>
                <w:lang w:val="en-GB"/>
              </w:rPr>
              <w:t xml:space="preserve">&amp;&amp; </w:t>
            </w:r>
            <w:r w:rsidRPr="00E90DC2">
              <w:rPr>
                <w:rFonts w:eastAsia="Malgun Gothic"/>
                <w:lang w:val="en-GB"/>
              </w:rPr>
              <w:t xml:space="preserve"> </w:t>
            </w:r>
            <w:r w:rsidRPr="00E90DC2">
              <w:rPr>
                <w:rFonts w:eastAsia="Malgun Gothic" w:hint="eastAsia"/>
                <w:lang w:val="en-GB"/>
              </w:rPr>
              <w:t xml:space="preserve">Psip16x16Available </w:t>
            </w:r>
            <w:r w:rsidRPr="00E90DC2">
              <w:rPr>
                <w:rFonts w:eastAsia="Malgun Gothic"/>
                <w:lang w:val="en-GB"/>
              </w:rPr>
              <w:t xml:space="preserve"> </w:t>
            </w:r>
            <w:r w:rsidRPr="00E90DC2">
              <w:rPr>
                <w:rFonts w:eastAsia="Malgun Gothic"/>
                <w:lang w:val="en-GB"/>
              </w:rPr>
              <w:br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 w:hint="eastAsia"/>
                <w:lang w:val="en-GB"/>
              </w:rPr>
              <w:t xml:space="preserve">&amp;&amp; </w:t>
            </w:r>
            <w:r w:rsidRPr="00E90DC2">
              <w:rPr>
                <w:rFonts w:eastAsia="Malgun Gothic"/>
                <w:lang w:val="en-GB"/>
              </w:rPr>
              <w:t xml:space="preserve"> Intra</w:t>
            </w:r>
            <w:r w:rsidRPr="00E90DC2">
              <w:rPr>
                <w:rFonts w:eastAsia="Malgun Gothic" w:hint="eastAsia"/>
                <w:lang w:val="en-GB"/>
              </w:rPr>
              <w:t>16</w:t>
            </w:r>
            <w:r w:rsidRPr="00E90DC2">
              <w:rPr>
                <w:rFonts w:eastAsia="Malgun Gothic"/>
                <w:lang w:val="en-GB"/>
              </w:rPr>
              <w:t>x</w:t>
            </w:r>
            <w:r w:rsidRPr="00E90DC2">
              <w:rPr>
                <w:rFonts w:eastAsia="Malgun Gothic" w:hint="eastAsia"/>
                <w:lang w:val="en-GB"/>
              </w:rPr>
              <w:t>16</w:t>
            </w:r>
            <w:r w:rsidRPr="00E90DC2">
              <w:rPr>
                <w:rFonts w:eastAsia="Malgun Gothic"/>
                <w:lang w:val="en-GB"/>
              </w:rPr>
              <w:t>PredMode</w:t>
            </w:r>
            <w:r w:rsidRPr="00E90DC2">
              <w:rPr>
                <w:rFonts w:eastAsia="Malgun Gothic" w:hint="eastAsia"/>
                <w:lang w:val="en-GB"/>
              </w:rPr>
              <w:t xml:space="preserve"> </w:t>
            </w:r>
            <w:r w:rsidRPr="00E90DC2">
              <w:rPr>
                <w:rFonts w:eastAsia="Malgun Gothic"/>
                <w:lang w:val="en-GB"/>
              </w:rPr>
              <w:t xml:space="preserve"> </w:t>
            </w:r>
            <w:r w:rsidRPr="00E90DC2">
              <w:rPr>
                <w:rFonts w:eastAsia="Malgun Gothic" w:hint="eastAsia"/>
                <w:lang w:val="en-GB"/>
              </w:rPr>
              <w:t>=</w:t>
            </w:r>
            <w:r w:rsidRPr="00E90DC2">
              <w:rPr>
                <w:rFonts w:eastAsia="Malgun Gothic"/>
                <w:lang w:val="en-GB"/>
              </w:rPr>
              <w:t xml:space="preserve"> </w:t>
            </w:r>
            <w:r w:rsidRPr="00E90DC2">
              <w:rPr>
                <w:rFonts w:eastAsia="Malgun Gothic" w:hint="eastAsia"/>
                <w:lang w:val="en-GB"/>
              </w:rPr>
              <w:t>=</w:t>
            </w:r>
            <w:r w:rsidRPr="00E90DC2">
              <w:rPr>
                <w:rFonts w:eastAsia="Malgun Gothic"/>
                <w:lang w:val="en-GB"/>
              </w:rPr>
              <w:t xml:space="preserve"> </w:t>
            </w:r>
            <w:r w:rsidRPr="00E90DC2">
              <w:rPr>
                <w:rFonts w:eastAsia="Malgun Gothic" w:hint="eastAsia"/>
                <w:lang w:val="en-GB"/>
              </w:rPr>
              <w:t xml:space="preserve"> 2 ){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b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 w:hint="eastAsia"/>
                <w:b/>
                <w:lang w:val="en-GB"/>
              </w:rPr>
              <w:t>psip16x16_dir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 w:hint="eastAsia"/>
                <w:lang w:val="en-GB"/>
              </w:rPr>
              <w:t>2</w:t>
            </w: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 w:hint="eastAsia"/>
                <w:lang w:val="en-GB"/>
              </w:rPr>
              <w:t>u(1)</w:t>
            </w: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 w:hint="eastAsia"/>
                <w:lang w:val="en-GB"/>
              </w:rPr>
              <w:t xml:space="preserve">for( </w:t>
            </w:r>
            <w:proofErr w:type="spellStart"/>
            <w:r w:rsidRPr="00E90DC2">
              <w:rPr>
                <w:rFonts w:eastAsia="Malgun Gothic" w:hint="eastAsia"/>
                <w:lang w:val="en-GB"/>
              </w:rPr>
              <w:t>idxRowCol</w:t>
            </w:r>
            <w:proofErr w:type="spellEnd"/>
            <w:r w:rsidRPr="00E90DC2">
              <w:rPr>
                <w:rFonts w:eastAsia="Malgun Gothic" w:hint="eastAsia"/>
                <w:lang w:val="en-GB"/>
              </w:rPr>
              <w:t xml:space="preserve">=0; </w:t>
            </w:r>
            <w:proofErr w:type="spellStart"/>
            <w:r w:rsidRPr="00E90DC2">
              <w:rPr>
                <w:rFonts w:eastAsia="Malgun Gothic" w:hint="eastAsia"/>
                <w:lang w:val="en-GB"/>
              </w:rPr>
              <w:t>idxRowCol</w:t>
            </w:r>
            <w:proofErr w:type="spellEnd"/>
            <w:r w:rsidRPr="00E90DC2">
              <w:rPr>
                <w:rFonts w:eastAsia="Malgun Gothic" w:hint="eastAsia"/>
                <w:lang w:val="en-GB"/>
              </w:rPr>
              <w:t xml:space="preserve">&lt;16; </w:t>
            </w:r>
            <w:proofErr w:type="spellStart"/>
            <w:r w:rsidRPr="00E90DC2">
              <w:rPr>
                <w:rFonts w:eastAsia="Malgun Gothic" w:hint="eastAsia"/>
                <w:lang w:val="en-GB"/>
              </w:rPr>
              <w:t>idxRowCol</w:t>
            </w:r>
            <w:proofErr w:type="spellEnd"/>
            <w:r w:rsidRPr="00E90DC2">
              <w:rPr>
                <w:rFonts w:eastAsia="Malgun Gothic" w:hint="eastAsia"/>
                <w:lang w:val="en-GB"/>
              </w:rPr>
              <w:t>++ )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 w:hint="eastAsia"/>
                <w:b/>
                <w:lang w:val="en-GB"/>
              </w:rPr>
              <w:t>psip16x16_code_diff</w:t>
            </w:r>
            <w:r w:rsidRPr="00E90DC2">
              <w:rPr>
                <w:rFonts w:eastAsia="Malgun Gothic" w:hint="eastAsia"/>
                <w:lang w:val="en-GB"/>
              </w:rPr>
              <w:t>[</w:t>
            </w:r>
            <w:r w:rsidRPr="00E90DC2">
              <w:rPr>
                <w:rFonts w:eastAsia="Malgun Gothic"/>
                <w:lang w:val="en-GB"/>
              </w:rPr>
              <w:t xml:space="preserve"> </w:t>
            </w:r>
            <w:proofErr w:type="spellStart"/>
            <w:r w:rsidRPr="00E90DC2">
              <w:rPr>
                <w:rFonts w:eastAsia="Malgun Gothic" w:hint="eastAsia"/>
                <w:lang w:val="en-GB"/>
              </w:rPr>
              <w:t>idxRowCol</w:t>
            </w:r>
            <w:proofErr w:type="spellEnd"/>
            <w:r w:rsidRPr="00E90DC2">
              <w:rPr>
                <w:rFonts w:eastAsia="Malgun Gothic"/>
                <w:lang w:val="en-GB"/>
              </w:rPr>
              <w:t xml:space="preserve"> </w:t>
            </w:r>
            <w:r w:rsidRPr="00E90DC2">
              <w:rPr>
                <w:rFonts w:eastAsia="Malgun Gothic" w:hint="eastAsia"/>
                <w:lang w:val="en-GB"/>
              </w:rPr>
              <w:t>]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 w:hint="eastAsia"/>
                <w:lang w:val="en-GB"/>
              </w:rPr>
              <w:t>2</w:t>
            </w: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 w:hint="eastAsia"/>
                <w:lang w:val="en-GB" w:eastAsia="ko-KR"/>
              </w:rPr>
              <w:t>se</w:t>
            </w:r>
            <w:r w:rsidRPr="00E90DC2">
              <w:rPr>
                <w:rFonts w:eastAsia="Malgun Gothic"/>
                <w:lang w:val="en-GB" w:eastAsia="ko-KR"/>
              </w:rPr>
              <w:t>(</w:t>
            </w:r>
            <w:r w:rsidRPr="00E90DC2">
              <w:rPr>
                <w:rFonts w:eastAsia="Malgun Gothic" w:hint="eastAsia"/>
                <w:lang w:val="en-GB" w:eastAsia="ko-KR"/>
              </w:rPr>
              <w:t xml:space="preserve">v) | </w:t>
            </w:r>
            <w:proofErr w:type="spellStart"/>
            <w:r w:rsidRPr="00E90DC2">
              <w:rPr>
                <w:rFonts w:eastAsia="Malgun Gothic" w:hint="eastAsia"/>
                <w:lang w:val="en-GB"/>
              </w:rPr>
              <w:t>ae</w:t>
            </w:r>
            <w:proofErr w:type="spellEnd"/>
            <w:r w:rsidRPr="00E90DC2">
              <w:rPr>
                <w:rFonts w:eastAsia="Malgun Gothic" w:hint="eastAsia"/>
                <w:lang w:val="en-GB"/>
              </w:rPr>
              <w:t>(v)</w:t>
            </w: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 w:hint="eastAsia"/>
                <w:lang w:val="en-GB"/>
              </w:rPr>
              <w:t>}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 w:hint="eastAsia"/>
                <w:lang w:val="en-GB"/>
              </w:rPr>
              <w:t>}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  <w:t xml:space="preserve">if( </w:t>
            </w:r>
            <w:proofErr w:type="spellStart"/>
            <w:r w:rsidRPr="00E90DC2">
              <w:rPr>
                <w:rFonts w:eastAsia="Malgun Gothic"/>
                <w:lang w:val="en-GB"/>
              </w:rPr>
              <w:t>ChromaArrayType</w:t>
            </w:r>
            <w:proofErr w:type="spellEnd"/>
            <w:r w:rsidRPr="00E90DC2">
              <w:rPr>
                <w:rFonts w:eastAsia="Malgun Gothic"/>
                <w:lang w:val="en-GB"/>
              </w:rPr>
              <w:t xml:space="preserve">  = =  1  | |  </w:t>
            </w:r>
            <w:proofErr w:type="spellStart"/>
            <w:r w:rsidRPr="00E90DC2">
              <w:rPr>
                <w:rFonts w:eastAsia="Malgun Gothic"/>
                <w:lang w:val="en-GB"/>
              </w:rPr>
              <w:t>ChromaArrayType</w:t>
            </w:r>
            <w:proofErr w:type="spellEnd"/>
            <w:r w:rsidRPr="00E90DC2">
              <w:rPr>
                <w:rFonts w:eastAsia="Malgun Gothic"/>
                <w:lang w:val="en-GB"/>
              </w:rPr>
              <w:t xml:space="preserve">  = =  2 )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center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both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proofErr w:type="spellStart"/>
            <w:r w:rsidRPr="00E90DC2">
              <w:rPr>
                <w:rFonts w:eastAsia="Malgun Gothic"/>
                <w:b/>
                <w:lang w:val="en-GB"/>
              </w:rPr>
              <w:t>intra_chroma_pred_mode</w:t>
            </w:r>
            <w:proofErr w:type="spellEnd"/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center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>2</w:t>
            </w: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both"/>
              <w:rPr>
                <w:rFonts w:eastAsia="Malgun Gothic"/>
                <w:lang w:val="en-GB"/>
              </w:rPr>
            </w:pPr>
            <w:proofErr w:type="spellStart"/>
            <w:r w:rsidRPr="00E90DC2">
              <w:rPr>
                <w:rFonts w:eastAsia="Malgun Gothic"/>
                <w:lang w:val="en-GB"/>
              </w:rPr>
              <w:t>ue</w:t>
            </w:r>
            <w:proofErr w:type="spellEnd"/>
            <w:r w:rsidRPr="00E90DC2">
              <w:rPr>
                <w:rFonts w:eastAsia="Malgun Gothic"/>
                <w:lang w:val="en-GB"/>
              </w:rPr>
              <w:t xml:space="preserve">(v) | </w:t>
            </w:r>
            <w:proofErr w:type="spellStart"/>
            <w:r w:rsidRPr="00E90DC2">
              <w:rPr>
                <w:rFonts w:eastAsia="Malgun Gothic"/>
                <w:lang w:val="en-GB"/>
              </w:rPr>
              <w:t>ae</w:t>
            </w:r>
            <w:proofErr w:type="spellEnd"/>
            <w:r w:rsidRPr="00E90DC2">
              <w:rPr>
                <w:rFonts w:eastAsia="Malgun Gothic"/>
                <w:lang w:val="en-GB"/>
              </w:rPr>
              <w:t>(v)</w:t>
            </w: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lastRenderedPageBreak/>
              <w:tab/>
              <w:t xml:space="preserve">} else if( </w:t>
            </w:r>
            <w:proofErr w:type="spellStart"/>
            <w:r w:rsidRPr="00E90DC2">
              <w:rPr>
                <w:rFonts w:eastAsia="Malgun Gothic"/>
                <w:lang w:val="en-GB"/>
              </w:rPr>
              <w:t>MbPartPredMode</w:t>
            </w:r>
            <w:proofErr w:type="spellEnd"/>
            <w:r w:rsidRPr="00E90DC2">
              <w:rPr>
                <w:rFonts w:eastAsia="Malgun Gothic"/>
                <w:lang w:val="en-GB"/>
              </w:rPr>
              <w:t>( </w:t>
            </w:r>
            <w:proofErr w:type="spellStart"/>
            <w:r w:rsidRPr="00E90DC2">
              <w:rPr>
                <w:rFonts w:eastAsia="Malgun Gothic"/>
                <w:lang w:val="en-GB"/>
              </w:rPr>
              <w:t>mb_type</w:t>
            </w:r>
            <w:proofErr w:type="spellEnd"/>
            <w:r w:rsidRPr="00E90DC2">
              <w:rPr>
                <w:rFonts w:eastAsia="Malgun Gothic"/>
                <w:lang w:val="en-GB"/>
              </w:rPr>
              <w:t>, 0 )  !=  Direct ) {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center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both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AB6E70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szCs w:val="22"/>
                <w:lang w:val="en-GB"/>
              </w:rPr>
            </w:pPr>
            <w:r w:rsidRPr="00AB6E70">
              <w:rPr>
                <w:rFonts w:eastAsia="Malgun Gothic"/>
                <w:szCs w:val="22"/>
                <w:lang w:val="en-GB"/>
              </w:rPr>
              <w:tab/>
            </w:r>
            <w:r w:rsidRPr="00AB6E70">
              <w:rPr>
                <w:rFonts w:eastAsia="Malgun Gothic"/>
                <w:szCs w:val="22"/>
                <w:lang w:val="en-GB"/>
              </w:rPr>
              <w:tab/>
              <w:t xml:space="preserve">for( </w:t>
            </w:r>
            <w:proofErr w:type="spellStart"/>
            <w:r w:rsidRPr="00AB6E70">
              <w:rPr>
                <w:rFonts w:eastAsia="Malgun Gothic"/>
                <w:szCs w:val="22"/>
                <w:lang w:val="en-GB"/>
              </w:rPr>
              <w:t>mbPartIdx</w:t>
            </w:r>
            <w:proofErr w:type="spellEnd"/>
            <w:r w:rsidRPr="00AB6E70">
              <w:rPr>
                <w:rFonts w:eastAsia="Malgun Gothic"/>
                <w:szCs w:val="22"/>
                <w:lang w:val="en-GB"/>
              </w:rPr>
              <w:t xml:space="preserve"> = 0; </w:t>
            </w:r>
            <w:proofErr w:type="spellStart"/>
            <w:r w:rsidRPr="00AB6E70">
              <w:rPr>
                <w:rFonts w:eastAsia="Malgun Gothic"/>
                <w:szCs w:val="22"/>
                <w:lang w:val="en-GB"/>
              </w:rPr>
              <w:t>mbPartIdx</w:t>
            </w:r>
            <w:proofErr w:type="spellEnd"/>
            <w:r w:rsidRPr="00AB6E70">
              <w:rPr>
                <w:rFonts w:eastAsia="Malgun Gothic"/>
                <w:szCs w:val="22"/>
                <w:lang w:val="en-GB"/>
              </w:rPr>
              <w:t xml:space="preserve"> &lt; </w:t>
            </w:r>
            <w:proofErr w:type="spellStart"/>
            <w:r w:rsidRPr="00AB6E70">
              <w:rPr>
                <w:rFonts w:eastAsia="Malgun Gothic"/>
                <w:szCs w:val="22"/>
                <w:lang w:val="en-GB"/>
              </w:rPr>
              <w:t>NumMbPart</w:t>
            </w:r>
            <w:proofErr w:type="spellEnd"/>
            <w:r w:rsidRPr="00AB6E70">
              <w:rPr>
                <w:rFonts w:eastAsia="Malgun Gothic"/>
                <w:szCs w:val="22"/>
                <w:lang w:val="en-GB"/>
              </w:rPr>
              <w:t>( </w:t>
            </w:r>
            <w:proofErr w:type="spellStart"/>
            <w:r w:rsidRPr="00AB6E70">
              <w:rPr>
                <w:rFonts w:eastAsia="Malgun Gothic"/>
                <w:szCs w:val="22"/>
                <w:lang w:val="en-GB"/>
              </w:rPr>
              <w:t>mb_type</w:t>
            </w:r>
            <w:proofErr w:type="spellEnd"/>
            <w:r w:rsidRPr="00AB6E70">
              <w:rPr>
                <w:rFonts w:eastAsia="Malgun Gothic"/>
                <w:szCs w:val="22"/>
                <w:lang w:val="en-GB"/>
              </w:rPr>
              <w:t xml:space="preserve"> ); </w:t>
            </w:r>
            <w:proofErr w:type="spellStart"/>
            <w:r w:rsidRPr="00AB6E70">
              <w:rPr>
                <w:rFonts w:eastAsia="Malgun Gothic"/>
                <w:szCs w:val="22"/>
                <w:lang w:val="en-GB"/>
              </w:rPr>
              <w:t>mbPartIdx</w:t>
            </w:r>
            <w:proofErr w:type="spellEnd"/>
            <w:r w:rsidRPr="00AB6E70">
              <w:rPr>
                <w:rFonts w:eastAsia="Malgun Gothic"/>
                <w:szCs w:val="22"/>
                <w:lang w:val="en-GB"/>
              </w:rPr>
              <w:t>++)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AB6E70" w:rsidRDefault="00E84536" w:rsidP="00996A54">
            <w:pPr>
              <w:keepNext/>
              <w:keepLines/>
              <w:spacing w:before="0" w:after="60"/>
              <w:jc w:val="center"/>
              <w:rPr>
                <w:rFonts w:eastAsia="Malgun Gothic"/>
                <w:szCs w:val="22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AB6E70" w:rsidRDefault="00E84536" w:rsidP="00996A54">
            <w:pPr>
              <w:keepNext/>
              <w:keepLines/>
              <w:spacing w:before="0" w:after="60"/>
              <w:jc w:val="both"/>
              <w:rPr>
                <w:rFonts w:eastAsia="Malgun Gothic"/>
                <w:szCs w:val="22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AB6E70" w:rsidRDefault="00E84536" w:rsidP="00996A54">
            <w:pPr>
              <w:pStyle w:val="tablesyntax"/>
              <w:rPr>
                <w:sz w:val="22"/>
                <w:szCs w:val="22"/>
                <w:highlight w:val="yellow"/>
              </w:rPr>
            </w:pPr>
            <w:r w:rsidRPr="00AB6E70">
              <w:rPr>
                <w:sz w:val="22"/>
                <w:szCs w:val="22"/>
                <w:highlight w:val="yellow"/>
              </w:rPr>
              <w:tab/>
            </w:r>
            <w:r w:rsidRPr="00AB6E70">
              <w:rPr>
                <w:sz w:val="22"/>
                <w:szCs w:val="22"/>
                <w:highlight w:val="yellow"/>
              </w:rPr>
              <w:tab/>
            </w:r>
            <w:r w:rsidRPr="00AB6E70">
              <w:rPr>
                <w:sz w:val="22"/>
                <w:szCs w:val="22"/>
                <w:highlight w:val="yellow"/>
              </w:rPr>
              <w:tab/>
              <w:t>if (</w:t>
            </w:r>
            <w:proofErr w:type="spellStart"/>
            <w:r w:rsidRPr="00AB6E70">
              <w:rPr>
                <w:sz w:val="22"/>
                <w:szCs w:val="22"/>
                <w:highlight w:val="yellow"/>
              </w:rPr>
              <w:t>slice_vsp_flag</w:t>
            </w:r>
            <w:proofErr w:type="spellEnd"/>
            <w:r w:rsidRPr="00AB6E70">
              <w:rPr>
                <w:sz w:val="22"/>
                <w:szCs w:val="22"/>
                <w:highlight w:val="yellow"/>
              </w:rPr>
              <w:t xml:space="preserve">  &amp;&amp;  </w:t>
            </w:r>
            <w:proofErr w:type="spellStart"/>
            <w:r w:rsidRPr="00AB6E70">
              <w:rPr>
                <w:sz w:val="22"/>
                <w:szCs w:val="22"/>
                <w:highlight w:val="yellow"/>
              </w:rPr>
              <w:t>NumMbPart</w:t>
            </w:r>
            <w:proofErr w:type="spellEnd"/>
            <w:r w:rsidRPr="00AB6E70">
              <w:rPr>
                <w:sz w:val="22"/>
                <w:szCs w:val="22"/>
                <w:highlight w:val="yellow"/>
              </w:rPr>
              <w:t>( </w:t>
            </w:r>
            <w:proofErr w:type="spellStart"/>
            <w:r w:rsidRPr="00AB6E70">
              <w:rPr>
                <w:sz w:val="22"/>
                <w:szCs w:val="22"/>
                <w:highlight w:val="yellow"/>
              </w:rPr>
              <w:t>mb_type</w:t>
            </w:r>
            <w:proofErr w:type="spellEnd"/>
            <w:r w:rsidRPr="00AB6E70">
              <w:rPr>
                <w:sz w:val="22"/>
                <w:szCs w:val="22"/>
                <w:highlight w:val="yellow"/>
              </w:rPr>
              <w:t> ) != 1</w:t>
            </w:r>
            <w:r w:rsidRPr="00AB6E70">
              <w:rPr>
                <w:rFonts w:eastAsia="Times New Roman"/>
                <w:sz w:val="22"/>
                <w:szCs w:val="22"/>
                <w:highlight w:val="yellow"/>
              </w:rPr>
              <w:t xml:space="preserve">&amp;&amp;  </w:t>
            </w:r>
            <w:r w:rsidRPr="00AB6E70">
              <w:rPr>
                <w:rFonts w:eastAsia="Times New Roman"/>
                <w:sz w:val="22"/>
                <w:szCs w:val="22"/>
                <w:highlight w:val="yellow"/>
              </w:rPr>
              <w:tab/>
            </w:r>
            <w:r w:rsidRPr="00AB6E70">
              <w:rPr>
                <w:rFonts w:eastAsia="Times New Roman"/>
                <w:sz w:val="22"/>
                <w:szCs w:val="22"/>
                <w:highlight w:val="yellow"/>
              </w:rPr>
              <w:tab/>
            </w:r>
            <w:r w:rsidRPr="00AB6E70">
              <w:rPr>
                <w:rFonts w:eastAsia="Times New Roman"/>
                <w:sz w:val="22"/>
                <w:szCs w:val="22"/>
                <w:highlight w:val="yellow"/>
              </w:rPr>
              <w:tab/>
            </w:r>
            <w:r w:rsidRPr="00AB6E70">
              <w:rPr>
                <w:rFonts w:eastAsia="Times New Roman"/>
                <w:sz w:val="22"/>
                <w:szCs w:val="22"/>
                <w:highlight w:val="yellow"/>
              </w:rPr>
              <w:tab/>
            </w:r>
            <w:r w:rsidRPr="00AB6E70">
              <w:rPr>
                <w:rFonts w:eastAsia="Times New Roman"/>
                <w:sz w:val="22"/>
                <w:szCs w:val="22"/>
                <w:highlight w:val="yellow"/>
              </w:rPr>
              <w:tab/>
            </w:r>
            <w:r w:rsidRPr="00AB6E70">
              <w:rPr>
                <w:rFonts w:eastAsia="Times New Roman"/>
                <w:sz w:val="22"/>
                <w:szCs w:val="22"/>
                <w:highlight w:val="yellow"/>
              </w:rPr>
              <w:tab/>
            </w:r>
            <w:proofErr w:type="spellStart"/>
            <w:r w:rsidRPr="00AB6E70">
              <w:rPr>
                <w:rFonts w:eastAsia="Times New Roman"/>
                <w:sz w:val="22"/>
                <w:szCs w:val="22"/>
                <w:highlight w:val="yellow"/>
              </w:rPr>
              <w:t>nal_unit_type</w:t>
            </w:r>
            <w:proofErr w:type="spellEnd"/>
            <w:r w:rsidRPr="00AB6E70">
              <w:rPr>
                <w:rFonts w:eastAsia="Times New Roman"/>
                <w:sz w:val="22"/>
                <w:szCs w:val="22"/>
                <w:highlight w:val="yellow"/>
              </w:rPr>
              <w:t xml:space="preserve">  = =  21  &amp;&amp;  !</w:t>
            </w:r>
            <w:proofErr w:type="spellStart"/>
            <w:r w:rsidRPr="00AB6E70">
              <w:rPr>
                <w:rFonts w:eastAsia="Times New Roman"/>
                <w:sz w:val="22"/>
                <w:szCs w:val="22"/>
                <w:highlight w:val="yellow"/>
              </w:rPr>
              <w:t>DepthFlag</w:t>
            </w:r>
            <w:proofErr w:type="spellEnd"/>
            <w:r w:rsidRPr="00AB6E70">
              <w:rPr>
                <w:rFonts w:eastAsia="Times New Roman"/>
                <w:sz w:val="22"/>
                <w:szCs w:val="22"/>
                <w:highlight w:val="yellow"/>
              </w:rPr>
              <w:t xml:space="preserve">  &amp;&amp;  </w:t>
            </w:r>
            <w:proofErr w:type="spellStart"/>
            <w:r w:rsidRPr="00AB6E70">
              <w:rPr>
                <w:rFonts w:eastAsia="Times New Roman"/>
                <w:sz w:val="22"/>
                <w:szCs w:val="22"/>
                <w:highlight w:val="yellow"/>
              </w:rPr>
              <w:t>VspRefExist</w:t>
            </w:r>
            <w:proofErr w:type="spellEnd"/>
            <w:r w:rsidRPr="00AB6E70">
              <w:rPr>
                <w:sz w:val="22"/>
                <w:szCs w:val="22"/>
                <w:highlight w:val="yellow"/>
              </w:rPr>
              <w:t>) {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AB6E70" w:rsidRDefault="00E84536" w:rsidP="00996A54">
            <w:pPr>
              <w:pStyle w:val="tablecel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AB6E70" w:rsidRDefault="00E84536" w:rsidP="00996A54">
            <w:pPr>
              <w:pStyle w:val="tablecell"/>
              <w:rPr>
                <w:sz w:val="22"/>
                <w:szCs w:val="22"/>
                <w:highlight w:val="yellow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AB6E70" w:rsidRDefault="00E84536" w:rsidP="00996A54">
            <w:pPr>
              <w:pStyle w:val="tablesyntax"/>
              <w:rPr>
                <w:sz w:val="22"/>
                <w:szCs w:val="22"/>
                <w:highlight w:val="yellow"/>
              </w:rPr>
            </w:pPr>
            <w:r w:rsidRPr="00AB6E70">
              <w:rPr>
                <w:sz w:val="22"/>
                <w:szCs w:val="22"/>
                <w:highlight w:val="yellow"/>
              </w:rPr>
              <w:tab/>
            </w:r>
            <w:r w:rsidRPr="00AB6E70">
              <w:rPr>
                <w:sz w:val="22"/>
                <w:szCs w:val="22"/>
                <w:highlight w:val="yellow"/>
              </w:rPr>
              <w:tab/>
            </w:r>
            <w:r w:rsidRPr="00AB6E70">
              <w:rPr>
                <w:sz w:val="22"/>
                <w:szCs w:val="22"/>
                <w:highlight w:val="yellow"/>
              </w:rPr>
              <w:tab/>
            </w:r>
            <w:r w:rsidRPr="00AB6E70">
              <w:rPr>
                <w:sz w:val="22"/>
                <w:szCs w:val="22"/>
                <w:highlight w:val="yellow"/>
              </w:rPr>
              <w:tab/>
              <w:t xml:space="preserve">   </w:t>
            </w:r>
            <w:proofErr w:type="spellStart"/>
            <w:r w:rsidRPr="00AB6E70">
              <w:rPr>
                <w:b/>
                <w:sz w:val="22"/>
                <w:szCs w:val="22"/>
                <w:highlight w:val="yellow"/>
              </w:rPr>
              <w:t>vsp_flag</w:t>
            </w:r>
            <w:proofErr w:type="spellEnd"/>
            <w:r w:rsidRPr="00AB6E70">
              <w:rPr>
                <w:b/>
                <w:bCs/>
                <w:sz w:val="22"/>
                <w:szCs w:val="22"/>
                <w:highlight w:val="yellow"/>
                <w:lang w:eastAsia="ja-JP"/>
              </w:rPr>
              <w:t xml:space="preserve">[ </w:t>
            </w:r>
            <w:proofErr w:type="spellStart"/>
            <w:r w:rsidRPr="00AB6E70">
              <w:rPr>
                <w:sz w:val="22"/>
                <w:szCs w:val="22"/>
                <w:highlight w:val="yellow"/>
                <w:lang w:eastAsia="ja-JP"/>
              </w:rPr>
              <w:t>mbPartIdx</w:t>
            </w:r>
            <w:proofErr w:type="spellEnd"/>
            <w:r w:rsidRPr="00AB6E70">
              <w:rPr>
                <w:sz w:val="22"/>
                <w:szCs w:val="22"/>
                <w:highlight w:val="yellow"/>
                <w:lang w:eastAsia="ja-JP"/>
              </w:rPr>
              <w:t xml:space="preserve"> </w:t>
            </w:r>
            <w:r w:rsidRPr="00AB6E70">
              <w:rPr>
                <w:b/>
                <w:bCs/>
                <w:sz w:val="22"/>
                <w:szCs w:val="22"/>
                <w:highlight w:val="yellow"/>
                <w:lang w:eastAsia="ja-JP"/>
              </w:rPr>
              <w:t>]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AB6E70" w:rsidRDefault="00E84536" w:rsidP="00996A54">
            <w:pPr>
              <w:pStyle w:val="tablecell"/>
              <w:jc w:val="center"/>
              <w:rPr>
                <w:sz w:val="22"/>
                <w:szCs w:val="22"/>
                <w:highlight w:val="yellow"/>
              </w:rPr>
            </w:pPr>
            <w:r w:rsidRPr="00AB6E70">
              <w:rPr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AB6E70" w:rsidRDefault="00E84536" w:rsidP="00996A54">
            <w:pPr>
              <w:pStyle w:val="tablecell"/>
              <w:rPr>
                <w:sz w:val="22"/>
                <w:szCs w:val="22"/>
                <w:highlight w:val="yellow"/>
              </w:rPr>
            </w:pPr>
            <w:r w:rsidRPr="00AB6E70">
              <w:rPr>
                <w:sz w:val="22"/>
                <w:szCs w:val="22"/>
                <w:highlight w:val="yellow"/>
              </w:rPr>
              <w:t xml:space="preserve">u(1) | </w:t>
            </w:r>
            <w:proofErr w:type="spellStart"/>
            <w:r w:rsidRPr="00AB6E70">
              <w:rPr>
                <w:sz w:val="22"/>
                <w:szCs w:val="22"/>
                <w:highlight w:val="yellow"/>
              </w:rPr>
              <w:t>ae</w:t>
            </w:r>
            <w:proofErr w:type="spellEnd"/>
            <w:r w:rsidRPr="00AB6E70">
              <w:rPr>
                <w:sz w:val="22"/>
                <w:szCs w:val="22"/>
                <w:highlight w:val="yellow"/>
              </w:rPr>
              <w:t>(v)</w:t>
            </w: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AB6E70" w:rsidRDefault="00E84536" w:rsidP="00996A54">
            <w:pPr>
              <w:pStyle w:val="tablesyntax"/>
              <w:rPr>
                <w:sz w:val="22"/>
                <w:szCs w:val="22"/>
                <w:highlight w:val="yellow"/>
              </w:rPr>
            </w:pPr>
            <w:r w:rsidRPr="00AB6E70">
              <w:rPr>
                <w:sz w:val="22"/>
                <w:szCs w:val="22"/>
                <w:highlight w:val="yellow"/>
              </w:rPr>
              <w:t xml:space="preserve">         }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AB6E70" w:rsidRDefault="00E84536" w:rsidP="00996A54">
            <w:pPr>
              <w:pStyle w:val="tablecell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AB6E70" w:rsidRDefault="00E84536" w:rsidP="00996A54">
            <w:pPr>
              <w:pStyle w:val="tablecell"/>
              <w:rPr>
                <w:sz w:val="22"/>
                <w:szCs w:val="22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 w:eastAsia="ja-JP"/>
              </w:rPr>
              <w:tab/>
            </w:r>
            <w:r w:rsidRPr="00E90DC2">
              <w:rPr>
                <w:rFonts w:eastAsia="Malgun Gothic"/>
                <w:lang w:val="en-GB"/>
              </w:rPr>
              <w:t>if(</w:t>
            </w:r>
            <w:r w:rsidR="00D41DA0" w:rsidRPr="00E90DC2">
              <w:rPr>
                <w:rFonts w:eastAsia="Malgun Gothic"/>
                <w:lang w:val="en-GB"/>
              </w:rPr>
              <w:t xml:space="preserve"> </w:t>
            </w:r>
            <w:r w:rsidR="00D41DA0" w:rsidRPr="00E90DC2">
              <w:rPr>
                <w:highlight w:val="yellow"/>
              </w:rPr>
              <w:t>!</w:t>
            </w:r>
            <w:proofErr w:type="spellStart"/>
            <w:r w:rsidR="00D41DA0" w:rsidRPr="00E90DC2">
              <w:rPr>
                <w:highlight w:val="yellow"/>
              </w:rPr>
              <w:t>vsp_flag</w:t>
            </w:r>
            <w:proofErr w:type="spellEnd"/>
            <w:r w:rsidR="00D41DA0" w:rsidRPr="00E90DC2">
              <w:rPr>
                <w:bCs/>
                <w:highlight w:val="yellow"/>
                <w:lang w:eastAsia="ja-JP"/>
              </w:rPr>
              <w:t>[</w:t>
            </w:r>
            <w:r w:rsidR="00D41DA0" w:rsidRPr="00E90DC2">
              <w:rPr>
                <w:highlight w:val="yellow"/>
                <w:lang w:eastAsia="ja-JP"/>
              </w:rPr>
              <w:t> </w:t>
            </w:r>
            <w:proofErr w:type="spellStart"/>
            <w:r w:rsidR="00D41DA0" w:rsidRPr="00E90DC2">
              <w:rPr>
                <w:highlight w:val="yellow"/>
                <w:lang w:eastAsia="ja-JP"/>
              </w:rPr>
              <w:t>mbPartIdx</w:t>
            </w:r>
            <w:proofErr w:type="spellEnd"/>
            <w:r w:rsidR="00D41DA0" w:rsidRPr="00E90DC2">
              <w:rPr>
                <w:highlight w:val="yellow"/>
                <w:lang w:eastAsia="ja-JP"/>
              </w:rPr>
              <w:t> </w:t>
            </w:r>
            <w:r w:rsidR="00D41DA0" w:rsidRPr="00E90DC2">
              <w:rPr>
                <w:bCs/>
                <w:highlight w:val="yellow"/>
                <w:lang w:eastAsia="ja-JP"/>
              </w:rPr>
              <w:t>]</w:t>
            </w:r>
            <w:r w:rsidR="00D41DA0" w:rsidRPr="00E90DC2">
              <w:rPr>
                <w:highlight w:val="yellow"/>
              </w:rPr>
              <w:t xml:space="preserve"> &amp;&amp;</w:t>
            </w:r>
            <w:r w:rsidR="00D41DA0" w:rsidRPr="00E90DC2">
              <w:t xml:space="preserve"> </w:t>
            </w:r>
            <w:r w:rsidRPr="00E90DC2">
              <w:rPr>
                <w:rFonts w:eastAsia="Malgun Gothic"/>
                <w:lang w:val="en-GB"/>
              </w:rPr>
              <w:t>( num_ref_idx_l0_active_minus1 &gt; 0  | |</w:t>
            </w:r>
            <w:r w:rsidR="00D41DA0" w:rsidRPr="00E90DC2">
              <w:rPr>
                <w:rFonts w:eastAsia="Malgun Gothic"/>
                <w:lang w:val="en-GB"/>
              </w:rPr>
              <w:t xml:space="preserve"> </w:t>
            </w:r>
            <w:proofErr w:type="spellStart"/>
            <w:r w:rsidRPr="00E90DC2">
              <w:rPr>
                <w:rFonts w:eastAsia="Malgun Gothic"/>
                <w:lang w:val="en-GB"/>
              </w:rPr>
              <w:t>mb_field_decoding_flag</w:t>
            </w:r>
            <w:proofErr w:type="spellEnd"/>
            <w:r w:rsidRPr="00E90DC2">
              <w:rPr>
                <w:rFonts w:eastAsia="Malgun Gothic"/>
                <w:lang w:val="en-GB"/>
              </w:rPr>
              <w:t xml:space="preserve">  !=  </w:t>
            </w:r>
            <w:proofErr w:type="spellStart"/>
            <w:r w:rsidRPr="00E90DC2">
              <w:rPr>
                <w:rFonts w:eastAsia="Malgun Gothic"/>
                <w:lang w:val="en-GB"/>
              </w:rPr>
              <w:t>field_pic_flag</w:t>
            </w:r>
            <w:proofErr w:type="spellEnd"/>
            <w:r w:rsidRPr="00E90DC2">
              <w:rPr>
                <w:rFonts w:eastAsia="Malgun Gothic"/>
                <w:lang w:val="en-GB"/>
              </w:rPr>
              <w:t xml:space="preserve"> ) &amp;&amp;  </w:t>
            </w:r>
            <w:r w:rsidRPr="00E90DC2">
              <w:rPr>
                <w:rFonts w:eastAsia="Malgun Gothic"/>
                <w:lang w:val="en-GB"/>
              </w:rPr>
              <w:br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 w:eastAsia="ja-JP"/>
              </w:rPr>
              <w:tab/>
            </w:r>
            <w:proofErr w:type="spellStart"/>
            <w:r w:rsidRPr="00E90DC2">
              <w:rPr>
                <w:rFonts w:eastAsia="Malgun Gothic"/>
                <w:lang w:val="en-GB"/>
              </w:rPr>
              <w:t>MbPartPredMode</w:t>
            </w:r>
            <w:proofErr w:type="spellEnd"/>
            <w:r w:rsidRPr="00E90DC2">
              <w:rPr>
                <w:rFonts w:eastAsia="Malgun Gothic"/>
                <w:lang w:val="en-GB"/>
              </w:rPr>
              <w:t>( </w:t>
            </w:r>
            <w:proofErr w:type="spellStart"/>
            <w:r w:rsidRPr="00E90DC2">
              <w:rPr>
                <w:rFonts w:eastAsia="Malgun Gothic"/>
                <w:lang w:val="en-GB"/>
              </w:rPr>
              <w:t>mb_type</w:t>
            </w:r>
            <w:proofErr w:type="spellEnd"/>
            <w:r w:rsidRPr="00E90DC2">
              <w:rPr>
                <w:rFonts w:eastAsia="Malgun Gothic"/>
                <w:lang w:val="en-GB"/>
              </w:rPr>
              <w:t>, </w:t>
            </w:r>
            <w:proofErr w:type="spellStart"/>
            <w:r w:rsidRPr="00E90DC2">
              <w:rPr>
                <w:rFonts w:eastAsia="Malgun Gothic"/>
                <w:lang w:val="en-GB"/>
              </w:rPr>
              <w:t>mbPartIdx</w:t>
            </w:r>
            <w:proofErr w:type="spellEnd"/>
            <w:r w:rsidRPr="00E90DC2">
              <w:rPr>
                <w:rFonts w:eastAsia="Malgun Gothic"/>
                <w:lang w:val="en-GB"/>
              </w:rPr>
              <w:t> )  !=  Pred_L1 )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center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both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b/>
                <w:bCs/>
                <w:lang w:val="en-GB"/>
              </w:rPr>
              <w:t>ref_idx_l0</w:t>
            </w:r>
            <w:r w:rsidRPr="00E90DC2">
              <w:rPr>
                <w:rFonts w:eastAsia="Malgun Gothic"/>
                <w:b/>
                <w:bCs/>
                <w:lang w:val="en-GB" w:eastAsia="ja-JP"/>
              </w:rPr>
              <w:t>[</w:t>
            </w:r>
            <w:r w:rsidRPr="00E90DC2">
              <w:rPr>
                <w:rFonts w:eastAsia="Malgun Gothic"/>
                <w:lang w:val="en-GB" w:eastAsia="ja-JP"/>
              </w:rPr>
              <w:t> </w:t>
            </w:r>
            <w:proofErr w:type="spellStart"/>
            <w:r w:rsidRPr="00E90DC2">
              <w:rPr>
                <w:rFonts w:eastAsia="Malgun Gothic"/>
                <w:lang w:val="en-GB" w:eastAsia="ja-JP"/>
              </w:rPr>
              <w:t>mbPartIdx</w:t>
            </w:r>
            <w:proofErr w:type="spellEnd"/>
            <w:r w:rsidRPr="00E90DC2">
              <w:rPr>
                <w:rFonts w:eastAsia="Malgun Gothic"/>
                <w:lang w:val="en-GB" w:eastAsia="ja-JP"/>
              </w:rPr>
              <w:t> </w:t>
            </w:r>
            <w:r w:rsidRPr="00E90DC2">
              <w:rPr>
                <w:rFonts w:eastAsia="Malgun Gothic"/>
                <w:b/>
                <w:bCs/>
                <w:lang w:val="en-GB" w:eastAsia="ja-JP"/>
              </w:rPr>
              <w:t>]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center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>2</w:t>
            </w: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both"/>
              <w:rPr>
                <w:rFonts w:eastAsia="Malgun Gothic"/>
                <w:lang w:val="en-GB"/>
              </w:rPr>
            </w:pPr>
            <w:proofErr w:type="spellStart"/>
            <w:r w:rsidRPr="00E90DC2">
              <w:rPr>
                <w:rFonts w:eastAsia="Malgun Gothic"/>
                <w:lang w:val="en-GB"/>
              </w:rPr>
              <w:t>te</w:t>
            </w:r>
            <w:proofErr w:type="spellEnd"/>
            <w:r w:rsidRPr="00E90DC2">
              <w:rPr>
                <w:rFonts w:eastAsia="Malgun Gothic"/>
                <w:lang w:val="en-GB"/>
              </w:rPr>
              <w:t xml:space="preserve">(v) | </w:t>
            </w:r>
            <w:proofErr w:type="spellStart"/>
            <w:r w:rsidRPr="00E90DC2">
              <w:rPr>
                <w:rFonts w:eastAsia="Malgun Gothic"/>
                <w:lang w:val="en-GB"/>
              </w:rPr>
              <w:t>ae</w:t>
            </w:r>
            <w:proofErr w:type="spellEnd"/>
            <w:r w:rsidRPr="00E90DC2">
              <w:rPr>
                <w:rFonts w:eastAsia="Malgun Gothic"/>
                <w:lang w:val="en-GB"/>
              </w:rPr>
              <w:t>(v)</w:t>
            </w: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  <w:t>for(</w:t>
            </w:r>
            <w:proofErr w:type="spellStart"/>
            <w:r w:rsidRPr="00E90DC2">
              <w:rPr>
                <w:rFonts w:eastAsia="Malgun Gothic"/>
                <w:lang w:val="en-GB"/>
              </w:rPr>
              <w:t>mbPartIdx</w:t>
            </w:r>
            <w:proofErr w:type="spellEnd"/>
            <w:r w:rsidRPr="00E90DC2">
              <w:rPr>
                <w:rFonts w:eastAsia="Malgun Gothic"/>
                <w:lang w:val="en-GB"/>
              </w:rPr>
              <w:t xml:space="preserve"> = 0; </w:t>
            </w:r>
            <w:proofErr w:type="spellStart"/>
            <w:r w:rsidRPr="00E90DC2">
              <w:rPr>
                <w:rFonts w:eastAsia="Malgun Gothic"/>
                <w:lang w:val="en-GB"/>
              </w:rPr>
              <w:t>mbPartIdx</w:t>
            </w:r>
            <w:proofErr w:type="spellEnd"/>
            <w:r w:rsidRPr="00E90DC2">
              <w:rPr>
                <w:rFonts w:eastAsia="Malgun Gothic"/>
                <w:lang w:val="en-GB"/>
              </w:rPr>
              <w:t xml:space="preserve"> &lt; </w:t>
            </w:r>
            <w:proofErr w:type="spellStart"/>
            <w:r w:rsidRPr="00E90DC2">
              <w:rPr>
                <w:rFonts w:eastAsia="Malgun Gothic"/>
                <w:lang w:val="en-GB"/>
              </w:rPr>
              <w:t>NumMbPart</w:t>
            </w:r>
            <w:proofErr w:type="spellEnd"/>
            <w:r w:rsidRPr="00E90DC2">
              <w:rPr>
                <w:rFonts w:eastAsia="Malgun Gothic"/>
                <w:lang w:val="en-GB"/>
              </w:rPr>
              <w:t>( </w:t>
            </w:r>
            <w:proofErr w:type="spellStart"/>
            <w:r w:rsidRPr="00E90DC2">
              <w:rPr>
                <w:rFonts w:eastAsia="Malgun Gothic"/>
                <w:lang w:val="en-GB"/>
              </w:rPr>
              <w:t>mb_type</w:t>
            </w:r>
            <w:proofErr w:type="spellEnd"/>
            <w:r w:rsidRPr="00E90DC2">
              <w:rPr>
                <w:rFonts w:eastAsia="Malgun Gothic"/>
                <w:lang w:val="en-GB"/>
              </w:rPr>
              <w:t> )</w:t>
            </w:r>
            <w:r w:rsidR="002A7BC1" w:rsidRPr="00E90DC2">
              <w:rPr>
                <w:rFonts w:eastAsia="Malgun Gothic"/>
                <w:lang w:val="en-GB"/>
              </w:rPr>
              <w:t xml:space="preserve">; </w:t>
            </w:r>
            <w:proofErr w:type="spellStart"/>
            <w:r w:rsidRPr="00E90DC2">
              <w:rPr>
                <w:rFonts w:eastAsia="Malgun Gothic"/>
                <w:lang w:val="en-GB"/>
              </w:rPr>
              <w:t>mbPartIdx</w:t>
            </w:r>
            <w:proofErr w:type="spellEnd"/>
            <w:r w:rsidRPr="00E90DC2">
              <w:rPr>
                <w:rFonts w:eastAsia="Malgun Gothic"/>
                <w:lang w:val="en-GB"/>
              </w:rPr>
              <w:t>++)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center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both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b/>
                <w:bCs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 w:eastAsia="ja-JP"/>
              </w:rPr>
              <w:tab/>
            </w:r>
            <w:r w:rsidRPr="00E90DC2">
              <w:rPr>
                <w:rFonts w:eastAsia="Malgun Gothic"/>
                <w:lang w:val="en-GB"/>
              </w:rPr>
              <w:t>if(</w:t>
            </w:r>
            <w:r w:rsidR="007A074F" w:rsidRPr="00E90DC2">
              <w:rPr>
                <w:rFonts w:eastAsia="Malgun Gothic"/>
                <w:lang w:val="en-GB"/>
              </w:rPr>
              <w:t xml:space="preserve"> </w:t>
            </w:r>
            <w:r w:rsidR="00D41DA0" w:rsidRPr="00E90DC2">
              <w:rPr>
                <w:highlight w:val="yellow"/>
              </w:rPr>
              <w:t>!</w:t>
            </w:r>
            <w:proofErr w:type="spellStart"/>
            <w:r w:rsidR="00D41DA0" w:rsidRPr="00E90DC2">
              <w:rPr>
                <w:highlight w:val="yellow"/>
              </w:rPr>
              <w:t>vsp_flag</w:t>
            </w:r>
            <w:proofErr w:type="spellEnd"/>
            <w:r w:rsidR="00D41DA0" w:rsidRPr="00E90DC2">
              <w:rPr>
                <w:bCs/>
                <w:highlight w:val="yellow"/>
                <w:lang w:eastAsia="ja-JP"/>
              </w:rPr>
              <w:t>[</w:t>
            </w:r>
            <w:r w:rsidR="00D41DA0" w:rsidRPr="00E90DC2">
              <w:rPr>
                <w:highlight w:val="yellow"/>
                <w:lang w:eastAsia="ja-JP"/>
              </w:rPr>
              <w:t> </w:t>
            </w:r>
            <w:proofErr w:type="spellStart"/>
            <w:r w:rsidR="00D41DA0" w:rsidRPr="00E90DC2">
              <w:rPr>
                <w:highlight w:val="yellow"/>
                <w:lang w:eastAsia="ja-JP"/>
              </w:rPr>
              <w:t>mbPartIdx</w:t>
            </w:r>
            <w:proofErr w:type="spellEnd"/>
            <w:r w:rsidR="00D41DA0" w:rsidRPr="00E90DC2">
              <w:rPr>
                <w:highlight w:val="yellow"/>
                <w:lang w:eastAsia="ja-JP"/>
              </w:rPr>
              <w:t> </w:t>
            </w:r>
            <w:r w:rsidR="00D41DA0" w:rsidRPr="00E90DC2">
              <w:rPr>
                <w:bCs/>
                <w:highlight w:val="yellow"/>
                <w:lang w:eastAsia="ja-JP"/>
              </w:rPr>
              <w:t>]</w:t>
            </w:r>
            <w:r w:rsidR="00D41DA0" w:rsidRPr="00E90DC2">
              <w:rPr>
                <w:highlight w:val="yellow"/>
              </w:rPr>
              <w:t xml:space="preserve"> &amp;&amp;</w:t>
            </w:r>
            <w:r w:rsidR="00D41DA0" w:rsidRPr="00E90DC2">
              <w:rPr>
                <w:rFonts w:eastAsia="Malgun Gothic"/>
                <w:lang w:val="en-GB"/>
              </w:rPr>
              <w:t xml:space="preserve"> </w:t>
            </w:r>
            <w:r w:rsidRPr="00E90DC2">
              <w:rPr>
                <w:rFonts w:eastAsia="Malgun Gothic"/>
                <w:lang w:val="en-GB"/>
              </w:rPr>
              <w:t>( num_ref_idx_l1_active_minus1  &gt;  0  | |</w:t>
            </w:r>
            <w:r w:rsidR="00D41DA0" w:rsidRPr="00E90DC2">
              <w:rPr>
                <w:rFonts w:eastAsia="Malgun Gothic"/>
                <w:lang w:val="en-GB"/>
              </w:rPr>
              <w:t xml:space="preserve"> </w:t>
            </w:r>
            <w:proofErr w:type="spellStart"/>
            <w:r w:rsidRPr="00E90DC2">
              <w:rPr>
                <w:rFonts w:eastAsia="Malgun Gothic"/>
                <w:lang w:val="en-GB"/>
              </w:rPr>
              <w:t>mb_field_decoding_flag</w:t>
            </w:r>
            <w:proofErr w:type="spellEnd"/>
            <w:r w:rsidRPr="00E90DC2">
              <w:rPr>
                <w:rFonts w:eastAsia="Malgun Gothic"/>
                <w:lang w:val="en-GB"/>
              </w:rPr>
              <w:t xml:space="preserve">  !=  </w:t>
            </w:r>
            <w:proofErr w:type="spellStart"/>
            <w:r w:rsidRPr="00E90DC2">
              <w:rPr>
                <w:rFonts w:eastAsia="Malgun Gothic"/>
                <w:lang w:val="en-GB"/>
              </w:rPr>
              <w:t>field_pic_flag</w:t>
            </w:r>
            <w:proofErr w:type="spellEnd"/>
            <w:r w:rsidRPr="00E90DC2">
              <w:rPr>
                <w:rFonts w:eastAsia="Malgun Gothic"/>
                <w:lang w:val="en-GB"/>
              </w:rPr>
              <w:t xml:space="preserve"> ) &amp;&amp;  </w:t>
            </w:r>
            <w:r w:rsidRPr="00E90DC2">
              <w:rPr>
                <w:rFonts w:eastAsia="Malgun Gothic"/>
                <w:lang w:val="en-GB"/>
              </w:rPr>
              <w:br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proofErr w:type="spellStart"/>
            <w:r w:rsidRPr="00E90DC2">
              <w:rPr>
                <w:rFonts w:eastAsia="Malgun Gothic"/>
                <w:lang w:val="en-GB"/>
              </w:rPr>
              <w:t>MbPartPredMode</w:t>
            </w:r>
            <w:proofErr w:type="spellEnd"/>
            <w:r w:rsidRPr="00E90DC2">
              <w:rPr>
                <w:rFonts w:eastAsia="Malgun Gothic"/>
                <w:lang w:val="en-GB"/>
              </w:rPr>
              <w:t>( </w:t>
            </w:r>
            <w:proofErr w:type="spellStart"/>
            <w:r w:rsidRPr="00E90DC2">
              <w:rPr>
                <w:rFonts w:eastAsia="Malgun Gothic"/>
                <w:lang w:val="en-GB"/>
              </w:rPr>
              <w:t>mb_type</w:t>
            </w:r>
            <w:proofErr w:type="spellEnd"/>
            <w:r w:rsidRPr="00E90DC2">
              <w:rPr>
                <w:rFonts w:eastAsia="Malgun Gothic"/>
                <w:lang w:val="en-GB"/>
              </w:rPr>
              <w:t>, </w:t>
            </w:r>
            <w:proofErr w:type="spellStart"/>
            <w:r w:rsidRPr="00E90DC2">
              <w:rPr>
                <w:rFonts w:eastAsia="Malgun Gothic"/>
                <w:lang w:val="en-GB"/>
              </w:rPr>
              <w:t>mbPartIdx</w:t>
            </w:r>
            <w:proofErr w:type="spellEnd"/>
            <w:r w:rsidRPr="00E90DC2">
              <w:rPr>
                <w:rFonts w:eastAsia="Malgun Gothic"/>
                <w:lang w:val="en-GB"/>
              </w:rPr>
              <w:t> )  !=  Pred_L0 )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center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both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b/>
                <w:bCs/>
                <w:lang w:val="en-GB"/>
              </w:rPr>
              <w:t>ref_idx_l1</w:t>
            </w:r>
            <w:r w:rsidRPr="00E90DC2">
              <w:rPr>
                <w:rFonts w:eastAsia="Malgun Gothic"/>
                <w:b/>
                <w:bCs/>
                <w:lang w:val="en-GB" w:eastAsia="ja-JP"/>
              </w:rPr>
              <w:t>[</w:t>
            </w:r>
            <w:r w:rsidRPr="00E90DC2">
              <w:rPr>
                <w:rFonts w:eastAsia="Malgun Gothic"/>
                <w:lang w:val="en-GB" w:eastAsia="ja-JP"/>
              </w:rPr>
              <w:t> </w:t>
            </w:r>
            <w:proofErr w:type="spellStart"/>
            <w:r w:rsidRPr="00E90DC2">
              <w:rPr>
                <w:rFonts w:eastAsia="Malgun Gothic"/>
                <w:lang w:val="en-GB" w:eastAsia="ja-JP"/>
              </w:rPr>
              <w:t>mbPartIdx</w:t>
            </w:r>
            <w:proofErr w:type="spellEnd"/>
            <w:r w:rsidRPr="00E90DC2">
              <w:rPr>
                <w:rFonts w:eastAsia="Malgun Gothic"/>
                <w:lang w:val="en-GB" w:eastAsia="ja-JP"/>
              </w:rPr>
              <w:t> </w:t>
            </w:r>
            <w:r w:rsidRPr="00E90DC2">
              <w:rPr>
                <w:rFonts w:eastAsia="Malgun Gothic"/>
                <w:b/>
                <w:bCs/>
                <w:lang w:val="en-GB" w:eastAsia="ja-JP"/>
              </w:rPr>
              <w:t>]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center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>2</w:t>
            </w: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both"/>
              <w:rPr>
                <w:rFonts w:eastAsia="Malgun Gothic"/>
                <w:lang w:val="en-GB"/>
              </w:rPr>
            </w:pPr>
            <w:proofErr w:type="spellStart"/>
            <w:r w:rsidRPr="00E90DC2">
              <w:rPr>
                <w:rFonts w:eastAsia="Malgun Gothic"/>
                <w:lang w:val="en-GB"/>
              </w:rPr>
              <w:t>te</w:t>
            </w:r>
            <w:proofErr w:type="spellEnd"/>
            <w:r w:rsidRPr="00E90DC2">
              <w:rPr>
                <w:rFonts w:eastAsia="Malgun Gothic"/>
                <w:lang w:val="en-GB"/>
              </w:rPr>
              <w:t xml:space="preserve">(v) | </w:t>
            </w:r>
            <w:proofErr w:type="spellStart"/>
            <w:r w:rsidRPr="00E90DC2">
              <w:rPr>
                <w:rFonts w:eastAsia="Malgun Gothic"/>
                <w:lang w:val="en-GB"/>
              </w:rPr>
              <w:t>ae</w:t>
            </w:r>
            <w:proofErr w:type="spellEnd"/>
            <w:r w:rsidRPr="00E90DC2">
              <w:rPr>
                <w:rFonts w:eastAsia="Malgun Gothic"/>
                <w:lang w:val="en-GB"/>
              </w:rPr>
              <w:t>(v)</w:t>
            </w: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  <w:t xml:space="preserve">for( </w:t>
            </w:r>
            <w:proofErr w:type="spellStart"/>
            <w:r w:rsidRPr="00E90DC2">
              <w:rPr>
                <w:rFonts w:eastAsia="Malgun Gothic"/>
                <w:lang w:val="en-GB"/>
              </w:rPr>
              <w:t>mbPartIdx</w:t>
            </w:r>
            <w:proofErr w:type="spellEnd"/>
            <w:r w:rsidRPr="00E90DC2">
              <w:rPr>
                <w:rFonts w:eastAsia="Malgun Gothic"/>
                <w:lang w:val="en-GB"/>
              </w:rPr>
              <w:t xml:space="preserve"> = 0; </w:t>
            </w:r>
            <w:proofErr w:type="spellStart"/>
            <w:r w:rsidRPr="00E90DC2">
              <w:rPr>
                <w:rFonts w:eastAsia="Malgun Gothic"/>
                <w:lang w:val="en-GB"/>
              </w:rPr>
              <w:t>mbPartIdx</w:t>
            </w:r>
            <w:proofErr w:type="spellEnd"/>
            <w:r w:rsidRPr="00E90DC2">
              <w:rPr>
                <w:rFonts w:eastAsia="Malgun Gothic"/>
                <w:lang w:val="en-GB"/>
              </w:rPr>
              <w:t xml:space="preserve"> &lt; </w:t>
            </w:r>
            <w:proofErr w:type="spellStart"/>
            <w:r w:rsidRPr="00E90DC2">
              <w:rPr>
                <w:rFonts w:eastAsia="Malgun Gothic"/>
                <w:lang w:val="en-GB"/>
              </w:rPr>
              <w:t>NumMbPart</w:t>
            </w:r>
            <w:proofErr w:type="spellEnd"/>
            <w:r w:rsidRPr="00E90DC2">
              <w:rPr>
                <w:rFonts w:eastAsia="Malgun Gothic"/>
                <w:lang w:val="en-GB"/>
              </w:rPr>
              <w:t>( </w:t>
            </w:r>
            <w:proofErr w:type="spellStart"/>
            <w:r w:rsidRPr="00E90DC2">
              <w:rPr>
                <w:rFonts w:eastAsia="Malgun Gothic"/>
                <w:lang w:val="en-GB"/>
              </w:rPr>
              <w:t>mb_type</w:t>
            </w:r>
            <w:proofErr w:type="spellEnd"/>
            <w:r w:rsidRPr="00E90DC2">
              <w:rPr>
                <w:rFonts w:eastAsia="Malgun Gothic"/>
                <w:lang w:val="en-GB"/>
              </w:rPr>
              <w:t xml:space="preserve"> ); </w:t>
            </w:r>
            <w:proofErr w:type="spellStart"/>
            <w:r w:rsidRPr="00E90DC2">
              <w:rPr>
                <w:rFonts w:eastAsia="Malgun Gothic"/>
                <w:lang w:val="en-GB"/>
              </w:rPr>
              <w:t>mbPartIdx</w:t>
            </w:r>
            <w:proofErr w:type="spellEnd"/>
            <w:r w:rsidRPr="00E90DC2">
              <w:rPr>
                <w:rFonts w:eastAsia="Malgun Gothic"/>
                <w:lang w:val="en-GB"/>
              </w:rPr>
              <w:t>++)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center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both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b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  <w:t>if(</w:t>
            </w:r>
            <w:r w:rsidR="00FF6E11" w:rsidRPr="00E90DC2">
              <w:rPr>
                <w:rFonts w:eastAsia="Malgun Gothic"/>
                <w:lang w:val="en-GB"/>
              </w:rPr>
              <w:t xml:space="preserve"> </w:t>
            </w:r>
            <w:r w:rsidR="00FF6E11" w:rsidRPr="00E90DC2">
              <w:rPr>
                <w:rFonts w:eastAsia="Malgun Gothic"/>
                <w:highlight w:val="yellow"/>
                <w:lang w:val="en-GB"/>
              </w:rPr>
              <w:t>!</w:t>
            </w:r>
            <w:proofErr w:type="spellStart"/>
            <w:r w:rsidR="00FF6E11" w:rsidRPr="00E90DC2">
              <w:rPr>
                <w:highlight w:val="yellow"/>
              </w:rPr>
              <w:t>vsp_flag</w:t>
            </w:r>
            <w:proofErr w:type="spellEnd"/>
            <w:r w:rsidR="00FF6E11" w:rsidRPr="00E90DC2">
              <w:rPr>
                <w:bCs/>
                <w:highlight w:val="yellow"/>
                <w:lang w:eastAsia="ja-JP"/>
              </w:rPr>
              <w:t>[</w:t>
            </w:r>
            <w:r w:rsidR="00FF6E11" w:rsidRPr="00E90DC2">
              <w:rPr>
                <w:highlight w:val="yellow"/>
                <w:lang w:eastAsia="ja-JP"/>
              </w:rPr>
              <w:t> </w:t>
            </w:r>
            <w:proofErr w:type="spellStart"/>
            <w:r w:rsidR="00FF6E11" w:rsidRPr="00E90DC2">
              <w:rPr>
                <w:highlight w:val="yellow"/>
                <w:lang w:eastAsia="ja-JP"/>
              </w:rPr>
              <w:t>mbPartIdx</w:t>
            </w:r>
            <w:proofErr w:type="spellEnd"/>
            <w:r w:rsidR="00FF6E11" w:rsidRPr="00E90DC2">
              <w:rPr>
                <w:highlight w:val="yellow"/>
                <w:lang w:eastAsia="ja-JP"/>
              </w:rPr>
              <w:t> </w:t>
            </w:r>
            <w:r w:rsidR="00FF6E11" w:rsidRPr="00E90DC2">
              <w:rPr>
                <w:bCs/>
                <w:highlight w:val="yellow"/>
                <w:lang w:eastAsia="ja-JP"/>
              </w:rPr>
              <w:t>]</w:t>
            </w:r>
            <w:r w:rsidR="00FF6E11" w:rsidRPr="00E90DC2">
              <w:rPr>
                <w:highlight w:val="yellow"/>
              </w:rPr>
              <w:t xml:space="preserve"> &amp;&amp;</w:t>
            </w:r>
            <w:r w:rsidR="00FF6E11" w:rsidRPr="00E90DC2">
              <w:t xml:space="preserve"> </w:t>
            </w:r>
            <w:proofErr w:type="spellStart"/>
            <w:r w:rsidRPr="00E90DC2">
              <w:rPr>
                <w:rFonts w:eastAsia="Malgun Gothic"/>
                <w:lang w:val="en-GB"/>
              </w:rPr>
              <w:t>MbPartPredMode</w:t>
            </w:r>
            <w:proofErr w:type="spellEnd"/>
            <w:r w:rsidRPr="00E90DC2">
              <w:rPr>
                <w:rFonts w:eastAsia="Malgun Gothic"/>
                <w:lang w:val="en-GB"/>
              </w:rPr>
              <w:t xml:space="preserve"> ( </w:t>
            </w:r>
            <w:proofErr w:type="spellStart"/>
            <w:r w:rsidRPr="00E90DC2">
              <w:rPr>
                <w:rFonts w:eastAsia="Malgun Gothic"/>
                <w:lang w:val="en-GB"/>
              </w:rPr>
              <w:t>mb_type</w:t>
            </w:r>
            <w:proofErr w:type="spellEnd"/>
            <w:r w:rsidRPr="00E90DC2">
              <w:rPr>
                <w:rFonts w:eastAsia="Malgun Gothic"/>
                <w:lang w:val="en-GB"/>
              </w:rPr>
              <w:t>, </w:t>
            </w:r>
            <w:proofErr w:type="spellStart"/>
            <w:r w:rsidRPr="00E90DC2">
              <w:rPr>
                <w:rFonts w:eastAsia="Malgun Gothic"/>
                <w:lang w:val="en-GB"/>
              </w:rPr>
              <w:t>mbPartIdx</w:t>
            </w:r>
            <w:proofErr w:type="spellEnd"/>
            <w:r w:rsidRPr="00E90DC2">
              <w:rPr>
                <w:rFonts w:eastAsia="Malgun Gothic"/>
                <w:lang w:val="en-GB"/>
              </w:rPr>
              <w:t> )  !=  Pred_L1 )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center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both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  <w:t xml:space="preserve">for( </w:t>
            </w:r>
            <w:proofErr w:type="spellStart"/>
            <w:r w:rsidRPr="00E90DC2">
              <w:rPr>
                <w:rFonts w:eastAsia="Malgun Gothic"/>
                <w:lang w:val="en-GB"/>
              </w:rPr>
              <w:t>compIdx</w:t>
            </w:r>
            <w:proofErr w:type="spellEnd"/>
            <w:r w:rsidRPr="00E90DC2">
              <w:rPr>
                <w:rFonts w:eastAsia="Malgun Gothic"/>
                <w:lang w:val="en-GB"/>
              </w:rPr>
              <w:t xml:space="preserve"> = 0; </w:t>
            </w:r>
            <w:proofErr w:type="spellStart"/>
            <w:r w:rsidRPr="00E90DC2">
              <w:rPr>
                <w:rFonts w:eastAsia="Malgun Gothic"/>
                <w:lang w:val="en-GB"/>
              </w:rPr>
              <w:t>compIdx</w:t>
            </w:r>
            <w:proofErr w:type="spellEnd"/>
            <w:r w:rsidRPr="00E90DC2">
              <w:rPr>
                <w:rFonts w:eastAsia="Malgun Gothic"/>
                <w:lang w:val="en-GB"/>
              </w:rPr>
              <w:t xml:space="preserve"> &lt; 2; </w:t>
            </w:r>
            <w:proofErr w:type="spellStart"/>
            <w:r w:rsidRPr="00E90DC2">
              <w:rPr>
                <w:rFonts w:eastAsia="Malgun Gothic"/>
                <w:lang w:val="en-GB"/>
              </w:rPr>
              <w:t>compIdx</w:t>
            </w:r>
            <w:proofErr w:type="spellEnd"/>
            <w:r w:rsidRPr="00E90DC2">
              <w:rPr>
                <w:rFonts w:eastAsia="Malgun Gothic"/>
                <w:lang w:val="en-GB"/>
              </w:rPr>
              <w:t>++ )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center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both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b/>
                <w:lang w:val="en-GB"/>
              </w:rPr>
              <w:t>mvd_l0[</w:t>
            </w:r>
            <w:r w:rsidRPr="00E90DC2">
              <w:rPr>
                <w:rFonts w:eastAsia="Malgun Gothic"/>
                <w:lang w:val="en-GB"/>
              </w:rPr>
              <w:t> </w:t>
            </w:r>
            <w:proofErr w:type="spellStart"/>
            <w:r w:rsidRPr="00E90DC2">
              <w:rPr>
                <w:rFonts w:eastAsia="Malgun Gothic"/>
                <w:lang w:val="en-GB"/>
              </w:rPr>
              <w:t>mbPartIdx</w:t>
            </w:r>
            <w:proofErr w:type="spellEnd"/>
            <w:r w:rsidRPr="00E90DC2">
              <w:rPr>
                <w:rFonts w:eastAsia="Malgun Gothic"/>
                <w:lang w:val="en-GB"/>
              </w:rPr>
              <w:t> </w:t>
            </w:r>
            <w:r w:rsidRPr="00E90DC2">
              <w:rPr>
                <w:rFonts w:eastAsia="Malgun Gothic"/>
                <w:b/>
                <w:lang w:val="en-GB"/>
              </w:rPr>
              <w:t>][</w:t>
            </w:r>
            <w:r w:rsidRPr="00E90DC2">
              <w:rPr>
                <w:rFonts w:eastAsia="Malgun Gothic"/>
                <w:lang w:val="en-GB"/>
              </w:rPr>
              <w:t> 0 </w:t>
            </w:r>
            <w:r w:rsidRPr="00E90DC2">
              <w:rPr>
                <w:rFonts w:eastAsia="Malgun Gothic"/>
                <w:b/>
                <w:lang w:val="en-GB"/>
              </w:rPr>
              <w:t>][</w:t>
            </w:r>
            <w:r w:rsidRPr="00E90DC2">
              <w:rPr>
                <w:rFonts w:eastAsia="Malgun Gothic"/>
                <w:lang w:val="en-GB"/>
              </w:rPr>
              <w:t> </w:t>
            </w:r>
            <w:proofErr w:type="spellStart"/>
            <w:r w:rsidRPr="00E90DC2">
              <w:rPr>
                <w:rFonts w:eastAsia="Malgun Gothic"/>
                <w:lang w:val="en-GB"/>
              </w:rPr>
              <w:t>compIdx</w:t>
            </w:r>
            <w:proofErr w:type="spellEnd"/>
            <w:r w:rsidRPr="00E90DC2">
              <w:rPr>
                <w:rFonts w:eastAsia="Malgun Gothic"/>
                <w:lang w:val="en-GB"/>
              </w:rPr>
              <w:t> </w:t>
            </w:r>
            <w:r w:rsidRPr="00E90DC2">
              <w:rPr>
                <w:rFonts w:eastAsia="Malgun Gothic"/>
                <w:b/>
                <w:lang w:val="en-GB"/>
              </w:rPr>
              <w:t>]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center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>2</w:t>
            </w: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both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 xml:space="preserve">se(v) | </w:t>
            </w:r>
            <w:proofErr w:type="spellStart"/>
            <w:r w:rsidRPr="00E90DC2">
              <w:rPr>
                <w:rFonts w:eastAsia="Malgun Gothic"/>
                <w:lang w:val="en-GB"/>
              </w:rPr>
              <w:t>ae</w:t>
            </w:r>
            <w:proofErr w:type="spellEnd"/>
            <w:r w:rsidRPr="00E90DC2">
              <w:rPr>
                <w:rFonts w:eastAsia="Malgun Gothic"/>
                <w:lang w:val="en-GB"/>
              </w:rPr>
              <w:t>(v)</w:t>
            </w: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  <w:t xml:space="preserve">for( </w:t>
            </w:r>
            <w:proofErr w:type="spellStart"/>
            <w:r w:rsidRPr="00E90DC2">
              <w:rPr>
                <w:rFonts w:eastAsia="Malgun Gothic"/>
                <w:lang w:val="en-GB"/>
              </w:rPr>
              <w:t>mbPartIdx</w:t>
            </w:r>
            <w:proofErr w:type="spellEnd"/>
            <w:r w:rsidRPr="00E90DC2">
              <w:rPr>
                <w:rFonts w:eastAsia="Malgun Gothic"/>
                <w:lang w:val="en-GB"/>
              </w:rPr>
              <w:t xml:space="preserve"> = 0; </w:t>
            </w:r>
            <w:proofErr w:type="spellStart"/>
            <w:r w:rsidRPr="00E90DC2">
              <w:rPr>
                <w:rFonts w:eastAsia="Malgun Gothic"/>
                <w:lang w:val="en-GB"/>
              </w:rPr>
              <w:t>mbPartIdx</w:t>
            </w:r>
            <w:proofErr w:type="spellEnd"/>
            <w:r w:rsidRPr="00E90DC2">
              <w:rPr>
                <w:rFonts w:eastAsia="Malgun Gothic"/>
                <w:lang w:val="en-GB"/>
              </w:rPr>
              <w:t xml:space="preserve"> &lt; </w:t>
            </w:r>
            <w:proofErr w:type="spellStart"/>
            <w:r w:rsidRPr="00E90DC2">
              <w:rPr>
                <w:rFonts w:eastAsia="Malgun Gothic"/>
                <w:lang w:val="en-GB"/>
              </w:rPr>
              <w:t>NumMbPart</w:t>
            </w:r>
            <w:proofErr w:type="spellEnd"/>
            <w:r w:rsidRPr="00E90DC2">
              <w:rPr>
                <w:rFonts w:eastAsia="Malgun Gothic"/>
                <w:lang w:val="en-GB"/>
              </w:rPr>
              <w:t>( </w:t>
            </w:r>
            <w:proofErr w:type="spellStart"/>
            <w:r w:rsidRPr="00E90DC2">
              <w:rPr>
                <w:rFonts w:eastAsia="Malgun Gothic"/>
                <w:lang w:val="en-GB"/>
              </w:rPr>
              <w:t>mb_type</w:t>
            </w:r>
            <w:proofErr w:type="spellEnd"/>
            <w:r w:rsidRPr="00E90DC2">
              <w:rPr>
                <w:rFonts w:eastAsia="Malgun Gothic"/>
                <w:lang w:val="en-GB"/>
              </w:rPr>
              <w:t xml:space="preserve"> ); </w:t>
            </w:r>
            <w:proofErr w:type="spellStart"/>
            <w:r w:rsidRPr="00E90DC2">
              <w:rPr>
                <w:rFonts w:eastAsia="Malgun Gothic"/>
                <w:lang w:val="en-GB"/>
              </w:rPr>
              <w:t>mbPartIdx</w:t>
            </w:r>
            <w:proofErr w:type="spellEnd"/>
            <w:r w:rsidRPr="00E90DC2">
              <w:rPr>
                <w:rFonts w:eastAsia="Malgun Gothic"/>
                <w:lang w:val="en-GB"/>
              </w:rPr>
              <w:t>++)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center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both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b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  <w:t>if(</w:t>
            </w:r>
            <w:r w:rsidR="007A074F" w:rsidRPr="00E90DC2">
              <w:rPr>
                <w:rFonts w:eastAsia="Malgun Gothic"/>
                <w:lang w:val="en-GB"/>
              </w:rPr>
              <w:t xml:space="preserve"> </w:t>
            </w:r>
            <w:r w:rsidR="00853645" w:rsidRPr="00E90DC2">
              <w:rPr>
                <w:highlight w:val="yellow"/>
              </w:rPr>
              <w:t>!</w:t>
            </w:r>
            <w:proofErr w:type="spellStart"/>
            <w:r w:rsidR="00853645" w:rsidRPr="00E90DC2">
              <w:rPr>
                <w:highlight w:val="yellow"/>
              </w:rPr>
              <w:t>vsp_flag</w:t>
            </w:r>
            <w:proofErr w:type="spellEnd"/>
            <w:r w:rsidR="00853645" w:rsidRPr="00E90DC2">
              <w:rPr>
                <w:bCs/>
                <w:highlight w:val="yellow"/>
                <w:lang w:eastAsia="ja-JP"/>
              </w:rPr>
              <w:t>[</w:t>
            </w:r>
            <w:r w:rsidR="00853645" w:rsidRPr="00E90DC2">
              <w:rPr>
                <w:highlight w:val="yellow"/>
                <w:lang w:eastAsia="ja-JP"/>
              </w:rPr>
              <w:t> </w:t>
            </w:r>
            <w:proofErr w:type="spellStart"/>
            <w:r w:rsidR="00853645" w:rsidRPr="00E90DC2">
              <w:rPr>
                <w:highlight w:val="yellow"/>
                <w:lang w:eastAsia="ja-JP"/>
              </w:rPr>
              <w:t>mbPartIdx</w:t>
            </w:r>
            <w:proofErr w:type="spellEnd"/>
            <w:r w:rsidR="00853645" w:rsidRPr="00E90DC2">
              <w:rPr>
                <w:highlight w:val="yellow"/>
                <w:lang w:eastAsia="ja-JP"/>
              </w:rPr>
              <w:t> </w:t>
            </w:r>
            <w:r w:rsidR="00853645" w:rsidRPr="00E90DC2">
              <w:rPr>
                <w:bCs/>
                <w:highlight w:val="yellow"/>
                <w:lang w:eastAsia="ja-JP"/>
              </w:rPr>
              <w:t>]</w:t>
            </w:r>
            <w:r w:rsidR="00853645" w:rsidRPr="00E90DC2">
              <w:rPr>
                <w:highlight w:val="yellow"/>
              </w:rPr>
              <w:t xml:space="preserve"> &amp;&amp;</w:t>
            </w:r>
            <w:r w:rsidR="00853645" w:rsidRPr="00E90DC2">
              <w:t xml:space="preserve"> </w:t>
            </w:r>
            <w:proofErr w:type="spellStart"/>
            <w:r w:rsidRPr="00E90DC2">
              <w:rPr>
                <w:rFonts w:eastAsia="Malgun Gothic"/>
                <w:lang w:val="en-GB"/>
              </w:rPr>
              <w:t>MbPartPredMode</w:t>
            </w:r>
            <w:proofErr w:type="spellEnd"/>
            <w:r w:rsidRPr="00E90DC2">
              <w:rPr>
                <w:rFonts w:eastAsia="Malgun Gothic"/>
                <w:lang w:val="en-GB"/>
              </w:rPr>
              <w:t>( </w:t>
            </w:r>
            <w:proofErr w:type="spellStart"/>
            <w:r w:rsidRPr="00E90DC2">
              <w:rPr>
                <w:rFonts w:eastAsia="Malgun Gothic"/>
                <w:lang w:val="en-GB"/>
              </w:rPr>
              <w:t>mb_type</w:t>
            </w:r>
            <w:proofErr w:type="spellEnd"/>
            <w:r w:rsidRPr="00E90DC2">
              <w:rPr>
                <w:rFonts w:eastAsia="Malgun Gothic"/>
                <w:lang w:val="en-GB"/>
              </w:rPr>
              <w:t>, </w:t>
            </w:r>
            <w:proofErr w:type="spellStart"/>
            <w:r w:rsidRPr="00E90DC2">
              <w:rPr>
                <w:rFonts w:eastAsia="Malgun Gothic"/>
                <w:lang w:val="en-GB"/>
              </w:rPr>
              <w:t>mbPartIdx</w:t>
            </w:r>
            <w:proofErr w:type="spellEnd"/>
            <w:r w:rsidRPr="00E90DC2">
              <w:rPr>
                <w:rFonts w:eastAsia="Malgun Gothic"/>
                <w:lang w:val="en-GB"/>
              </w:rPr>
              <w:t> )  !=  Pred_L0 )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center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both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  <w:t xml:space="preserve">for( </w:t>
            </w:r>
            <w:proofErr w:type="spellStart"/>
            <w:r w:rsidRPr="00E90DC2">
              <w:rPr>
                <w:rFonts w:eastAsia="Malgun Gothic"/>
                <w:lang w:val="en-GB"/>
              </w:rPr>
              <w:t>compIdx</w:t>
            </w:r>
            <w:proofErr w:type="spellEnd"/>
            <w:r w:rsidRPr="00E90DC2">
              <w:rPr>
                <w:rFonts w:eastAsia="Malgun Gothic"/>
                <w:lang w:val="en-GB"/>
              </w:rPr>
              <w:t xml:space="preserve"> = 0; </w:t>
            </w:r>
            <w:proofErr w:type="spellStart"/>
            <w:r w:rsidRPr="00E90DC2">
              <w:rPr>
                <w:rFonts w:eastAsia="Malgun Gothic"/>
                <w:lang w:val="en-GB"/>
              </w:rPr>
              <w:t>compIdx</w:t>
            </w:r>
            <w:proofErr w:type="spellEnd"/>
            <w:r w:rsidRPr="00E90DC2">
              <w:rPr>
                <w:rFonts w:eastAsia="Malgun Gothic"/>
                <w:lang w:val="en-GB"/>
              </w:rPr>
              <w:t xml:space="preserve"> &lt; 2; </w:t>
            </w:r>
            <w:proofErr w:type="spellStart"/>
            <w:r w:rsidRPr="00E90DC2">
              <w:rPr>
                <w:rFonts w:eastAsia="Malgun Gothic"/>
                <w:lang w:val="en-GB"/>
              </w:rPr>
              <w:t>compIdx</w:t>
            </w:r>
            <w:proofErr w:type="spellEnd"/>
            <w:r w:rsidRPr="00E90DC2">
              <w:rPr>
                <w:rFonts w:eastAsia="Malgun Gothic"/>
                <w:lang w:val="en-GB"/>
              </w:rPr>
              <w:t>++ )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center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both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lang w:val="en-GB"/>
              </w:rPr>
              <w:tab/>
            </w:r>
            <w:r w:rsidRPr="00E90DC2">
              <w:rPr>
                <w:rFonts w:eastAsia="Malgun Gothic"/>
                <w:b/>
                <w:lang w:val="en-GB"/>
              </w:rPr>
              <w:t>mvd_l1[</w:t>
            </w:r>
            <w:r w:rsidRPr="00E90DC2">
              <w:rPr>
                <w:rFonts w:eastAsia="Malgun Gothic"/>
                <w:lang w:val="en-GB"/>
              </w:rPr>
              <w:t> </w:t>
            </w:r>
            <w:proofErr w:type="spellStart"/>
            <w:r w:rsidRPr="00E90DC2">
              <w:rPr>
                <w:rFonts w:eastAsia="Malgun Gothic"/>
                <w:lang w:val="en-GB"/>
              </w:rPr>
              <w:t>mbPartIdx</w:t>
            </w:r>
            <w:proofErr w:type="spellEnd"/>
            <w:r w:rsidRPr="00E90DC2">
              <w:rPr>
                <w:rFonts w:eastAsia="Malgun Gothic"/>
                <w:lang w:val="en-GB"/>
              </w:rPr>
              <w:t> </w:t>
            </w:r>
            <w:r w:rsidRPr="00E90DC2">
              <w:rPr>
                <w:rFonts w:eastAsia="Malgun Gothic"/>
                <w:b/>
                <w:lang w:val="en-GB"/>
              </w:rPr>
              <w:t>][</w:t>
            </w:r>
            <w:r w:rsidRPr="00E90DC2">
              <w:rPr>
                <w:rFonts w:eastAsia="Malgun Gothic"/>
                <w:lang w:val="en-GB"/>
              </w:rPr>
              <w:t> 0 </w:t>
            </w:r>
            <w:r w:rsidRPr="00E90DC2">
              <w:rPr>
                <w:rFonts w:eastAsia="Malgun Gothic"/>
                <w:b/>
                <w:lang w:val="en-GB"/>
              </w:rPr>
              <w:t>][</w:t>
            </w:r>
            <w:r w:rsidRPr="00E90DC2">
              <w:rPr>
                <w:rFonts w:eastAsia="Malgun Gothic"/>
                <w:lang w:val="en-GB"/>
              </w:rPr>
              <w:t> </w:t>
            </w:r>
            <w:proofErr w:type="spellStart"/>
            <w:r w:rsidRPr="00E90DC2">
              <w:rPr>
                <w:rFonts w:eastAsia="Malgun Gothic"/>
                <w:lang w:val="en-GB"/>
              </w:rPr>
              <w:t>compIdx</w:t>
            </w:r>
            <w:proofErr w:type="spellEnd"/>
            <w:r w:rsidRPr="00E90DC2">
              <w:rPr>
                <w:rFonts w:eastAsia="Malgun Gothic"/>
                <w:lang w:val="en-GB"/>
              </w:rPr>
              <w:t> </w:t>
            </w:r>
            <w:r w:rsidRPr="00E90DC2">
              <w:rPr>
                <w:rFonts w:eastAsia="Malgun Gothic"/>
                <w:b/>
                <w:lang w:val="en-GB"/>
              </w:rPr>
              <w:t>]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center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>2</w:t>
            </w: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both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 xml:space="preserve">se(v) | </w:t>
            </w:r>
            <w:proofErr w:type="spellStart"/>
            <w:r w:rsidRPr="00E90DC2">
              <w:rPr>
                <w:rFonts w:eastAsia="Malgun Gothic"/>
                <w:lang w:val="en-GB"/>
              </w:rPr>
              <w:t>ae</w:t>
            </w:r>
            <w:proofErr w:type="spellEnd"/>
            <w:r w:rsidRPr="00E90DC2">
              <w:rPr>
                <w:rFonts w:eastAsia="Malgun Gothic"/>
                <w:lang w:val="en-GB"/>
              </w:rPr>
              <w:t>(v)</w:t>
            </w: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ab/>
              <w:t>}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center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Next/>
              <w:keepLines/>
              <w:spacing w:before="0" w:after="60"/>
              <w:jc w:val="both"/>
              <w:rPr>
                <w:rFonts w:eastAsia="Malgun Gothic"/>
                <w:lang w:val="en-GB"/>
              </w:rPr>
            </w:pPr>
          </w:p>
        </w:tc>
      </w:tr>
      <w:tr w:rsidR="00E90DC2" w:rsidRPr="00E90DC2" w:rsidTr="00F81BB2">
        <w:trPr>
          <w:cantSplit/>
          <w:jc w:val="center"/>
        </w:trPr>
        <w:tc>
          <w:tcPr>
            <w:tcW w:w="670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algun Gothic"/>
                <w:b/>
                <w:lang w:val="en-GB"/>
              </w:rPr>
            </w:pPr>
            <w:r w:rsidRPr="00E90DC2">
              <w:rPr>
                <w:rFonts w:eastAsia="Malgun Gothic"/>
                <w:lang w:val="en-GB"/>
              </w:rPr>
              <w:t>}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Lines/>
              <w:spacing w:before="0" w:after="60"/>
              <w:jc w:val="center"/>
              <w:rPr>
                <w:rFonts w:eastAsia="Malgun Gothic"/>
                <w:lang w:val="en-GB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84536" w:rsidRPr="00E90DC2" w:rsidRDefault="00E84536" w:rsidP="00996A54">
            <w:pPr>
              <w:keepLines/>
              <w:spacing w:before="0" w:after="60"/>
              <w:jc w:val="both"/>
              <w:rPr>
                <w:rFonts w:eastAsia="Malgun Gothic"/>
                <w:lang w:val="en-GB"/>
              </w:rPr>
            </w:pPr>
          </w:p>
        </w:tc>
      </w:tr>
    </w:tbl>
    <w:p w:rsidR="009E136E" w:rsidRPr="00E90DC2" w:rsidRDefault="009E136E" w:rsidP="009E136E">
      <w:pPr>
        <w:jc w:val="both"/>
        <w:rPr>
          <w:bCs/>
          <w:szCs w:val="22"/>
          <w:lang w:eastAsia="ja-JP"/>
        </w:rPr>
      </w:pPr>
      <w:proofErr w:type="spellStart"/>
      <w:r w:rsidRPr="00E90DC2">
        <w:rPr>
          <w:b/>
          <w:szCs w:val="22"/>
          <w:highlight w:val="yellow"/>
        </w:rPr>
        <w:t>vsp_</w:t>
      </w:r>
      <w:proofErr w:type="gramStart"/>
      <w:r w:rsidRPr="00E90DC2">
        <w:rPr>
          <w:b/>
          <w:szCs w:val="22"/>
          <w:highlight w:val="yellow"/>
        </w:rPr>
        <w:t>flag</w:t>
      </w:r>
      <w:proofErr w:type="spellEnd"/>
      <w:r w:rsidRPr="00E90DC2">
        <w:rPr>
          <w:b/>
          <w:bCs/>
          <w:szCs w:val="22"/>
          <w:highlight w:val="yellow"/>
          <w:lang w:eastAsia="ja-JP"/>
        </w:rPr>
        <w:t>[</w:t>
      </w:r>
      <w:proofErr w:type="gramEnd"/>
      <w:r w:rsidRPr="00E90DC2">
        <w:rPr>
          <w:szCs w:val="22"/>
          <w:highlight w:val="yellow"/>
          <w:lang w:eastAsia="ja-JP"/>
        </w:rPr>
        <w:t> </w:t>
      </w:r>
      <w:proofErr w:type="spellStart"/>
      <w:r w:rsidRPr="00E90DC2">
        <w:rPr>
          <w:szCs w:val="22"/>
          <w:highlight w:val="yellow"/>
          <w:lang w:eastAsia="ja-JP"/>
        </w:rPr>
        <w:t>mbPartIdx</w:t>
      </w:r>
      <w:proofErr w:type="spellEnd"/>
      <w:r w:rsidRPr="00E90DC2">
        <w:rPr>
          <w:szCs w:val="22"/>
          <w:highlight w:val="yellow"/>
          <w:lang w:eastAsia="ja-JP"/>
        </w:rPr>
        <w:t> </w:t>
      </w:r>
      <w:r w:rsidRPr="00E90DC2">
        <w:rPr>
          <w:b/>
          <w:bCs/>
          <w:szCs w:val="22"/>
          <w:highlight w:val="yellow"/>
          <w:lang w:eastAsia="ja-JP"/>
        </w:rPr>
        <w:t xml:space="preserve">] </w:t>
      </w:r>
      <w:r w:rsidRPr="00E90DC2">
        <w:rPr>
          <w:bCs/>
          <w:szCs w:val="22"/>
          <w:highlight w:val="yellow"/>
          <w:lang w:eastAsia="ja-JP"/>
        </w:rPr>
        <w:t>equal to 1 indicates that the current MB partition is predicted from a view synthesized picture. This flag equal to 0 indicates that the whole MB partition is not predicted from a view synthesized picture. When not present, this flag is inferred to be equal to 0.</w:t>
      </w:r>
    </w:p>
    <w:p w:rsidR="007F1F8B" w:rsidRPr="00E90DC2" w:rsidRDefault="007F1F8B" w:rsidP="00996A54">
      <w:pPr>
        <w:jc w:val="right"/>
        <w:rPr>
          <w:szCs w:val="22"/>
        </w:rPr>
      </w:pPr>
    </w:p>
    <w:p w:rsidR="00A45FEF" w:rsidRPr="00E90DC2" w:rsidRDefault="00A45FEF" w:rsidP="00A45FEF">
      <w:pPr>
        <w:pStyle w:val="Heading4"/>
        <w:numPr>
          <w:ilvl w:val="0"/>
          <w:numId w:val="0"/>
        </w:numPr>
        <w:rPr>
          <w:lang w:eastAsia="ja-JP"/>
        </w:rPr>
      </w:pPr>
      <w:r w:rsidRPr="00E90DC2">
        <w:rPr>
          <w:lang w:eastAsia="ja-JP"/>
        </w:rPr>
        <w:lastRenderedPageBreak/>
        <w:t xml:space="preserve">7.3.5.2 </w:t>
      </w:r>
      <w:r w:rsidR="00E80D89" w:rsidRPr="00E90DC2">
        <w:rPr>
          <w:lang w:eastAsia="ja-JP"/>
        </w:rPr>
        <w:t>Sub-</w:t>
      </w:r>
      <w:proofErr w:type="spellStart"/>
      <w:r w:rsidR="00E80D89" w:rsidRPr="00E90DC2">
        <w:rPr>
          <w:lang w:eastAsia="ja-JP"/>
        </w:rPr>
        <w:t>macroblock</w:t>
      </w:r>
      <w:proofErr w:type="spellEnd"/>
      <w:r w:rsidR="00E80D89" w:rsidRPr="00E90DC2">
        <w:rPr>
          <w:lang w:eastAsia="ja-JP"/>
        </w:rPr>
        <w:t xml:space="preserve"> prediction syntax</w:t>
      </w:r>
    </w:p>
    <w:tbl>
      <w:tblPr>
        <w:tblW w:w="8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1"/>
        <w:gridCol w:w="470"/>
        <w:gridCol w:w="1288"/>
      </w:tblGrid>
      <w:tr w:rsidR="00E90DC2" w:rsidRPr="00E90DC2" w:rsidTr="001624E3">
        <w:trPr>
          <w:cantSplit/>
          <w:trHeight w:val="293"/>
          <w:jc w:val="center"/>
        </w:trPr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  <w:bookmarkStart w:id="0" w:name="_GoBack" w:colFirst="0" w:colLast="2"/>
            <w:proofErr w:type="spellStart"/>
            <w:r w:rsidRPr="00064832">
              <w:rPr>
                <w:sz w:val="22"/>
                <w:szCs w:val="22"/>
              </w:rPr>
              <w:t>sub_mb_pred</w:t>
            </w:r>
            <w:proofErr w:type="spellEnd"/>
            <w:r w:rsidRPr="00064832">
              <w:rPr>
                <w:sz w:val="22"/>
                <w:szCs w:val="22"/>
              </w:rPr>
              <w:t xml:space="preserve">( </w:t>
            </w:r>
            <w:proofErr w:type="spellStart"/>
            <w:r w:rsidRPr="00064832">
              <w:rPr>
                <w:sz w:val="22"/>
                <w:szCs w:val="22"/>
              </w:rPr>
              <w:t>mb_type</w:t>
            </w:r>
            <w:proofErr w:type="spellEnd"/>
            <w:r w:rsidRPr="00064832">
              <w:rPr>
                <w:sz w:val="22"/>
                <w:szCs w:val="22"/>
              </w:rPr>
              <w:t xml:space="preserve"> ) {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jc w:val="center"/>
              <w:rPr>
                <w:b/>
                <w:bCs/>
                <w:sz w:val="22"/>
                <w:szCs w:val="22"/>
              </w:rPr>
            </w:pPr>
            <w:r w:rsidRPr="00064832">
              <w:rPr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rPr>
                <w:b/>
                <w:bCs/>
                <w:sz w:val="22"/>
                <w:szCs w:val="22"/>
              </w:rPr>
            </w:pPr>
            <w:r w:rsidRPr="00064832">
              <w:rPr>
                <w:b/>
                <w:bCs/>
                <w:sz w:val="22"/>
                <w:szCs w:val="22"/>
              </w:rPr>
              <w:t>Descriptor</w:t>
            </w:r>
          </w:p>
        </w:tc>
      </w:tr>
      <w:tr w:rsidR="00E90DC2" w:rsidRPr="00E90DC2" w:rsidTr="001624E3">
        <w:trPr>
          <w:cantSplit/>
          <w:trHeight w:val="280"/>
          <w:jc w:val="center"/>
        </w:trPr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  <w:highlight w:val="yellow"/>
              </w:rPr>
              <w:t xml:space="preserve">for( </w:t>
            </w:r>
            <w:proofErr w:type="spellStart"/>
            <w:r w:rsidRPr="00064832">
              <w:rPr>
                <w:sz w:val="22"/>
                <w:szCs w:val="22"/>
                <w:highlight w:val="yellow"/>
              </w:rPr>
              <w:t>mbPartIdx</w:t>
            </w:r>
            <w:proofErr w:type="spellEnd"/>
            <w:r w:rsidRPr="00064832">
              <w:rPr>
                <w:sz w:val="22"/>
                <w:szCs w:val="22"/>
                <w:highlight w:val="yellow"/>
              </w:rPr>
              <w:t xml:space="preserve"> = 0; </w:t>
            </w:r>
            <w:proofErr w:type="spellStart"/>
            <w:r w:rsidRPr="00064832">
              <w:rPr>
                <w:sz w:val="22"/>
                <w:szCs w:val="22"/>
                <w:highlight w:val="yellow"/>
              </w:rPr>
              <w:t>mbPartIdx</w:t>
            </w:r>
            <w:proofErr w:type="spellEnd"/>
            <w:r w:rsidRPr="00064832">
              <w:rPr>
                <w:sz w:val="22"/>
                <w:szCs w:val="22"/>
                <w:highlight w:val="yellow"/>
              </w:rPr>
              <w:t xml:space="preserve"> &lt; 4; </w:t>
            </w:r>
            <w:proofErr w:type="spellStart"/>
            <w:r w:rsidRPr="00064832">
              <w:rPr>
                <w:sz w:val="22"/>
                <w:szCs w:val="22"/>
                <w:highlight w:val="yellow"/>
              </w:rPr>
              <w:t>mbPartIdx</w:t>
            </w:r>
            <w:proofErr w:type="spellEnd"/>
            <w:r w:rsidRPr="00064832">
              <w:rPr>
                <w:sz w:val="22"/>
                <w:szCs w:val="22"/>
                <w:highlight w:val="yellow"/>
              </w:rPr>
              <w:t>++ )  {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</w:p>
        </w:tc>
      </w:tr>
      <w:tr w:rsidR="00E90DC2" w:rsidRPr="00E90DC2" w:rsidTr="001624E3">
        <w:trPr>
          <w:cantSplit/>
          <w:trHeight w:val="573"/>
          <w:jc w:val="center"/>
        </w:trPr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rPr>
                <w:rFonts w:eastAsia="Times New Roman"/>
                <w:sz w:val="22"/>
                <w:szCs w:val="22"/>
                <w:highlight w:val="yellow"/>
              </w:rPr>
            </w:pPr>
            <w:r w:rsidRPr="00064832">
              <w:rPr>
                <w:sz w:val="22"/>
                <w:szCs w:val="22"/>
                <w:highlight w:val="yellow"/>
              </w:rPr>
              <w:tab/>
            </w:r>
            <w:r w:rsidRPr="00064832">
              <w:rPr>
                <w:sz w:val="22"/>
                <w:szCs w:val="22"/>
                <w:highlight w:val="yellow"/>
              </w:rPr>
              <w:tab/>
              <w:t>if (</w:t>
            </w:r>
            <w:proofErr w:type="spellStart"/>
            <w:r w:rsidRPr="00064832">
              <w:rPr>
                <w:sz w:val="22"/>
                <w:szCs w:val="22"/>
                <w:highlight w:val="yellow"/>
              </w:rPr>
              <w:t>slice_vsp_flag</w:t>
            </w:r>
            <w:proofErr w:type="spellEnd"/>
            <w:r w:rsidRPr="00064832">
              <w:rPr>
                <w:sz w:val="22"/>
                <w:szCs w:val="22"/>
                <w:highlight w:val="yellow"/>
              </w:rPr>
              <w:t xml:space="preserve">  </w:t>
            </w:r>
            <w:r w:rsidRPr="00064832">
              <w:rPr>
                <w:rFonts w:eastAsia="Times New Roman"/>
                <w:sz w:val="22"/>
                <w:szCs w:val="22"/>
                <w:highlight w:val="yellow"/>
              </w:rPr>
              <w:t xml:space="preserve">&amp;&amp;  </w:t>
            </w:r>
            <w:proofErr w:type="spellStart"/>
            <w:r w:rsidRPr="00064832">
              <w:rPr>
                <w:rFonts w:eastAsia="Times New Roman"/>
                <w:sz w:val="22"/>
                <w:szCs w:val="22"/>
                <w:highlight w:val="yellow"/>
              </w:rPr>
              <w:t>nal_unit_type</w:t>
            </w:r>
            <w:proofErr w:type="spellEnd"/>
            <w:r w:rsidRPr="00064832">
              <w:rPr>
                <w:rFonts w:eastAsia="Times New Roman"/>
                <w:sz w:val="22"/>
                <w:szCs w:val="22"/>
                <w:highlight w:val="yellow"/>
              </w:rPr>
              <w:t xml:space="preserve">  = =  21  &amp;&amp;  !</w:t>
            </w:r>
            <w:proofErr w:type="spellStart"/>
            <w:r w:rsidRPr="00064832">
              <w:rPr>
                <w:rFonts w:eastAsia="Times New Roman"/>
                <w:sz w:val="22"/>
                <w:szCs w:val="22"/>
                <w:highlight w:val="yellow"/>
              </w:rPr>
              <w:t>DepthFlag</w:t>
            </w:r>
            <w:proofErr w:type="spellEnd"/>
          </w:p>
          <w:p w:rsidR="00047AAE" w:rsidRPr="00064832" w:rsidRDefault="00047AAE" w:rsidP="00996A54">
            <w:pPr>
              <w:pStyle w:val="tablesyntax"/>
              <w:rPr>
                <w:sz w:val="22"/>
                <w:szCs w:val="22"/>
                <w:highlight w:val="yellow"/>
              </w:rPr>
            </w:pPr>
            <w:r w:rsidRPr="00064832">
              <w:rPr>
                <w:rFonts w:eastAsia="Times New Roman"/>
                <w:sz w:val="22"/>
                <w:szCs w:val="22"/>
                <w:highlight w:val="yellow"/>
              </w:rPr>
              <w:tab/>
            </w:r>
            <w:r w:rsidRPr="00064832">
              <w:rPr>
                <w:rFonts w:eastAsia="Times New Roman"/>
                <w:sz w:val="22"/>
                <w:szCs w:val="22"/>
                <w:highlight w:val="yellow"/>
              </w:rPr>
              <w:tab/>
            </w:r>
            <w:r w:rsidRPr="00064832">
              <w:rPr>
                <w:rFonts w:eastAsia="Times New Roman"/>
                <w:sz w:val="22"/>
                <w:szCs w:val="22"/>
                <w:highlight w:val="yellow"/>
              </w:rPr>
              <w:tab/>
              <w:t xml:space="preserve">&amp;&amp;  </w:t>
            </w:r>
            <w:proofErr w:type="spellStart"/>
            <w:r w:rsidRPr="00064832">
              <w:rPr>
                <w:rFonts w:eastAsia="Times New Roman"/>
                <w:sz w:val="22"/>
                <w:szCs w:val="22"/>
                <w:highlight w:val="yellow"/>
              </w:rPr>
              <w:t>VspRefExist</w:t>
            </w:r>
            <w:proofErr w:type="spellEnd"/>
            <w:r w:rsidRPr="00064832">
              <w:rPr>
                <w:sz w:val="22"/>
                <w:szCs w:val="22"/>
                <w:highlight w:val="yellow"/>
              </w:rPr>
              <w:t xml:space="preserve">) // </w:t>
            </w:r>
            <w:proofErr w:type="spellStart"/>
            <w:r w:rsidRPr="00064832">
              <w:rPr>
                <w:sz w:val="22"/>
                <w:szCs w:val="22"/>
                <w:highlight w:val="yellow"/>
              </w:rPr>
              <w:t>vsp_mb_flag</w:t>
            </w:r>
            <w:proofErr w:type="spellEnd"/>
            <w:r w:rsidRPr="00064832">
              <w:rPr>
                <w:sz w:val="22"/>
                <w:szCs w:val="22"/>
                <w:highlight w:val="yellow"/>
              </w:rPr>
              <w:t xml:space="preserve"> is not 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</w:p>
        </w:tc>
      </w:tr>
      <w:tr w:rsidR="00E90DC2" w:rsidRPr="00E90DC2" w:rsidTr="001624E3">
        <w:trPr>
          <w:cantSplit/>
          <w:trHeight w:val="280"/>
          <w:jc w:val="center"/>
        </w:trPr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  <w:highlight w:val="yellow"/>
              </w:rPr>
            </w:pPr>
            <w:r w:rsidRPr="00064832">
              <w:rPr>
                <w:sz w:val="22"/>
                <w:szCs w:val="22"/>
                <w:highlight w:val="yellow"/>
              </w:rPr>
              <w:tab/>
            </w:r>
            <w:r w:rsidRPr="00064832">
              <w:rPr>
                <w:sz w:val="22"/>
                <w:szCs w:val="22"/>
                <w:highlight w:val="yellow"/>
              </w:rPr>
              <w:tab/>
            </w:r>
            <w:r w:rsidRPr="00064832">
              <w:rPr>
                <w:sz w:val="22"/>
                <w:szCs w:val="22"/>
                <w:highlight w:val="yellow"/>
              </w:rPr>
              <w:tab/>
            </w:r>
            <w:proofErr w:type="spellStart"/>
            <w:r w:rsidRPr="00064832">
              <w:rPr>
                <w:b/>
                <w:sz w:val="22"/>
                <w:szCs w:val="22"/>
                <w:highlight w:val="yellow"/>
              </w:rPr>
              <w:t>vsp_flag</w:t>
            </w:r>
            <w:proofErr w:type="spellEnd"/>
            <w:r w:rsidRPr="00064832">
              <w:rPr>
                <w:b/>
                <w:bCs/>
                <w:sz w:val="22"/>
                <w:szCs w:val="22"/>
                <w:highlight w:val="yellow"/>
                <w:lang w:eastAsia="ja-JP"/>
              </w:rPr>
              <w:t>[</w:t>
            </w:r>
            <w:r w:rsidRPr="00064832">
              <w:rPr>
                <w:sz w:val="22"/>
                <w:szCs w:val="22"/>
                <w:highlight w:val="yellow"/>
                <w:lang w:eastAsia="ja-JP"/>
              </w:rPr>
              <w:t> </w:t>
            </w:r>
            <w:proofErr w:type="spellStart"/>
            <w:r w:rsidRPr="00064832">
              <w:rPr>
                <w:sz w:val="22"/>
                <w:szCs w:val="22"/>
                <w:highlight w:val="yellow"/>
                <w:lang w:eastAsia="ja-JP"/>
              </w:rPr>
              <w:t>mbPartIdx</w:t>
            </w:r>
            <w:proofErr w:type="spellEnd"/>
            <w:r w:rsidRPr="00064832">
              <w:rPr>
                <w:sz w:val="22"/>
                <w:szCs w:val="22"/>
                <w:highlight w:val="yellow"/>
                <w:lang w:eastAsia="ja-JP"/>
              </w:rPr>
              <w:t> </w:t>
            </w:r>
            <w:r w:rsidRPr="00064832">
              <w:rPr>
                <w:b/>
                <w:bCs/>
                <w:sz w:val="22"/>
                <w:szCs w:val="22"/>
                <w:highlight w:val="yellow"/>
                <w:lang w:eastAsia="ja-JP"/>
              </w:rPr>
              <w:t>]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</w:p>
        </w:tc>
      </w:tr>
      <w:tr w:rsidR="00E90DC2" w:rsidRPr="00E90DC2" w:rsidTr="001624E3">
        <w:trPr>
          <w:cantSplit/>
          <w:trHeight w:val="280"/>
          <w:jc w:val="center"/>
        </w:trPr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  <w:highlight w:val="yellow"/>
              </w:rPr>
            </w:pPr>
            <w:r w:rsidRPr="00064832">
              <w:rPr>
                <w:sz w:val="22"/>
                <w:szCs w:val="22"/>
                <w:highlight w:val="yellow"/>
              </w:rPr>
              <w:tab/>
            </w:r>
            <w:r w:rsidRPr="00064832">
              <w:rPr>
                <w:sz w:val="22"/>
                <w:szCs w:val="22"/>
                <w:highlight w:val="yellow"/>
              </w:rPr>
              <w:tab/>
              <w:t>if (!</w:t>
            </w:r>
            <w:proofErr w:type="spellStart"/>
            <w:r w:rsidRPr="00064832">
              <w:rPr>
                <w:sz w:val="22"/>
                <w:szCs w:val="22"/>
                <w:highlight w:val="yellow"/>
              </w:rPr>
              <w:t>vsp_flag</w:t>
            </w:r>
            <w:proofErr w:type="spellEnd"/>
            <w:r w:rsidRPr="00064832">
              <w:rPr>
                <w:b/>
                <w:bCs/>
                <w:sz w:val="22"/>
                <w:szCs w:val="22"/>
                <w:highlight w:val="yellow"/>
                <w:lang w:eastAsia="ja-JP"/>
              </w:rPr>
              <w:t>[</w:t>
            </w:r>
            <w:r w:rsidRPr="00064832">
              <w:rPr>
                <w:sz w:val="22"/>
                <w:szCs w:val="22"/>
                <w:highlight w:val="yellow"/>
                <w:lang w:eastAsia="ja-JP"/>
              </w:rPr>
              <w:t> </w:t>
            </w:r>
            <w:proofErr w:type="spellStart"/>
            <w:r w:rsidRPr="00064832">
              <w:rPr>
                <w:sz w:val="22"/>
                <w:szCs w:val="22"/>
                <w:highlight w:val="yellow"/>
                <w:lang w:eastAsia="ja-JP"/>
              </w:rPr>
              <w:t>mbPartIdx</w:t>
            </w:r>
            <w:proofErr w:type="spellEnd"/>
            <w:r w:rsidRPr="00064832">
              <w:rPr>
                <w:sz w:val="22"/>
                <w:szCs w:val="22"/>
                <w:highlight w:val="yellow"/>
                <w:lang w:eastAsia="ja-JP"/>
              </w:rPr>
              <w:t> </w:t>
            </w:r>
            <w:r w:rsidRPr="00064832">
              <w:rPr>
                <w:b/>
                <w:bCs/>
                <w:sz w:val="22"/>
                <w:szCs w:val="22"/>
                <w:highlight w:val="yellow"/>
                <w:lang w:eastAsia="ja-JP"/>
              </w:rPr>
              <w:t>]</w:t>
            </w:r>
            <w:r w:rsidRPr="00064832">
              <w:rPr>
                <w:sz w:val="22"/>
                <w:szCs w:val="22"/>
                <w:highlight w:val="yellow"/>
              </w:rPr>
              <w:t xml:space="preserve">)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</w:p>
        </w:tc>
      </w:tr>
      <w:tr w:rsidR="00E90DC2" w:rsidRPr="00E90DC2" w:rsidTr="001624E3">
        <w:trPr>
          <w:cantSplit/>
          <w:trHeight w:val="293"/>
          <w:jc w:val="center"/>
        </w:trPr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  <w:lang w:eastAsia="ja-JP"/>
              </w:rPr>
            </w:pP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proofErr w:type="spellStart"/>
            <w:r w:rsidRPr="00064832">
              <w:rPr>
                <w:b/>
                <w:bCs/>
                <w:sz w:val="22"/>
                <w:szCs w:val="22"/>
              </w:rPr>
              <w:t>sub_mb_type</w:t>
            </w:r>
            <w:proofErr w:type="spellEnd"/>
            <w:r w:rsidRPr="00064832">
              <w:rPr>
                <w:b/>
                <w:bCs/>
                <w:sz w:val="22"/>
                <w:szCs w:val="22"/>
                <w:lang w:eastAsia="ja-JP"/>
              </w:rPr>
              <w:t>[</w:t>
            </w:r>
            <w:r w:rsidRPr="00064832">
              <w:rPr>
                <w:sz w:val="22"/>
                <w:szCs w:val="22"/>
                <w:lang w:eastAsia="ja-JP"/>
              </w:rPr>
              <w:t> </w:t>
            </w:r>
            <w:proofErr w:type="spellStart"/>
            <w:r w:rsidRPr="00064832">
              <w:rPr>
                <w:sz w:val="22"/>
                <w:szCs w:val="22"/>
                <w:lang w:eastAsia="ja-JP"/>
              </w:rPr>
              <w:t>mbPartIdx</w:t>
            </w:r>
            <w:proofErr w:type="spellEnd"/>
            <w:r w:rsidRPr="00064832">
              <w:rPr>
                <w:sz w:val="22"/>
                <w:szCs w:val="22"/>
                <w:lang w:eastAsia="ja-JP"/>
              </w:rPr>
              <w:t> </w:t>
            </w:r>
            <w:r w:rsidRPr="00064832">
              <w:rPr>
                <w:b/>
                <w:bCs/>
                <w:sz w:val="22"/>
                <w:szCs w:val="22"/>
                <w:lang w:eastAsia="ja-JP"/>
              </w:rPr>
              <w:t>]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jc w:val="center"/>
              <w:rPr>
                <w:sz w:val="22"/>
                <w:szCs w:val="22"/>
              </w:rPr>
            </w:pPr>
            <w:r w:rsidRPr="00064832">
              <w:rPr>
                <w:sz w:val="22"/>
                <w:szCs w:val="22"/>
              </w:rPr>
              <w:t>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  <w:proofErr w:type="spellStart"/>
            <w:r w:rsidRPr="00064832">
              <w:rPr>
                <w:sz w:val="22"/>
                <w:szCs w:val="22"/>
              </w:rPr>
              <w:t>ue</w:t>
            </w:r>
            <w:proofErr w:type="spellEnd"/>
            <w:r w:rsidRPr="00064832">
              <w:rPr>
                <w:sz w:val="22"/>
                <w:szCs w:val="22"/>
              </w:rPr>
              <w:t xml:space="preserve">(v) | </w:t>
            </w:r>
            <w:proofErr w:type="spellStart"/>
            <w:r w:rsidRPr="00064832">
              <w:rPr>
                <w:sz w:val="22"/>
                <w:szCs w:val="22"/>
              </w:rPr>
              <w:t>ae</w:t>
            </w:r>
            <w:proofErr w:type="spellEnd"/>
            <w:r w:rsidRPr="00064832">
              <w:rPr>
                <w:sz w:val="22"/>
                <w:szCs w:val="22"/>
              </w:rPr>
              <w:t>(v)</w:t>
            </w:r>
          </w:p>
        </w:tc>
      </w:tr>
      <w:tr w:rsidR="00E90DC2" w:rsidRPr="00E90DC2" w:rsidTr="001624E3">
        <w:trPr>
          <w:cantSplit/>
          <w:trHeight w:val="280"/>
          <w:jc w:val="center"/>
        </w:trPr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  <w:highlight w:val="yellow"/>
              </w:rPr>
              <w:t>}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</w:p>
        </w:tc>
      </w:tr>
      <w:tr w:rsidR="00E90DC2" w:rsidRPr="00E90DC2" w:rsidTr="001624E3">
        <w:trPr>
          <w:cantSplit/>
          <w:trHeight w:val="280"/>
          <w:jc w:val="center"/>
        </w:trPr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  <w:r w:rsidRPr="00064832">
              <w:rPr>
                <w:sz w:val="22"/>
                <w:szCs w:val="22"/>
              </w:rPr>
              <w:tab/>
              <w:t xml:space="preserve">for( </w:t>
            </w:r>
            <w:proofErr w:type="spellStart"/>
            <w:r w:rsidRPr="00064832">
              <w:rPr>
                <w:sz w:val="22"/>
                <w:szCs w:val="22"/>
              </w:rPr>
              <w:t>mbPartIdx</w:t>
            </w:r>
            <w:proofErr w:type="spellEnd"/>
            <w:r w:rsidRPr="00064832">
              <w:rPr>
                <w:sz w:val="22"/>
                <w:szCs w:val="22"/>
              </w:rPr>
              <w:t xml:space="preserve"> = 0; </w:t>
            </w:r>
            <w:proofErr w:type="spellStart"/>
            <w:r w:rsidRPr="00064832">
              <w:rPr>
                <w:sz w:val="22"/>
                <w:szCs w:val="22"/>
              </w:rPr>
              <w:t>mbPartIdx</w:t>
            </w:r>
            <w:proofErr w:type="spellEnd"/>
            <w:r w:rsidRPr="00064832">
              <w:rPr>
                <w:sz w:val="22"/>
                <w:szCs w:val="22"/>
              </w:rPr>
              <w:t xml:space="preserve"> &lt; 4; </w:t>
            </w:r>
            <w:proofErr w:type="spellStart"/>
            <w:r w:rsidRPr="00064832">
              <w:rPr>
                <w:sz w:val="22"/>
                <w:szCs w:val="22"/>
              </w:rPr>
              <w:t>mbPartIdx</w:t>
            </w:r>
            <w:proofErr w:type="spellEnd"/>
            <w:r w:rsidRPr="00064832">
              <w:rPr>
                <w:sz w:val="22"/>
                <w:szCs w:val="22"/>
              </w:rPr>
              <w:t xml:space="preserve">++ ) 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</w:p>
        </w:tc>
      </w:tr>
      <w:tr w:rsidR="00E90DC2" w:rsidRPr="00E90DC2" w:rsidTr="001624E3">
        <w:trPr>
          <w:cantSplit/>
          <w:trHeight w:val="1425"/>
          <w:jc w:val="center"/>
        </w:trPr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  <w:t>if(</w:t>
            </w:r>
            <w:r w:rsidR="007A074F" w:rsidRPr="00064832">
              <w:rPr>
                <w:sz w:val="22"/>
                <w:szCs w:val="22"/>
              </w:rPr>
              <w:t xml:space="preserve"> </w:t>
            </w:r>
            <w:r w:rsidRPr="00064832">
              <w:rPr>
                <w:sz w:val="22"/>
                <w:szCs w:val="22"/>
                <w:highlight w:val="yellow"/>
              </w:rPr>
              <w:t>!</w:t>
            </w:r>
            <w:proofErr w:type="spellStart"/>
            <w:r w:rsidRPr="00064832">
              <w:rPr>
                <w:b/>
                <w:sz w:val="22"/>
                <w:szCs w:val="22"/>
                <w:highlight w:val="yellow"/>
              </w:rPr>
              <w:t>vsp_flag</w:t>
            </w:r>
            <w:proofErr w:type="spellEnd"/>
            <w:r w:rsidRPr="00064832">
              <w:rPr>
                <w:bCs/>
                <w:sz w:val="22"/>
                <w:szCs w:val="22"/>
                <w:highlight w:val="yellow"/>
                <w:lang w:eastAsia="ja-JP"/>
              </w:rPr>
              <w:t>[</w:t>
            </w:r>
            <w:r w:rsidRPr="00064832">
              <w:rPr>
                <w:sz w:val="22"/>
                <w:szCs w:val="22"/>
                <w:highlight w:val="yellow"/>
                <w:lang w:eastAsia="ja-JP"/>
              </w:rPr>
              <w:t> </w:t>
            </w:r>
            <w:proofErr w:type="spellStart"/>
            <w:r w:rsidRPr="00064832">
              <w:rPr>
                <w:sz w:val="22"/>
                <w:szCs w:val="22"/>
                <w:highlight w:val="yellow"/>
                <w:lang w:eastAsia="ja-JP"/>
              </w:rPr>
              <w:t>mbPartIdx</w:t>
            </w:r>
            <w:proofErr w:type="spellEnd"/>
            <w:r w:rsidRPr="00064832">
              <w:rPr>
                <w:sz w:val="22"/>
                <w:szCs w:val="22"/>
                <w:highlight w:val="yellow"/>
                <w:lang w:eastAsia="ja-JP"/>
              </w:rPr>
              <w:t> </w:t>
            </w:r>
            <w:r w:rsidRPr="00064832">
              <w:rPr>
                <w:bCs/>
                <w:sz w:val="22"/>
                <w:szCs w:val="22"/>
                <w:highlight w:val="yellow"/>
                <w:lang w:eastAsia="ja-JP"/>
              </w:rPr>
              <w:t>]</w:t>
            </w:r>
            <w:r w:rsidRPr="00064832">
              <w:rPr>
                <w:sz w:val="22"/>
                <w:szCs w:val="22"/>
                <w:highlight w:val="yellow"/>
              </w:rPr>
              <w:t>) &amp;&amp;</w:t>
            </w:r>
            <w:r w:rsidR="00BF5E61" w:rsidRPr="00064832">
              <w:rPr>
                <w:sz w:val="22"/>
                <w:szCs w:val="22"/>
              </w:rPr>
              <w:t xml:space="preserve"> </w:t>
            </w:r>
            <w:r w:rsidRPr="00064832">
              <w:rPr>
                <w:sz w:val="22"/>
                <w:szCs w:val="22"/>
              </w:rPr>
              <w:t xml:space="preserve">( num_ref_idx_l0_active_minus1  &gt;  0  | |  </w:t>
            </w:r>
            <w:proofErr w:type="spellStart"/>
            <w:r w:rsidRPr="00064832">
              <w:rPr>
                <w:sz w:val="22"/>
                <w:szCs w:val="22"/>
              </w:rPr>
              <w:t>mb_field_decoding_flag</w:t>
            </w:r>
            <w:proofErr w:type="spellEnd"/>
            <w:r w:rsidRPr="00064832">
              <w:rPr>
                <w:sz w:val="22"/>
                <w:szCs w:val="22"/>
              </w:rPr>
              <w:t xml:space="preserve"> ) &amp;&amp;</w:t>
            </w:r>
            <w:r w:rsidRPr="00064832">
              <w:rPr>
                <w:sz w:val="22"/>
                <w:szCs w:val="22"/>
              </w:rPr>
              <w:br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proofErr w:type="spellStart"/>
            <w:r w:rsidRPr="00064832">
              <w:rPr>
                <w:sz w:val="22"/>
                <w:szCs w:val="22"/>
              </w:rPr>
              <w:t>mb_type</w:t>
            </w:r>
            <w:proofErr w:type="spellEnd"/>
            <w:r w:rsidRPr="00064832">
              <w:rPr>
                <w:sz w:val="22"/>
                <w:szCs w:val="22"/>
              </w:rPr>
              <w:t xml:space="preserve">  !=  P_8x8ref0</w:t>
            </w:r>
            <w:r w:rsidRPr="00064832">
              <w:rPr>
                <w:sz w:val="22"/>
                <w:szCs w:val="22"/>
                <w:lang w:eastAsia="ja-JP"/>
              </w:rPr>
              <w:t xml:space="preserve">  &amp;&amp;</w:t>
            </w:r>
            <w:r w:rsidRPr="00064832">
              <w:rPr>
                <w:sz w:val="22"/>
                <w:szCs w:val="22"/>
                <w:lang w:eastAsia="ja-JP"/>
              </w:rPr>
              <w:br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proofErr w:type="spellStart"/>
            <w:r w:rsidRPr="00064832">
              <w:rPr>
                <w:sz w:val="22"/>
                <w:szCs w:val="22"/>
              </w:rPr>
              <w:t>sub_mb_type</w:t>
            </w:r>
            <w:proofErr w:type="spellEnd"/>
            <w:r w:rsidRPr="00064832">
              <w:rPr>
                <w:sz w:val="22"/>
                <w:szCs w:val="22"/>
              </w:rPr>
              <w:t>[ </w:t>
            </w:r>
            <w:proofErr w:type="spellStart"/>
            <w:r w:rsidRPr="00064832">
              <w:rPr>
                <w:sz w:val="22"/>
                <w:szCs w:val="22"/>
              </w:rPr>
              <w:t>mbPartIdx</w:t>
            </w:r>
            <w:proofErr w:type="spellEnd"/>
            <w:r w:rsidRPr="00064832">
              <w:rPr>
                <w:sz w:val="22"/>
                <w:szCs w:val="22"/>
              </w:rPr>
              <w:t> ]  !=  B_Direct_8x8  &amp;&amp;</w:t>
            </w:r>
            <w:r w:rsidRPr="00064832">
              <w:rPr>
                <w:sz w:val="22"/>
                <w:szCs w:val="22"/>
                <w:lang w:eastAsia="ja-JP"/>
              </w:rPr>
              <w:br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proofErr w:type="spellStart"/>
            <w:r w:rsidRPr="00064832">
              <w:rPr>
                <w:sz w:val="22"/>
                <w:szCs w:val="22"/>
              </w:rPr>
              <w:t>SubMbPredMode</w:t>
            </w:r>
            <w:proofErr w:type="spellEnd"/>
            <w:r w:rsidRPr="00064832">
              <w:rPr>
                <w:sz w:val="22"/>
                <w:szCs w:val="22"/>
              </w:rPr>
              <w:t>( </w:t>
            </w:r>
            <w:proofErr w:type="spellStart"/>
            <w:r w:rsidRPr="00064832">
              <w:rPr>
                <w:sz w:val="22"/>
                <w:szCs w:val="22"/>
              </w:rPr>
              <w:t>sub_mb_type</w:t>
            </w:r>
            <w:proofErr w:type="spellEnd"/>
            <w:r w:rsidRPr="00064832">
              <w:rPr>
                <w:sz w:val="22"/>
                <w:szCs w:val="22"/>
              </w:rPr>
              <w:t>[ </w:t>
            </w:r>
            <w:proofErr w:type="spellStart"/>
            <w:r w:rsidRPr="00064832">
              <w:rPr>
                <w:sz w:val="22"/>
                <w:szCs w:val="22"/>
              </w:rPr>
              <w:t>mbPartIdx</w:t>
            </w:r>
            <w:proofErr w:type="spellEnd"/>
            <w:r w:rsidRPr="00064832">
              <w:rPr>
                <w:sz w:val="22"/>
                <w:szCs w:val="22"/>
              </w:rPr>
              <w:t> ] )  !=  Pred_L1 )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</w:p>
        </w:tc>
      </w:tr>
      <w:tr w:rsidR="00E90DC2" w:rsidRPr="00E90DC2" w:rsidTr="001624E3">
        <w:trPr>
          <w:cantSplit/>
          <w:trHeight w:val="280"/>
          <w:jc w:val="center"/>
        </w:trPr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b/>
                <w:bCs/>
                <w:sz w:val="22"/>
                <w:szCs w:val="22"/>
              </w:rPr>
              <w:t>ref_idx_l0</w:t>
            </w:r>
            <w:r w:rsidRPr="00064832">
              <w:rPr>
                <w:b/>
                <w:bCs/>
                <w:sz w:val="22"/>
                <w:szCs w:val="22"/>
                <w:lang w:eastAsia="ja-JP"/>
              </w:rPr>
              <w:t>[</w:t>
            </w:r>
            <w:r w:rsidRPr="00064832">
              <w:rPr>
                <w:sz w:val="22"/>
                <w:szCs w:val="22"/>
                <w:lang w:eastAsia="ja-JP"/>
              </w:rPr>
              <w:t> </w:t>
            </w:r>
            <w:proofErr w:type="spellStart"/>
            <w:r w:rsidRPr="00064832">
              <w:rPr>
                <w:sz w:val="22"/>
                <w:szCs w:val="22"/>
                <w:lang w:eastAsia="ja-JP"/>
              </w:rPr>
              <w:t>mbPartIdx</w:t>
            </w:r>
            <w:proofErr w:type="spellEnd"/>
            <w:r w:rsidRPr="00064832">
              <w:rPr>
                <w:sz w:val="22"/>
                <w:szCs w:val="22"/>
                <w:lang w:eastAsia="ja-JP"/>
              </w:rPr>
              <w:t> </w:t>
            </w:r>
            <w:r w:rsidRPr="00064832">
              <w:rPr>
                <w:b/>
                <w:bCs/>
                <w:sz w:val="22"/>
                <w:szCs w:val="22"/>
                <w:lang w:eastAsia="ja-JP"/>
              </w:rPr>
              <w:t>]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jc w:val="center"/>
              <w:rPr>
                <w:sz w:val="22"/>
                <w:szCs w:val="22"/>
              </w:rPr>
            </w:pPr>
            <w:r w:rsidRPr="00064832">
              <w:rPr>
                <w:sz w:val="22"/>
                <w:szCs w:val="22"/>
              </w:rPr>
              <w:t>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  <w:proofErr w:type="spellStart"/>
            <w:r w:rsidRPr="00064832">
              <w:rPr>
                <w:sz w:val="22"/>
                <w:szCs w:val="22"/>
              </w:rPr>
              <w:t>te</w:t>
            </w:r>
            <w:proofErr w:type="spellEnd"/>
            <w:r w:rsidRPr="00064832">
              <w:rPr>
                <w:sz w:val="22"/>
                <w:szCs w:val="22"/>
              </w:rPr>
              <w:t xml:space="preserve">(v) | </w:t>
            </w:r>
            <w:proofErr w:type="spellStart"/>
            <w:r w:rsidRPr="00064832">
              <w:rPr>
                <w:sz w:val="22"/>
                <w:szCs w:val="22"/>
              </w:rPr>
              <w:t>ae</w:t>
            </w:r>
            <w:proofErr w:type="spellEnd"/>
            <w:r w:rsidRPr="00064832">
              <w:rPr>
                <w:sz w:val="22"/>
                <w:szCs w:val="22"/>
              </w:rPr>
              <w:t>(v)</w:t>
            </w:r>
          </w:p>
        </w:tc>
      </w:tr>
      <w:tr w:rsidR="00E90DC2" w:rsidRPr="00E90DC2" w:rsidTr="001624E3">
        <w:trPr>
          <w:cantSplit/>
          <w:trHeight w:val="293"/>
          <w:jc w:val="center"/>
        </w:trPr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rPr>
                <w:b/>
                <w:bCs/>
                <w:sz w:val="22"/>
                <w:szCs w:val="22"/>
              </w:rPr>
            </w:pPr>
            <w:r w:rsidRPr="00064832">
              <w:rPr>
                <w:sz w:val="22"/>
                <w:szCs w:val="22"/>
              </w:rPr>
              <w:tab/>
              <w:t xml:space="preserve">for( </w:t>
            </w:r>
            <w:proofErr w:type="spellStart"/>
            <w:r w:rsidRPr="00064832">
              <w:rPr>
                <w:sz w:val="22"/>
                <w:szCs w:val="22"/>
              </w:rPr>
              <w:t>mbPartIdx</w:t>
            </w:r>
            <w:proofErr w:type="spellEnd"/>
            <w:r w:rsidRPr="00064832">
              <w:rPr>
                <w:sz w:val="22"/>
                <w:szCs w:val="22"/>
              </w:rPr>
              <w:t xml:space="preserve"> = 0; </w:t>
            </w:r>
            <w:proofErr w:type="spellStart"/>
            <w:r w:rsidRPr="00064832">
              <w:rPr>
                <w:sz w:val="22"/>
                <w:szCs w:val="22"/>
              </w:rPr>
              <w:t>mbPartIdx</w:t>
            </w:r>
            <w:proofErr w:type="spellEnd"/>
            <w:r w:rsidRPr="00064832">
              <w:rPr>
                <w:sz w:val="22"/>
                <w:szCs w:val="22"/>
              </w:rPr>
              <w:t xml:space="preserve"> &lt; 4; </w:t>
            </w:r>
            <w:proofErr w:type="spellStart"/>
            <w:r w:rsidRPr="00064832">
              <w:rPr>
                <w:sz w:val="22"/>
                <w:szCs w:val="22"/>
              </w:rPr>
              <w:t>mbPartIdx</w:t>
            </w:r>
            <w:proofErr w:type="spellEnd"/>
            <w:r w:rsidRPr="00064832">
              <w:rPr>
                <w:sz w:val="22"/>
                <w:szCs w:val="22"/>
              </w:rPr>
              <w:t xml:space="preserve">++ ) 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</w:p>
        </w:tc>
      </w:tr>
      <w:tr w:rsidR="00E90DC2" w:rsidRPr="00E90DC2" w:rsidTr="001624E3">
        <w:trPr>
          <w:cantSplit/>
          <w:trHeight w:val="1132"/>
          <w:jc w:val="center"/>
        </w:trPr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  <w:t xml:space="preserve">if( </w:t>
            </w:r>
            <w:r w:rsidRPr="00064832">
              <w:rPr>
                <w:sz w:val="22"/>
                <w:szCs w:val="22"/>
                <w:highlight w:val="yellow"/>
              </w:rPr>
              <w:t>!</w:t>
            </w:r>
            <w:r w:rsidRPr="00064832">
              <w:rPr>
                <w:b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064832">
              <w:rPr>
                <w:b/>
                <w:sz w:val="22"/>
                <w:szCs w:val="22"/>
                <w:highlight w:val="yellow"/>
              </w:rPr>
              <w:t>vsp_flag</w:t>
            </w:r>
            <w:proofErr w:type="spellEnd"/>
            <w:r w:rsidRPr="00064832">
              <w:rPr>
                <w:bCs/>
                <w:sz w:val="22"/>
                <w:szCs w:val="22"/>
                <w:highlight w:val="yellow"/>
                <w:lang w:eastAsia="ja-JP"/>
              </w:rPr>
              <w:t>[</w:t>
            </w:r>
            <w:r w:rsidRPr="00064832">
              <w:rPr>
                <w:sz w:val="22"/>
                <w:szCs w:val="22"/>
                <w:highlight w:val="yellow"/>
                <w:lang w:eastAsia="ja-JP"/>
              </w:rPr>
              <w:t> </w:t>
            </w:r>
            <w:proofErr w:type="spellStart"/>
            <w:r w:rsidRPr="00064832">
              <w:rPr>
                <w:sz w:val="22"/>
                <w:szCs w:val="22"/>
                <w:highlight w:val="yellow"/>
                <w:lang w:eastAsia="ja-JP"/>
              </w:rPr>
              <w:t>mbPartIdx</w:t>
            </w:r>
            <w:proofErr w:type="spellEnd"/>
            <w:r w:rsidRPr="00064832">
              <w:rPr>
                <w:sz w:val="22"/>
                <w:szCs w:val="22"/>
                <w:highlight w:val="yellow"/>
                <w:lang w:eastAsia="ja-JP"/>
              </w:rPr>
              <w:t> </w:t>
            </w:r>
            <w:r w:rsidRPr="00064832">
              <w:rPr>
                <w:bCs/>
                <w:sz w:val="22"/>
                <w:szCs w:val="22"/>
                <w:highlight w:val="yellow"/>
                <w:lang w:eastAsia="ja-JP"/>
              </w:rPr>
              <w:t>]</w:t>
            </w:r>
            <w:r w:rsidRPr="00064832">
              <w:rPr>
                <w:sz w:val="22"/>
                <w:szCs w:val="22"/>
                <w:highlight w:val="yellow"/>
              </w:rPr>
              <w:t>) &amp;&amp;</w:t>
            </w:r>
            <w:r w:rsidRPr="00064832">
              <w:rPr>
                <w:sz w:val="22"/>
                <w:szCs w:val="22"/>
              </w:rPr>
              <w:t xml:space="preserve"> (num_ref_idx_l1_active_minus1  &gt;  0  | |  </w:t>
            </w:r>
            <w:proofErr w:type="spellStart"/>
            <w:r w:rsidRPr="00064832">
              <w:rPr>
                <w:sz w:val="22"/>
                <w:szCs w:val="22"/>
              </w:rPr>
              <w:t>mb_field_decoding_flag</w:t>
            </w:r>
            <w:proofErr w:type="spellEnd"/>
            <w:r w:rsidRPr="00064832">
              <w:rPr>
                <w:sz w:val="22"/>
                <w:szCs w:val="22"/>
              </w:rPr>
              <w:t xml:space="preserve"> ) &amp;&amp;</w:t>
            </w:r>
            <w:r w:rsidRPr="00064832">
              <w:rPr>
                <w:sz w:val="22"/>
                <w:szCs w:val="22"/>
              </w:rPr>
              <w:br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  <w:t xml:space="preserve">  </w:t>
            </w:r>
            <w:proofErr w:type="spellStart"/>
            <w:r w:rsidRPr="00064832">
              <w:rPr>
                <w:sz w:val="22"/>
                <w:szCs w:val="22"/>
              </w:rPr>
              <w:t>sub_mb_type</w:t>
            </w:r>
            <w:proofErr w:type="spellEnd"/>
            <w:r w:rsidRPr="00064832">
              <w:rPr>
                <w:sz w:val="22"/>
                <w:szCs w:val="22"/>
                <w:lang w:eastAsia="ja-JP"/>
              </w:rPr>
              <w:t>[ </w:t>
            </w:r>
            <w:proofErr w:type="spellStart"/>
            <w:r w:rsidRPr="00064832">
              <w:rPr>
                <w:sz w:val="22"/>
                <w:szCs w:val="22"/>
                <w:lang w:eastAsia="ja-JP"/>
              </w:rPr>
              <w:t>mbPartIdx</w:t>
            </w:r>
            <w:proofErr w:type="spellEnd"/>
            <w:r w:rsidRPr="00064832">
              <w:rPr>
                <w:sz w:val="22"/>
                <w:szCs w:val="22"/>
                <w:lang w:eastAsia="ja-JP"/>
              </w:rPr>
              <w:t> ]</w:t>
            </w:r>
            <w:r w:rsidRPr="00064832">
              <w:rPr>
                <w:sz w:val="22"/>
                <w:szCs w:val="22"/>
              </w:rPr>
              <w:t xml:space="preserve">  </w:t>
            </w:r>
            <w:r w:rsidRPr="00064832">
              <w:rPr>
                <w:sz w:val="22"/>
                <w:szCs w:val="22"/>
                <w:lang w:eastAsia="ja-JP"/>
              </w:rPr>
              <w:t>!=</w:t>
            </w:r>
            <w:r w:rsidRPr="00064832">
              <w:rPr>
                <w:sz w:val="22"/>
                <w:szCs w:val="22"/>
              </w:rPr>
              <w:t xml:space="preserve">  B_Direct_8x8  &amp;&amp;</w:t>
            </w:r>
            <w:r w:rsidRPr="00064832">
              <w:rPr>
                <w:sz w:val="22"/>
                <w:szCs w:val="22"/>
                <w:lang w:eastAsia="ja-JP"/>
              </w:rPr>
              <w:br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  <w:t xml:space="preserve">  </w:t>
            </w:r>
            <w:proofErr w:type="spellStart"/>
            <w:r w:rsidRPr="00064832">
              <w:rPr>
                <w:sz w:val="22"/>
                <w:szCs w:val="22"/>
              </w:rPr>
              <w:t>SubMbPredMode</w:t>
            </w:r>
            <w:proofErr w:type="spellEnd"/>
            <w:r w:rsidRPr="00064832">
              <w:rPr>
                <w:sz w:val="22"/>
                <w:szCs w:val="22"/>
              </w:rPr>
              <w:t>( </w:t>
            </w:r>
            <w:proofErr w:type="spellStart"/>
            <w:r w:rsidRPr="00064832">
              <w:rPr>
                <w:sz w:val="22"/>
                <w:szCs w:val="22"/>
              </w:rPr>
              <w:t>sub_mb_type</w:t>
            </w:r>
            <w:proofErr w:type="spellEnd"/>
            <w:r w:rsidRPr="00064832">
              <w:rPr>
                <w:sz w:val="22"/>
                <w:szCs w:val="22"/>
              </w:rPr>
              <w:t>[ </w:t>
            </w:r>
            <w:proofErr w:type="spellStart"/>
            <w:r w:rsidRPr="00064832">
              <w:rPr>
                <w:sz w:val="22"/>
                <w:szCs w:val="22"/>
              </w:rPr>
              <w:t>mbPartIdx</w:t>
            </w:r>
            <w:proofErr w:type="spellEnd"/>
            <w:r w:rsidRPr="00064832">
              <w:rPr>
                <w:sz w:val="22"/>
                <w:szCs w:val="22"/>
              </w:rPr>
              <w:t> ] )  !=  Pred_L0 )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</w:p>
        </w:tc>
      </w:tr>
      <w:tr w:rsidR="00E90DC2" w:rsidRPr="00E90DC2" w:rsidTr="001624E3">
        <w:trPr>
          <w:cantSplit/>
          <w:trHeight w:val="280"/>
          <w:jc w:val="center"/>
        </w:trPr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b/>
                <w:bCs/>
                <w:sz w:val="22"/>
                <w:szCs w:val="22"/>
              </w:rPr>
              <w:t>ref_idx_l1</w:t>
            </w:r>
            <w:r w:rsidRPr="00064832">
              <w:rPr>
                <w:b/>
                <w:bCs/>
                <w:sz w:val="22"/>
                <w:szCs w:val="22"/>
                <w:lang w:eastAsia="ja-JP"/>
              </w:rPr>
              <w:t>[</w:t>
            </w:r>
            <w:r w:rsidRPr="00064832">
              <w:rPr>
                <w:sz w:val="22"/>
                <w:szCs w:val="22"/>
                <w:lang w:eastAsia="ja-JP"/>
              </w:rPr>
              <w:t> </w:t>
            </w:r>
            <w:proofErr w:type="spellStart"/>
            <w:r w:rsidRPr="00064832">
              <w:rPr>
                <w:sz w:val="22"/>
                <w:szCs w:val="22"/>
                <w:lang w:eastAsia="ja-JP"/>
              </w:rPr>
              <w:t>mbPartIdx</w:t>
            </w:r>
            <w:proofErr w:type="spellEnd"/>
            <w:r w:rsidRPr="00064832">
              <w:rPr>
                <w:sz w:val="22"/>
                <w:szCs w:val="22"/>
                <w:lang w:eastAsia="ja-JP"/>
              </w:rPr>
              <w:t> </w:t>
            </w:r>
            <w:r w:rsidRPr="00064832">
              <w:rPr>
                <w:b/>
                <w:bCs/>
                <w:sz w:val="22"/>
                <w:szCs w:val="22"/>
                <w:lang w:eastAsia="ja-JP"/>
              </w:rPr>
              <w:t>]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jc w:val="center"/>
              <w:rPr>
                <w:sz w:val="22"/>
                <w:szCs w:val="22"/>
              </w:rPr>
            </w:pPr>
            <w:r w:rsidRPr="00064832">
              <w:rPr>
                <w:sz w:val="22"/>
                <w:szCs w:val="22"/>
              </w:rPr>
              <w:t>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  <w:proofErr w:type="spellStart"/>
            <w:r w:rsidRPr="00064832">
              <w:rPr>
                <w:sz w:val="22"/>
                <w:szCs w:val="22"/>
              </w:rPr>
              <w:t>te</w:t>
            </w:r>
            <w:proofErr w:type="spellEnd"/>
            <w:r w:rsidRPr="00064832">
              <w:rPr>
                <w:sz w:val="22"/>
                <w:szCs w:val="22"/>
              </w:rPr>
              <w:t xml:space="preserve">(v) | </w:t>
            </w:r>
            <w:proofErr w:type="spellStart"/>
            <w:r w:rsidRPr="00064832">
              <w:rPr>
                <w:sz w:val="22"/>
                <w:szCs w:val="22"/>
              </w:rPr>
              <w:t>ae</w:t>
            </w:r>
            <w:proofErr w:type="spellEnd"/>
            <w:r w:rsidRPr="00064832">
              <w:rPr>
                <w:sz w:val="22"/>
                <w:szCs w:val="22"/>
              </w:rPr>
              <w:t>(v)</w:t>
            </w:r>
          </w:p>
        </w:tc>
      </w:tr>
      <w:tr w:rsidR="00E90DC2" w:rsidRPr="00E90DC2" w:rsidTr="001624E3">
        <w:trPr>
          <w:cantSplit/>
          <w:trHeight w:val="293"/>
          <w:jc w:val="center"/>
        </w:trPr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rPr>
                <w:b/>
                <w:bCs/>
                <w:sz w:val="22"/>
                <w:szCs w:val="22"/>
              </w:rPr>
            </w:pPr>
            <w:r w:rsidRPr="00064832">
              <w:rPr>
                <w:sz w:val="22"/>
                <w:szCs w:val="22"/>
              </w:rPr>
              <w:tab/>
              <w:t xml:space="preserve">for( </w:t>
            </w:r>
            <w:proofErr w:type="spellStart"/>
            <w:r w:rsidRPr="00064832">
              <w:rPr>
                <w:sz w:val="22"/>
                <w:szCs w:val="22"/>
              </w:rPr>
              <w:t>mbPartIdx</w:t>
            </w:r>
            <w:proofErr w:type="spellEnd"/>
            <w:r w:rsidRPr="00064832">
              <w:rPr>
                <w:sz w:val="22"/>
                <w:szCs w:val="22"/>
              </w:rPr>
              <w:t xml:space="preserve"> = 0; </w:t>
            </w:r>
            <w:proofErr w:type="spellStart"/>
            <w:r w:rsidRPr="00064832">
              <w:rPr>
                <w:sz w:val="22"/>
                <w:szCs w:val="22"/>
              </w:rPr>
              <w:t>mbPartIdx</w:t>
            </w:r>
            <w:proofErr w:type="spellEnd"/>
            <w:r w:rsidRPr="00064832">
              <w:rPr>
                <w:sz w:val="22"/>
                <w:szCs w:val="22"/>
              </w:rPr>
              <w:t xml:space="preserve"> &lt; 4; </w:t>
            </w:r>
            <w:proofErr w:type="spellStart"/>
            <w:r w:rsidRPr="00064832">
              <w:rPr>
                <w:sz w:val="22"/>
                <w:szCs w:val="22"/>
              </w:rPr>
              <w:t>mbPartIdx</w:t>
            </w:r>
            <w:proofErr w:type="spellEnd"/>
            <w:r w:rsidRPr="00064832">
              <w:rPr>
                <w:sz w:val="22"/>
                <w:szCs w:val="22"/>
              </w:rPr>
              <w:t xml:space="preserve">++ ) 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</w:p>
        </w:tc>
      </w:tr>
      <w:tr w:rsidR="00E90DC2" w:rsidRPr="00E90DC2" w:rsidTr="001624E3">
        <w:trPr>
          <w:cantSplit/>
          <w:trHeight w:val="853"/>
          <w:jc w:val="center"/>
        </w:trPr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  <w:t>if(</w:t>
            </w:r>
            <w:r w:rsidR="007A074F" w:rsidRPr="00064832">
              <w:rPr>
                <w:sz w:val="22"/>
                <w:szCs w:val="22"/>
              </w:rPr>
              <w:t xml:space="preserve"> </w:t>
            </w:r>
            <w:r w:rsidRPr="00064832">
              <w:rPr>
                <w:sz w:val="22"/>
                <w:szCs w:val="22"/>
                <w:highlight w:val="yellow"/>
              </w:rPr>
              <w:t>!</w:t>
            </w:r>
            <w:proofErr w:type="spellStart"/>
            <w:r w:rsidRPr="00064832">
              <w:rPr>
                <w:b/>
                <w:sz w:val="22"/>
                <w:szCs w:val="22"/>
                <w:highlight w:val="yellow"/>
              </w:rPr>
              <w:t>vsp_flag</w:t>
            </w:r>
            <w:proofErr w:type="spellEnd"/>
            <w:r w:rsidRPr="00064832">
              <w:rPr>
                <w:bCs/>
                <w:sz w:val="22"/>
                <w:szCs w:val="22"/>
                <w:highlight w:val="yellow"/>
                <w:lang w:eastAsia="ja-JP"/>
              </w:rPr>
              <w:t>[</w:t>
            </w:r>
            <w:r w:rsidRPr="00064832">
              <w:rPr>
                <w:sz w:val="22"/>
                <w:szCs w:val="22"/>
                <w:highlight w:val="yellow"/>
                <w:lang w:eastAsia="ja-JP"/>
              </w:rPr>
              <w:t> </w:t>
            </w:r>
            <w:proofErr w:type="spellStart"/>
            <w:r w:rsidRPr="00064832">
              <w:rPr>
                <w:sz w:val="22"/>
                <w:szCs w:val="22"/>
                <w:highlight w:val="yellow"/>
                <w:lang w:eastAsia="ja-JP"/>
              </w:rPr>
              <w:t>mbPartIdx</w:t>
            </w:r>
            <w:proofErr w:type="spellEnd"/>
            <w:r w:rsidRPr="00064832">
              <w:rPr>
                <w:sz w:val="22"/>
                <w:szCs w:val="22"/>
                <w:highlight w:val="yellow"/>
                <w:lang w:eastAsia="ja-JP"/>
              </w:rPr>
              <w:t> </w:t>
            </w:r>
            <w:r w:rsidRPr="00064832">
              <w:rPr>
                <w:bCs/>
                <w:sz w:val="22"/>
                <w:szCs w:val="22"/>
                <w:highlight w:val="yellow"/>
                <w:lang w:eastAsia="ja-JP"/>
              </w:rPr>
              <w:t>]</w:t>
            </w:r>
            <w:r w:rsidRPr="00064832">
              <w:rPr>
                <w:sz w:val="22"/>
                <w:szCs w:val="22"/>
                <w:highlight w:val="yellow"/>
              </w:rPr>
              <w:t>)</w:t>
            </w:r>
            <w:r w:rsidRPr="00064832">
              <w:rPr>
                <w:sz w:val="22"/>
                <w:szCs w:val="22"/>
              </w:rPr>
              <w:t xml:space="preserve">  &amp;&amp;(  </w:t>
            </w:r>
            <w:proofErr w:type="spellStart"/>
            <w:r w:rsidRPr="00064832">
              <w:rPr>
                <w:sz w:val="22"/>
                <w:szCs w:val="22"/>
              </w:rPr>
              <w:t>sub_mb_type</w:t>
            </w:r>
            <w:proofErr w:type="spellEnd"/>
            <w:r w:rsidRPr="00064832">
              <w:rPr>
                <w:sz w:val="22"/>
                <w:szCs w:val="22"/>
              </w:rPr>
              <w:t>[ </w:t>
            </w:r>
            <w:proofErr w:type="spellStart"/>
            <w:r w:rsidRPr="00064832">
              <w:rPr>
                <w:sz w:val="22"/>
                <w:szCs w:val="22"/>
              </w:rPr>
              <w:t>mbPartIdx</w:t>
            </w:r>
            <w:proofErr w:type="spellEnd"/>
            <w:r w:rsidRPr="00064832">
              <w:rPr>
                <w:sz w:val="22"/>
                <w:szCs w:val="22"/>
              </w:rPr>
              <w:t> ]  !=  B_Direct_8x8  &amp;&amp;</w:t>
            </w:r>
            <w:r w:rsidRPr="00064832">
              <w:rPr>
                <w:sz w:val="22"/>
                <w:szCs w:val="22"/>
                <w:lang w:eastAsia="ja-JP"/>
              </w:rPr>
              <w:br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  <w:lang w:eastAsia="ja-JP"/>
              </w:rPr>
              <w:tab/>
            </w:r>
            <w:proofErr w:type="spellStart"/>
            <w:r w:rsidRPr="00064832">
              <w:rPr>
                <w:sz w:val="22"/>
                <w:szCs w:val="22"/>
              </w:rPr>
              <w:t>SubMbPredMode</w:t>
            </w:r>
            <w:proofErr w:type="spellEnd"/>
            <w:r w:rsidRPr="00064832">
              <w:rPr>
                <w:sz w:val="22"/>
                <w:szCs w:val="22"/>
              </w:rPr>
              <w:t>( </w:t>
            </w:r>
            <w:proofErr w:type="spellStart"/>
            <w:r w:rsidRPr="00064832">
              <w:rPr>
                <w:sz w:val="22"/>
                <w:szCs w:val="22"/>
              </w:rPr>
              <w:t>sub_mb_type</w:t>
            </w:r>
            <w:proofErr w:type="spellEnd"/>
            <w:r w:rsidRPr="00064832">
              <w:rPr>
                <w:sz w:val="22"/>
                <w:szCs w:val="22"/>
              </w:rPr>
              <w:t>[ </w:t>
            </w:r>
            <w:proofErr w:type="spellStart"/>
            <w:r w:rsidRPr="00064832">
              <w:rPr>
                <w:sz w:val="22"/>
                <w:szCs w:val="22"/>
              </w:rPr>
              <w:t>mbPartIdx</w:t>
            </w:r>
            <w:proofErr w:type="spellEnd"/>
            <w:r w:rsidRPr="00064832">
              <w:rPr>
                <w:sz w:val="22"/>
                <w:szCs w:val="22"/>
              </w:rPr>
              <w:t> ] )  !=  Pred_L1 )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</w:p>
        </w:tc>
      </w:tr>
      <w:tr w:rsidR="00E90DC2" w:rsidRPr="00E90DC2" w:rsidTr="001624E3">
        <w:trPr>
          <w:cantSplit/>
          <w:trHeight w:val="853"/>
          <w:jc w:val="center"/>
        </w:trPr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  <w:lang w:eastAsia="ja-JP"/>
              </w:rPr>
              <w:tab/>
            </w:r>
            <w:r w:rsidRPr="00064832">
              <w:rPr>
                <w:sz w:val="22"/>
                <w:szCs w:val="22"/>
              </w:rPr>
              <w:t xml:space="preserve">for( </w:t>
            </w:r>
            <w:proofErr w:type="spellStart"/>
            <w:r w:rsidRPr="00064832">
              <w:rPr>
                <w:sz w:val="22"/>
                <w:szCs w:val="22"/>
              </w:rPr>
              <w:t>subMbPartIdx</w:t>
            </w:r>
            <w:proofErr w:type="spellEnd"/>
            <w:r w:rsidRPr="00064832">
              <w:rPr>
                <w:sz w:val="22"/>
                <w:szCs w:val="22"/>
              </w:rPr>
              <w:t xml:space="preserve"> = 0; </w:t>
            </w:r>
            <w:r w:rsidRPr="00064832">
              <w:rPr>
                <w:sz w:val="22"/>
                <w:szCs w:val="22"/>
              </w:rPr>
              <w:br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  <w:t xml:space="preserve">   </w:t>
            </w:r>
            <w:proofErr w:type="spellStart"/>
            <w:r w:rsidRPr="00064832">
              <w:rPr>
                <w:sz w:val="22"/>
                <w:szCs w:val="22"/>
              </w:rPr>
              <w:t>subMbPartIdx</w:t>
            </w:r>
            <w:proofErr w:type="spellEnd"/>
            <w:r w:rsidRPr="00064832">
              <w:rPr>
                <w:sz w:val="22"/>
                <w:szCs w:val="22"/>
              </w:rPr>
              <w:t xml:space="preserve"> &lt; </w:t>
            </w:r>
            <w:proofErr w:type="spellStart"/>
            <w:r w:rsidRPr="00064832">
              <w:rPr>
                <w:sz w:val="22"/>
                <w:szCs w:val="22"/>
              </w:rPr>
              <w:t>NumSubMbPart</w:t>
            </w:r>
            <w:proofErr w:type="spellEnd"/>
            <w:r w:rsidRPr="00064832">
              <w:rPr>
                <w:sz w:val="22"/>
                <w:szCs w:val="22"/>
              </w:rPr>
              <w:t>( </w:t>
            </w:r>
            <w:proofErr w:type="spellStart"/>
            <w:r w:rsidRPr="00064832">
              <w:rPr>
                <w:sz w:val="22"/>
                <w:szCs w:val="22"/>
              </w:rPr>
              <w:t>sub_mb_type</w:t>
            </w:r>
            <w:proofErr w:type="spellEnd"/>
            <w:r w:rsidRPr="00064832">
              <w:rPr>
                <w:sz w:val="22"/>
                <w:szCs w:val="22"/>
                <w:lang w:eastAsia="ja-JP"/>
              </w:rPr>
              <w:t>[ </w:t>
            </w:r>
            <w:proofErr w:type="spellStart"/>
            <w:r w:rsidRPr="00064832">
              <w:rPr>
                <w:sz w:val="22"/>
                <w:szCs w:val="22"/>
                <w:lang w:eastAsia="ja-JP"/>
              </w:rPr>
              <w:t>mbPartIdx</w:t>
            </w:r>
            <w:proofErr w:type="spellEnd"/>
            <w:r w:rsidRPr="00064832">
              <w:rPr>
                <w:sz w:val="22"/>
                <w:szCs w:val="22"/>
                <w:lang w:eastAsia="ja-JP"/>
              </w:rPr>
              <w:t> ] </w:t>
            </w:r>
            <w:r w:rsidRPr="00064832">
              <w:rPr>
                <w:sz w:val="22"/>
                <w:szCs w:val="22"/>
              </w:rPr>
              <w:t>);</w:t>
            </w:r>
            <w:r w:rsidRPr="00064832">
              <w:rPr>
                <w:sz w:val="22"/>
                <w:szCs w:val="22"/>
              </w:rPr>
              <w:br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  <w:t xml:space="preserve">   </w:t>
            </w:r>
            <w:proofErr w:type="spellStart"/>
            <w:r w:rsidRPr="00064832">
              <w:rPr>
                <w:sz w:val="22"/>
                <w:szCs w:val="22"/>
              </w:rPr>
              <w:t>subMbPartIdx</w:t>
            </w:r>
            <w:proofErr w:type="spellEnd"/>
            <w:r w:rsidRPr="00064832">
              <w:rPr>
                <w:sz w:val="22"/>
                <w:szCs w:val="22"/>
              </w:rPr>
              <w:t>++)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</w:p>
        </w:tc>
      </w:tr>
      <w:tr w:rsidR="00047AAE" w:rsidTr="001624E3">
        <w:trPr>
          <w:cantSplit/>
          <w:trHeight w:val="280"/>
          <w:jc w:val="center"/>
        </w:trPr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  <w:lang w:eastAsia="ja-JP"/>
              </w:rPr>
              <w:tab/>
            </w:r>
            <w:r w:rsidRPr="00064832">
              <w:rPr>
                <w:sz w:val="22"/>
                <w:szCs w:val="22"/>
              </w:rPr>
              <w:t xml:space="preserve">for( </w:t>
            </w:r>
            <w:proofErr w:type="spellStart"/>
            <w:r w:rsidRPr="00064832">
              <w:rPr>
                <w:sz w:val="22"/>
                <w:szCs w:val="22"/>
              </w:rPr>
              <w:t>compIdx</w:t>
            </w:r>
            <w:proofErr w:type="spellEnd"/>
            <w:r w:rsidRPr="00064832">
              <w:rPr>
                <w:sz w:val="22"/>
                <w:szCs w:val="22"/>
              </w:rPr>
              <w:t xml:space="preserve"> = 0; </w:t>
            </w:r>
            <w:proofErr w:type="spellStart"/>
            <w:r w:rsidRPr="00064832">
              <w:rPr>
                <w:sz w:val="22"/>
                <w:szCs w:val="22"/>
              </w:rPr>
              <w:t>compIdx</w:t>
            </w:r>
            <w:proofErr w:type="spellEnd"/>
            <w:r w:rsidRPr="00064832">
              <w:rPr>
                <w:sz w:val="22"/>
                <w:szCs w:val="22"/>
              </w:rPr>
              <w:t xml:space="preserve"> &lt; 2; </w:t>
            </w:r>
            <w:proofErr w:type="spellStart"/>
            <w:r w:rsidRPr="00064832">
              <w:rPr>
                <w:sz w:val="22"/>
                <w:szCs w:val="22"/>
              </w:rPr>
              <w:t>compIdx</w:t>
            </w:r>
            <w:proofErr w:type="spellEnd"/>
            <w:r w:rsidRPr="00064832">
              <w:rPr>
                <w:sz w:val="22"/>
                <w:szCs w:val="22"/>
              </w:rPr>
              <w:t>++ )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</w:p>
        </w:tc>
      </w:tr>
      <w:tr w:rsidR="00047AAE" w:rsidTr="001624E3">
        <w:trPr>
          <w:cantSplit/>
          <w:trHeight w:val="293"/>
          <w:jc w:val="center"/>
        </w:trPr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  <w:lang w:eastAsia="ja-JP"/>
              </w:rPr>
              <w:tab/>
            </w:r>
            <w:r w:rsidRPr="00064832">
              <w:rPr>
                <w:b/>
                <w:bCs/>
                <w:sz w:val="22"/>
                <w:szCs w:val="22"/>
              </w:rPr>
              <w:t>mvd_l0</w:t>
            </w:r>
            <w:r w:rsidRPr="00064832">
              <w:rPr>
                <w:b/>
                <w:bCs/>
                <w:sz w:val="22"/>
                <w:szCs w:val="22"/>
                <w:lang w:eastAsia="ja-JP"/>
              </w:rPr>
              <w:t>[</w:t>
            </w:r>
            <w:r w:rsidRPr="00064832">
              <w:rPr>
                <w:sz w:val="22"/>
                <w:szCs w:val="22"/>
                <w:lang w:eastAsia="ja-JP"/>
              </w:rPr>
              <w:t> </w:t>
            </w:r>
            <w:proofErr w:type="spellStart"/>
            <w:r w:rsidRPr="00064832">
              <w:rPr>
                <w:sz w:val="22"/>
                <w:szCs w:val="22"/>
                <w:lang w:eastAsia="ja-JP"/>
              </w:rPr>
              <w:t>mbPartIdx</w:t>
            </w:r>
            <w:proofErr w:type="spellEnd"/>
            <w:r w:rsidRPr="00064832">
              <w:rPr>
                <w:sz w:val="22"/>
                <w:szCs w:val="22"/>
                <w:lang w:eastAsia="ja-JP"/>
              </w:rPr>
              <w:t> </w:t>
            </w:r>
            <w:r w:rsidRPr="00064832">
              <w:rPr>
                <w:b/>
                <w:bCs/>
                <w:sz w:val="22"/>
                <w:szCs w:val="22"/>
                <w:lang w:eastAsia="ja-JP"/>
              </w:rPr>
              <w:t>]</w:t>
            </w:r>
            <w:r w:rsidRPr="00064832">
              <w:rPr>
                <w:b/>
                <w:bCs/>
                <w:sz w:val="22"/>
                <w:szCs w:val="22"/>
              </w:rPr>
              <w:t>[</w:t>
            </w:r>
            <w:r w:rsidRPr="00064832">
              <w:rPr>
                <w:sz w:val="22"/>
                <w:szCs w:val="22"/>
              </w:rPr>
              <w:t> </w:t>
            </w:r>
            <w:proofErr w:type="spellStart"/>
            <w:r w:rsidRPr="00064832">
              <w:rPr>
                <w:sz w:val="22"/>
                <w:szCs w:val="22"/>
              </w:rPr>
              <w:t>subMbPartIdx</w:t>
            </w:r>
            <w:proofErr w:type="spellEnd"/>
            <w:r w:rsidRPr="00064832">
              <w:rPr>
                <w:sz w:val="22"/>
                <w:szCs w:val="22"/>
              </w:rPr>
              <w:t> </w:t>
            </w:r>
            <w:r w:rsidRPr="00064832">
              <w:rPr>
                <w:b/>
                <w:bCs/>
                <w:sz w:val="22"/>
                <w:szCs w:val="22"/>
              </w:rPr>
              <w:t>][</w:t>
            </w:r>
            <w:r w:rsidRPr="00064832">
              <w:rPr>
                <w:sz w:val="22"/>
                <w:szCs w:val="22"/>
              </w:rPr>
              <w:t> </w:t>
            </w:r>
            <w:proofErr w:type="spellStart"/>
            <w:r w:rsidRPr="00064832">
              <w:rPr>
                <w:sz w:val="22"/>
                <w:szCs w:val="22"/>
              </w:rPr>
              <w:t>compIdx</w:t>
            </w:r>
            <w:proofErr w:type="spellEnd"/>
            <w:r w:rsidRPr="00064832">
              <w:rPr>
                <w:sz w:val="22"/>
                <w:szCs w:val="22"/>
              </w:rPr>
              <w:t> </w:t>
            </w:r>
            <w:r w:rsidRPr="00064832">
              <w:rPr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jc w:val="center"/>
              <w:rPr>
                <w:sz w:val="22"/>
                <w:szCs w:val="22"/>
              </w:rPr>
            </w:pPr>
            <w:r w:rsidRPr="00064832">
              <w:rPr>
                <w:sz w:val="22"/>
                <w:szCs w:val="22"/>
              </w:rPr>
              <w:t>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  <w:r w:rsidRPr="00064832">
              <w:rPr>
                <w:sz w:val="22"/>
                <w:szCs w:val="22"/>
              </w:rPr>
              <w:t xml:space="preserve">se(v) | </w:t>
            </w:r>
            <w:proofErr w:type="spellStart"/>
            <w:r w:rsidRPr="00064832">
              <w:rPr>
                <w:sz w:val="22"/>
                <w:szCs w:val="22"/>
              </w:rPr>
              <w:t>ae</w:t>
            </w:r>
            <w:proofErr w:type="spellEnd"/>
            <w:r w:rsidRPr="00064832">
              <w:rPr>
                <w:sz w:val="22"/>
                <w:szCs w:val="22"/>
              </w:rPr>
              <w:t>(v)</w:t>
            </w:r>
          </w:p>
        </w:tc>
      </w:tr>
      <w:tr w:rsidR="00047AAE" w:rsidTr="001624E3">
        <w:trPr>
          <w:cantSplit/>
          <w:trHeight w:val="280"/>
          <w:jc w:val="center"/>
        </w:trPr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  <w:r w:rsidRPr="00064832">
              <w:rPr>
                <w:sz w:val="22"/>
                <w:szCs w:val="22"/>
              </w:rPr>
              <w:tab/>
              <w:t xml:space="preserve">for( </w:t>
            </w:r>
            <w:proofErr w:type="spellStart"/>
            <w:r w:rsidRPr="00064832">
              <w:rPr>
                <w:sz w:val="22"/>
                <w:szCs w:val="22"/>
              </w:rPr>
              <w:t>mbPartIdx</w:t>
            </w:r>
            <w:proofErr w:type="spellEnd"/>
            <w:r w:rsidRPr="00064832">
              <w:rPr>
                <w:sz w:val="22"/>
                <w:szCs w:val="22"/>
              </w:rPr>
              <w:t xml:space="preserve"> = 0; </w:t>
            </w:r>
            <w:proofErr w:type="spellStart"/>
            <w:r w:rsidRPr="00064832">
              <w:rPr>
                <w:sz w:val="22"/>
                <w:szCs w:val="22"/>
              </w:rPr>
              <w:t>mbPartIdx</w:t>
            </w:r>
            <w:proofErr w:type="spellEnd"/>
            <w:r w:rsidRPr="00064832">
              <w:rPr>
                <w:sz w:val="22"/>
                <w:szCs w:val="22"/>
              </w:rPr>
              <w:t xml:space="preserve"> &lt; 4; </w:t>
            </w:r>
            <w:proofErr w:type="spellStart"/>
            <w:r w:rsidRPr="00064832">
              <w:rPr>
                <w:sz w:val="22"/>
                <w:szCs w:val="22"/>
              </w:rPr>
              <w:t>mbPartIdx</w:t>
            </w:r>
            <w:proofErr w:type="spellEnd"/>
            <w:r w:rsidRPr="00064832">
              <w:rPr>
                <w:sz w:val="22"/>
                <w:szCs w:val="22"/>
              </w:rPr>
              <w:t>++ )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</w:p>
        </w:tc>
      </w:tr>
      <w:tr w:rsidR="00047AAE" w:rsidTr="001624E3">
        <w:trPr>
          <w:cantSplit/>
          <w:trHeight w:val="853"/>
          <w:jc w:val="center"/>
        </w:trPr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  <w:lang w:eastAsia="ja-JP"/>
              </w:rPr>
            </w:pP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  <w:t>if(</w:t>
            </w:r>
            <w:r w:rsidR="007A074F" w:rsidRPr="00064832">
              <w:rPr>
                <w:sz w:val="22"/>
                <w:szCs w:val="22"/>
              </w:rPr>
              <w:t xml:space="preserve"> </w:t>
            </w:r>
            <w:r w:rsidRPr="00064832">
              <w:rPr>
                <w:sz w:val="22"/>
                <w:szCs w:val="22"/>
                <w:highlight w:val="yellow"/>
              </w:rPr>
              <w:t>!</w:t>
            </w:r>
            <w:proofErr w:type="spellStart"/>
            <w:r w:rsidRPr="00064832">
              <w:rPr>
                <w:b/>
                <w:sz w:val="22"/>
                <w:szCs w:val="22"/>
                <w:highlight w:val="yellow"/>
              </w:rPr>
              <w:t>vsp_flag</w:t>
            </w:r>
            <w:proofErr w:type="spellEnd"/>
            <w:r w:rsidRPr="00064832">
              <w:rPr>
                <w:bCs/>
                <w:sz w:val="22"/>
                <w:szCs w:val="22"/>
                <w:highlight w:val="yellow"/>
                <w:lang w:eastAsia="ja-JP"/>
              </w:rPr>
              <w:t>[</w:t>
            </w:r>
            <w:r w:rsidRPr="00064832">
              <w:rPr>
                <w:sz w:val="22"/>
                <w:szCs w:val="22"/>
                <w:highlight w:val="yellow"/>
                <w:lang w:eastAsia="ja-JP"/>
              </w:rPr>
              <w:t> </w:t>
            </w:r>
            <w:proofErr w:type="spellStart"/>
            <w:r w:rsidRPr="00064832">
              <w:rPr>
                <w:sz w:val="22"/>
                <w:szCs w:val="22"/>
                <w:highlight w:val="yellow"/>
                <w:lang w:eastAsia="ja-JP"/>
              </w:rPr>
              <w:t>mbPartIdx</w:t>
            </w:r>
            <w:proofErr w:type="spellEnd"/>
            <w:r w:rsidRPr="00064832">
              <w:rPr>
                <w:sz w:val="22"/>
                <w:szCs w:val="22"/>
                <w:highlight w:val="yellow"/>
                <w:lang w:eastAsia="ja-JP"/>
              </w:rPr>
              <w:t> </w:t>
            </w:r>
            <w:r w:rsidRPr="00064832">
              <w:rPr>
                <w:bCs/>
                <w:sz w:val="22"/>
                <w:szCs w:val="22"/>
                <w:highlight w:val="yellow"/>
                <w:lang w:eastAsia="ja-JP"/>
              </w:rPr>
              <w:t>]</w:t>
            </w:r>
            <w:r w:rsidRPr="00064832">
              <w:rPr>
                <w:sz w:val="22"/>
                <w:szCs w:val="22"/>
                <w:highlight w:val="yellow"/>
              </w:rPr>
              <w:t>) &amp;&amp;</w:t>
            </w:r>
            <w:proofErr w:type="spellStart"/>
            <w:r w:rsidRPr="00064832">
              <w:rPr>
                <w:sz w:val="22"/>
                <w:szCs w:val="22"/>
              </w:rPr>
              <w:t>sub_mb_type</w:t>
            </w:r>
            <w:proofErr w:type="spellEnd"/>
            <w:r w:rsidRPr="00064832">
              <w:rPr>
                <w:sz w:val="22"/>
                <w:szCs w:val="22"/>
              </w:rPr>
              <w:t>[ </w:t>
            </w:r>
            <w:proofErr w:type="spellStart"/>
            <w:r w:rsidRPr="00064832">
              <w:rPr>
                <w:sz w:val="22"/>
                <w:szCs w:val="22"/>
              </w:rPr>
              <w:t>mbPartIdx</w:t>
            </w:r>
            <w:proofErr w:type="spellEnd"/>
            <w:r w:rsidRPr="00064832">
              <w:rPr>
                <w:sz w:val="22"/>
                <w:szCs w:val="22"/>
              </w:rPr>
              <w:t> ]  !=  B_Direct_8x8  &amp;&amp;</w:t>
            </w:r>
            <w:r w:rsidRPr="00064832">
              <w:rPr>
                <w:sz w:val="22"/>
                <w:szCs w:val="22"/>
                <w:lang w:eastAsia="ja-JP"/>
              </w:rPr>
              <w:br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proofErr w:type="spellStart"/>
            <w:r w:rsidRPr="00064832">
              <w:rPr>
                <w:sz w:val="22"/>
                <w:szCs w:val="22"/>
              </w:rPr>
              <w:t>SubMbPredMode</w:t>
            </w:r>
            <w:proofErr w:type="spellEnd"/>
            <w:r w:rsidRPr="00064832">
              <w:rPr>
                <w:sz w:val="22"/>
                <w:szCs w:val="22"/>
              </w:rPr>
              <w:t>( </w:t>
            </w:r>
            <w:proofErr w:type="spellStart"/>
            <w:r w:rsidRPr="00064832">
              <w:rPr>
                <w:sz w:val="22"/>
                <w:szCs w:val="22"/>
              </w:rPr>
              <w:t>sub_mb_type</w:t>
            </w:r>
            <w:proofErr w:type="spellEnd"/>
            <w:r w:rsidRPr="00064832">
              <w:rPr>
                <w:sz w:val="22"/>
                <w:szCs w:val="22"/>
              </w:rPr>
              <w:t>[ </w:t>
            </w:r>
            <w:proofErr w:type="spellStart"/>
            <w:r w:rsidRPr="00064832">
              <w:rPr>
                <w:sz w:val="22"/>
                <w:szCs w:val="22"/>
              </w:rPr>
              <w:t>mbPartIdx</w:t>
            </w:r>
            <w:proofErr w:type="spellEnd"/>
            <w:r w:rsidRPr="00064832">
              <w:rPr>
                <w:sz w:val="22"/>
                <w:szCs w:val="22"/>
              </w:rPr>
              <w:t> ] )  !=  Pred_L0 )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</w:p>
        </w:tc>
      </w:tr>
      <w:tr w:rsidR="00047AAE" w:rsidTr="001624E3">
        <w:trPr>
          <w:cantSplit/>
          <w:trHeight w:val="853"/>
          <w:jc w:val="center"/>
        </w:trPr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  <w:t xml:space="preserve">for( </w:t>
            </w:r>
            <w:proofErr w:type="spellStart"/>
            <w:r w:rsidRPr="00064832">
              <w:rPr>
                <w:sz w:val="22"/>
                <w:szCs w:val="22"/>
              </w:rPr>
              <w:t>subMbPartIdx</w:t>
            </w:r>
            <w:proofErr w:type="spellEnd"/>
            <w:r w:rsidRPr="00064832">
              <w:rPr>
                <w:sz w:val="22"/>
                <w:szCs w:val="22"/>
              </w:rPr>
              <w:t xml:space="preserve"> = 0; </w:t>
            </w:r>
            <w:r w:rsidRPr="00064832">
              <w:rPr>
                <w:sz w:val="22"/>
                <w:szCs w:val="22"/>
              </w:rPr>
              <w:br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  <w:t xml:space="preserve">   </w:t>
            </w:r>
            <w:proofErr w:type="spellStart"/>
            <w:r w:rsidRPr="00064832">
              <w:rPr>
                <w:sz w:val="22"/>
                <w:szCs w:val="22"/>
              </w:rPr>
              <w:t>subMbPartIdx</w:t>
            </w:r>
            <w:proofErr w:type="spellEnd"/>
            <w:r w:rsidRPr="00064832">
              <w:rPr>
                <w:sz w:val="22"/>
                <w:szCs w:val="22"/>
              </w:rPr>
              <w:t xml:space="preserve"> &lt; </w:t>
            </w:r>
            <w:proofErr w:type="spellStart"/>
            <w:r w:rsidRPr="00064832">
              <w:rPr>
                <w:sz w:val="22"/>
                <w:szCs w:val="22"/>
              </w:rPr>
              <w:t>NumSubMbPart</w:t>
            </w:r>
            <w:proofErr w:type="spellEnd"/>
            <w:r w:rsidRPr="00064832">
              <w:rPr>
                <w:sz w:val="22"/>
                <w:szCs w:val="22"/>
              </w:rPr>
              <w:t>( </w:t>
            </w:r>
            <w:proofErr w:type="spellStart"/>
            <w:r w:rsidRPr="00064832">
              <w:rPr>
                <w:sz w:val="22"/>
                <w:szCs w:val="22"/>
              </w:rPr>
              <w:t>sub_mb_type</w:t>
            </w:r>
            <w:proofErr w:type="spellEnd"/>
            <w:r w:rsidRPr="00064832">
              <w:rPr>
                <w:sz w:val="22"/>
                <w:szCs w:val="22"/>
              </w:rPr>
              <w:t>[ </w:t>
            </w:r>
            <w:proofErr w:type="spellStart"/>
            <w:r w:rsidRPr="00064832">
              <w:rPr>
                <w:sz w:val="22"/>
                <w:szCs w:val="22"/>
              </w:rPr>
              <w:t>mbPartIdx</w:t>
            </w:r>
            <w:proofErr w:type="spellEnd"/>
            <w:r w:rsidRPr="00064832">
              <w:rPr>
                <w:sz w:val="22"/>
                <w:szCs w:val="22"/>
              </w:rPr>
              <w:t> ] );</w:t>
            </w:r>
            <w:r w:rsidRPr="00064832">
              <w:rPr>
                <w:sz w:val="22"/>
                <w:szCs w:val="22"/>
              </w:rPr>
              <w:br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  <w:t xml:space="preserve">   </w:t>
            </w:r>
            <w:proofErr w:type="spellStart"/>
            <w:r w:rsidRPr="00064832">
              <w:rPr>
                <w:sz w:val="22"/>
                <w:szCs w:val="22"/>
              </w:rPr>
              <w:t>subMbPartIdx</w:t>
            </w:r>
            <w:proofErr w:type="spellEnd"/>
            <w:r w:rsidRPr="00064832">
              <w:rPr>
                <w:sz w:val="22"/>
                <w:szCs w:val="22"/>
              </w:rPr>
              <w:t>++)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</w:p>
        </w:tc>
      </w:tr>
      <w:tr w:rsidR="00047AAE" w:rsidTr="001624E3">
        <w:trPr>
          <w:cantSplit/>
          <w:trHeight w:val="280"/>
          <w:jc w:val="center"/>
        </w:trPr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  <w:t xml:space="preserve">for( </w:t>
            </w:r>
            <w:proofErr w:type="spellStart"/>
            <w:r w:rsidRPr="00064832">
              <w:rPr>
                <w:sz w:val="22"/>
                <w:szCs w:val="22"/>
              </w:rPr>
              <w:t>compIdx</w:t>
            </w:r>
            <w:proofErr w:type="spellEnd"/>
            <w:r w:rsidRPr="00064832">
              <w:rPr>
                <w:sz w:val="22"/>
                <w:szCs w:val="22"/>
              </w:rPr>
              <w:t xml:space="preserve"> = 0; </w:t>
            </w:r>
            <w:proofErr w:type="spellStart"/>
            <w:r w:rsidRPr="00064832">
              <w:rPr>
                <w:sz w:val="22"/>
                <w:szCs w:val="22"/>
              </w:rPr>
              <w:t>compIdx</w:t>
            </w:r>
            <w:proofErr w:type="spellEnd"/>
            <w:r w:rsidRPr="00064832">
              <w:rPr>
                <w:sz w:val="22"/>
                <w:szCs w:val="22"/>
              </w:rPr>
              <w:t xml:space="preserve"> &lt; 2; </w:t>
            </w:r>
            <w:proofErr w:type="spellStart"/>
            <w:r w:rsidRPr="00064832">
              <w:rPr>
                <w:sz w:val="22"/>
                <w:szCs w:val="22"/>
              </w:rPr>
              <w:t>compIdx</w:t>
            </w:r>
            <w:proofErr w:type="spellEnd"/>
            <w:r w:rsidRPr="00064832">
              <w:rPr>
                <w:sz w:val="22"/>
                <w:szCs w:val="22"/>
              </w:rPr>
              <w:t>++ )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</w:p>
        </w:tc>
      </w:tr>
      <w:tr w:rsidR="00047AAE" w:rsidTr="001624E3">
        <w:trPr>
          <w:cantSplit/>
          <w:trHeight w:val="293"/>
          <w:jc w:val="center"/>
        </w:trPr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sz w:val="22"/>
                <w:szCs w:val="22"/>
              </w:rPr>
              <w:tab/>
            </w:r>
            <w:r w:rsidRPr="00064832">
              <w:rPr>
                <w:b/>
                <w:bCs/>
                <w:sz w:val="22"/>
                <w:szCs w:val="22"/>
              </w:rPr>
              <w:t>mvd_l1</w:t>
            </w:r>
            <w:r w:rsidRPr="00064832">
              <w:rPr>
                <w:b/>
                <w:bCs/>
                <w:sz w:val="22"/>
                <w:szCs w:val="22"/>
                <w:lang w:eastAsia="ja-JP"/>
              </w:rPr>
              <w:t>[</w:t>
            </w:r>
            <w:r w:rsidRPr="00064832">
              <w:rPr>
                <w:sz w:val="22"/>
                <w:szCs w:val="22"/>
                <w:lang w:eastAsia="ja-JP"/>
              </w:rPr>
              <w:t> </w:t>
            </w:r>
            <w:proofErr w:type="spellStart"/>
            <w:r w:rsidRPr="00064832">
              <w:rPr>
                <w:sz w:val="22"/>
                <w:szCs w:val="22"/>
                <w:lang w:eastAsia="ja-JP"/>
              </w:rPr>
              <w:t>mbPartIdx</w:t>
            </w:r>
            <w:proofErr w:type="spellEnd"/>
            <w:r w:rsidRPr="00064832">
              <w:rPr>
                <w:sz w:val="22"/>
                <w:szCs w:val="22"/>
                <w:lang w:eastAsia="ja-JP"/>
              </w:rPr>
              <w:t> </w:t>
            </w:r>
            <w:r w:rsidRPr="00064832">
              <w:rPr>
                <w:b/>
                <w:bCs/>
                <w:sz w:val="22"/>
                <w:szCs w:val="22"/>
                <w:lang w:eastAsia="ja-JP"/>
              </w:rPr>
              <w:t>]</w:t>
            </w:r>
            <w:r w:rsidRPr="00064832">
              <w:rPr>
                <w:b/>
                <w:bCs/>
                <w:sz w:val="22"/>
                <w:szCs w:val="22"/>
              </w:rPr>
              <w:t>[</w:t>
            </w:r>
            <w:r w:rsidRPr="00064832">
              <w:rPr>
                <w:sz w:val="22"/>
                <w:szCs w:val="22"/>
              </w:rPr>
              <w:t> </w:t>
            </w:r>
            <w:proofErr w:type="spellStart"/>
            <w:r w:rsidRPr="00064832">
              <w:rPr>
                <w:sz w:val="22"/>
                <w:szCs w:val="22"/>
              </w:rPr>
              <w:t>subMbPartIdx</w:t>
            </w:r>
            <w:proofErr w:type="spellEnd"/>
            <w:r w:rsidRPr="00064832">
              <w:rPr>
                <w:sz w:val="22"/>
                <w:szCs w:val="22"/>
              </w:rPr>
              <w:t> </w:t>
            </w:r>
            <w:r w:rsidRPr="00064832">
              <w:rPr>
                <w:b/>
                <w:bCs/>
                <w:sz w:val="22"/>
                <w:szCs w:val="22"/>
              </w:rPr>
              <w:t>][</w:t>
            </w:r>
            <w:r w:rsidRPr="00064832">
              <w:rPr>
                <w:sz w:val="22"/>
                <w:szCs w:val="22"/>
              </w:rPr>
              <w:t> </w:t>
            </w:r>
            <w:proofErr w:type="spellStart"/>
            <w:r w:rsidRPr="00064832">
              <w:rPr>
                <w:sz w:val="22"/>
                <w:szCs w:val="22"/>
              </w:rPr>
              <w:t>compIdx</w:t>
            </w:r>
            <w:proofErr w:type="spellEnd"/>
            <w:r w:rsidRPr="00064832">
              <w:rPr>
                <w:sz w:val="22"/>
                <w:szCs w:val="22"/>
              </w:rPr>
              <w:t> </w:t>
            </w:r>
            <w:r w:rsidRPr="00064832">
              <w:rPr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jc w:val="center"/>
              <w:rPr>
                <w:sz w:val="22"/>
                <w:szCs w:val="22"/>
              </w:rPr>
            </w:pPr>
            <w:r w:rsidRPr="00064832">
              <w:rPr>
                <w:sz w:val="22"/>
                <w:szCs w:val="22"/>
              </w:rPr>
              <w:t>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  <w:r w:rsidRPr="00064832">
              <w:rPr>
                <w:sz w:val="22"/>
                <w:szCs w:val="22"/>
              </w:rPr>
              <w:t xml:space="preserve">se(v) | </w:t>
            </w:r>
            <w:proofErr w:type="spellStart"/>
            <w:r w:rsidRPr="00064832">
              <w:rPr>
                <w:sz w:val="22"/>
                <w:szCs w:val="22"/>
              </w:rPr>
              <w:t>ae</w:t>
            </w:r>
            <w:proofErr w:type="spellEnd"/>
            <w:r w:rsidRPr="00064832">
              <w:rPr>
                <w:sz w:val="22"/>
                <w:szCs w:val="22"/>
              </w:rPr>
              <w:t>(v)</w:t>
            </w:r>
          </w:p>
        </w:tc>
      </w:tr>
      <w:tr w:rsidR="00047AAE" w:rsidTr="001624E3">
        <w:trPr>
          <w:cantSplit/>
          <w:trHeight w:val="293"/>
          <w:jc w:val="center"/>
        </w:trPr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  <w:r w:rsidRPr="00064832">
              <w:rPr>
                <w:sz w:val="22"/>
                <w:szCs w:val="22"/>
              </w:rPr>
              <w:t>}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E" w:rsidRPr="00064832" w:rsidRDefault="00047AAE" w:rsidP="00996A54">
            <w:pPr>
              <w:pStyle w:val="tablesyntax"/>
              <w:rPr>
                <w:sz w:val="22"/>
                <w:szCs w:val="22"/>
              </w:rPr>
            </w:pPr>
          </w:p>
        </w:tc>
      </w:tr>
      <w:bookmarkEnd w:id="0"/>
    </w:tbl>
    <w:p w:rsidR="001E56D3" w:rsidRPr="001E56D3" w:rsidRDefault="001E56D3" w:rsidP="00F32FAB">
      <w:pPr>
        <w:rPr>
          <w:lang w:val="en-GB"/>
        </w:rPr>
      </w:pPr>
    </w:p>
    <w:p w:rsidR="00031055" w:rsidRDefault="00031055" w:rsidP="00F32FAB">
      <w:pPr>
        <w:rPr>
          <w:lang w:val="en-GB"/>
        </w:rPr>
      </w:pPr>
    </w:p>
    <w:p w:rsidR="00BF5E61" w:rsidRDefault="00BF5E61" w:rsidP="00F32FAB">
      <w:pPr>
        <w:rPr>
          <w:lang w:val="en-GB"/>
        </w:rPr>
      </w:pPr>
    </w:p>
    <w:p w:rsidR="00710B0E" w:rsidRDefault="00710B0E" w:rsidP="00F32FAB">
      <w:pPr>
        <w:rPr>
          <w:lang w:val="en-GB"/>
        </w:rPr>
      </w:pPr>
    </w:p>
    <w:p w:rsidR="00F81BB2" w:rsidRPr="005611E0" w:rsidRDefault="00F93727" w:rsidP="00F81BB2">
      <w:pPr>
        <w:pStyle w:val="Annex4"/>
        <w:tabs>
          <w:tab w:val="clear" w:pos="720"/>
          <w:tab w:val="clear" w:pos="794"/>
          <w:tab w:val="clear" w:pos="1588"/>
          <w:tab w:val="left" w:pos="964"/>
          <w:tab w:val="left" w:pos="2200"/>
        </w:tabs>
        <w:textAlignment w:val="auto"/>
        <w:rPr>
          <w:rFonts w:eastAsia="MS Mincho"/>
          <w:sz w:val="24"/>
          <w:szCs w:val="24"/>
          <w:highlight w:val="yellow"/>
        </w:rPr>
      </w:pPr>
      <w:r w:rsidRPr="005611E0">
        <w:rPr>
          <w:rFonts w:eastAsia="MS Mincho"/>
          <w:sz w:val="24"/>
          <w:szCs w:val="24"/>
          <w:highlight w:val="yellow"/>
        </w:rPr>
        <w:lastRenderedPageBreak/>
        <w:t>8.3.1.3</w:t>
      </w:r>
      <w:r w:rsidR="00F81BB2" w:rsidRPr="005611E0">
        <w:rPr>
          <w:rFonts w:eastAsia="MS Mincho"/>
          <w:sz w:val="24"/>
          <w:szCs w:val="24"/>
          <w:highlight w:val="yellow"/>
        </w:rPr>
        <w:t xml:space="preserve"> Derivation process for </w:t>
      </w:r>
      <w:proofErr w:type="spellStart"/>
      <w:r w:rsidR="00F81BB2" w:rsidRPr="005611E0">
        <w:rPr>
          <w:rFonts w:eastAsia="MS Mincho"/>
          <w:sz w:val="24"/>
          <w:szCs w:val="24"/>
          <w:highlight w:val="yellow"/>
        </w:rPr>
        <w:t>luma</w:t>
      </w:r>
      <w:proofErr w:type="spellEnd"/>
      <w:r w:rsidR="00F81BB2" w:rsidRPr="005611E0">
        <w:rPr>
          <w:rFonts w:eastAsia="MS Mincho"/>
          <w:sz w:val="24"/>
          <w:szCs w:val="24"/>
          <w:highlight w:val="yellow"/>
        </w:rPr>
        <w:t xml:space="preserve"> motion vectors for VSP predicted </w:t>
      </w:r>
      <w:proofErr w:type="spellStart"/>
      <w:r w:rsidR="00F81BB2" w:rsidRPr="005611E0">
        <w:rPr>
          <w:rFonts w:eastAsia="MS Mincho"/>
          <w:sz w:val="24"/>
          <w:szCs w:val="24"/>
          <w:highlight w:val="yellow"/>
        </w:rPr>
        <w:t>macroblocks</w:t>
      </w:r>
      <w:proofErr w:type="spellEnd"/>
      <w:r w:rsidR="00F81BB2" w:rsidRPr="005611E0">
        <w:rPr>
          <w:rFonts w:eastAsia="MS Mincho"/>
          <w:sz w:val="24"/>
          <w:szCs w:val="24"/>
          <w:highlight w:val="yellow"/>
        </w:rPr>
        <w:t xml:space="preserve"> in P and SP slices</w:t>
      </w:r>
    </w:p>
    <w:p w:rsidR="00C7426A" w:rsidRPr="00500CA8" w:rsidRDefault="00AD4498" w:rsidP="00F93727">
      <w:pPr>
        <w:rPr>
          <w:highlight w:val="yellow"/>
          <w:lang w:val="en-GB"/>
        </w:rPr>
      </w:pPr>
      <w:r>
        <w:rPr>
          <w:highlight w:val="yellow"/>
          <w:lang w:val="en-GB"/>
        </w:rPr>
        <w:t>Input</w:t>
      </w:r>
      <w:r w:rsidR="0075168C">
        <w:rPr>
          <w:highlight w:val="yellow"/>
          <w:lang w:val="en-GB"/>
        </w:rPr>
        <w:t xml:space="preserve"> to this process is</w:t>
      </w:r>
      <w:r w:rsidR="00DC16D3" w:rsidRPr="00500CA8">
        <w:rPr>
          <w:highlight w:val="yellow"/>
          <w:lang w:val="en-GB"/>
        </w:rPr>
        <w:t xml:space="preserve"> current </w:t>
      </w:r>
      <w:proofErr w:type="spellStart"/>
      <w:r w:rsidR="00DC16D3" w:rsidRPr="00500CA8">
        <w:rPr>
          <w:highlight w:val="yellow"/>
          <w:lang w:val="en-GB"/>
        </w:rPr>
        <w:t>macroblock</w:t>
      </w:r>
      <w:proofErr w:type="spellEnd"/>
      <w:r w:rsidR="00DC16D3" w:rsidRPr="00500CA8">
        <w:rPr>
          <w:highlight w:val="yellow"/>
          <w:lang w:val="en-GB"/>
        </w:rPr>
        <w:t xml:space="preserve"> partition index </w:t>
      </w:r>
      <w:proofErr w:type="spellStart"/>
      <w:r w:rsidR="00C7426A" w:rsidRPr="00500CA8">
        <w:rPr>
          <w:highlight w:val="yellow"/>
        </w:rPr>
        <w:t>mbPartIdx</w:t>
      </w:r>
      <w:proofErr w:type="spellEnd"/>
      <w:r w:rsidR="00D906E1">
        <w:rPr>
          <w:highlight w:val="yellow"/>
        </w:rPr>
        <w:t>.</w:t>
      </w:r>
    </w:p>
    <w:p w:rsidR="00F93727" w:rsidRPr="00500CA8" w:rsidRDefault="00F93727" w:rsidP="00F93727">
      <w:pPr>
        <w:rPr>
          <w:highlight w:val="yellow"/>
          <w:lang w:val="en-GB"/>
        </w:rPr>
      </w:pPr>
      <w:r w:rsidRPr="00500CA8">
        <w:rPr>
          <w:highlight w:val="yellow"/>
          <w:lang w:val="en-GB"/>
        </w:rPr>
        <w:t xml:space="preserve">This process is invoked when </w:t>
      </w:r>
      <w:proofErr w:type="spellStart"/>
      <w:r w:rsidR="005E722C" w:rsidRPr="00500CA8">
        <w:rPr>
          <w:highlight w:val="yellow"/>
        </w:rPr>
        <w:t>vsp_</w:t>
      </w:r>
      <w:proofErr w:type="gramStart"/>
      <w:r w:rsidR="005E722C" w:rsidRPr="00500CA8">
        <w:rPr>
          <w:highlight w:val="yellow"/>
        </w:rPr>
        <w:t>flag</w:t>
      </w:r>
      <w:proofErr w:type="spellEnd"/>
      <w:r w:rsidR="005E722C" w:rsidRPr="00500CA8">
        <w:rPr>
          <w:highlight w:val="yellow"/>
        </w:rPr>
        <w:t>[</w:t>
      </w:r>
      <w:proofErr w:type="gramEnd"/>
      <w:r w:rsidR="005E722C" w:rsidRPr="00500CA8">
        <w:rPr>
          <w:highlight w:val="yellow"/>
        </w:rPr>
        <w:t> </w:t>
      </w:r>
      <w:proofErr w:type="spellStart"/>
      <w:r w:rsidR="005E722C" w:rsidRPr="00500CA8">
        <w:rPr>
          <w:highlight w:val="yellow"/>
        </w:rPr>
        <w:t>mbPartIdx</w:t>
      </w:r>
      <w:proofErr w:type="spellEnd"/>
      <w:r w:rsidR="005E722C" w:rsidRPr="00500CA8">
        <w:rPr>
          <w:highlight w:val="yellow"/>
        </w:rPr>
        <w:t xml:space="preserve"> ] </w:t>
      </w:r>
      <w:r w:rsidR="005E722C" w:rsidRPr="00500CA8">
        <w:rPr>
          <w:rFonts w:eastAsia="Malgun Gothic"/>
          <w:highlight w:val="yellow"/>
          <w:lang w:val="en-GB" w:eastAsia="ko-KR"/>
        </w:rPr>
        <w:t>is equal to 1</w:t>
      </w:r>
      <w:r w:rsidRPr="00500CA8">
        <w:rPr>
          <w:highlight w:val="yellow"/>
          <w:lang w:val="en-GB"/>
        </w:rPr>
        <w:t>,</w:t>
      </w:r>
      <w:r w:rsidR="005E722C" w:rsidRPr="00500CA8">
        <w:rPr>
          <w:highlight w:val="yellow"/>
          <w:lang w:val="en-GB"/>
        </w:rPr>
        <w:t xml:space="preserve"> </w:t>
      </w:r>
      <w:proofErr w:type="spellStart"/>
      <w:r w:rsidR="005E722C" w:rsidRPr="00500CA8">
        <w:rPr>
          <w:highlight w:val="yellow"/>
          <w:lang w:val="en-GB"/>
        </w:rPr>
        <w:t>nal_unit_type</w:t>
      </w:r>
      <w:proofErr w:type="spellEnd"/>
      <w:r w:rsidR="005E722C" w:rsidRPr="00500CA8">
        <w:rPr>
          <w:highlight w:val="yellow"/>
          <w:lang w:val="en-GB"/>
        </w:rPr>
        <w:t xml:space="preserve"> is equal to 21 and</w:t>
      </w:r>
      <w:r w:rsidRPr="00500CA8">
        <w:rPr>
          <w:highlight w:val="yellow"/>
          <w:lang w:val="en-GB"/>
        </w:rPr>
        <w:t xml:space="preserve"> </w:t>
      </w:r>
      <w:proofErr w:type="spellStart"/>
      <w:r w:rsidRPr="00500CA8">
        <w:rPr>
          <w:highlight w:val="yellow"/>
          <w:lang w:val="en-GB"/>
        </w:rPr>
        <w:t>DepthFlag</w:t>
      </w:r>
      <w:proofErr w:type="spellEnd"/>
      <w:r w:rsidRPr="00500CA8">
        <w:rPr>
          <w:highlight w:val="yellow"/>
          <w:lang w:val="en-GB"/>
        </w:rPr>
        <w:t xml:space="preserve"> is equal to 0.</w:t>
      </w:r>
    </w:p>
    <w:p w:rsidR="00F93727" w:rsidRPr="00500CA8" w:rsidRDefault="00F93727" w:rsidP="00F93727">
      <w:pPr>
        <w:rPr>
          <w:highlight w:val="yellow"/>
          <w:lang w:val="en-GB"/>
        </w:rPr>
      </w:pPr>
      <w:r w:rsidRPr="00500CA8">
        <w:rPr>
          <w:highlight w:val="yellow"/>
          <w:lang w:val="en-GB"/>
        </w:rPr>
        <w:t>Outputs of this process are the motion vector mvL0 and the reference index refIdxL0.</w:t>
      </w:r>
    </w:p>
    <w:p w:rsidR="00F93727" w:rsidRPr="00500CA8" w:rsidRDefault="00F93727" w:rsidP="00F93727">
      <w:pPr>
        <w:rPr>
          <w:highlight w:val="yellow"/>
          <w:lang w:val="en-GB"/>
        </w:rPr>
      </w:pPr>
      <w:r w:rsidRPr="00500CA8">
        <w:rPr>
          <w:highlight w:val="yellow"/>
          <w:lang w:val="en-GB"/>
        </w:rPr>
        <w:t xml:space="preserve">The reference index refIdxL0 for a VSP predicted </w:t>
      </w:r>
      <w:proofErr w:type="spellStart"/>
      <w:r w:rsidRPr="00500CA8">
        <w:rPr>
          <w:highlight w:val="yellow"/>
          <w:lang w:val="en-GB"/>
        </w:rPr>
        <w:t>macroblock</w:t>
      </w:r>
      <w:proofErr w:type="spellEnd"/>
      <w:r w:rsidRPr="00500CA8">
        <w:rPr>
          <w:highlight w:val="yellow"/>
          <w:lang w:val="en-GB"/>
        </w:rPr>
        <w:t xml:space="preserve"> is derived as the synthetic picture that appears first in RefPicList0.</w:t>
      </w:r>
    </w:p>
    <w:p w:rsidR="00F93727" w:rsidRPr="00500CA8" w:rsidRDefault="00F93727" w:rsidP="00F93727">
      <w:pPr>
        <w:rPr>
          <w:highlight w:val="yellow"/>
          <w:lang w:val="en-GB"/>
        </w:rPr>
      </w:pPr>
      <w:r w:rsidRPr="00500CA8">
        <w:rPr>
          <w:highlight w:val="yellow"/>
          <w:lang w:val="en-GB"/>
        </w:rPr>
        <w:t xml:space="preserve">The motion vector mvL0 is set equal to zero motion </w:t>
      </w:r>
      <w:proofErr w:type="gramStart"/>
      <w:r w:rsidRPr="00500CA8">
        <w:rPr>
          <w:highlight w:val="yellow"/>
          <w:lang w:val="en-GB"/>
        </w:rPr>
        <w:t>vector</w:t>
      </w:r>
      <w:proofErr w:type="gramEnd"/>
      <w:r w:rsidRPr="00500CA8">
        <w:rPr>
          <w:highlight w:val="yellow"/>
          <w:lang w:val="en-GB"/>
        </w:rPr>
        <w:t>.</w:t>
      </w:r>
    </w:p>
    <w:p w:rsidR="00F81BB2" w:rsidRPr="00500CA8" w:rsidRDefault="00F81BB2" w:rsidP="00710B0E">
      <w:pPr>
        <w:rPr>
          <w:highlight w:val="yellow"/>
          <w:lang w:val="en-GB"/>
        </w:rPr>
      </w:pPr>
    </w:p>
    <w:p w:rsidR="00AC1488" w:rsidRPr="005611E0" w:rsidRDefault="00AC1488" w:rsidP="00AC1488">
      <w:pPr>
        <w:pStyle w:val="Annex4"/>
        <w:tabs>
          <w:tab w:val="clear" w:pos="720"/>
          <w:tab w:val="clear" w:pos="794"/>
          <w:tab w:val="clear" w:pos="1588"/>
          <w:tab w:val="left" w:pos="964"/>
          <w:tab w:val="left" w:pos="2200"/>
        </w:tabs>
        <w:textAlignment w:val="auto"/>
        <w:rPr>
          <w:rFonts w:eastAsia="MS Mincho"/>
          <w:sz w:val="24"/>
          <w:szCs w:val="24"/>
          <w:highlight w:val="yellow"/>
        </w:rPr>
      </w:pPr>
      <w:bookmarkStart w:id="1" w:name="_Ref319671242"/>
      <w:r w:rsidRPr="005611E0">
        <w:rPr>
          <w:rFonts w:eastAsia="MS Mincho"/>
          <w:sz w:val="24"/>
          <w:szCs w:val="24"/>
          <w:highlight w:val="yellow"/>
        </w:rPr>
        <w:t>8.3.1.</w:t>
      </w:r>
      <w:r w:rsidR="0087660C">
        <w:rPr>
          <w:rFonts w:eastAsia="MS Mincho"/>
          <w:sz w:val="24"/>
          <w:szCs w:val="24"/>
          <w:highlight w:val="yellow"/>
        </w:rPr>
        <w:t>4</w:t>
      </w:r>
      <w:r w:rsidRPr="005611E0">
        <w:rPr>
          <w:rFonts w:eastAsia="MS Mincho"/>
          <w:sz w:val="24"/>
          <w:szCs w:val="24"/>
          <w:highlight w:val="yellow"/>
        </w:rPr>
        <w:t xml:space="preserve"> Derivation process for </w:t>
      </w:r>
      <w:proofErr w:type="spellStart"/>
      <w:r w:rsidRPr="005611E0">
        <w:rPr>
          <w:rFonts w:eastAsia="MS Mincho"/>
          <w:sz w:val="24"/>
          <w:szCs w:val="24"/>
          <w:highlight w:val="yellow"/>
        </w:rPr>
        <w:t>luma</w:t>
      </w:r>
      <w:proofErr w:type="spellEnd"/>
      <w:r w:rsidRPr="005611E0">
        <w:rPr>
          <w:rFonts w:eastAsia="MS Mincho"/>
          <w:sz w:val="24"/>
          <w:szCs w:val="24"/>
          <w:highlight w:val="yellow"/>
        </w:rPr>
        <w:t xml:space="preserve"> motion vectors for </w:t>
      </w:r>
      <w:bookmarkEnd w:id="1"/>
      <w:r w:rsidR="00C55ADA" w:rsidRPr="005611E0">
        <w:rPr>
          <w:rFonts w:eastAsia="MS Mincho"/>
          <w:sz w:val="24"/>
          <w:szCs w:val="24"/>
          <w:highlight w:val="yellow"/>
        </w:rPr>
        <w:t xml:space="preserve">VSP predicted </w:t>
      </w:r>
      <w:proofErr w:type="spellStart"/>
      <w:r w:rsidR="00C55ADA" w:rsidRPr="005611E0">
        <w:rPr>
          <w:rFonts w:eastAsia="MS Mincho"/>
          <w:sz w:val="24"/>
          <w:szCs w:val="24"/>
          <w:highlight w:val="yellow"/>
        </w:rPr>
        <w:t>macroblocks</w:t>
      </w:r>
      <w:proofErr w:type="spellEnd"/>
      <w:r w:rsidR="00C55ADA" w:rsidRPr="005611E0">
        <w:rPr>
          <w:rFonts w:eastAsia="MS Mincho"/>
          <w:sz w:val="24"/>
          <w:szCs w:val="24"/>
          <w:highlight w:val="yellow"/>
        </w:rPr>
        <w:t xml:space="preserve"> in B slices</w:t>
      </w:r>
    </w:p>
    <w:p w:rsidR="00AC1488" w:rsidRPr="00500CA8" w:rsidRDefault="008046EF" w:rsidP="00AC1488">
      <w:pPr>
        <w:rPr>
          <w:highlight w:val="yellow"/>
          <w:lang w:val="en-GB"/>
        </w:rPr>
      </w:pPr>
      <w:r>
        <w:rPr>
          <w:highlight w:val="yellow"/>
          <w:lang w:val="en-GB"/>
        </w:rPr>
        <w:t>Input to this process is</w:t>
      </w:r>
      <w:r w:rsidR="00AC1488" w:rsidRPr="00500CA8">
        <w:rPr>
          <w:highlight w:val="yellow"/>
          <w:lang w:val="en-GB"/>
        </w:rPr>
        <w:t xml:space="preserve"> current </w:t>
      </w:r>
      <w:proofErr w:type="spellStart"/>
      <w:r w:rsidR="00AC1488" w:rsidRPr="00500CA8">
        <w:rPr>
          <w:highlight w:val="yellow"/>
          <w:lang w:val="en-GB"/>
        </w:rPr>
        <w:t>macroblock</w:t>
      </w:r>
      <w:proofErr w:type="spellEnd"/>
      <w:r w:rsidR="00AC1488" w:rsidRPr="00500CA8">
        <w:rPr>
          <w:highlight w:val="yellow"/>
          <w:lang w:val="en-GB"/>
        </w:rPr>
        <w:t xml:space="preserve"> partition index </w:t>
      </w:r>
      <w:proofErr w:type="spellStart"/>
      <w:r w:rsidR="00AC1488" w:rsidRPr="00500CA8">
        <w:rPr>
          <w:highlight w:val="yellow"/>
          <w:lang w:val="en-GB"/>
        </w:rPr>
        <w:t>mbPartIdx</w:t>
      </w:r>
      <w:proofErr w:type="spellEnd"/>
      <w:r w:rsidR="00AC1488" w:rsidRPr="00500CA8">
        <w:rPr>
          <w:highlight w:val="yellow"/>
          <w:lang w:val="en-GB"/>
        </w:rPr>
        <w:t>.</w:t>
      </w:r>
    </w:p>
    <w:p w:rsidR="00DC16D3" w:rsidRPr="00500CA8" w:rsidRDefault="00DC16D3" w:rsidP="00DC16D3">
      <w:pPr>
        <w:rPr>
          <w:highlight w:val="yellow"/>
          <w:lang w:val="en-GB"/>
        </w:rPr>
      </w:pPr>
      <w:r w:rsidRPr="00500CA8">
        <w:rPr>
          <w:highlight w:val="yellow"/>
          <w:lang w:val="en-GB"/>
        </w:rPr>
        <w:t xml:space="preserve">This process is invoked when </w:t>
      </w:r>
      <w:proofErr w:type="spellStart"/>
      <w:r w:rsidRPr="00500CA8">
        <w:rPr>
          <w:highlight w:val="yellow"/>
        </w:rPr>
        <w:t>vsp_</w:t>
      </w:r>
      <w:proofErr w:type="gramStart"/>
      <w:r w:rsidRPr="00500CA8">
        <w:rPr>
          <w:highlight w:val="yellow"/>
        </w:rPr>
        <w:t>flag</w:t>
      </w:r>
      <w:proofErr w:type="spellEnd"/>
      <w:r w:rsidRPr="00500CA8">
        <w:rPr>
          <w:highlight w:val="yellow"/>
        </w:rPr>
        <w:t>[</w:t>
      </w:r>
      <w:proofErr w:type="gramEnd"/>
      <w:r w:rsidRPr="00500CA8">
        <w:rPr>
          <w:highlight w:val="yellow"/>
        </w:rPr>
        <w:t> </w:t>
      </w:r>
      <w:proofErr w:type="spellStart"/>
      <w:r w:rsidRPr="00500CA8">
        <w:rPr>
          <w:highlight w:val="yellow"/>
        </w:rPr>
        <w:t>mbPartIdx</w:t>
      </w:r>
      <w:proofErr w:type="spellEnd"/>
      <w:r w:rsidRPr="00500CA8">
        <w:rPr>
          <w:highlight w:val="yellow"/>
        </w:rPr>
        <w:t xml:space="preserve"> ] </w:t>
      </w:r>
      <w:r w:rsidRPr="00500CA8">
        <w:rPr>
          <w:rFonts w:eastAsia="Malgun Gothic"/>
          <w:highlight w:val="yellow"/>
          <w:lang w:val="en-GB" w:eastAsia="ko-KR"/>
        </w:rPr>
        <w:t>is equal to 1</w:t>
      </w:r>
      <w:r w:rsidRPr="00500CA8">
        <w:rPr>
          <w:highlight w:val="yellow"/>
          <w:lang w:val="en-GB"/>
        </w:rPr>
        <w:t xml:space="preserve">, </w:t>
      </w:r>
      <w:proofErr w:type="spellStart"/>
      <w:r w:rsidRPr="00500CA8">
        <w:rPr>
          <w:highlight w:val="yellow"/>
          <w:lang w:val="en-GB"/>
        </w:rPr>
        <w:t>nal_unit_type</w:t>
      </w:r>
      <w:proofErr w:type="spellEnd"/>
      <w:r w:rsidRPr="00500CA8">
        <w:rPr>
          <w:highlight w:val="yellow"/>
          <w:lang w:val="en-GB"/>
        </w:rPr>
        <w:t xml:space="preserve"> is equal to 21 and </w:t>
      </w:r>
      <w:proofErr w:type="spellStart"/>
      <w:r w:rsidRPr="00500CA8">
        <w:rPr>
          <w:highlight w:val="yellow"/>
          <w:lang w:val="en-GB"/>
        </w:rPr>
        <w:t>DepthFlag</w:t>
      </w:r>
      <w:proofErr w:type="spellEnd"/>
      <w:r w:rsidRPr="00500CA8">
        <w:rPr>
          <w:highlight w:val="yellow"/>
          <w:lang w:val="en-GB"/>
        </w:rPr>
        <w:t xml:space="preserve"> is equal to 0.</w:t>
      </w:r>
    </w:p>
    <w:p w:rsidR="00AC1488" w:rsidRPr="00500CA8" w:rsidRDefault="00AC1488" w:rsidP="00AC1488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highlight w:val="yellow"/>
          <w:lang w:val="en-GB"/>
        </w:rPr>
      </w:pPr>
      <w:r w:rsidRPr="00500CA8">
        <w:rPr>
          <w:highlight w:val="yellow"/>
          <w:lang w:val="en-GB"/>
        </w:rPr>
        <w:t>Outputs of this process are the reference indices refIdxL0, refIdxL1, t</w:t>
      </w:r>
      <w:r w:rsidR="00DC16D3" w:rsidRPr="00500CA8">
        <w:rPr>
          <w:highlight w:val="yellow"/>
          <w:lang w:val="en-GB"/>
        </w:rPr>
        <w:t>he motion vectors mvL0 and mvL1</w:t>
      </w:r>
      <w:r w:rsidRPr="00500CA8">
        <w:rPr>
          <w:highlight w:val="yellow"/>
          <w:lang w:val="en-GB"/>
        </w:rPr>
        <w:t>.</w:t>
      </w:r>
    </w:p>
    <w:p w:rsidR="00DC16D3" w:rsidRPr="00500CA8" w:rsidRDefault="00DC16D3" w:rsidP="00DC16D3">
      <w:pPr>
        <w:rPr>
          <w:highlight w:val="yellow"/>
          <w:lang w:val="en-GB"/>
        </w:rPr>
      </w:pPr>
      <w:r w:rsidRPr="00500CA8">
        <w:rPr>
          <w:highlight w:val="yellow"/>
          <w:lang w:val="en-GB"/>
        </w:rPr>
        <w:t xml:space="preserve">The reference index refIdxL0 for a VSP predicted </w:t>
      </w:r>
      <w:proofErr w:type="spellStart"/>
      <w:r w:rsidRPr="00500CA8">
        <w:rPr>
          <w:highlight w:val="yellow"/>
          <w:lang w:val="en-GB"/>
        </w:rPr>
        <w:t>macroblock</w:t>
      </w:r>
      <w:proofErr w:type="spellEnd"/>
      <w:r w:rsidRPr="00500CA8">
        <w:rPr>
          <w:highlight w:val="yellow"/>
          <w:lang w:val="en-GB"/>
        </w:rPr>
        <w:t xml:space="preserve"> partition </w:t>
      </w:r>
      <w:proofErr w:type="spellStart"/>
      <w:r w:rsidRPr="00500CA8">
        <w:rPr>
          <w:highlight w:val="yellow"/>
          <w:lang w:val="en-GB"/>
        </w:rPr>
        <w:t>mbPartIdx</w:t>
      </w:r>
      <w:proofErr w:type="spellEnd"/>
      <w:r w:rsidRPr="00500CA8">
        <w:rPr>
          <w:highlight w:val="yellow"/>
          <w:lang w:val="en-GB"/>
        </w:rPr>
        <w:t xml:space="preserve"> </w:t>
      </w:r>
      <w:r w:rsidR="001538BF">
        <w:rPr>
          <w:highlight w:val="yellow"/>
          <w:lang w:val="en-GB"/>
        </w:rPr>
        <w:t>is</w:t>
      </w:r>
      <w:r w:rsidRPr="00500CA8">
        <w:rPr>
          <w:highlight w:val="yellow"/>
          <w:lang w:val="en-GB"/>
        </w:rPr>
        <w:t xml:space="preserve"> derived as the synthetic picture that appears first in RefPicList0. The reference index refIdxL1 for a VSP predicted </w:t>
      </w:r>
      <w:proofErr w:type="spellStart"/>
      <w:r w:rsidRPr="00500CA8">
        <w:rPr>
          <w:highlight w:val="yellow"/>
          <w:lang w:val="en-GB"/>
        </w:rPr>
        <w:t>macroblock</w:t>
      </w:r>
      <w:proofErr w:type="spellEnd"/>
      <w:r w:rsidRPr="00500CA8">
        <w:rPr>
          <w:highlight w:val="yellow"/>
          <w:lang w:val="en-GB"/>
        </w:rPr>
        <w:t xml:space="preserve"> partition </w:t>
      </w:r>
      <w:proofErr w:type="spellStart"/>
      <w:r w:rsidRPr="00500CA8">
        <w:rPr>
          <w:highlight w:val="yellow"/>
          <w:lang w:val="en-GB"/>
        </w:rPr>
        <w:t>mbPartIdx</w:t>
      </w:r>
      <w:proofErr w:type="spellEnd"/>
      <w:r w:rsidRPr="00500CA8">
        <w:rPr>
          <w:highlight w:val="yellow"/>
          <w:lang w:val="en-GB"/>
        </w:rPr>
        <w:t xml:space="preserve"> is derived as the synthetic picture that appears first in RefPicList1.</w:t>
      </w:r>
    </w:p>
    <w:p w:rsidR="00AC1488" w:rsidRPr="00687360" w:rsidRDefault="00DC16D3" w:rsidP="00DC16D3">
      <w:pPr>
        <w:tabs>
          <w:tab w:val="left" w:pos="300"/>
          <w:tab w:val="left" w:pos="1191"/>
          <w:tab w:val="left" w:pos="1588"/>
          <w:tab w:val="left" w:pos="1985"/>
        </w:tabs>
        <w:ind w:left="360"/>
        <w:jc w:val="both"/>
        <w:rPr>
          <w:lang w:val="en-GB"/>
        </w:rPr>
      </w:pPr>
      <w:r w:rsidRPr="00500CA8">
        <w:rPr>
          <w:highlight w:val="yellow"/>
          <w:lang w:val="en-GB"/>
        </w:rPr>
        <w:t>The motion vectors mvL0 and mvL1 are set equal to zero motion vector</w:t>
      </w:r>
      <w:r w:rsidR="001C2A3F" w:rsidRPr="00500CA8">
        <w:rPr>
          <w:highlight w:val="yellow"/>
          <w:lang w:val="en-GB"/>
        </w:rPr>
        <w:t>s</w:t>
      </w:r>
      <w:r w:rsidRPr="00500CA8">
        <w:rPr>
          <w:highlight w:val="yellow"/>
          <w:lang w:val="en-GB"/>
        </w:rPr>
        <w:t>.</w:t>
      </w:r>
    </w:p>
    <w:p w:rsidR="00710B0E" w:rsidRPr="00031055" w:rsidRDefault="00710B0E" w:rsidP="00F32FAB">
      <w:pPr>
        <w:rPr>
          <w:lang w:val="en-GB"/>
        </w:rPr>
      </w:pPr>
    </w:p>
    <w:sectPr w:rsidR="00710B0E" w:rsidRPr="00031055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EE6" w:rsidRDefault="00D83EE6">
      <w:r>
        <w:separator/>
      </w:r>
    </w:p>
  </w:endnote>
  <w:endnote w:type="continuationSeparator" w:id="0">
    <w:p w:rsidR="00D83EE6" w:rsidRDefault="00D83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BB2" w:rsidRDefault="00F81BB2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64832"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AB6E70">
      <w:rPr>
        <w:rStyle w:val="PageNumber"/>
        <w:noProof/>
      </w:rPr>
      <w:t>2012-10-15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EE6" w:rsidRDefault="00D83EE6">
      <w:r>
        <w:separator/>
      </w:r>
    </w:p>
  </w:footnote>
  <w:footnote w:type="continuationSeparator" w:id="0">
    <w:p w:rsidR="00D83EE6" w:rsidRDefault="00D83E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C43DFD"/>
    <w:multiLevelType w:val="hybridMultilevel"/>
    <w:tmpl w:val="B148CADC"/>
    <w:lvl w:ilvl="0" w:tplc="9A3EB7CE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F252BD"/>
    <w:multiLevelType w:val="singleLevel"/>
    <w:tmpl w:val="77FA1664"/>
    <w:lvl w:ilvl="0">
      <w:start w:val="1"/>
      <w:numFmt w:val="decimal"/>
      <w:pStyle w:val="Bibliography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6DC5EAA"/>
    <w:multiLevelType w:val="multilevel"/>
    <w:tmpl w:val="620CCA88"/>
    <w:styleLink w:val="SVCNumbers"/>
    <w:lvl w:ilvl="0">
      <w:start w:val="1"/>
      <w:numFmt w:val="decimal"/>
      <w:pStyle w:val="SVCNumberinglevel1"/>
      <w:lvlText w:val="%1."/>
      <w:lvlJc w:val="left"/>
      <w:pPr>
        <w:tabs>
          <w:tab w:val="num" w:pos="0"/>
        </w:tabs>
        <w:ind w:left="403" w:hanging="403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63"/>
        </w:tabs>
        <w:ind w:left="763" w:hanging="360"/>
      </w:pPr>
      <w:rPr>
        <w:rFonts w:cs="Times New Roman" w:hint="default"/>
      </w:rPr>
    </w:lvl>
    <w:lvl w:ilvl="2">
      <w:start w:val="1"/>
      <w:numFmt w:val="lowerLetter"/>
      <w:pStyle w:val="SVCNumberinglevel3"/>
      <w:lvlText w:val="%3."/>
      <w:lvlJc w:val="left"/>
      <w:pPr>
        <w:tabs>
          <w:tab w:val="num" w:pos="0"/>
        </w:tabs>
        <w:ind w:left="1195" w:hanging="403"/>
      </w:pPr>
      <w:rPr>
        <w:rFonts w:cs="Times New Roman" w:hint="default"/>
      </w:rPr>
    </w:lvl>
    <w:lvl w:ilvl="3">
      <w:start w:val="1"/>
      <w:numFmt w:val="lowerRoman"/>
      <w:pStyle w:val="SVCNumberinglevel4"/>
      <w:lvlText w:val="%4."/>
      <w:lvlJc w:val="left"/>
      <w:pPr>
        <w:tabs>
          <w:tab w:val="num" w:pos="0"/>
        </w:tabs>
        <w:ind w:left="1584" w:hanging="389"/>
      </w:pPr>
      <w:rPr>
        <w:rFonts w:cs="Times New Roman" w:hint="default"/>
      </w:rPr>
    </w:lvl>
    <w:lvl w:ilvl="4">
      <w:start w:val="1"/>
      <w:numFmt w:val="lowerRoman"/>
      <w:pStyle w:val="SVCNumberinglevel5"/>
      <w:lvlText w:val="(%5)"/>
      <w:lvlJc w:val="left"/>
      <w:pPr>
        <w:tabs>
          <w:tab w:val="num" w:pos="0"/>
        </w:tabs>
        <w:ind w:left="1987" w:hanging="403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7830"/>
        </w:tabs>
        <w:ind w:left="783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8550"/>
        </w:tabs>
        <w:ind w:left="855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9270"/>
        </w:tabs>
        <w:ind w:left="927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9990"/>
        </w:tabs>
        <w:ind w:left="9990" w:hanging="180"/>
      </w:pPr>
      <w:rPr>
        <w:rFonts w:cs="Times New Roman" w:hint="default"/>
      </w:r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CD5D5D"/>
    <w:multiLevelType w:val="hybridMultilevel"/>
    <w:tmpl w:val="27EA88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7B56B7"/>
    <w:multiLevelType w:val="hybridMultilevel"/>
    <w:tmpl w:val="E438C51C"/>
    <w:lvl w:ilvl="0" w:tplc="F1108F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5">
    <w:nsid w:val="6E0876A2"/>
    <w:multiLevelType w:val="hybridMultilevel"/>
    <w:tmpl w:val="DD50E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4C1C3B"/>
    <w:multiLevelType w:val="multilevel"/>
    <w:tmpl w:val="0374E0E2"/>
    <w:lvl w:ilvl="0">
      <w:start w:val="1"/>
      <w:numFmt w:val="none"/>
      <w:suff w:val="nothing"/>
      <w:lvlText w:val="J"/>
      <w:lvlJc w:val="left"/>
      <w:pPr>
        <w:ind w:left="360" w:hanging="360"/>
      </w:pPr>
      <w:rPr>
        <w:rFonts w:hint="default"/>
        <w:vanish/>
        <w:lang w:val="en-US"/>
      </w:rPr>
    </w:lvl>
    <w:lvl w:ilvl="1">
      <w:start w:val="1"/>
      <w:numFmt w:val="decimal"/>
      <w:lvlText w:val="J.%2"/>
      <w:lvlJc w:val="left"/>
      <w:pPr>
        <w:tabs>
          <w:tab w:val="num" w:pos="1020"/>
        </w:tabs>
        <w:ind w:left="0" w:firstLine="0"/>
      </w:pPr>
      <w:rPr>
        <w:rFonts w:hint="default"/>
      </w:rPr>
    </w:lvl>
    <w:lvl w:ilvl="2">
      <w:start w:val="1"/>
      <w:numFmt w:val="decimal"/>
      <w:lvlText w:val="J.%2.%3"/>
      <w:lvlJc w:val="left"/>
      <w:pPr>
        <w:tabs>
          <w:tab w:val="num" w:pos="720"/>
        </w:tabs>
        <w:ind w:left="1224" w:hanging="1224"/>
      </w:pPr>
      <w:rPr>
        <w:rFonts w:hint="default"/>
      </w:rPr>
    </w:lvl>
    <w:lvl w:ilvl="3">
      <w:start w:val="1"/>
      <w:numFmt w:val="decimal"/>
      <w:lvlText w:val="%1J.%2.%3.%4"/>
      <w:lvlJc w:val="left"/>
      <w:pPr>
        <w:tabs>
          <w:tab w:val="num" w:pos="720"/>
        </w:tabs>
        <w:ind w:left="1728" w:hanging="1728"/>
      </w:pPr>
      <w:rPr>
        <w:rFonts w:hint="default"/>
        <w:lang w:val="en-US"/>
      </w:rPr>
    </w:lvl>
    <w:lvl w:ilvl="4">
      <w:start w:val="1"/>
      <w:numFmt w:val="decimal"/>
      <w:lvlText w:val="%1J.%2.%3.%4.%5"/>
      <w:lvlJc w:val="left"/>
      <w:pPr>
        <w:tabs>
          <w:tab w:val="num" w:pos="720"/>
        </w:tabs>
        <w:ind w:left="2232" w:hanging="2232"/>
      </w:pPr>
      <w:rPr>
        <w:rFonts w:hint="default"/>
      </w:rPr>
    </w:lvl>
    <w:lvl w:ilvl="5">
      <w:start w:val="1"/>
      <w:numFmt w:val="decimal"/>
      <w:lvlText w:val="%1J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1J.%2.%3.%4.%5.%6.%7"/>
      <w:lvlJc w:val="left"/>
      <w:pPr>
        <w:tabs>
          <w:tab w:val="num" w:pos="1080"/>
        </w:tabs>
        <w:ind w:left="3240" w:hanging="3240"/>
      </w:pPr>
      <w:rPr>
        <w:rFonts w:hint="default"/>
      </w:rPr>
    </w:lvl>
    <w:lvl w:ilvl="7">
      <w:start w:val="1"/>
      <w:numFmt w:val="decimal"/>
      <w:lvlText w:val="%1J.%2.%3.%4.%5.%6.%7.%8"/>
      <w:lvlJc w:val="left"/>
      <w:pPr>
        <w:tabs>
          <w:tab w:val="num" w:pos="3960"/>
        </w:tabs>
        <w:ind w:left="3744" w:hanging="3744"/>
      </w:pPr>
      <w:rPr>
        <w:rFonts w:hint="default"/>
      </w:rPr>
    </w:lvl>
    <w:lvl w:ilvl="8">
      <w:start w:val="1"/>
      <w:numFmt w:val="decimal"/>
      <w:lvlText w:val="%1J.%2.%3.%4.%5.%6.%7.%8.%9"/>
      <w:lvlJc w:val="left"/>
      <w:pPr>
        <w:tabs>
          <w:tab w:val="num" w:pos="4680"/>
        </w:tabs>
        <w:ind w:left="4320" w:hanging="4320"/>
      </w:pPr>
      <w:rPr>
        <w:rFonts w:hint="default"/>
      </w:rPr>
    </w:lvl>
  </w:abstractNum>
  <w:abstractNum w:abstractNumId="17">
    <w:nsid w:val="76376353"/>
    <w:multiLevelType w:val="multilevel"/>
    <w:tmpl w:val="4E86E7BA"/>
    <w:styleLink w:val="SVCIndent"/>
    <w:lvl w:ilvl="0">
      <w:start w:val="1"/>
      <w:numFmt w:val="none"/>
      <w:lvlText w:val="%1"/>
      <w:lvlJc w:val="left"/>
      <w:pPr>
        <w:tabs>
          <w:tab w:val="num" w:pos="-31680"/>
        </w:tabs>
        <w:ind w:left="403"/>
      </w:pPr>
      <w:rPr>
        <w:rFonts w:cs="Times New Roman" w:hint="default"/>
      </w:rPr>
    </w:lvl>
    <w:lvl w:ilvl="1">
      <w:start w:val="1"/>
      <w:numFmt w:val="none"/>
      <w:lvlText w:val=""/>
      <w:lvlJc w:val="left"/>
      <w:pPr>
        <w:tabs>
          <w:tab w:val="num" w:pos="-31680"/>
        </w:tabs>
        <w:ind w:left="792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-31680"/>
        </w:tabs>
        <w:ind w:left="1195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-31680"/>
        </w:tabs>
        <w:ind w:left="1584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584"/>
        </w:tabs>
        <w:ind w:left="1987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1987"/>
        </w:tabs>
        <w:ind w:left="2376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>
    <w:nsid w:val="779B4A0C"/>
    <w:multiLevelType w:val="multilevel"/>
    <w:tmpl w:val="990E49F2"/>
    <w:lvl w:ilvl="0">
      <w:start w:val="7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7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2"/>
  </w:num>
  <w:num w:numId="4">
    <w:abstractNumId w:val="10"/>
  </w:num>
  <w:num w:numId="5">
    <w:abstractNumId w:val="11"/>
  </w:num>
  <w:num w:numId="6">
    <w:abstractNumId w:val="7"/>
  </w:num>
  <w:num w:numId="7">
    <w:abstractNumId w:val="8"/>
  </w:num>
  <w:num w:numId="8">
    <w:abstractNumId w:val="7"/>
  </w:num>
  <w:num w:numId="9">
    <w:abstractNumId w:val="2"/>
  </w:num>
  <w:num w:numId="10">
    <w:abstractNumId w:val="6"/>
  </w:num>
  <w:num w:numId="11">
    <w:abstractNumId w:val="5"/>
  </w:num>
  <w:num w:numId="12">
    <w:abstractNumId w:val="18"/>
  </w:num>
  <w:num w:numId="13">
    <w:abstractNumId w:val="1"/>
  </w:num>
  <w:num w:numId="14">
    <w:abstractNumId w:val="4"/>
  </w:num>
  <w:num w:numId="15">
    <w:abstractNumId w:val="3"/>
  </w:num>
  <w:num w:numId="16">
    <w:abstractNumId w:val="17"/>
  </w:num>
  <w:num w:numId="17">
    <w:abstractNumId w:val="15"/>
  </w:num>
  <w:num w:numId="18">
    <w:abstractNumId w:val="9"/>
  </w:num>
  <w:num w:numId="19">
    <w:abstractNumId w:val="18"/>
  </w:num>
  <w:num w:numId="20">
    <w:abstractNumId w:val="18"/>
    <w:lvlOverride w:ilvl="0">
      <w:startOverride w:val="7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7"/>
    </w:lvlOverride>
    <w:lvlOverride w:ilvl="1">
      <w:startOverride w:val="3"/>
    </w:lvlOverride>
    <w:lvlOverride w:ilvl="2">
      <w:startOverride w:val="4"/>
    </w:lvlOverride>
  </w:num>
  <w:num w:numId="22">
    <w:abstractNumId w:val="18"/>
    <w:lvlOverride w:ilvl="0">
      <w:startOverride w:val="7"/>
    </w:lvlOverride>
    <w:lvlOverride w:ilvl="1">
      <w:startOverride w:val="3"/>
    </w:lvlOverride>
    <w:lvlOverride w:ilvl="2">
      <w:startOverride w:val="5"/>
    </w:lvlOverride>
  </w:num>
  <w:num w:numId="23">
    <w:abstractNumId w:val="18"/>
    <w:lvlOverride w:ilvl="0">
      <w:startOverride w:val="7"/>
    </w:lvlOverride>
    <w:lvlOverride w:ilvl="1">
      <w:startOverride w:val="3"/>
    </w:lvlOverride>
    <w:lvlOverride w:ilvl="2">
      <w:startOverride w:val="5"/>
    </w:lvlOverride>
  </w:num>
  <w:num w:numId="24">
    <w:abstractNumId w:val="18"/>
    <w:lvlOverride w:ilvl="0">
      <w:startOverride w:val="7"/>
    </w:lvlOverride>
    <w:lvlOverride w:ilvl="1">
      <w:startOverride w:val="3"/>
    </w:lvlOverride>
    <w:lvlOverride w:ilvl="2">
      <w:startOverride w:val="5"/>
    </w:lvlOverride>
  </w:num>
  <w:num w:numId="25">
    <w:abstractNumId w:val="1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D39"/>
    <w:rsid w:val="00006991"/>
    <w:rsid w:val="00020B62"/>
    <w:rsid w:val="00031055"/>
    <w:rsid w:val="000458BC"/>
    <w:rsid w:val="00045C41"/>
    <w:rsid w:val="00046C03"/>
    <w:rsid w:val="00047AAE"/>
    <w:rsid w:val="00064832"/>
    <w:rsid w:val="0007614F"/>
    <w:rsid w:val="000A2D0F"/>
    <w:rsid w:val="000B1C6B"/>
    <w:rsid w:val="000B4FF9"/>
    <w:rsid w:val="000B7424"/>
    <w:rsid w:val="000C09AC"/>
    <w:rsid w:val="000E00F3"/>
    <w:rsid w:val="000E394C"/>
    <w:rsid w:val="000F158C"/>
    <w:rsid w:val="000F34A9"/>
    <w:rsid w:val="00102F3D"/>
    <w:rsid w:val="0010643D"/>
    <w:rsid w:val="00124E38"/>
    <w:rsid w:val="0012580B"/>
    <w:rsid w:val="00131F90"/>
    <w:rsid w:val="0013526E"/>
    <w:rsid w:val="001538BF"/>
    <w:rsid w:val="00156981"/>
    <w:rsid w:val="001624E3"/>
    <w:rsid w:val="00171371"/>
    <w:rsid w:val="00175A24"/>
    <w:rsid w:val="00181C00"/>
    <w:rsid w:val="00187E58"/>
    <w:rsid w:val="001A297E"/>
    <w:rsid w:val="001A368E"/>
    <w:rsid w:val="001A7329"/>
    <w:rsid w:val="001B1D28"/>
    <w:rsid w:val="001B4E28"/>
    <w:rsid w:val="001C2A3F"/>
    <w:rsid w:val="001C3525"/>
    <w:rsid w:val="001D1BD2"/>
    <w:rsid w:val="001D4761"/>
    <w:rsid w:val="001E02BE"/>
    <w:rsid w:val="001E3B37"/>
    <w:rsid w:val="001E56D3"/>
    <w:rsid w:val="001F2594"/>
    <w:rsid w:val="001F3FB9"/>
    <w:rsid w:val="002055A6"/>
    <w:rsid w:val="00206460"/>
    <w:rsid w:val="002069B4"/>
    <w:rsid w:val="00215DFC"/>
    <w:rsid w:val="002212DF"/>
    <w:rsid w:val="00227BA7"/>
    <w:rsid w:val="00263398"/>
    <w:rsid w:val="00265413"/>
    <w:rsid w:val="00275A47"/>
    <w:rsid w:val="00275BCF"/>
    <w:rsid w:val="002845F2"/>
    <w:rsid w:val="0028483D"/>
    <w:rsid w:val="00292257"/>
    <w:rsid w:val="002A54E0"/>
    <w:rsid w:val="002A7BC1"/>
    <w:rsid w:val="002B1595"/>
    <w:rsid w:val="002B191D"/>
    <w:rsid w:val="002B3344"/>
    <w:rsid w:val="002D0AF6"/>
    <w:rsid w:val="002D26FD"/>
    <w:rsid w:val="002E05ED"/>
    <w:rsid w:val="002E64A4"/>
    <w:rsid w:val="002F164D"/>
    <w:rsid w:val="00306206"/>
    <w:rsid w:val="00317D85"/>
    <w:rsid w:val="00321C98"/>
    <w:rsid w:val="00327C2F"/>
    <w:rsid w:val="00327C56"/>
    <w:rsid w:val="003315A1"/>
    <w:rsid w:val="003373EC"/>
    <w:rsid w:val="00342FF4"/>
    <w:rsid w:val="00362385"/>
    <w:rsid w:val="003706CC"/>
    <w:rsid w:val="003759AD"/>
    <w:rsid w:val="00377710"/>
    <w:rsid w:val="003A2D8E"/>
    <w:rsid w:val="003C20E4"/>
    <w:rsid w:val="003D4E7A"/>
    <w:rsid w:val="003E2BF2"/>
    <w:rsid w:val="003E6F90"/>
    <w:rsid w:val="003F5D0F"/>
    <w:rsid w:val="00404918"/>
    <w:rsid w:val="0041253C"/>
    <w:rsid w:val="00413BE1"/>
    <w:rsid w:val="00414101"/>
    <w:rsid w:val="00433DDB"/>
    <w:rsid w:val="00437619"/>
    <w:rsid w:val="004A2A63"/>
    <w:rsid w:val="004A6818"/>
    <w:rsid w:val="004B210C"/>
    <w:rsid w:val="004B31B8"/>
    <w:rsid w:val="004D2E63"/>
    <w:rsid w:val="004D405F"/>
    <w:rsid w:val="004E3919"/>
    <w:rsid w:val="004E4F4F"/>
    <w:rsid w:val="004E5C99"/>
    <w:rsid w:val="004E6789"/>
    <w:rsid w:val="004F61E3"/>
    <w:rsid w:val="00500CA8"/>
    <w:rsid w:val="00504BA6"/>
    <w:rsid w:val="0051015C"/>
    <w:rsid w:val="0051520A"/>
    <w:rsid w:val="00516CF1"/>
    <w:rsid w:val="00531AE9"/>
    <w:rsid w:val="00533698"/>
    <w:rsid w:val="00550A66"/>
    <w:rsid w:val="0055420C"/>
    <w:rsid w:val="005611E0"/>
    <w:rsid w:val="0056495F"/>
    <w:rsid w:val="00567EC7"/>
    <w:rsid w:val="00570013"/>
    <w:rsid w:val="00573E5A"/>
    <w:rsid w:val="005801A2"/>
    <w:rsid w:val="005952A5"/>
    <w:rsid w:val="00596B2C"/>
    <w:rsid w:val="005971A4"/>
    <w:rsid w:val="005A33A1"/>
    <w:rsid w:val="005A6821"/>
    <w:rsid w:val="005B217D"/>
    <w:rsid w:val="005C385F"/>
    <w:rsid w:val="005D7F26"/>
    <w:rsid w:val="005E1AC6"/>
    <w:rsid w:val="005E722C"/>
    <w:rsid w:val="005F6F1B"/>
    <w:rsid w:val="00610D43"/>
    <w:rsid w:val="006136C9"/>
    <w:rsid w:val="006241A7"/>
    <w:rsid w:val="00624B33"/>
    <w:rsid w:val="00630AA2"/>
    <w:rsid w:val="00633A88"/>
    <w:rsid w:val="00641437"/>
    <w:rsid w:val="00646707"/>
    <w:rsid w:val="00662E58"/>
    <w:rsid w:val="00664DCF"/>
    <w:rsid w:val="006C5D39"/>
    <w:rsid w:val="006D4132"/>
    <w:rsid w:val="006D6963"/>
    <w:rsid w:val="006E2810"/>
    <w:rsid w:val="006E5417"/>
    <w:rsid w:val="00706A19"/>
    <w:rsid w:val="00710B0E"/>
    <w:rsid w:val="00712F60"/>
    <w:rsid w:val="00720E3B"/>
    <w:rsid w:val="007212E3"/>
    <w:rsid w:val="00724DBD"/>
    <w:rsid w:val="007339FD"/>
    <w:rsid w:val="00735DED"/>
    <w:rsid w:val="00745F6B"/>
    <w:rsid w:val="0075168C"/>
    <w:rsid w:val="00753D57"/>
    <w:rsid w:val="0075585E"/>
    <w:rsid w:val="00770571"/>
    <w:rsid w:val="00773B71"/>
    <w:rsid w:val="007768FF"/>
    <w:rsid w:val="00780DC8"/>
    <w:rsid w:val="007824D3"/>
    <w:rsid w:val="00796EE3"/>
    <w:rsid w:val="007A074F"/>
    <w:rsid w:val="007A5D12"/>
    <w:rsid w:val="007A7D29"/>
    <w:rsid w:val="007B4AB8"/>
    <w:rsid w:val="007F1F8B"/>
    <w:rsid w:val="007F67A1"/>
    <w:rsid w:val="008046EF"/>
    <w:rsid w:val="00806C09"/>
    <w:rsid w:val="00807B00"/>
    <w:rsid w:val="008206C8"/>
    <w:rsid w:val="00847DFC"/>
    <w:rsid w:val="00853645"/>
    <w:rsid w:val="00874A6C"/>
    <w:rsid w:val="008759E8"/>
    <w:rsid w:val="0087660C"/>
    <w:rsid w:val="00876C65"/>
    <w:rsid w:val="0089474D"/>
    <w:rsid w:val="00895A95"/>
    <w:rsid w:val="008964D2"/>
    <w:rsid w:val="008A4B4C"/>
    <w:rsid w:val="008B6814"/>
    <w:rsid w:val="008C239F"/>
    <w:rsid w:val="008D6D7D"/>
    <w:rsid w:val="008E480C"/>
    <w:rsid w:val="008F4F7A"/>
    <w:rsid w:val="00907757"/>
    <w:rsid w:val="00917A1E"/>
    <w:rsid w:val="009212B0"/>
    <w:rsid w:val="00922DB4"/>
    <w:rsid w:val="009234A5"/>
    <w:rsid w:val="00930A9D"/>
    <w:rsid w:val="009336F7"/>
    <w:rsid w:val="009374A7"/>
    <w:rsid w:val="00946380"/>
    <w:rsid w:val="0098551D"/>
    <w:rsid w:val="0099518F"/>
    <w:rsid w:val="00996A54"/>
    <w:rsid w:val="009A03B1"/>
    <w:rsid w:val="009A523D"/>
    <w:rsid w:val="009D5755"/>
    <w:rsid w:val="009E136E"/>
    <w:rsid w:val="009F496B"/>
    <w:rsid w:val="009F7338"/>
    <w:rsid w:val="009F7C10"/>
    <w:rsid w:val="00A01439"/>
    <w:rsid w:val="00A02E61"/>
    <w:rsid w:val="00A05CFF"/>
    <w:rsid w:val="00A106E4"/>
    <w:rsid w:val="00A2758E"/>
    <w:rsid w:val="00A3127A"/>
    <w:rsid w:val="00A41887"/>
    <w:rsid w:val="00A45FEF"/>
    <w:rsid w:val="00A56B97"/>
    <w:rsid w:val="00A6093D"/>
    <w:rsid w:val="00A6146B"/>
    <w:rsid w:val="00A628B4"/>
    <w:rsid w:val="00A76A6D"/>
    <w:rsid w:val="00A83253"/>
    <w:rsid w:val="00A87311"/>
    <w:rsid w:val="00AA6E84"/>
    <w:rsid w:val="00AB2494"/>
    <w:rsid w:val="00AB6E70"/>
    <w:rsid w:val="00AC1488"/>
    <w:rsid w:val="00AC57F0"/>
    <w:rsid w:val="00AD4498"/>
    <w:rsid w:val="00AE341B"/>
    <w:rsid w:val="00AE629B"/>
    <w:rsid w:val="00B07CA7"/>
    <w:rsid w:val="00B1279A"/>
    <w:rsid w:val="00B20892"/>
    <w:rsid w:val="00B26BD8"/>
    <w:rsid w:val="00B45BA1"/>
    <w:rsid w:val="00B5222E"/>
    <w:rsid w:val="00B61C96"/>
    <w:rsid w:val="00B64689"/>
    <w:rsid w:val="00B73A2A"/>
    <w:rsid w:val="00B74ABA"/>
    <w:rsid w:val="00B81ACA"/>
    <w:rsid w:val="00B8478E"/>
    <w:rsid w:val="00B94B06"/>
    <w:rsid w:val="00B94C28"/>
    <w:rsid w:val="00BA3BB4"/>
    <w:rsid w:val="00BC10BA"/>
    <w:rsid w:val="00BC5AFD"/>
    <w:rsid w:val="00BE121C"/>
    <w:rsid w:val="00BE43B5"/>
    <w:rsid w:val="00BF3C7C"/>
    <w:rsid w:val="00BF5E61"/>
    <w:rsid w:val="00C03DDF"/>
    <w:rsid w:val="00C04F43"/>
    <w:rsid w:val="00C0609D"/>
    <w:rsid w:val="00C115AB"/>
    <w:rsid w:val="00C272FD"/>
    <w:rsid w:val="00C30249"/>
    <w:rsid w:val="00C3723B"/>
    <w:rsid w:val="00C5225D"/>
    <w:rsid w:val="00C55ADA"/>
    <w:rsid w:val="00C606C9"/>
    <w:rsid w:val="00C7426A"/>
    <w:rsid w:val="00C75941"/>
    <w:rsid w:val="00C80288"/>
    <w:rsid w:val="00C84003"/>
    <w:rsid w:val="00C90650"/>
    <w:rsid w:val="00C97D78"/>
    <w:rsid w:val="00CA396F"/>
    <w:rsid w:val="00CC2AAE"/>
    <w:rsid w:val="00CC5A42"/>
    <w:rsid w:val="00CD0EAB"/>
    <w:rsid w:val="00CE0A4C"/>
    <w:rsid w:val="00CF34DB"/>
    <w:rsid w:val="00CF4469"/>
    <w:rsid w:val="00CF558F"/>
    <w:rsid w:val="00D073E2"/>
    <w:rsid w:val="00D13393"/>
    <w:rsid w:val="00D25CCA"/>
    <w:rsid w:val="00D311A3"/>
    <w:rsid w:val="00D32752"/>
    <w:rsid w:val="00D41DA0"/>
    <w:rsid w:val="00D446EC"/>
    <w:rsid w:val="00D51BF0"/>
    <w:rsid w:val="00D55942"/>
    <w:rsid w:val="00D62159"/>
    <w:rsid w:val="00D64D6E"/>
    <w:rsid w:val="00D807BF"/>
    <w:rsid w:val="00D83EE6"/>
    <w:rsid w:val="00D84FA6"/>
    <w:rsid w:val="00D906E1"/>
    <w:rsid w:val="00DA2E49"/>
    <w:rsid w:val="00DA7887"/>
    <w:rsid w:val="00DB2C26"/>
    <w:rsid w:val="00DC16D3"/>
    <w:rsid w:val="00DE6B43"/>
    <w:rsid w:val="00E11923"/>
    <w:rsid w:val="00E21F20"/>
    <w:rsid w:val="00E23070"/>
    <w:rsid w:val="00E262D4"/>
    <w:rsid w:val="00E355E6"/>
    <w:rsid w:val="00E36250"/>
    <w:rsid w:val="00E463CF"/>
    <w:rsid w:val="00E4650F"/>
    <w:rsid w:val="00E54511"/>
    <w:rsid w:val="00E61DAC"/>
    <w:rsid w:val="00E72B80"/>
    <w:rsid w:val="00E75FE3"/>
    <w:rsid w:val="00E80D89"/>
    <w:rsid w:val="00E84536"/>
    <w:rsid w:val="00E861C5"/>
    <w:rsid w:val="00E86C4C"/>
    <w:rsid w:val="00E90DC2"/>
    <w:rsid w:val="00EA6089"/>
    <w:rsid w:val="00EB7AB1"/>
    <w:rsid w:val="00EC56F8"/>
    <w:rsid w:val="00EF48CC"/>
    <w:rsid w:val="00F32FAB"/>
    <w:rsid w:val="00F373FD"/>
    <w:rsid w:val="00F4745A"/>
    <w:rsid w:val="00F52FEF"/>
    <w:rsid w:val="00F73032"/>
    <w:rsid w:val="00F81BB2"/>
    <w:rsid w:val="00F848FC"/>
    <w:rsid w:val="00F914B5"/>
    <w:rsid w:val="00F9282A"/>
    <w:rsid w:val="00F93727"/>
    <w:rsid w:val="00F96BAD"/>
    <w:rsid w:val="00FB0E84"/>
    <w:rsid w:val="00FB1959"/>
    <w:rsid w:val="00FB3AD2"/>
    <w:rsid w:val="00FC2B7C"/>
    <w:rsid w:val="00FC7BF5"/>
    <w:rsid w:val="00FD01C2"/>
    <w:rsid w:val="00FF0CE3"/>
    <w:rsid w:val="00FF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9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19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19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19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1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19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9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9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numPr>
        <w:ilvl w:val="8"/>
        <w:numId w:val="19"/>
      </w:numPr>
      <w:tabs>
        <w:tab w:val="left" w:pos="1800"/>
        <w:tab w:val="left" w:pos="2160"/>
        <w:tab w:val="left" w:pos="2520"/>
        <w:tab w:val="left" w:pos="2880"/>
      </w:tabs>
      <w:spacing w:before="240" w:after="6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8731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textAlignment w:val="auto"/>
    </w:pPr>
    <w:rPr>
      <w:rFonts w:ascii="Calibri" w:eastAsia="Calibri" w:hAnsi="Calibri"/>
      <w:szCs w:val="22"/>
    </w:rPr>
  </w:style>
  <w:style w:type="character" w:styleId="PlaceholderText">
    <w:name w:val="Placeholder Text"/>
    <w:uiPriority w:val="99"/>
    <w:semiHidden/>
    <w:rsid w:val="00A87311"/>
    <w:rPr>
      <w:color w:val="808080"/>
    </w:rPr>
  </w:style>
  <w:style w:type="paragraph" w:customStyle="1" w:styleId="References">
    <w:name w:val="References"/>
    <w:basedOn w:val="Normal"/>
    <w:rsid w:val="00A87311"/>
    <w:pPr>
      <w:tabs>
        <w:tab w:val="clear" w:pos="360"/>
        <w:tab w:val="clear" w:pos="1080"/>
        <w:tab w:val="clear" w:pos="1440"/>
        <w:tab w:val="num" w:pos="720"/>
      </w:tabs>
      <w:suppressAutoHyphens/>
      <w:overflowPunct/>
      <w:autoSpaceDE/>
      <w:autoSpaceDN/>
      <w:adjustRightInd/>
      <w:spacing w:before="0"/>
      <w:ind w:left="720" w:hanging="720"/>
      <w:jc w:val="both"/>
      <w:textAlignment w:val="auto"/>
    </w:pPr>
    <w:rPr>
      <w:rFonts w:eastAsia="宋体"/>
      <w:kern w:val="1"/>
      <w:sz w:val="16"/>
      <w:lang w:eastAsia="ar-SA"/>
    </w:rPr>
  </w:style>
  <w:style w:type="paragraph" w:styleId="Caption">
    <w:name w:val="caption"/>
    <w:basedOn w:val="Normal"/>
    <w:next w:val="Normal"/>
    <w:uiPriority w:val="35"/>
    <w:qFormat/>
    <w:rsid w:val="00A87311"/>
    <w:pPr>
      <w:tabs>
        <w:tab w:val="clear" w:pos="360"/>
        <w:tab w:val="clear" w:pos="720"/>
        <w:tab w:val="clear" w:pos="1080"/>
        <w:tab w:val="clear" w:pos="1440"/>
      </w:tabs>
      <w:spacing w:before="0" w:after="200"/>
    </w:pPr>
    <w:rPr>
      <w:rFonts w:eastAsia="宋体"/>
      <w:b/>
      <w:bCs/>
      <w:color w:val="4F81BD"/>
      <w:sz w:val="18"/>
      <w:szCs w:val="18"/>
    </w:rPr>
  </w:style>
  <w:style w:type="paragraph" w:styleId="NormalWeb">
    <w:name w:val="Normal (Web)"/>
    <w:basedOn w:val="Normal"/>
    <w:uiPriority w:val="99"/>
    <w:unhideWhenUsed/>
    <w:rsid w:val="00A8731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宋体"/>
      <w:sz w:val="24"/>
      <w:szCs w:val="24"/>
    </w:rPr>
  </w:style>
  <w:style w:type="table" w:styleId="TableGrid">
    <w:name w:val="Table Grid"/>
    <w:basedOn w:val="TableNormal"/>
    <w:rsid w:val="00A87311"/>
    <w:rPr>
      <w:rFonts w:eastAsia="宋体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quation">
    <w:name w:val="Equation"/>
    <w:basedOn w:val="Normal"/>
    <w:rsid w:val="00A87311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宋体"/>
      <w:szCs w:val="22"/>
      <w:lang w:val="en-GB"/>
    </w:rPr>
  </w:style>
  <w:style w:type="character" w:customStyle="1" w:styleId="HeaderChar">
    <w:name w:val="Header Char"/>
    <w:link w:val="Header"/>
    <w:rsid w:val="00A87311"/>
    <w:rPr>
      <w:sz w:val="22"/>
      <w:lang w:eastAsia="en-US"/>
    </w:rPr>
  </w:style>
  <w:style w:type="character" w:customStyle="1" w:styleId="FooterChar">
    <w:name w:val="Footer Char"/>
    <w:link w:val="Footer"/>
    <w:rsid w:val="00A87311"/>
    <w:rPr>
      <w:sz w:val="22"/>
      <w:lang w:eastAsia="en-US"/>
    </w:rPr>
  </w:style>
  <w:style w:type="character" w:styleId="CommentReference">
    <w:name w:val="annotation reference"/>
    <w:rsid w:val="00A87311"/>
    <w:rPr>
      <w:sz w:val="16"/>
      <w:szCs w:val="16"/>
    </w:rPr>
  </w:style>
  <w:style w:type="paragraph" w:styleId="CommentText">
    <w:name w:val="annotation text"/>
    <w:basedOn w:val="Normal"/>
    <w:link w:val="CommentTextChar"/>
    <w:rsid w:val="00A87311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宋体"/>
      <w:sz w:val="20"/>
      <w:lang w:val="x-none"/>
    </w:rPr>
  </w:style>
  <w:style w:type="character" w:customStyle="1" w:styleId="CommentTextChar">
    <w:name w:val="Comment Text Char"/>
    <w:link w:val="CommentText"/>
    <w:rsid w:val="00A87311"/>
    <w:rPr>
      <w:rFonts w:eastAsia="宋体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87311"/>
    <w:rPr>
      <w:b/>
      <w:bCs/>
    </w:rPr>
  </w:style>
  <w:style w:type="character" w:customStyle="1" w:styleId="CommentSubjectChar">
    <w:name w:val="Comment Subject Char"/>
    <w:link w:val="CommentSubject"/>
    <w:rsid w:val="00A87311"/>
    <w:rPr>
      <w:rFonts w:eastAsia="宋体"/>
      <w:b/>
      <w:bCs/>
      <w:lang w:val="x-none" w:eastAsia="en-US"/>
    </w:rPr>
  </w:style>
  <w:style w:type="paragraph" w:customStyle="1" w:styleId="tableheading">
    <w:name w:val="table heading"/>
    <w:basedOn w:val="Normal"/>
    <w:rsid w:val="00A87311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宋体"/>
      <w:b/>
      <w:bCs/>
      <w:sz w:val="20"/>
      <w:lang w:val="en-GB"/>
    </w:rPr>
  </w:style>
  <w:style w:type="paragraph" w:customStyle="1" w:styleId="tablecell">
    <w:name w:val="table cell"/>
    <w:basedOn w:val="Normal"/>
    <w:rsid w:val="00A87311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宋体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A87311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宋体"/>
      <w:sz w:val="20"/>
      <w:lang w:val="en-GB"/>
    </w:rPr>
  </w:style>
  <w:style w:type="character" w:customStyle="1" w:styleId="tablesyntaxChar">
    <w:name w:val="table syntax Char"/>
    <w:link w:val="tablesyntax"/>
    <w:rsid w:val="00A87311"/>
    <w:rPr>
      <w:rFonts w:eastAsia="宋体"/>
      <w:lang w:val="en-GB" w:eastAsia="en-US"/>
    </w:rPr>
  </w:style>
  <w:style w:type="paragraph" w:styleId="Revision">
    <w:name w:val="Revision"/>
    <w:hidden/>
    <w:uiPriority w:val="99"/>
    <w:semiHidden/>
    <w:rsid w:val="00A87311"/>
    <w:rPr>
      <w:rFonts w:eastAsia="宋体"/>
      <w:lang w:eastAsia="en-US"/>
    </w:rPr>
  </w:style>
  <w:style w:type="paragraph" w:customStyle="1" w:styleId="Parameter">
    <w:name w:val="Parameter"/>
    <w:basedOn w:val="Normal"/>
    <w:next w:val="Normal"/>
    <w:rsid w:val="00A8731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/>
      <w:textAlignment w:val="auto"/>
    </w:pPr>
    <w:rPr>
      <w:rFonts w:ascii="Courier New" w:eastAsia="宋体" w:hAnsi="Courier New"/>
      <w:b/>
      <w:szCs w:val="24"/>
      <w:lang w:val="de-DE" w:eastAsia="de-DE"/>
    </w:rPr>
  </w:style>
  <w:style w:type="paragraph" w:customStyle="1" w:styleId="StyleParameterDescriptionItalic">
    <w:name w:val="Style Parameter Description + Italic"/>
    <w:basedOn w:val="Normal"/>
    <w:next w:val="Normal"/>
    <w:rsid w:val="00A87311"/>
    <w:pPr>
      <w:tabs>
        <w:tab w:val="clear" w:pos="360"/>
        <w:tab w:val="clear" w:pos="720"/>
        <w:tab w:val="clear" w:pos="1080"/>
        <w:tab w:val="clear" w:pos="1440"/>
        <w:tab w:val="left" w:pos="907"/>
      </w:tabs>
      <w:overflowPunct/>
      <w:autoSpaceDE/>
      <w:autoSpaceDN/>
      <w:adjustRightInd/>
      <w:spacing w:before="40"/>
      <w:ind w:left="567"/>
      <w:jc w:val="both"/>
      <w:textAlignment w:val="auto"/>
    </w:pPr>
    <w:rPr>
      <w:rFonts w:eastAsia="宋体"/>
      <w:i/>
      <w:iCs/>
      <w:sz w:val="20"/>
      <w:szCs w:val="24"/>
      <w:lang w:val="de-DE" w:eastAsia="de-DE"/>
    </w:rPr>
  </w:style>
  <w:style w:type="paragraph" w:customStyle="1" w:styleId="ParameterDescription">
    <w:name w:val="Parameter Description"/>
    <w:basedOn w:val="Normal"/>
    <w:next w:val="Parameter"/>
    <w:rsid w:val="00A87311"/>
    <w:pPr>
      <w:tabs>
        <w:tab w:val="clear" w:pos="360"/>
        <w:tab w:val="clear" w:pos="720"/>
        <w:tab w:val="clear" w:pos="1080"/>
        <w:tab w:val="clear" w:pos="1440"/>
        <w:tab w:val="left" w:pos="907"/>
      </w:tabs>
      <w:overflowPunct/>
      <w:autoSpaceDE/>
      <w:autoSpaceDN/>
      <w:adjustRightInd/>
      <w:spacing w:before="40"/>
      <w:ind w:left="567"/>
      <w:jc w:val="both"/>
      <w:textAlignment w:val="auto"/>
    </w:pPr>
    <w:rPr>
      <w:rFonts w:eastAsia="宋体"/>
      <w:sz w:val="20"/>
      <w:szCs w:val="24"/>
      <w:lang w:val="de-DE" w:eastAsia="de-DE"/>
    </w:rPr>
  </w:style>
  <w:style w:type="paragraph" w:customStyle="1" w:styleId="Annex6">
    <w:name w:val="Annex 6"/>
    <w:basedOn w:val="Normal"/>
    <w:next w:val="Normal"/>
    <w:autoRedefine/>
    <w:rsid w:val="00A87311"/>
    <w:pPr>
      <w:keepNext/>
      <w:keepLines/>
      <w:tabs>
        <w:tab w:val="clear" w:pos="360"/>
        <w:tab w:val="clear" w:pos="720"/>
        <w:tab w:val="clear" w:pos="1440"/>
        <w:tab w:val="num" w:pos="1080"/>
        <w:tab w:val="left" w:pos="1191"/>
        <w:tab w:val="left" w:pos="1588"/>
        <w:tab w:val="left" w:pos="1985"/>
      </w:tabs>
      <w:spacing w:before="181"/>
      <w:jc w:val="both"/>
      <w:outlineLvl w:val="5"/>
    </w:pPr>
    <w:rPr>
      <w:rFonts w:eastAsia="宋体"/>
      <w:b/>
      <w:bCs/>
      <w:sz w:val="20"/>
      <w:lang w:val="en-GB"/>
    </w:rPr>
  </w:style>
  <w:style w:type="paragraph" w:customStyle="1" w:styleId="SVCNumberinglevel1">
    <w:name w:val="SVC Numbering level 1"/>
    <w:basedOn w:val="Normal"/>
    <w:rsid w:val="00A87311"/>
    <w:pPr>
      <w:numPr>
        <w:numId w:val="14"/>
      </w:numPr>
      <w:tabs>
        <w:tab w:val="clear" w:pos="360"/>
        <w:tab w:val="clear" w:pos="720"/>
        <w:tab w:val="clear" w:pos="1080"/>
        <w:tab w:val="clear" w:pos="1440"/>
        <w:tab w:val="num" w:pos="397"/>
        <w:tab w:val="left" w:pos="792"/>
        <w:tab w:val="left" w:pos="1195"/>
        <w:tab w:val="left" w:pos="1584"/>
        <w:tab w:val="left" w:pos="1987"/>
        <w:tab w:val="left" w:pos="2376"/>
        <w:tab w:val="left" w:pos="2779"/>
        <w:tab w:val="left" w:pos="3168"/>
      </w:tabs>
      <w:overflowPunct/>
      <w:autoSpaceDE/>
      <w:autoSpaceDN/>
      <w:adjustRightInd/>
      <w:spacing w:before="120"/>
      <w:jc w:val="both"/>
    </w:pPr>
    <w:rPr>
      <w:rFonts w:eastAsia="宋体"/>
      <w:sz w:val="20"/>
      <w:lang w:val="en-GB"/>
    </w:rPr>
  </w:style>
  <w:style w:type="paragraph" w:customStyle="1" w:styleId="SVCNumberinglevel3">
    <w:name w:val="SVC Numbering level 3"/>
    <w:basedOn w:val="Normal"/>
    <w:rsid w:val="00A87311"/>
    <w:pPr>
      <w:numPr>
        <w:ilvl w:val="2"/>
        <w:numId w:val="14"/>
      </w:numPr>
      <w:tabs>
        <w:tab w:val="clear" w:pos="360"/>
        <w:tab w:val="clear" w:pos="720"/>
        <w:tab w:val="clear" w:pos="1080"/>
        <w:tab w:val="clear" w:pos="1440"/>
        <w:tab w:val="left" w:pos="792"/>
        <w:tab w:val="left" w:pos="1195"/>
        <w:tab w:val="left" w:pos="1584"/>
        <w:tab w:val="left" w:pos="1987"/>
        <w:tab w:val="num" w:pos="2160"/>
        <w:tab w:val="left" w:pos="2376"/>
        <w:tab w:val="left" w:pos="2779"/>
        <w:tab w:val="left" w:pos="3168"/>
      </w:tabs>
      <w:overflowPunct/>
      <w:autoSpaceDE/>
      <w:autoSpaceDN/>
      <w:adjustRightInd/>
      <w:spacing w:before="120"/>
      <w:jc w:val="both"/>
    </w:pPr>
    <w:rPr>
      <w:rFonts w:eastAsia="宋体"/>
      <w:sz w:val="20"/>
      <w:lang w:val="en-GB"/>
    </w:rPr>
  </w:style>
  <w:style w:type="paragraph" w:customStyle="1" w:styleId="SVCNumberinglevel4">
    <w:name w:val="SVC Numbering level 4"/>
    <w:basedOn w:val="SVCNumberinglevel3"/>
    <w:rsid w:val="00A87311"/>
    <w:pPr>
      <w:numPr>
        <w:ilvl w:val="3"/>
      </w:numPr>
      <w:tabs>
        <w:tab w:val="num" w:pos="2880"/>
      </w:tabs>
    </w:pPr>
  </w:style>
  <w:style w:type="paragraph" w:customStyle="1" w:styleId="SVCNumberinglevel5">
    <w:name w:val="SVC Numbering level 5"/>
    <w:basedOn w:val="SVCNumberinglevel4"/>
    <w:rsid w:val="00A87311"/>
    <w:pPr>
      <w:numPr>
        <w:ilvl w:val="4"/>
      </w:numPr>
      <w:tabs>
        <w:tab w:val="num" w:pos="3600"/>
      </w:tabs>
    </w:pPr>
  </w:style>
  <w:style w:type="numbering" w:customStyle="1" w:styleId="SVCNumbers">
    <w:name w:val="SVC Numbers"/>
    <w:rsid w:val="00A87311"/>
    <w:pPr>
      <w:numPr>
        <w:numId w:val="14"/>
      </w:numPr>
    </w:pPr>
  </w:style>
  <w:style w:type="paragraph" w:customStyle="1" w:styleId="Bibliography1">
    <w:name w:val="Bibliography1"/>
    <w:basedOn w:val="Normal"/>
    <w:rsid w:val="00A87311"/>
    <w:pPr>
      <w:numPr>
        <w:numId w:val="15"/>
      </w:numPr>
      <w:tabs>
        <w:tab w:val="clear" w:pos="360"/>
        <w:tab w:val="clear" w:pos="720"/>
        <w:tab w:val="clear" w:pos="1080"/>
        <w:tab w:val="clear" w:pos="1440"/>
        <w:tab w:val="left" w:pos="660"/>
      </w:tabs>
      <w:overflowPunct/>
      <w:autoSpaceDE/>
      <w:autoSpaceDN/>
      <w:adjustRightInd/>
      <w:spacing w:before="0" w:after="240" w:line="230" w:lineRule="atLeast"/>
      <w:ind w:left="660" w:hanging="660"/>
      <w:jc w:val="both"/>
      <w:textAlignment w:val="auto"/>
    </w:pPr>
    <w:rPr>
      <w:rFonts w:ascii="Arial" w:eastAsia="MS Mincho" w:hAnsi="Arial"/>
      <w:sz w:val="20"/>
    </w:rPr>
  </w:style>
  <w:style w:type="numbering" w:customStyle="1" w:styleId="SVCIndent">
    <w:name w:val="SVC Indent"/>
    <w:rsid w:val="00A87311"/>
    <w:pPr>
      <w:numPr>
        <w:numId w:val="16"/>
      </w:numPr>
    </w:pPr>
  </w:style>
  <w:style w:type="paragraph" w:customStyle="1" w:styleId="Title1">
    <w:name w:val="Title1"/>
    <w:basedOn w:val="Normal"/>
    <w:rsid w:val="00A8731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100" w:left="480" w:rightChars="100" w:right="100" w:firstLine="284"/>
      <w:jc w:val="center"/>
      <w:textAlignment w:val="auto"/>
    </w:pPr>
    <w:rPr>
      <w:rFonts w:eastAsia="MS Mincho" w:cs="MS Mincho"/>
      <w:b/>
      <w:bCs/>
      <w:sz w:val="28"/>
      <w:lang w:val="en-GB"/>
    </w:rPr>
  </w:style>
  <w:style w:type="character" w:customStyle="1" w:styleId="syntax">
    <w:name w:val="syntax"/>
    <w:rsid w:val="00A87311"/>
    <w:rPr>
      <w:rFonts w:ascii="Times New Roman" w:hAnsi="Times New Roman"/>
      <w:b/>
      <w:bCs/>
    </w:rPr>
  </w:style>
  <w:style w:type="character" w:customStyle="1" w:styleId="value">
    <w:name w:val="value"/>
    <w:rsid w:val="00A87311"/>
  </w:style>
  <w:style w:type="paragraph" w:customStyle="1" w:styleId="111Head">
    <w:name w:val="1.1.1. Head"/>
    <w:basedOn w:val="Heading3"/>
    <w:rsid w:val="00A87311"/>
    <w:pPr>
      <w:numPr>
        <w:ilvl w:val="0"/>
        <w:numId w:val="0"/>
      </w:numPr>
      <w:tabs>
        <w:tab w:val="clear" w:pos="360"/>
        <w:tab w:val="clear" w:pos="720"/>
        <w:tab w:val="clear" w:pos="1080"/>
        <w:tab w:val="clear" w:pos="1440"/>
        <w:tab w:val="num" w:pos="792"/>
      </w:tabs>
      <w:overflowPunct/>
      <w:autoSpaceDE/>
      <w:autoSpaceDN/>
      <w:adjustRightInd/>
      <w:spacing w:before="360" w:after="180"/>
      <w:textAlignment w:val="auto"/>
    </w:pPr>
    <w:rPr>
      <w:rFonts w:eastAsia="宋体"/>
      <w:bCs w:val="0"/>
      <w:sz w:val="28"/>
      <w:szCs w:val="20"/>
      <w:lang w:eastAsia="fi-FI"/>
    </w:rPr>
  </w:style>
  <w:style w:type="paragraph" w:customStyle="1" w:styleId="Annex4">
    <w:name w:val="Annex 4"/>
    <w:basedOn w:val="Normal"/>
    <w:next w:val="Normal"/>
    <w:rsid w:val="00710B0E"/>
    <w:pPr>
      <w:keepNext/>
      <w:keepLines/>
      <w:tabs>
        <w:tab w:val="clear" w:pos="360"/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</w:tabs>
      <w:spacing w:before="181"/>
      <w:ind w:left="1728" w:hanging="1728"/>
      <w:jc w:val="both"/>
      <w:outlineLvl w:val="3"/>
    </w:pPr>
    <w:rPr>
      <w:b/>
      <w:bCs/>
      <w:sz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er">
    <w:name w:val="SVCNumbers"/>
    <w:pPr>
      <w:numPr>
        <w:numId w:val="14"/>
      </w:numPr>
    </w:pPr>
  </w:style>
  <w:style w:type="numbering" w:customStyle="1" w:styleId="Footer">
    <w:name w:val="SVCIndent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12BAC-70EB-4D6F-87D5-7733992F2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7</Pages>
  <Words>1517</Words>
  <Characters>8651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10148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6750290</vt:i4>
      </vt:variant>
      <vt:variant>
        <vt:i4>6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196681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http://phenix.int-evry.fr/jct3v/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Xin Zhao</cp:lastModifiedBy>
  <cp:revision>256</cp:revision>
  <cp:lastPrinted>1900-12-31T16:00:00Z</cp:lastPrinted>
  <dcterms:created xsi:type="dcterms:W3CDTF">2012-09-13T02:21:00Z</dcterms:created>
  <dcterms:modified xsi:type="dcterms:W3CDTF">2012-10-16T00:49:00Z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-41525729</vt:i4>
  </property>
  <property fmtid="{D5CDD505-2E9C-101B-9397-08002B2CF9AE}" pid="3" name="_NewReviewCycle">
    <vt:lpwstr/>
  </property>
  <property fmtid="{D5CDD505-2E9C-101B-9397-08002B2CF9AE}" pid="4" name="_EmailSubject">
    <vt:lpwstr>Qucomm's 2nd JCT-3V meeting proposals</vt:lpwstr>
  </property>
  <property fmtid="{D5CDD505-2E9C-101B-9397-08002B2CF9AE}" pid="5" name="_AuthorEmail">
    <vt:lpwstr>cheny@qualcomm.com</vt:lpwstr>
  </property>
  <property fmtid="{D5CDD505-2E9C-101B-9397-08002B2CF9AE}" pid="6" name="_AuthorEmailDisplayName">
    <vt:lpwstr>Chen, Ying</vt:lpwstr>
  </property>
  <property fmtid="{D5CDD505-2E9C-101B-9397-08002B2CF9AE}" pid="7" name="_ReviewingToolsShownOnce">
    <vt:lpwstr/>
  </property>
</Properties>
</file>