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14:paraId="79F8DC9E" w14:textId="77777777" w:rsidTr="00E21F20">
        <w:tc>
          <w:tcPr>
            <w:tcW w:w="6858" w:type="dxa"/>
          </w:tcPr>
          <w:p w14:paraId="3F9B9082" w14:textId="77777777" w:rsidR="006C5D39" w:rsidRPr="005B217D" w:rsidRDefault="009C5A5D"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E2BEC1A" wp14:editId="560D82D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F61C421" wp14:editId="44AE0526">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63085081" wp14:editId="51054C9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14:paraId="4E03932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A314DC1" w14:textId="77777777"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14:paraId="5080D85A" w14:textId="17B489ED" w:rsidR="008A4B4C" w:rsidRPr="005B217D" w:rsidRDefault="00E61DAC" w:rsidP="00F8633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sidRPr="00F8633D">
              <w:rPr>
                <w:lang w:val="en-CA"/>
              </w:rPr>
              <w:t>B</w:t>
            </w:r>
            <w:r w:rsidR="00F8633D" w:rsidRPr="00F8633D">
              <w:rPr>
                <w:lang w:val="en-CA"/>
              </w:rPr>
              <w:t>0036</w:t>
            </w:r>
          </w:p>
        </w:tc>
      </w:tr>
    </w:tbl>
    <w:p w14:paraId="5B34972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7D908B2" w14:textId="77777777">
        <w:tc>
          <w:tcPr>
            <w:tcW w:w="1458" w:type="dxa"/>
          </w:tcPr>
          <w:p w14:paraId="0B969F0A"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2C5FF224" w14:textId="3C72C9A0" w:rsidR="00E61DAC" w:rsidRPr="005B217D" w:rsidRDefault="009C5A5D" w:rsidP="006C50E4">
            <w:pPr>
              <w:spacing w:before="60" w:after="60"/>
              <w:rPr>
                <w:b/>
                <w:szCs w:val="22"/>
                <w:lang w:val="en-CA"/>
              </w:rPr>
            </w:pPr>
            <w:r>
              <w:rPr>
                <w:b/>
                <w:szCs w:val="22"/>
              </w:rPr>
              <w:t xml:space="preserve">3D-CE6.h: Simplified </w:t>
            </w:r>
            <w:r w:rsidRPr="00A9215C">
              <w:rPr>
                <w:b/>
                <w:szCs w:val="22"/>
              </w:rPr>
              <w:t xml:space="preserve">Depth </w:t>
            </w:r>
            <w:r>
              <w:rPr>
                <w:b/>
                <w:szCs w:val="22"/>
              </w:rPr>
              <w:t xml:space="preserve">Coding </w:t>
            </w:r>
            <w:r w:rsidR="006C50E4">
              <w:rPr>
                <w:b/>
                <w:szCs w:val="22"/>
              </w:rPr>
              <w:t>with an optional</w:t>
            </w:r>
            <w:r>
              <w:rPr>
                <w:b/>
                <w:szCs w:val="22"/>
              </w:rPr>
              <w:t xml:space="preserve"> Depth Lookup Table</w:t>
            </w:r>
          </w:p>
        </w:tc>
      </w:tr>
      <w:tr w:rsidR="00E61DAC" w:rsidRPr="005B217D" w14:paraId="08E4E901" w14:textId="77777777">
        <w:tc>
          <w:tcPr>
            <w:tcW w:w="1458" w:type="dxa"/>
          </w:tcPr>
          <w:p w14:paraId="5C2F88A7"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69A4F67" w14:textId="77777777" w:rsidR="00E61DAC" w:rsidRPr="005B217D" w:rsidRDefault="009C5A5D" w:rsidP="00E21F20">
            <w:pPr>
              <w:spacing w:before="60" w:after="60"/>
              <w:rPr>
                <w:szCs w:val="22"/>
                <w:lang w:val="en-CA"/>
              </w:rPr>
            </w:pPr>
            <w:r w:rsidRPr="00A9215C">
              <w:rPr>
                <w:szCs w:val="22"/>
              </w:rPr>
              <w:t>Input Document</w:t>
            </w:r>
          </w:p>
        </w:tc>
      </w:tr>
      <w:tr w:rsidR="00E61DAC" w:rsidRPr="005B217D" w14:paraId="1A8334C8" w14:textId="77777777">
        <w:tc>
          <w:tcPr>
            <w:tcW w:w="1458" w:type="dxa"/>
          </w:tcPr>
          <w:p w14:paraId="50CB82E2"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A6908CC" w14:textId="77777777" w:rsidR="00E61DAC" w:rsidRPr="005B217D" w:rsidRDefault="009C5A5D" w:rsidP="005E1AC6">
            <w:pPr>
              <w:spacing w:before="60" w:after="60"/>
              <w:rPr>
                <w:szCs w:val="22"/>
                <w:lang w:val="en-CA"/>
              </w:rPr>
            </w:pPr>
            <w:r w:rsidRPr="00A9215C">
              <w:rPr>
                <w:szCs w:val="22"/>
              </w:rPr>
              <w:t>Proposal</w:t>
            </w:r>
          </w:p>
        </w:tc>
      </w:tr>
      <w:tr w:rsidR="009C5A5D" w:rsidRPr="005B217D" w14:paraId="769467E3" w14:textId="77777777">
        <w:tc>
          <w:tcPr>
            <w:tcW w:w="1458" w:type="dxa"/>
          </w:tcPr>
          <w:p w14:paraId="368C98C0" w14:textId="77777777" w:rsidR="009C5A5D" w:rsidRPr="005B217D" w:rsidRDefault="009C5A5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ACCCB27" w14:textId="77777777" w:rsidR="009C5A5D" w:rsidRPr="00A9215C" w:rsidRDefault="009C5A5D" w:rsidP="00497EA7">
            <w:pPr>
              <w:spacing w:before="60" w:after="60"/>
              <w:rPr>
                <w:szCs w:val="22"/>
              </w:rPr>
            </w:pPr>
            <w:r w:rsidRPr="00A9215C">
              <w:rPr>
                <w:szCs w:val="22"/>
              </w:rPr>
              <w:t>Fabian Jäger</w:t>
            </w:r>
            <w:r w:rsidRPr="00A9215C">
              <w:rPr>
                <w:szCs w:val="22"/>
              </w:rPr>
              <w:br/>
              <w:t>Institut für Nachrichtentechnik</w:t>
            </w:r>
            <w:r w:rsidRPr="00A9215C">
              <w:rPr>
                <w:szCs w:val="22"/>
              </w:rPr>
              <w:br/>
              <w:t>RWTH Aachen University</w:t>
            </w:r>
          </w:p>
        </w:tc>
        <w:tc>
          <w:tcPr>
            <w:tcW w:w="900" w:type="dxa"/>
          </w:tcPr>
          <w:p w14:paraId="2D9A62FF" w14:textId="77777777" w:rsidR="009C5A5D" w:rsidRPr="00A9215C" w:rsidRDefault="009C5A5D" w:rsidP="00497EA7">
            <w:pPr>
              <w:spacing w:before="60" w:after="60"/>
              <w:rPr>
                <w:szCs w:val="22"/>
              </w:rPr>
            </w:pPr>
            <w:r w:rsidRPr="00A9215C">
              <w:rPr>
                <w:szCs w:val="22"/>
              </w:rPr>
              <w:br/>
              <w:t>Tel:</w:t>
            </w:r>
            <w:r w:rsidRPr="00A9215C">
              <w:rPr>
                <w:szCs w:val="22"/>
              </w:rPr>
              <w:br/>
              <w:t>Email:</w:t>
            </w:r>
          </w:p>
        </w:tc>
        <w:tc>
          <w:tcPr>
            <w:tcW w:w="3168" w:type="dxa"/>
          </w:tcPr>
          <w:p w14:paraId="16D4A396" w14:textId="77777777" w:rsidR="009C5A5D" w:rsidRPr="00A9215C" w:rsidRDefault="009C5A5D" w:rsidP="00497EA7">
            <w:pPr>
              <w:spacing w:before="60" w:after="60"/>
              <w:rPr>
                <w:szCs w:val="22"/>
              </w:rPr>
            </w:pPr>
            <w:r w:rsidRPr="00A9215C">
              <w:rPr>
                <w:szCs w:val="22"/>
              </w:rPr>
              <w:br/>
              <w:t>+49 (0) 241 80 27678</w:t>
            </w:r>
            <w:r w:rsidRPr="00A9215C">
              <w:rPr>
                <w:szCs w:val="22"/>
              </w:rPr>
              <w:br/>
              <w:t>jaeger@ient.rwth-aachen.de</w:t>
            </w:r>
          </w:p>
        </w:tc>
      </w:tr>
      <w:tr w:rsidR="00E61DAC" w:rsidRPr="005B217D" w14:paraId="6F000C38" w14:textId="77777777">
        <w:tc>
          <w:tcPr>
            <w:tcW w:w="1458" w:type="dxa"/>
          </w:tcPr>
          <w:p w14:paraId="36626AB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78A50D66" w14:textId="77777777" w:rsidR="00E61DAC" w:rsidRPr="005B217D" w:rsidRDefault="009C5A5D">
            <w:pPr>
              <w:spacing w:before="60" w:after="60"/>
              <w:rPr>
                <w:szCs w:val="22"/>
                <w:lang w:val="en-CA"/>
              </w:rPr>
            </w:pPr>
            <w:r w:rsidRPr="00A9215C">
              <w:rPr>
                <w:szCs w:val="22"/>
              </w:rPr>
              <w:t>RWTH Aachen University</w:t>
            </w:r>
          </w:p>
        </w:tc>
      </w:tr>
    </w:tbl>
    <w:p w14:paraId="6FE1BE72"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254103A" w14:textId="77777777" w:rsidR="001D1C55" w:rsidRPr="007D3DED" w:rsidRDefault="001D1C55" w:rsidP="007D3DED">
      <w:pPr>
        <w:pStyle w:val="berschrift1"/>
      </w:pPr>
      <w:r w:rsidRPr="007D3DED">
        <w:t>Abstract</w:t>
      </w:r>
    </w:p>
    <w:p w14:paraId="2DFF61CE" w14:textId="73B6024F" w:rsidR="001D1C55" w:rsidRPr="00497EA7" w:rsidRDefault="001D1C55" w:rsidP="001D1C55">
      <w:pPr>
        <w:jc w:val="both"/>
      </w:pPr>
      <w:r w:rsidRPr="00497EA7">
        <w:t xml:space="preserve">This contribution presents a modified intra-coding scheme for depth map coding in 3D video. As depth maps show unique characteristics like piecewise smooth regions bounded by sharp edges at depth discontinuities, new coding tools are required to approximate these signal characteristics. </w:t>
      </w:r>
      <w:r w:rsidRPr="00497EA7">
        <w:rPr>
          <w:rFonts w:hint="eastAsia"/>
        </w:rPr>
        <w:t>In the current 3DV-HTM software</w:t>
      </w:r>
      <w:r w:rsidR="00497EA7" w:rsidRPr="00497EA7">
        <w:t xml:space="preserve"> (version 4.0.1)</w:t>
      </w:r>
      <w:r w:rsidRPr="00497EA7">
        <w:rPr>
          <w:rFonts w:hint="eastAsia"/>
        </w:rPr>
        <w:t>, there are two kinds of intra prediction</w:t>
      </w:r>
      <w:r w:rsidRPr="00497EA7">
        <w:t xml:space="preserve"> modes</w:t>
      </w:r>
      <w:r w:rsidRPr="00497EA7">
        <w:rPr>
          <w:rFonts w:hint="eastAsia"/>
        </w:rPr>
        <w:t xml:space="preserve"> for depth map</w:t>
      </w:r>
      <w:r w:rsidRPr="00497EA7">
        <w:t>s</w:t>
      </w:r>
      <w:r w:rsidRPr="00497EA7">
        <w:rPr>
          <w:rFonts w:hint="eastAsia"/>
        </w:rPr>
        <w:t xml:space="preserve">: </w:t>
      </w:r>
      <w:r w:rsidR="00497EA7" w:rsidRPr="00497EA7">
        <w:br/>
      </w:r>
      <w:r w:rsidRPr="00497EA7">
        <w:rPr>
          <w:rFonts w:hint="eastAsia"/>
        </w:rPr>
        <w:t xml:space="preserve">1) The directional intra prediction </w:t>
      </w:r>
      <w:r w:rsidRPr="00497EA7">
        <w:t>known from HEVC</w:t>
      </w:r>
      <w:r w:rsidRPr="00497EA7">
        <w:rPr>
          <w:rFonts w:hint="eastAsia"/>
        </w:rPr>
        <w:t xml:space="preserve"> and 2) the </w:t>
      </w:r>
      <w:r w:rsidRPr="00497EA7">
        <w:t>depth modeling modes (DMM)</w:t>
      </w:r>
      <w:r w:rsidRPr="00497EA7">
        <w:rPr>
          <w:rFonts w:hint="eastAsia"/>
        </w:rPr>
        <w:t xml:space="preserve">. </w:t>
      </w:r>
      <w:r w:rsidRPr="00497EA7">
        <w:t>T</w:t>
      </w:r>
      <w:r w:rsidRPr="00497EA7">
        <w:rPr>
          <w:rFonts w:hint="eastAsia"/>
        </w:rPr>
        <w:t xml:space="preserve">he latter can enhance the BD-rate of synthesized views especially </w:t>
      </w:r>
      <w:r w:rsidRPr="00497EA7">
        <w:t>when modeling the mentioned depth discontinuities</w:t>
      </w:r>
      <w:r w:rsidRPr="00497EA7">
        <w:rPr>
          <w:rFonts w:hint="eastAsia"/>
        </w:rPr>
        <w:t>.</w:t>
      </w:r>
      <w:r w:rsidR="00497EA7">
        <w:t xml:space="preserve"> The addition of the four additional DMM prediction modes for depth increase the number of bits required to signal the optimal prediction mode for each coded block. Moreover, there are three DMM modes, which overlap with directional intra prediction modes and consequently result in signaling overhead.</w:t>
      </w:r>
      <w:r w:rsidRPr="00497EA7">
        <w:br/>
        <w:t xml:space="preserve">In this contribution </w:t>
      </w:r>
      <w:r w:rsidR="00497EA7">
        <w:t>an alternative intra coding scheme is proposed, which adds an alternative coding path for each CU. If the Simplified Depth Coding (SDC) mode is selected, there is only a set of four different prediction modes available. Due to depth maps’ signal characteristics these four prediction modes are sufficient to generate a sufficiently good prediction signal. After having selected the optimal prediction modes among the four, the resulting residual</w:t>
      </w:r>
      <w:r w:rsidRPr="00497EA7">
        <w:t xml:space="preserve"> </w:t>
      </w:r>
      <w:r w:rsidR="00497EA7">
        <w:t>is not coded using</w:t>
      </w:r>
      <w:r w:rsidRPr="00497EA7">
        <w:t xml:space="preserve"> transform. </w:t>
      </w:r>
      <w:r w:rsidR="00497EA7">
        <w:t>As t</w:t>
      </w:r>
      <w:r w:rsidRPr="00497EA7">
        <w:t xml:space="preserve">he </w:t>
      </w:r>
      <w:r w:rsidR="00497EA7">
        <w:t>SDC</w:t>
      </w:r>
      <w:r w:rsidRPr="00497EA7">
        <w:t xml:space="preserve"> prediction stage always results in </w:t>
      </w:r>
      <w:r w:rsidR="00497EA7">
        <w:t xml:space="preserve">one or </w:t>
      </w:r>
      <w:r w:rsidRPr="00497EA7">
        <w:t xml:space="preserve">two depth segments per </w:t>
      </w:r>
      <w:r w:rsidR="00497EA7">
        <w:t xml:space="preserve">coded block, </w:t>
      </w:r>
      <w:r w:rsidR="00497EA7" w:rsidRPr="00497EA7">
        <w:t>a single residual DC depth value is coded</w:t>
      </w:r>
      <w:r w:rsidRPr="00497EA7">
        <w:t xml:space="preserve"> for each of these segments. By skipping the transform step and coding the residual based on the pixel-domain information, ringing artifacts are eliminated for </w:t>
      </w:r>
      <w:r w:rsidR="00497EA7">
        <w:t>SDC</w:t>
      </w:r>
      <w:r w:rsidRPr="00497EA7">
        <w:t xml:space="preserve">-coded blocks. </w:t>
      </w:r>
      <w:r w:rsidR="00497EA7">
        <w:br/>
      </w:r>
      <w:r w:rsidRPr="00497EA7">
        <w:t xml:space="preserve">Moreover, the number of bits to signal the residual values for each segment can be further reduced by integrating a Depth Lookup Table (DLT), which </w:t>
      </w:r>
      <w:r w:rsidR="00497EA7" w:rsidRPr="00497EA7">
        <w:t xml:space="preserve">maps </w:t>
      </w:r>
      <w:r w:rsidRPr="00497EA7">
        <w:t>depth values to valid depth values of the original depth map. The DLT is constructed based on an initial analysis of the input depth map and is then coded in the SPS. For sequences with strongly quantized depth maps DLT yields additional gain on top of the gain coming from DMC alone.</w:t>
      </w:r>
    </w:p>
    <w:p w14:paraId="3957E26B" w14:textId="77777777" w:rsidR="001D1C55" w:rsidRPr="00497EA7" w:rsidRDefault="001D1C55" w:rsidP="001D1C55">
      <w:pPr>
        <w:jc w:val="both"/>
        <w:rPr>
          <w:rStyle w:val="Betont"/>
        </w:rPr>
      </w:pPr>
      <w:r w:rsidRPr="00497EA7">
        <w:rPr>
          <w:rStyle w:val="Betont"/>
        </w:rPr>
        <w:t>Random Access Coding Performance</w:t>
      </w:r>
    </w:p>
    <w:p w14:paraId="7B9600C1" w14:textId="29F6D75F" w:rsidR="001D1C55" w:rsidRPr="00497EA7" w:rsidRDefault="001D1C55" w:rsidP="001D1C55">
      <w:pPr>
        <w:jc w:val="both"/>
      </w:pPr>
      <w:r w:rsidRPr="00497EA7">
        <w:t xml:space="preserve">The proposed intra coding scheme for depth maps results </w:t>
      </w:r>
      <w:r w:rsidR="00497EA7">
        <w:t>in an</w:t>
      </w:r>
      <w:r w:rsidRPr="00497EA7">
        <w:t xml:space="preserve"> overall coding performance</w:t>
      </w:r>
      <w:r w:rsidR="00497EA7">
        <w:t xml:space="preserve"> gain</w:t>
      </w:r>
      <w:r w:rsidRPr="00497EA7">
        <w:t xml:space="preserve"> </w:t>
      </w:r>
      <w:r w:rsidR="00497EA7">
        <w:t>(</w:t>
      </w:r>
      <w:r w:rsidRPr="00497EA7">
        <w:t>including texture and depth</w:t>
      </w:r>
      <w:r w:rsidR="00497EA7">
        <w:t>)</w:t>
      </w:r>
      <w:r w:rsidRPr="00497EA7">
        <w:t xml:space="preserve"> </w:t>
      </w:r>
      <w:r w:rsidR="00497EA7">
        <w:t>of</w:t>
      </w:r>
      <w:r w:rsidRPr="00497EA7">
        <w:t xml:space="preserve"> 0.</w:t>
      </w:r>
      <w:r w:rsidR="00497EA7">
        <w:t>3</w:t>
      </w:r>
      <w:r w:rsidRPr="00497EA7">
        <w:t xml:space="preserve"> % BD-Rate savings </w:t>
      </w:r>
      <w:r w:rsidR="00497EA7">
        <w:t xml:space="preserve">without the DLT and 0.54 % BD-Rate </w:t>
      </w:r>
      <w:r w:rsidR="00F211E1">
        <w:t>including the Depth Lookup Table</w:t>
      </w:r>
      <w:r w:rsidRPr="00497EA7">
        <w:t>.</w:t>
      </w:r>
    </w:p>
    <w:p w14:paraId="44A7DCCE" w14:textId="77777777" w:rsidR="001D1C55" w:rsidRPr="00497EA7" w:rsidRDefault="001D1C55" w:rsidP="001D1C55">
      <w:pPr>
        <w:jc w:val="both"/>
        <w:rPr>
          <w:rStyle w:val="Betont"/>
        </w:rPr>
      </w:pPr>
      <w:r w:rsidRPr="00497EA7">
        <w:rPr>
          <w:rStyle w:val="Betont"/>
        </w:rPr>
        <w:t>All Intra Coding Performance</w:t>
      </w:r>
    </w:p>
    <w:p w14:paraId="76CEABDD" w14:textId="3CBA1EB1" w:rsidR="001D1C55" w:rsidRPr="00F211E1" w:rsidRDefault="001D1C55" w:rsidP="001D1C55">
      <w:pPr>
        <w:jc w:val="both"/>
        <w:rPr>
          <w:szCs w:val="22"/>
        </w:rPr>
      </w:pPr>
      <w:r w:rsidRPr="00497EA7">
        <w:t xml:space="preserve">For an all-intra test case, the proposed coding scheme yields </w:t>
      </w:r>
      <w:r w:rsidRPr="00497EA7">
        <w:rPr>
          <w:b/>
        </w:rPr>
        <w:t xml:space="preserve">BD-Rate savings of </w:t>
      </w:r>
      <w:r w:rsidR="00F211E1">
        <w:rPr>
          <w:b/>
        </w:rPr>
        <w:t>1.1</w:t>
      </w:r>
      <w:r w:rsidRPr="00497EA7">
        <w:rPr>
          <w:b/>
        </w:rPr>
        <w:t xml:space="preserve"> %</w:t>
      </w:r>
      <w:r w:rsidR="00F211E1">
        <w:rPr>
          <w:b/>
        </w:rPr>
        <w:t xml:space="preserve"> </w:t>
      </w:r>
      <w:r w:rsidR="00F211E1">
        <w:t xml:space="preserve">without the DLT and </w:t>
      </w:r>
      <w:r w:rsidR="00F211E1" w:rsidRPr="00F211E1">
        <w:rPr>
          <w:b/>
        </w:rPr>
        <w:t>2.0 %</w:t>
      </w:r>
      <w:r w:rsidR="00F211E1">
        <w:t xml:space="preserve"> including the Depth Lookup Table.</w:t>
      </w:r>
    </w:p>
    <w:p w14:paraId="71A4461A" w14:textId="77777777" w:rsidR="001D1C55" w:rsidRPr="007D3DED" w:rsidRDefault="001D1C55" w:rsidP="007D3DED">
      <w:pPr>
        <w:pStyle w:val="berschrift1"/>
      </w:pPr>
      <w:r w:rsidRPr="007D3DED">
        <w:t>Introduction</w:t>
      </w:r>
    </w:p>
    <w:p w14:paraId="4622475C" w14:textId="77777777" w:rsidR="001D1C55" w:rsidRPr="00A9215C" w:rsidRDefault="001D1C55" w:rsidP="001D1C55">
      <w:r w:rsidRPr="00A9215C">
        <w:t xml:space="preserve">Depth maps, like in 3D video, show different signal characteristics compared to natural video data. Distortions in these depth maps have an indirect impact on the visual quality of the displayed video as </w:t>
      </w:r>
      <w:r w:rsidRPr="00A9215C">
        <w:lastRenderedPageBreak/>
        <w:t>they are used to synthesize new views of the same scene, while the depth information is never directly shown to the user. Compressing depth maps with algorithms optimized for natural 2D videos results in strong ringing artifacts along depth discontinuities, which then produce geometric distortions in the synthesized views. Thus, new compression algorithms have to be developed that are adapted to the signal characteristics of depth maps.</w:t>
      </w:r>
    </w:p>
    <w:p w14:paraId="2C186E43" w14:textId="77777777" w:rsidR="001D1C55" w:rsidRPr="00A9215C" w:rsidRDefault="001D1C55" w:rsidP="001D1C55">
      <w:r w:rsidRPr="00A9215C">
        <w:t>Previous work on compression of depth data regarded depth data as gray-colored video and compressed it with conventional transform-based video coding algorithms as found in H.264/AVC</w:t>
      </w:r>
      <w:sdt>
        <w:sdtPr>
          <w:id w:val="205296633"/>
          <w:citation/>
        </w:sdtPr>
        <w:sdtContent>
          <w:r w:rsidRPr="00A9215C">
            <w:fldChar w:fldCharType="begin"/>
          </w:r>
          <w:r w:rsidRPr="00A9215C">
            <w:instrText xml:space="preserve">CITATION Platzhalter1 \l 1031 </w:instrText>
          </w:r>
          <w:r w:rsidRPr="00A9215C">
            <w:fldChar w:fldCharType="separate"/>
          </w:r>
          <w:r w:rsidR="001A3B8B">
            <w:rPr>
              <w:noProof/>
            </w:rPr>
            <w:t xml:space="preserve"> [</w:t>
          </w:r>
          <w:hyperlink w:anchor="Platzhalter1" w:history="1">
            <w:r w:rsidR="001A3B8B">
              <w:rPr>
                <w:noProof/>
              </w:rPr>
              <w:t>1</w:t>
            </w:r>
          </w:hyperlink>
          <w:r w:rsidR="001A3B8B">
            <w:rPr>
              <w:noProof/>
            </w:rPr>
            <w:t>]</w:t>
          </w:r>
          <w:r w:rsidRPr="00A9215C">
            <w:fldChar w:fldCharType="end"/>
          </w:r>
        </w:sdtContent>
      </w:sdt>
      <w:r w:rsidRPr="00A9215C">
        <w:t>. It was shown [</w:t>
      </w:r>
      <w:hyperlink w:anchor="Jäg11" w:history="1">
        <w:r w:rsidRPr="00A9215C">
          <w:rPr>
            <w:rFonts w:eastAsiaTheme="minorEastAsia"/>
          </w:rPr>
          <w:t>2</w:t>
        </w:r>
      </w:hyperlink>
      <w:r w:rsidRPr="00A9215C">
        <w:t>] that these conventional coding tools yield relatively high compression efficiency in terms of PSNR, but at the same time introduce ringing artifacts along sharp edges in the original depth maps. These artifacts result in geometric distortions in the view synthesis stage</w:t>
      </w:r>
      <w:sdt>
        <w:sdtPr>
          <w:id w:val="1175923782"/>
          <w:citation/>
        </w:sdtPr>
        <w:sdtContent>
          <w:r w:rsidRPr="00A9215C">
            <w:fldChar w:fldCharType="begin"/>
          </w:r>
          <w:r w:rsidRPr="00A9215C">
            <w:instrText xml:space="preserve"> CITATION Jäg11 \l 1031 </w:instrText>
          </w:r>
          <w:r w:rsidRPr="00A9215C">
            <w:fldChar w:fldCharType="separate"/>
          </w:r>
          <w:r w:rsidR="001A3B8B">
            <w:rPr>
              <w:noProof/>
            </w:rPr>
            <w:t xml:space="preserve"> [</w:t>
          </w:r>
          <w:hyperlink w:anchor="Jäg11" w:history="1">
            <w:r w:rsidR="001A3B8B">
              <w:rPr>
                <w:noProof/>
              </w:rPr>
              <w:t>2</w:t>
            </w:r>
          </w:hyperlink>
          <w:r w:rsidR="001A3B8B">
            <w:rPr>
              <w:noProof/>
            </w:rPr>
            <w:t>]</w:t>
          </w:r>
          <w:r w:rsidRPr="00A9215C">
            <w:fldChar w:fldCharType="end"/>
          </w:r>
        </w:sdtContent>
      </w:sdt>
      <w:r w:rsidRPr="00A9215C">
        <w:t>.</w:t>
      </w:r>
    </w:p>
    <w:p w14:paraId="404AD203" w14:textId="77777777" w:rsidR="001D1C55" w:rsidRPr="00A9215C" w:rsidRDefault="001D1C55" w:rsidP="001D1C55">
      <w:r w:rsidRPr="00A9215C">
        <w:t xml:space="preserve">More recent depth compression algorithms approximate the depth map's signal characteristics by partitioning into triangular meshes </w:t>
      </w:r>
      <w:sdt>
        <w:sdtPr>
          <w:id w:val="-920949197"/>
          <w:citation/>
        </w:sdtPr>
        <w:sdtContent>
          <w:r w:rsidRPr="00A9215C">
            <w:fldChar w:fldCharType="begin"/>
          </w:r>
          <w:r w:rsidRPr="00A9215C">
            <w:instrText xml:space="preserve"> CITATION Sar10 \l 1031 </w:instrText>
          </w:r>
          <w:r w:rsidRPr="00A9215C">
            <w:fldChar w:fldCharType="separate"/>
          </w:r>
          <w:r w:rsidR="001A3B8B">
            <w:rPr>
              <w:noProof/>
            </w:rPr>
            <w:t>[</w:t>
          </w:r>
          <w:hyperlink w:anchor="Sar10" w:history="1">
            <w:r w:rsidR="001A3B8B">
              <w:rPr>
                <w:noProof/>
              </w:rPr>
              <w:t>3</w:t>
            </w:r>
          </w:hyperlink>
          <w:r w:rsidR="001A3B8B">
            <w:rPr>
              <w:noProof/>
            </w:rPr>
            <w:t>]</w:t>
          </w:r>
          <w:r w:rsidRPr="00A9215C">
            <w:fldChar w:fldCharType="end"/>
          </w:r>
        </w:sdtContent>
      </w:sdt>
      <w:r w:rsidRPr="00A9215C">
        <w:t xml:space="preserve"> or platelets </w:t>
      </w:r>
      <w:sdt>
        <w:sdtPr>
          <w:id w:val="-171647968"/>
          <w:citation/>
        </w:sdtPr>
        <w:sdtContent>
          <w:r w:rsidRPr="00A9215C">
            <w:fldChar w:fldCharType="begin"/>
          </w:r>
          <w:r w:rsidRPr="00A9215C">
            <w:instrText xml:space="preserve"> CITATION Mor06 \l 1031 </w:instrText>
          </w:r>
          <w:r w:rsidRPr="00A9215C">
            <w:fldChar w:fldCharType="separate"/>
          </w:r>
          <w:r w:rsidR="001A3B8B">
            <w:rPr>
              <w:noProof/>
            </w:rPr>
            <w:t>[</w:t>
          </w:r>
          <w:hyperlink w:anchor="Mor06" w:history="1">
            <w:r w:rsidR="001A3B8B">
              <w:rPr>
                <w:noProof/>
              </w:rPr>
              <w:t>4</w:t>
            </w:r>
          </w:hyperlink>
          <w:r w:rsidR="001A3B8B">
            <w:rPr>
              <w:noProof/>
            </w:rPr>
            <w:t>]</w:t>
          </w:r>
          <w:r w:rsidRPr="00A9215C">
            <w:fldChar w:fldCharType="end"/>
          </w:r>
        </w:sdtContent>
      </w:sdt>
      <w:r w:rsidRPr="00A9215C">
        <w:t xml:space="preserve"> and modeling each segment by an appropriate 2D function. These purely model-based approaches can also be combined with conventional transform-based tools by introducing an additional coding mode, like the sparse-dyadic (SD) mode </w:t>
      </w:r>
      <w:sdt>
        <w:sdtPr>
          <w:id w:val="914443600"/>
          <w:citation/>
        </w:sdtPr>
        <w:sdtContent>
          <w:r w:rsidRPr="00A9215C">
            <w:fldChar w:fldCharType="begin"/>
          </w:r>
          <w:r w:rsidRPr="00A9215C">
            <w:instrText xml:space="preserve"> CITATION Liu10 \l 1031 </w:instrText>
          </w:r>
          <w:r w:rsidRPr="00A9215C">
            <w:fldChar w:fldCharType="separate"/>
          </w:r>
          <w:r w:rsidR="001A3B8B">
            <w:rPr>
              <w:noProof/>
            </w:rPr>
            <w:t>[</w:t>
          </w:r>
          <w:hyperlink w:anchor="Liu10" w:history="1">
            <w:r w:rsidR="001A3B8B">
              <w:rPr>
                <w:noProof/>
              </w:rPr>
              <w:t>5</w:t>
            </w:r>
          </w:hyperlink>
          <w:r w:rsidR="001A3B8B">
            <w:rPr>
              <w:noProof/>
            </w:rPr>
            <w:t>]</w:t>
          </w:r>
          <w:r w:rsidRPr="00A9215C">
            <w:fldChar w:fldCharType="end"/>
          </w:r>
        </w:sdtContent>
      </w:sdt>
      <w:r w:rsidRPr="00A9215C">
        <w:t>. Here, an SD-coded block is partitioned into two segments, which are described by two constant depth values.</w:t>
      </w:r>
    </w:p>
    <w:p w14:paraId="1167967C" w14:textId="77777777" w:rsidR="001D1C55" w:rsidRPr="00A9215C" w:rsidRDefault="001D1C55" w:rsidP="001D1C55">
      <w:r w:rsidRPr="00A9215C">
        <w:t xml:space="preserve">As the preservation of depth discontinuities is most important when compressing depth maps, another approach is to losslessly compress the location of these discontinuities and approximate the piecewise smooth regions, as previously proposed </w:t>
      </w:r>
      <w:sdt>
        <w:sdtPr>
          <w:id w:val="1421758285"/>
          <w:citation/>
        </w:sdtPr>
        <w:sdtContent>
          <w:r w:rsidRPr="00A9215C">
            <w:fldChar w:fldCharType="begin"/>
          </w:r>
          <w:r w:rsidRPr="00A9215C">
            <w:instrText xml:space="preserve"> CITATION Jäg11 \l 1031 </w:instrText>
          </w:r>
          <w:r w:rsidRPr="00A9215C">
            <w:fldChar w:fldCharType="separate"/>
          </w:r>
          <w:r w:rsidR="001A3B8B">
            <w:rPr>
              <w:noProof/>
            </w:rPr>
            <w:t>[</w:t>
          </w:r>
          <w:hyperlink w:anchor="Jäg11" w:history="1">
            <w:r w:rsidR="001A3B8B">
              <w:rPr>
                <w:noProof/>
              </w:rPr>
              <w:t>2</w:t>
            </w:r>
          </w:hyperlink>
          <w:r w:rsidR="001A3B8B">
            <w:rPr>
              <w:noProof/>
            </w:rPr>
            <w:t>]</w:t>
          </w:r>
          <w:r w:rsidRPr="00A9215C">
            <w:fldChar w:fldCharType="end"/>
          </w:r>
        </w:sdtContent>
      </w:sdt>
      <w:r w:rsidRPr="00A9215C">
        <w:t>. The disadvantage of this approach is the inability of reaching low bitrates due to the lossless encoding of depth contours.</w:t>
      </w:r>
    </w:p>
    <w:p w14:paraId="4E04BAE8" w14:textId="77777777" w:rsidR="001D1C55" w:rsidRPr="007D3DED" w:rsidRDefault="001D1C55" w:rsidP="007D3DED">
      <w:pPr>
        <w:pStyle w:val="berschrift1"/>
      </w:pPr>
      <w:r w:rsidRPr="007D3DED">
        <w:t>General Concept</w:t>
      </w:r>
    </w:p>
    <w:p w14:paraId="26834866" w14:textId="6807C1A5" w:rsidR="001D1C55" w:rsidRPr="00A9215C" w:rsidRDefault="001D1C55" w:rsidP="001D1C55">
      <w:r w:rsidRPr="00A9215C">
        <w:t xml:space="preserve">The proposed </w:t>
      </w:r>
      <w:r w:rsidR="00100253">
        <w:t>SDC</w:t>
      </w:r>
      <w:r w:rsidRPr="00A9215C">
        <w:t xml:space="preserve"> coding approach is an extension of the intra coding mode, which is available in the HEVC-based 3DV-HTM reference software. For a</w:t>
      </w:r>
      <w:r w:rsidR="00100253">
        <w:t>n</w:t>
      </w:r>
      <w:r w:rsidRPr="00A9215C">
        <w:t xml:space="preserve"> </w:t>
      </w:r>
      <w:r w:rsidR="00100253">
        <w:t>SDC</w:t>
      </w:r>
      <w:r w:rsidRPr="00A9215C">
        <w:t xml:space="preserve">-coded block, the prediction mode is still INTRA. An additional </w:t>
      </w:r>
      <w:r w:rsidR="002F15A2">
        <w:t>SDC</w:t>
      </w:r>
      <w:r w:rsidRPr="00A9215C">
        <w:t xml:space="preserve">-Flag signals the usage of </w:t>
      </w:r>
      <w:r w:rsidR="002F15A2">
        <w:t>the Simplified Depth Coding mode</w:t>
      </w:r>
      <w:r w:rsidRPr="00A9215C">
        <w:t xml:space="preserve">. If a block is coded with </w:t>
      </w:r>
      <w:r w:rsidR="002F15A2">
        <w:t>SDC</w:t>
      </w:r>
      <w:r w:rsidRPr="00A9215C">
        <w:t xml:space="preserve">, partition size is always 2Nx2N and therefore not signaled in the bitstream. Instead of coding quantized transform coefficients </w:t>
      </w:r>
      <w:r w:rsidR="002F15A2">
        <w:t>SDC</w:t>
      </w:r>
      <w:r w:rsidRPr="00A9215C">
        <w:t>-coded blocks need to code the following types of information:</w:t>
      </w:r>
    </w:p>
    <w:p w14:paraId="157D3D09" w14:textId="77777777" w:rsidR="001D1C55" w:rsidRPr="00A9215C" w:rsidRDefault="001D1C55" w:rsidP="001D1C55">
      <w:pPr>
        <w:pStyle w:val="Listenabsatz"/>
        <w:numPr>
          <w:ilvl w:val="0"/>
          <w:numId w:val="13"/>
        </w:numPr>
      </w:pPr>
      <w:r w:rsidRPr="00A9215C">
        <w:t xml:space="preserve">The </w:t>
      </w:r>
      <w:r w:rsidRPr="00A9215C">
        <w:rPr>
          <w:b/>
        </w:rPr>
        <w:t>type of segmentation/prediction</w:t>
      </w:r>
      <w:r w:rsidRPr="00A9215C">
        <w:t xml:space="preserve"> of the current block. Possible values are</w:t>
      </w:r>
    </w:p>
    <w:p w14:paraId="009B3CCB" w14:textId="6CF73796" w:rsidR="001D1C55" w:rsidRPr="00A9215C" w:rsidRDefault="001D1C55" w:rsidP="001D1C55">
      <w:pPr>
        <w:pStyle w:val="Listenabsatz"/>
        <w:numPr>
          <w:ilvl w:val="1"/>
          <w:numId w:val="13"/>
        </w:numPr>
      </w:pPr>
      <w:r w:rsidRPr="00A9215C">
        <w:t>DC (</w:t>
      </w:r>
      <w:r w:rsidR="002F15A2">
        <w:t>1 segment</w:t>
      </w:r>
      <w:r w:rsidRPr="00A9215C">
        <w:t>)</w:t>
      </w:r>
    </w:p>
    <w:p w14:paraId="5E77E5E7" w14:textId="50F3D800" w:rsidR="001D1C55" w:rsidRPr="002F15A2" w:rsidRDefault="002F15A2" w:rsidP="001D1C55">
      <w:pPr>
        <w:pStyle w:val="Listenabsatz"/>
        <w:numPr>
          <w:ilvl w:val="1"/>
          <w:numId w:val="13"/>
        </w:numPr>
      </w:pPr>
      <w:r w:rsidRPr="002F15A2">
        <w:t>DMM Mode 1 – Explicit Wedgelets</w:t>
      </w:r>
      <w:r w:rsidR="001D1C55" w:rsidRPr="002F15A2">
        <w:t xml:space="preserve"> (</w:t>
      </w:r>
      <w:r w:rsidRPr="002F15A2">
        <w:t>2 segments</w:t>
      </w:r>
      <w:r w:rsidR="001D1C55" w:rsidRPr="002F15A2">
        <w:t>)</w:t>
      </w:r>
    </w:p>
    <w:p w14:paraId="38BBA490" w14:textId="5BDB0A84" w:rsidR="001D1C55" w:rsidRPr="002F15A2" w:rsidRDefault="002F15A2" w:rsidP="002F15A2">
      <w:pPr>
        <w:pStyle w:val="Listenabsatz"/>
        <w:numPr>
          <w:ilvl w:val="1"/>
          <w:numId w:val="13"/>
        </w:numPr>
      </w:pPr>
      <w:r w:rsidRPr="002F15A2">
        <w:t>DMM Mode 2 – Intra-Predicted Wedgelets (2 segments)</w:t>
      </w:r>
    </w:p>
    <w:p w14:paraId="11A4FEDC" w14:textId="2194EF8E" w:rsidR="001D1C55" w:rsidRPr="002F15A2" w:rsidRDefault="002F15A2" w:rsidP="001D1C55">
      <w:pPr>
        <w:pStyle w:val="Listenabsatz"/>
        <w:numPr>
          <w:ilvl w:val="1"/>
          <w:numId w:val="13"/>
        </w:numPr>
      </w:pPr>
      <w:r w:rsidRPr="002F15A2">
        <w:t>Planar</w:t>
      </w:r>
      <w:r w:rsidR="001D1C55" w:rsidRPr="002F15A2">
        <w:t xml:space="preserve"> (</w:t>
      </w:r>
      <w:r w:rsidRPr="002F15A2">
        <w:t>1 segment</w:t>
      </w:r>
      <w:r w:rsidR="001D1C55" w:rsidRPr="002F15A2">
        <w:t>)</w:t>
      </w:r>
    </w:p>
    <w:p w14:paraId="211BF572" w14:textId="4E929630" w:rsidR="001D1C55" w:rsidRPr="00A9215C" w:rsidRDefault="001D1C55" w:rsidP="002F15A2">
      <w:pPr>
        <w:pStyle w:val="Listenabsatz"/>
        <w:numPr>
          <w:ilvl w:val="0"/>
          <w:numId w:val="13"/>
        </w:numPr>
      </w:pPr>
      <w:r w:rsidRPr="00A9215C">
        <w:t xml:space="preserve">For </w:t>
      </w:r>
      <w:r w:rsidR="002F15A2">
        <w:t xml:space="preserve">the two DMM modes, additional prediction information is coded, as described in </w:t>
      </w:r>
      <w:sdt>
        <w:sdtPr>
          <w:id w:val="-111757568"/>
          <w:citation/>
        </w:sdtPr>
        <w:sdtContent>
          <w:r w:rsidR="002F15A2">
            <w:fldChar w:fldCharType="begin"/>
          </w:r>
          <w:r w:rsidR="002F15A2">
            <w:rPr>
              <w:lang w:val="de-DE"/>
            </w:rPr>
            <w:instrText xml:space="preserve"> CITATION Tec12 \l 1031 </w:instrText>
          </w:r>
          <w:r w:rsidR="002F15A2">
            <w:fldChar w:fldCharType="separate"/>
          </w:r>
          <w:r w:rsidR="001A3B8B" w:rsidRPr="001A3B8B">
            <w:rPr>
              <w:noProof/>
              <w:lang w:val="de-DE"/>
            </w:rPr>
            <w:t>[</w:t>
          </w:r>
          <w:hyperlink w:anchor="Tec12" w:history="1">
            <w:r w:rsidR="001A3B8B" w:rsidRPr="001A3B8B">
              <w:rPr>
                <w:noProof/>
                <w:lang w:val="de-DE"/>
              </w:rPr>
              <w:t>6</w:t>
            </w:r>
          </w:hyperlink>
          <w:r w:rsidR="001A3B8B" w:rsidRPr="001A3B8B">
            <w:rPr>
              <w:noProof/>
              <w:lang w:val="de-DE"/>
            </w:rPr>
            <w:t>]</w:t>
          </w:r>
          <w:r w:rsidR="002F15A2">
            <w:fldChar w:fldCharType="end"/>
          </w:r>
        </w:sdtContent>
      </w:sdt>
    </w:p>
    <w:p w14:paraId="48A3D461" w14:textId="3339E056" w:rsidR="001D1C55" w:rsidRPr="00A9215C" w:rsidRDefault="001D1C55" w:rsidP="001D1C55">
      <w:pPr>
        <w:pStyle w:val="Listenabsatz"/>
        <w:numPr>
          <w:ilvl w:val="0"/>
          <w:numId w:val="13"/>
        </w:numPr>
      </w:pPr>
      <w:r w:rsidRPr="00A9215C">
        <w:t>For each</w:t>
      </w:r>
      <w:r w:rsidR="0018550A">
        <w:t xml:space="preserve"> resulting</w:t>
      </w:r>
      <w:r w:rsidRPr="00A9215C">
        <w:t xml:space="preserve"> segment, a </w:t>
      </w:r>
      <w:r w:rsidRPr="00A9215C">
        <w:rPr>
          <w:b/>
        </w:rPr>
        <w:t>residual value</w:t>
      </w:r>
      <w:r w:rsidRPr="00A9215C">
        <w:t xml:space="preserve"> (in the pixel domain) is signaled in the bitstream</w:t>
      </w:r>
    </w:p>
    <w:p w14:paraId="50176F65" w14:textId="4E600627" w:rsidR="001D1C55" w:rsidRPr="00A9215C" w:rsidRDefault="001D1C55" w:rsidP="001D1C55">
      <w:r w:rsidRPr="00A9215C">
        <w:t xml:space="preserve">Before coding, the residual values are </w:t>
      </w:r>
      <w:r w:rsidR="0018550A">
        <w:t xml:space="preserve">optionally </w:t>
      </w:r>
      <w:r w:rsidRPr="00A9215C">
        <w:t>mapped to values, which are present in the original, uncompressed depth map by using a Depth Lookup Table (DLT). Consequently, residual values can be coded by signaling only the index into this lookup table, which reduces the bit depth of residual magnitudes.</w:t>
      </w:r>
    </w:p>
    <w:p w14:paraId="135146C2" w14:textId="77777777" w:rsidR="001D1C55" w:rsidRPr="007D3DED" w:rsidRDefault="001D1C55" w:rsidP="007D3DED">
      <w:pPr>
        <w:pStyle w:val="berschrift1"/>
      </w:pPr>
      <w:r w:rsidRPr="007D3DED">
        <w:t>Depth Lookup Table</w:t>
      </w:r>
    </w:p>
    <w:p w14:paraId="301448EF" w14:textId="5E4EA4D8" w:rsidR="001D1C55" w:rsidRPr="00A9215C" w:rsidRDefault="001D1C55" w:rsidP="001D1C55">
      <w:r w:rsidRPr="00A9215C">
        <w:t xml:space="preserve">An analysis of the 3DV test sequences </w:t>
      </w:r>
      <w:sdt>
        <w:sdtPr>
          <w:id w:val="2132583871"/>
          <w:citation/>
        </w:sdtPr>
        <w:sdtContent>
          <w:r w:rsidRPr="00A9215C">
            <w:fldChar w:fldCharType="begin"/>
          </w:r>
          <w:r w:rsidRPr="00A9215C">
            <w:instrText xml:space="preserve"> CITATION MPE11 \l 1031 </w:instrText>
          </w:r>
          <w:r w:rsidRPr="00A9215C">
            <w:fldChar w:fldCharType="separate"/>
          </w:r>
          <w:r w:rsidR="001A3B8B">
            <w:rPr>
              <w:noProof/>
            </w:rPr>
            <w:t>[</w:t>
          </w:r>
          <w:hyperlink w:anchor="MPE11" w:history="1">
            <w:r w:rsidR="001A3B8B">
              <w:rPr>
                <w:noProof/>
              </w:rPr>
              <w:t>7</w:t>
            </w:r>
          </w:hyperlink>
          <w:r w:rsidR="001A3B8B">
            <w:rPr>
              <w:noProof/>
            </w:rPr>
            <w:t>]</w:t>
          </w:r>
          <w:r w:rsidRPr="00A9215C">
            <w:fldChar w:fldCharType="end"/>
          </w:r>
        </w:sdtContent>
      </w:sdt>
      <w:r w:rsidRPr="00A9215C">
        <w:t xml:space="preserve"> has shown that the estimated depth maps do not utilize the full available depth range of </w:t>
      </w:r>
      <m:oMath>
        <m:sSup>
          <m:sSupPr>
            <m:ctrlPr>
              <w:rPr>
                <w:rFonts w:ascii="Cambria Math" w:hAnsi="Cambria Math"/>
                <w:i/>
              </w:rPr>
            </m:ctrlPr>
          </m:sSupPr>
          <m:e>
            <m:r>
              <w:rPr>
                <w:rFonts w:ascii="Cambria Math" w:hAnsi="Cambria Math"/>
              </w:rPr>
              <m:t>2</m:t>
            </m:r>
          </m:e>
          <m:sup>
            <m:r>
              <w:rPr>
                <w:rFonts w:ascii="Cambria Math" w:hAnsi="Cambria Math"/>
              </w:rPr>
              <m:t>8</m:t>
            </m:r>
          </m:sup>
        </m:sSup>
      </m:oMath>
      <w:r w:rsidRPr="00A9215C">
        <w:t xml:space="preserve">. Only a small amount of different depth levels occur in those sequences due to strong quantization. In an initial analysis step, a dynamic depth lookup-table </w:t>
      </w:r>
      <w:r w:rsidR="0018550A">
        <w:t xml:space="preserve">is constructed </w:t>
      </w:r>
      <w:r w:rsidRPr="00A9215C">
        <w:t>by analyzing a certain number of frames</w:t>
      </w:r>
      <w:r w:rsidR="0018550A">
        <w:t xml:space="preserve"> (e.g. an intra period like in our simulations)</w:t>
      </w:r>
      <w:r w:rsidRPr="00A9215C">
        <w:t xml:space="preserve"> of the input sequence. This depth lookup-table is used during the coding process to reduce the effective signal bit-depth </w:t>
      </w:r>
      <w:r w:rsidR="0018550A">
        <w:t>of the residual signal</w:t>
      </w:r>
      <w:r w:rsidRPr="00A9215C">
        <w:t>.</w:t>
      </w:r>
    </w:p>
    <w:p w14:paraId="153EC51B" w14:textId="77777777" w:rsidR="001D1C55" w:rsidRPr="00A9215C" w:rsidRDefault="001D1C55" w:rsidP="001D1C55">
      <w:pPr>
        <w:pStyle w:val="berschrift2"/>
      </w:pPr>
      <w:r w:rsidRPr="00A9215C">
        <w:lastRenderedPageBreak/>
        <w:t>Analysis Step</w:t>
      </w:r>
    </w:p>
    <w:p w14:paraId="241C4CD7" w14:textId="77777777" w:rsidR="001D1C55" w:rsidRPr="00A9215C" w:rsidRDefault="001D1C55" w:rsidP="001D1C55">
      <w:r w:rsidRPr="00A9215C">
        <w:t>In the analysis step the encoder reads a pre-defined number of frames from the input video sequence to be coded and scans all pixels for available depth values. During this process a mapping table is generated that maps depth values to valid depth values based on the original uncompressed depth map.</w:t>
      </w:r>
    </w:p>
    <w:p w14:paraId="6CBC9823" w14:textId="77777777" w:rsidR="001D1C55" w:rsidRPr="00A9215C" w:rsidRDefault="001D1C55" w:rsidP="001D1C55">
      <w:pPr>
        <w:rPr>
          <w:rStyle w:val="Betont"/>
        </w:rPr>
      </w:pPr>
      <w:r w:rsidRPr="00A9215C">
        <w:rPr>
          <w:rStyle w:val="Betont"/>
        </w:rPr>
        <w:t>Algorithmic Details</w:t>
      </w:r>
    </w:p>
    <w:p w14:paraId="1A257439" w14:textId="77777777" w:rsidR="001D1C55" w:rsidRPr="00A9215C" w:rsidRDefault="001D1C55" w:rsidP="001D1C55">
      <w:r w:rsidRPr="00A9215C">
        <w:rPr>
          <w:u w:val="single"/>
        </w:rPr>
        <w:t>Input:</w:t>
      </w:r>
      <w:r w:rsidRPr="00A9215C">
        <w:tab/>
      </w:r>
      <w:r w:rsidRPr="00A9215C">
        <w:tab/>
        <w:t xml:space="preserve">Depth map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of </w:t>
      </w:r>
      <m:oMath>
        <m:r>
          <w:rPr>
            <w:rFonts w:ascii="Cambria Math" w:hAnsi="Cambria Math"/>
          </w:rPr>
          <m:t>NxM</m:t>
        </m:r>
      </m:oMath>
      <w:r w:rsidRPr="00A9215C">
        <w:t xml:space="preserve"> pixels at time instance </w:t>
      </w:r>
      <m:oMath>
        <m:r>
          <w:rPr>
            <w:rFonts w:ascii="Cambria Math" w:hAnsi="Cambria Math"/>
          </w:rPr>
          <m:t>t</m:t>
        </m:r>
      </m:oMath>
    </w:p>
    <w:p w14:paraId="29E86BC6" w14:textId="77777777" w:rsidR="001D1C55" w:rsidRPr="00A9215C" w:rsidRDefault="001D1C55" w:rsidP="001D1C55">
      <w:r w:rsidRPr="00A9215C">
        <w:rPr>
          <w:u w:val="single"/>
        </w:rPr>
        <w:t>Output:</w:t>
      </w:r>
      <w:r w:rsidRPr="00A9215C">
        <w:tab/>
      </w:r>
      <w:r w:rsidRPr="00A9215C">
        <w:tab/>
        <w:t xml:space="preserve">Depth Lookup Table </w:t>
      </w:r>
      <m:oMath>
        <m:r>
          <w:rPr>
            <w:rFonts w:ascii="Cambria Math" w:hAnsi="Cambria Math"/>
          </w:rPr>
          <m:t>D(.)</m:t>
        </m:r>
      </m:oMath>
    </w:p>
    <w:p w14:paraId="547B6631" w14:textId="77777777" w:rsidR="001D1C55" w:rsidRPr="00A9215C" w:rsidRDefault="001D1C55" w:rsidP="001D1C55">
      <w:r w:rsidRPr="00A9215C">
        <w:tab/>
      </w:r>
      <w:r w:rsidRPr="00A9215C">
        <w:tab/>
      </w:r>
      <w:r w:rsidRPr="00A9215C">
        <w:tab/>
        <w:t xml:space="preserve">Index Lookup Table </w:t>
      </w:r>
      <m:oMath>
        <m:r>
          <w:rPr>
            <w:rFonts w:ascii="Cambria Math" w:hAnsi="Cambria Math"/>
          </w:rPr>
          <m:t>I(.)</m:t>
        </m:r>
      </m:oMath>
    </w:p>
    <w:p w14:paraId="1D0C48C9" w14:textId="77777777" w:rsidR="001D1C55" w:rsidRPr="00A9215C" w:rsidRDefault="001D1C55" w:rsidP="001D1C55">
      <w:r w:rsidRPr="00A9215C">
        <w:tab/>
      </w:r>
      <w:r w:rsidRPr="00A9215C">
        <w:tab/>
      </w:r>
      <w:r w:rsidRPr="00A9215C">
        <w:tab/>
        <w:t xml:space="preserve">Depth Mapping Table </w:t>
      </w:r>
      <m:oMath>
        <m:r>
          <w:rPr>
            <w:rFonts w:ascii="Cambria Math" w:hAnsi="Cambria Math"/>
          </w:rPr>
          <m:t>M(.)</m:t>
        </m:r>
      </m:oMath>
    </w:p>
    <w:p w14:paraId="7B50F878" w14:textId="77777777" w:rsidR="001D1C55" w:rsidRPr="00A9215C" w:rsidRDefault="001D1C55" w:rsidP="001D1C55">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6C590F4C" w14:textId="77777777" w:rsidR="001D1C55" w:rsidRPr="00A9215C" w:rsidRDefault="001D1C55" w:rsidP="001D1C55">
      <w:pPr>
        <w:rPr>
          <w:u w:val="single"/>
        </w:rPr>
      </w:pPr>
      <w:r w:rsidRPr="00A9215C">
        <w:rPr>
          <w:u w:val="single"/>
        </w:rPr>
        <w:t>Algorithm:</w:t>
      </w:r>
    </w:p>
    <w:p w14:paraId="2FACD29E" w14:textId="77777777" w:rsidR="001D1C55" w:rsidRPr="00A9215C" w:rsidRDefault="001D1C55" w:rsidP="001D1C55">
      <w:pPr>
        <w:pStyle w:val="Listenabsatz"/>
        <w:numPr>
          <w:ilvl w:val="0"/>
          <w:numId w:val="17"/>
        </w:numPr>
        <w:tabs>
          <w:tab w:val="clear" w:pos="360"/>
          <w:tab w:val="clear" w:pos="720"/>
          <w:tab w:val="clear" w:pos="1080"/>
          <w:tab w:val="clear" w:pos="1440"/>
        </w:tabs>
        <w:overflowPunct/>
        <w:autoSpaceDE/>
        <w:autoSpaceDN/>
        <w:adjustRightInd/>
        <w:spacing w:before="0" w:line="276" w:lineRule="auto"/>
        <w:textAlignment w:val="auto"/>
      </w:pPr>
      <w:r w:rsidRPr="00A9215C">
        <w:t>Initialization</w:t>
      </w:r>
    </w:p>
    <w:p w14:paraId="1418C28E" w14:textId="77777777" w:rsidR="001D1C55" w:rsidRPr="00A9215C" w:rsidRDefault="001D1C55" w:rsidP="001D1C55">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boolean vector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 xml:space="preserve"> for all depth values </w:t>
      </w:r>
      <m:oMath>
        <m:r>
          <w:rPr>
            <w:rFonts w:ascii="Cambria Math" w:hAnsi="Cambria Math"/>
          </w:rPr>
          <m:t>d</m:t>
        </m:r>
      </m:oMath>
    </w:p>
    <w:p w14:paraId="14EC7C2F" w14:textId="77777777" w:rsidR="001D1C55" w:rsidRPr="00A9215C" w:rsidRDefault="001D1C55" w:rsidP="001D1C55">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index counter </w:t>
      </w:r>
      <m:oMath>
        <m:r>
          <w:rPr>
            <w:rFonts w:ascii="Cambria Math" w:hAnsi="Cambria Math"/>
          </w:rPr>
          <m:t>i=0</m:t>
        </m:r>
      </m:oMath>
    </w:p>
    <w:p w14:paraId="4F64CC33"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Process each pixel position </w:t>
      </w:r>
      <m:oMath>
        <m:r>
          <w:rPr>
            <w:rFonts w:ascii="Cambria Math" w:hAnsi="Cambria Math"/>
          </w:rPr>
          <m:t>p</m:t>
        </m:r>
      </m:oMath>
      <w:r w:rsidRPr="00A9215C">
        <w:t xml:space="preserve"> in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for multiple time instances </w:t>
      </w:r>
      <m:oMath>
        <m:r>
          <w:rPr>
            <w:rFonts w:ascii="Cambria Math" w:hAnsi="Cambria Math"/>
          </w:rPr>
          <m:t>t</m:t>
        </m:r>
      </m:oMath>
      <w:r w:rsidRPr="00A9215C">
        <w:t>:</w:t>
      </w:r>
    </w:p>
    <w:p w14:paraId="68FA920C" w14:textId="77777777" w:rsidR="001D1C55" w:rsidRPr="00A9215C" w:rsidRDefault="001D1C55" w:rsidP="001D1C55">
      <w:pPr>
        <w:pStyle w:val="Listenabsatz"/>
        <w:numPr>
          <w:ilvl w:val="0"/>
          <w:numId w:val="15"/>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t</m:t>
                </m:r>
              </m:sub>
            </m:sSub>
            <m:d>
              <m:dPr>
                <m:ctrlPr>
                  <w:rPr>
                    <w:rFonts w:ascii="Cambria Math" w:hAnsi="Cambria Math"/>
                    <w:i/>
                  </w:rPr>
                </m:ctrlPr>
              </m:dPr>
              <m:e>
                <m:r>
                  <w:rPr>
                    <w:rFonts w:ascii="Cambria Math" w:hAnsi="Cambria Math"/>
                  </w:rPr>
                  <m:t>p</m:t>
                </m:r>
              </m:e>
            </m:d>
          </m:e>
        </m:d>
        <m:r>
          <w:rPr>
            <w:rFonts w:ascii="Cambria Math" w:hAnsi="Cambria Math"/>
          </w:rPr>
          <m:t>=TRUE</m:t>
        </m:r>
      </m:oMath>
      <w:r w:rsidRPr="00A9215C">
        <w:t xml:space="preserve"> to mark valid depth values</w:t>
      </w:r>
    </w:p>
    <w:p w14:paraId="6FC1C82C"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Count number of </w:t>
      </w:r>
      <m:oMath>
        <m:r>
          <w:rPr>
            <w:rFonts w:ascii="Cambria Math" w:hAnsi="Cambria Math"/>
          </w:rPr>
          <m:t>TRUE</m:t>
        </m:r>
      </m:oMath>
      <w:r w:rsidRPr="00A9215C">
        <w:t xml:space="preserve"> values in </w:t>
      </w:r>
      <m:oMath>
        <m:r>
          <w:rPr>
            <w:rFonts w:ascii="Cambria Math" w:hAnsi="Cambria Math"/>
          </w:rPr>
          <m:t>B(d)</m:t>
        </m:r>
      </m:oMath>
      <w:r w:rsidRPr="00A9215C">
        <w:t xml:space="preserve"> </w:t>
      </w:r>
      <w:r w:rsidRPr="00A9215C">
        <w:sym w:font="Wingdings" w:char="F0E0"/>
      </w:r>
      <w:r w:rsidRPr="00A9215C">
        <w:t xml:space="preserve">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78293CD0"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For each </w:t>
      </w:r>
      <m:oMath>
        <m:r>
          <w:rPr>
            <w:rFonts w:ascii="Cambria Math" w:hAnsi="Cambria Math"/>
          </w:rPr>
          <m:t>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==TRUE</m:t>
        </m:r>
      </m:oMath>
      <w:r w:rsidRPr="00A9215C">
        <w:t>:</w:t>
      </w:r>
    </w:p>
    <w:p w14:paraId="610EE914"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D</m:t>
        </m:r>
        <m:d>
          <m:dPr>
            <m:ctrlPr>
              <w:rPr>
                <w:rFonts w:ascii="Cambria Math" w:hAnsi="Cambria Math"/>
                <w:i/>
              </w:rPr>
            </m:ctrlPr>
          </m:dPr>
          <m:e>
            <m:r>
              <w:rPr>
                <w:rFonts w:ascii="Cambria Math" w:hAnsi="Cambria Math"/>
              </w:rPr>
              <m:t>i</m:t>
            </m:r>
          </m:e>
        </m:d>
        <m:r>
          <w:rPr>
            <w:rFonts w:ascii="Cambria Math" w:hAnsi="Cambria Math"/>
          </w:rPr>
          <m:t>=d</m:t>
        </m:r>
      </m:oMath>
    </w:p>
    <w:p w14:paraId="1410854D"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=d</m:t>
        </m:r>
      </m:oMath>
    </w:p>
    <w:p w14:paraId="58D69710"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=i</m:t>
        </m:r>
      </m:oMath>
    </w:p>
    <w:p w14:paraId="3B6E3494"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m:oMath>
        <m:r>
          <w:rPr>
            <w:rFonts w:ascii="Cambria Math" w:hAnsi="Cambria Math"/>
          </w:rPr>
          <m:t>i=i+1</m:t>
        </m:r>
      </m:oMath>
    </w:p>
    <w:p w14:paraId="0DE3DD99"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For each</w:t>
      </w:r>
      <m:oMath>
        <m:r>
          <w:rPr>
            <w:rFonts w:ascii="Cambria Math" w:hAnsi="Cambria Math"/>
          </w:rPr>
          <m:t xml:space="preserve"> 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w:t>
      </w:r>
    </w:p>
    <w:p w14:paraId="79B8E329" w14:textId="77777777" w:rsidR="001D1C55" w:rsidRPr="00A9215C" w:rsidRDefault="001D1C55" w:rsidP="001D1C55">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Find </w:t>
      </w:r>
      <m:oMath>
        <m:acc>
          <m:accPr>
            <m:ctrlPr>
              <w:rPr>
                <w:rFonts w:ascii="Cambria Math" w:hAnsi="Cambria Math"/>
                <w:i/>
              </w:rPr>
            </m:ctrlPr>
          </m:accPr>
          <m:e>
            <m:r>
              <w:rPr>
                <w:rFonts w:ascii="Cambria Math" w:hAnsi="Cambria Math"/>
              </w:rPr>
              <m:t>d</m:t>
            </m:r>
          </m:e>
        </m:acc>
        <m:r>
          <m:rPr>
            <m:sty m:val="p"/>
          </m:rPr>
          <w:rPr>
            <w:rFonts w:ascii="Cambria Math" w:hAnsi="Cambria Math"/>
          </w:rPr>
          <m:t>=arg min</m:t>
        </m:r>
        <m:d>
          <m:dPr>
            <m:begChr m:val="|"/>
            <m:endChr m:val="|"/>
            <m:ctrlPr>
              <w:rPr>
                <w:rFonts w:ascii="Cambria Math" w:hAnsi="Cambria Math"/>
                <w:i/>
              </w:rPr>
            </m:ctrlPr>
          </m:dPr>
          <m:e>
            <m:r>
              <w:rPr>
                <w:rFonts w:ascii="Cambria Math" w:hAnsi="Cambria Math"/>
              </w:rPr>
              <m:t>d-</m:t>
            </m:r>
            <m:acc>
              <m:accPr>
                <m:ctrlPr>
                  <w:rPr>
                    <w:rFonts w:ascii="Cambria Math" w:hAnsi="Cambria Math"/>
                    <w:i/>
                  </w:rPr>
                </m:ctrlPr>
              </m:accPr>
              <m:e>
                <m:r>
                  <w:rPr>
                    <w:rFonts w:ascii="Cambria Math" w:hAnsi="Cambria Math"/>
                  </w:rPr>
                  <m:t>d</m:t>
                </m:r>
              </m:e>
            </m:acc>
          </m:e>
        </m:d>
      </m:oMath>
      <w:r w:rsidRPr="00A9215C">
        <w:t xml:space="preserve"> and </w:t>
      </w:r>
      <m:oMath>
        <m:r>
          <w:rPr>
            <w:rFonts w:ascii="Cambria Math" w:hAnsi="Cambria Math"/>
          </w:rPr>
          <m:t>B</m:t>
        </m:r>
        <m:d>
          <m:dPr>
            <m:ctrlPr>
              <w:rPr>
                <w:rFonts w:ascii="Cambria Math" w:hAnsi="Cambria Math"/>
                <w:i/>
              </w:rPr>
            </m:ctrlPr>
          </m:dPr>
          <m:e>
            <m:acc>
              <m:accPr>
                <m:ctrlPr>
                  <w:rPr>
                    <w:rFonts w:ascii="Cambria Math" w:hAnsi="Cambria Math"/>
                    <w:i/>
                  </w:rPr>
                </m:ctrlPr>
              </m:accPr>
              <m:e>
                <m:r>
                  <w:rPr>
                    <w:rFonts w:ascii="Cambria Math" w:hAnsi="Cambria Math"/>
                  </w:rPr>
                  <m:t>d</m:t>
                </m:r>
              </m:e>
            </m:acc>
          </m:e>
        </m:d>
        <m:r>
          <w:rPr>
            <w:rFonts w:ascii="Cambria Math" w:hAnsi="Cambria Math"/>
          </w:rPr>
          <m:t>==TRUE</m:t>
        </m:r>
      </m:oMath>
    </w:p>
    <w:p w14:paraId="44EF9F05" w14:textId="77777777" w:rsidR="001D1C55" w:rsidRPr="00A9215C" w:rsidRDefault="001D1C55" w:rsidP="001D1C55">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m:t>
        </m:r>
        <m:acc>
          <m:accPr>
            <m:ctrlPr>
              <w:rPr>
                <w:rFonts w:ascii="Cambria Math" w:hAnsi="Cambria Math"/>
                <w:i/>
              </w:rPr>
            </m:ctrlPr>
          </m:accPr>
          <m:e>
            <m:r>
              <w:rPr>
                <w:rFonts w:ascii="Cambria Math" w:hAnsi="Cambria Math"/>
              </w:rPr>
              <m:t>d</m:t>
            </m:r>
          </m:e>
        </m:acc>
      </m:oMath>
    </w:p>
    <w:p w14:paraId="37B457DC" w14:textId="77777777" w:rsidR="001D1C55" w:rsidRPr="00A9215C" w:rsidRDefault="001D1C55" w:rsidP="001D1C55">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=I(</m:t>
        </m:r>
        <m:acc>
          <m:accPr>
            <m:ctrlPr>
              <w:rPr>
                <w:rFonts w:ascii="Cambria Math" w:hAnsi="Cambria Math"/>
                <w:i/>
              </w:rPr>
            </m:ctrlPr>
          </m:accPr>
          <m:e>
            <m:r>
              <w:rPr>
                <w:rFonts w:ascii="Cambria Math" w:hAnsi="Cambria Math"/>
              </w:rPr>
              <m:t>d</m:t>
            </m:r>
          </m:e>
        </m:acc>
        <m:r>
          <w:rPr>
            <w:rFonts w:ascii="Cambria Math" w:hAnsi="Cambria Math"/>
          </w:rPr>
          <m:t>)</m:t>
        </m:r>
      </m:oMath>
    </w:p>
    <w:p w14:paraId="1C9B72FC" w14:textId="77777777" w:rsidR="001D1C55" w:rsidRPr="00FE5D3B" w:rsidRDefault="001D1C55" w:rsidP="00FE5D3B">
      <w:pPr>
        <w:pStyle w:val="berschrift2"/>
        <w:rPr>
          <w:rStyle w:val="Betont"/>
          <w:b/>
        </w:rPr>
      </w:pPr>
      <w:bookmarkStart w:id="0" w:name="_Ref203192224"/>
      <w:r w:rsidRPr="00FE5D3B">
        <w:rPr>
          <w:rStyle w:val="Betont"/>
          <w:b/>
        </w:rPr>
        <w:t>Coding Step</w:t>
      </w:r>
      <w:bookmarkEnd w:id="0"/>
    </w:p>
    <w:p w14:paraId="1296DBC8" w14:textId="77777777" w:rsidR="001D1C55" w:rsidRPr="00A9215C" w:rsidRDefault="001D1C55" w:rsidP="001D1C55">
      <w:r w:rsidRPr="00A9215C">
        <w:t>Instead of coding a residual depth value for a given coding unit, the depth value is mapped to its corresponding index in the list of valid depth maps. This mapping table needs to be transmitted to the decoder for the inverse lookup from index to valid depth value.</w:t>
      </w:r>
    </w:p>
    <w:p w14:paraId="407A3DE8" w14:textId="77777777" w:rsidR="001D1C55" w:rsidRPr="00A9215C" w:rsidRDefault="001D1C55" w:rsidP="001D1C55">
      <w:r w:rsidRPr="00A9215C">
        <w:t>The advantage of using this lookup table is the reduced bit depth of the residual index for sequences with reduced depth range (e.g. all estimated depth maps in the MPEG 3DV activity</w:t>
      </w:r>
      <w:sdt>
        <w:sdtPr>
          <w:id w:val="114947742"/>
          <w:citation/>
        </w:sdtPr>
        <w:sdtContent>
          <w:r w:rsidRPr="00A9215C">
            <w:fldChar w:fldCharType="begin"/>
          </w:r>
          <w:r w:rsidRPr="00A9215C">
            <w:instrText xml:space="preserve"> CITATION MPE11 \l 1031 </w:instrText>
          </w:r>
          <w:r w:rsidRPr="00A9215C">
            <w:fldChar w:fldCharType="separate"/>
          </w:r>
          <w:r w:rsidR="001A3B8B">
            <w:rPr>
              <w:noProof/>
            </w:rPr>
            <w:t xml:space="preserve"> [</w:t>
          </w:r>
          <w:hyperlink w:anchor="MPE11" w:history="1">
            <w:r w:rsidR="001A3B8B">
              <w:rPr>
                <w:noProof/>
              </w:rPr>
              <w:t>7</w:t>
            </w:r>
          </w:hyperlink>
          <w:r w:rsidR="001A3B8B">
            <w:rPr>
              <w:noProof/>
            </w:rPr>
            <w:t>]</w:t>
          </w:r>
          <w:r w:rsidRPr="00A9215C">
            <w:fldChar w:fldCharType="end"/>
          </w:r>
        </w:sdtContent>
      </w:sdt>
      <w:r w:rsidRPr="00A9215C">
        <w:t>).</w:t>
      </w:r>
    </w:p>
    <w:p w14:paraId="2CA5B43D" w14:textId="77777777" w:rsidR="001D1C55" w:rsidRPr="00A9215C" w:rsidRDefault="001D1C55" w:rsidP="001D1C55">
      <w:pPr>
        <w:rPr>
          <w:rStyle w:val="Betont"/>
        </w:rPr>
      </w:pPr>
      <w:r w:rsidRPr="00A9215C">
        <w:rPr>
          <w:rStyle w:val="Betont"/>
        </w:rPr>
        <w:t>Algorithmic Details</w:t>
      </w:r>
    </w:p>
    <w:p w14:paraId="6C006285" w14:textId="77777777" w:rsidR="001D1C55" w:rsidRPr="00A9215C" w:rsidRDefault="001D1C55" w:rsidP="001D1C55">
      <w:r w:rsidRPr="00A9215C">
        <w:rPr>
          <w:u w:val="single"/>
        </w:rPr>
        <w:t>Input:</w:t>
      </w:r>
      <w:r w:rsidRPr="00A9215C">
        <w:tab/>
      </w:r>
      <w:r w:rsidRPr="00A9215C">
        <w:tab/>
        <w:t xml:space="preserve">Original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oMath>
      <w:r w:rsidRPr="00A9215C">
        <w:t xml:space="preserve"> </w:t>
      </w:r>
    </w:p>
    <w:p w14:paraId="65D08AC4" w14:textId="77777777" w:rsidR="001D1C55" w:rsidRPr="00A9215C" w:rsidRDefault="001D1C55" w:rsidP="001D1C55">
      <w:r w:rsidRPr="00A9215C">
        <w:tab/>
      </w:r>
      <w:r w:rsidRPr="00A9215C">
        <w:tab/>
      </w:r>
      <w:r w:rsidRPr="00A9215C">
        <w:tab/>
        <w:t xml:space="preserve">Predicted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oMath>
    </w:p>
    <w:p w14:paraId="0C686430" w14:textId="77777777" w:rsidR="001D1C55" w:rsidRPr="00A9215C" w:rsidRDefault="001D1C55" w:rsidP="001D1C55">
      <w:r w:rsidRPr="00A9215C">
        <w:tab/>
      </w:r>
      <w:r w:rsidRPr="00A9215C">
        <w:tab/>
      </w:r>
      <w:r w:rsidRPr="00A9215C">
        <w:tab/>
        <w:t xml:space="preserve">Index Lookup Table </w:t>
      </w:r>
      <m:oMath>
        <m:r>
          <w:rPr>
            <w:rFonts w:ascii="Cambria Math" w:hAnsi="Cambria Math"/>
          </w:rPr>
          <m:t>I(.)</m:t>
        </m:r>
      </m:oMath>
    </w:p>
    <w:p w14:paraId="1BD836E5" w14:textId="77777777" w:rsidR="001D1C55" w:rsidRPr="00A9215C" w:rsidRDefault="001D1C55" w:rsidP="001D1C55">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50BE9E2C" w14:textId="77777777" w:rsidR="001D1C55" w:rsidRPr="00A9215C" w:rsidRDefault="001D1C55" w:rsidP="001D1C55">
      <w:pPr>
        <w:rPr>
          <w:u w:val="single"/>
        </w:rPr>
      </w:pPr>
      <w:r w:rsidRPr="00A9215C">
        <w:rPr>
          <w:u w:val="single"/>
        </w:rPr>
        <w:t>Output:</w:t>
      </w:r>
      <w:r w:rsidRPr="00A9215C">
        <w:tab/>
      </w:r>
      <w:r w:rsidRPr="00A9215C">
        <w:tab/>
        <w:t xml:space="preserve">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to be coded</w:t>
      </w:r>
    </w:p>
    <w:p w14:paraId="3BC6D38E" w14:textId="77777777" w:rsidR="001D1C55" w:rsidRPr="00A9215C" w:rsidRDefault="001D1C55" w:rsidP="001D1C55">
      <w:pPr>
        <w:rPr>
          <w:u w:val="single"/>
        </w:rPr>
      </w:pPr>
      <w:r w:rsidRPr="00A9215C">
        <w:rPr>
          <w:u w:val="single"/>
        </w:rPr>
        <w:t>Algorithm:</w:t>
      </w:r>
    </w:p>
    <w:p w14:paraId="55AEB2B2" w14:textId="77777777" w:rsidR="001D1C55" w:rsidRPr="00A9215C" w:rsidRDefault="001D1C55" w:rsidP="001D1C55">
      <w:r w:rsidRPr="00A9215C">
        <w:tab/>
      </w:r>
      <w:r w:rsidRPr="00A9215C">
        <w:tab/>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e>
        </m:d>
        <m:r>
          <w:rPr>
            <w:rFonts w:ascii="Cambria Math" w:hAnsi="Cambria Math"/>
          </w:rPr>
          <m:t>- I(</m:t>
        </m:r>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r>
          <w:rPr>
            <w:rFonts w:ascii="Cambria Math" w:hAnsi="Cambria Math"/>
          </w:rPr>
          <m:t>)</m:t>
        </m:r>
      </m:oMath>
    </w:p>
    <w:p w14:paraId="2A0A34C7" w14:textId="77777777" w:rsidR="001D1C55" w:rsidRDefault="001D1C55" w:rsidP="001D1C55">
      <w:r w:rsidRPr="00A9215C">
        <w:lastRenderedPageBreak/>
        <w:t xml:space="preserve">The computed 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is then coded with a significance flag, a sign flag and with </w:t>
      </w:r>
      <m:oMath>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e>
            </m:func>
          </m:e>
        </m:d>
      </m:oMath>
      <w:r w:rsidRPr="00A9215C">
        <w:t xml:space="preserve"> bits for the magnitude of the residual index.</w:t>
      </w:r>
    </w:p>
    <w:p w14:paraId="3E725172" w14:textId="549C8A56" w:rsidR="008F00BE" w:rsidRPr="00135904" w:rsidRDefault="008F00BE" w:rsidP="008F00BE">
      <w:pPr>
        <w:pStyle w:val="berschrift1"/>
      </w:pPr>
      <w:r w:rsidRPr="00135904">
        <w:t>Syntax and Semantics</w:t>
      </w:r>
    </w:p>
    <w:p w14:paraId="22A06978" w14:textId="4E88EF0B" w:rsidR="00135904" w:rsidRPr="00135904" w:rsidRDefault="00135904" w:rsidP="00135904">
      <w:r w:rsidRPr="00135904">
        <w:t>In this section a general overview of the syntax</w:t>
      </w:r>
      <w:r>
        <w:t xml:space="preserve"> and semantics that would need to</w:t>
      </w:r>
      <w:r w:rsidRPr="00135904">
        <w:t xml:space="preserve"> be changed in the current working draft is described.</w:t>
      </w:r>
    </w:p>
    <w:p w14:paraId="3F9F24D2" w14:textId="1EF1285B" w:rsidR="00493150" w:rsidRDefault="00493150" w:rsidP="00493150">
      <w:pPr>
        <w:pStyle w:val="berschrift2"/>
      </w:pPr>
      <w:r w:rsidRPr="00493150">
        <w:lastRenderedPageBreak/>
        <w:t xml:space="preserve">Modifications to </w:t>
      </w:r>
      <w:r w:rsidR="00C15C4F">
        <w:t>Video Parameter Set Syntax (V</w:t>
      </w:r>
      <w:r w:rsidRPr="00493150">
        <w:t>PS)</w:t>
      </w: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219"/>
      </w:tblGrid>
      <w:tr w:rsidR="00C15C4F" w:rsidRPr="006D7A2B" w14:paraId="45894767" w14:textId="77777777" w:rsidTr="00C15C4F">
        <w:trPr>
          <w:cantSplit/>
          <w:trHeight w:val="204"/>
          <w:jc w:val="center"/>
        </w:trPr>
        <w:tc>
          <w:tcPr>
            <w:tcW w:w="8600" w:type="dxa"/>
          </w:tcPr>
          <w:p w14:paraId="215D5FC5" w14:textId="77777777" w:rsidR="00C15C4F" w:rsidRPr="006D7A2B" w:rsidRDefault="00C15C4F" w:rsidP="00F31DDA">
            <w:pPr>
              <w:pStyle w:val="3Table"/>
            </w:pPr>
            <w:r w:rsidRPr="006D7A2B">
              <w:t>vps_extension( ) {</w:t>
            </w:r>
          </w:p>
        </w:tc>
        <w:tc>
          <w:tcPr>
            <w:tcW w:w="1219" w:type="dxa"/>
          </w:tcPr>
          <w:p w14:paraId="162FDEF6" w14:textId="77777777" w:rsidR="00C15C4F" w:rsidRPr="006D7A2B" w:rsidRDefault="00C15C4F" w:rsidP="00F31DDA">
            <w:pPr>
              <w:pStyle w:val="3Table"/>
              <w:rPr>
                <w:b/>
                <w:bCs/>
              </w:rPr>
            </w:pPr>
            <w:r w:rsidRPr="006D7A2B">
              <w:rPr>
                <w:b/>
                <w:bCs/>
              </w:rPr>
              <w:t>Descriptor</w:t>
            </w:r>
          </w:p>
        </w:tc>
      </w:tr>
      <w:tr w:rsidR="00C15C4F" w:rsidRPr="006D7A2B" w14:paraId="119D4AA2" w14:textId="77777777" w:rsidTr="00C15C4F">
        <w:trPr>
          <w:cantSplit/>
          <w:trHeight w:val="204"/>
          <w:jc w:val="center"/>
        </w:trPr>
        <w:tc>
          <w:tcPr>
            <w:tcW w:w="8600" w:type="dxa"/>
          </w:tcPr>
          <w:p w14:paraId="3E85118F" w14:textId="77777777" w:rsidR="00C15C4F" w:rsidRPr="006D7A2B" w:rsidRDefault="00C15C4F" w:rsidP="00F31DDA">
            <w:pPr>
              <w:pStyle w:val="3Table"/>
            </w:pPr>
            <w:r w:rsidRPr="006D7A2B">
              <w:rPr>
                <w:bCs/>
              </w:rPr>
              <w:tab/>
              <w:t>while( !byte_aligned( ) )</w:t>
            </w:r>
          </w:p>
        </w:tc>
        <w:tc>
          <w:tcPr>
            <w:tcW w:w="1219" w:type="dxa"/>
          </w:tcPr>
          <w:p w14:paraId="11FF7E4F" w14:textId="77777777" w:rsidR="00C15C4F" w:rsidRPr="006D7A2B" w:rsidRDefault="00C15C4F" w:rsidP="00F31DDA">
            <w:pPr>
              <w:pStyle w:val="3Table"/>
              <w:rPr>
                <w:bCs/>
              </w:rPr>
            </w:pPr>
          </w:p>
        </w:tc>
      </w:tr>
      <w:tr w:rsidR="00C15C4F" w:rsidRPr="006D7A2B" w14:paraId="51EAC579" w14:textId="77777777" w:rsidTr="00C15C4F">
        <w:trPr>
          <w:cantSplit/>
          <w:trHeight w:val="204"/>
          <w:jc w:val="center"/>
        </w:trPr>
        <w:tc>
          <w:tcPr>
            <w:tcW w:w="8600" w:type="dxa"/>
          </w:tcPr>
          <w:p w14:paraId="5A44E997" w14:textId="77777777" w:rsidR="00C15C4F" w:rsidRPr="006D7A2B" w:rsidRDefault="00C15C4F" w:rsidP="00F31DDA">
            <w:pPr>
              <w:pStyle w:val="3Table"/>
            </w:pPr>
            <w:r w:rsidRPr="006D7A2B">
              <w:rPr>
                <w:bCs/>
              </w:rPr>
              <w:tab/>
            </w:r>
            <w:r w:rsidRPr="006D7A2B">
              <w:rPr>
                <w:bCs/>
              </w:rPr>
              <w:tab/>
            </w:r>
            <w:r w:rsidRPr="006D7A2B">
              <w:rPr>
                <w:b/>
                <w:bCs/>
              </w:rPr>
              <w:t>vps_extension_byte_alignment_reserved_one_bit</w:t>
            </w:r>
          </w:p>
        </w:tc>
        <w:tc>
          <w:tcPr>
            <w:tcW w:w="1219" w:type="dxa"/>
          </w:tcPr>
          <w:p w14:paraId="20C21D4D" w14:textId="77777777" w:rsidR="00C15C4F" w:rsidRPr="006D7A2B" w:rsidRDefault="00C15C4F" w:rsidP="00F31DDA">
            <w:pPr>
              <w:pStyle w:val="3Table"/>
              <w:rPr>
                <w:bCs/>
              </w:rPr>
            </w:pPr>
            <w:r w:rsidRPr="006D7A2B">
              <w:rPr>
                <w:bCs/>
              </w:rPr>
              <w:t>u(1)</w:t>
            </w:r>
          </w:p>
        </w:tc>
      </w:tr>
      <w:tr w:rsidR="00C15C4F" w:rsidRPr="006D7A2B" w14:paraId="24B5E136" w14:textId="77777777" w:rsidTr="00C15C4F">
        <w:trPr>
          <w:cantSplit/>
          <w:trHeight w:val="204"/>
          <w:jc w:val="center"/>
        </w:trPr>
        <w:tc>
          <w:tcPr>
            <w:tcW w:w="8600" w:type="dxa"/>
          </w:tcPr>
          <w:p w14:paraId="36A69D22" w14:textId="77777777" w:rsidR="00C15C4F" w:rsidRPr="006D7A2B" w:rsidRDefault="00C15C4F" w:rsidP="00F31DDA">
            <w:pPr>
              <w:pStyle w:val="3Table"/>
              <w:rPr>
                <w:bCs/>
              </w:rPr>
            </w:pPr>
            <w:r w:rsidRPr="006D7A2B">
              <w:rPr>
                <w:bCs/>
              </w:rPr>
              <w:tab/>
            </w:r>
            <w:r w:rsidRPr="006D7A2B">
              <w:rPr>
                <w:b/>
                <w:bCs/>
              </w:rPr>
              <w:t>num_additional_layer_operation_points</w:t>
            </w:r>
          </w:p>
        </w:tc>
        <w:tc>
          <w:tcPr>
            <w:tcW w:w="1219" w:type="dxa"/>
          </w:tcPr>
          <w:p w14:paraId="30E6E397" w14:textId="77777777" w:rsidR="00C15C4F" w:rsidRPr="006D7A2B" w:rsidRDefault="00C15C4F" w:rsidP="00F31DDA">
            <w:pPr>
              <w:pStyle w:val="3Table"/>
              <w:rPr>
                <w:bCs/>
              </w:rPr>
            </w:pPr>
            <w:r w:rsidRPr="006D7A2B">
              <w:rPr>
                <w:bCs/>
              </w:rPr>
              <w:t>u(8)</w:t>
            </w:r>
          </w:p>
        </w:tc>
      </w:tr>
      <w:tr w:rsidR="00C15C4F" w:rsidRPr="006D7A2B" w14:paraId="6AAF178A" w14:textId="77777777" w:rsidTr="00C15C4F">
        <w:trPr>
          <w:cantSplit/>
          <w:trHeight w:val="204"/>
          <w:jc w:val="center"/>
        </w:trPr>
        <w:tc>
          <w:tcPr>
            <w:tcW w:w="8600" w:type="dxa"/>
          </w:tcPr>
          <w:p w14:paraId="708DA7C9" w14:textId="77777777" w:rsidR="00C15C4F" w:rsidRPr="006D7A2B" w:rsidRDefault="00C15C4F" w:rsidP="00F31DDA">
            <w:pPr>
              <w:pStyle w:val="3Table"/>
              <w:rPr>
                <w:bCs/>
              </w:rPr>
            </w:pPr>
            <w:r w:rsidRPr="006D7A2B">
              <w:rPr>
                <w:bCs/>
              </w:rPr>
              <w:tab/>
            </w:r>
            <w:r w:rsidRPr="006D7A2B">
              <w:rPr>
                <w:b/>
                <w:bCs/>
              </w:rPr>
              <w:t>num_additional_profile_level_sets_minus1</w:t>
            </w:r>
          </w:p>
        </w:tc>
        <w:tc>
          <w:tcPr>
            <w:tcW w:w="1219" w:type="dxa"/>
          </w:tcPr>
          <w:p w14:paraId="056ABBB1" w14:textId="77777777" w:rsidR="00C15C4F" w:rsidRPr="006D7A2B" w:rsidRDefault="00C15C4F" w:rsidP="00F31DDA">
            <w:pPr>
              <w:pStyle w:val="3Table"/>
              <w:rPr>
                <w:bCs/>
              </w:rPr>
            </w:pPr>
            <w:r w:rsidRPr="006D7A2B">
              <w:rPr>
                <w:bCs/>
              </w:rPr>
              <w:t>u(8)</w:t>
            </w:r>
          </w:p>
        </w:tc>
      </w:tr>
      <w:tr w:rsidR="00C15C4F" w:rsidRPr="006D7A2B" w14:paraId="3CE970DA" w14:textId="77777777" w:rsidTr="00C15C4F">
        <w:trPr>
          <w:cantSplit/>
          <w:trHeight w:val="204"/>
          <w:jc w:val="center"/>
        </w:trPr>
        <w:tc>
          <w:tcPr>
            <w:tcW w:w="8600" w:type="dxa"/>
          </w:tcPr>
          <w:p w14:paraId="5A2709B5" w14:textId="77777777" w:rsidR="00C15C4F" w:rsidRPr="006D7A2B" w:rsidRDefault="00C15C4F" w:rsidP="00F31DDA">
            <w:pPr>
              <w:pStyle w:val="3Table"/>
            </w:pPr>
            <w:r w:rsidRPr="006D7A2B">
              <w:rPr>
                <w:b/>
                <w:bCs/>
              </w:rPr>
              <w:tab/>
            </w:r>
            <w:r w:rsidRPr="006D7A2B">
              <w:rPr>
                <w:bCs/>
              </w:rPr>
              <w:t>for( i = 0; i &lt;= vps_max_layers_minus1; i++ ) {</w:t>
            </w:r>
          </w:p>
        </w:tc>
        <w:tc>
          <w:tcPr>
            <w:tcW w:w="1219" w:type="dxa"/>
          </w:tcPr>
          <w:p w14:paraId="26AC5945" w14:textId="77777777" w:rsidR="00C15C4F" w:rsidRPr="006D7A2B" w:rsidRDefault="00C15C4F" w:rsidP="00F31DDA">
            <w:pPr>
              <w:pStyle w:val="3Table"/>
              <w:rPr>
                <w:bCs/>
              </w:rPr>
            </w:pPr>
          </w:p>
        </w:tc>
      </w:tr>
      <w:tr w:rsidR="00C15C4F" w:rsidRPr="006D7A2B" w14:paraId="16CE1028" w14:textId="77777777" w:rsidTr="00C15C4F">
        <w:trPr>
          <w:cantSplit/>
          <w:trHeight w:val="204"/>
          <w:jc w:val="center"/>
        </w:trPr>
        <w:tc>
          <w:tcPr>
            <w:tcW w:w="8600" w:type="dxa"/>
          </w:tcPr>
          <w:p w14:paraId="629B2B4B" w14:textId="77777777" w:rsidR="00C15C4F" w:rsidRPr="006D7A2B" w:rsidRDefault="00C15C4F" w:rsidP="00F31DDA">
            <w:pPr>
              <w:pStyle w:val="3Table"/>
              <w:rPr>
                <w:bCs/>
              </w:rPr>
            </w:pPr>
            <w:r w:rsidRPr="006D7A2B">
              <w:rPr>
                <w:bCs/>
              </w:rPr>
              <w:tab/>
            </w:r>
            <w:r w:rsidRPr="006D7A2B">
              <w:rPr>
                <w:bCs/>
              </w:rPr>
              <w:tab/>
              <w:t>// mapping of layer ID to scalability dimension IDs</w:t>
            </w:r>
          </w:p>
        </w:tc>
        <w:tc>
          <w:tcPr>
            <w:tcW w:w="1219" w:type="dxa"/>
          </w:tcPr>
          <w:p w14:paraId="75D8BCC0" w14:textId="77777777" w:rsidR="00C15C4F" w:rsidRPr="006D7A2B" w:rsidRDefault="00C15C4F" w:rsidP="00F31DDA">
            <w:pPr>
              <w:pStyle w:val="3Table"/>
              <w:rPr>
                <w:bCs/>
              </w:rPr>
            </w:pPr>
          </w:p>
        </w:tc>
      </w:tr>
      <w:tr w:rsidR="00C15C4F" w:rsidRPr="006D7A2B" w14:paraId="21751A8B" w14:textId="77777777" w:rsidTr="00C15C4F">
        <w:trPr>
          <w:cantSplit/>
          <w:trHeight w:val="204"/>
          <w:jc w:val="center"/>
        </w:trPr>
        <w:tc>
          <w:tcPr>
            <w:tcW w:w="8600" w:type="dxa"/>
          </w:tcPr>
          <w:p w14:paraId="7A4E927D" w14:textId="77777777" w:rsidR="00C15C4F" w:rsidRPr="006D7A2B" w:rsidRDefault="00C15C4F" w:rsidP="00F31DDA">
            <w:pPr>
              <w:pStyle w:val="3Table"/>
              <w:rPr>
                <w:b/>
                <w:bCs/>
              </w:rPr>
            </w:pPr>
            <w:r w:rsidRPr="006D7A2B">
              <w:rPr>
                <w:b/>
                <w:bCs/>
              </w:rPr>
              <w:tab/>
            </w:r>
            <w:r w:rsidRPr="006D7A2B">
              <w:rPr>
                <w:b/>
                <w:bCs/>
              </w:rPr>
              <w:tab/>
              <w:t>reserved_zero_4bits_num_types</w:t>
            </w:r>
            <w:r w:rsidRPr="006D7A2B">
              <w:rPr>
                <w:bCs/>
              </w:rPr>
              <w:t>[ i ]</w:t>
            </w:r>
          </w:p>
        </w:tc>
        <w:tc>
          <w:tcPr>
            <w:tcW w:w="1219" w:type="dxa"/>
          </w:tcPr>
          <w:p w14:paraId="3356BBF3" w14:textId="77777777" w:rsidR="00C15C4F" w:rsidRPr="006D7A2B" w:rsidRDefault="00C15C4F" w:rsidP="00F31DDA">
            <w:pPr>
              <w:pStyle w:val="3Table"/>
              <w:rPr>
                <w:bCs/>
              </w:rPr>
            </w:pPr>
            <w:r w:rsidRPr="006D7A2B">
              <w:rPr>
                <w:bCs/>
              </w:rPr>
              <w:t>u(4)</w:t>
            </w:r>
          </w:p>
        </w:tc>
      </w:tr>
      <w:tr w:rsidR="00C15C4F" w:rsidRPr="006D7A2B" w14:paraId="5D59E8AD" w14:textId="77777777" w:rsidTr="00C15C4F">
        <w:trPr>
          <w:cantSplit/>
          <w:trHeight w:val="204"/>
          <w:jc w:val="center"/>
        </w:trPr>
        <w:tc>
          <w:tcPr>
            <w:tcW w:w="8600" w:type="dxa"/>
          </w:tcPr>
          <w:p w14:paraId="248801FE" w14:textId="77777777" w:rsidR="00C15C4F" w:rsidRPr="006D7A2B" w:rsidRDefault="00C15C4F" w:rsidP="00F31DDA">
            <w:pPr>
              <w:pStyle w:val="3Table"/>
            </w:pPr>
            <w:r w:rsidRPr="006D7A2B">
              <w:rPr>
                <w:b/>
                <w:bCs/>
              </w:rPr>
              <w:tab/>
            </w:r>
            <w:r w:rsidRPr="006D7A2B">
              <w:rPr>
                <w:b/>
                <w:bCs/>
              </w:rPr>
              <w:tab/>
              <w:t>reserved_zero_4bits_type</w:t>
            </w:r>
            <w:r w:rsidRPr="006D7A2B">
              <w:rPr>
                <w:bCs/>
              </w:rPr>
              <w:t>[ i ]</w:t>
            </w:r>
          </w:p>
        </w:tc>
        <w:tc>
          <w:tcPr>
            <w:tcW w:w="1219" w:type="dxa"/>
          </w:tcPr>
          <w:p w14:paraId="10C1294B" w14:textId="77777777" w:rsidR="00C15C4F" w:rsidRPr="006D7A2B" w:rsidRDefault="00C15C4F" w:rsidP="00F31DDA">
            <w:pPr>
              <w:pStyle w:val="3Table"/>
              <w:rPr>
                <w:bCs/>
              </w:rPr>
            </w:pPr>
            <w:r w:rsidRPr="006D7A2B">
              <w:rPr>
                <w:bCs/>
              </w:rPr>
              <w:t>u(4)</w:t>
            </w:r>
          </w:p>
        </w:tc>
      </w:tr>
      <w:tr w:rsidR="00C15C4F" w:rsidRPr="006D7A2B" w14:paraId="6DCD3383" w14:textId="77777777" w:rsidTr="00C15C4F">
        <w:trPr>
          <w:cantSplit/>
          <w:trHeight w:val="204"/>
          <w:jc w:val="center"/>
        </w:trPr>
        <w:tc>
          <w:tcPr>
            <w:tcW w:w="8600" w:type="dxa"/>
          </w:tcPr>
          <w:p w14:paraId="5D402B28" w14:textId="77777777" w:rsidR="00C15C4F" w:rsidRPr="006D7A2B" w:rsidRDefault="00C15C4F" w:rsidP="00F31DDA">
            <w:pPr>
              <w:pStyle w:val="3Table"/>
            </w:pPr>
            <w:r w:rsidRPr="006D7A2B">
              <w:rPr>
                <w:b/>
                <w:bCs/>
              </w:rPr>
              <w:tab/>
            </w:r>
            <w:r w:rsidRPr="006D7A2B">
              <w:rPr>
                <w:b/>
                <w:bCs/>
              </w:rPr>
              <w:tab/>
              <w:t>view_id</w:t>
            </w:r>
            <w:r w:rsidRPr="006D7A2B">
              <w:rPr>
                <w:bCs/>
              </w:rPr>
              <w:t>[ i ]</w:t>
            </w:r>
          </w:p>
        </w:tc>
        <w:tc>
          <w:tcPr>
            <w:tcW w:w="1219" w:type="dxa"/>
          </w:tcPr>
          <w:p w14:paraId="01C49678" w14:textId="77777777" w:rsidR="00C15C4F" w:rsidRPr="006D7A2B" w:rsidRDefault="00C15C4F" w:rsidP="00F31DDA">
            <w:pPr>
              <w:pStyle w:val="3Table"/>
              <w:rPr>
                <w:bCs/>
              </w:rPr>
            </w:pPr>
            <w:r w:rsidRPr="006D7A2B">
              <w:rPr>
                <w:bCs/>
              </w:rPr>
              <w:t>u(8)</w:t>
            </w:r>
          </w:p>
        </w:tc>
      </w:tr>
      <w:tr w:rsidR="00C15C4F" w:rsidRPr="006D7A2B" w14:paraId="635376A1" w14:textId="77777777" w:rsidTr="00C15C4F">
        <w:trPr>
          <w:cantSplit/>
          <w:trHeight w:val="204"/>
          <w:jc w:val="center"/>
        </w:trPr>
        <w:tc>
          <w:tcPr>
            <w:tcW w:w="8600" w:type="dxa"/>
          </w:tcPr>
          <w:p w14:paraId="743E1217" w14:textId="77777777" w:rsidR="00C15C4F" w:rsidRPr="006D7A2B" w:rsidRDefault="00C15C4F" w:rsidP="00F31DDA">
            <w:pPr>
              <w:pStyle w:val="3Table"/>
              <w:rPr>
                <w:bCs/>
              </w:rPr>
            </w:pPr>
            <w:r w:rsidRPr="006D7A2B">
              <w:rPr>
                <w:b/>
                <w:bCs/>
              </w:rPr>
              <w:tab/>
            </w:r>
            <w:r w:rsidRPr="006D7A2B">
              <w:rPr>
                <w:b/>
                <w:bCs/>
              </w:rPr>
              <w:tab/>
            </w:r>
            <w:r w:rsidRPr="006D7A2B">
              <w:rPr>
                <w:bCs/>
              </w:rPr>
              <w:t>if (</w:t>
            </w:r>
            <w:r>
              <w:rPr>
                <w:bCs/>
              </w:rPr>
              <w:t xml:space="preserve"> </w:t>
            </w:r>
            <w:r w:rsidRPr="006D7A2B">
              <w:rPr>
                <w:bCs/>
              </w:rPr>
              <w:t>i&gt;0</w:t>
            </w:r>
            <w:r>
              <w:rPr>
                <w:bCs/>
              </w:rPr>
              <w:t xml:space="preserve"> </w:t>
            </w:r>
            <w:r w:rsidRPr="006D7A2B">
              <w:rPr>
                <w:bCs/>
              </w:rPr>
              <w:t>)</w:t>
            </w:r>
          </w:p>
        </w:tc>
        <w:tc>
          <w:tcPr>
            <w:tcW w:w="1219" w:type="dxa"/>
          </w:tcPr>
          <w:p w14:paraId="0C48E3AF" w14:textId="77777777" w:rsidR="00C15C4F" w:rsidRPr="006D7A2B" w:rsidRDefault="00C15C4F" w:rsidP="00F31DDA">
            <w:pPr>
              <w:pStyle w:val="3Table"/>
              <w:rPr>
                <w:bCs/>
              </w:rPr>
            </w:pPr>
          </w:p>
        </w:tc>
      </w:tr>
      <w:tr w:rsidR="00C15C4F" w:rsidRPr="006D7A2B" w14:paraId="319D0A24" w14:textId="77777777" w:rsidTr="00C15C4F">
        <w:trPr>
          <w:cantSplit/>
          <w:trHeight w:val="204"/>
          <w:jc w:val="center"/>
        </w:trPr>
        <w:tc>
          <w:tcPr>
            <w:tcW w:w="8600" w:type="dxa"/>
          </w:tcPr>
          <w:p w14:paraId="13FAF853" w14:textId="77777777" w:rsidR="00C15C4F" w:rsidRPr="006D7A2B" w:rsidRDefault="00C15C4F" w:rsidP="00F31DDA">
            <w:pPr>
              <w:pStyle w:val="3Table"/>
            </w:pPr>
            <w:r w:rsidRPr="006D7A2B">
              <w:rPr>
                <w:b/>
                <w:bCs/>
              </w:rPr>
              <w:tab/>
            </w:r>
            <w:r w:rsidRPr="006D7A2B">
              <w:rPr>
                <w:b/>
                <w:bCs/>
              </w:rPr>
              <w:tab/>
            </w:r>
            <w:r w:rsidRPr="006D7A2B">
              <w:rPr>
                <w:b/>
                <w:bCs/>
              </w:rPr>
              <w:tab/>
              <w:t>num_direct_ref_layers</w:t>
            </w:r>
            <w:r w:rsidRPr="006D7A2B">
              <w:rPr>
                <w:bCs/>
              </w:rPr>
              <w:t>[ i ]</w:t>
            </w:r>
          </w:p>
        </w:tc>
        <w:tc>
          <w:tcPr>
            <w:tcW w:w="1219" w:type="dxa"/>
          </w:tcPr>
          <w:p w14:paraId="1E1548F8" w14:textId="77777777" w:rsidR="00C15C4F" w:rsidRPr="006D7A2B" w:rsidRDefault="00C15C4F" w:rsidP="00F31DDA">
            <w:pPr>
              <w:pStyle w:val="3Table"/>
              <w:rPr>
                <w:bCs/>
              </w:rPr>
            </w:pPr>
            <w:r w:rsidRPr="006D7A2B">
              <w:rPr>
                <w:bCs/>
              </w:rPr>
              <w:t>u(6)</w:t>
            </w:r>
          </w:p>
        </w:tc>
      </w:tr>
      <w:tr w:rsidR="00C15C4F" w:rsidRPr="006D7A2B" w14:paraId="331D83F9" w14:textId="77777777" w:rsidTr="00C15C4F">
        <w:trPr>
          <w:cantSplit/>
          <w:trHeight w:val="204"/>
          <w:jc w:val="center"/>
        </w:trPr>
        <w:tc>
          <w:tcPr>
            <w:tcW w:w="8600" w:type="dxa"/>
          </w:tcPr>
          <w:p w14:paraId="709ADBD2" w14:textId="77777777" w:rsidR="00C15C4F" w:rsidRPr="006D7A2B" w:rsidRDefault="00C15C4F" w:rsidP="00F31DDA">
            <w:pPr>
              <w:pStyle w:val="3Table"/>
            </w:pPr>
            <w:r w:rsidRPr="006D7A2B">
              <w:rPr>
                <w:b/>
                <w:bCs/>
              </w:rPr>
              <w:tab/>
            </w:r>
            <w:r w:rsidRPr="006D7A2B">
              <w:rPr>
                <w:b/>
                <w:bCs/>
              </w:rPr>
              <w:tab/>
            </w:r>
            <w:r w:rsidRPr="006D7A2B">
              <w:rPr>
                <w:bCs/>
              </w:rPr>
              <w:t>for( j = 0; j &lt; num_direct_ref_layers[ i ] &amp;&amp; i; j++ )</w:t>
            </w:r>
          </w:p>
        </w:tc>
        <w:tc>
          <w:tcPr>
            <w:tcW w:w="1219" w:type="dxa"/>
          </w:tcPr>
          <w:p w14:paraId="7FEFF1D5" w14:textId="77777777" w:rsidR="00C15C4F" w:rsidRPr="006D7A2B" w:rsidRDefault="00C15C4F" w:rsidP="00F31DDA">
            <w:pPr>
              <w:pStyle w:val="3Table"/>
              <w:rPr>
                <w:bCs/>
              </w:rPr>
            </w:pPr>
          </w:p>
        </w:tc>
      </w:tr>
      <w:tr w:rsidR="00C15C4F" w:rsidRPr="006D7A2B" w14:paraId="1E5A0739" w14:textId="77777777" w:rsidTr="00C15C4F">
        <w:trPr>
          <w:cantSplit/>
          <w:trHeight w:val="204"/>
          <w:jc w:val="center"/>
        </w:trPr>
        <w:tc>
          <w:tcPr>
            <w:tcW w:w="8600" w:type="dxa"/>
          </w:tcPr>
          <w:p w14:paraId="0E5CAA39" w14:textId="77777777" w:rsidR="00C15C4F" w:rsidRPr="006D7A2B" w:rsidRDefault="00C15C4F" w:rsidP="00F31DDA">
            <w:pPr>
              <w:pStyle w:val="3Table"/>
            </w:pPr>
            <w:r w:rsidRPr="006D7A2B">
              <w:rPr>
                <w:b/>
                <w:bCs/>
              </w:rPr>
              <w:tab/>
            </w:r>
            <w:r w:rsidRPr="006D7A2B">
              <w:rPr>
                <w:b/>
                <w:bCs/>
              </w:rPr>
              <w:tab/>
            </w:r>
            <w:r w:rsidRPr="006D7A2B">
              <w:rPr>
                <w:b/>
                <w:bCs/>
              </w:rPr>
              <w:tab/>
              <w:t>ref_layer_id</w:t>
            </w:r>
            <w:r w:rsidRPr="006D7A2B">
              <w:rPr>
                <w:bCs/>
              </w:rPr>
              <w:t>[ i ][ j ]</w:t>
            </w:r>
          </w:p>
        </w:tc>
        <w:tc>
          <w:tcPr>
            <w:tcW w:w="1219" w:type="dxa"/>
          </w:tcPr>
          <w:p w14:paraId="13FAFA1E" w14:textId="77777777" w:rsidR="00C15C4F" w:rsidRPr="006D7A2B" w:rsidRDefault="00C15C4F" w:rsidP="00F31DDA">
            <w:pPr>
              <w:pStyle w:val="3Table"/>
              <w:rPr>
                <w:bCs/>
              </w:rPr>
            </w:pPr>
            <w:r w:rsidRPr="006D7A2B">
              <w:rPr>
                <w:bCs/>
              </w:rPr>
              <w:t>u(6)</w:t>
            </w:r>
          </w:p>
        </w:tc>
      </w:tr>
      <w:tr w:rsidR="00C15C4F" w:rsidRPr="006D7A2B" w14:paraId="59CE3941" w14:textId="77777777" w:rsidTr="00C15C4F">
        <w:trPr>
          <w:cantSplit/>
          <w:trHeight w:val="204"/>
          <w:jc w:val="center"/>
        </w:trPr>
        <w:tc>
          <w:tcPr>
            <w:tcW w:w="8600" w:type="dxa"/>
          </w:tcPr>
          <w:p w14:paraId="7ED3E3A1" w14:textId="77777777" w:rsidR="00C15C4F" w:rsidRPr="006D7A2B" w:rsidRDefault="00C15C4F" w:rsidP="00F31DDA">
            <w:pPr>
              <w:pStyle w:val="3Table"/>
            </w:pPr>
            <w:r w:rsidRPr="006D7A2B">
              <w:rPr>
                <w:bCs/>
              </w:rPr>
              <w:tab/>
              <w:t>}</w:t>
            </w:r>
          </w:p>
        </w:tc>
        <w:tc>
          <w:tcPr>
            <w:tcW w:w="1219" w:type="dxa"/>
          </w:tcPr>
          <w:p w14:paraId="21D09419" w14:textId="77777777" w:rsidR="00C15C4F" w:rsidRPr="006D7A2B" w:rsidRDefault="00C15C4F" w:rsidP="00F31DDA">
            <w:pPr>
              <w:pStyle w:val="3Table"/>
              <w:rPr>
                <w:bCs/>
              </w:rPr>
            </w:pPr>
          </w:p>
        </w:tc>
      </w:tr>
      <w:tr w:rsidR="00C15C4F" w:rsidRPr="006D7A2B" w14:paraId="546C4BB1" w14:textId="77777777" w:rsidTr="00C15C4F">
        <w:trPr>
          <w:cantSplit/>
          <w:trHeight w:val="204"/>
          <w:jc w:val="center"/>
        </w:trPr>
        <w:tc>
          <w:tcPr>
            <w:tcW w:w="8600" w:type="dxa"/>
          </w:tcPr>
          <w:p w14:paraId="577758F7" w14:textId="77777777" w:rsidR="00C15C4F" w:rsidRPr="006D7A2B" w:rsidRDefault="00C15C4F" w:rsidP="00F31DDA">
            <w:pPr>
              <w:pStyle w:val="3Table"/>
              <w:rPr>
                <w:bCs/>
              </w:rPr>
            </w:pPr>
            <w:r w:rsidRPr="006D7A2B">
              <w:rPr>
                <w:bCs/>
              </w:rPr>
              <w:tab/>
              <w:t>for( i = 0; i &lt;= num_additional_profile_level_sets_minus1; i++ )</w:t>
            </w:r>
          </w:p>
        </w:tc>
        <w:tc>
          <w:tcPr>
            <w:tcW w:w="1219" w:type="dxa"/>
          </w:tcPr>
          <w:p w14:paraId="189CDA38" w14:textId="77777777" w:rsidR="00C15C4F" w:rsidRPr="006D7A2B" w:rsidRDefault="00C15C4F" w:rsidP="00F31DDA">
            <w:pPr>
              <w:pStyle w:val="3Table"/>
              <w:rPr>
                <w:bCs/>
              </w:rPr>
            </w:pPr>
          </w:p>
        </w:tc>
      </w:tr>
      <w:tr w:rsidR="00C15C4F" w:rsidRPr="006D7A2B" w14:paraId="188091C6" w14:textId="77777777" w:rsidTr="00C15C4F">
        <w:trPr>
          <w:cantSplit/>
          <w:trHeight w:val="204"/>
          <w:jc w:val="center"/>
        </w:trPr>
        <w:tc>
          <w:tcPr>
            <w:tcW w:w="8600" w:type="dxa"/>
          </w:tcPr>
          <w:p w14:paraId="59A0ABBA" w14:textId="77777777" w:rsidR="00C15C4F" w:rsidRPr="006D7A2B" w:rsidRDefault="00C15C4F" w:rsidP="00F31DDA">
            <w:pPr>
              <w:pStyle w:val="3Table"/>
              <w:rPr>
                <w:bCs/>
              </w:rPr>
            </w:pPr>
            <w:r w:rsidRPr="006D7A2B">
              <w:rPr>
                <w:bCs/>
              </w:rPr>
              <w:tab/>
            </w:r>
            <w:r w:rsidRPr="006D7A2B">
              <w:rPr>
                <w:bCs/>
              </w:rPr>
              <w:tab/>
            </w:r>
            <w:r w:rsidRPr="006D7A2B">
              <w:t>profile_tier_level</w:t>
            </w:r>
            <w:r w:rsidRPr="006D7A2B">
              <w:rPr>
                <w:bCs/>
              </w:rPr>
              <w:t>( 1, vps_max_sub_layers_minus1 )</w:t>
            </w:r>
          </w:p>
        </w:tc>
        <w:tc>
          <w:tcPr>
            <w:tcW w:w="1219" w:type="dxa"/>
          </w:tcPr>
          <w:p w14:paraId="03E8E407" w14:textId="77777777" w:rsidR="00C15C4F" w:rsidRPr="006D7A2B" w:rsidRDefault="00C15C4F" w:rsidP="00F31DDA">
            <w:pPr>
              <w:pStyle w:val="3Table"/>
              <w:rPr>
                <w:bCs/>
              </w:rPr>
            </w:pPr>
          </w:p>
        </w:tc>
      </w:tr>
      <w:tr w:rsidR="00C15C4F" w:rsidRPr="006D7A2B" w14:paraId="1D81A19E" w14:textId="77777777" w:rsidTr="00C15C4F">
        <w:trPr>
          <w:cantSplit/>
          <w:trHeight w:val="204"/>
          <w:jc w:val="center"/>
        </w:trPr>
        <w:tc>
          <w:tcPr>
            <w:tcW w:w="8600" w:type="dxa"/>
          </w:tcPr>
          <w:p w14:paraId="1765195F" w14:textId="77777777" w:rsidR="00C15C4F" w:rsidRPr="006D7A2B" w:rsidRDefault="00C15C4F" w:rsidP="00F31DDA">
            <w:pPr>
              <w:pStyle w:val="3Table"/>
              <w:rPr>
                <w:b/>
                <w:bCs/>
              </w:rPr>
            </w:pPr>
            <w:r w:rsidRPr="006D7A2B">
              <w:rPr>
                <w:b/>
                <w:bCs/>
              </w:rPr>
              <w:tab/>
            </w:r>
            <w:r w:rsidRPr="006D7A2B">
              <w:rPr>
                <w:bCs/>
              </w:rPr>
              <w:t>for( i = 1; i &lt;= num_additional_layer_operation_points; i++ ) {</w:t>
            </w:r>
          </w:p>
        </w:tc>
        <w:tc>
          <w:tcPr>
            <w:tcW w:w="1219" w:type="dxa"/>
          </w:tcPr>
          <w:p w14:paraId="1C8B0D15" w14:textId="77777777" w:rsidR="00C15C4F" w:rsidRPr="006D7A2B" w:rsidRDefault="00C15C4F" w:rsidP="00F31DDA">
            <w:pPr>
              <w:pStyle w:val="3Table"/>
              <w:rPr>
                <w:bCs/>
              </w:rPr>
            </w:pPr>
          </w:p>
        </w:tc>
      </w:tr>
      <w:tr w:rsidR="00C15C4F" w:rsidRPr="006D7A2B" w14:paraId="7ED00819" w14:textId="77777777" w:rsidTr="00C15C4F">
        <w:trPr>
          <w:cantSplit/>
          <w:trHeight w:val="204"/>
          <w:jc w:val="center"/>
        </w:trPr>
        <w:tc>
          <w:tcPr>
            <w:tcW w:w="8600" w:type="dxa"/>
          </w:tcPr>
          <w:p w14:paraId="1121ECB7" w14:textId="77777777" w:rsidR="00C15C4F" w:rsidRPr="006D7A2B" w:rsidRDefault="00C15C4F" w:rsidP="00F31DDA">
            <w:pPr>
              <w:pStyle w:val="3Table"/>
              <w:rPr>
                <w:bCs/>
              </w:rPr>
            </w:pPr>
            <w:r w:rsidRPr="006D7A2B">
              <w:rPr>
                <w:b/>
                <w:bCs/>
              </w:rPr>
              <w:tab/>
            </w:r>
            <w:r w:rsidRPr="006D7A2B">
              <w:rPr>
                <w:b/>
                <w:bCs/>
              </w:rPr>
              <w:tab/>
            </w:r>
            <w:r w:rsidRPr="006D7A2B">
              <w:rPr>
                <w:bCs/>
              </w:rPr>
              <w:t>op_point( i )</w:t>
            </w:r>
          </w:p>
        </w:tc>
        <w:tc>
          <w:tcPr>
            <w:tcW w:w="1219" w:type="dxa"/>
          </w:tcPr>
          <w:p w14:paraId="5D82D270" w14:textId="77777777" w:rsidR="00C15C4F" w:rsidRPr="006D7A2B" w:rsidRDefault="00C15C4F" w:rsidP="00F31DDA">
            <w:pPr>
              <w:pStyle w:val="3Table"/>
              <w:rPr>
                <w:bCs/>
              </w:rPr>
            </w:pPr>
          </w:p>
        </w:tc>
      </w:tr>
      <w:tr w:rsidR="00C15C4F" w:rsidRPr="006D7A2B" w14:paraId="46045C99" w14:textId="77777777" w:rsidTr="00C15C4F">
        <w:trPr>
          <w:cantSplit/>
          <w:trHeight w:val="204"/>
          <w:jc w:val="center"/>
        </w:trPr>
        <w:tc>
          <w:tcPr>
            <w:tcW w:w="8600" w:type="dxa"/>
          </w:tcPr>
          <w:p w14:paraId="0DD39920" w14:textId="77777777" w:rsidR="00C15C4F" w:rsidRPr="006D7A2B" w:rsidRDefault="00C15C4F" w:rsidP="00F31DDA">
            <w:pPr>
              <w:pStyle w:val="3Table"/>
              <w:rPr>
                <w:bCs/>
              </w:rPr>
            </w:pPr>
            <w:r w:rsidRPr="006D7A2B">
              <w:rPr>
                <w:b/>
                <w:bCs/>
              </w:rPr>
              <w:tab/>
            </w:r>
            <w:r w:rsidRPr="006D7A2B">
              <w:rPr>
                <w:b/>
                <w:bCs/>
              </w:rPr>
              <w:tab/>
            </w:r>
            <w:r w:rsidRPr="006D7A2B">
              <w:rPr>
                <w:bCs/>
              </w:rPr>
              <w:t>if (num_additional_profile_level_sets)</w:t>
            </w:r>
          </w:p>
        </w:tc>
        <w:tc>
          <w:tcPr>
            <w:tcW w:w="1219" w:type="dxa"/>
          </w:tcPr>
          <w:p w14:paraId="09A625CA" w14:textId="77777777" w:rsidR="00C15C4F" w:rsidRPr="006D7A2B" w:rsidRDefault="00C15C4F" w:rsidP="00F31DDA">
            <w:pPr>
              <w:pStyle w:val="3Table"/>
              <w:rPr>
                <w:bCs/>
              </w:rPr>
            </w:pPr>
          </w:p>
        </w:tc>
      </w:tr>
      <w:tr w:rsidR="00C15C4F" w:rsidRPr="006D7A2B" w14:paraId="6F87B901" w14:textId="77777777" w:rsidTr="00C15C4F">
        <w:trPr>
          <w:cantSplit/>
          <w:trHeight w:val="204"/>
          <w:jc w:val="center"/>
        </w:trPr>
        <w:tc>
          <w:tcPr>
            <w:tcW w:w="8600" w:type="dxa"/>
          </w:tcPr>
          <w:p w14:paraId="3061257C" w14:textId="77777777" w:rsidR="00C15C4F" w:rsidRPr="006D7A2B" w:rsidRDefault="00C15C4F" w:rsidP="00F31DDA">
            <w:pPr>
              <w:pStyle w:val="3Table"/>
              <w:rPr>
                <w:b/>
                <w:bCs/>
              </w:rPr>
            </w:pPr>
            <w:r w:rsidRPr="006D7A2B">
              <w:rPr>
                <w:b/>
                <w:bCs/>
              </w:rPr>
              <w:tab/>
            </w:r>
            <w:r w:rsidRPr="006D7A2B">
              <w:rPr>
                <w:b/>
                <w:bCs/>
              </w:rPr>
              <w:tab/>
            </w:r>
            <w:r w:rsidRPr="006D7A2B">
              <w:rPr>
                <w:b/>
                <w:bCs/>
              </w:rPr>
              <w:tab/>
              <w:t>profile_level_idx</w:t>
            </w:r>
            <w:r w:rsidRPr="006D7A2B">
              <w:rPr>
                <w:bCs/>
              </w:rPr>
              <w:t>[ i ]</w:t>
            </w:r>
          </w:p>
        </w:tc>
        <w:tc>
          <w:tcPr>
            <w:tcW w:w="1219" w:type="dxa"/>
          </w:tcPr>
          <w:p w14:paraId="19E7DFF7" w14:textId="77777777" w:rsidR="00C15C4F" w:rsidRPr="006D7A2B" w:rsidRDefault="00C15C4F" w:rsidP="00F31DDA">
            <w:pPr>
              <w:pStyle w:val="3Table"/>
              <w:rPr>
                <w:bCs/>
              </w:rPr>
            </w:pPr>
          </w:p>
        </w:tc>
      </w:tr>
      <w:tr w:rsidR="00C15C4F" w:rsidRPr="006D7A2B" w14:paraId="4E3D0322" w14:textId="77777777" w:rsidTr="00C15C4F">
        <w:trPr>
          <w:cantSplit/>
          <w:trHeight w:val="204"/>
          <w:jc w:val="center"/>
        </w:trPr>
        <w:tc>
          <w:tcPr>
            <w:tcW w:w="8600" w:type="dxa"/>
          </w:tcPr>
          <w:p w14:paraId="44D156FF" w14:textId="77777777" w:rsidR="00C15C4F" w:rsidRPr="006D7A2B" w:rsidRDefault="00C15C4F" w:rsidP="00F31DDA">
            <w:pPr>
              <w:pStyle w:val="3Table"/>
              <w:rPr>
                <w:b/>
                <w:bCs/>
              </w:rPr>
            </w:pPr>
            <w:r w:rsidRPr="006D7A2B">
              <w:rPr>
                <w:b/>
                <w:bCs/>
              </w:rPr>
              <w:tab/>
              <w:t>}</w:t>
            </w:r>
          </w:p>
        </w:tc>
        <w:tc>
          <w:tcPr>
            <w:tcW w:w="1219" w:type="dxa"/>
          </w:tcPr>
          <w:p w14:paraId="2E034363" w14:textId="77777777" w:rsidR="00C15C4F" w:rsidRPr="006D7A2B" w:rsidRDefault="00C15C4F" w:rsidP="00F31DDA">
            <w:pPr>
              <w:pStyle w:val="3Table"/>
              <w:rPr>
                <w:bCs/>
              </w:rPr>
            </w:pPr>
          </w:p>
        </w:tc>
      </w:tr>
      <w:tr w:rsidR="00C15C4F" w:rsidRPr="006D7A2B" w14:paraId="2CDDF3B1" w14:textId="77777777" w:rsidTr="00C15C4F">
        <w:trPr>
          <w:cantSplit/>
          <w:trHeight w:val="204"/>
          <w:jc w:val="center"/>
        </w:trPr>
        <w:tc>
          <w:tcPr>
            <w:tcW w:w="8600" w:type="dxa"/>
          </w:tcPr>
          <w:p w14:paraId="15AE04D9" w14:textId="77777777" w:rsidR="00C15C4F" w:rsidRPr="006D7A2B" w:rsidRDefault="00C15C4F" w:rsidP="00F31DDA">
            <w:pPr>
              <w:pStyle w:val="3Table"/>
              <w:rPr>
                <w:b/>
                <w:bCs/>
              </w:rPr>
            </w:pPr>
            <w:r>
              <w:rPr>
                <w:bCs/>
              </w:rPr>
              <w:tab/>
            </w:r>
            <w:r w:rsidRPr="006D7A2B">
              <w:rPr>
                <w:bCs/>
              </w:rPr>
              <w:t>for( i = 0; i &lt;= vps_max_layers_minus1; i++ ) {</w:t>
            </w:r>
          </w:p>
        </w:tc>
        <w:tc>
          <w:tcPr>
            <w:tcW w:w="1219" w:type="dxa"/>
          </w:tcPr>
          <w:p w14:paraId="4FFCB5F9" w14:textId="77777777" w:rsidR="00C15C4F" w:rsidRPr="006D7A2B" w:rsidRDefault="00C15C4F" w:rsidP="00F31DDA">
            <w:pPr>
              <w:pStyle w:val="3Table"/>
              <w:rPr>
                <w:bCs/>
              </w:rPr>
            </w:pPr>
          </w:p>
        </w:tc>
      </w:tr>
      <w:tr w:rsidR="00C15C4F" w:rsidRPr="006D7A2B" w14:paraId="075D4ACC" w14:textId="77777777" w:rsidTr="00C15C4F">
        <w:trPr>
          <w:cantSplit/>
          <w:trHeight w:val="204"/>
          <w:jc w:val="center"/>
        </w:trPr>
        <w:tc>
          <w:tcPr>
            <w:tcW w:w="8600" w:type="dxa"/>
          </w:tcPr>
          <w:p w14:paraId="59DA85CC" w14:textId="77777777" w:rsidR="00C15C4F" w:rsidRDefault="00C15C4F" w:rsidP="00F31DDA">
            <w:pPr>
              <w:pStyle w:val="3Table"/>
              <w:rPr>
                <w:bCs/>
              </w:rPr>
            </w:pPr>
            <w:r>
              <w:rPr>
                <w:bCs/>
              </w:rPr>
              <w:tab/>
            </w:r>
            <w:r>
              <w:rPr>
                <w:bCs/>
              </w:rPr>
              <w:tab/>
              <w:t>if (i) {</w:t>
            </w:r>
          </w:p>
        </w:tc>
        <w:tc>
          <w:tcPr>
            <w:tcW w:w="1219" w:type="dxa"/>
          </w:tcPr>
          <w:p w14:paraId="2F4BBB4D" w14:textId="77777777" w:rsidR="00C15C4F" w:rsidRPr="006D7A2B" w:rsidRDefault="00C15C4F" w:rsidP="00F31DDA">
            <w:pPr>
              <w:pStyle w:val="3Table"/>
              <w:rPr>
                <w:bCs/>
              </w:rPr>
            </w:pPr>
          </w:p>
        </w:tc>
      </w:tr>
      <w:tr w:rsidR="00C15C4F" w:rsidRPr="006D7A2B" w14:paraId="043CD3F8" w14:textId="77777777" w:rsidTr="00C15C4F">
        <w:trPr>
          <w:cantSplit/>
          <w:trHeight w:val="204"/>
          <w:jc w:val="center"/>
        </w:trPr>
        <w:tc>
          <w:tcPr>
            <w:tcW w:w="8600" w:type="dxa"/>
          </w:tcPr>
          <w:p w14:paraId="210B3513" w14:textId="77777777" w:rsidR="00C15C4F" w:rsidRDefault="00C15C4F" w:rsidP="00F31DDA">
            <w:pPr>
              <w:pStyle w:val="3Table"/>
              <w:rPr>
                <w:bCs/>
              </w:rPr>
            </w:pPr>
            <w:r>
              <w:rPr>
                <w:bCs/>
              </w:rPr>
              <w:tab/>
            </w:r>
            <w:r>
              <w:rPr>
                <w:bCs/>
              </w:rPr>
              <w:tab/>
            </w:r>
            <w:r>
              <w:rPr>
                <w:bCs/>
              </w:rPr>
              <w:tab/>
            </w:r>
            <w:r w:rsidRPr="00564388">
              <w:rPr>
                <w:b/>
              </w:rPr>
              <w:t>multi_view_mv_pred_flag</w:t>
            </w:r>
            <w:r w:rsidRPr="006D7A2B">
              <w:rPr>
                <w:bCs/>
              </w:rPr>
              <w:t>[ i ]</w:t>
            </w:r>
          </w:p>
        </w:tc>
        <w:tc>
          <w:tcPr>
            <w:tcW w:w="1219" w:type="dxa"/>
          </w:tcPr>
          <w:p w14:paraId="45FFDFE3" w14:textId="77777777" w:rsidR="00C15C4F" w:rsidRPr="006D7A2B" w:rsidRDefault="00C15C4F" w:rsidP="00F31DDA">
            <w:pPr>
              <w:pStyle w:val="3Table"/>
              <w:rPr>
                <w:bCs/>
              </w:rPr>
            </w:pPr>
            <w:r>
              <w:rPr>
                <w:bCs/>
              </w:rPr>
              <w:t>u(1)</w:t>
            </w:r>
          </w:p>
        </w:tc>
      </w:tr>
      <w:tr w:rsidR="00C15C4F" w:rsidRPr="006D7A2B" w14:paraId="0B9CCE09" w14:textId="77777777" w:rsidTr="00C15C4F">
        <w:trPr>
          <w:cantSplit/>
          <w:trHeight w:val="204"/>
          <w:jc w:val="center"/>
        </w:trPr>
        <w:tc>
          <w:tcPr>
            <w:tcW w:w="8600" w:type="dxa"/>
          </w:tcPr>
          <w:p w14:paraId="2C9C9607" w14:textId="77777777" w:rsidR="00C15C4F" w:rsidRDefault="00C15C4F" w:rsidP="00F31DDA">
            <w:pPr>
              <w:pStyle w:val="3Table"/>
              <w:rPr>
                <w:bCs/>
              </w:rPr>
            </w:pPr>
            <w:r>
              <w:rPr>
                <w:bCs/>
              </w:rPr>
              <w:tab/>
            </w:r>
            <w:r>
              <w:rPr>
                <w:bCs/>
              </w:rPr>
              <w:tab/>
            </w:r>
            <w:r>
              <w:rPr>
                <w:bCs/>
              </w:rPr>
              <w:tab/>
            </w:r>
            <w:r w:rsidRPr="00564388">
              <w:rPr>
                <w:b/>
              </w:rPr>
              <w:t>multi_view_residual_pred_flag</w:t>
            </w:r>
            <w:r w:rsidRPr="006D7A2B">
              <w:rPr>
                <w:bCs/>
              </w:rPr>
              <w:t>[ i ]</w:t>
            </w:r>
          </w:p>
        </w:tc>
        <w:tc>
          <w:tcPr>
            <w:tcW w:w="1219" w:type="dxa"/>
          </w:tcPr>
          <w:p w14:paraId="0E346895" w14:textId="77777777" w:rsidR="00C15C4F" w:rsidRPr="006D7A2B" w:rsidRDefault="00C15C4F" w:rsidP="00F31DDA">
            <w:pPr>
              <w:pStyle w:val="3Table"/>
              <w:rPr>
                <w:bCs/>
              </w:rPr>
            </w:pPr>
            <w:r>
              <w:rPr>
                <w:bCs/>
              </w:rPr>
              <w:t>u(1)</w:t>
            </w:r>
          </w:p>
        </w:tc>
      </w:tr>
      <w:tr w:rsidR="00C15C4F" w:rsidRPr="006D7A2B" w14:paraId="2DECCD5F" w14:textId="77777777" w:rsidTr="00C15C4F">
        <w:trPr>
          <w:cantSplit/>
          <w:trHeight w:val="204"/>
          <w:jc w:val="center"/>
        </w:trPr>
        <w:tc>
          <w:tcPr>
            <w:tcW w:w="8600" w:type="dxa"/>
          </w:tcPr>
          <w:p w14:paraId="1998E1B3" w14:textId="77777777" w:rsidR="00C15C4F" w:rsidRPr="006D7A2B" w:rsidRDefault="00C15C4F" w:rsidP="00F31DDA">
            <w:pPr>
              <w:pStyle w:val="3Table"/>
              <w:rPr>
                <w:b/>
                <w:bCs/>
              </w:rPr>
            </w:pPr>
            <w:r w:rsidRPr="00564388">
              <w:tab/>
            </w:r>
            <w:r>
              <w:tab/>
              <w:t>}</w:t>
            </w:r>
          </w:p>
        </w:tc>
        <w:tc>
          <w:tcPr>
            <w:tcW w:w="1219" w:type="dxa"/>
          </w:tcPr>
          <w:p w14:paraId="19174CDF" w14:textId="77777777" w:rsidR="00C15C4F" w:rsidRPr="006D7A2B" w:rsidRDefault="00C15C4F" w:rsidP="00F31DDA">
            <w:pPr>
              <w:pStyle w:val="3Table"/>
              <w:rPr>
                <w:bCs/>
              </w:rPr>
            </w:pPr>
          </w:p>
        </w:tc>
      </w:tr>
      <w:tr w:rsidR="00C15C4F" w:rsidRPr="006D7A2B" w14:paraId="7DA47B36" w14:textId="77777777" w:rsidTr="00C15C4F">
        <w:trPr>
          <w:cantSplit/>
          <w:trHeight w:val="204"/>
          <w:jc w:val="center"/>
        </w:trPr>
        <w:tc>
          <w:tcPr>
            <w:tcW w:w="8600" w:type="dxa"/>
          </w:tcPr>
          <w:p w14:paraId="708F7E7D" w14:textId="77777777" w:rsidR="00C15C4F" w:rsidRPr="00564388" w:rsidRDefault="00C15C4F" w:rsidP="00F31DDA">
            <w:pPr>
              <w:pStyle w:val="3Table"/>
            </w:pPr>
            <w:r>
              <w:tab/>
            </w:r>
            <w:r>
              <w:tab/>
              <w:t>if ( i%1) {</w:t>
            </w:r>
          </w:p>
        </w:tc>
        <w:tc>
          <w:tcPr>
            <w:tcW w:w="1219" w:type="dxa"/>
          </w:tcPr>
          <w:p w14:paraId="4BF47E77" w14:textId="77777777" w:rsidR="00C15C4F" w:rsidRPr="006D7A2B" w:rsidRDefault="00C15C4F" w:rsidP="00F31DDA">
            <w:pPr>
              <w:pStyle w:val="3Table"/>
              <w:rPr>
                <w:bCs/>
              </w:rPr>
            </w:pPr>
          </w:p>
        </w:tc>
      </w:tr>
      <w:tr w:rsidR="00C15C4F" w:rsidRPr="006D7A2B" w14:paraId="2A214595" w14:textId="77777777" w:rsidTr="00C15C4F">
        <w:trPr>
          <w:cantSplit/>
          <w:trHeight w:val="204"/>
          <w:jc w:val="center"/>
        </w:trPr>
        <w:tc>
          <w:tcPr>
            <w:tcW w:w="8600" w:type="dxa"/>
          </w:tcPr>
          <w:p w14:paraId="2A17BA9C" w14:textId="77777777" w:rsidR="00C15C4F" w:rsidRDefault="00C15C4F" w:rsidP="00F31DDA">
            <w:pPr>
              <w:pStyle w:val="3Table"/>
            </w:pPr>
            <w:r>
              <w:tab/>
            </w:r>
            <w:r>
              <w:tab/>
            </w:r>
            <w:r>
              <w:tab/>
            </w:r>
            <w:r w:rsidRPr="00564388">
              <w:rPr>
                <w:b/>
              </w:rPr>
              <w:t>enable_dmm_flag</w:t>
            </w:r>
            <w:r w:rsidRPr="006D7A2B">
              <w:rPr>
                <w:bCs/>
              </w:rPr>
              <w:t>[ i ]</w:t>
            </w:r>
          </w:p>
        </w:tc>
        <w:tc>
          <w:tcPr>
            <w:tcW w:w="1219" w:type="dxa"/>
          </w:tcPr>
          <w:p w14:paraId="6B5EAD0A" w14:textId="77777777" w:rsidR="00C15C4F" w:rsidRPr="006D7A2B" w:rsidRDefault="00C15C4F" w:rsidP="00F31DDA">
            <w:pPr>
              <w:pStyle w:val="3Table"/>
              <w:rPr>
                <w:bCs/>
              </w:rPr>
            </w:pPr>
            <w:r>
              <w:rPr>
                <w:bCs/>
              </w:rPr>
              <w:t>u(1)</w:t>
            </w:r>
          </w:p>
        </w:tc>
      </w:tr>
      <w:tr w:rsidR="00C15C4F" w:rsidRPr="006D7A2B" w14:paraId="038D7774" w14:textId="77777777" w:rsidTr="00C15C4F">
        <w:trPr>
          <w:cantSplit/>
          <w:trHeight w:val="204"/>
          <w:jc w:val="center"/>
        </w:trPr>
        <w:tc>
          <w:tcPr>
            <w:tcW w:w="8600" w:type="dxa"/>
          </w:tcPr>
          <w:p w14:paraId="59771CCD" w14:textId="77777777" w:rsidR="00C15C4F" w:rsidRPr="006D7A2B" w:rsidRDefault="00C15C4F" w:rsidP="00F31DDA">
            <w:pPr>
              <w:pStyle w:val="3Table"/>
              <w:rPr>
                <w:b/>
                <w:bCs/>
              </w:rPr>
            </w:pPr>
            <w:r w:rsidRPr="00564388">
              <w:tab/>
            </w:r>
            <w:r w:rsidRPr="00564388">
              <w:tab/>
            </w:r>
            <w:r>
              <w:tab/>
            </w:r>
            <w:r w:rsidRPr="00564388">
              <w:rPr>
                <w:b/>
              </w:rPr>
              <w:t>use_mvi_flag</w:t>
            </w:r>
            <w:r w:rsidRPr="006D7A2B">
              <w:rPr>
                <w:bCs/>
              </w:rPr>
              <w:t>[ i ]</w:t>
            </w:r>
          </w:p>
        </w:tc>
        <w:tc>
          <w:tcPr>
            <w:tcW w:w="1219" w:type="dxa"/>
          </w:tcPr>
          <w:p w14:paraId="4998BCBD" w14:textId="77777777" w:rsidR="00C15C4F" w:rsidRPr="006D7A2B" w:rsidRDefault="00C15C4F" w:rsidP="00F31DDA">
            <w:pPr>
              <w:pStyle w:val="3Table"/>
              <w:rPr>
                <w:bCs/>
              </w:rPr>
            </w:pPr>
            <w:r>
              <w:rPr>
                <w:bCs/>
              </w:rPr>
              <w:t>u(1)</w:t>
            </w:r>
          </w:p>
        </w:tc>
      </w:tr>
      <w:tr w:rsidR="00C15C4F" w:rsidRPr="006D7A2B" w14:paraId="570C31B0" w14:textId="77777777" w:rsidTr="00C15C4F">
        <w:trPr>
          <w:cantSplit/>
          <w:trHeight w:val="204"/>
          <w:jc w:val="center"/>
        </w:trPr>
        <w:tc>
          <w:tcPr>
            <w:tcW w:w="8600" w:type="dxa"/>
          </w:tcPr>
          <w:p w14:paraId="1830F9E3" w14:textId="4156A921" w:rsidR="00C15C4F" w:rsidRPr="00564388" w:rsidRDefault="00C15C4F" w:rsidP="00C15C4F">
            <w:pPr>
              <w:pStyle w:val="3Table"/>
            </w:pPr>
            <w:r w:rsidRPr="009A352E">
              <w:rPr>
                <w:highlight w:val="green"/>
              </w:rPr>
              <w:tab/>
            </w:r>
            <w:r w:rsidRPr="009A352E">
              <w:rPr>
                <w:highlight w:val="green"/>
              </w:rPr>
              <w:tab/>
            </w:r>
            <w:r>
              <w:rPr>
                <w:highlight w:val="green"/>
              </w:rPr>
              <w:tab/>
            </w:r>
            <w:r w:rsidRPr="009A352E">
              <w:rPr>
                <w:b/>
                <w:highlight w:val="green"/>
              </w:rPr>
              <w:t>use_dlt_flag</w:t>
            </w:r>
          </w:p>
        </w:tc>
        <w:tc>
          <w:tcPr>
            <w:tcW w:w="1219" w:type="dxa"/>
          </w:tcPr>
          <w:p w14:paraId="29EF2932" w14:textId="68BAA471" w:rsidR="00C15C4F" w:rsidRDefault="00C15C4F" w:rsidP="00C15C4F">
            <w:pPr>
              <w:pStyle w:val="3Table"/>
              <w:rPr>
                <w:bCs/>
              </w:rPr>
            </w:pPr>
            <w:r w:rsidRPr="009A352E">
              <w:rPr>
                <w:highlight w:val="green"/>
              </w:rPr>
              <w:t>u(1)</w:t>
            </w:r>
          </w:p>
        </w:tc>
      </w:tr>
      <w:tr w:rsidR="00C15C4F" w:rsidRPr="006D7A2B" w14:paraId="1086F898" w14:textId="77777777" w:rsidTr="00C15C4F">
        <w:trPr>
          <w:cantSplit/>
          <w:trHeight w:val="204"/>
          <w:jc w:val="center"/>
        </w:trPr>
        <w:tc>
          <w:tcPr>
            <w:tcW w:w="8600" w:type="dxa"/>
          </w:tcPr>
          <w:p w14:paraId="3B7022C4" w14:textId="34A31F5F" w:rsidR="00C15C4F" w:rsidRPr="00564388" w:rsidRDefault="00C15C4F" w:rsidP="00C15C4F">
            <w:pPr>
              <w:pStyle w:val="3Table"/>
            </w:pPr>
            <w:r w:rsidRPr="009A352E">
              <w:rPr>
                <w:highlight w:val="green"/>
              </w:rPr>
              <w:tab/>
            </w:r>
            <w:r w:rsidRPr="009A352E">
              <w:rPr>
                <w:highlight w:val="green"/>
              </w:rPr>
              <w:tab/>
            </w:r>
            <w:r>
              <w:rPr>
                <w:highlight w:val="green"/>
              </w:rPr>
              <w:tab/>
            </w:r>
            <w:r w:rsidRPr="009A352E">
              <w:rPr>
                <w:highlight w:val="green"/>
              </w:rPr>
              <w:t>if( use_dlt_flag ) {</w:t>
            </w:r>
          </w:p>
        </w:tc>
        <w:tc>
          <w:tcPr>
            <w:tcW w:w="1219" w:type="dxa"/>
          </w:tcPr>
          <w:p w14:paraId="57F29690" w14:textId="77777777" w:rsidR="00C15C4F" w:rsidRDefault="00C15C4F" w:rsidP="00C15C4F">
            <w:pPr>
              <w:pStyle w:val="3Table"/>
              <w:rPr>
                <w:bCs/>
              </w:rPr>
            </w:pPr>
          </w:p>
        </w:tc>
      </w:tr>
      <w:tr w:rsidR="00C15C4F" w:rsidRPr="006D7A2B" w14:paraId="1B829B95" w14:textId="77777777" w:rsidTr="00C15C4F">
        <w:trPr>
          <w:cantSplit/>
          <w:trHeight w:val="204"/>
          <w:jc w:val="center"/>
        </w:trPr>
        <w:tc>
          <w:tcPr>
            <w:tcW w:w="8600" w:type="dxa"/>
          </w:tcPr>
          <w:p w14:paraId="2CEF5206" w14:textId="70F75BD2" w:rsidR="00C15C4F" w:rsidRPr="00564388" w:rsidRDefault="00C15C4F" w:rsidP="00C15C4F">
            <w:pPr>
              <w:pStyle w:val="3Table"/>
            </w:pPr>
            <w:r w:rsidRPr="009A352E">
              <w:rPr>
                <w:highlight w:val="green"/>
              </w:rPr>
              <w:tab/>
            </w:r>
            <w:r w:rsidRPr="009A352E">
              <w:rPr>
                <w:highlight w:val="green"/>
              </w:rPr>
              <w:tab/>
            </w:r>
            <w:r w:rsidRPr="009A352E">
              <w:rPr>
                <w:highlight w:val="green"/>
              </w:rPr>
              <w:tab/>
            </w:r>
            <w:r>
              <w:rPr>
                <w:highlight w:val="green"/>
              </w:rPr>
              <w:tab/>
            </w:r>
            <w:r w:rsidRPr="009A352E">
              <w:rPr>
                <w:b/>
                <w:highlight w:val="green"/>
              </w:rPr>
              <w:t>num_depth_values_in_dlt</w:t>
            </w:r>
          </w:p>
        </w:tc>
        <w:tc>
          <w:tcPr>
            <w:tcW w:w="1219" w:type="dxa"/>
          </w:tcPr>
          <w:p w14:paraId="742A72CA" w14:textId="7A8F0423" w:rsidR="00C15C4F" w:rsidRDefault="00C15C4F" w:rsidP="00C15C4F">
            <w:pPr>
              <w:pStyle w:val="3Table"/>
              <w:rPr>
                <w:bCs/>
              </w:rPr>
            </w:pPr>
            <w:r w:rsidRPr="009A352E">
              <w:rPr>
                <w:highlight w:val="green"/>
              </w:rPr>
              <w:t>ue(v)</w:t>
            </w:r>
          </w:p>
        </w:tc>
      </w:tr>
      <w:tr w:rsidR="00C15C4F" w:rsidRPr="006D7A2B" w14:paraId="1623B6A3" w14:textId="77777777" w:rsidTr="00C15C4F">
        <w:trPr>
          <w:cantSplit/>
          <w:trHeight w:val="204"/>
          <w:jc w:val="center"/>
        </w:trPr>
        <w:tc>
          <w:tcPr>
            <w:tcW w:w="8600" w:type="dxa"/>
          </w:tcPr>
          <w:p w14:paraId="48F2338A" w14:textId="483ACD01" w:rsidR="00C15C4F" w:rsidRPr="00564388" w:rsidRDefault="00C15C4F" w:rsidP="00C15C4F">
            <w:pPr>
              <w:pStyle w:val="3Table"/>
            </w:pPr>
            <w:r>
              <w:rPr>
                <w:highlight w:val="green"/>
              </w:rPr>
              <w:tab/>
            </w:r>
            <w:r>
              <w:rPr>
                <w:highlight w:val="green"/>
              </w:rPr>
              <w:tab/>
            </w:r>
            <w:r>
              <w:rPr>
                <w:highlight w:val="green"/>
              </w:rPr>
              <w:tab/>
            </w:r>
            <w:r>
              <w:rPr>
                <w:highlight w:val="green"/>
              </w:rPr>
              <w:tab/>
            </w:r>
            <w:r w:rsidRPr="009A352E">
              <w:rPr>
                <w:highlight w:val="green"/>
              </w:rPr>
              <w:t xml:space="preserve">for ( i = 0; i &lt; </w:t>
            </w:r>
            <w:r w:rsidRPr="009A352E">
              <w:rPr>
                <w:b/>
                <w:highlight w:val="green"/>
              </w:rPr>
              <w:t xml:space="preserve"> </w:t>
            </w:r>
            <w:r w:rsidRPr="009A352E">
              <w:rPr>
                <w:highlight w:val="green"/>
              </w:rPr>
              <w:t>num_depth_values_in_dlt ; i++ ) {</w:t>
            </w:r>
          </w:p>
        </w:tc>
        <w:tc>
          <w:tcPr>
            <w:tcW w:w="1219" w:type="dxa"/>
          </w:tcPr>
          <w:p w14:paraId="0EB02262" w14:textId="77777777" w:rsidR="00C15C4F" w:rsidRDefault="00C15C4F" w:rsidP="00C15C4F">
            <w:pPr>
              <w:pStyle w:val="3Table"/>
              <w:rPr>
                <w:bCs/>
              </w:rPr>
            </w:pPr>
          </w:p>
        </w:tc>
      </w:tr>
      <w:tr w:rsidR="00C15C4F" w:rsidRPr="006D7A2B" w14:paraId="4ED0A075" w14:textId="77777777" w:rsidTr="00C15C4F">
        <w:trPr>
          <w:cantSplit/>
          <w:trHeight w:val="204"/>
          <w:jc w:val="center"/>
        </w:trPr>
        <w:tc>
          <w:tcPr>
            <w:tcW w:w="8600" w:type="dxa"/>
          </w:tcPr>
          <w:p w14:paraId="5C709BA0" w14:textId="12D780EC" w:rsidR="00C15C4F" w:rsidRPr="00564388" w:rsidRDefault="00C15C4F" w:rsidP="00C15C4F">
            <w:pPr>
              <w:pStyle w:val="3Table"/>
            </w:pPr>
            <w:r w:rsidRPr="009A352E">
              <w:rPr>
                <w:highlight w:val="green"/>
              </w:rPr>
              <w:tab/>
            </w:r>
            <w:r w:rsidRPr="009A352E">
              <w:rPr>
                <w:highlight w:val="green"/>
              </w:rPr>
              <w:tab/>
            </w:r>
            <w:r w:rsidRPr="009A352E">
              <w:rPr>
                <w:highlight w:val="green"/>
              </w:rPr>
              <w:tab/>
            </w:r>
            <w:r w:rsidRPr="009A352E">
              <w:rPr>
                <w:highlight w:val="green"/>
              </w:rPr>
              <w:tab/>
            </w:r>
            <w:r>
              <w:rPr>
                <w:highlight w:val="green"/>
              </w:rPr>
              <w:tab/>
            </w:r>
            <w:r w:rsidRPr="009A352E">
              <w:rPr>
                <w:b/>
                <w:highlight w:val="green"/>
              </w:rPr>
              <w:t xml:space="preserve">dlt_depth_value[ </w:t>
            </w:r>
            <w:r w:rsidRPr="009A352E">
              <w:rPr>
                <w:highlight w:val="green"/>
              </w:rPr>
              <w:t>i</w:t>
            </w:r>
            <w:r w:rsidRPr="009A352E">
              <w:rPr>
                <w:b/>
                <w:highlight w:val="green"/>
              </w:rPr>
              <w:t xml:space="preserve"> ]</w:t>
            </w:r>
          </w:p>
        </w:tc>
        <w:tc>
          <w:tcPr>
            <w:tcW w:w="1219" w:type="dxa"/>
          </w:tcPr>
          <w:p w14:paraId="670F3E29" w14:textId="07AC2E63" w:rsidR="00C15C4F" w:rsidRDefault="00C15C4F" w:rsidP="00C15C4F">
            <w:pPr>
              <w:pStyle w:val="3Table"/>
              <w:rPr>
                <w:bCs/>
              </w:rPr>
            </w:pPr>
            <w:r w:rsidRPr="009A352E">
              <w:rPr>
                <w:highlight w:val="green"/>
              </w:rPr>
              <w:t>ue(v)</w:t>
            </w:r>
          </w:p>
        </w:tc>
      </w:tr>
      <w:tr w:rsidR="00C15C4F" w:rsidRPr="006D7A2B" w14:paraId="0D759A70" w14:textId="77777777" w:rsidTr="00C15C4F">
        <w:trPr>
          <w:cantSplit/>
          <w:trHeight w:val="204"/>
          <w:jc w:val="center"/>
        </w:trPr>
        <w:tc>
          <w:tcPr>
            <w:tcW w:w="8600" w:type="dxa"/>
          </w:tcPr>
          <w:p w14:paraId="43329E4C" w14:textId="7079A43D" w:rsidR="00C15C4F" w:rsidRPr="00564388" w:rsidRDefault="00C15C4F" w:rsidP="00C15C4F">
            <w:pPr>
              <w:pStyle w:val="3Table"/>
            </w:pPr>
            <w:r w:rsidRPr="009A352E">
              <w:rPr>
                <w:highlight w:val="green"/>
              </w:rPr>
              <w:tab/>
            </w:r>
            <w:r w:rsidRPr="009A352E">
              <w:rPr>
                <w:highlight w:val="green"/>
              </w:rPr>
              <w:tab/>
            </w:r>
            <w:r w:rsidRPr="009A352E">
              <w:rPr>
                <w:highlight w:val="green"/>
              </w:rPr>
              <w:tab/>
            </w:r>
            <w:r>
              <w:rPr>
                <w:highlight w:val="green"/>
              </w:rPr>
              <w:tab/>
            </w:r>
            <w:r w:rsidRPr="009A352E">
              <w:rPr>
                <w:highlight w:val="green"/>
              </w:rPr>
              <w:t>}</w:t>
            </w:r>
          </w:p>
        </w:tc>
        <w:tc>
          <w:tcPr>
            <w:tcW w:w="1219" w:type="dxa"/>
          </w:tcPr>
          <w:p w14:paraId="07EF96B7" w14:textId="77777777" w:rsidR="00C15C4F" w:rsidRDefault="00C15C4F" w:rsidP="00C15C4F">
            <w:pPr>
              <w:pStyle w:val="3Table"/>
              <w:rPr>
                <w:bCs/>
              </w:rPr>
            </w:pPr>
          </w:p>
        </w:tc>
      </w:tr>
      <w:tr w:rsidR="00C15C4F" w:rsidRPr="006D7A2B" w14:paraId="568BA800" w14:textId="77777777" w:rsidTr="00C15C4F">
        <w:trPr>
          <w:cantSplit/>
          <w:trHeight w:val="204"/>
          <w:jc w:val="center"/>
        </w:trPr>
        <w:tc>
          <w:tcPr>
            <w:tcW w:w="8600" w:type="dxa"/>
          </w:tcPr>
          <w:p w14:paraId="0ECD0002" w14:textId="059EB572" w:rsidR="00C15C4F" w:rsidRPr="00564388" w:rsidRDefault="00C15C4F" w:rsidP="00C15C4F">
            <w:pPr>
              <w:pStyle w:val="3Table"/>
            </w:pPr>
            <w:r w:rsidRPr="009A352E">
              <w:rPr>
                <w:highlight w:val="green"/>
              </w:rPr>
              <w:tab/>
            </w:r>
            <w:r w:rsidRPr="009A352E">
              <w:rPr>
                <w:highlight w:val="green"/>
              </w:rPr>
              <w:tab/>
            </w:r>
            <w:r>
              <w:rPr>
                <w:highlight w:val="green"/>
              </w:rPr>
              <w:tab/>
            </w:r>
            <w:r w:rsidRPr="009A352E">
              <w:rPr>
                <w:highlight w:val="green"/>
              </w:rPr>
              <w:t>}</w:t>
            </w:r>
          </w:p>
        </w:tc>
        <w:tc>
          <w:tcPr>
            <w:tcW w:w="1219" w:type="dxa"/>
          </w:tcPr>
          <w:p w14:paraId="69860C1D" w14:textId="77777777" w:rsidR="00C15C4F" w:rsidRDefault="00C15C4F" w:rsidP="00C15C4F">
            <w:pPr>
              <w:pStyle w:val="3Table"/>
              <w:rPr>
                <w:bCs/>
              </w:rPr>
            </w:pPr>
          </w:p>
        </w:tc>
      </w:tr>
      <w:tr w:rsidR="00C15C4F" w:rsidRPr="006D7A2B" w14:paraId="11683344" w14:textId="77777777" w:rsidTr="00C15C4F">
        <w:trPr>
          <w:cantSplit/>
          <w:trHeight w:val="204"/>
          <w:jc w:val="center"/>
        </w:trPr>
        <w:tc>
          <w:tcPr>
            <w:tcW w:w="8600" w:type="dxa"/>
          </w:tcPr>
          <w:p w14:paraId="652C59FB" w14:textId="77777777" w:rsidR="00C15C4F" w:rsidRPr="00564388" w:rsidRDefault="00C15C4F" w:rsidP="00C15C4F">
            <w:pPr>
              <w:pStyle w:val="3Table"/>
            </w:pPr>
            <w:r>
              <w:tab/>
            </w:r>
            <w:r>
              <w:tab/>
              <w:t>}</w:t>
            </w:r>
          </w:p>
        </w:tc>
        <w:tc>
          <w:tcPr>
            <w:tcW w:w="1219" w:type="dxa"/>
          </w:tcPr>
          <w:p w14:paraId="7184DEE7" w14:textId="77777777" w:rsidR="00C15C4F" w:rsidRPr="006D7A2B" w:rsidRDefault="00C15C4F" w:rsidP="00C15C4F">
            <w:pPr>
              <w:pStyle w:val="3Table"/>
              <w:rPr>
                <w:bCs/>
              </w:rPr>
            </w:pPr>
          </w:p>
        </w:tc>
      </w:tr>
      <w:tr w:rsidR="00C15C4F" w:rsidRPr="006D7A2B" w14:paraId="32761E5E" w14:textId="77777777" w:rsidTr="00C15C4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583682E" w14:textId="77777777" w:rsidR="00C15C4F" w:rsidRPr="00564388" w:rsidRDefault="00C15C4F" w:rsidP="00C15C4F">
            <w:pPr>
              <w:pStyle w:val="3Table"/>
              <w:rPr>
                <w:b/>
              </w:rPr>
            </w:pPr>
            <w:r w:rsidRPr="00564388">
              <w:rPr>
                <w:b/>
              </w:rPr>
              <w:tab/>
            </w:r>
            <w:r>
              <w:rPr>
                <w:b/>
              </w:rPr>
              <w:t>}</w:t>
            </w:r>
          </w:p>
        </w:tc>
        <w:tc>
          <w:tcPr>
            <w:tcW w:w="1219" w:type="dxa"/>
            <w:tcBorders>
              <w:top w:val="single" w:sz="4" w:space="0" w:color="auto"/>
              <w:left w:val="single" w:sz="4" w:space="0" w:color="auto"/>
              <w:bottom w:val="single" w:sz="4" w:space="0" w:color="auto"/>
              <w:right w:val="single" w:sz="4" w:space="0" w:color="auto"/>
            </w:tcBorders>
          </w:tcPr>
          <w:p w14:paraId="7D409A8D" w14:textId="77777777" w:rsidR="00C15C4F" w:rsidRPr="006D7A2B" w:rsidRDefault="00C15C4F" w:rsidP="00C15C4F">
            <w:pPr>
              <w:pStyle w:val="3Table"/>
              <w:rPr>
                <w:bCs/>
              </w:rPr>
            </w:pPr>
          </w:p>
        </w:tc>
      </w:tr>
      <w:tr w:rsidR="00C15C4F" w:rsidRPr="006D7A2B" w14:paraId="004BEC3A" w14:textId="77777777" w:rsidTr="00C15C4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877BB76" w14:textId="77777777" w:rsidR="00C15C4F" w:rsidRPr="00564388" w:rsidRDefault="00C15C4F" w:rsidP="00C15C4F">
            <w:pPr>
              <w:pStyle w:val="3Table"/>
              <w:rPr>
                <w:b/>
              </w:rPr>
            </w:pPr>
            <w:r w:rsidRPr="00564388">
              <w:t>}</w:t>
            </w:r>
          </w:p>
        </w:tc>
        <w:tc>
          <w:tcPr>
            <w:tcW w:w="1219" w:type="dxa"/>
            <w:tcBorders>
              <w:top w:val="single" w:sz="4" w:space="0" w:color="auto"/>
              <w:left w:val="single" w:sz="4" w:space="0" w:color="auto"/>
              <w:bottom w:val="single" w:sz="4" w:space="0" w:color="auto"/>
              <w:right w:val="single" w:sz="4" w:space="0" w:color="auto"/>
            </w:tcBorders>
          </w:tcPr>
          <w:p w14:paraId="245F8A5E" w14:textId="77777777" w:rsidR="00C15C4F" w:rsidRPr="006D7A2B" w:rsidRDefault="00C15C4F" w:rsidP="00C15C4F">
            <w:pPr>
              <w:pStyle w:val="3Table"/>
              <w:rPr>
                <w:bCs/>
              </w:rPr>
            </w:pPr>
          </w:p>
        </w:tc>
      </w:tr>
    </w:tbl>
    <w:p w14:paraId="7CDC032D" w14:textId="77777777" w:rsidR="00CB677E" w:rsidRPr="00CB677E" w:rsidRDefault="00CB677E" w:rsidP="00CB677E"/>
    <w:p w14:paraId="7F8E6428" w14:textId="012667B5" w:rsidR="00B74B24" w:rsidRDefault="00B74B24" w:rsidP="00CB677E">
      <w:r>
        <w:rPr>
          <w:b/>
        </w:rPr>
        <w:t>use_dlt_flag</w:t>
      </w:r>
      <w:r>
        <w:t xml:space="preserve"> equal to 1 specified that depth lookup table is used and that </w:t>
      </w:r>
      <w:r w:rsidR="008E71E7">
        <w:t>residual values for SDC-coded coding units are to be interpreted as indexes of the depth lookup table. use_dlt_flag equal to 0 means that depth lookup table is not used and residual values for SDC-coded coding units are not to be interpreted as indexes.</w:t>
      </w:r>
    </w:p>
    <w:p w14:paraId="39653C95" w14:textId="0630ED9F" w:rsidR="008E71E7" w:rsidRDefault="008E71E7" w:rsidP="00CB677E">
      <w:r>
        <w:rPr>
          <w:b/>
        </w:rPr>
        <w:lastRenderedPageBreak/>
        <w:t>num_depth_values_in_dlt</w:t>
      </w:r>
      <w:r>
        <w:t xml:space="preserve"> specifies the number of different depth values and the number of elements in the depth lookup table.</w:t>
      </w:r>
    </w:p>
    <w:p w14:paraId="60DF1219" w14:textId="1E18A2F0" w:rsidR="008E71E7" w:rsidRPr="008E71E7" w:rsidRDefault="008E71E7" w:rsidP="00CB677E">
      <w:r w:rsidRPr="008E71E7">
        <w:rPr>
          <w:b/>
        </w:rPr>
        <w:t>dlt_depth_value[</w:t>
      </w:r>
      <w:r>
        <w:t xml:space="preserve"> i </w:t>
      </w:r>
      <w:r w:rsidRPr="008E71E7">
        <w:rPr>
          <w:b/>
        </w:rPr>
        <w:t>]</w:t>
      </w:r>
      <w:r>
        <w:t xml:space="preserve"> specifies a valid depth value and an entry in the depth lookup table.</w:t>
      </w:r>
    </w:p>
    <w:p w14:paraId="769D90A9" w14:textId="0A0D7E23" w:rsidR="00CB677E" w:rsidRDefault="00CB677E" w:rsidP="00CB677E">
      <w:pPr>
        <w:pStyle w:val="berschrift2"/>
      </w:pPr>
      <w:r>
        <w:t>Modifications to Coding Unit</w:t>
      </w:r>
    </w:p>
    <w:p w14:paraId="0E2D5A32" w14:textId="77777777" w:rsidR="006542F7" w:rsidRDefault="006542F7" w:rsidP="006542F7"/>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52"/>
      </w:tblGrid>
      <w:tr w:rsidR="006542F7" w:rsidRPr="00B72792" w14:paraId="06BF2144" w14:textId="77777777" w:rsidTr="006542F7">
        <w:trPr>
          <w:cantSplit/>
          <w:trHeight w:val="204"/>
          <w:jc w:val="center"/>
        </w:trPr>
        <w:tc>
          <w:tcPr>
            <w:tcW w:w="8600" w:type="dxa"/>
          </w:tcPr>
          <w:p w14:paraId="7B8F085D" w14:textId="77777777" w:rsidR="006542F7" w:rsidRPr="00B72792" w:rsidRDefault="006542F7" w:rsidP="00F31DDA">
            <w:pPr>
              <w:pStyle w:val="3Table"/>
            </w:pPr>
            <w:r w:rsidRPr="00B073F6">
              <w:lastRenderedPageBreak/>
              <w:t>coding_</w:t>
            </w:r>
            <w:r w:rsidRPr="00B073F6">
              <w:rPr>
                <w:lang w:eastAsia="ko-KR"/>
              </w:rPr>
              <w:t>unit</w:t>
            </w:r>
            <w:r w:rsidRPr="00B073F6">
              <w:t>( x0, y0, log2CbSize , ctDepth) {</w:t>
            </w:r>
          </w:p>
        </w:tc>
        <w:tc>
          <w:tcPr>
            <w:tcW w:w="1152" w:type="dxa"/>
          </w:tcPr>
          <w:p w14:paraId="3940D1D8" w14:textId="77777777" w:rsidR="006542F7" w:rsidRPr="00B72792" w:rsidRDefault="006542F7" w:rsidP="00F31DDA">
            <w:pPr>
              <w:pStyle w:val="3Table"/>
              <w:rPr>
                <w:b/>
              </w:rPr>
            </w:pPr>
            <w:r w:rsidRPr="00B073F6">
              <w:rPr>
                <w:b/>
              </w:rPr>
              <w:t>Descriptor</w:t>
            </w:r>
          </w:p>
        </w:tc>
      </w:tr>
      <w:tr w:rsidR="006542F7" w:rsidRPr="00B72792" w14:paraId="0F12C346" w14:textId="77777777" w:rsidTr="006542F7">
        <w:trPr>
          <w:cantSplit/>
          <w:trHeight w:val="204"/>
          <w:jc w:val="center"/>
        </w:trPr>
        <w:tc>
          <w:tcPr>
            <w:tcW w:w="8600" w:type="dxa"/>
          </w:tcPr>
          <w:p w14:paraId="6D6BE05A" w14:textId="77777777" w:rsidR="006542F7" w:rsidRPr="00B72792" w:rsidRDefault="006542F7" w:rsidP="00F31DDA">
            <w:pPr>
              <w:pStyle w:val="3Table"/>
            </w:pPr>
            <w:r w:rsidRPr="00B073F6">
              <w:tab/>
            </w:r>
            <w:r w:rsidRPr="00B073F6">
              <w:rPr>
                <w:lang w:eastAsia="ko-KR"/>
              </w:rPr>
              <w:t>if( transquant_bypass_enable_flag ) {</w:t>
            </w:r>
          </w:p>
        </w:tc>
        <w:tc>
          <w:tcPr>
            <w:tcW w:w="1152" w:type="dxa"/>
          </w:tcPr>
          <w:p w14:paraId="5E8AD4CE" w14:textId="77777777" w:rsidR="006542F7" w:rsidRPr="00B72792" w:rsidRDefault="006542F7" w:rsidP="00F31DDA">
            <w:pPr>
              <w:pStyle w:val="3Table"/>
            </w:pPr>
          </w:p>
        </w:tc>
      </w:tr>
      <w:tr w:rsidR="006542F7" w:rsidRPr="00B72792" w14:paraId="05C4A4D4" w14:textId="77777777" w:rsidTr="006542F7">
        <w:trPr>
          <w:cantSplit/>
          <w:trHeight w:val="204"/>
          <w:jc w:val="center"/>
        </w:trPr>
        <w:tc>
          <w:tcPr>
            <w:tcW w:w="8600" w:type="dxa"/>
          </w:tcPr>
          <w:p w14:paraId="5DD9FF23" w14:textId="77777777" w:rsidR="006542F7" w:rsidRPr="00B72792" w:rsidRDefault="006542F7" w:rsidP="00F31DDA">
            <w:pPr>
              <w:pStyle w:val="3Table"/>
            </w:pPr>
            <w:r w:rsidRPr="00B073F6">
              <w:tab/>
            </w:r>
            <w:r w:rsidRPr="00B073F6">
              <w:rPr>
                <w:lang w:eastAsia="ko-KR"/>
              </w:rPr>
              <w:tab/>
            </w:r>
            <w:r w:rsidRPr="00B073F6">
              <w:rPr>
                <w:b/>
                <w:bCs/>
                <w:lang w:eastAsia="ko-KR"/>
              </w:rPr>
              <w:t>cu_transquant_bypass_flag</w:t>
            </w:r>
          </w:p>
        </w:tc>
        <w:tc>
          <w:tcPr>
            <w:tcW w:w="1152" w:type="dxa"/>
          </w:tcPr>
          <w:p w14:paraId="0F1DD016" w14:textId="77777777" w:rsidR="006542F7" w:rsidRPr="00B72792" w:rsidRDefault="006542F7" w:rsidP="00F31DDA">
            <w:pPr>
              <w:pStyle w:val="3Table"/>
            </w:pPr>
            <w:r w:rsidRPr="00B073F6">
              <w:t>ae(v)</w:t>
            </w:r>
          </w:p>
        </w:tc>
      </w:tr>
      <w:tr w:rsidR="006542F7" w:rsidRPr="00B72792" w14:paraId="0EF712BC" w14:textId="77777777" w:rsidTr="006542F7">
        <w:trPr>
          <w:cantSplit/>
          <w:trHeight w:val="204"/>
          <w:jc w:val="center"/>
        </w:trPr>
        <w:tc>
          <w:tcPr>
            <w:tcW w:w="8600" w:type="dxa"/>
          </w:tcPr>
          <w:p w14:paraId="63F3FB68" w14:textId="77777777" w:rsidR="006542F7" w:rsidRPr="00B72792" w:rsidRDefault="006542F7" w:rsidP="00F31DDA">
            <w:pPr>
              <w:pStyle w:val="3Table"/>
            </w:pPr>
            <w:r w:rsidRPr="00B073F6">
              <w:tab/>
              <w:t>}</w:t>
            </w:r>
          </w:p>
        </w:tc>
        <w:tc>
          <w:tcPr>
            <w:tcW w:w="1152" w:type="dxa"/>
          </w:tcPr>
          <w:p w14:paraId="2200ACEF" w14:textId="77777777" w:rsidR="006542F7" w:rsidRPr="00B72792" w:rsidRDefault="006542F7" w:rsidP="00F31DDA">
            <w:pPr>
              <w:pStyle w:val="3Table"/>
            </w:pPr>
          </w:p>
        </w:tc>
      </w:tr>
      <w:tr w:rsidR="006542F7" w:rsidRPr="00B72792" w14:paraId="200876FD" w14:textId="77777777" w:rsidTr="006542F7">
        <w:trPr>
          <w:cantSplit/>
          <w:trHeight w:val="204"/>
          <w:jc w:val="center"/>
        </w:trPr>
        <w:tc>
          <w:tcPr>
            <w:tcW w:w="8600" w:type="dxa"/>
          </w:tcPr>
          <w:p w14:paraId="37967BD5" w14:textId="77777777" w:rsidR="006542F7" w:rsidRPr="00B72792" w:rsidRDefault="006542F7" w:rsidP="00F31DDA">
            <w:pPr>
              <w:pStyle w:val="3Table"/>
            </w:pPr>
            <w:r w:rsidRPr="00B073F6">
              <w:tab/>
              <w:t>if(</w:t>
            </w:r>
            <w:r w:rsidRPr="00B073F6">
              <w:rPr>
                <w:lang w:eastAsia="ko-KR"/>
              </w:rPr>
              <w:t xml:space="preserve"> slice_type  !=  I </w:t>
            </w:r>
            <w:r w:rsidRPr="00B073F6">
              <w:rPr>
                <w:lang w:eastAsia="ko-KR"/>
              </w:rPr>
              <w:br/>
            </w:r>
            <w:r w:rsidRPr="00B073F6">
              <w:rPr>
                <w:lang w:eastAsia="ko-KR"/>
              </w:rPr>
              <w:tab/>
            </w:r>
            <w:r w:rsidRPr="00B073F6">
              <w:rPr>
                <w:lang w:eastAsia="ko-KR"/>
              </w:rPr>
              <w:tab/>
              <w:t>&amp;&amp;  TextureModeDepth</w:t>
            </w:r>
            <w:r w:rsidRPr="00B073F6">
              <w:t>[ x0 &gt;&gt; Log2MinCbSize ][ y0 &gt;&gt; Log2MinCbSize ] = =  -1</w:t>
            </w:r>
            <w:r w:rsidRPr="00B073F6">
              <w:rPr>
                <w:lang w:eastAsia="ko-KR"/>
              </w:rPr>
              <w:t>)</w:t>
            </w:r>
          </w:p>
        </w:tc>
        <w:tc>
          <w:tcPr>
            <w:tcW w:w="1152" w:type="dxa"/>
          </w:tcPr>
          <w:p w14:paraId="23196370" w14:textId="77777777" w:rsidR="006542F7" w:rsidRPr="00B72792" w:rsidRDefault="006542F7" w:rsidP="00F31DDA">
            <w:pPr>
              <w:pStyle w:val="3Table"/>
            </w:pPr>
          </w:p>
        </w:tc>
      </w:tr>
      <w:tr w:rsidR="006542F7" w:rsidRPr="00B72792" w14:paraId="1C2245C4" w14:textId="77777777" w:rsidTr="006542F7">
        <w:trPr>
          <w:cantSplit/>
          <w:trHeight w:val="204"/>
          <w:jc w:val="center"/>
        </w:trPr>
        <w:tc>
          <w:tcPr>
            <w:tcW w:w="8600" w:type="dxa"/>
          </w:tcPr>
          <w:p w14:paraId="7FC97D55" w14:textId="77777777" w:rsidR="006542F7" w:rsidRPr="00B72792" w:rsidRDefault="006542F7" w:rsidP="00F31DDA">
            <w:pPr>
              <w:pStyle w:val="3Table"/>
              <w:rPr>
                <w:b/>
                <w:lang w:eastAsia="ko-KR"/>
              </w:rPr>
            </w:pPr>
            <w:r w:rsidRPr="00B073F6">
              <w:tab/>
            </w:r>
            <w:r w:rsidRPr="00B073F6">
              <w:tab/>
            </w:r>
            <w:r w:rsidRPr="00B073F6">
              <w:rPr>
                <w:b/>
              </w:rPr>
              <w:t>s</w:t>
            </w:r>
            <w:r w:rsidRPr="00B073F6">
              <w:rPr>
                <w:b/>
                <w:lang w:eastAsia="ko-KR"/>
              </w:rPr>
              <w:t>kip_flag</w:t>
            </w:r>
            <w:r w:rsidRPr="00B073F6">
              <w:rPr>
                <w:lang w:eastAsia="ko-KR"/>
              </w:rPr>
              <w:t>[ x0 ][ y0 ]</w:t>
            </w:r>
          </w:p>
        </w:tc>
        <w:tc>
          <w:tcPr>
            <w:tcW w:w="1152" w:type="dxa"/>
          </w:tcPr>
          <w:p w14:paraId="6FDA1346" w14:textId="77777777" w:rsidR="006542F7" w:rsidRPr="00B72792" w:rsidRDefault="006542F7" w:rsidP="00F31DDA">
            <w:pPr>
              <w:pStyle w:val="3Table"/>
            </w:pPr>
            <w:r w:rsidRPr="00B073F6">
              <w:t>ae(v)</w:t>
            </w:r>
          </w:p>
        </w:tc>
      </w:tr>
      <w:tr w:rsidR="006542F7" w:rsidRPr="00B72792" w14:paraId="6A73191D" w14:textId="77777777" w:rsidTr="006542F7">
        <w:trPr>
          <w:cantSplit/>
          <w:trHeight w:val="204"/>
          <w:jc w:val="center"/>
        </w:trPr>
        <w:tc>
          <w:tcPr>
            <w:tcW w:w="8600" w:type="dxa"/>
          </w:tcPr>
          <w:p w14:paraId="69DB21E1" w14:textId="77777777" w:rsidR="006542F7" w:rsidRPr="00B72792" w:rsidRDefault="006542F7" w:rsidP="00F31DDA">
            <w:pPr>
              <w:pStyle w:val="3Table"/>
              <w:rPr>
                <w:lang w:eastAsia="ko-KR"/>
              </w:rPr>
            </w:pPr>
            <w:r w:rsidRPr="00B073F6">
              <w:tab/>
              <w:t xml:space="preserve">if( </w:t>
            </w:r>
            <w:r w:rsidRPr="00B073F6">
              <w:rPr>
                <w:lang w:eastAsia="ko-KR"/>
              </w:rPr>
              <w:t>skip_flag[ x0 ][ y0 ] )</w:t>
            </w:r>
          </w:p>
        </w:tc>
        <w:tc>
          <w:tcPr>
            <w:tcW w:w="1152" w:type="dxa"/>
          </w:tcPr>
          <w:p w14:paraId="16AF9EFD" w14:textId="77777777" w:rsidR="006542F7" w:rsidRPr="00B72792" w:rsidRDefault="006542F7" w:rsidP="00F31DDA">
            <w:pPr>
              <w:pStyle w:val="3Table"/>
            </w:pPr>
          </w:p>
        </w:tc>
      </w:tr>
      <w:tr w:rsidR="006542F7" w:rsidRPr="00B72792" w14:paraId="701D7F55" w14:textId="77777777" w:rsidTr="006542F7">
        <w:trPr>
          <w:cantSplit/>
          <w:trHeight w:val="204"/>
          <w:jc w:val="center"/>
        </w:trPr>
        <w:tc>
          <w:tcPr>
            <w:tcW w:w="8600" w:type="dxa"/>
          </w:tcPr>
          <w:p w14:paraId="5C975921" w14:textId="77777777" w:rsidR="006542F7" w:rsidRPr="00B72792" w:rsidRDefault="006542F7" w:rsidP="00F31DDA">
            <w:pPr>
              <w:pStyle w:val="3Table"/>
            </w:pPr>
            <w:r w:rsidRPr="00B073F6">
              <w:tab/>
            </w:r>
            <w:r w:rsidRPr="00B073F6">
              <w:tab/>
            </w:r>
            <w:r w:rsidRPr="00B073F6">
              <w:rPr>
                <w:lang w:eastAsia="ko-KR"/>
              </w:rPr>
              <w:t>prediction_unit( x0, y0, log2CbSize )</w:t>
            </w:r>
          </w:p>
        </w:tc>
        <w:tc>
          <w:tcPr>
            <w:tcW w:w="1152" w:type="dxa"/>
          </w:tcPr>
          <w:p w14:paraId="354340E6" w14:textId="77777777" w:rsidR="006542F7" w:rsidRPr="00B72792" w:rsidRDefault="006542F7" w:rsidP="00F31DDA">
            <w:pPr>
              <w:pStyle w:val="3Table"/>
            </w:pPr>
          </w:p>
        </w:tc>
      </w:tr>
      <w:tr w:rsidR="006542F7" w:rsidRPr="00B72792" w14:paraId="17C25994" w14:textId="77777777" w:rsidTr="006542F7">
        <w:trPr>
          <w:cantSplit/>
          <w:trHeight w:val="204"/>
          <w:jc w:val="center"/>
        </w:trPr>
        <w:tc>
          <w:tcPr>
            <w:tcW w:w="8600" w:type="dxa"/>
          </w:tcPr>
          <w:p w14:paraId="36AAE088" w14:textId="77777777" w:rsidR="006542F7" w:rsidRPr="00B72792" w:rsidRDefault="006542F7" w:rsidP="00F31DDA">
            <w:pPr>
              <w:pStyle w:val="3Table"/>
              <w:rPr>
                <w:lang w:eastAsia="ko-KR"/>
              </w:rPr>
            </w:pPr>
            <w:r w:rsidRPr="00B073F6">
              <w:rPr>
                <w:lang w:eastAsia="ko-KR"/>
              </w:rPr>
              <w:tab/>
              <w:t>else {</w:t>
            </w:r>
            <w:r w:rsidRPr="00B073F6">
              <w:rPr>
                <w:lang w:eastAsia="ko-KR"/>
              </w:rPr>
              <w:tab/>
            </w:r>
          </w:p>
        </w:tc>
        <w:tc>
          <w:tcPr>
            <w:tcW w:w="1152" w:type="dxa"/>
          </w:tcPr>
          <w:p w14:paraId="54749699" w14:textId="77777777" w:rsidR="006542F7" w:rsidRPr="00B72792" w:rsidRDefault="006542F7" w:rsidP="00F31DDA">
            <w:pPr>
              <w:pStyle w:val="3Table"/>
            </w:pPr>
          </w:p>
        </w:tc>
      </w:tr>
      <w:tr w:rsidR="006542F7" w:rsidRPr="00B72792" w14:paraId="52693D41" w14:textId="77777777" w:rsidTr="006542F7">
        <w:trPr>
          <w:cantSplit/>
          <w:trHeight w:val="204"/>
          <w:jc w:val="center"/>
        </w:trPr>
        <w:tc>
          <w:tcPr>
            <w:tcW w:w="8600" w:type="dxa"/>
          </w:tcPr>
          <w:p w14:paraId="15F34F1F" w14:textId="77777777" w:rsidR="006542F7" w:rsidRPr="00B72792" w:rsidRDefault="006542F7" w:rsidP="00F31DDA">
            <w:pPr>
              <w:pStyle w:val="3Table"/>
              <w:rPr>
                <w:lang w:eastAsia="ko-KR"/>
              </w:rPr>
            </w:pPr>
            <w:r w:rsidRPr="00B073F6">
              <w:tab/>
            </w:r>
            <w:r w:rsidRPr="00B073F6">
              <w:tab/>
              <w:t>if( </w:t>
            </w:r>
            <w:r w:rsidRPr="00B073F6">
              <w:rPr>
                <w:lang w:eastAsia="ko-KR"/>
              </w:rPr>
              <w:t>TextureModeDepth</w:t>
            </w:r>
            <w:r w:rsidRPr="00B073F6">
              <w:t>[ x0 &gt;&gt; Log2MinCbSize ][ y0 &gt;&gt; Log2MinCbSize ] = =  1 ) {</w:t>
            </w:r>
          </w:p>
        </w:tc>
        <w:tc>
          <w:tcPr>
            <w:tcW w:w="1152" w:type="dxa"/>
          </w:tcPr>
          <w:p w14:paraId="322F0F43" w14:textId="77777777" w:rsidR="006542F7" w:rsidRPr="00B72792" w:rsidRDefault="006542F7" w:rsidP="00F31DDA">
            <w:pPr>
              <w:pStyle w:val="3Table"/>
            </w:pPr>
          </w:p>
        </w:tc>
      </w:tr>
      <w:tr w:rsidR="006542F7" w:rsidRPr="00B72792" w14:paraId="4C1D795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A5FBE22" w14:textId="77777777" w:rsidR="006542F7" w:rsidRPr="00B72792" w:rsidRDefault="006542F7" w:rsidP="00F31DDA">
            <w:pPr>
              <w:pStyle w:val="3Table"/>
            </w:pPr>
            <w:r w:rsidRPr="00B073F6">
              <w:tab/>
            </w:r>
            <w:r w:rsidRPr="00B073F6">
              <w:tab/>
            </w:r>
            <w:r w:rsidRPr="00B073F6">
              <w:tab/>
              <w:t>nCbS = ( 1 &lt;&lt; log2CbSize )</w:t>
            </w:r>
          </w:p>
        </w:tc>
        <w:tc>
          <w:tcPr>
            <w:tcW w:w="1152" w:type="dxa"/>
            <w:tcBorders>
              <w:top w:val="single" w:sz="4" w:space="0" w:color="auto"/>
              <w:left w:val="single" w:sz="4" w:space="0" w:color="auto"/>
              <w:bottom w:val="single" w:sz="4" w:space="0" w:color="auto"/>
              <w:right w:val="single" w:sz="4" w:space="0" w:color="auto"/>
            </w:tcBorders>
          </w:tcPr>
          <w:p w14:paraId="360DD7D3" w14:textId="77777777" w:rsidR="006542F7" w:rsidRPr="00B72792" w:rsidRDefault="006542F7" w:rsidP="00F31DDA">
            <w:pPr>
              <w:pStyle w:val="3Table"/>
              <w:rPr>
                <w:lang w:eastAsia="ko-KR"/>
              </w:rPr>
            </w:pPr>
          </w:p>
        </w:tc>
      </w:tr>
      <w:tr w:rsidR="006542F7" w:rsidRPr="00B72792" w14:paraId="67CC364B" w14:textId="77777777" w:rsidTr="006542F7">
        <w:trPr>
          <w:cantSplit/>
          <w:trHeight w:val="204"/>
          <w:jc w:val="center"/>
        </w:trPr>
        <w:tc>
          <w:tcPr>
            <w:tcW w:w="8600" w:type="dxa"/>
          </w:tcPr>
          <w:p w14:paraId="21C4E795" w14:textId="77777777" w:rsidR="006542F7" w:rsidRPr="00B72792" w:rsidRDefault="006542F7" w:rsidP="00F31DDA">
            <w:pPr>
              <w:pStyle w:val="3Table"/>
            </w:pPr>
            <w:r w:rsidRPr="00B073F6">
              <w:tab/>
            </w:r>
            <w:r w:rsidRPr="00B073F6">
              <w:tab/>
            </w:r>
            <w:r w:rsidRPr="00B073F6">
              <w:tab/>
              <w:t>if( slice_type != I )</w:t>
            </w:r>
          </w:p>
        </w:tc>
        <w:tc>
          <w:tcPr>
            <w:tcW w:w="1152" w:type="dxa"/>
          </w:tcPr>
          <w:p w14:paraId="19F504F7" w14:textId="77777777" w:rsidR="006542F7" w:rsidRPr="00B72792" w:rsidRDefault="006542F7" w:rsidP="00F31DDA">
            <w:pPr>
              <w:pStyle w:val="3Table"/>
              <w:rPr>
                <w:lang w:eastAsia="ko-KR"/>
              </w:rPr>
            </w:pPr>
          </w:p>
        </w:tc>
      </w:tr>
      <w:tr w:rsidR="006542F7" w:rsidRPr="00B72792" w14:paraId="5FB8D9A5" w14:textId="77777777" w:rsidTr="006542F7">
        <w:trPr>
          <w:cantSplit/>
          <w:trHeight w:val="204"/>
          <w:jc w:val="center"/>
        </w:trPr>
        <w:tc>
          <w:tcPr>
            <w:tcW w:w="8600" w:type="dxa"/>
          </w:tcPr>
          <w:p w14:paraId="204BCECA" w14:textId="77777777" w:rsidR="006542F7" w:rsidRPr="00B72792" w:rsidRDefault="006542F7" w:rsidP="00F31DDA">
            <w:pPr>
              <w:pStyle w:val="3Table"/>
            </w:pPr>
            <w:r w:rsidRPr="00B073F6">
              <w:tab/>
            </w:r>
            <w:r w:rsidRPr="00B073F6">
              <w:tab/>
            </w:r>
            <w:r w:rsidRPr="00B073F6">
              <w:tab/>
            </w:r>
            <w:r w:rsidRPr="00B073F6">
              <w:tab/>
            </w:r>
            <w:r w:rsidRPr="00B073F6">
              <w:rPr>
                <w:b/>
              </w:rPr>
              <w:t>pred_mode_flag</w:t>
            </w:r>
          </w:p>
        </w:tc>
        <w:tc>
          <w:tcPr>
            <w:tcW w:w="1152" w:type="dxa"/>
          </w:tcPr>
          <w:p w14:paraId="1748D24F" w14:textId="77777777" w:rsidR="006542F7" w:rsidRPr="00B72792" w:rsidRDefault="006542F7" w:rsidP="00F31DDA">
            <w:pPr>
              <w:pStyle w:val="3Table"/>
              <w:rPr>
                <w:lang w:eastAsia="ko-KR"/>
              </w:rPr>
            </w:pPr>
            <w:r w:rsidRPr="00B073F6">
              <w:rPr>
                <w:lang w:eastAsia="ko-KR"/>
              </w:rPr>
              <w:t>ae(v)</w:t>
            </w:r>
          </w:p>
        </w:tc>
      </w:tr>
      <w:tr w:rsidR="006542F7" w:rsidRPr="00B72792" w14:paraId="0355AE4E" w14:textId="77777777" w:rsidTr="006542F7">
        <w:trPr>
          <w:cantSplit/>
          <w:trHeight w:val="204"/>
          <w:jc w:val="center"/>
        </w:trPr>
        <w:tc>
          <w:tcPr>
            <w:tcW w:w="8600" w:type="dxa"/>
          </w:tcPr>
          <w:p w14:paraId="38B28C81" w14:textId="54289F0F" w:rsidR="006542F7" w:rsidRPr="00B073F6" w:rsidRDefault="006542F7" w:rsidP="00F31DDA">
            <w:pPr>
              <w:pStyle w:val="3Table"/>
            </w:pPr>
            <w:r>
              <w:tab/>
            </w:r>
            <w:r>
              <w:tab/>
            </w:r>
            <w:r>
              <w:tab/>
            </w:r>
            <w:r w:rsidRPr="00CB677E">
              <w:rPr>
                <w:highlight w:val="green"/>
              </w:rPr>
              <w:t>if( PredMode = = MODE_INTRA</w:t>
            </w:r>
            <w:r w:rsidR="000B003F">
              <w:rPr>
                <w:highlight w:val="green"/>
              </w:rPr>
              <w:t xml:space="preserve"> &amp;&amp; </w:t>
            </w:r>
            <w:r w:rsidR="000B003F" w:rsidRPr="00F96FC2">
              <w:rPr>
                <w:highlight w:val="green"/>
              </w:rPr>
              <w:t>depthFlag</w:t>
            </w:r>
            <w:r w:rsidRPr="00F96FC2">
              <w:rPr>
                <w:highlight w:val="green"/>
              </w:rPr>
              <w:t xml:space="preserve"> </w:t>
            </w:r>
            <w:r w:rsidRPr="00CB677E">
              <w:rPr>
                <w:highlight w:val="green"/>
              </w:rPr>
              <w:t>)</w:t>
            </w:r>
          </w:p>
        </w:tc>
        <w:tc>
          <w:tcPr>
            <w:tcW w:w="1152" w:type="dxa"/>
          </w:tcPr>
          <w:p w14:paraId="34C4F772" w14:textId="77777777" w:rsidR="006542F7" w:rsidRPr="00B073F6" w:rsidRDefault="006542F7" w:rsidP="00F31DDA">
            <w:pPr>
              <w:pStyle w:val="3Table"/>
              <w:rPr>
                <w:lang w:eastAsia="ko-KR"/>
              </w:rPr>
            </w:pPr>
          </w:p>
        </w:tc>
      </w:tr>
      <w:tr w:rsidR="006542F7" w:rsidRPr="00B72792" w14:paraId="5B726C20" w14:textId="77777777" w:rsidTr="006542F7">
        <w:trPr>
          <w:cantSplit/>
          <w:trHeight w:val="204"/>
          <w:jc w:val="center"/>
        </w:trPr>
        <w:tc>
          <w:tcPr>
            <w:tcW w:w="8600" w:type="dxa"/>
          </w:tcPr>
          <w:p w14:paraId="658841D1" w14:textId="314DF599" w:rsidR="006542F7" w:rsidRPr="00B073F6" w:rsidRDefault="006542F7" w:rsidP="00F31DDA">
            <w:pPr>
              <w:pStyle w:val="3Table"/>
            </w:pPr>
            <w:r w:rsidRPr="00CB677E">
              <w:rPr>
                <w:highlight w:val="green"/>
              </w:rPr>
              <w:tab/>
            </w:r>
            <w:r w:rsidRPr="00CB677E">
              <w:rPr>
                <w:highlight w:val="green"/>
              </w:rPr>
              <w:tab/>
            </w:r>
            <w:r>
              <w:rPr>
                <w:highlight w:val="green"/>
              </w:rPr>
              <w:tab/>
            </w:r>
            <w:r w:rsidRPr="00CB677E">
              <w:rPr>
                <w:highlight w:val="green"/>
              </w:rPr>
              <w:tab/>
            </w:r>
            <w:r w:rsidRPr="00CB677E">
              <w:rPr>
                <w:b/>
                <w:highlight w:val="green"/>
              </w:rPr>
              <w:t>sdc_flag</w:t>
            </w:r>
          </w:p>
        </w:tc>
        <w:tc>
          <w:tcPr>
            <w:tcW w:w="1152" w:type="dxa"/>
          </w:tcPr>
          <w:p w14:paraId="3751E2B1" w14:textId="16D3B6E4" w:rsidR="006542F7" w:rsidRPr="00B073F6" w:rsidRDefault="006542F7" w:rsidP="00F31DDA">
            <w:pPr>
              <w:pStyle w:val="3Table"/>
              <w:rPr>
                <w:lang w:eastAsia="ko-KR"/>
              </w:rPr>
            </w:pPr>
            <w:r w:rsidRPr="00CB677E">
              <w:rPr>
                <w:highlight w:val="green"/>
                <w:lang w:eastAsia="ko-KR"/>
              </w:rPr>
              <w:t>ae(v)</w:t>
            </w:r>
          </w:p>
        </w:tc>
      </w:tr>
      <w:tr w:rsidR="006542F7" w:rsidRPr="00B72792" w14:paraId="5DD178B3" w14:textId="77777777" w:rsidTr="006542F7">
        <w:trPr>
          <w:cantSplit/>
          <w:trHeight w:val="204"/>
          <w:jc w:val="center"/>
        </w:trPr>
        <w:tc>
          <w:tcPr>
            <w:tcW w:w="8600" w:type="dxa"/>
          </w:tcPr>
          <w:p w14:paraId="01C32864" w14:textId="531C072B" w:rsidR="006542F7" w:rsidRPr="00B073F6" w:rsidRDefault="006542F7" w:rsidP="00F31DDA">
            <w:pPr>
              <w:pStyle w:val="3Table"/>
            </w:pPr>
            <w:r>
              <w:rPr>
                <w:highlight w:val="green"/>
              </w:rPr>
              <w:tab/>
            </w:r>
            <w:r>
              <w:rPr>
                <w:highlight w:val="green"/>
              </w:rPr>
              <w:tab/>
            </w:r>
            <w:r>
              <w:rPr>
                <w:highlight w:val="green"/>
              </w:rPr>
              <w:tab/>
              <w:t>if( sdc_flag ) {</w:t>
            </w:r>
          </w:p>
        </w:tc>
        <w:tc>
          <w:tcPr>
            <w:tcW w:w="1152" w:type="dxa"/>
          </w:tcPr>
          <w:p w14:paraId="36F13029" w14:textId="77777777" w:rsidR="006542F7" w:rsidRPr="00B073F6" w:rsidRDefault="006542F7" w:rsidP="00F31DDA">
            <w:pPr>
              <w:pStyle w:val="3Table"/>
              <w:rPr>
                <w:lang w:eastAsia="ko-KR"/>
              </w:rPr>
            </w:pPr>
          </w:p>
        </w:tc>
      </w:tr>
      <w:tr w:rsidR="006542F7" w:rsidRPr="00B72792" w14:paraId="155C91E5" w14:textId="77777777" w:rsidTr="006542F7">
        <w:trPr>
          <w:cantSplit/>
          <w:trHeight w:val="204"/>
          <w:jc w:val="center"/>
        </w:trPr>
        <w:tc>
          <w:tcPr>
            <w:tcW w:w="8600" w:type="dxa"/>
          </w:tcPr>
          <w:p w14:paraId="53D1ECAC" w14:textId="754BDB41" w:rsidR="006542F7" w:rsidRPr="00B073F6" w:rsidRDefault="006542F7" w:rsidP="00F31DDA">
            <w:pPr>
              <w:pStyle w:val="3Table"/>
            </w:pPr>
            <w:r>
              <w:rPr>
                <w:highlight w:val="green"/>
              </w:rPr>
              <w:tab/>
            </w:r>
            <w:r>
              <w:rPr>
                <w:highlight w:val="green"/>
              </w:rPr>
              <w:tab/>
            </w:r>
            <w:r>
              <w:rPr>
                <w:highlight w:val="green"/>
              </w:rPr>
              <w:tab/>
            </w:r>
            <w:r>
              <w:rPr>
                <w:highlight w:val="green"/>
              </w:rPr>
              <w:tab/>
              <w:t>sdc_pred_mode = -1</w:t>
            </w:r>
          </w:p>
        </w:tc>
        <w:tc>
          <w:tcPr>
            <w:tcW w:w="1152" w:type="dxa"/>
          </w:tcPr>
          <w:p w14:paraId="37716C82" w14:textId="77777777" w:rsidR="006542F7" w:rsidRPr="00B073F6" w:rsidRDefault="006542F7" w:rsidP="00F31DDA">
            <w:pPr>
              <w:pStyle w:val="3Table"/>
              <w:rPr>
                <w:lang w:eastAsia="ko-KR"/>
              </w:rPr>
            </w:pPr>
          </w:p>
        </w:tc>
      </w:tr>
      <w:tr w:rsidR="006542F7" w:rsidRPr="00B72792" w14:paraId="25899DB7" w14:textId="77777777" w:rsidTr="006542F7">
        <w:trPr>
          <w:cantSplit/>
          <w:trHeight w:val="204"/>
          <w:jc w:val="center"/>
        </w:trPr>
        <w:tc>
          <w:tcPr>
            <w:tcW w:w="8600" w:type="dxa"/>
          </w:tcPr>
          <w:p w14:paraId="139BCB2A" w14:textId="7A273642" w:rsidR="006542F7" w:rsidRPr="00B073F6" w:rsidRDefault="006542F7" w:rsidP="00F31DDA">
            <w:pPr>
              <w:pStyle w:val="3Table"/>
            </w:pPr>
            <w:r>
              <w:rPr>
                <w:highlight w:val="green"/>
              </w:rPr>
              <w:tab/>
            </w:r>
            <w:r>
              <w:rPr>
                <w:highlight w:val="green"/>
              </w:rPr>
              <w:tab/>
            </w:r>
            <w:r>
              <w:rPr>
                <w:highlight w:val="green"/>
              </w:rPr>
              <w:tab/>
            </w:r>
            <w:r>
              <w:rPr>
                <w:highlight w:val="green"/>
              </w:rPr>
              <w:tab/>
              <w:t>while( !sdc_most_probable_mode_flag ) {</w:t>
            </w:r>
          </w:p>
        </w:tc>
        <w:tc>
          <w:tcPr>
            <w:tcW w:w="1152" w:type="dxa"/>
          </w:tcPr>
          <w:p w14:paraId="5ACDD5A2" w14:textId="77777777" w:rsidR="006542F7" w:rsidRPr="00B073F6" w:rsidRDefault="006542F7" w:rsidP="00F31DDA">
            <w:pPr>
              <w:pStyle w:val="3Table"/>
              <w:rPr>
                <w:lang w:eastAsia="ko-KR"/>
              </w:rPr>
            </w:pPr>
          </w:p>
        </w:tc>
      </w:tr>
      <w:tr w:rsidR="006542F7" w:rsidRPr="00B72792" w14:paraId="759AC0E0" w14:textId="77777777" w:rsidTr="006542F7">
        <w:trPr>
          <w:cantSplit/>
          <w:trHeight w:val="204"/>
          <w:jc w:val="center"/>
        </w:trPr>
        <w:tc>
          <w:tcPr>
            <w:tcW w:w="8600" w:type="dxa"/>
          </w:tcPr>
          <w:p w14:paraId="018F37E5" w14:textId="4D5986AD"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t>sdc_pred_mode++</w:t>
            </w:r>
          </w:p>
        </w:tc>
        <w:tc>
          <w:tcPr>
            <w:tcW w:w="1152" w:type="dxa"/>
          </w:tcPr>
          <w:p w14:paraId="6E600B34" w14:textId="77777777" w:rsidR="006542F7" w:rsidRPr="00B073F6" w:rsidRDefault="006542F7" w:rsidP="00F31DDA">
            <w:pPr>
              <w:pStyle w:val="3Table"/>
              <w:rPr>
                <w:lang w:eastAsia="ko-KR"/>
              </w:rPr>
            </w:pPr>
          </w:p>
        </w:tc>
      </w:tr>
      <w:tr w:rsidR="006542F7" w:rsidRPr="00B72792" w14:paraId="154E66C4" w14:textId="77777777" w:rsidTr="006542F7">
        <w:trPr>
          <w:cantSplit/>
          <w:trHeight w:val="204"/>
          <w:jc w:val="center"/>
        </w:trPr>
        <w:tc>
          <w:tcPr>
            <w:tcW w:w="8600" w:type="dxa"/>
          </w:tcPr>
          <w:p w14:paraId="0291F82A" w14:textId="7E9068B2"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Pr>
                <w:b/>
                <w:highlight w:val="green"/>
              </w:rPr>
              <w:t>sdc_most_probable_mode_flag</w:t>
            </w:r>
          </w:p>
        </w:tc>
        <w:tc>
          <w:tcPr>
            <w:tcW w:w="1152" w:type="dxa"/>
          </w:tcPr>
          <w:p w14:paraId="34EA2306" w14:textId="050D6A4E" w:rsidR="006542F7" w:rsidRPr="00B073F6" w:rsidRDefault="006542F7" w:rsidP="00F31DDA">
            <w:pPr>
              <w:pStyle w:val="3Table"/>
              <w:rPr>
                <w:lang w:eastAsia="ko-KR"/>
              </w:rPr>
            </w:pPr>
            <w:r>
              <w:rPr>
                <w:highlight w:val="green"/>
                <w:lang w:eastAsia="ko-KR"/>
              </w:rPr>
              <w:t>ae(v)</w:t>
            </w:r>
          </w:p>
        </w:tc>
      </w:tr>
      <w:tr w:rsidR="006542F7" w:rsidRPr="00B72792" w14:paraId="634AA9FA" w14:textId="77777777" w:rsidTr="006542F7">
        <w:trPr>
          <w:cantSplit/>
          <w:trHeight w:val="204"/>
          <w:jc w:val="center"/>
        </w:trPr>
        <w:tc>
          <w:tcPr>
            <w:tcW w:w="8600" w:type="dxa"/>
          </w:tcPr>
          <w:p w14:paraId="55917734" w14:textId="6EB3ECB4" w:rsidR="006542F7" w:rsidRPr="00B073F6" w:rsidRDefault="006542F7" w:rsidP="00F31DDA">
            <w:pPr>
              <w:pStyle w:val="3Table"/>
            </w:pPr>
            <w:r>
              <w:rPr>
                <w:highlight w:val="green"/>
              </w:rPr>
              <w:tab/>
            </w:r>
            <w:r>
              <w:rPr>
                <w:highlight w:val="green"/>
              </w:rPr>
              <w:tab/>
            </w:r>
            <w:r>
              <w:rPr>
                <w:highlight w:val="green"/>
              </w:rPr>
              <w:tab/>
            </w:r>
            <w:r>
              <w:rPr>
                <w:highlight w:val="green"/>
              </w:rPr>
              <w:tab/>
              <w:t>}</w:t>
            </w:r>
          </w:p>
        </w:tc>
        <w:tc>
          <w:tcPr>
            <w:tcW w:w="1152" w:type="dxa"/>
          </w:tcPr>
          <w:p w14:paraId="4896FBE7" w14:textId="77777777" w:rsidR="006542F7" w:rsidRPr="00B073F6" w:rsidRDefault="006542F7" w:rsidP="00F31DDA">
            <w:pPr>
              <w:pStyle w:val="3Table"/>
              <w:rPr>
                <w:lang w:eastAsia="ko-KR"/>
              </w:rPr>
            </w:pPr>
          </w:p>
        </w:tc>
      </w:tr>
      <w:tr w:rsidR="006542F7" w:rsidRPr="00B72792" w14:paraId="5EF80B95" w14:textId="77777777" w:rsidTr="006542F7">
        <w:trPr>
          <w:cantSplit/>
          <w:trHeight w:val="204"/>
          <w:jc w:val="center"/>
        </w:trPr>
        <w:tc>
          <w:tcPr>
            <w:tcW w:w="8600" w:type="dxa"/>
          </w:tcPr>
          <w:p w14:paraId="30A1861C" w14:textId="078CA257" w:rsidR="006542F7" w:rsidRPr="00B073F6" w:rsidRDefault="006542F7" w:rsidP="00F31DDA">
            <w:pPr>
              <w:pStyle w:val="3Table"/>
            </w:pPr>
            <w:r>
              <w:rPr>
                <w:highlight w:val="green"/>
              </w:rPr>
              <w:tab/>
            </w:r>
            <w:r>
              <w:rPr>
                <w:highlight w:val="green"/>
              </w:rPr>
              <w:tab/>
            </w:r>
            <w:r>
              <w:rPr>
                <w:highlight w:val="green"/>
              </w:rPr>
              <w:tab/>
            </w:r>
            <w:r>
              <w:rPr>
                <w:highlight w:val="green"/>
              </w:rPr>
              <w:tab/>
              <w:t>if( sdc_pred_mode = = 1 | | sdc_pred_mode = = 2 )</w:t>
            </w:r>
          </w:p>
        </w:tc>
        <w:tc>
          <w:tcPr>
            <w:tcW w:w="1152" w:type="dxa"/>
          </w:tcPr>
          <w:p w14:paraId="3FA2ADF3" w14:textId="77777777" w:rsidR="006542F7" w:rsidRPr="00B073F6" w:rsidRDefault="006542F7" w:rsidP="00F31DDA">
            <w:pPr>
              <w:pStyle w:val="3Table"/>
              <w:rPr>
                <w:lang w:eastAsia="ko-KR"/>
              </w:rPr>
            </w:pPr>
          </w:p>
        </w:tc>
      </w:tr>
      <w:tr w:rsidR="006542F7" w:rsidRPr="00B72792" w14:paraId="27A233B7" w14:textId="77777777" w:rsidTr="006542F7">
        <w:trPr>
          <w:cantSplit/>
          <w:trHeight w:val="204"/>
          <w:jc w:val="center"/>
        </w:trPr>
        <w:tc>
          <w:tcPr>
            <w:tcW w:w="8600" w:type="dxa"/>
          </w:tcPr>
          <w:p w14:paraId="6BBDEDD0" w14:textId="393C9B47"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sidRPr="00AC7492">
              <w:rPr>
                <w:b/>
                <w:highlight w:val="green"/>
              </w:rPr>
              <w:t>wedge_full_tab_idx[ </w:t>
            </w:r>
            <w:r w:rsidRPr="00AC7492">
              <w:rPr>
                <w:highlight w:val="green"/>
              </w:rPr>
              <w:t>x0 </w:t>
            </w:r>
            <w:r w:rsidRPr="00AC7492">
              <w:rPr>
                <w:b/>
                <w:highlight w:val="green"/>
              </w:rPr>
              <w:t>][ </w:t>
            </w:r>
            <w:r w:rsidRPr="00AC7492">
              <w:rPr>
                <w:highlight w:val="green"/>
              </w:rPr>
              <w:t>y0 </w:t>
            </w:r>
            <w:r w:rsidRPr="00AC7492">
              <w:rPr>
                <w:b/>
                <w:highlight w:val="green"/>
              </w:rPr>
              <w:t>]</w:t>
            </w:r>
          </w:p>
        </w:tc>
        <w:tc>
          <w:tcPr>
            <w:tcW w:w="1152" w:type="dxa"/>
          </w:tcPr>
          <w:p w14:paraId="705929B7" w14:textId="651DCB0E" w:rsidR="006542F7" w:rsidRPr="00B073F6" w:rsidRDefault="006542F7" w:rsidP="00F31DDA">
            <w:pPr>
              <w:pStyle w:val="3Table"/>
              <w:rPr>
                <w:lang w:eastAsia="ko-KR"/>
              </w:rPr>
            </w:pPr>
            <w:r>
              <w:rPr>
                <w:highlight w:val="green"/>
                <w:lang w:eastAsia="ko-KR"/>
              </w:rPr>
              <w:t>ae(v)</w:t>
            </w:r>
          </w:p>
        </w:tc>
      </w:tr>
      <w:tr w:rsidR="006542F7" w:rsidRPr="00B72792" w14:paraId="1D6864D0" w14:textId="77777777" w:rsidTr="006542F7">
        <w:trPr>
          <w:cantSplit/>
          <w:trHeight w:val="204"/>
          <w:jc w:val="center"/>
        </w:trPr>
        <w:tc>
          <w:tcPr>
            <w:tcW w:w="8600" w:type="dxa"/>
          </w:tcPr>
          <w:p w14:paraId="3A6FA4CE" w14:textId="4303D73D" w:rsidR="006542F7" w:rsidRPr="00B073F6" w:rsidRDefault="006542F7" w:rsidP="00F31DDA">
            <w:pPr>
              <w:pStyle w:val="3Table"/>
            </w:pPr>
            <w:r>
              <w:rPr>
                <w:highlight w:val="green"/>
              </w:rPr>
              <w:tab/>
            </w:r>
            <w:r>
              <w:rPr>
                <w:highlight w:val="green"/>
              </w:rPr>
              <w:tab/>
            </w:r>
            <w:r>
              <w:rPr>
                <w:highlight w:val="green"/>
              </w:rPr>
              <w:tab/>
            </w:r>
            <w:r>
              <w:rPr>
                <w:highlight w:val="green"/>
              </w:rPr>
              <w:tab/>
              <w:t>if( sdc_pred_mode == 2 ) {</w:t>
            </w:r>
          </w:p>
        </w:tc>
        <w:tc>
          <w:tcPr>
            <w:tcW w:w="1152" w:type="dxa"/>
          </w:tcPr>
          <w:p w14:paraId="6812342C" w14:textId="77777777" w:rsidR="006542F7" w:rsidRPr="00B073F6" w:rsidRDefault="006542F7" w:rsidP="00F31DDA">
            <w:pPr>
              <w:pStyle w:val="3Table"/>
              <w:rPr>
                <w:lang w:eastAsia="ko-KR"/>
              </w:rPr>
            </w:pPr>
          </w:p>
        </w:tc>
      </w:tr>
      <w:tr w:rsidR="006542F7" w:rsidRPr="00B72792" w14:paraId="2E48A2A2" w14:textId="77777777" w:rsidTr="006542F7">
        <w:trPr>
          <w:cantSplit/>
          <w:trHeight w:val="204"/>
          <w:jc w:val="center"/>
        </w:trPr>
        <w:tc>
          <w:tcPr>
            <w:tcW w:w="8600" w:type="dxa"/>
          </w:tcPr>
          <w:p w14:paraId="20CB6947" w14:textId="0565225E"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sidRPr="00645893">
              <w:rPr>
                <w:b/>
                <w:highlight w:val="green"/>
              </w:rPr>
              <w:t>dmm_delta_end</w:t>
            </w:r>
          </w:p>
        </w:tc>
        <w:tc>
          <w:tcPr>
            <w:tcW w:w="1152" w:type="dxa"/>
          </w:tcPr>
          <w:p w14:paraId="369286C2" w14:textId="13E43682" w:rsidR="006542F7" w:rsidRPr="00B073F6" w:rsidRDefault="006542F7" w:rsidP="00F31DDA">
            <w:pPr>
              <w:pStyle w:val="3Table"/>
              <w:rPr>
                <w:lang w:eastAsia="ko-KR"/>
              </w:rPr>
            </w:pPr>
            <w:r>
              <w:rPr>
                <w:highlight w:val="green"/>
                <w:lang w:eastAsia="ko-KR"/>
              </w:rPr>
              <w:t>ae(v)</w:t>
            </w:r>
          </w:p>
        </w:tc>
      </w:tr>
      <w:tr w:rsidR="006542F7" w:rsidRPr="00B72792" w14:paraId="604B509B" w14:textId="77777777" w:rsidTr="006542F7">
        <w:trPr>
          <w:cantSplit/>
          <w:trHeight w:val="204"/>
          <w:jc w:val="center"/>
        </w:trPr>
        <w:tc>
          <w:tcPr>
            <w:tcW w:w="8600" w:type="dxa"/>
          </w:tcPr>
          <w:p w14:paraId="61014DB0" w14:textId="350BE235"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t>if( dmm_delta_end ) {</w:t>
            </w:r>
          </w:p>
        </w:tc>
        <w:tc>
          <w:tcPr>
            <w:tcW w:w="1152" w:type="dxa"/>
          </w:tcPr>
          <w:p w14:paraId="0A0E43CA" w14:textId="77777777" w:rsidR="006542F7" w:rsidRPr="00B073F6" w:rsidRDefault="006542F7" w:rsidP="00F31DDA">
            <w:pPr>
              <w:pStyle w:val="3Table"/>
              <w:rPr>
                <w:lang w:eastAsia="ko-KR"/>
              </w:rPr>
            </w:pPr>
          </w:p>
        </w:tc>
      </w:tr>
      <w:tr w:rsidR="006542F7" w:rsidRPr="00B72792" w14:paraId="494110BE" w14:textId="77777777" w:rsidTr="006542F7">
        <w:trPr>
          <w:cantSplit/>
          <w:trHeight w:val="204"/>
          <w:jc w:val="center"/>
        </w:trPr>
        <w:tc>
          <w:tcPr>
            <w:tcW w:w="8600" w:type="dxa"/>
          </w:tcPr>
          <w:p w14:paraId="5158CCED" w14:textId="23F1E1F3"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Pr>
                <w:highlight w:val="green"/>
              </w:rPr>
              <w:tab/>
            </w:r>
            <w:r w:rsidRPr="00645893">
              <w:rPr>
                <w:b/>
                <w:highlight w:val="green"/>
                <w:lang w:val="de-DE"/>
              </w:rPr>
              <w:t>dmm_delta_end_abs_minus1</w:t>
            </w:r>
          </w:p>
        </w:tc>
        <w:tc>
          <w:tcPr>
            <w:tcW w:w="1152" w:type="dxa"/>
          </w:tcPr>
          <w:p w14:paraId="56BA6EFF" w14:textId="1175E0D3" w:rsidR="006542F7" w:rsidRPr="00B073F6" w:rsidRDefault="006542F7" w:rsidP="00F31DDA">
            <w:pPr>
              <w:pStyle w:val="3Table"/>
              <w:rPr>
                <w:lang w:eastAsia="ko-KR"/>
              </w:rPr>
            </w:pPr>
            <w:r>
              <w:rPr>
                <w:highlight w:val="green"/>
                <w:lang w:eastAsia="ko-KR"/>
              </w:rPr>
              <w:t>ae(v)</w:t>
            </w:r>
          </w:p>
        </w:tc>
      </w:tr>
      <w:tr w:rsidR="006542F7" w:rsidRPr="00B72792" w14:paraId="0EF65A23" w14:textId="77777777" w:rsidTr="006542F7">
        <w:trPr>
          <w:cantSplit/>
          <w:trHeight w:val="204"/>
          <w:jc w:val="center"/>
        </w:trPr>
        <w:tc>
          <w:tcPr>
            <w:tcW w:w="8600" w:type="dxa"/>
          </w:tcPr>
          <w:p w14:paraId="63E697C3" w14:textId="723EC54F"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r>
            <w:r>
              <w:rPr>
                <w:highlight w:val="green"/>
              </w:rPr>
              <w:tab/>
            </w:r>
            <w:r w:rsidRPr="00645893">
              <w:rPr>
                <w:b/>
                <w:highlight w:val="green"/>
              </w:rPr>
              <w:t>dmm_delta_end_sign</w:t>
            </w:r>
          </w:p>
        </w:tc>
        <w:tc>
          <w:tcPr>
            <w:tcW w:w="1152" w:type="dxa"/>
          </w:tcPr>
          <w:p w14:paraId="2058EFDB" w14:textId="6D244C8D" w:rsidR="006542F7" w:rsidRPr="00B073F6" w:rsidRDefault="006542F7" w:rsidP="00F31DDA">
            <w:pPr>
              <w:pStyle w:val="3Table"/>
              <w:rPr>
                <w:lang w:eastAsia="ko-KR"/>
              </w:rPr>
            </w:pPr>
            <w:r>
              <w:rPr>
                <w:highlight w:val="green"/>
                <w:lang w:eastAsia="ko-KR"/>
              </w:rPr>
              <w:t>ae(v)</w:t>
            </w:r>
          </w:p>
        </w:tc>
      </w:tr>
      <w:tr w:rsidR="006542F7" w:rsidRPr="00B72792" w14:paraId="2A5F62CB" w14:textId="77777777" w:rsidTr="006542F7">
        <w:trPr>
          <w:cantSplit/>
          <w:trHeight w:val="204"/>
          <w:jc w:val="center"/>
        </w:trPr>
        <w:tc>
          <w:tcPr>
            <w:tcW w:w="8600" w:type="dxa"/>
          </w:tcPr>
          <w:p w14:paraId="6D87C173" w14:textId="2499A9F2" w:rsidR="006542F7" w:rsidRPr="00B073F6" w:rsidRDefault="006542F7" w:rsidP="00F31DDA">
            <w:pPr>
              <w:pStyle w:val="3Table"/>
            </w:pPr>
            <w:r>
              <w:rPr>
                <w:highlight w:val="green"/>
              </w:rPr>
              <w:tab/>
            </w:r>
            <w:r>
              <w:rPr>
                <w:highlight w:val="green"/>
              </w:rPr>
              <w:tab/>
            </w:r>
            <w:r>
              <w:rPr>
                <w:highlight w:val="green"/>
              </w:rPr>
              <w:tab/>
            </w:r>
            <w:r>
              <w:rPr>
                <w:highlight w:val="green"/>
              </w:rPr>
              <w:tab/>
            </w:r>
            <w:r>
              <w:rPr>
                <w:highlight w:val="green"/>
              </w:rPr>
              <w:tab/>
              <w:t>}</w:t>
            </w:r>
          </w:p>
        </w:tc>
        <w:tc>
          <w:tcPr>
            <w:tcW w:w="1152" w:type="dxa"/>
          </w:tcPr>
          <w:p w14:paraId="0C155B61" w14:textId="77777777" w:rsidR="006542F7" w:rsidRPr="00B073F6" w:rsidRDefault="006542F7" w:rsidP="00F31DDA">
            <w:pPr>
              <w:pStyle w:val="3Table"/>
              <w:rPr>
                <w:lang w:eastAsia="ko-KR"/>
              </w:rPr>
            </w:pPr>
          </w:p>
        </w:tc>
      </w:tr>
      <w:tr w:rsidR="006542F7" w:rsidRPr="00B72792" w14:paraId="1B99F09C" w14:textId="77777777" w:rsidTr="006542F7">
        <w:trPr>
          <w:cantSplit/>
          <w:trHeight w:val="204"/>
          <w:jc w:val="center"/>
        </w:trPr>
        <w:tc>
          <w:tcPr>
            <w:tcW w:w="8600" w:type="dxa"/>
          </w:tcPr>
          <w:p w14:paraId="10D62CA1" w14:textId="361971F8" w:rsidR="006542F7" w:rsidRPr="00B073F6" w:rsidRDefault="006542F7" w:rsidP="00F31DDA">
            <w:pPr>
              <w:pStyle w:val="3Table"/>
            </w:pPr>
            <w:r>
              <w:rPr>
                <w:highlight w:val="green"/>
              </w:rPr>
              <w:tab/>
            </w:r>
            <w:r>
              <w:rPr>
                <w:highlight w:val="green"/>
              </w:rPr>
              <w:tab/>
            </w:r>
            <w:r>
              <w:rPr>
                <w:highlight w:val="green"/>
              </w:rPr>
              <w:tab/>
            </w:r>
            <w:r>
              <w:rPr>
                <w:highlight w:val="green"/>
              </w:rPr>
              <w:tab/>
              <w:t>}</w:t>
            </w:r>
          </w:p>
        </w:tc>
        <w:tc>
          <w:tcPr>
            <w:tcW w:w="1152" w:type="dxa"/>
          </w:tcPr>
          <w:p w14:paraId="037ADDC1" w14:textId="77777777" w:rsidR="006542F7" w:rsidRPr="00B073F6" w:rsidRDefault="006542F7" w:rsidP="00F31DDA">
            <w:pPr>
              <w:pStyle w:val="3Table"/>
              <w:rPr>
                <w:lang w:eastAsia="ko-KR"/>
              </w:rPr>
            </w:pPr>
          </w:p>
        </w:tc>
      </w:tr>
      <w:tr w:rsidR="006542F7" w:rsidRPr="00B72792" w14:paraId="220723CA" w14:textId="77777777" w:rsidTr="006542F7">
        <w:trPr>
          <w:cantSplit/>
          <w:trHeight w:val="204"/>
          <w:jc w:val="center"/>
        </w:trPr>
        <w:tc>
          <w:tcPr>
            <w:tcW w:w="8600" w:type="dxa"/>
          </w:tcPr>
          <w:p w14:paraId="473F443F" w14:textId="093614C2" w:rsidR="006542F7" w:rsidRPr="00B073F6" w:rsidRDefault="006542F7" w:rsidP="00F31DDA">
            <w:pPr>
              <w:pStyle w:val="3Table"/>
            </w:pPr>
            <w:r>
              <w:rPr>
                <w:highlight w:val="green"/>
              </w:rPr>
              <w:tab/>
            </w:r>
            <w:r>
              <w:rPr>
                <w:highlight w:val="green"/>
              </w:rPr>
              <w:tab/>
            </w:r>
            <w:r>
              <w:rPr>
                <w:highlight w:val="green"/>
              </w:rPr>
              <w:tab/>
              <w:t>} else {</w:t>
            </w:r>
          </w:p>
        </w:tc>
        <w:tc>
          <w:tcPr>
            <w:tcW w:w="1152" w:type="dxa"/>
          </w:tcPr>
          <w:p w14:paraId="6129F775" w14:textId="77777777" w:rsidR="006542F7" w:rsidRPr="00B073F6" w:rsidRDefault="006542F7" w:rsidP="00F31DDA">
            <w:pPr>
              <w:pStyle w:val="3Table"/>
              <w:rPr>
                <w:lang w:eastAsia="ko-KR"/>
              </w:rPr>
            </w:pPr>
          </w:p>
        </w:tc>
      </w:tr>
      <w:tr w:rsidR="006542F7" w:rsidRPr="00B72792" w14:paraId="08666749" w14:textId="77777777" w:rsidTr="006542F7">
        <w:trPr>
          <w:cantSplit/>
          <w:trHeight w:val="204"/>
          <w:jc w:val="center"/>
        </w:trPr>
        <w:tc>
          <w:tcPr>
            <w:tcW w:w="8600" w:type="dxa"/>
          </w:tcPr>
          <w:p w14:paraId="51826A94" w14:textId="77777777" w:rsidR="006542F7" w:rsidRPr="00B72792" w:rsidRDefault="006542F7" w:rsidP="00F31DDA">
            <w:pPr>
              <w:pStyle w:val="3Table"/>
            </w:pPr>
            <w:r w:rsidRPr="00B073F6">
              <w:tab/>
            </w:r>
            <w:r w:rsidRPr="00B073F6">
              <w:tab/>
            </w:r>
            <w:r w:rsidRPr="00B073F6">
              <w:tab/>
              <w:t>if( PredMode</w:t>
            </w:r>
            <w:r w:rsidRPr="00B073F6">
              <w:rPr>
                <w:lang w:eastAsia="ko-KR"/>
              </w:rPr>
              <w:t>[ x0 ][ y0 ]</w:t>
            </w:r>
            <w:r w:rsidRPr="00B073F6">
              <w:t xml:space="preserve"> != MODE_INTRA  | |  </w:t>
            </w:r>
            <w:r w:rsidRPr="00B073F6">
              <w:rPr>
                <w:lang w:eastAsia="ko-KR"/>
              </w:rPr>
              <w:t xml:space="preserve">log2CbSize  = =  </w:t>
            </w:r>
            <w:r w:rsidRPr="00B073F6">
              <w:t>Log2MinCbSize )</w:t>
            </w:r>
          </w:p>
        </w:tc>
        <w:tc>
          <w:tcPr>
            <w:tcW w:w="1152" w:type="dxa"/>
          </w:tcPr>
          <w:p w14:paraId="133F8F3A" w14:textId="77777777" w:rsidR="006542F7" w:rsidRPr="00B72792" w:rsidRDefault="006542F7" w:rsidP="00F31DDA">
            <w:pPr>
              <w:pStyle w:val="3Table"/>
              <w:rPr>
                <w:lang w:eastAsia="ko-KR"/>
              </w:rPr>
            </w:pPr>
          </w:p>
        </w:tc>
      </w:tr>
      <w:tr w:rsidR="006542F7" w:rsidRPr="00B72792" w14:paraId="61901BEA" w14:textId="77777777" w:rsidTr="006542F7">
        <w:trPr>
          <w:cantSplit/>
          <w:trHeight w:val="204"/>
          <w:jc w:val="center"/>
        </w:trPr>
        <w:tc>
          <w:tcPr>
            <w:tcW w:w="8600" w:type="dxa"/>
          </w:tcPr>
          <w:p w14:paraId="5B950C5F" w14:textId="77777777" w:rsidR="006542F7" w:rsidRPr="00B72792" w:rsidRDefault="006542F7" w:rsidP="00F31DDA">
            <w:pPr>
              <w:pStyle w:val="3Table"/>
            </w:pPr>
            <w:r w:rsidRPr="00B073F6">
              <w:tab/>
            </w:r>
            <w:r w:rsidRPr="00B073F6">
              <w:tab/>
            </w:r>
            <w:r w:rsidRPr="00B073F6">
              <w:tab/>
            </w:r>
            <w:r w:rsidRPr="00B073F6">
              <w:tab/>
            </w:r>
            <w:r w:rsidRPr="00B073F6">
              <w:rPr>
                <w:b/>
              </w:rPr>
              <w:t>part_mode</w:t>
            </w:r>
          </w:p>
        </w:tc>
        <w:tc>
          <w:tcPr>
            <w:tcW w:w="1152" w:type="dxa"/>
          </w:tcPr>
          <w:p w14:paraId="000882D7" w14:textId="77777777" w:rsidR="006542F7" w:rsidRPr="00B72792" w:rsidRDefault="006542F7" w:rsidP="00F31DDA">
            <w:pPr>
              <w:pStyle w:val="3Table"/>
              <w:rPr>
                <w:lang w:eastAsia="ko-KR"/>
              </w:rPr>
            </w:pPr>
            <w:r w:rsidRPr="00B073F6">
              <w:rPr>
                <w:lang w:eastAsia="ko-KR"/>
              </w:rPr>
              <w:t>ae(v)</w:t>
            </w:r>
          </w:p>
        </w:tc>
      </w:tr>
      <w:tr w:rsidR="006542F7" w:rsidRPr="00B72792" w14:paraId="29C01DF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08BC77C" w14:textId="77777777" w:rsidR="006542F7" w:rsidRPr="00B72792" w:rsidRDefault="006542F7" w:rsidP="00F31DDA">
            <w:pPr>
              <w:pStyle w:val="3Table"/>
            </w:pPr>
            <w:r w:rsidRPr="00B073F6">
              <w:tab/>
            </w:r>
            <w:r w:rsidRPr="00B073F6">
              <w:tab/>
            </w:r>
            <w:r w:rsidRPr="00B073F6">
              <w:tab/>
              <w:t>if( PredMode</w:t>
            </w:r>
            <w:r w:rsidRPr="00B073F6">
              <w:rPr>
                <w:lang w:eastAsia="ko-KR"/>
              </w:rPr>
              <w:t>[ x0 ][ y0 ]</w:t>
            </w:r>
            <w:r w:rsidRPr="00B073F6">
              <w:t xml:space="preserve">  = =  MODE_INTRA ) {</w:t>
            </w:r>
          </w:p>
        </w:tc>
        <w:tc>
          <w:tcPr>
            <w:tcW w:w="1152" w:type="dxa"/>
            <w:tcBorders>
              <w:top w:val="single" w:sz="4" w:space="0" w:color="auto"/>
              <w:left w:val="single" w:sz="4" w:space="0" w:color="auto"/>
              <w:bottom w:val="single" w:sz="4" w:space="0" w:color="auto"/>
              <w:right w:val="single" w:sz="4" w:space="0" w:color="auto"/>
            </w:tcBorders>
          </w:tcPr>
          <w:p w14:paraId="3D70C19B" w14:textId="77777777" w:rsidR="006542F7" w:rsidRPr="00B72792" w:rsidRDefault="006542F7" w:rsidP="00F31DDA">
            <w:pPr>
              <w:pStyle w:val="3Table"/>
            </w:pPr>
          </w:p>
        </w:tc>
      </w:tr>
      <w:tr w:rsidR="006542F7" w:rsidRPr="00B72792" w14:paraId="30EB5A4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A4A7195" w14:textId="77777777" w:rsidR="006542F7" w:rsidRPr="00B72792" w:rsidRDefault="006542F7" w:rsidP="00F31DDA">
            <w:pPr>
              <w:pStyle w:val="3Table"/>
            </w:pPr>
            <w:r w:rsidRPr="00B073F6">
              <w:tab/>
            </w:r>
            <w:r w:rsidRPr="00B073F6">
              <w:tab/>
            </w:r>
            <w:r w:rsidRPr="00B073F6">
              <w:tab/>
            </w:r>
            <w:r w:rsidRPr="00B073F6">
              <w:tab/>
              <w:t>if( PartMode  = =  PART_2Nx2N &amp;&amp; pcm_enabled_flag &amp;&amp;</w:t>
            </w:r>
            <w:r w:rsidRPr="00B073F6">
              <w:br/>
            </w:r>
            <w:r w:rsidRPr="00B073F6">
              <w:tab/>
            </w:r>
            <w:r w:rsidRPr="00B073F6">
              <w:tab/>
            </w:r>
            <w:r w:rsidRPr="00B073F6">
              <w:tab/>
            </w:r>
            <w:r w:rsidRPr="00B073F6">
              <w:tab/>
            </w:r>
            <w:r w:rsidRPr="00B073F6">
              <w:tab/>
              <w:t>log2CbSize &gt;= Log2MinIPCMCUSize &amp;&amp;</w:t>
            </w:r>
          </w:p>
          <w:p w14:paraId="24F44DB4" w14:textId="77777777" w:rsidR="006542F7" w:rsidRPr="00B72792" w:rsidRDefault="006542F7" w:rsidP="00F31DDA">
            <w:pPr>
              <w:pStyle w:val="3Table"/>
            </w:pPr>
            <w:r w:rsidRPr="00B073F6">
              <w:tab/>
            </w:r>
            <w:r w:rsidRPr="00B073F6">
              <w:tab/>
            </w:r>
            <w:r w:rsidRPr="00B073F6">
              <w:tab/>
            </w:r>
            <w:r w:rsidRPr="00B073F6">
              <w:tab/>
            </w:r>
            <w:r w:rsidRPr="00B073F6">
              <w:tab/>
              <w:t>log2CbSize &lt;= Log2MaxIPCMCUSize )</w:t>
            </w:r>
          </w:p>
        </w:tc>
        <w:tc>
          <w:tcPr>
            <w:tcW w:w="1152" w:type="dxa"/>
            <w:tcBorders>
              <w:top w:val="single" w:sz="4" w:space="0" w:color="auto"/>
              <w:left w:val="single" w:sz="4" w:space="0" w:color="auto"/>
              <w:bottom w:val="single" w:sz="4" w:space="0" w:color="auto"/>
              <w:right w:val="single" w:sz="4" w:space="0" w:color="auto"/>
            </w:tcBorders>
          </w:tcPr>
          <w:p w14:paraId="4B55AD6F" w14:textId="77777777" w:rsidR="006542F7" w:rsidRPr="00B72792" w:rsidRDefault="006542F7" w:rsidP="00F31DDA">
            <w:pPr>
              <w:pStyle w:val="3Table"/>
            </w:pPr>
          </w:p>
        </w:tc>
      </w:tr>
      <w:tr w:rsidR="006542F7" w:rsidRPr="00B72792" w14:paraId="2F320336"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FF27523"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rPr>
                <w:b/>
              </w:rPr>
              <w:t>pcm_flag</w:t>
            </w:r>
          </w:p>
        </w:tc>
        <w:tc>
          <w:tcPr>
            <w:tcW w:w="1152" w:type="dxa"/>
            <w:tcBorders>
              <w:top w:val="single" w:sz="4" w:space="0" w:color="auto"/>
              <w:left w:val="single" w:sz="4" w:space="0" w:color="auto"/>
              <w:bottom w:val="single" w:sz="4" w:space="0" w:color="auto"/>
              <w:right w:val="single" w:sz="4" w:space="0" w:color="auto"/>
            </w:tcBorders>
          </w:tcPr>
          <w:p w14:paraId="23848D6B" w14:textId="77777777" w:rsidR="006542F7" w:rsidRPr="00B72792" w:rsidRDefault="006542F7" w:rsidP="00F31DDA">
            <w:pPr>
              <w:pStyle w:val="3Table"/>
            </w:pPr>
            <w:r w:rsidRPr="00B073F6">
              <w:t>ae(v)</w:t>
            </w:r>
          </w:p>
        </w:tc>
      </w:tr>
      <w:tr w:rsidR="006542F7" w:rsidRPr="00B72792" w14:paraId="105583D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CB1F115" w14:textId="77777777" w:rsidR="006542F7" w:rsidRPr="00B72792" w:rsidRDefault="006542F7" w:rsidP="00F31DDA">
            <w:pPr>
              <w:pStyle w:val="3Table"/>
            </w:pPr>
            <w:r w:rsidRPr="00B073F6">
              <w:tab/>
            </w:r>
            <w:r w:rsidRPr="00B073F6">
              <w:tab/>
            </w:r>
            <w:r w:rsidRPr="00B073F6">
              <w:tab/>
            </w:r>
            <w:r w:rsidRPr="00B073F6">
              <w:tab/>
              <w:t>if( pcm_flag ) {</w:t>
            </w:r>
          </w:p>
        </w:tc>
        <w:tc>
          <w:tcPr>
            <w:tcW w:w="1152" w:type="dxa"/>
            <w:tcBorders>
              <w:top w:val="single" w:sz="4" w:space="0" w:color="auto"/>
              <w:left w:val="single" w:sz="4" w:space="0" w:color="auto"/>
              <w:bottom w:val="single" w:sz="4" w:space="0" w:color="auto"/>
              <w:right w:val="single" w:sz="4" w:space="0" w:color="auto"/>
            </w:tcBorders>
          </w:tcPr>
          <w:p w14:paraId="417A6A87" w14:textId="77777777" w:rsidR="006542F7" w:rsidRPr="00B72792" w:rsidRDefault="006542F7" w:rsidP="00F31DDA">
            <w:pPr>
              <w:pStyle w:val="3Table"/>
            </w:pPr>
          </w:p>
        </w:tc>
      </w:tr>
      <w:tr w:rsidR="006542F7" w:rsidRPr="00B72792" w14:paraId="34482A83"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BB00E9F"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rPr>
                <w:b/>
              </w:rPr>
              <w:t>num_subsequent_pcm</w:t>
            </w:r>
          </w:p>
        </w:tc>
        <w:tc>
          <w:tcPr>
            <w:tcW w:w="1152" w:type="dxa"/>
            <w:tcBorders>
              <w:top w:val="single" w:sz="4" w:space="0" w:color="auto"/>
              <w:left w:val="single" w:sz="4" w:space="0" w:color="auto"/>
              <w:bottom w:val="single" w:sz="4" w:space="0" w:color="auto"/>
              <w:right w:val="single" w:sz="4" w:space="0" w:color="auto"/>
            </w:tcBorders>
          </w:tcPr>
          <w:p w14:paraId="6C2DCE17" w14:textId="77777777" w:rsidR="006542F7" w:rsidRPr="00B72792" w:rsidRDefault="006542F7" w:rsidP="00F31DDA">
            <w:pPr>
              <w:pStyle w:val="3Table"/>
            </w:pPr>
            <w:r w:rsidRPr="00B073F6">
              <w:t>tu(3)</w:t>
            </w:r>
          </w:p>
        </w:tc>
      </w:tr>
      <w:tr w:rsidR="006542F7" w:rsidRPr="00B72792" w14:paraId="082690D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F93BBA1" w14:textId="77777777" w:rsidR="006542F7" w:rsidRPr="00B72792" w:rsidRDefault="006542F7" w:rsidP="00F31DDA">
            <w:pPr>
              <w:pStyle w:val="3Table"/>
            </w:pPr>
            <w:r w:rsidRPr="00B073F6">
              <w:tab/>
            </w:r>
            <w:r w:rsidRPr="00B073F6">
              <w:tab/>
            </w:r>
            <w:r w:rsidRPr="00B073F6">
              <w:tab/>
            </w:r>
            <w:r w:rsidRPr="00B073F6">
              <w:tab/>
            </w:r>
            <w:r w:rsidRPr="00B073F6">
              <w:tab/>
              <w:t>NumPCMBlock = num_subsequent_pcm + 1</w:t>
            </w:r>
          </w:p>
        </w:tc>
        <w:tc>
          <w:tcPr>
            <w:tcW w:w="1152" w:type="dxa"/>
            <w:tcBorders>
              <w:top w:val="single" w:sz="4" w:space="0" w:color="auto"/>
              <w:left w:val="single" w:sz="4" w:space="0" w:color="auto"/>
              <w:bottom w:val="single" w:sz="4" w:space="0" w:color="auto"/>
              <w:right w:val="single" w:sz="4" w:space="0" w:color="auto"/>
            </w:tcBorders>
          </w:tcPr>
          <w:p w14:paraId="7191F9BC" w14:textId="77777777" w:rsidR="006542F7" w:rsidRPr="00B72792" w:rsidRDefault="006542F7" w:rsidP="00F31DDA">
            <w:pPr>
              <w:pStyle w:val="3Table"/>
            </w:pPr>
          </w:p>
        </w:tc>
      </w:tr>
      <w:tr w:rsidR="006542F7" w:rsidRPr="00B72792" w14:paraId="5BB33FF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A9059F5" w14:textId="77777777" w:rsidR="006542F7" w:rsidRPr="00B72792" w:rsidRDefault="006542F7" w:rsidP="00F31DDA">
            <w:pPr>
              <w:pStyle w:val="3Table"/>
            </w:pPr>
            <w:r w:rsidRPr="00B073F6">
              <w:tab/>
            </w:r>
            <w:r w:rsidRPr="00B073F6">
              <w:tab/>
            </w:r>
            <w:r w:rsidRPr="00B073F6">
              <w:tab/>
            </w:r>
            <w:r w:rsidRPr="00B073F6">
              <w:tab/>
            </w:r>
            <w:r w:rsidRPr="00B073F6">
              <w:tab/>
              <w:t>while( !byte_aligned( ) )</w:t>
            </w:r>
          </w:p>
        </w:tc>
        <w:tc>
          <w:tcPr>
            <w:tcW w:w="1152" w:type="dxa"/>
            <w:tcBorders>
              <w:top w:val="single" w:sz="4" w:space="0" w:color="auto"/>
              <w:left w:val="single" w:sz="4" w:space="0" w:color="auto"/>
              <w:bottom w:val="single" w:sz="4" w:space="0" w:color="auto"/>
              <w:right w:val="single" w:sz="4" w:space="0" w:color="auto"/>
            </w:tcBorders>
          </w:tcPr>
          <w:p w14:paraId="1ED7E685" w14:textId="77777777" w:rsidR="006542F7" w:rsidRPr="00B72792" w:rsidRDefault="006542F7" w:rsidP="00F31DDA">
            <w:pPr>
              <w:pStyle w:val="3Table"/>
            </w:pPr>
          </w:p>
        </w:tc>
      </w:tr>
      <w:tr w:rsidR="006542F7" w:rsidRPr="00B72792" w14:paraId="4EB86E5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6AA347D"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tab/>
            </w:r>
            <w:r w:rsidRPr="00B073F6">
              <w:rPr>
                <w:b/>
              </w:rPr>
              <w:t>pcm_alignment_zero_bit</w:t>
            </w:r>
          </w:p>
        </w:tc>
        <w:tc>
          <w:tcPr>
            <w:tcW w:w="1152" w:type="dxa"/>
            <w:tcBorders>
              <w:top w:val="single" w:sz="4" w:space="0" w:color="auto"/>
              <w:left w:val="single" w:sz="4" w:space="0" w:color="auto"/>
              <w:bottom w:val="single" w:sz="4" w:space="0" w:color="auto"/>
              <w:right w:val="single" w:sz="4" w:space="0" w:color="auto"/>
            </w:tcBorders>
          </w:tcPr>
          <w:p w14:paraId="4AAC4AA5" w14:textId="77777777" w:rsidR="006542F7" w:rsidRPr="00B72792" w:rsidRDefault="006542F7" w:rsidP="00F31DDA">
            <w:pPr>
              <w:pStyle w:val="3Table"/>
            </w:pPr>
            <w:r w:rsidRPr="00B073F6">
              <w:t>f(1)</w:t>
            </w:r>
          </w:p>
        </w:tc>
      </w:tr>
      <w:tr w:rsidR="006542F7" w:rsidRPr="00B72792" w14:paraId="2920C46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46EB822" w14:textId="77777777" w:rsidR="006542F7" w:rsidRPr="00B72792" w:rsidRDefault="006542F7" w:rsidP="00F31DDA">
            <w:pPr>
              <w:pStyle w:val="3Table"/>
            </w:pPr>
            <w:r w:rsidRPr="00B073F6">
              <w:tab/>
            </w:r>
            <w:r w:rsidRPr="00B073F6">
              <w:tab/>
            </w:r>
            <w:r w:rsidRPr="00B073F6">
              <w:tab/>
            </w:r>
            <w:r w:rsidRPr="00B073F6">
              <w:tab/>
            </w:r>
            <w:r w:rsidRPr="00B073F6">
              <w:tab/>
            </w:r>
            <w:r w:rsidRPr="00B073F6">
              <w:rPr>
                <w:lang w:eastAsia="ko-KR"/>
              </w:rPr>
              <w:t>pcm_sample</w:t>
            </w:r>
            <w:r w:rsidRPr="00B073F6">
              <w:t>( </w:t>
            </w:r>
            <w:r w:rsidRPr="00B073F6">
              <w:rPr>
                <w:lang w:eastAsia="ko-KR"/>
              </w:rPr>
              <w:t>x0,</w:t>
            </w:r>
            <w:r w:rsidRPr="00B073F6">
              <w:t> </w:t>
            </w:r>
            <w:r w:rsidRPr="00B073F6">
              <w:rPr>
                <w:lang w:eastAsia="ko-KR"/>
              </w:rPr>
              <w:t>y0,</w:t>
            </w:r>
            <w:r w:rsidRPr="00B073F6">
              <w:t> </w:t>
            </w:r>
            <w:r w:rsidRPr="00B073F6">
              <w:rPr>
                <w:lang w:eastAsia="ko-KR"/>
              </w:rPr>
              <w:t>log2CbSize</w:t>
            </w:r>
            <w:r w:rsidRPr="00B073F6">
              <w:t> )</w:t>
            </w:r>
          </w:p>
        </w:tc>
        <w:tc>
          <w:tcPr>
            <w:tcW w:w="1152" w:type="dxa"/>
            <w:tcBorders>
              <w:top w:val="single" w:sz="4" w:space="0" w:color="auto"/>
              <w:left w:val="single" w:sz="4" w:space="0" w:color="auto"/>
              <w:bottom w:val="single" w:sz="4" w:space="0" w:color="auto"/>
              <w:right w:val="single" w:sz="4" w:space="0" w:color="auto"/>
            </w:tcBorders>
          </w:tcPr>
          <w:p w14:paraId="769ABBBA" w14:textId="77777777" w:rsidR="006542F7" w:rsidRPr="00B72792" w:rsidRDefault="006542F7" w:rsidP="00F31DDA">
            <w:pPr>
              <w:pStyle w:val="3Table"/>
            </w:pPr>
          </w:p>
        </w:tc>
      </w:tr>
      <w:tr w:rsidR="006542F7" w:rsidRPr="00B72792" w14:paraId="21B1236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91CA585" w14:textId="77777777" w:rsidR="006542F7" w:rsidRPr="00B72792" w:rsidRDefault="006542F7" w:rsidP="00F31DDA">
            <w:pPr>
              <w:pStyle w:val="3Table"/>
            </w:pPr>
            <w:r w:rsidRPr="00B073F6">
              <w:tab/>
            </w: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14:paraId="0B06DF4C" w14:textId="77777777" w:rsidR="006542F7" w:rsidRPr="00B72792" w:rsidRDefault="006542F7" w:rsidP="00F31DDA">
            <w:pPr>
              <w:pStyle w:val="3Table"/>
            </w:pPr>
          </w:p>
        </w:tc>
      </w:tr>
      <w:tr w:rsidR="006542F7" w:rsidRPr="00B72792" w14:paraId="7C1CC72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3A6FFA1" w14:textId="77777777" w:rsidR="006542F7" w:rsidRPr="00B72792" w:rsidRDefault="006542F7" w:rsidP="00F31DDA">
            <w:pPr>
              <w:pStyle w:val="3Table"/>
            </w:pPr>
            <w:r w:rsidRPr="00B073F6">
              <w:tab/>
            </w:r>
            <w:r w:rsidRPr="00B073F6">
              <w:tab/>
            </w:r>
            <w:r w:rsidRPr="00B073F6">
              <w:tab/>
            </w:r>
            <w:r w:rsidRPr="00B073F6">
              <w:tab/>
            </w:r>
            <w:r w:rsidRPr="00B073F6">
              <w:tab/>
              <w:t>pbOffset = ( PartMode  = =  PART_NxN ) ? ( nCbS / 2 ) : 0</w:t>
            </w:r>
          </w:p>
        </w:tc>
        <w:tc>
          <w:tcPr>
            <w:tcW w:w="1152" w:type="dxa"/>
            <w:tcBorders>
              <w:top w:val="single" w:sz="4" w:space="0" w:color="auto"/>
              <w:left w:val="single" w:sz="4" w:space="0" w:color="auto"/>
              <w:bottom w:val="single" w:sz="4" w:space="0" w:color="auto"/>
              <w:right w:val="single" w:sz="4" w:space="0" w:color="auto"/>
            </w:tcBorders>
          </w:tcPr>
          <w:p w14:paraId="58A99097" w14:textId="77777777" w:rsidR="006542F7" w:rsidRPr="00B72792" w:rsidRDefault="006542F7" w:rsidP="00F31DDA">
            <w:pPr>
              <w:pStyle w:val="3Table"/>
            </w:pPr>
          </w:p>
        </w:tc>
      </w:tr>
      <w:tr w:rsidR="006542F7" w:rsidRPr="00B72792" w14:paraId="0ECE677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711C669"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 xml:space="preserve">if ( enable_DMM_flag  &amp;&amp; log2CbSize &lt;= Log2DMMMaxSize ) { </w:t>
            </w:r>
          </w:p>
        </w:tc>
        <w:tc>
          <w:tcPr>
            <w:tcW w:w="1152" w:type="dxa"/>
            <w:tcBorders>
              <w:top w:val="single" w:sz="4" w:space="0" w:color="auto"/>
              <w:left w:val="single" w:sz="4" w:space="0" w:color="auto"/>
              <w:bottom w:val="single" w:sz="4" w:space="0" w:color="auto"/>
              <w:right w:val="single" w:sz="4" w:space="0" w:color="auto"/>
            </w:tcBorders>
          </w:tcPr>
          <w:p w14:paraId="7FF5ABD8" w14:textId="77777777" w:rsidR="006542F7" w:rsidRPr="00B72792" w:rsidRDefault="006542F7" w:rsidP="00F31DDA">
            <w:pPr>
              <w:pStyle w:val="3Table"/>
            </w:pPr>
          </w:p>
        </w:tc>
      </w:tr>
      <w:tr w:rsidR="006542F7" w:rsidRPr="00B72792" w14:paraId="3531BDD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F652784"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06A9A529" w14:textId="77777777" w:rsidR="006542F7" w:rsidRPr="00B72792" w:rsidRDefault="006542F7" w:rsidP="00F31DDA">
            <w:pPr>
              <w:pStyle w:val="3Table"/>
            </w:pPr>
          </w:p>
        </w:tc>
      </w:tr>
      <w:tr w:rsidR="006542F7" w:rsidRPr="00B72792" w14:paraId="36DD233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04C6719"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E1C184E" w14:textId="77777777" w:rsidR="006542F7" w:rsidRPr="00B72792" w:rsidRDefault="006542F7" w:rsidP="00F31DDA">
            <w:pPr>
              <w:pStyle w:val="3Table"/>
            </w:pPr>
          </w:p>
        </w:tc>
      </w:tr>
      <w:tr w:rsidR="006542F7" w:rsidRPr="00B72792" w14:paraId="192C4AB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C9D5F6E" w14:textId="77777777" w:rsidR="006542F7" w:rsidRPr="00B72792" w:rsidRDefault="006542F7" w:rsidP="00F31DDA">
            <w:pPr>
              <w:pStyle w:val="3Table"/>
              <w:rPr>
                <w:b/>
              </w:rPr>
            </w:pPr>
            <w:r w:rsidRPr="00B073F6">
              <w:tab/>
            </w:r>
            <w:r w:rsidRPr="00B073F6">
              <w:tab/>
            </w:r>
            <w:r w:rsidRPr="00B073F6">
              <w:tab/>
            </w:r>
            <w:r w:rsidRPr="00B073F6">
              <w:tab/>
            </w:r>
            <w:r w:rsidRPr="00B073F6">
              <w:tab/>
            </w:r>
            <w:r w:rsidRPr="00B073F6">
              <w:tab/>
            </w:r>
            <w:r w:rsidRPr="00B073F6">
              <w:tab/>
            </w:r>
            <w:r w:rsidRPr="00B073F6">
              <w:tab/>
            </w:r>
            <w:r w:rsidRPr="00B073F6">
              <w:rPr>
                <w:b/>
              </w:rPr>
              <w:t>dmm_flag[</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1C62E65D" w14:textId="77777777" w:rsidR="006542F7" w:rsidRPr="00B72792" w:rsidRDefault="006542F7" w:rsidP="00F31DDA">
            <w:pPr>
              <w:pStyle w:val="3Table"/>
            </w:pPr>
            <w:r w:rsidRPr="00B073F6">
              <w:t>ae(v)</w:t>
            </w:r>
          </w:p>
        </w:tc>
      </w:tr>
      <w:tr w:rsidR="006542F7" w:rsidRPr="00B72792" w14:paraId="7A1A0ED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33BFD0A"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F67544E" w14:textId="77777777" w:rsidR="006542F7" w:rsidRPr="00B72792" w:rsidRDefault="006542F7" w:rsidP="00F31DDA">
            <w:pPr>
              <w:pStyle w:val="3Table"/>
            </w:pPr>
          </w:p>
        </w:tc>
      </w:tr>
      <w:tr w:rsidR="006542F7" w:rsidRPr="00B72792" w14:paraId="7C8B5C2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4B884D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45CDA04C" w14:textId="77777777" w:rsidR="006542F7" w:rsidRPr="00B72792" w:rsidRDefault="006542F7" w:rsidP="00F31DDA">
            <w:pPr>
              <w:pStyle w:val="3Table"/>
            </w:pPr>
          </w:p>
        </w:tc>
      </w:tr>
      <w:tr w:rsidR="006542F7" w:rsidRPr="00B72792" w14:paraId="57A2734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95BF8A7"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x0 + i ][ y0+ j ] )</w:t>
            </w:r>
          </w:p>
        </w:tc>
        <w:tc>
          <w:tcPr>
            <w:tcW w:w="1152" w:type="dxa"/>
            <w:tcBorders>
              <w:top w:val="single" w:sz="4" w:space="0" w:color="auto"/>
              <w:left w:val="single" w:sz="4" w:space="0" w:color="auto"/>
              <w:bottom w:val="single" w:sz="4" w:space="0" w:color="auto"/>
              <w:right w:val="single" w:sz="4" w:space="0" w:color="auto"/>
            </w:tcBorders>
          </w:tcPr>
          <w:p w14:paraId="285ECB1A" w14:textId="77777777" w:rsidR="006542F7" w:rsidRPr="00B72792" w:rsidRDefault="006542F7" w:rsidP="00F31DDA">
            <w:pPr>
              <w:pStyle w:val="3Table"/>
            </w:pPr>
          </w:p>
        </w:tc>
      </w:tr>
      <w:tr w:rsidR="006542F7" w:rsidRPr="00B72792" w14:paraId="1C5BAD3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2CFB35"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dmm_mode[</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6EADCB43" w14:textId="77777777" w:rsidR="006542F7" w:rsidRPr="00B72792" w:rsidRDefault="006542F7" w:rsidP="00F31DDA">
            <w:pPr>
              <w:pStyle w:val="3Table"/>
            </w:pPr>
            <w:r w:rsidRPr="00B073F6">
              <w:t>ae(v)</w:t>
            </w:r>
          </w:p>
        </w:tc>
      </w:tr>
      <w:tr w:rsidR="006542F7" w:rsidRPr="00B72792" w14:paraId="4A95C08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4111C2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F70EF36" w14:textId="77777777" w:rsidR="006542F7" w:rsidRPr="00B72792" w:rsidRDefault="006542F7" w:rsidP="00F31DDA">
            <w:pPr>
              <w:pStyle w:val="3Table"/>
            </w:pPr>
          </w:p>
        </w:tc>
      </w:tr>
      <w:tr w:rsidR="006542F7" w:rsidRPr="00B72792" w14:paraId="09842F6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E0914E6"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6D73AB6C" w14:textId="77777777" w:rsidR="006542F7" w:rsidRPr="00B72792" w:rsidRDefault="006542F7" w:rsidP="00F31DDA">
            <w:pPr>
              <w:pStyle w:val="3Table"/>
            </w:pPr>
          </w:p>
        </w:tc>
      </w:tr>
      <w:tr w:rsidR="006542F7" w:rsidRPr="00B72792" w14:paraId="6236F9B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F1BE5FA"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dmm_flag</w:t>
            </w:r>
            <w:r w:rsidRPr="00B073F6">
              <w:rPr>
                <w:b/>
              </w:rPr>
              <w:t>[</w:t>
            </w:r>
            <w:r w:rsidRPr="00B073F6">
              <w:t> x0 + i ][ y0+ j ] &amp;&amp;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t>dmm_mode</w:t>
            </w:r>
            <w:r w:rsidRPr="00B073F6">
              <w:rPr>
                <w:b/>
              </w:rPr>
              <w:t>[</w:t>
            </w:r>
            <w:r w:rsidRPr="00B073F6">
              <w:t xml:space="preserve"> x0 + i ][ y0+ j ] </w:t>
            </w:r>
            <w:r w:rsidRPr="00B073F6">
              <w:rPr>
                <w:lang w:eastAsia="ko-KR"/>
              </w:rPr>
              <w:t xml:space="preserve">= = MODE_DMM_WFULL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rPr>
              <w:t>[</w:t>
            </w:r>
            <w:r w:rsidRPr="00B073F6">
              <w:t> x0 + i ][ y0+ j ]</w:t>
            </w:r>
            <w:r w:rsidRPr="00B073F6">
              <w:rPr>
                <w:lang w:eastAsia="ko-KR"/>
              </w:rPr>
              <w:t xml:space="preserve"> = = MODE_DMM_WFULLDELTA </w:t>
            </w:r>
            <w:r w:rsidRPr="00B073F6">
              <w:t>) )</w:t>
            </w:r>
          </w:p>
        </w:tc>
        <w:tc>
          <w:tcPr>
            <w:tcW w:w="1152" w:type="dxa"/>
            <w:tcBorders>
              <w:top w:val="single" w:sz="4" w:space="0" w:color="auto"/>
              <w:left w:val="single" w:sz="4" w:space="0" w:color="auto"/>
              <w:bottom w:val="single" w:sz="4" w:space="0" w:color="auto"/>
              <w:right w:val="single" w:sz="4" w:space="0" w:color="auto"/>
            </w:tcBorders>
          </w:tcPr>
          <w:p w14:paraId="5C5273F2" w14:textId="77777777" w:rsidR="006542F7" w:rsidRPr="00B72792" w:rsidRDefault="006542F7" w:rsidP="00F31DDA">
            <w:pPr>
              <w:pStyle w:val="3Table"/>
            </w:pPr>
          </w:p>
        </w:tc>
      </w:tr>
      <w:tr w:rsidR="006542F7" w:rsidRPr="00B72792" w14:paraId="5681343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2176D92"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b/>
                <w:lang w:eastAsia="ko-KR"/>
              </w:rPr>
              <w:t>wedge_full_tab_idx[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07D376CC" w14:textId="77777777" w:rsidR="006542F7" w:rsidRPr="00B72792" w:rsidRDefault="006542F7" w:rsidP="00F31DDA">
            <w:pPr>
              <w:pStyle w:val="3Table"/>
            </w:pPr>
            <w:r w:rsidRPr="00B073F6">
              <w:t>ae(v)</w:t>
            </w:r>
          </w:p>
        </w:tc>
      </w:tr>
      <w:tr w:rsidR="006542F7" w:rsidRPr="00B72792" w14:paraId="234FAA8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5BD2674" w14:textId="77777777" w:rsidR="006542F7" w:rsidRPr="00B72792" w:rsidRDefault="006542F7" w:rsidP="00F31DDA">
            <w:pPr>
              <w:pStyle w:val="3Table"/>
              <w:rPr>
                <w:lang w:eastAsia="ko-KR"/>
              </w:rPr>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4790F60" w14:textId="77777777" w:rsidR="006542F7" w:rsidRPr="00B72792" w:rsidRDefault="006542F7" w:rsidP="00F31DDA">
            <w:pPr>
              <w:pStyle w:val="3Table"/>
            </w:pPr>
          </w:p>
        </w:tc>
      </w:tr>
      <w:tr w:rsidR="006542F7" w:rsidRPr="00B72792" w14:paraId="4C46042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24E7A13" w14:textId="77777777" w:rsidR="006542F7" w:rsidRPr="00B72792" w:rsidRDefault="006542F7" w:rsidP="00F31DDA">
            <w:pPr>
              <w:pStyle w:val="3Table"/>
              <w:rPr>
                <w:lang w:eastAsia="ko-KR"/>
              </w:rPr>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57AE141A" w14:textId="77777777" w:rsidR="006542F7" w:rsidRPr="00B72792" w:rsidRDefault="006542F7" w:rsidP="00F31DDA">
            <w:pPr>
              <w:pStyle w:val="3Table"/>
            </w:pPr>
          </w:p>
        </w:tc>
      </w:tr>
      <w:tr w:rsidR="006542F7" w:rsidRPr="00B72792" w14:paraId="4EDB167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51B57A4"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 xml:space="preserve">if( </w:t>
            </w:r>
            <w:r w:rsidRPr="00B073F6">
              <w:t>dmm_flag</w:t>
            </w:r>
            <w:r w:rsidRPr="00B073F6">
              <w:rPr>
                <w:b/>
              </w:rPr>
              <w:t>[</w:t>
            </w:r>
            <w:r w:rsidRPr="00B073F6">
              <w:t> x0 + i ][ y0+ j ] &amp;&amp; (</w:t>
            </w:r>
            <w:r w:rsidRPr="00B073F6">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t>dmm_mode</w:t>
            </w:r>
            <w:r w:rsidRPr="00B073F6">
              <w:rPr>
                <w:b/>
              </w:rPr>
              <w:t>[</w:t>
            </w:r>
            <w:r w:rsidRPr="00B073F6">
              <w:t> x0 + i ][ y0+ j ]</w:t>
            </w:r>
            <w:r w:rsidRPr="00B073F6">
              <w:rPr>
                <w:lang w:eastAsia="ko-KR"/>
              </w:rPr>
              <w:t xml:space="preserve"> = = MODE_DMM_WPREDDIR || </w:t>
            </w:r>
            <w:r w:rsidRPr="00B073F6">
              <w:rPr>
                <w:lang w:eastAsia="ko-KR"/>
              </w:rPr>
              <w:br/>
            </w:r>
            <w:r w:rsidRPr="00B073F6">
              <w:tab/>
            </w:r>
            <w:r w:rsidRPr="00B073F6">
              <w:tab/>
            </w:r>
            <w:r w:rsidRPr="00B073F6">
              <w:tab/>
            </w:r>
            <w:r w:rsidRPr="00B073F6">
              <w:tab/>
            </w:r>
            <w:r w:rsidRPr="00B073F6">
              <w:tab/>
            </w:r>
            <w:r w:rsidRPr="00B073F6">
              <w:tab/>
            </w:r>
            <w:r w:rsidRPr="00B073F6">
              <w:tab/>
            </w:r>
            <w:r w:rsidRPr="00B073F6">
              <w:tab/>
            </w:r>
            <w:r w:rsidRPr="00B073F6">
              <w:tab/>
              <w:t>dmm_mode</w:t>
            </w:r>
            <w:r w:rsidRPr="00B073F6">
              <w:rPr>
                <w:b/>
              </w:rPr>
              <w:t>[</w:t>
            </w:r>
            <w:r w:rsidRPr="00B073F6">
              <w:t> x0 + i ][ y0+ j ]</w:t>
            </w:r>
            <w:r w:rsidRPr="00B073F6">
              <w:rPr>
                <w:lang w:eastAsia="ko-KR"/>
              </w:rPr>
              <w:t xml:space="preserve"> = = MODE_DMM_WPREDDIRDELTA ) ) </w:t>
            </w:r>
          </w:p>
        </w:tc>
        <w:tc>
          <w:tcPr>
            <w:tcW w:w="1152" w:type="dxa"/>
            <w:tcBorders>
              <w:top w:val="single" w:sz="4" w:space="0" w:color="auto"/>
              <w:left w:val="single" w:sz="4" w:space="0" w:color="auto"/>
              <w:bottom w:val="single" w:sz="4" w:space="0" w:color="auto"/>
              <w:right w:val="single" w:sz="4" w:space="0" w:color="auto"/>
            </w:tcBorders>
          </w:tcPr>
          <w:p w14:paraId="74FDFCE0" w14:textId="77777777" w:rsidR="006542F7" w:rsidRPr="00B72792" w:rsidRDefault="006542F7" w:rsidP="00F31DDA">
            <w:pPr>
              <w:pStyle w:val="3Table"/>
            </w:pPr>
          </w:p>
        </w:tc>
      </w:tr>
      <w:tr w:rsidR="006542F7" w:rsidRPr="00B72792" w14:paraId="273AAC3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5F974B9"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b/>
                <w:lang w:eastAsia="ko-KR"/>
              </w:rPr>
              <w:t>dmm_delta_end_flag[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0DFFBE78" w14:textId="77777777" w:rsidR="006542F7" w:rsidRPr="00B72792" w:rsidRDefault="006542F7" w:rsidP="00F31DDA">
            <w:pPr>
              <w:pStyle w:val="3Table"/>
            </w:pPr>
            <w:r w:rsidRPr="00B073F6">
              <w:t>ae(v)</w:t>
            </w:r>
          </w:p>
        </w:tc>
      </w:tr>
      <w:tr w:rsidR="006542F7" w:rsidRPr="00B72792" w14:paraId="0871DD0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0EE1479"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89432E9" w14:textId="77777777" w:rsidR="006542F7" w:rsidRPr="00B72792" w:rsidRDefault="006542F7" w:rsidP="00F31DDA">
            <w:pPr>
              <w:pStyle w:val="3Table"/>
            </w:pPr>
          </w:p>
        </w:tc>
      </w:tr>
      <w:tr w:rsidR="006542F7" w:rsidRPr="00B72792" w14:paraId="6276C4C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3391AD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0C7F7B6" w14:textId="77777777" w:rsidR="006542F7" w:rsidRPr="00B72792" w:rsidRDefault="006542F7" w:rsidP="00F31DDA">
            <w:pPr>
              <w:pStyle w:val="3Table"/>
            </w:pPr>
          </w:p>
        </w:tc>
      </w:tr>
      <w:tr w:rsidR="006542F7" w:rsidRPr="00B72792" w14:paraId="41412E5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167E0F6"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dmm_delta_end_flag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092DE89B" w14:textId="77777777" w:rsidR="006542F7" w:rsidRPr="00B72792" w:rsidRDefault="006542F7" w:rsidP="00F31DDA">
            <w:pPr>
              <w:pStyle w:val="3Table"/>
            </w:pPr>
          </w:p>
        </w:tc>
      </w:tr>
      <w:tr w:rsidR="006542F7" w:rsidRPr="00B72792" w14:paraId="27DA3AC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C9CA9F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dmm_delta_end_abs_minus1[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213275B4" w14:textId="77777777" w:rsidR="006542F7" w:rsidRPr="00B72792" w:rsidRDefault="006542F7" w:rsidP="00F31DDA">
            <w:pPr>
              <w:pStyle w:val="3Table"/>
            </w:pPr>
            <w:r w:rsidRPr="00B073F6">
              <w:t>ae(v)</w:t>
            </w:r>
          </w:p>
        </w:tc>
      </w:tr>
      <w:tr w:rsidR="006542F7" w:rsidRPr="00B72792" w14:paraId="7E8573E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A0CD913"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59F09B5F" w14:textId="77777777" w:rsidR="006542F7" w:rsidRPr="00B72792" w:rsidRDefault="006542F7" w:rsidP="00F31DDA">
            <w:pPr>
              <w:pStyle w:val="3Table"/>
            </w:pPr>
          </w:p>
        </w:tc>
      </w:tr>
      <w:tr w:rsidR="006542F7" w:rsidRPr="00B72792" w14:paraId="46F94DB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0BBA647"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9E6D154" w14:textId="77777777" w:rsidR="006542F7" w:rsidRPr="00B72792" w:rsidRDefault="006542F7" w:rsidP="00F31DDA">
            <w:pPr>
              <w:pStyle w:val="3Table"/>
            </w:pPr>
          </w:p>
        </w:tc>
      </w:tr>
      <w:tr w:rsidR="006542F7" w:rsidRPr="00B72792" w14:paraId="0EAEAC0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52678C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dmm_delta_end_flag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0FF3952D" w14:textId="77777777" w:rsidR="006542F7" w:rsidRPr="00B72792" w:rsidRDefault="006542F7" w:rsidP="00F31DDA">
            <w:pPr>
              <w:pStyle w:val="3Table"/>
            </w:pPr>
          </w:p>
        </w:tc>
      </w:tr>
      <w:tr w:rsidR="006542F7" w:rsidRPr="00B72792" w14:paraId="3E5D35D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E094ED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dmm_delta_end_sign_flag</w:t>
            </w:r>
            <w:r w:rsidRPr="00B073F6">
              <w:rPr>
                <w:lang w:eastAsia="ko-KR"/>
              </w:rPr>
              <w:t>[ x0 </w:t>
            </w:r>
            <w:r w:rsidRPr="00B073F6">
              <w:rPr>
                <w:b/>
                <w:lang w:eastAsia="ko-KR"/>
              </w:rPr>
              <w:t>][ </w:t>
            </w:r>
            <w:r w:rsidRPr="00B073F6">
              <w:rPr>
                <w:lang w:eastAsia="ko-KR"/>
              </w:rPr>
              <w:t>y0</w:t>
            </w:r>
            <w:r w:rsidRPr="00B073F6">
              <w:t>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262396CE" w14:textId="77777777" w:rsidR="006542F7" w:rsidRPr="00B72792" w:rsidRDefault="006542F7" w:rsidP="00F31DDA">
            <w:pPr>
              <w:pStyle w:val="3Table"/>
            </w:pPr>
            <w:r w:rsidRPr="00B073F6">
              <w:t>ae(v)</w:t>
            </w:r>
          </w:p>
        </w:tc>
      </w:tr>
      <w:tr w:rsidR="006542F7" w:rsidRPr="00B72792" w14:paraId="690602B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8E7BDF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0D6EA6E9" w14:textId="77777777" w:rsidR="006542F7" w:rsidRPr="00B72792" w:rsidRDefault="006542F7" w:rsidP="00F31DDA">
            <w:pPr>
              <w:pStyle w:val="3Table"/>
            </w:pPr>
          </w:p>
        </w:tc>
      </w:tr>
      <w:tr w:rsidR="006542F7" w:rsidRPr="00B72792" w14:paraId="7956AD7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6A44BE1"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07FFBF33" w14:textId="77777777" w:rsidR="006542F7" w:rsidRPr="00B72792" w:rsidRDefault="006542F7" w:rsidP="00F31DDA">
            <w:pPr>
              <w:pStyle w:val="3Table"/>
            </w:pPr>
          </w:p>
        </w:tc>
      </w:tr>
      <w:tr w:rsidR="006542F7" w:rsidRPr="00B72792" w14:paraId="4FD8D5C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D489E7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DmmDeltaFlag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t>= ( dmm_flag</w:t>
            </w:r>
            <w:r w:rsidRPr="00B073F6">
              <w:rPr>
                <w:b/>
              </w:rPr>
              <w:t>[</w:t>
            </w:r>
            <w:r w:rsidRPr="00B073F6">
              <w:t> x0 + i ][ y0+ j ] &amp;&amp; (</w:t>
            </w:r>
            <w:r w:rsidRPr="00B073F6">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 = MODE_DMM_WFULLDELTA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 = MODE_DMM_WPREDDIRDELTA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w:t>
            </w:r>
            <w:r w:rsidRPr="00B073F6">
              <w:t> </w:t>
            </w:r>
            <w:r w:rsidRPr="00B073F6">
              <w:rPr>
                <w:lang w:eastAsia="ko-KR"/>
              </w:rPr>
              <w:t xml:space="preserve">= MODE_DMM_WPREDTEXDELTA || </w:t>
            </w:r>
            <w:r w:rsidRPr="00B073F6">
              <w:rPr>
                <w:lang w:eastAsia="ko-KR"/>
              </w:rPr>
              <w:br/>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dmm_mode</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xml:space="preserve"> =</w:t>
            </w:r>
            <w:r w:rsidRPr="00B073F6">
              <w:t> </w:t>
            </w:r>
            <w:r w:rsidRPr="00B073F6">
              <w:rPr>
                <w:lang w:eastAsia="ko-KR"/>
              </w:rPr>
              <w:t xml:space="preserve">= MODE_DMM_CPREDTEXDELTA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35F33F86" w14:textId="77777777" w:rsidR="006542F7" w:rsidRPr="00B72792" w:rsidRDefault="006542F7" w:rsidP="00F31DDA">
            <w:pPr>
              <w:pStyle w:val="3Table"/>
            </w:pPr>
          </w:p>
        </w:tc>
      </w:tr>
      <w:tr w:rsidR="006542F7" w:rsidRPr="00B72792" w14:paraId="71B616C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C8E859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2A8D312" w14:textId="77777777" w:rsidR="006542F7" w:rsidRPr="00B72792" w:rsidRDefault="006542F7" w:rsidP="00F31DDA">
            <w:pPr>
              <w:pStyle w:val="3Table"/>
            </w:pPr>
          </w:p>
        </w:tc>
      </w:tr>
      <w:tr w:rsidR="006542F7" w:rsidRPr="00B72792" w14:paraId="5FF3571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193D34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4F1E7ECD" w14:textId="77777777" w:rsidR="006542F7" w:rsidRPr="00B72792" w:rsidRDefault="006542F7" w:rsidP="00F31DDA">
            <w:pPr>
              <w:pStyle w:val="3Table"/>
            </w:pPr>
          </w:p>
        </w:tc>
      </w:tr>
      <w:tr w:rsidR="006542F7" w:rsidRPr="00B72792" w14:paraId="281771E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561C8C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w:t>
            </w:r>
          </w:p>
        </w:tc>
        <w:tc>
          <w:tcPr>
            <w:tcW w:w="1152" w:type="dxa"/>
            <w:tcBorders>
              <w:top w:val="single" w:sz="4" w:space="0" w:color="auto"/>
              <w:left w:val="single" w:sz="4" w:space="0" w:color="auto"/>
              <w:bottom w:val="single" w:sz="4" w:space="0" w:color="auto"/>
              <w:right w:val="single" w:sz="4" w:space="0" w:color="auto"/>
            </w:tcBorders>
          </w:tcPr>
          <w:p w14:paraId="6361556F" w14:textId="77777777" w:rsidR="006542F7" w:rsidRPr="00B72792" w:rsidRDefault="006542F7" w:rsidP="00F31DDA">
            <w:pPr>
              <w:pStyle w:val="3Table"/>
            </w:pPr>
          </w:p>
        </w:tc>
      </w:tr>
      <w:tr w:rsidR="006542F7" w:rsidRPr="00B72792" w14:paraId="329BA59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67A221C"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dmm_dc_1_abs[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367B4891" w14:textId="77777777" w:rsidR="006542F7" w:rsidRPr="00B72792" w:rsidRDefault="006542F7" w:rsidP="00F31DDA">
            <w:pPr>
              <w:pStyle w:val="3Table"/>
            </w:pPr>
            <w:r w:rsidRPr="00B073F6">
              <w:t>ae(v)</w:t>
            </w:r>
          </w:p>
        </w:tc>
      </w:tr>
      <w:tr w:rsidR="006542F7" w:rsidRPr="00B72792" w14:paraId="1E132C2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82C4D34"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769A71F8" w14:textId="77777777" w:rsidR="006542F7" w:rsidRPr="00B72792" w:rsidRDefault="006542F7" w:rsidP="00F31DDA">
            <w:pPr>
              <w:pStyle w:val="3Table"/>
            </w:pPr>
          </w:p>
        </w:tc>
      </w:tr>
      <w:tr w:rsidR="006542F7" w:rsidRPr="00B72792" w14:paraId="0486D5A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090E3B3"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317C3194" w14:textId="77777777" w:rsidR="006542F7" w:rsidRPr="00B72792" w:rsidRDefault="006542F7" w:rsidP="00F31DDA">
            <w:pPr>
              <w:pStyle w:val="3Table"/>
            </w:pPr>
          </w:p>
        </w:tc>
      </w:tr>
      <w:tr w:rsidR="006542F7" w:rsidRPr="00B72792" w14:paraId="70D5DD7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3BF4E2C"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x0 + i ][ y0+ j ] &amp;&amp; d</w:t>
            </w:r>
            <w:r w:rsidRPr="00B073F6">
              <w:rPr>
                <w:lang w:eastAsia="ko-KR"/>
              </w:rPr>
              <w:t>mm_dc_1_abs</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0 )</w:t>
            </w:r>
          </w:p>
        </w:tc>
        <w:tc>
          <w:tcPr>
            <w:tcW w:w="1152" w:type="dxa"/>
            <w:tcBorders>
              <w:top w:val="single" w:sz="4" w:space="0" w:color="auto"/>
              <w:left w:val="single" w:sz="4" w:space="0" w:color="auto"/>
              <w:bottom w:val="single" w:sz="4" w:space="0" w:color="auto"/>
              <w:right w:val="single" w:sz="4" w:space="0" w:color="auto"/>
            </w:tcBorders>
          </w:tcPr>
          <w:p w14:paraId="1D26B40B" w14:textId="77777777" w:rsidR="006542F7" w:rsidRPr="00B72792" w:rsidRDefault="006542F7" w:rsidP="00F31DDA">
            <w:pPr>
              <w:pStyle w:val="3Table"/>
            </w:pPr>
          </w:p>
        </w:tc>
      </w:tr>
      <w:tr w:rsidR="006542F7" w:rsidRPr="00B72792" w14:paraId="5D681D6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9E0568"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dmm_dc_1_sign_flag[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64424544" w14:textId="77777777" w:rsidR="006542F7" w:rsidRPr="00B72792" w:rsidRDefault="006542F7" w:rsidP="00F31DDA">
            <w:pPr>
              <w:pStyle w:val="3Table"/>
            </w:pPr>
            <w:r w:rsidRPr="00B073F6">
              <w:t>ae(v)</w:t>
            </w:r>
          </w:p>
        </w:tc>
      </w:tr>
      <w:tr w:rsidR="006542F7" w:rsidRPr="00B72792" w14:paraId="08BF328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E3D51E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117D2348" w14:textId="77777777" w:rsidR="006542F7" w:rsidRPr="00B72792" w:rsidRDefault="006542F7" w:rsidP="00F31DDA">
            <w:pPr>
              <w:pStyle w:val="3Table"/>
            </w:pPr>
          </w:p>
        </w:tc>
      </w:tr>
      <w:tr w:rsidR="006542F7" w:rsidRPr="00B72792" w14:paraId="00350D1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A028025"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3CFAE522" w14:textId="77777777" w:rsidR="006542F7" w:rsidRPr="00B72792" w:rsidRDefault="006542F7" w:rsidP="00F31DDA">
            <w:pPr>
              <w:pStyle w:val="3Table"/>
            </w:pPr>
          </w:p>
        </w:tc>
      </w:tr>
      <w:tr w:rsidR="006542F7" w:rsidRPr="00B72792" w14:paraId="5B27D61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43E6A1"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ml:space="preserve"> x0 + i ][ y0+ j ] ) </w:t>
            </w:r>
          </w:p>
        </w:tc>
        <w:tc>
          <w:tcPr>
            <w:tcW w:w="1152" w:type="dxa"/>
            <w:tcBorders>
              <w:top w:val="single" w:sz="4" w:space="0" w:color="auto"/>
              <w:left w:val="single" w:sz="4" w:space="0" w:color="auto"/>
              <w:bottom w:val="single" w:sz="4" w:space="0" w:color="auto"/>
              <w:right w:val="single" w:sz="4" w:space="0" w:color="auto"/>
            </w:tcBorders>
          </w:tcPr>
          <w:p w14:paraId="5DF3559A" w14:textId="77777777" w:rsidR="006542F7" w:rsidRPr="00B72792" w:rsidRDefault="006542F7" w:rsidP="00F31DDA">
            <w:pPr>
              <w:pStyle w:val="3Table"/>
            </w:pPr>
          </w:p>
        </w:tc>
      </w:tr>
      <w:tr w:rsidR="006542F7" w:rsidRPr="00B72792" w14:paraId="512187D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24DC21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dmm_dc_2_abs[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1C1AF479" w14:textId="77777777" w:rsidR="006542F7" w:rsidRPr="00B72792" w:rsidRDefault="006542F7" w:rsidP="00F31DDA">
            <w:pPr>
              <w:pStyle w:val="3Table"/>
            </w:pPr>
            <w:r w:rsidRPr="00B073F6">
              <w:t>ae(v)</w:t>
            </w:r>
          </w:p>
        </w:tc>
      </w:tr>
      <w:tr w:rsidR="006542F7" w:rsidRPr="00B72792" w14:paraId="566C79B3"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64502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9644309" w14:textId="77777777" w:rsidR="006542F7" w:rsidRPr="00B72792" w:rsidRDefault="006542F7" w:rsidP="00F31DDA">
            <w:pPr>
              <w:pStyle w:val="3Table"/>
            </w:pPr>
          </w:p>
        </w:tc>
      </w:tr>
      <w:tr w:rsidR="006542F7" w:rsidRPr="00B72792" w14:paraId="24FD31B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A85A22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3AB12CE" w14:textId="77777777" w:rsidR="006542F7" w:rsidRPr="00B72792" w:rsidRDefault="006542F7" w:rsidP="00F31DDA">
            <w:pPr>
              <w:pStyle w:val="3Table"/>
            </w:pPr>
          </w:p>
        </w:tc>
      </w:tr>
      <w:tr w:rsidR="006542F7" w:rsidRPr="00B72792" w14:paraId="126EE32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06A15C0"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 DmmDeltaFlag</w:t>
            </w:r>
            <w:r w:rsidRPr="00B073F6">
              <w:rPr>
                <w:b/>
              </w:rPr>
              <w:t>[</w:t>
            </w:r>
            <w:r w:rsidRPr="00B073F6">
              <w:t> x0 + i ][ y0+ j ] &amp;&amp; d</w:t>
            </w:r>
            <w:r w:rsidRPr="00B073F6">
              <w:rPr>
                <w:lang w:eastAsia="ko-KR"/>
              </w:rPr>
              <w:t>mm_dc_2_abs</w:t>
            </w:r>
            <w:r w:rsidRPr="00B073F6">
              <w:rPr>
                <w:b/>
                <w:lang w:eastAsia="ko-KR"/>
              </w:rPr>
              <w:t>[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 xml:space="preserve">] </w:t>
            </w:r>
            <w:r w:rsidRPr="00B073F6">
              <w:rPr>
                <w:lang w:eastAsia="ko-KR"/>
              </w:rPr>
              <w:t>!= 0 )</w:t>
            </w:r>
          </w:p>
        </w:tc>
        <w:tc>
          <w:tcPr>
            <w:tcW w:w="1152" w:type="dxa"/>
            <w:tcBorders>
              <w:top w:val="single" w:sz="4" w:space="0" w:color="auto"/>
              <w:left w:val="single" w:sz="4" w:space="0" w:color="auto"/>
              <w:bottom w:val="single" w:sz="4" w:space="0" w:color="auto"/>
              <w:right w:val="single" w:sz="4" w:space="0" w:color="auto"/>
            </w:tcBorders>
          </w:tcPr>
          <w:p w14:paraId="20D1246B" w14:textId="77777777" w:rsidR="006542F7" w:rsidRPr="00B72792" w:rsidRDefault="006542F7" w:rsidP="00F31DDA">
            <w:pPr>
              <w:pStyle w:val="3Table"/>
            </w:pPr>
          </w:p>
        </w:tc>
      </w:tr>
      <w:tr w:rsidR="006542F7" w:rsidRPr="00B72792" w14:paraId="664A783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30D378B"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lang w:eastAsia="ko-KR"/>
              </w:rPr>
              <w:t>dmm_dc_2_sign_flag[ </w:t>
            </w:r>
            <w:r w:rsidRPr="00B073F6">
              <w:rPr>
                <w:lang w:eastAsia="ko-KR"/>
              </w:rPr>
              <w:t>x0 </w:t>
            </w:r>
            <w:r w:rsidRPr="00B073F6">
              <w:t>+ i </w:t>
            </w:r>
            <w:r w:rsidRPr="00B073F6">
              <w:rPr>
                <w:b/>
                <w:lang w:eastAsia="ko-KR"/>
              </w:rPr>
              <w:t>][ </w:t>
            </w:r>
            <w:r w:rsidRPr="00B073F6">
              <w:rPr>
                <w:lang w:eastAsia="ko-KR"/>
              </w:rPr>
              <w:t>y0</w:t>
            </w:r>
            <w:r w:rsidRPr="00B073F6">
              <w:t> + i </w:t>
            </w:r>
            <w:r w:rsidRPr="00B073F6">
              <w:rPr>
                <w:b/>
                <w:lang w:eastAsia="ko-KR"/>
              </w:rPr>
              <w:t>]</w:t>
            </w:r>
          </w:p>
        </w:tc>
        <w:tc>
          <w:tcPr>
            <w:tcW w:w="1152" w:type="dxa"/>
            <w:tcBorders>
              <w:top w:val="single" w:sz="4" w:space="0" w:color="auto"/>
              <w:left w:val="single" w:sz="4" w:space="0" w:color="auto"/>
              <w:bottom w:val="single" w:sz="4" w:space="0" w:color="auto"/>
              <w:right w:val="single" w:sz="4" w:space="0" w:color="auto"/>
            </w:tcBorders>
          </w:tcPr>
          <w:p w14:paraId="6D18AA4F" w14:textId="77777777" w:rsidR="006542F7" w:rsidRPr="00B72792" w:rsidRDefault="006542F7" w:rsidP="00F31DDA">
            <w:pPr>
              <w:pStyle w:val="3Table"/>
            </w:pPr>
            <w:r w:rsidRPr="00B073F6">
              <w:t>ae(v)</w:t>
            </w:r>
          </w:p>
        </w:tc>
      </w:tr>
      <w:tr w:rsidR="006542F7" w:rsidRPr="00B72792" w14:paraId="47C9819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1F3600D" w14:textId="77777777" w:rsidR="006542F7" w:rsidRPr="00B72792" w:rsidRDefault="006542F7" w:rsidP="00F31DDA">
            <w:pPr>
              <w:pStyle w:val="3Table"/>
            </w:pPr>
            <w:r w:rsidRPr="00B073F6">
              <w:tab/>
            </w:r>
            <w:r w:rsidRPr="00B073F6">
              <w:tab/>
            </w: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14:paraId="00B8ACCA" w14:textId="77777777" w:rsidR="006542F7" w:rsidRPr="00B72792" w:rsidRDefault="006542F7" w:rsidP="00F31DDA">
            <w:pPr>
              <w:pStyle w:val="3Table"/>
            </w:pPr>
          </w:p>
        </w:tc>
      </w:tr>
      <w:tr w:rsidR="006542F7" w:rsidRPr="00B72792" w14:paraId="74217294"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87D979D"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252E167D" w14:textId="77777777" w:rsidR="006542F7" w:rsidRPr="00B72792" w:rsidRDefault="006542F7" w:rsidP="00F31DDA">
            <w:pPr>
              <w:pStyle w:val="3Table"/>
            </w:pPr>
          </w:p>
        </w:tc>
      </w:tr>
      <w:tr w:rsidR="006542F7" w:rsidRPr="00B72792" w14:paraId="15AC433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235884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ABB11F2" w14:textId="77777777" w:rsidR="006542F7" w:rsidRPr="00B72792" w:rsidRDefault="006542F7" w:rsidP="00F31DDA">
            <w:pPr>
              <w:pStyle w:val="3Table"/>
            </w:pPr>
          </w:p>
        </w:tc>
      </w:tr>
      <w:tr w:rsidR="006542F7" w:rsidRPr="00B72792" w14:paraId="38E8D4E4"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C9A4CDA"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ml:space="preserve"> x0 + i ][ y0+ j ] ) </w:t>
            </w:r>
          </w:p>
        </w:tc>
        <w:tc>
          <w:tcPr>
            <w:tcW w:w="1152" w:type="dxa"/>
            <w:tcBorders>
              <w:top w:val="single" w:sz="4" w:space="0" w:color="auto"/>
              <w:left w:val="single" w:sz="4" w:space="0" w:color="auto"/>
              <w:bottom w:val="single" w:sz="4" w:space="0" w:color="auto"/>
              <w:right w:val="single" w:sz="4" w:space="0" w:color="auto"/>
            </w:tcBorders>
          </w:tcPr>
          <w:p w14:paraId="1682F474" w14:textId="77777777" w:rsidR="006542F7" w:rsidRPr="00B72792" w:rsidRDefault="006542F7" w:rsidP="00F31DDA">
            <w:pPr>
              <w:pStyle w:val="3Table"/>
            </w:pPr>
          </w:p>
        </w:tc>
      </w:tr>
      <w:tr w:rsidR="006542F7" w:rsidRPr="00B72792" w14:paraId="5978557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3C04F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prev_intra_luma_pred_flag</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34988022" w14:textId="77777777" w:rsidR="006542F7" w:rsidRPr="00B72792" w:rsidRDefault="006542F7" w:rsidP="00F31DDA">
            <w:pPr>
              <w:pStyle w:val="3Table"/>
            </w:pPr>
            <w:r w:rsidRPr="00B073F6">
              <w:t>ae(v)</w:t>
            </w:r>
          </w:p>
        </w:tc>
      </w:tr>
      <w:tr w:rsidR="006542F7" w:rsidRPr="00B72792" w14:paraId="29F4C10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874A500"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2DEAF639" w14:textId="77777777" w:rsidR="006542F7" w:rsidRPr="00B72792" w:rsidRDefault="006542F7" w:rsidP="00F31DDA">
            <w:pPr>
              <w:pStyle w:val="3Table"/>
            </w:pPr>
          </w:p>
        </w:tc>
      </w:tr>
      <w:tr w:rsidR="006542F7" w:rsidRPr="00B72792" w14:paraId="0760244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D9EC91F"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14:paraId="3F9662FC" w14:textId="77777777" w:rsidR="006542F7" w:rsidRPr="00B72792" w:rsidRDefault="006542F7" w:rsidP="00F31DDA">
            <w:pPr>
              <w:pStyle w:val="3Table"/>
            </w:pPr>
          </w:p>
        </w:tc>
      </w:tr>
      <w:tr w:rsidR="006542F7" w:rsidRPr="00B72792" w14:paraId="27E8C4D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E5CA39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14:paraId="12FDA67D" w14:textId="77777777" w:rsidR="006542F7" w:rsidRPr="00B72792" w:rsidRDefault="006542F7" w:rsidP="00F31DDA">
            <w:pPr>
              <w:pStyle w:val="3Table"/>
            </w:pPr>
          </w:p>
        </w:tc>
      </w:tr>
      <w:tr w:rsidR="006542F7" w:rsidRPr="00B72792" w14:paraId="21FC798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7D3D46E"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if( !dmm_flag</w:t>
            </w:r>
            <w:r w:rsidRPr="00B073F6">
              <w:rPr>
                <w:b/>
              </w:rPr>
              <w:t>[</w:t>
            </w:r>
            <w:r w:rsidRPr="00B073F6">
              <w:t> x0 + i ][ y0+ j ] ) {</w:t>
            </w:r>
          </w:p>
        </w:tc>
        <w:tc>
          <w:tcPr>
            <w:tcW w:w="1152" w:type="dxa"/>
            <w:tcBorders>
              <w:top w:val="single" w:sz="4" w:space="0" w:color="auto"/>
              <w:left w:val="single" w:sz="4" w:space="0" w:color="auto"/>
              <w:bottom w:val="single" w:sz="4" w:space="0" w:color="auto"/>
              <w:right w:val="single" w:sz="4" w:space="0" w:color="auto"/>
            </w:tcBorders>
          </w:tcPr>
          <w:p w14:paraId="04894A85" w14:textId="77777777" w:rsidR="006542F7" w:rsidRPr="00B72792" w:rsidRDefault="006542F7" w:rsidP="00F31DDA">
            <w:pPr>
              <w:pStyle w:val="3Table"/>
            </w:pPr>
          </w:p>
        </w:tc>
      </w:tr>
      <w:tr w:rsidR="006542F7" w:rsidRPr="00B72792" w14:paraId="278C7AC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DCF0622"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t>if( prev_intra_luma_pred_flag[ x0 + i ][ y0+ j ] )</w:t>
            </w:r>
          </w:p>
        </w:tc>
        <w:tc>
          <w:tcPr>
            <w:tcW w:w="1152" w:type="dxa"/>
            <w:tcBorders>
              <w:top w:val="single" w:sz="4" w:space="0" w:color="auto"/>
              <w:left w:val="single" w:sz="4" w:space="0" w:color="auto"/>
              <w:bottom w:val="single" w:sz="4" w:space="0" w:color="auto"/>
              <w:right w:val="single" w:sz="4" w:space="0" w:color="auto"/>
            </w:tcBorders>
          </w:tcPr>
          <w:p w14:paraId="3A2B3B3E" w14:textId="77777777" w:rsidR="006542F7" w:rsidRPr="00B72792" w:rsidRDefault="006542F7" w:rsidP="00F31DDA">
            <w:pPr>
              <w:pStyle w:val="3Table"/>
            </w:pPr>
          </w:p>
        </w:tc>
      </w:tr>
      <w:tr w:rsidR="006542F7" w:rsidRPr="00B72792" w14:paraId="06ED01E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34F52E0"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mpm_idx</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252B3DC2" w14:textId="77777777" w:rsidR="006542F7" w:rsidRPr="00B72792" w:rsidRDefault="006542F7" w:rsidP="00F31DDA">
            <w:pPr>
              <w:pStyle w:val="3Table"/>
            </w:pPr>
            <w:r w:rsidRPr="00B073F6">
              <w:t>ae(v)</w:t>
            </w:r>
          </w:p>
        </w:tc>
      </w:tr>
      <w:tr w:rsidR="006542F7" w:rsidRPr="00B72792" w14:paraId="3903C9A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D6F1798"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t>else</w:t>
            </w:r>
            <w:r>
              <w:t xml:space="preserve"> {</w:t>
            </w:r>
          </w:p>
        </w:tc>
        <w:tc>
          <w:tcPr>
            <w:tcW w:w="1152" w:type="dxa"/>
            <w:tcBorders>
              <w:top w:val="single" w:sz="4" w:space="0" w:color="auto"/>
              <w:left w:val="single" w:sz="4" w:space="0" w:color="auto"/>
              <w:bottom w:val="single" w:sz="4" w:space="0" w:color="auto"/>
              <w:right w:val="single" w:sz="4" w:space="0" w:color="auto"/>
            </w:tcBorders>
          </w:tcPr>
          <w:p w14:paraId="39E8F4CA" w14:textId="77777777" w:rsidR="006542F7" w:rsidRPr="00B72792" w:rsidRDefault="006542F7" w:rsidP="00F31DDA">
            <w:pPr>
              <w:pStyle w:val="3Table"/>
            </w:pPr>
          </w:p>
        </w:tc>
      </w:tr>
      <w:tr w:rsidR="006542F7" w:rsidRPr="00B72792" w14:paraId="1362852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15C6841"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rPr>
                <w:b/>
              </w:rPr>
              <w:t>rem_intra_luma_pred_mode</w:t>
            </w:r>
            <w:r w:rsidRPr="00B073F6">
              <w:t>[ x0 + i ][ y0+ j ]</w:t>
            </w:r>
          </w:p>
        </w:tc>
        <w:tc>
          <w:tcPr>
            <w:tcW w:w="1152" w:type="dxa"/>
            <w:tcBorders>
              <w:top w:val="single" w:sz="4" w:space="0" w:color="auto"/>
              <w:left w:val="single" w:sz="4" w:space="0" w:color="auto"/>
              <w:bottom w:val="single" w:sz="4" w:space="0" w:color="auto"/>
              <w:right w:val="single" w:sz="4" w:space="0" w:color="auto"/>
            </w:tcBorders>
          </w:tcPr>
          <w:p w14:paraId="31187C3A" w14:textId="77777777" w:rsidR="006542F7" w:rsidRPr="00B72792" w:rsidRDefault="006542F7" w:rsidP="00F31DDA">
            <w:pPr>
              <w:pStyle w:val="3Table"/>
            </w:pPr>
            <w:r w:rsidRPr="00B073F6">
              <w:t>ae(v)</w:t>
            </w:r>
          </w:p>
        </w:tc>
      </w:tr>
      <w:tr w:rsidR="006542F7" w:rsidRPr="00B72792" w14:paraId="7D64F61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59AF8F7"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Pr>
                <w:rFonts w:hint="eastAsia"/>
                <w:lang w:eastAsia="ko-KR"/>
              </w:rPr>
              <w:t>if( rem_intra_luma_pred_mode[ x0</w:t>
            </w:r>
            <w:r w:rsidRPr="00564388">
              <w:t> + i</w:t>
            </w:r>
            <w:r>
              <w:rPr>
                <w:rFonts w:hint="eastAsia"/>
                <w:lang w:eastAsia="ko-KR"/>
              </w:rPr>
              <w:t xml:space="preserve"> ][ y0</w:t>
            </w:r>
            <w:r w:rsidRPr="00564388">
              <w:t>+ j</w:t>
            </w:r>
            <w:r>
              <w:rPr>
                <w:rFonts w:hint="eastAsia"/>
                <w:lang w:eastAsia="ko-KR"/>
              </w:rPr>
              <w:t xml:space="preserve"> ] == 31 ) {</w:t>
            </w:r>
          </w:p>
        </w:tc>
        <w:tc>
          <w:tcPr>
            <w:tcW w:w="1152" w:type="dxa"/>
            <w:tcBorders>
              <w:top w:val="single" w:sz="4" w:space="0" w:color="auto"/>
              <w:left w:val="single" w:sz="4" w:space="0" w:color="auto"/>
              <w:bottom w:val="single" w:sz="4" w:space="0" w:color="auto"/>
              <w:right w:val="single" w:sz="4" w:space="0" w:color="auto"/>
            </w:tcBorders>
          </w:tcPr>
          <w:p w14:paraId="654E06BA" w14:textId="77777777" w:rsidR="006542F7" w:rsidRPr="00B073F6" w:rsidRDefault="006542F7" w:rsidP="00F31DDA">
            <w:pPr>
              <w:pStyle w:val="3Table"/>
            </w:pPr>
          </w:p>
        </w:tc>
      </w:tr>
      <w:tr w:rsidR="006542F7" w:rsidRPr="00B72792" w14:paraId="4BEDF02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541DF78"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Pr>
                <w:rFonts w:hint="eastAsia"/>
                <w:lang w:eastAsia="ko-KR"/>
              </w:rPr>
              <w:tab/>
            </w:r>
            <w:r>
              <w:rPr>
                <w:rFonts w:hint="eastAsia"/>
                <w:b/>
                <w:lang w:eastAsia="ko-KR"/>
              </w:rPr>
              <w:t>edge_intra_flag</w:t>
            </w:r>
            <w:r w:rsidRPr="00564388">
              <w:t>[ x0 + i ][ y0+ j ]</w:t>
            </w:r>
          </w:p>
        </w:tc>
        <w:tc>
          <w:tcPr>
            <w:tcW w:w="1152" w:type="dxa"/>
            <w:tcBorders>
              <w:top w:val="single" w:sz="4" w:space="0" w:color="auto"/>
              <w:left w:val="single" w:sz="4" w:space="0" w:color="auto"/>
              <w:bottom w:val="single" w:sz="4" w:space="0" w:color="auto"/>
              <w:right w:val="single" w:sz="4" w:space="0" w:color="auto"/>
            </w:tcBorders>
          </w:tcPr>
          <w:p w14:paraId="6B26D608" w14:textId="77777777" w:rsidR="006542F7" w:rsidRPr="00B073F6" w:rsidRDefault="006542F7" w:rsidP="00F31DDA">
            <w:pPr>
              <w:pStyle w:val="3Table"/>
            </w:pPr>
            <w:r w:rsidRPr="00564388">
              <w:t>ae(v)</w:t>
            </w:r>
          </w:p>
        </w:tc>
      </w:tr>
      <w:tr w:rsidR="006542F7" w:rsidRPr="00B72792" w14:paraId="71F1924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22232AE"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if( edge_intra_flag[ x0</w:t>
            </w:r>
            <w:r w:rsidRPr="00564388">
              <w:t> + i</w:t>
            </w:r>
            <w:r>
              <w:rPr>
                <w:rFonts w:hint="eastAsia"/>
                <w:lang w:eastAsia="ko-KR"/>
              </w:rPr>
              <w:t xml:space="preserve"> ][ y0</w:t>
            </w:r>
            <w:r w:rsidRPr="00564388">
              <w:t>+ j</w:t>
            </w:r>
            <w:r>
              <w:rPr>
                <w:rFonts w:hint="eastAsia"/>
                <w:lang w:eastAsia="ko-KR"/>
              </w:rPr>
              <w:t xml:space="preserve"> ] ) {</w:t>
            </w:r>
          </w:p>
        </w:tc>
        <w:tc>
          <w:tcPr>
            <w:tcW w:w="1152" w:type="dxa"/>
            <w:tcBorders>
              <w:top w:val="single" w:sz="4" w:space="0" w:color="auto"/>
              <w:left w:val="single" w:sz="4" w:space="0" w:color="auto"/>
              <w:bottom w:val="single" w:sz="4" w:space="0" w:color="auto"/>
              <w:right w:val="single" w:sz="4" w:space="0" w:color="auto"/>
            </w:tcBorders>
          </w:tcPr>
          <w:p w14:paraId="74FEE705" w14:textId="77777777" w:rsidR="006542F7" w:rsidRPr="00B073F6" w:rsidRDefault="006542F7" w:rsidP="00F31DDA">
            <w:pPr>
              <w:pStyle w:val="3Table"/>
            </w:pPr>
          </w:p>
        </w:tc>
      </w:tr>
      <w:tr w:rsidR="006542F7" w:rsidRPr="00B72792" w14:paraId="0CB4F41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B86322B"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D566E1">
              <w:rPr>
                <w:b/>
                <w:lang w:eastAsia="ko-KR"/>
              </w:rPr>
              <w:t>edge_start_left_flag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63F7D41" w14:textId="77777777" w:rsidR="006542F7" w:rsidRPr="00B073F6" w:rsidRDefault="006542F7" w:rsidP="00F31DDA">
            <w:pPr>
              <w:pStyle w:val="3Table"/>
            </w:pPr>
            <w:r w:rsidRPr="00564388">
              <w:t>ae(v)</w:t>
            </w:r>
          </w:p>
        </w:tc>
      </w:tr>
      <w:tr w:rsidR="006542F7" w:rsidRPr="00B72792" w14:paraId="2D7D2C6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1504E927"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2D4061">
              <w:rPr>
                <w:rFonts w:hint="eastAsia"/>
                <w:b/>
                <w:lang w:eastAsia="ko-KR"/>
              </w:rPr>
              <w:t>edge_start_</w:t>
            </w:r>
            <w:r>
              <w:rPr>
                <w:rFonts w:hint="eastAsia"/>
                <w:b/>
                <w:lang w:eastAsia="ko-KR"/>
              </w:rPr>
              <w:t>position</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78714BFD" w14:textId="77777777" w:rsidR="006542F7" w:rsidRPr="00B073F6" w:rsidRDefault="006542F7" w:rsidP="00F31DDA">
            <w:pPr>
              <w:pStyle w:val="3Table"/>
            </w:pPr>
            <w:r w:rsidRPr="00564388">
              <w:t>ae(v)</w:t>
            </w:r>
          </w:p>
        </w:tc>
      </w:tr>
      <w:tr w:rsidR="006542F7" w:rsidRPr="00B72792" w14:paraId="4008E3F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61D8998"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2D4061">
              <w:rPr>
                <w:rFonts w:hint="eastAsia"/>
                <w:b/>
                <w:lang w:eastAsia="ko-KR"/>
              </w:rPr>
              <w:t>edge_</w:t>
            </w:r>
            <w:r>
              <w:rPr>
                <w:rFonts w:hint="eastAsia"/>
                <w:b/>
                <w:lang w:eastAsia="ko-KR"/>
              </w:rPr>
              <w:t>count_minus1</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263450B5" w14:textId="77777777" w:rsidR="006542F7" w:rsidRPr="00B073F6" w:rsidRDefault="006542F7" w:rsidP="00F31DDA">
            <w:pPr>
              <w:pStyle w:val="3Table"/>
            </w:pPr>
            <w:r w:rsidRPr="00564388">
              <w:t>ae(v)</w:t>
            </w:r>
          </w:p>
        </w:tc>
      </w:tr>
      <w:tr w:rsidR="006542F7" w:rsidRPr="00B72792" w14:paraId="367BE5C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01EDED0"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t xml:space="preserve">for( k = 0; k &lt;= edge_count_minus1; k++ ) </w:t>
            </w:r>
          </w:p>
        </w:tc>
        <w:tc>
          <w:tcPr>
            <w:tcW w:w="1152" w:type="dxa"/>
            <w:tcBorders>
              <w:top w:val="single" w:sz="4" w:space="0" w:color="auto"/>
              <w:left w:val="single" w:sz="4" w:space="0" w:color="auto"/>
              <w:bottom w:val="single" w:sz="4" w:space="0" w:color="auto"/>
              <w:right w:val="single" w:sz="4" w:space="0" w:color="auto"/>
            </w:tcBorders>
          </w:tcPr>
          <w:p w14:paraId="2B56A81B" w14:textId="77777777" w:rsidR="006542F7" w:rsidRPr="00B073F6" w:rsidRDefault="006542F7" w:rsidP="00F31DDA">
            <w:pPr>
              <w:pStyle w:val="3Table"/>
            </w:pPr>
          </w:p>
        </w:tc>
      </w:tr>
      <w:tr w:rsidR="006542F7" w:rsidRPr="00B72792" w14:paraId="05C7AA8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A2AF88E"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Pr>
                <w:lang w:eastAsia="ko-KR"/>
              </w:rPr>
              <w:tab/>
            </w:r>
            <w:r w:rsidRPr="00D566E1">
              <w:rPr>
                <w:b/>
                <w:lang w:eastAsia="ko-KR"/>
              </w:rPr>
              <w:t>edge_code</w:t>
            </w:r>
            <w:r>
              <w:rPr>
                <w:rFonts w:hint="eastAsia"/>
                <w:lang w:eastAsia="ko-KR"/>
              </w:rPr>
              <w:t>[k]</w:t>
            </w:r>
          </w:p>
        </w:tc>
        <w:tc>
          <w:tcPr>
            <w:tcW w:w="1152" w:type="dxa"/>
            <w:tcBorders>
              <w:top w:val="single" w:sz="4" w:space="0" w:color="auto"/>
              <w:left w:val="single" w:sz="4" w:space="0" w:color="auto"/>
              <w:bottom w:val="single" w:sz="4" w:space="0" w:color="auto"/>
              <w:right w:val="single" w:sz="4" w:space="0" w:color="auto"/>
            </w:tcBorders>
          </w:tcPr>
          <w:p w14:paraId="6D8E43B0" w14:textId="77777777" w:rsidR="006542F7" w:rsidRPr="00B073F6" w:rsidRDefault="006542F7" w:rsidP="00F31DDA">
            <w:pPr>
              <w:pStyle w:val="3Table"/>
            </w:pPr>
            <w:r>
              <w:rPr>
                <w:rFonts w:hint="eastAsia"/>
                <w:lang w:eastAsia="ko-KR"/>
              </w:rPr>
              <w:t>ae(v)</w:t>
            </w:r>
          </w:p>
        </w:tc>
      </w:tr>
      <w:tr w:rsidR="006542F7" w:rsidRPr="00B72792" w14:paraId="6105B72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E6C78D"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r>
            <w:r w:rsidRPr="002D4061">
              <w:rPr>
                <w:rFonts w:hint="eastAsia"/>
                <w:b/>
                <w:lang w:eastAsia="ko-KR"/>
              </w:rPr>
              <w:t>edge_</w:t>
            </w:r>
            <w:r>
              <w:rPr>
                <w:rFonts w:hint="eastAsia"/>
                <w:b/>
                <w:lang w:eastAsia="ko-KR"/>
              </w:rPr>
              <w:t>dc_flag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B824E61" w14:textId="77777777" w:rsidR="006542F7" w:rsidRPr="00B073F6" w:rsidRDefault="006542F7" w:rsidP="00F31DDA">
            <w:pPr>
              <w:pStyle w:val="3Table"/>
            </w:pPr>
            <w:r>
              <w:rPr>
                <w:rFonts w:hint="eastAsia"/>
                <w:lang w:eastAsia="ko-KR"/>
              </w:rPr>
              <w:t>ae(v)</w:t>
            </w:r>
          </w:p>
        </w:tc>
      </w:tr>
      <w:tr w:rsidR="006542F7" w:rsidRPr="00B72792" w14:paraId="599D53B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34F494D"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Pr>
                <w:rFonts w:hint="eastAsia"/>
                <w:lang w:eastAsia="ko-KR"/>
              </w:rPr>
              <w:tab/>
            </w:r>
            <w:r w:rsidRPr="00564388">
              <w:tab/>
            </w:r>
            <w:r w:rsidRPr="00564388">
              <w:tab/>
            </w:r>
            <w:r w:rsidRPr="00564388">
              <w:tab/>
            </w:r>
            <w:r>
              <w:rPr>
                <w:rFonts w:hint="eastAsia"/>
                <w:lang w:eastAsia="ko-KR"/>
              </w:rPr>
              <w:tab/>
              <w:t>if( edge_dc_flag[ x0</w:t>
            </w:r>
            <w:r w:rsidRPr="00564388">
              <w:t> + i</w:t>
            </w:r>
            <w:r>
              <w:rPr>
                <w:rFonts w:hint="eastAsia"/>
                <w:lang w:eastAsia="ko-KR"/>
              </w:rPr>
              <w:t xml:space="preserve"> ][ y0</w:t>
            </w:r>
            <w:r w:rsidRPr="00564388">
              <w:t>+ j</w:t>
            </w:r>
            <w:r>
              <w:rPr>
                <w:rFonts w:hint="eastAsia"/>
                <w:lang w:eastAsia="ko-KR"/>
              </w:rPr>
              <w:t xml:space="preserve"> ] ) {</w:t>
            </w:r>
          </w:p>
        </w:tc>
        <w:tc>
          <w:tcPr>
            <w:tcW w:w="1152" w:type="dxa"/>
            <w:tcBorders>
              <w:top w:val="single" w:sz="4" w:space="0" w:color="auto"/>
              <w:left w:val="single" w:sz="4" w:space="0" w:color="auto"/>
              <w:bottom w:val="single" w:sz="4" w:space="0" w:color="auto"/>
              <w:right w:val="single" w:sz="4" w:space="0" w:color="auto"/>
            </w:tcBorders>
          </w:tcPr>
          <w:p w14:paraId="03BBE06C" w14:textId="77777777" w:rsidR="006542F7" w:rsidRPr="00B073F6" w:rsidRDefault="006542F7" w:rsidP="00F31DDA">
            <w:pPr>
              <w:pStyle w:val="3Table"/>
            </w:pPr>
          </w:p>
        </w:tc>
      </w:tr>
      <w:tr w:rsidR="006542F7" w:rsidRPr="00B72792" w14:paraId="630AD72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3A19470"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b/>
                <w:lang w:eastAsia="ko-KR"/>
              </w:rPr>
              <w:t>e</w:t>
            </w:r>
            <w:r>
              <w:rPr>
                <w:rFonts w:hint="eastAsia"/>
                <w:b/>
                <w:lang w:eastAsia="ko-KR"/>
              </w:rPr>
              <w:t>dge_dc_1_abs</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68C830F3" w14:textId="77777777" w:rsidR="006542F7" w:rsidRPr="00B073F6" w:rsidRDefault="006542F7" w:rsidP="00F31DDA">
            <w:pPr>
              <w:pStyle w:val="3Table"/>
            </w:pPr>
            <w:r>
              <w:rPr>
                <w:rFonts w:hint="eastAsia"/>
                <w:lang w:eastAsia="ko-KR"/>
              </w:rPr>
              <w:t>ae(v)</w:t>
            </w:r>
          </w:p>
        </w:tc>
      </w:tr>
      <w:tr w:rsidR="006542F7" w:rsidRPr="00B72792" w14:paraId="0656CF16"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1EDF80C"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D566E1">
              <w:rPr>
                <w:lang w:eastAsia="ko-KR"/>
              </w:rPr>
              <w:t>i</w:t>
            </w:r>
            <w:r>
              <w:rPr>
                <w:rFonts w:hint="eastAsia"/>
                <w:lang w:eastAsia="ko-KR"/>
              </w:rPr>
              <w:t>f( edge_dc_1_abs[ x0</w:t>
            </w:r>
            <w:r w:rsidRPr="00564388">
              <w:t> + i</w:t>
            </w:r>
            <w:r>
              <w:rPr>
                <w:rFonts w:hint="eastAsia"/>
                <w:lang w:eastAsia="ko-KR"/>
              </w:rPr>
              <w:t xml:space="preserve"> ][ y0</w:t>
            </w:r>
            <w:r w:rsidRPr="00564388">
              <w:t>+ j</w:t>
            </w:r>
            <w:r>
              <w:rPr>
                <w:rFonts w:hint="eastAsia"/>
                <w:lang w:eastAsia="ko-KR"/>
              </w:rPr>
              <w:t xml:space="preserve"> ] != 0 )</w:t>
            </w:r>
          </w:p>
        </w:tc>
        <w:tc>
          <w:tcPr>
            <w:tcW w:w="1152" w:type="dxa"/>
            <w:tcBorders>
              <w:top w:val="single" w:sz="4" w:space="0" w:color="auto"/>
              <w:left w:val="single" w:sz="4" w:space="0" w:color="auto"/>
              <w:bottom w:val="single" w:sz="4" w:space="0" w:color="auto"/>
              <w:right w:val="single" w:sz="4" w:space="0" w:color="auto"/>
            </w:tcBorders>
          </w:tcPr>
          <w:p w14:paraId="1151B343" w14:textId="77777777" w:rsidR="006542F7" w:rsidRPr="00B073F6" w:rsidRDefault="006542F7" w:rsidP="00F31DDA">
            <w:pPr>
              <w:pStyle w:val="3Table"/>
            </w:pPr>
          </w:p>
        </w:tc>
      </w:tr>
      <w:tr w:rsidR="006542F7" w:rsidRPr="00B72792" w14:paraId="07BC477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B5325E1"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Pr>
                <w:rFonts w:hint="eastAsia"/>
                <w:lang w:eastAsia="ko-KR"/>
              </w:rPr>
              <w:tab/>
            </w:r>
            <w:r w:rsidRPr="00931FEB">
              <w:rPr>
                <w:rFonts w:hint="eastAsia"/>
                <w:b/>
                <w:lang w:eastAsia="ko-KR"/>
              </w:rPr>
              <w:t>e</w:t>
            </w:r>
            <w:r>
              <w:rPr>
                <w:rFonts w:hint="eastAsia"/>
                <w:b/>
                <w:lang w:eastAsia="ko-KR"/>
              </w:rPr>
              <w:t>dge_dc_1_sign</w:t>
            </w:r>
            <w:r>
              <w:rPr>
                <w:b/>
                <w:lang w:eastAsia="ko-KR"/>
              </w:rPr>
              <w: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FE10CFE" w14:textId="77777777" w:rsidR="006542F7" w:rsidRPr="00B073F6" w:rsidRDefault="006542F7" w:rsidP="00F31DDA">
            <w:pPr>
              <w:pStyle w:val="3Table"/>
            </w:pPr>
            <w:r>
              <w:rPr>
                <w:rFonts w:hint="eastAsia"/>
                <w:lang w:eastAsia="ko-KR"/>
              </w:rPr>
              <w:t>ae(v)</w:t>
            </w:r>
          </w:p>
        </w:tc>
      </w:tr>
      <w:tr w:rsidR="006542F7" w:rsidRPr="00B72792" w14:paraId="74E5E5D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D0E55E1"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b/>
                <w:lang w:eastAsia="ko-KR"/>
              </w:rPr>
              <w:t>e</w:t>
            </w:r>
            <w:r>
              <w:rPr>
                <w:rFonts w:hint="eastAsia"/>
                <w:b/>
                <w:lang w:eastAsia="ko-KR"/>
              </w:rPr>
              <w:t>dge_dc_2_abs</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0A0174AE" w14:textId="77777777" w:rsidR="006542F7" w:rsidRPr="00B073F6" w:rsidRDefault="006542F7" w:rsidP="00F31DDA">
            <w:pPr>
              <w:pStyle w:val="3Table"/>
            </w:pPr>
            <w:r>
              <w:rPr>
                <w:rFonts w:hint="eastAsia"/>
                <w:lang w:eastAsia="ko-KR"/>
              </w:rPr>
              <w:t>ae(v)</w:t>
            </w:r>
          </w:p>
        </w:tc>
      </w:tr>
      <w:tr w:rsidR="006542F7" w:rsidRPr="00B72792" w14:paraId="16B6D3B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2AE5C04"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sidRPr="00931FEB">
              <w:rPr>
                <w:rFonts w:hint="eastAsia"/>
                <w:lang w:eastAsia="ko-KR"/>
              </w:rPr>
              <w:t>i</w:t>
            </w:r>
            <w:r>
              <w:rPr>
                <w:rFonts w:hint="eastAsia"/>
                <w:lang w:eastAsia="ko-KR"/>
              </w:rPr>
              <w:t>f( edge_dc_2_abs[ x0</w:t>
            </w:r>
            <w:r w:rsidRPr="00564388">
              <w:t> + i</w:t>
            </w:r>
            <w:r>
              <w:rPr>
                <w:rFonts w:hint="eastAsia"/>
                <w:lang w:eastAsia="ko-KR"/>
              </w:rPr>
              <w:t xml:space="preserve"> ][ y0</w:t>
            </w:r>
            <w:r w:rsidRPr="00564388">
              <w:t>+ j</w:t>
            </w:r>
            <w:r>
              <w:rPr>
                <w:rFonts w:hint="eastAsia"/>
                <w:lang w:eastAsia="ko-KR"/>
              </w:rPr>
              <w:t xml:space="preserve"> ] != 0 )</w:t>
            </w:r>
          </w:p>
        </w:tc>
        <w:tc>
          <w:tcPr>
            <w:tcW w:w="1152" w:type="dxa"/>
            <w:tcBorders>
              <w:top w:val="single" w:sz="4" w:space="0" w:color="auto"/>
              <w:left w:val="single" w:sz="4" w:space="0" w:color="auto"/>
              <w:bottom w:val="single" w:sz="4" w:space="0" w:color="auto"/>
              <w:right w:val="single" w:sz="4" w:space="0" w:color="auto"/>
            </w:tcBorders>
          </w:tcPr>
          <w:p w14:paraId="660CDE3E" w14:textId="77777777" w:rsidR="006542F7" w:rsidRPr="00B073F6" w:rsidRDefault="006542F7" w:rsidP="00F31DDA">
            <w:pPr>
              <w:pStyle w:val="3Table"/>
            </w:pPr>
          </w:p>
        </w:tc>
      </w:tr>
      <w:tr w:rsidR="006542F7" w:rsidRPr="00B72792" w14:paraId="58C200E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EE5734A"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r>
            <w:r>
              <w:rPr>
                <w:lang w:eastAsia="ko-KR"/>
              </w:rPr>
              <w:tab/>
            </w:r>
            <w:r>
              <w:rPr>
                <w:rFonts w:hint="eastAsia"/>
                <w:lang w:eastAsia="ko-KR"/>
              </w:rPr>
              <w:tab/>
            </w:r>
            <w:r w:rsidRPr="00931FEB">
              <w:rPr>
                <w:rFonts w:hint="eastAsia"/>
                <w:b/>
                <w:lang w:eastAsia="ko-KR"/>
              </w:rPr>
              <w:t>e</w:t>
            </w:r>
            <w:r>
              <w:rPr>
                <w:rFonts w:hint="eastAsia"/>
                <w:b/>
                <w:lang w:eastAsia="ko-KR"/>
              </w:rPr>
              <w:t>dge_dc_2_sign</w:t>
            </w:r>
            <w:r>
              <w:rPr>
                <w:b/>
                <w:lang w:eastAsia="ko-KR"/>
              </w:rPr>
              <w:t>_flag</w:t>
            </w:r>
            <w:r>
              <w:rPr>
                <w:rFonts w:hint="eastAsia"/>
                <w:lang w:eastAsia="ko-KR"/>
              </w:rPr>
              <w:t>[ x0</w:t>
            </w:r>
            <w:r w:rsidRPr="00564388">
              <w:t> + i</w:t>
            </w:r>
            <w:r>
              <w:rPr>
                <w:rFonts w:hint="eastAsia"/>
                <w:lang w:eastAsia="ko-KR"/>
              </w:rPr>
              <w:t xml:space="preserve"> ][ y0</w:t>
            </w:r>
            <w:r w:rsidRPr="00564388">
              <w:t>+ j</w:t>
            </w:r>
            <w:r>
              <w:rPr>
                <w:rFonts w:hint="eastAsia"/>
                <w:lang w:eastAsia="ko-KR"/>
              </w:rPr>
              <w:t xml:space="preserve"> ]</w:t>
            </w:r>
          </w:p>
        </w:tc>
        <w:tc>
          <w:tcPr>
            <w:tcW w:w="1152" w:type="dxa"/>
            <w:tcBorders>
              <w:top w:val="single" w:sz="4" w:space="0" w:color="auto"/>
              <w:left w:val="single" w:sz="4" w:space="0" w:color="auto"/>
              <w:bottom w:val="single" w:sz="4" w:space="0" w:color="auto"/>
              <w:right w:val="single" w:sz="4" w:space="0" w:color="auto"/>
            </w:tcBorders>
          </w:tcPr>
          <w:p w14:paraId="4384CD3A" w14:textId="77777777" w:rsidR="006542F7" w:rsidRPr="00B073F6" w:rsidRDefault="006542F7" w:rsidP="00F31DDA">
            <w:pPr>
              <w:pStyle w:val="3Table"/>
            </w:pPr>
            <w:r>
              <w:rPr>
                <w:rFonts w:hint="eastAsia"/>
                <w:lang w:eastAsia="ko-KR"/>
              </w:rPr>
              <w:t>ae(v)</w:t>
            </w:r>
          </w:p>
        </w:tc>
      </w:tr>
      <w:tr w:rsidR="006542F7" w:rsidRPr="00B72792" w14:paraId="4623CF0A"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5A9D87E"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14:paraId="7FE3182F" w14:textId="77777777" w:rsidR="006542F7" w:rsidRPr="00B073F6" w:rsidRDefault="006542F7" w:rsidP="00F31DDA">
            <w:pPr>
              <w:pStyle w:val="3Table"/>
            </w:pPr>
          </w:p>
        </w:tc>
      </w:tr>
      <w:tr w:rsidR="006542F7" w:rsidRPr="00B72792" w14:paraId="72C1B3D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6CA9829"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14:paraId="053C3B75" w14:textId="77777777" w:rsidR="006542F7" w:rsidRPr="00B073F6" w:rsidRDefault="006542F7" w:rsidP="00F31DDA">
            <w:pPr>
              <w:pStyle w:val="3Table"/>
            </w:pPr>
          </w:p>
        </w:tc>
      </w:tr>
      <w:tr w:rsidR="006542F7" w:rsidRPr="00B72792" w14:paraId="1797A26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C1C6199"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ab/>
              <w:t>}</w:t>
            </w:r>
          </w:p>
        </w:tc>
        <w:tc>
          <w:tcPr>
            <w:tcW w:w="1152" w:type="dxa"/>
            <w:tcBorders>
              <w:top w:val="single" w:sz="4" w:space="0" w:color="auto"/>
              <w:left w:val="single" w:sz="4" w:space="0" w:color="auto"/>
              <w:bottom w:val="single" w:sz="4" w:space="0" w:color="auto"/>
              <w:right w:val="single" w:sz="4" w:space="0" w:color="auto"/>
            </w:tcBorders>
          </w:tcPr>
          <w:p w14:paraId="37D8EA0C" w14:textId="77777777" w:rsidR="006542F7" w:rsidRPr="00B073F6" w:rsidRDefault="006542F7" w:rsidP="00F31DDA">
            <w:pPr>
              <w:pStyle w:val="3Table"/>
            </w:pPr>
          </w:p>
        </w:tc>
      </w:tr>
      <w:tr w:rsidR="006542F7" w:rsidRPr="00B72792" w14:paraId="4FA03CF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F3F2829" w14:textId="77777777" w:rsidR="006542F7" w:rsidRPr="00B073F6" w:rsidRDefault="006542F7" w:rsidP="00F31DDA">
            <w:pPr>
              <w:pStyle w:val="3Table"/>
            </w:pPr>
            <w:r w:rsidRPr="00564388">
              <w:tab/>
            </w:r>
            <w:r w:rsidRPr="00564388">
              <w:tab/>
            </w:r>
            <w:r w:rsidRPr="00564388">
              <w:tab/>
            </w:r>
            <w:r w:rsidRPr="00564388">
              <w:tab/>
            </w:r>
            <w:r w:rsidRPr="00564388">
              <w:tab/>
            </w:r>
            <w:r w:rsidRPr="00564388">
              <w:tab/>
            </w:r>
            <w:r w:rsidRPr="00564388">
              <w:tab/>
            </w:r>
            <w:r w:rsidRPr="00564388">
              <w:tab/>
            </w:r>
            <w:r w:rsidRPr="00564388">
              <w:tab/>
            </w:r>
            <w:r>
              <w:rPr>
                <w:rFonts w:hint="eastAsia"/>
                <w:lang w:eastAsia="ko-KR"/>
              </w:rPr>
              <w:t>}</w:t>
            </w:r>
          </w:p>
        </w:tc>
        <w:tc>
          <w:tcPr>
            <w:tcW w:w="1152" w:type="dxa"/>
            <w:tcBorders>
              <w:top w:val="single" w:sz="4" w:space="0" w:color="auto"/>
              <w:left w:val="single" w:sz="4" w:space="0" w:color="auto"/>
              <w:bottom w:val="single" w:sz="4" w:space="0" w:color="auto"/>
              <w:right w:val="single" w:sz="4" w:space="0" w:color="auto"/>
            </w:tcBorders>
          </w:tcPr>
          <w:p w14:paraId="24F46A56" w14:textId="77777777" w:rsidR="006542F7" w:rsidRPr="00B073F6" w:rsidRDefault="006542F7" w:rsidP="00F31DDA">
            <w:pPr>
              <w:pStyle w:val="3Table"/>
            </w:pPr>
          </w:p>
        </w:tc>
      </w:tr>
      <w:tr w:rsidR="006542F7" w:rsidRPr="00B72792" w14:paraId="338D195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1505DEC"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1330006D" w14:textId="77777777" w:rsidR="006542F7" w:rsidRPr="00B72792" w:rsidRDefault="006542F7" w:rsidP="00F31DDA">
            <w:pPr>
              <w:pStyle w:val="3Table"/>
            </w:pPr>
          </w:p>
        </w:tc>
      </w:tr>
      <w:tr w:rsidR="006542F7" w:rsidRPr="00B72792" w14:paraId="315E3CF9"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711B383"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0D207612" w14:textId="77777777" w:rsidR="006542F7" w:rsidRPr="00B72792" w:rsidRDefault="006542F7" w:rsidP="00F31DDA">
            <w:pPr>
              <w:pStyle w:val="3Table"/>
            </w:pPr>
          </w:p>
        </w:tc>
      </w:tr>
      <w:tr w:rsidR="006542F7" w:rsidRPr="00B72792" w14:paraId="7B6E3C9D"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755EB49" w14:textId="77777777" w:rsidR="006542F7" w:rsidRPr="00B72792" w:rsidRDefault="006542F7" w:rsidP="00F31DDA">
            <w:pPr>
              <w:pStyle w:val="3Table"/>
            </w:pPr>
            <w:r w:rsidRPr="00B073F6">
              <w:tab/>
            </w:r>
            <w:r w:rsidRPr="00B073F6">
              <w:tab/>
            </w: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0630064C" w14:textId="77777777" w:rsidR="006542F7" w:rsidRPr="00B72792" w:rsidRDefault="006542F7" w:rsidP="00F31DDA">
            <w:pPr>
              <w:pStyle w:val="3Table"/>
            </w:pPr>
          </w:p>
        </w:tc>
      </w:tr>
      <w:tr w:rsidR="006542F7" w:rsidRPr="00B72792" w14:paraId="69C33DF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4F185D47" w14:textId="77777777" w:rsidR="006542F7" w:rsidRPr="00B72792" w:rsidRDefault="006542F7" w:rsidP="00F31DDA">
            <w:pPr>
              <w:pStyle w:val="3Table"/>
            </w:pPr>
            <w:r w:rsidRPr="00B073F6">
              <w:tab/>
            </w:r>
            <w:r w:rsidRPr="00B073F6">
              <w:tab/>
            </w:r>
            <w:r w:rsidRPr="00B073F6">
              <w:tab/>
            </w:r>
            <w:r w:rsidRPr="00B073F6">
              <w:tab/>
            </w:r>
            <w:r w:rsidRPr="00B073F6">
              <w:tab/>
            </w:r>
            <w:r w:rsidRPr="00B073F6">
              <w:rPr>
                <w:b/>
              </w:rPr>
              <w:t>intra_chroma_pred_mode</w:t>
            </w:r>
            <w:r w:rsidRPr="00B073F6">
              <w:t>[ x0 ][ y0 ]</w:t>
            </w:r>
          </w:p>
        </w:tc>
        <w:tc>
          <w:tcPr>
            <w:tcW w:w="1152" w:type="dxa"/>
            <w:tcBorders>
              <w:top w:val="single" w:sz="4" w:space="0" w:color="auto"/>
              <w:left w:val="single" w:sz="4" w:space="0" w:color="auto"/>
              <w:bottom w:val="single" w:sz="4" w:space="0" w:color="auto"/>
              <w:right w:val="single" w:sz="4" w:space="0" w:color="auto"/>
            </w:tcBorders>
          </w:tcPr>
          <w:p w14:paraId="74BF4B93" w14:textId="77777777" w:rsidR="006542F7" w:rsidRPr="00B72792" w:rsidRDefault="006542F7" w:rsidP="00F31DDA">
            <w:pPr>
              <w:pStyle w:val="3Table"/>
            </w:pPr>
            <w:r w:rsidRPr="00B073F6">
              <w:t>ae(v)</w:t>
            </w:r>
          </w:p>
        </w:tc>
      </w:tr>
      <w:tr w:rsidR="006542F7" w:rsidRPr="00B72792" w14:paraId="709FAD4F"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22DE8DB" w14:textId="77777777" w:rsidR="006542F7" w:rsidRPr="00B72792" w:rsidRDefault="006542F7" w:rsidP="00F31DDA">
            <w:pPr>
              <w:pStyle w:val="3Table"/>
            </w:pPr>
            <w:r w:rsidRPr="00B073F6">
              <w:tab/>
            </w:r>
            <w:r w:rsidRPr="00B073F6">
              <w:tab/>
            </w:r>
            <w:r w:rsidRPr="00B073F6">
              <w:tab/>
            </w:r>
            <w:r w:rsidRPr="00B073F6">
              <w:tab/>
              <w:t>}</w:t>
            </w:r>
          </w:p>
        </w:tc>
        <w:tc>
          <w:tcPr>
            <w:tcW w:w="1152" w:type="dxa"/>
            <w:tcBorders>
              <w:top w:val="single" w:sz="4" w:space="0" w:color="auto"/>
              <w:left w:val="single" w:sz="4" w:space="0" w:color="auto"/>
              <w:bottom w:val="single" w:sz="4" w:space="0" w:color="auto"/>
              <w:right w:val="single" w:sz="4" w:space="0" w:color="auto"/>
            </w:tcBorders>
          </w:tcPr>
          <w:p w14:paraId="364ADA26" w14:textId="77777777" w:rsidR="006542F7" w:rsidRPr="00B72792" w:rsidRDefault="006542F7" w:rsidP="00F31DDA">
            <w:pPr>
              <w:pStyle w:val="3Table"/>
            </w:pPr>
          </w:p>
        </w:tc>
      </w:tr>
      <w:tr w:rsidR="006542F7" w:rsidRPr="00B72792" w14:paraId="4FEB67E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8C8A7CF" w14:textId="77777777" w:rsidR="006542F7" w:rsidRPr="00B72792" w:rsidRDefault="006542F7" w:rsidP="00F31DDA">
            <w:pPr>
              <w:pStyle w:val="3Table"/>
            </w:pPr>
            <w:r w:rsidRPr="00B073F6">
              <w:tab/>
            </w:r>
            <w:r w:rsidRPr="00B073F6">
              <w:tab/>
            </w:r>
            <w:r w:rsidRPr="00B073F6">
              <w:tab/>
              <w:t>} else {</w:t>
            </w:r>
          </w:p>
        </w:tc>
        <w:tc>
          <w:tcPr>
            <w:tcW w:w="1152" w:type="dxa"/>
            <w:tcBorders>
              <w:top w:val="single" w:sz="4" w:space="0" w:color="auto"/>
              <w:left w:val="single" w:sz="4" w:space="0" w:color="auto"/>
              <w:bottom w:val="single" w:sz="4" w:space="0" w:color="auto"/>
              <w:right w:val="single" w:sz="4" w:space="0" w:color="auto"/>
            </w:tcBorders>
          </w:tcPr>
          <w:p w14:paraId="04DA90A3" w14:textId="77777777" w:rsidR="006542F7" w:rsidRPr="00B72792" w:rsidRDefault="006542F7" w:rsidP="00F31DDA">
            <w:pPr>
              <w:pStyle w:val="3Table"/>
            </w:pPr>
          </w:p>
        </w:tc>
      </w:tr>
      <w:tr w:rsidR="006542F7" w:rsidRPr="00B72792" w14:paraId="01D30F56" w14:textId="77777777" w:rsidTr="006542F7">
        <w:trPr>
          <w:cantSplit/>
          <w:trHeight w:val="204"/>
          <w:jc w:val="center"/>
        </w:trPr>
        <w:tc>
          <w:tcPr>
            <w:tcW w:w="8600" w:type="dxa"/>
          </w:tcPr>
          <w:p w14:paraId="14FEB71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if( PartMode  = =  PART_2Nx2N )</w:t>
            </w:r>
          </w:p>
        </w:tc>
        <w:tc>
          <w:tcPr>
            <w:tcW w:w="1152" w:type="dxa"/>
          </w:tcPr>
          <w:p w14:paraId="0AC34FA4" w14:textId="77777777" w:rsidR="006542F7" w:rsidRPr="00B72792" w:rsidRDefault="006542F7" w:rsidP="00F31DDA">
            <w:pPr>
              <w:pStyle w:val="3Table"/>
            </w:pPr>
          </w:p>
        </w:tc>
      </w:tr>
      <w:tr w:rsidR="006542F7" w:rsidRPr="00B72792" w14:paraId="1CDA1E77" w14:textId="77777777" w:rsidTr="006542F7">
        <w:trPr>
          <w:cantSplit/>
          <w:trHeight w:val="204"/>
          <w:jc w:val="center"/>
        </w:trPr>
        <w:tc>
          <w:tcPr>
            <w:tcW w:w="8600" w:type="dxa"/>
          </w:tcPr>
          <w:p w14:paraId="1900180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nCbS )</w:t>
            </w:r>
          </w:p>
        </w:tc>
        <w:tc>
          <w:tcPr>
            <w:tcW w:w="1152" w:type="dxa"/>
          </w:tcPr>
          <w:p w14:paraId="33A6B0D1" w14:textId="77777777" w:rsidR="006542F7" w:rsidRPr="00B72792" w:rsidRDefault="006542F7" w:rsidP="00F31DDA">
            <w:pPr>
              <w:pStyle w:val="3Table"/>
            </w:pPr>
          </w:p>
        </w:tc>
      </w:tr>
      <w:tr w:rsidR="006542F7" w:rsidRPr="00B72792" w14:paraId="55682DCD" w14:textId="77777777" w:rsidTr="006542F7">
        <w:trPr>
          <w:cantSplit/>
          <w:trHeight w:val="204"/>
          <w:jc w:val="center"/>
        </w:trPr>
        <w:tc>
          <w:tcPr>
            <w:tcW w:w="8600" w:type="dxa"/>
          </w:tcPr>
          <w:p w14:paraId="76CF7B37"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else if( PartMode  = =  PART_2NxN ) {</w:t>
            </w:r>
          </w:p>
        </w:tc>
        <w:tc>
          <w:tcPr>
            <w:tcW w:w="1152" w:type="dxa"/>
          </w:tcPr>
          <w:p w14:paraId="10B6F1D5" w14:textId="77777777" w:rsidR="006542F7" w:rsidRPr="00B72792" w:rsidRDefault="006542F7" w:rsidP="00F31DDA">
            <w:pPr>
              <w:pStyle w:val="3Table"/>
            </w:pPr>
          </w:p>
        </w:tc>
      </w:tr>
      <w:tr w:rsidR="006542F7" w:rsidRPr="00B72792" w14:paraId="22BA5427" w14:textId="77777777" w:rsidTr="006542F7">
        <w:trPr>
          <w:cantSplit/>
          <w:trHeight w:val="204"/>
          <w:jc w:val="center"/>
        </w:trPr>
        <w:tc>
          <w:tcPr>
            <w:tcW w:w="8600" w:type="dxa"/>
          </w:tcPr>
          <w:p w14:paraId="18B1FEDF"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w:t>
            </w:r>
            <w:r w:rsidRPr="00B073F6">
              <w:t>,</w:t>
            </w:r>
            <w:r w:rsidRPr="00B073F6">
              <w:rPr>
                <w:lang w:eastAsia="ko-KR"/>
              </w:rPr>
              <w:t> nCbS, </w:t>
            </w:r>
            <w:r w:rsidRPr="00B073F6">
              <w:t>nCbS / 2</w:t>
            </w:r>
            <w:r w:rsidRPr="00B073F6">
              <w:rPr>
                <w:lang w:eastAsia="ko-KR"/>
              </w:rPr>
              <w:t> )</w:t>
            </w:r>
          </w:p>
        </w:tc>
        <w:tc>
          <w:tcPr>
            <w:tcW w:w="1152" w:type="dxa"/>
          </w:tcPr>
          <w:p w14:paraId="7F8B6BFA" w14:textId="77777777" w:rsidR="006542F7" w:rsidRPr="00B72792" w:rsidRDefault="006542F7" w:rsidP="00F31DDA">
            <w:pPr>
              <w:pStyle w:val="3Table"/>
            </w:pPr>
          </w:p>
        </w:tc>
      </w:tr>
      <w:tr w:rsidR="006542F7" w:rsidRPr="00B72792" w14:paraId="5010986E" w14:textId="77777777" w:rsidTr="006542F7">
        <w:trPr>
          <w:cantSplit/>
          <w:trHeight w:val="204"/>
          <w:jc w:val="center"/>
        </w:trPr>
        <w:tc>
          <w:tcPr>
            <w:tcW w:w="8600" w:type="dxa"/>
          </w:tcPr>
          <w:p w14:paraId="613B193C"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w:t>
            </w:r>
            <w:r w:rsidRPr="00B073F6">
              <w:t>y0 + ( nCbS / 2 )</w:t>
            </w:r>
            <w:r w:rsidRPr="00B073F6">
              <w:rPr>
                <w:lang w:eastAsia="ko-KR"/>
              </w:rPr>
              <w:t>, nCbS, </w:t>
            </w:r>
            <w:r w:rsidRPr="00B073F6">
              <w:t>nCbS / 2 </w:t>
            </w:r>
            <w:r w:rsidRPr="00B073F6">
              <w:rPr>
                <w:lang w:eastAsia="ko-KR"/>
              </w:rPr>
              <w:t>)</w:t>
            </w:r>
          </w:p>
        </w:tc>
        <w:tc>
          <w:tcPr>
            <w:tcW w:w="1152" w:type="dxa"/>
          </w:tcPr>
          <w:p w14:paraId="3343EE10" w14:textId="77777777" w:rsidR="006542F7" w:rsidRPr="00B72792" w:rsidRDefault="006542F7" w:rsidP="00F31DDA">
            <w:pPr>
              <w:pStyle w:val="3Table"/>
            </w:pPr>
          </w:p>
        </w:tc>
      </w:tr>
      <w:tr w:rsidR="006542F7" w:rsidRPr="00B72792" w14:paraId="7ACE10C8" w14:textId="77777777" w:rsidTr="006542F7">
        <w:trPr>
          <w:cantSplit/>
          <w:trHeight w:val="204"/>
          <w:jc w:val="center"/>
        </w:trPr>
        <w:tc>
          <w:tcPr>
            <w:tcW w:w="8600" w:type="dxa"/>
          </w:tcPr>
          <w:p w14:paraId="27B48BC7"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if( PartMode  = =  PART_Nx2N ) {</w:t>
            </w:r>
          </w:p>
        </w:tc>
        <w:tc>
          <w:tcPr>
            <w:tcW w:w="1152" w:type="dxa"/>
          </w:tcPr>
          <w:p w14:paraId="546326A3" w14:textId="77777777" w:rsidR="006542F7" w:rsidRPr="00B72792" w:rsidRDefault="006542F7" w:rsidP="00F31DDA">
            <w:pPr>
              <w:pStyle w:val="3Table"/>
            </w:pPr>
          </w:p>
        </w:tc>
      </w:tr>
      <w:tr w:rsidR="006542F7" w:rsidRPr="00B72792" w14:paraId="03359931" w14:textId="77777777" w:rsidTr="006542F7">
        <w:trPr>
          <w:cantSplit/>
          <w:trHeight w:val="204"/>
          <w:jc w:val="center"/>
        </w:trPr>
        <w:tc>
          <w:tcPr>
            <w:tcW w:w="8600" w:type="dxa"/>
          </w:tcPr>
          <w:p w14:paraId="4E66B321"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w:t>
            </w:r>
            <w:r w:rsidRPr="00B073F6">
              <w:t>,</w:t>
            </w:r>
            <w:r w:rsidRPr="00B073F6">
              <w:rPr>
                <w:lang w:eastAsia="ko-KR"/>
              </w:rPr>
              <w:t> </w:t>
            </w:r>
            <w:r w:rsidRPr="00B073F6">
              <w:t>nCbS / 2</w:t>
            </w:r>
            <w:r w:rsidRPr="00B073F6">
              <w:rPr>
                <w:lang w:eastAsia="ko-KR"/>
              </w:rPr>
              <w:t>, nCbS )</w:t>
            </w:r>
          </w:p>
        </w:tc>
        <w:tc>
          <w:tcPr>
            <w:tcW w:w="1152" w:type="dxa"/>
          </w:tcPr>
          <w:p w14:paraId="54F2D72C" w14:textId="77777777" w:rsidR="006542F7" w:rsidRPr="00B72792" w:rsidRDefault="006542F7" w:rsidP="00F31DDA">
            <w:pPr>
              <w:pStyle w:val="3Table"/>
            </w:pPr>
          </w:p>
        </w:tc>
      </w:tr>
      <w:tr w:rsidR="006542F7" w:rsidRPr="00B72792" w14:paraId="52569C2E" w14:textId="77777777" w:rsidTr="006542F7">
        <w:trPr>
          <w:cantSplit/>
          <w:trHeight w:val="204"/>
          <w:jc w:val="center"/>
        </w:trPr>
        <w:tc>
          <w:tcPr>
            <w:tcW w:w="8600" w:type="dxa"/>
          </w:tcPr>
          <w:p w14:paraId="3A4296FC"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y0, </w:t>
            </w:r>
            <w:r w:rsidRPr="00B073F6">
              <w:t>nCbS / 2</w:t>
            </w:r>
            <w:r w:rsidRPr="00B073F6">
              <w:rPr>
                <w:lang w:eastAsia="ko-KR"/>
              </w:rPr>
              <w:t>, nCbS )</w:t>
            </w:r>
          </w:p>
        </w:tc>
        <w:tc>
          <w:tcPr>
            <w:tcW w:w="1152" w:type="dxa"/>
          </w:tcPr>
          <w:p w14:paraId="27A72581" w14:textId="77777777" w:rsidR="006542F7" w:rsidRPr="00B72792" w:rsidRDefault="006542F7" w:rsidP="00F31DDA">
            <w:pPr>
              <w:pStyle w:val="3Table"/>
            </w:pPr>
          </w:p>
        </w:tc>
      </w:tr>
      <w:tr w:rsidR="006542F7" w:rsidRPr="00B72792" w14:paraId="14FC4097"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FB27424"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if( PartMode  = =  PART_2NxnU ) {</w:t>
            </w:r>
          </w:p>
        </w:tc>
        <w:tc>
          <w:tcPr>
            <w:tcW w:w="1152" w:type="dxa"/>
            <w:tcBorders>
              <w:top w:val="single" w:sz="4" w:space="0" w:color="auto"/>
              <w:left w:val="single" w:sz="4" w:space="0" w:color="auto"/>
              <w:bottom w:val="single" w:sz="4" w:space="0" w:color="auto"/>
              <w:right w:val="single" w:sz="4" w:space="0" w:color="auto"/>
            </w:tcBorders>
          </w:tcPr>
          <w:p w14:paraId="5C1E6457" w14:textId="77777777" w:rsidR="006542F7" w:rsidRPr="00B72792" w:rsidRDefault="006542F7" w:rsidP="00F31DDA">
            <w:pPr>
              <w:pStyle w:val="3Table"/>
            </w:pPr>
          </w:p>
        </w:tc>
      </w:tr>
      <w:tr w:rsidR="006542F7" w:rsidRPr="00B72792" w14:paraId="67BF9990"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C46924F"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w:t>
            </w:r>
            <w:r w:rsidRPr="00B073F6">
              <w:t>nCbS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2A67B60B" w14:textId="77777777" w:rsidR="006542F7" w:rsidRPr="00B72792" w:rsidRDefault="006542F7" w:rsidP="00F31DDA">
            <w:pPr>
              <w:pStyle w:val="3Table"/>
            </w:pPr>
          </w:p>
        </w:tc>
      </w:tr>
      <w:tr w:rsidR="006542F7" w:rsidRPr="00B72792" w14:paraId="739EA53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3C7313C9"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 ( nCbS / 4 ), nCbS, </w:t>
            </w:r>
            <w:r w:rsidRPr="00B073F6">
              <w:t>nCbS *3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25CAE422" w14:textId="77777777" w:rsidR="006542F7" w:rsidRPr="00B72792" w:rsidRDefault="006542F7" w:rsidP="00F31DDA">
            <w:pPr>
              <w:pStyle w:val="3Table"/>
            </w:pPr>
          </w:p>
        </w:tc>
      </w:tr>
      <w:tr w:rsidR="006542F7" w:rsidRPr="00B72792" w14:paraId="1E5C4915"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8355061"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14:paraId="2059569B" w14:textId="77777777" w:rsidR="006542F7" w:rsidRPr="00B72792" w:rsidRDefault="006542F7" w:rsidP="00F31DDA">
            <w:pPr>
              <w:pStyle w:val="3Table"/>
            </w:pPr>
          </w:p>
        </w:tc>
      </w:tr>
      <w:tr w:rsidR="006542F7" w:rsidRPr="00B72792" w14:paraId="7C689DCE"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56C7D20"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nCbS, </w:t>
            </w:r>
            <w:r w:rsidRPr="00B073F6">
              <w:t>nCbS *3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3E090DF1" w14:textId="77777777" w:rsidR="006542F7" w:rsidRPr="00B72792" w:rsidRDefault="006542F7" w:rsidP="00F31DDA">
            <w:pPr>
              <w:pStyle w:val="3Table"/>
            </w:pPr>
          </w:p>
        </w:tc>
      </w:tr>
      <w:tr w:rsidR="006542F7" w:rsidRPr="00B72792" w14:paraId="6E8ADB0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47ADE12"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 ( nCbS * 3 / 4 ), nCbS, </w:t>
            </w:r>
            <w:r w:rsidRPr="00B073F6">
              <w:t>nCbS / 4</w:t>
            </w:r>
            <w:r w:rsidRPr="00B073F6">
              <w:rPr>
                <w:lang w:eastAsia="ko-KR"/>
              </w:rPr>
              <w:t> )</w:t>
            </w:r>
          </w:p>
        </w:tc>
        <w:tc>
          <w:tcPr>
            <w:tcW w:w="1152" w:type="dxa"/>
            <w:tcBorders>
              <w:top w:val="single" w:sz="4" w:space="0" w:color="auto"/>
              <w:left w:val="single" w:sz="4" w:space="0" w:color="auto"/>
              <w:bottom w:val="single" w:sz="4" w:space="0" w:color="auto"/>
              <w:right w:val="single" w:sz="4" w:space="0" w:color="auto"/>
            </w:tcBorders>
          </w:tcPr>
          <w:p w14:paraId="08A64AA9" w14:textId="77777777" w:rsidR="006542F7" w:rsidRPr="00B72792" w:rsidRDefault="006542F7" w:rsidP="00F31DDA">
            <w:pPr>
              <w:pStyle w:val="3Table"/>
            </w:pPr>
          </w:p>
        </w:tc>
      </w:tr>
      <w:tr w:rsidR="006542F7" w:rsidRPr="00B72792" w14:paraId="067BEA51"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6000BC9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14:paraId="17508145" w14:textId="77777777" w:rsidR="006542F7" w:rsidRPr="00B72792" w:rsidRDefault="006542F7" w:rsidP="00F31DDA">
            <w:pPr>
              <w:pStyle w:val="3Table"/>
            </w:pPr>
          </w:p>
        </w:tc>
      </w:tr>
      <w:tr w:rsidR="006542F7" w:rsidRPr="00B72792" w14:paraId="1915F0D2"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AD8EC62"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14:paraId="4EF145F7" w14:textId="77777777" w:rsidR="006542F7" w:rsidRPr="00B72792" w:rsidRDefault="006542F7" w:rsidP="00F31DDA">
            <w:pPr>
              <w:pStyle w:val="3Table"/>
            </w:pPr>
          </w:p>
        </w:tc>
      </w:tr>
      <w:tr w:rsidR="006542F7" w:rsidRPr="00B72792" w14:paraId="53445A9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9C464D4"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4 )</w:t>
            </w:r>
            <w:r w:rsidRPr="00B073F6">
              <w:rPr>
                <w:lang w:eastAsia="ko-KR"/>
              </w:rPr>
              <w:t>, y0, </w:t>
            </w:r>
            <w:r w:rsidRPr="00B073F6">
              <w:t>nCbS *3 / 4, </w:t>
            </w:r>
            <w:r w:rsidRPr="00B073F6">
              <w:rPr>
                <w:lang w:eastAsia="ko-KR"/>
              </w:rPr>
              <w:t>nCbS)</w:t>
            </w:r>
          </w:p>
        </w:tc>
        <w:tc>
          <w:tcPr>
            <w:tcW w:w="1152" w:type="dxa"/>
            <w:tcBorders>
              <w:top w:val="single" w:sz="4" w:space="0" w:color="auto"/>
              <w:left w:val="single" w:sz="4" w:space="0" w:color="auto"/>
              <w:bottom w:val="single" w:sz="4" w:space="0" w:color="auto"/>
              <w:right w:val="single" w:sz="4" w:space="0" w:color="auto"/>
            </w:tcBorders>
          </w:tcPr>
          <w:p w14:paraId="7E5D1039" w14:textId="77777777" w:rsidR="006542F7" w:rsidRPr="00B72792" w:rsidRDefault="006542F7" w:rsidP="00F31DDA">
            <w:pPr>
              <w:pStyle w:val="3Table"/>
            </w:pPr>
          </w:p>
        </w:tc>
      </w:tr>
      <w:tr w:rsidR="006542F7" w:rsidRPr="00B72792" w14:paraId="18A9333C"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054EEEA"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14:paraId="555E2B1F" w14:textId="77777777" w:rsidR="006542F7" w:rsidRPr="00B72792" w:rsidRDefault="006542F7" w:rsidP="00F31DDA">
            <w:pPr>
              <w:pStyle w:val="3Table"/>
            </w:pPr>
          </w:p>
        </w:tc>
      </w:tr>
      <w:tr w:rsidR="006542F7" w:rsidRPr="00B72792" w14:paraId="4F4CE64B"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2E1F4709"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*3 /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14:paraId="00F4EDA1" w14:textId="77777777" w:rsidR="006542F7" w:rsidRPr="00B72792" w:rsidRDefault="006542F7" w:rsidP="00F31DDA">
            <w:pPr>
              <w:pStyle w:val="3Table"/>
            </w:pPr>
          </w:p>
        </w:tc>
      </w:tr>
      <w:tr w:rsidR="006542F7" w:rsidRPr="00B72792" w14:paraId="3B93BE98" w14:textId="77777777" w:rsidTr="006542F7">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42BBCEA"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 ( nCbS * 3 / 4 ), y0, </w:t>
            </w:r>
            <w:r w:rsidRPr="00B073F6">
              <w:t>nCbS / 4, </w:t>
            </w:r>
            <w:r w:rsidRPr="00B073F6">
              <w:rPr>
                <w:lang w:eastAsia="ko-KR"/>
              </w:rPr>
              <w:t>nCbS )</w:t>
            </w:r>
          </w:p>
        </w:tc>
        <w:tc>
          <w:tcPr>
            <w:tcW w:w="1152" w:type="dxa"/>
            <w:tcBorders>
              <w:top w:val="single" w:sz="4" w:space="0" w:color="auto"/>
              <w:left w:val="single" w:sz="4" w:space="0" w:color="auto"/>
              <w:bottom w:val="single" w:sz="4" w:space="0" w:color="auto"/>
              <w:right w:val="single" w:sz="4" w:space="0" w:color="auto"/>
            </w:tcBorders>
          </w:tcPr>
          <w:p w14:paraId="2CFB3101" w14:textId="77777777" w:rsidR="006542F7" w:rsidRPr="00B72792" w:rsidRDefault="006542F7" w:rsidP="00F31DDA">
            <w:pPr>
              <w:pStyle w:val="3Table"/>
            </w:pPr>
          </w:p>
        </w:tc>
      </w:tr>
      <w:tr w:rsidR="006542F7" w:rsidRPr="00B72792" w14:paraId="071BC615" w14:textId="77777777" w:rsidTr="006542F7">
        <w:trPr>
          <w:cantSplit/>
          <w:trHeight w:val="204"/>
          <w:jc w:val="center"/>
        </w:trPr>
        <w:tc>
          <w:tcPr>
            <w:tcW w:w="8600" w:type="dxa"/>
          </w:tcPr>
          <w:p w14:paraId="2E038EC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 else { /* PART_NxN */</w:t>
            </w:r>
          </w:p>
        </w:tc>
        <w:tc>
          <w:tcPr>
            <w:tcW w:w="1152" w:type="dxa"/>
          </w:tcPr>
          <w:p w14:paraId="59896605" w14:textId="77777777" w:rsidR="006542F7" w:rsidRPr="00B72792" w:rsidRDefault="006542F7" w:rsidP="00F31DDA">
            <w:pPr>
              <w:pStyle w:val="3Table"/>
            </w:pPr>
          </w:p>
        </w:tc>
      </w:tr>
      <w:tr w:rsidR="006542F7" w:rsidRPr="00B72792" w14:paraId="5F31F434" w14:textId="77777777" w:rsidTr="006542F7">
        <w:trPr>
          <w:cantSplit/>
          <w:trHeight w:val="204"/>
          <w:jc w:val="center"/>
        </w:trPr>
        <w:tc>
          <w:tcPr>
            <w:tcW w:w="8600" w:type="dxa"/>
          </w:tcPr>
          <w:p w14:paraId="4F8AB532"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y0, </w:t>
            </w:r>
            <w:r w:rsidRPr="00B073F6">
              <w:t>nCbS / 2</w:t>
            </w:r>
            <w:r w:rsidRPr="00B073F6">
              <w:rPr>
                <w:lang w:eastAsia="ko-KR"/>
              </w:rPr>
              <w:t>, </w:t>
            </w:r>
            <w:r w:rsidRPr="00B073F6">
              <w:t>nCbS / 2</w:t>
            </w:r>
            <w:r w:rsidRPr="00B073F6">
              <w:rPr>
                <w:lang w:eastAsia="ko-KR"/>
              </w:rPr>
              <w:t>)</w:t>
            </w:r>
          </w:p>
        </w:tc>
        <w:tc>
          <w:tcPr>
            <w:tcW w:w="1152" w:type="dxa"/>
          </w:tcPr>
          <w:p w14:paraId="17562764" w14:textId="77777777" w:rsidR="006542F7" w:rsidRPr="00B72792" w:rsidRDefault="006542F7" w:rsidP="00F31DDA">
            <w:pPr>
              <w:pStyle w:val="3Table"/>
            </w:pPr>
          </w:p>
        </w:tc>
      </w:tr>
      <w:tr w:rsidR="006542F7" w:rsidRPr="00B72792" w14:paraId="02EFA65E" w14:textId="77777777" w:rsidTr="006542F7">
        <w:trPr>
          <w:cantSplit/>
          <w:trHeight w:val="204"/>
          <w:jc w:val="center"/>
        </w:trPr>
        <w:tc>
          <w:tcPr>
            <w:tcW w:w="8600" w:type="dxa"/>
          </w:tcPr>
          <w:p w14:paraId="1A7256A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y0, </w:t>
            </w:r>
            <w:r w:rsidRPr="00B073F6">
              <w:t>nCbS / 2</w:t>
            </w:r>
            <w:r w:rsidRPr="00B073F6">
              <w:rPr>
                <w:lang w:eastAsia="ko-KR"/>
              </w:rPr>
              <w:t>, </w:t>
            </w:r>
            <w:r w:rsidRPr="00B073F6">
              <w:t>nCbS / 2</w:t>
            </w:r>
            <w:r w:rsidRPr="00B073F6">
              <w:rPr>
                <w:lang w:eastAsia="ko-KR"/>
              </w:rPr>
              <w:t> )</w:t>
            </w:r>
          </w:p>
        </w:tc>
        <w:tc>
          <w:tcPr>
            <w:tcW w:w="1152" w:type="dxa"/>
          </w:tcPr>
          <w:p w14:paraId="2F73A78D" w14:textId="77777777" w:rsidR="006542F7" w:rsidRPr="00B72792" w:rsidRDefault="006542F7" w:rsidP="00F31DDA">
            <w:pPr>
              <w:pStyle w:val="3Table"/>
            </w:pPr>
          </w:p>
        </w:tc>
      </w:tr>
      <w:tr w:rsidR="006542F7" w:rsidRPr="00B72792" w14:paraId="4AF951BA" w14:textId="77777777" w:rsidTr="006542F7">
        <w:trPr>
          <w:cantSplit/>
          <w:trHeight w:val="204"/>
          <w:jc w:val="center"/>
        </w:trPr>
        <w:tc>
          <w:tcPr>
            <w:tcW w:w="8600" w:type="dxa"/>
          </w:tcPr>
          <w:p w14:paraId="3ECE04F8"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x0, </w:t>
            </w:r>
            <w:r w:rsidRPr="00B073F6">
              <w:t>y0 + ( nCbS / 2 )</w:t>
            </w:r>
            <w:r w:rsidRPr="00B073F6">
              <w:rPr>
                <w:lang w:eastAsia="ko-KR"/>
              </w:rPr>
              <w:t>, </w:t>
            </w:r>
            <w:r w:rsidRPr="00B073F6">
              <w:t>nCbS / 2</w:t>
            </w:r>
            <w:r w:rsidRPr="00B073F6">
              <w:rPr>
                <w:lang w:eastAsia="ko-KR"/>
              </w:rPr>
              <w:t>, </w:t>
            </w:r>
            <w:r w:rsidRPr="00B073F6">
              <w:t>nCbS / 2</w:t>
            </w:r>
            <w:r w:rsidRPr="00B073F6">
              <w:rPr>
                <w:lang w:eastAsia="ko-KR"/>
              </w:rPr>
              <w:t> )</w:t>
            </w:r>
          </w:p>
        </w:tc>
        <w:tc>
          <w:tcPr>
            <w:tcW w:w="1152" w:type="dxa"/>
          </w:tcPr>
          <w:p w14:paraId="00A16701" w14:textId="77777777" w:rsidR="006542F7" w:rsidRPr="00B72792" w:rsidRDefault="006542F7" w:rsidP="00F31DDA">
            <w:pPr>
              <w:pStyle w:val="3Table"/>
            </w:pPr>
          </w:p>
        </w:tc>
      </w:tr>
      <w:tr w:rsidR="006542F7" w:rsidRPr="00B72792" w14:paraId="15063AE4" w14:textId="77777777" w:rsidTr="006542F7">
        <w:trPr>
          <w:cantSplit/>
          <w:trHeight w:val="204"/>
          <w:jc w:val="center"/>
        </w:trPr>
        <w:tc>
          <w:tcPr>
            <w:tcW w:w="8600" w:type="dxa"/>
          </w:tcPr>
          <w:p w14:paraId="59C12788" w14:textId="77777777" w:rsidR="006542F7" w:rsidRPr="00B72792" w:rsidRDefault="006542F7" w:rsidP="00F31DDA">
            <w:pPr>
              <w:pStyle w:val="3Table"/>
            </w:pPr>
            <w:r w:rsidRPr="00B073F6">
              <w:rPr>
                <w:lang w:eastAsia="ko-KR"/>
              </w:rPr>
              <w:tab/>
            </w:r>
            <w:r w:rsidRPr="00B073F6">
              <w:rPr>
                <w:lang w:eastAsia="ko-KR"/>
              </w:rPr>
              <w:tab/>
            </w:r>
            <w:r w:rsidRPr="00B073F6">
              <w:rPr>
                <w:lang w:eastAsia="ko-KR"/>
              </w:rPr>
              <w:tab/>
            </w:r>
            <w:r w:rsidRPr="00B073F6">
              <w:rPr>
                <w:lang w:eastAsia="ko-KR"/>
              </w:rPr>
              <w:tab/>
            </w:r>
            <w:r w:rsidRPr="00B073F6">
              <w:rPr>
                <w:lang w:eastAsia="ko-KR"/>
              </w:rPr>
              <w:tab/>
              <w:t>prediction_unit( </w:t>
            </w:r>
            <w:r w:rsidRPr="00B073F6">
              <w:t>x0 + ( nCbS / 2 )</w:t>
            </w:r>
            <w:r w:rsidRPr="00B073F6">
              <w:rPr>
                <w:lang w:eastAsia="ko-KR"/>
              </w:rPr>
              <w:t>, </w:t>
            </w:r>
            <w:r w:rsidRPr="00B073F6">
              <w:t>y0 + ( nCbS / 2 )</w:t>
            </w:r>
            <w:r w:rsidRPr="00B073F6">
              <w:rPr>
                <w:lang w:eastAsia="ko-KR"/>
              </w:rPr>
              <w:t>, </w:t>
            </w:r>
            <w:r w:rsidRPr="00B073F6">
              <w:t>nCbS / 2</w:t>
            </w:r>
            <w:r w:rsidRPr="00B073F6">
              <w:rPr>
                <w:lang w:eastAsia="ko-KR"/>
              </w:rPr>
              <w:t>, </w:t>
            </w:r>
            <w:r w:rsidRPr="00B073F6">
              <w:t>nCbS / 2</w:t>
            </w:r>
            <w:r w:rsidRPr="00B073F6">
              <w:rPr>
                <w:lang w:eastAsia="ko-KR"/>
              </w:rPr>
              <w:t> )</w:t>
            </w:r>
          </w:p>
        </w:tc>
        <w:tc>
          <w:tcPr>
            <w:tcW w:w="1152" w:type="dxa"/>
          </w:tcPr>
          <w:p w14:paraId="62168557" w14:textId="77777777" w:rsidR="006542F7" w:rsidRPr="00B72792" w:rsidRDefault="006542F7" w:rsidP="00F31DDA">
            <w:pPr>
              <w:pStyle w:val="3Table"/>
            </w:pPr>
          </w:p>
        </w:tc>
      </w:tr>
      <w:tr w:rsidR="006542F7" w:rsidRPr="00B72792" w14:paraId="45DE4344" w14:textId="77777777" w:rsidTr="006542F7">
        <w:trPr>
          <w:cantSplit/>
          <w:trHeight w:val="204"/>
          <w:jc w:val="center"/>
        </w:trPr>
        <w:tc>
          <w:tcPr>
            <w:tcW w:w="8600" w:type="dxa"/>
          </w:tcPr>
          <w:p w14:paraId="2B0DFFF7"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w:t>
            </w:r>
          </w:p>
        </w:tc>
        <w:tc>
          <w:tcPr>
            <w:tcW w:w="1152" w:type="dxa"/>
          </w:tcPr>
          <w:p w14:paraId="532176FA" w14:textId="77777777" w:rsidR="006542F7" w:rsidRPr="00B72792" w:rsidRDefault="006542F7" w:rsidP="00F31DDA">
            <w:pPr>
              <w:pStyle w:val="3Table"/>
            </w:pPr>
          </w:p>
        </w:tc>
      </w:tr>
      <w:tr w:rsidR="006542F7" w:rsidRPr="00B72792" w14:paraId="343D54AA" w14:textId="77777777" w:rsidTr="006542F7">
        <w:trPr>
          <w:cantSplit/>
          <w:trHeight w:val="204"/>
          <w:jc w:val="center"/>
        </w:trPr>
        <w:tc>
          <w:tcPr>
            <w:tcW w:w="8600" w:type="dxa"/>
          </w:tcPr>
          <w:p w14:paraId="7AC75780"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t>}</w:t>
            </w:r>
          </w:p>
        </w:tc>
        <w:tc>
          <w:tcPr>
            <w:tcW w:w="1152" w:type="dxa"/>
          </w:tcPr>
          <w:p w14:paraId="4C74B47F" w14:textId="77777777" w:rsidR="006542F7" w:rsidRPr="00B72792" w:rsidRDefault="006542F7" w:rsidP="00F31DDA">
            <w:pPr>
              <w:pStyle w:val="3Table"/>
            </w:pPr>
          </w:p>
        </w:tc>
      </w:tr>
      <w:tr w:rsidR="006542F7" w:rsidRPr="00B72792" w14:paraId="10E13DC6" w14:textId="77777777" w:rsidTr="006542F7">
        <w:trPr>
          <w:cantSplit/>
          <w:trHeight w:val="204"/>
          <w:jc w:val="center"/>
        </w:trPr>
        <w:tc>
          <w:tcPr>
            <w:tcW w:w="8600" w:type="dxa"/>
          </w:tcPr>
          <w:p w14:paraId="7D38C516" w14:textId="0D8D023B" w:rsidR="006542F7" w:rsidRPr="00B073F6" w:rsidRDefault="006542F7" w:rsidP="00F31DDA">
            <w:pPr>
              <w:pStyle w:val="3Table"/>
              <w:rPr>
                <w:lang w:eastAsia="ko-KR"/>
              </w:rPr>
            </w:pPr>
            <w:r>
              <w:rPr>
                <w:lang w:eastAsia="ko-KR"/>
              </w:rPr>
              <w:tab/>
            </w:r>
            <w:r>
              <w:rPr>
                <w:lang w:eastAsia="ko-KR"/>
              </w:rPr>
              <w:tab/>
            </w:r>
            <w:r>
              <w:rPr>
                <w:lang w:eastAsia="ko-KR"/>
              </w:rPr>
              <w:tab/>
            </w:r>
            <w:r w:rsidRPr="00FE33A3">
              <w:rPr>
                <w:highlight w:val="green"/>
                <w:lang w:eastAsia="ko-KR"/>
              </w:rPr>
              <w:t>}</w:t>
            </w:r>
          </w:p>
        </w:tc>
        <w:tc>
          <w:tcPr>
            <w:tcW w:w="1152" w:type="dxa"/>
          </w:tcPr>
          <w:p w14:paraId="05EDDA6D" w14:textId="77777777" w:rsidR="006542F7" w:rsidRPr="00B72792" w:rsidRDefault="006542F7" w:rsidP="00F31DDA">
            <w:pPr>
              <w:pStyle w:val="3Table"/>
            </w:pPr>
          </w:p>
        </w:tc>
      </w:tr>
      <w:tr w:rsidR="006542F7" w:rsidRPr="00B72792" w14:paraId="2586513A" w14:textId="77777777" w:rsidTr="006542F7">
        <w:trPr>
          <w:cantSplit/>
          <w:trHeight w:val="204"/>
          <w:jc w:val="center"/>
        </w:trPr>
        <w:tc>
          <w:tcPr>
            <w:tcW w:w="8600" w:type="dxa"/>
          </w:tcPr>
          <w:p w14:paraId="2FE5C025" w14:textId="77777777" w:rsidR="006542F7" w:rsidRPr="00B72792" w:rsidRDefault="006542F7" w:rsidP="00F31DDA">
            <w:pPr>
              <w:pStyle w:val="3Table"/>
              <w:rPr>
                <w:lang w:eastAsia="ko-KR"/>
              </w:rPr>
            </w:pPr>
            <w:r w:rsidRPr="00B073F6">
              <w:rPr>
                <w:lang w:eastAsia="ko-KR"/>
              </w:rPr>
              <w:tab/>
            </w:r>
            <w:r w:rsidRPr="00B073F6">
              <w:rPr>
                <w:lang w:eastAsia="ko-KR"/>
              </w:rPr>
              <w:tab/>
              <w:t>}</w:t>
            </w:r>
          </w:p>
        </w:tc>
        <w:tc>
          <w:tcPr>
            <w:tcW w:w="1152" w:type="dxa"/>
          </w:tcPr>
          <w:p w14:paraId="1C0922BC" w14:textId="77777777" w:rsidR="006542F7" w:rsidRPr="00B72792" w:rsidRDefault="006542F7" w:rsidP="00F31DDA">
            <w:pPr>
              <w:pStyle w:val="3Table"/>
            </w:pPr>
          </w:p>
        </w:tc>
      </w:tr>
      <w:tr w:rsidR="006542F7" w:rsidRPr="00B72792" w14:paraId="5D6F1BEF" w14:textId="77777777" w:rsidTr="006542F7">
        <w:trPr>
          <w:cantSplit/>
          <w:trHeight w:val="204"/>
          <w:jc w:val="center"/>
        </w:trPr>
        <w:tc>
          <w:tcPr>
            <w:tcW w:w="8600" w:type="dxa"/>
          </w:tcPr>
          <w:p w14:paraId="2CE6EA20" w14:textId="77777777" w:rsidR="006542F7" w:rsidRPr="00B72792" w:rsidRDefault="006542F7" w:rsidP="00F31DDA">
            <w:pPr>
              <w:pStyle w:val="3Table"/>
              <w:rPr>
                <w:lang w:eastAsia="ko-KR"/>
              </w:rPr>
            </w:pPr>
            <w:r w:rsidRPr="00B073F6">
              <w:rPr>
                <w:lang w:eastAsia="ko-KR"/>
              </w:rPr>
              <w:tab/>
            </w:r>
            <w:r w:rsidRPr="00B073F6">
              <w:rPr>
                <w:lang w:eastAsia="ko-KR"/>
              </w:rPr>
              <w:tab/>
              <w:t xml:space="preserve">if ( !depth_flag  &amp;&amp;  ViewId  &amp;&amp;  </w:t>
            </w:r>
            <w:r w:rsidRPr="00B073F6">
              <w:t>multi_view_residual_pred_flag</w:t>
            </w:r>
            <w:r w:rsidRPr="00B073F6">
              <w:rPr>
                <w:lang w:eastAsia="ko-KR"/>
              </w:rPr>
              <w:t xml:space="preserve">  &amp;&amp;</w:t>
            </w:r>
            <w:r w:rsidRPr="00B073F6">
              <w:rPr>
                <w:lang w:eastAsia="ko-KR"/>
              </w:rPr>
              <w:br/>
            </w:r>
            <w:r w:rsidRPr="00B073F6">
              <w:rPr>
                <w:lang w:eastAsia="ko-KR"/>
              </w:rPr>
              <w:tab/>
            </w:r>
            <w:r w:rsidRPr="00B073F6">
              <w:rPr>
                <w:lang w:eastAsia="ko-KR"/>
              </w:rPr>
              <w:tab/>
            </w:r>
            <w:r w:rsidRPr="00B073F6">
              <w:rPr>
                <w:lang w:eastAsia="ko-KR"/>
              </w:rPr>
              <w:tab/>
              <w:t>ResidualCbfNonZero &amp;&amp; PredMode != MODE_INTRA)</w:t>
            </w:r>
          </w:p>
        </w:tc>
        <w:tc>
          <w:tcPr>
            <w:tcW w:w="1152" w:type="dxa"/>
          </w:tcPr>
          <w:p w14:paraId="31B08F1D" w14:textId="77777777" w:rsidR="006542F7" w:rsidRPr="00B72792" w:rsidRDefault="006542F7" w:rsidP="00F31DDA">
            <w:pPr>
              <w:pStyle w:val="3Table"/>
            </w:pPr>
          </w:p>
        </w:tc>
      </w:tr>
      <w:tr w:rsidR="006542F7" w:rsidRPr="00B72792" w14:paraId="2D1C7CEE" w14:textId="77777777" w:rsidTr="006542F7">
        <w:trPr>
          <w:cantSplit/>
          <w:trHeight w:val="204"/>
          <w:jc w:val="center"/>
        </w:trPr>
        <w:tc>
          <w:tcPr>
            <w:tcW w:w="8600" w:type="dxa"/>
          </w:tcPr>
          <w:p w14:paraId="0A8F75D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b/>
                <w:lang w:eastAsia="ko-KR"/>
              </w:rPr>
              <w:t>res_pred_flag</w:t>
            </w:r>
          </w:p>
        </w:tc>
        <w:tc>
          <w:tcPr>
            <w:tcW w:w="1152" w:type="dxa"/>
          </w:tcPr>
          <w:p w14:paraId="3CA8A707" w14:textId="77777777" w:rsidR="006542F7" w:rsidRPr="00B72792" w:rsidRDefault="006542F7" w:rsidP="00F31DDA">
            <w:pPr>
              <w:pStyle w:val="3Table"/>
            </w:pPr>
            <w:r w:rsidRPr="00B073F6">
              <w:rPr>
                <w:lang w:eastAsia="ko-KR"/>
              </w:rPr>
              <w:t>ae(v)</w:t>
            </w:r>
          </w:p>
        </w:tc>
      </w:tr>
      <w:tr w:rsidR="006542F7" w:rsidRPr="00B72792" w14:paraId="70B51B28" w14:textId="77777777" w:rsidTr="006542F7">
        <w:trPr>
          <w:cantSplit/>
          <w:trHeight w:val="204"/>
          <w:jc w:val="center"/>
        </w:trPr>
        <w:tc>
          <w:tcPr>
            <w:tcW w:w="8600" w:type="dxa"/>
          </w:tcPr>
          <w:p w14:paraId="38F17195" w14:textId="77777777" w:rsidR="006542F7" w:rsidRPr="00B72792" w:rsidRDefault="006542F7" w:rsidP="00F31DDA">
            <w:pPr>
              <w:pStyle w:val="3Table"/>
              <w:rPr>
                <w:lang w:eastAsia="ko-KR"/>
              </w:rPr>
            </w:pPr>
            <w:r w:rsidRPr="00B073F6">
              <w:rPr>
                <w:lang w:eastAsia="ko-KR"/>
              </w:rPr>
              <w:tab/>
            </w:r>
            <w:r w:rsidRPr="00B073F6">
              <w:rPr>
                <w:lang w:eastAsia="ko-KR"/>
              </w:rPr>
              <w:tab/>
              <w:t>if ( TextureModeDepth</w:t>
            </w:r>
            <w:r w:rsidRPr="00B073F6">
              <w:t xml:space="preserve">[ x0 &gt;&gt; Log2MinCbSize ][ y0 &gt;&gt; Log2MinCbSize ] = =  ctDepth </w:t>
            </w:r>
            <w:r w:rsidRPr="00B073F6">
              <w:br/>
            </w:r>
            <w:r w:rsidRPr="00B073F6">
              <w:tab/>
            </w:r>
            <w:r w:rsidRPr="00B073F6">
              <w:tab/>
            </w:r>
            <w:r w:rsidRPr="00B073F6">
              <w:tab/>
              <w:t>&amp;&amp; split_coding_unit_flag[ x0 ][ y0 ]</w:t>
            </w:r>
            <w:r w:rsidRPr="00B073F6">
              <w:rPr>
                <w:lang w:eastAsia="ko-KR"/>
              </w:rPr>
              <w:t> )</w:t>
            </w:r>
          </w:p>
        </w:tc>
        <w:tc>
          <w:tcPr>
            <w:tcW w:w="1152" w:type="dxa"/>
          </w:tcPr>
          <w:p w14:paraId="219F20AC" w14:textId="77777777" w:rsidR="006542F7" w:rsidRPr="00B72792" w:rsidRDefault="006542F7" w:rsidP="00F31DDA">
            <w:pPr>
              <w:pStyle w:val="3Table"/>
            </w:pPr>
          </w:p>
        </w:tc>
      </w:tr>
      <w:tr w:rsidR="006542F7" w:rsidRPr="00B72792" w14:paraId="288BB078" w14:textId="77777777" w:rsidTr="006542F7">
        <w:trPr>
          <w:cantSplit/>
          <w:trHeight w:val="204"/>
          <w:jc w:val="center"/>
        </w:trPr>
        <w:tc>
          <w:tcPr>
            <w:tcW w:w="8600" w:type="dxa"/>
          </w:tcPr>
          <w:p w14:paraId="6EDFC1F8"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t>coding_tree( </w:t>
            </w:r>
            <w:r w:rsidRPr="00B073F6">
              <w:t>x0, y0, log2CbSize, ctDepth</w:t>
            </w:r>
            <w:r w:rsidRPr="00B073F6">
              <w:rPr>
                <w:lang w:eastAsia="ko-KR"/>
              </w:rPr>
              <w:t> )</w:t>
            </w:r>
          </w:p>
        </w:tc>
        <w:tc>
          <w:tcPr>
            <w:tcW w:w="1152" w:type="dxa"/>
          </w:tcPr>
          <w:p w14:paraId="19212B6D" w14:textId="77777777" w:rsidR="006542F7" w:rsidRPr="00B72792" w:rsidRDefault="006542F7" w:rsidP="00F31DDA">
            <w:pPr>
              <w:pStyle w:val="3Table"/>
            </w:pPr>
          </w:p>
        </w:tc>
      </w:tr>
      <w:tr w:rsidR="006542F7" w:rsidRPr="00B72792" w14:paraId="194272AF" w14:textId="77777777" w:rsidTr="006542F7">
        <w:trPr>
          <w:cantSplit/>
          <w:trHeight w:val="204"/>
          <w:jc w:val="center"/>
        </w:trPr>
        <w:tc>
          <w:tcPr>
            <w:tcW w:w="8600" w:type="dxa"/>
          </w:tcPr>
          <w:p w14:paraId="11FDA418" w14:textId="77777777" w:rsidR="006542F7" w:rsidRPr="00B72792" w:rsidRDefault="006542F7" w:rsidP="00F31DDA">
            <w:pPr>
              <w:pStyle w:val="3Table"/>
              <w:rPr>
                <w:lang w:eastAsia="ko-KR"/>
              </w:rPr>
            </w:pPr>
            <w:r w:rsidRPr="00B073F6">
              <w:rPr>
                <w:lang w:eastAsia="ko-KR"/>
              </w:rPr>
              <w:tab/>
            </w:r>
            <w:r w:rsidRPr="00B073F6">
              <w:rPr>
                <w:lang w:eastAsia="ko-KR"/>
              </w:rPr>
              <w:tab/>
              <w:t>if( !pcm_flag ) {</w:t>
            </w:r>
          </w:p>
        </w:tc>
        <w:tc>
          <w:tcPr>
            <w:tcW w:w="1152" w:type="dxa"/>
          </w:tcPr>
          <w:p w14:paraId="4A8CDE8C" w14:textId="77777777" w:rsidR="006542F7" w:rsidRPr="00B72792" w:rsidRDefault="006542F7" w:rsidP="00F31DDA">
            <w:pPr>
              <w:pStyle w:val="3Table"/>
            </w:pPr>
          </w:p>
        </w:tc>
      </w:tr>
      <w:tr w:rsidR="006542F7" w:rsidRPr="00B72792" w14:paraId="68F8F366" w14:textId="77777777" w:rsidTr="006542F7">
        <w:trPr>
          <w:cantSplit/>
          <w:trHeight w:val="204"/>
          <w:jc w:val="center"/>
        </w:trPr>
        <w:tc>
          <w:tcPr>
            <w:tcW w:w="8600" w:type="dxa"/>
          </w:tcPr>
          <w:p w14:paraId="2536648A" w14:textId="77777777" w:rsidR="006542F7" w:rsidRPr="00B72792" w:rsidRDefault="006542F7" w:rsidP="00F31DDA">
            <w:pPr>
              <w:pStyle w:val="3Table"/>
              <w:rPr>
                <w:lang w:eastAsia="ko-KR"/>
              </w:rPr>
            </w:pPr>
            <w:r w:rsidRPr="00B073F6">
              <w:tab/>
            </w:r>
            <w:r w:rsidRPr="00B073F6">
              <w:tab/>
            </w:r>
            <w:r w:rsidRPr="00B073F6">
              <w:tab/>
              <w:t>if( PredMode</w:t>
            </w:r>
            <w:r w:rsidRPr="00B073F6">
              <w:rPr>
                <w:lang w:eastAsia="ko-KR"/>
              </w:rPr>
              <w:t>[ x0 ][ y0 ]</w:t>
            </w:r>
            <w:r w:rsidRPr="00B073F6">
              <w:t xml:space="preserve">  !=  MODE_INTRA &amp;&amp; </w:t>
            </w:r>
            <w:r w:rsidRPr="00B073F6">
              <w:br/>
            </w:r>
            <w:r w:rsidRPr="00B073F6">
              <w:tab/>
            </w:r>
            <w:r w:rsidRPr="00B073F6">
              <w:tab/>
            </w:r>
            <w:r w:rsidRPr="00B073F6">
              <w:tab/>
            </w:r>
            <w:r w:rsidRPr="00B073F6">
              <w:tab/>
              <w:t>!(PartMode  = =  PART_2Nx2N &amp;&amp; merge_flag[x0][y0]) )</w:t>
            </w:r>
          </w:p>
        </w:tc>
        <w:tc>
          <w:tcPr>
            <w:tcW w:w="1152" w:type="dxa"/>
          </w:tcPr>
          <w:p w14:paraId="32BBC81E" w14:textId="77777777" w:rsidR="006542F7" w:rsidRPr="00B72792" w:rsidRDefault="006542F7" w:rsidP="00F31DDA">
            <w:pPr>
              <w:pStyle w:val="3Table"/>
            </w:pPr>
          </w:p>
        </w:tc>
      </w:tr>
      <w:tr w:rsidR="006542F7" w:rsidRPr="00B72792" w14:paraId="18552334" w14:textId="77777777" w:rsidTr="006542F7">
        <w:trPr>
          <w:cantSplit/>
          <w:trHeight w:val="204"/>
          <w:jc w:val="center"/>
        </w:trPr>
        <w:tc>
          <w:tcPr>
            <w:tcW w:w="8600" w:type="dxa"/>
          </w:tcPr>
          <w:p w14:paraId="319E7B5A" w14:textId="77777777" w:rsidR="006542F7" w:rsidRPr="00B72792" w:rsidRDefault="006542F7" w:rsidP="00F31DDA">
            <w:pPr>
              <w:pStyle w:val="3Table"/>
              <w:rPr>
                <w:lang w:eastAsia="ko-KR"/>
              </w:rPr>
            </w:pPr>
            <w:r w:rsidRPr="00B073F6">
              <w:tab/>
            </w:r>
            <w:r w:rsidRPr="00B073F6">
              <w:tab/>
            </w:r>
            <w:r w:rsidRPr="00B073F6">
              <w:tab/>
            </w:r>
            <w:r w:rsidRPr="00B073F6">
              <w:tab/>
            </w:r>
            <w:r w:rsidRPr="00B073F6">
              <w:rPr>
                <w:b/>
              </w:rPr>
              <w:t>no_residual_syntax_flag</w:t>
            </w:r>
          </w:p>
        </w:tc>
        <w:tc>
          <w:tcPr>
            <w:tcW w:w="1152" w:type="dxa"/>
          </w:tcPr>
          <w:p w14:paraId="27EF09BB" w14:textId="77777777" w:rsidR="006542F7" w:rsidRPr="00B72792" w:rsidRDefault="006542F7" w:rsidP="00F31DDA">
            <w:pPr>
              <w:pStyle w:val="3Table"/>
            </w:pPr>
            <w:r w:rsidRPr="00B073F6">
              <w:t>ae(v)</w:t>
            </w:r>
          </w:p>
        </w:tc>
      </w:tr>
      <w:tr w:rsidR="006542F7" w:rsidRPr="00B72792" w14:paraId="26810F36" w14:textId="77777777" w:rsidTr="006542F7">
        <w:trPr>
          <w:cantSplit/>
          <w:trHeight w:val="204"/>
          <w:jc w:val="center"/>
        </w:trPr>
        <w:tc>
          <w:tcPr>
            <w:tcW w:w="8600" w:type="dxa"/>
          </w:tcPr>
          <w:p w14:paraId="15343452" w14:textId="53701682" w:rsidR="006542F7" w:rsidRPr="00B72792" w:rsidRDefault="006542F7" w:rsidP="00F31DDA">
            <w:pPr>
              <w:pStyle w:val="3Table"/>
              <w:rPr>
                <w:lang w:eastAsia="ko-KR"/>
              </w:rPr>
            </w:pPr>
            <w:r w:rsidRPr="00B073F6">
              <w:tab/>
            </w:r>
            <w:r w:rsidRPr="00B073F6">
              <w:tab/>
            </w:r>
            <w:r w:rsidRPr="00B073F6">
              <w:tab/>
              <w:t>if( !no_residual_syntax_flag</w:t>
            </w:r>
            <w:r w:rsidR="006116FE">
              <w:t xml:space="preserve"> </w:t>
            </w:r>
            <w:r w:rsidR="006116FE" w:rsidRPr="00ED015F">
              <w:rPr>
                <w:highlight w:val="green"/>
              </w:rPr>
              <w:t>&amp;&amp; !sdc_flag</w:t>
            </w:r>
            <w:r w:rsidRPr="00B073F6">
              <w:t xml:space="preserve"> ) {</w:t>
            </w:r>
          </w:p>
        </w:tc>
        <w:tc>
          <w:tcPr>
            <w:tcW w:w="1152" w:type="dxa"/>
          </w:tcPr>
          <w:p w14:paraId="0EC7EAA2" w14:textId="77777777" w:rsidR="006542F7" w:rsidRPr="00B72792" w:rsidRDefault="006542F7" w:rsidP="00F31DDA">
            <w:pPr>
              <w:pStyle w:val="3Table"/>
            </w:pPr>
          </w:p>
        </w:tc>
      </w:tr>
      <w:tr w:rsidR="006542F7" w:rsidRPr="00B72792" w14:paraId="042EBC58" w14:textId="77777777" w:rsidTr="006542F7">
        <w:trPr>
          <w:cantSplit/>
          <w:trHeight w:val="204"/>
          <w:jc w:val="center"/>
        </w:trPr>
        <w:tc>
          <w:tcPr>
            <w:tcW w:w="8600" w:type="dxa"/>
          </w:tcPr>
          <w:p w14:paraId="40315399" w14:textId="77777777" w:rsidR="006542F7" w:rsidRPr="00B72792" w:rsidRDefault="006542F7" w:rsidP="00F31DDA">
            <w:pPr>
              <w:pStyle w:val="3Table"/>
              <w:rPr>
                <w:lang w:eastAsia="ko-KR"/>
              </w:rPr>
            </w:pPr>
            <w:r w:rsidRPr="00B073F6">
              <w:tab/>
            </w:r>
            <w:r w:rsidRPr="00B073F6">
              <w:tab/>
            </w:r>
            <w:r w:rsidRPr="00B073F6">
              <w:tab/>
            </w:r>
            <w:r w:rsidRPr="00B073F6">
              <w:tab/>
              <w:t>MaxTrafoDepth = ( PredMode</w:t>
            </w:r>
            <w:r w:rsidRPr="00B073F6">
              <w:rPr>
                <w:lang w:eastAsia="ko-KR"/>
              </w:rPr>
              <w:t>[ x0 ][ y0 ]</w:t>
            </w:r>
            <w:r w:rsidRPr="00B073F6">
              <w:t xml:space="preserve">  = =  MODE_INTRA ?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t xml:space="preserve">max_transform_hierarchy_depth_intra  +  IntraSplitFlag  :  </w:t>
            </w:r>
            <w:r w:rsidRPr="00B073F6">
              <w:br/>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r>
            <w:r w:rsidRPr="00B073F6">
              <w:tab/>
              <w:t>max_transform_hierarchy_depth_inter</w:t>
            </w:r>
            <w:r w:rsidRPr="00B073F6">
              <w:rPr>
                <w:lang w:eastAsia="ko-KR"/>
              </w:rPr>
              <w:t xml:space="preserve"> </w:t>
            </w:r>
            <w:r w:rsidRPr="00B073F6">
              <w:t>)</w:t>
            </w:r>
          </w:p>
        </w:tc>
        <w:tc>
          <w:tcPr>
            <w:tcW w:w="1152" w:type="dxa"/>
          </w:tcPr>
          <w:p w14:paraId="3F60EB46" w14:textId="77777777" w:rsidR="006542F7" w:rsidRPr="00B72792" w:rsidRDefault="006542F7" w:rsidP="00F31DDA">
            <w:pPr>
              <w:pStyle w:val="3Table"/>
            </w:pPr>
          </w:p>
        </w:tc>
      </w:tr>
      <w:tr w:rsidR="006542F7" w:rsidRPr="00B72792" w14:paraId="6B81135F" w14:textId="77777777" w:rsidTr="006542F7">
        <w:trPr>
          <w:cantSplit/>
          <w:trHeight w:val="204"/>
          <w:jc w:val="center"/>
        </w:trPr>
        <w:tc>
          <w:tcPr>
            <w:tcW w:w="8600" w:type="dxa"/>
          </w:tcPr>
          <w:p w14:paraId="0FFC1C44" w14:textId="77777777" w:rsidR="006542F7" w:rsidRPr="00B72792" w:rsidDel="009C03F6" w:rsidRDefault="006542F7" w:rsidP="00F31DDA">
            <w:pPr>
              <w:pStyle w:val="3Table"/>
              <w:rPr>
                <w:lang w:eastAsia="ko-KR"/>
              </w:rPr>
            </w:pPr>
            <w:r w:rsidRPr="00B073F6">
              <w:rPr>
                <w:lang w:eastAsia="ko-KR"/>
              </w:rPr>
              <w:tab/>
            </w:r>
            <w:r w:rsidRPr="00B073F6">
              <w:rPr>
                <w:lang w:eastAsia="ko-KR"/>
              </w:rPr>
              <w:tab/>
            </w:r>
            <w:r w:rsidRPr="00B073F6">
              <w:rPr>
                <w:lang w:eastAsia="ko-KR"/>
              </w:rPr>
              <w:tab/>
            </w:r>
            <w:r w:rsidRPr="00B073F6">
              <w:rPr>
                <w:lang w:eastAsia="ko-KR"/>
              </w:rPr>
              <w:tab/>
              <w:t>transform_tree( x0, y0 x0, y0, log2CbSize, 0, 0 )</w:t>
            </w:r>
          </w:p>
        </w:tc>
        <w:tc>
          <w:tcPr>
            <w:tcW w:w="1152" w:type="dxa"/>
          </w:tcPr>
          <w:p w14:paraId="55D51B31" w14:textId="77777777" w:rsidR="006542F7" w:rsidRPr="00B72792" w:rsidRDefault="006542F7" w:rsidP="00F31DDA">
            <w:pPr>
              <w:pStyle w:val="3Table"/>
            </w:pPr>
          </w:p>
        </w:tc>
      </w:tr>
      <w:tr w:rsidR="006542F7" w:rsidRPr="00B72792" w14:paraId="27E4B17F" w14:textId="77777777" w:rsidTr="006542F7">
        <w:trPr>
          <w:cantSplit/>
          <w:trHeight w:val="204"/>
          <w:jc w:val="center"/>
        </w:trPr>
        <w:tc>
          <w:tcPr>
            <w:tcW w:w="8600" w:type="dxa"/>
          </w:tcPr>
          <w:p w14:paraId="51D104EB" w14:textId="77777777" w:rsidR="006542F7" w:rsidRPr="00B72792" w:rsidRDefault="006542F7" w:rsidP="00F31DDA">
            <w:pPr>
              <w:pStyle w:val="3Table"/>
              <w:rPr>
                <w:lang w:eastAsia="ko-KR"/>
              </w:rPr>
            </w:pPr>
            <w:r w:rsidRPr="00B073F6">
              <w:rPr>
                <w:lang w:eastAsia="ko-KR"/>
              </w:rPr>
              <w:tab/>
            </w:r>
            <w:r w:rsidRPr="00B073F6">
              <w:rPr>
                <w:lang w:eastAsia="ko-KR"/>
              </w:rPr>
              <w:tab/>
            </w:r>
            <w:r w:rsidRPr="00B073F6">
              <w:rPr>
                <w:lang w:eastAsia="ko-KR"/>
              </w:rPr>
              <w:tab/>
              <w:t>}</w:t>
            </w:r>
          </w:p>
        </w:tc>
        <w:tc>
          <w:tcPr>
            <w:tcW w:w="1152" w:type="dxa"/>
          </w:tcPr>
          <w:p w14:paraId="5AB68A4E" w14:textId="77777777" w:rsidR="006542F7" w:rsidRPr="00B72792" w:rsidRDefault="006542F7" w:rsidP="00F31DDA">
            <w:pPr>
              <w:pStyle w:val="3Table"/>
            </w:pPr>
          </w:p>
        </w:tc>
      </w:tr>
      <w:tr w:rsidR="006116FE" w:rsidRPr="00B72792" w14:paraId="71842868" w14:textId="77777777" w:rsidTr="006542F7">
        <w:trPr>
          <w:cantSplit/>
          <w:trHeight w:val="204"/>
          <w:jc w:val="center"/>
        </w:trPr>
        <w:tc>
          <w:tcPr>
            <w:tcW w:w="8600" w:type="dxa"/>
          </w:tcPr>
          <w:p w14:paraId="4F69A8F0" w14:textId="476DBC81" w:rsidR="006116FE" w:rsidRPr="00B073F6" w:rsidRDefault="006116FE" w:rsidP="00F31DDA">
            <w:pPr>
              <w:pStyle w:val="3Table"/>
              <w:rPr>
                <w:lang w:eastAsia="ko-KR"/>
              </w:rPr>
            </w:pPr>
            <w:r>
              <w:rPr>
                <w:lang w:eastAsia="ko-KR"/>
              </w:rPr>
              <w:tab/>
            </w:r>
            <w:r>
              <w:rPr>
                <w:lang w:eastAsia="ko-KR"/>
              </w:rPr>
              <w:tab/>
            </w:r>
            <w:r>
              <w:rPr>
                <w:lang w:eastAsia="ko-KR"/>
              </w:rPr>
              <w:tab/>
            </w:r>
            <w:r w:rsidRPr="00ED015F">
              <w:rPr>
                <w:highlight w:val="green"/>
                <w:lang w:eastAsia="ko-KR"/>
              </w:rPr>
              <w:t>if( sdc_flag ) {</w:t>
            </w:r>
          </w:p>
        </w:tc>
        <w:tc>
          <w:tcPr>
            <w:tcW w:w="1152" w:type="dxa"/>
          </w:tcPr>
          <w:p w14:paraId="2382F1D4" w14:textId="77777777" w:rsidR="006116FE" w:rsidRPr="00B72792" w:rsidRDefault="006116FE" w:rsidP="00F31DDA">
            <w:pPr>
              <w:pStyle w:val="3Table"/>
            </w:pPr>
          </w:p>
        </w:tc>
      </w:tr>
      <w:tr w:rsidR="006116FE" w:rsidRPr="00B72792" w14:paraId="70DE4D51" w14:textId="77777777" w:rsidTr="006542F7">
        <w:trPr>
          <w:cantSplit/>
          <w:trHeight w:val="204"/>
          <w:jc w:val="center"/>
        </w:trPr>
        <w:tc>
          <w:tcPr>
            <w:tcW w:w="8600" w:type="dxa"/>
          </w:tcPr>
          <w:p w14:paraId="5B995250" w14:textId="57E56DF7" w:rsidR="006116FE" w:rsidRPr="00B073F6" w:rsidRDefault="006116FE" w:rsidP="00F31DDA">
            <w:pPr>
              <w:pStyle w:val="3Table"/>
              <w:rPr>
                <w:lang w:eastAsia="ko-KR"/>
              </w:rPr>
            </w:pPr>
            <w:r w:rsidRPr="00ED015F">
              <w:rPr>
                <w:highlight w:val="green"/>
                <w:lang w:eastAsia="ko-KR"/>
              </w:rPr>
              <w:tab/>
            </w:r>
            <w:r w:rsidRPr="00ED015F">
              <w:rPr>
                <w:highlight w:val="green"/>
                <w:lang w:eastAsia="ko-KR"/>
              </w:rPr>
              <w:tab/>
            </w:r>
            <w:r w:rsidRPr="00ED015F">
              <w:rPr>
                <w:highlight w:val="green"/>
                <w:lang w:eastAsia="ko-KR"/>
              </w:rPr>
              <w:tab/>
            </w:r>
            <w:r w:rsidRPr="00ED015F">
              <w:rPr>
                <w:highlight w:val="green"/>
                <w:lang w:eastAsia="ko-KR"/>
              </w:rPr>
              <w:tab/>
            </w:r>
            <w:r>
              <w:rPr>
                <w:highlight w:val="green"/>
                <w:lang w:eastAsia="ko-KR"/>
              </w:rPr>
              <w:t>sdc_num_segments = 1</w:t>
            </w:r>
          </w:p>
        </w:tc>
        <w:tc>
          <w:tcPr>
            <w:tcW w:w="1152" w:type="dxa"/>
          </w:tcPr>
          <w:p w14:paraId="23F7B4C2" w14:textId="77777777" w:rsidR="006116FE" w:rsidRPr="00B72792" w:rsidRDefault="006116FE" w:rsidP="00F31DDA">
            <w:pPr>
              <w:pStyle w:val="3Table"/>
            </w:pPr>
          </w:p>
        </w:tc>
      </w:tr>
      <w:tr w:rsidR="006116FE" w:rsidRPr="00B72792" w14:paraId="7CD3F823" w14:textId="77777777" w:rsidTr="006542F7">
        <w:trPr>
          <w:cantSplit/>
          <w:trHeight w:val="204"/>
          <w:jc w:val="center"/>
        </w:trPr>
        <w:tc>
          <w:tcPr>
            <w:tcW w:w="8600" w:type="dxa"/>
          </w:tcPr>
          <w:p w14:paraId="34204CD0" w14:textId="17B8730D"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t xml:space="preserve">if( </w:t>
            </w:r>
            <w:r>
              <w:rPr>
                <w:highlight w:val="green"/>
              </w:rPr>
              <w:t>sdc_pred_mode = = 1 | | sdc_pred_mode = = 2</w:t>
            </w:r>
            <w:r>
              <w:rPr>
                <w:highlight w:val="green"/>
                <w:lang w:eastAsia="ko-KR"/>
              </w:rPr>
              <w:t xml:space="preserve"> )</w:t>
            </w:r>
          </w:p>
        </w:tc>
        <w:tc>
          <w:tcPr>
            <w:tcW w:w="1152" w:type="dxa"/>
          </w:tcPr>
          <w:p w14:paraId="562FA4D9" w14:textId="77777777" w:rsidR="006116FE" w:rsidRPr="00B72792" w:rsidRDefault="006116FE" w:rsidP="00F31DDA">
            <w:pPr>
              <w:pStyle w:val="3Table"/>
            </w:pPr>
          </w:p>
        </w:tc>
      </w:tr>
      <w:tr w:rsidR="006116FE" w:rsidRPr="00B72792" w14:paraId="5AADC6F2" w14:textId="77777777" w:rsidTr="006542F7">
        <w:trPr>
          <w:cantSplit/>
          <w:trHeight w:val="204"/>
          <w:jc w:val="center"/>
        </w:trPr>
        <w:tc>
          <w:tcPr>
            <w:tcW w:w="8600" w:type="dxa"/>
          </w:tcPr>
          <w:p w14:paraId="21CFC5A1" w14:textId="1A2276CB"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sdc_num_segments = 2</w:t>
            </w:r>
          </w:p>
        </w:tc>
        <w:tc>
          <w:tcPr>
            <w:tcW w:w="1152" w:type="dxa"/>
          </w:tcPr>
          <w:p w14:paraId="3ADD6663" w14:textId="77777777" w:rsidR="006116FE" w:rsidRPr="00B72792" w:rsidRDefault="006116FE" w:rsidP="00F31DDA">
            <w:pPr>
              <w:pStyle w:val="3Table"/>
            </w:pPr>
          </w:p>
        </w:tc>
      </w:tr>
      <w:tr w:rsidR="006116FE" w:rsidRPr="00B72792" w14:paraId="385D970C" w14:textId="77777777" w:rsidTr="006542F7">
        <w:trPr>
          <w:cantSplit/>
          <w:trHeight w:val="204"/>
          <w:jc w:val="center"/>
        </w:trPr>
        <w:tc>
          <w:tcPr>
            <w:tcW w:w="8600" w:type="dxa"/>
          </w:tcPr>
          <w:p w14:paraId="0303195D" w14:textId="3733FEA5" w:rsidR="006116FE" w:rsidRPr="00B073F6" w:rsidRDefault="006116FE" w:rsidP="00F31DDA">
            <w:pPr>
              <w:pStyle w:val="3Table"/>
              <w:rPr>
                <w:lang w:eastAsia="ko-KR"/>
              </w:rPr>
            </w:pPr>
            <w:r w:rsidRPr="006375B2">
              <w:rPr>
                <w:highlight w:val="green"/>
                <w:lang w:eastAsia="ko-KR"/>
              </w:rPr>
              <w:tab/>
            </w:r>
            <w:r w:rsidRPr="006375B2">
              <w:rPr>
                <w:highlight w:val="green"/>
                <w:lang w:eastAsia="ko-KR"/>
              </w:rPr>
              <w:tab/>
            </w:r>
            <w:r w:rsidRPr="006375B2">
              <w:rPr>
                <w:highlight w:val="green"/>
                <w:lang w:eastAsia="ko-KR"/>
              </w:rPr>
              <w:tab/>
            </w:r>
            <w:r w:rsidRPr="006375B2">
              <w:rPr>
                <w:highlight w:val="green"/>
                <w:lang w:eastAsia="ko-KR"/>
              </w:rPr>
              <w:tab/>
            </w:r>
            <w:r w:rsidRPr="006375B2">
              <w:rPr>
                <w:highlight w:val="green"/>
              </w:rPr>
              <w:t>for ( i = 0; i &lt; sdc_num_segments ; i++ ) {</w:t>
            </w:r>
          </w:p>
        </w:tc>
        <w:tc>
          <w:tcPr>
            <w:tcW w:w="1152" w:type="dxa"/>
          </w:tcPr>
          <w:p w14:paraId="28F0C90C" w14:textId="77777777" w:rsidR="006116FE" w:rsidRPr="00B72792" w:rsidRDefault="006116FE" w:rsidP="00F31DDA">
            <w:pPr>
              <w:pStyle w:val="3Table"/>
            </w:pPr>
          </w:p>
        </w:tc>
      </w:tr>
      <w:tr w:rsidR="006116FE" w:rsidRPr="00B72792" w14:paraId="732B498E" w14:textId="77777777" w:rsidTr="006542F7">
        <w:trPr>
          <w:cantSplit/>
          <w:trHeight w:val="204"/>
          <w:jc w:val="center"/>
        </w:trPr>
        <w:tc>
          <w:tcPr>
            <w:tcW w:w="8600" w:type="dxa"/>
          </w:tcPr>
          <w:p w14:paraId="640B218F" w14:textId="5DC5F19E"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sidRPr="009E2FEA">
              <w:rPr>
                <w:b/>
                <w:highlight w:val="green"/>
                <w:lang w:eastAsia="ko-KR"/>
              </w:rPr>
              <w:t>sdc_residual_flag</w:t>
            </w:r>
            <w:r w:rsidR="00B66C93" w:rsidRPr="00B073F6">
              <w:rPr>
                <w:lang w:eastAsia="ko-KR"/>
              </w:rPr>
              <w:t>[ x0 ][ y0 ]</w:t>
            </w:r>
            <w:r w:rsidR="00B66C93">
              <w:rPr>
                <w:lang w:eastAsia="ko-KR"/>
              </w:rPr>
              <w:t>[ i ]</w:t>
            </w:r>
          </w:p>
        </w:tc>
        <w:tc>
          <w:tcPr>
            <w:tcW w:w="1152" w:type="dxa"/>
          </w:tcPr>
          <w:p w14:paraId="1A135833" w14:textId="495A4F8D" w:rsidR="006116FE" w:rsidRPr="00B72792" w:rsidRDefault="006116FE" w:rsidP="00F31DDA">
            <w:pPr>
              <w:pStyle w:val="3Table"/>
            </w:pPr>
            <w:r>
              <w:rPr>
                <w:highlight w:val="green"/>
              </w:rPr>
              <w:t>ae(v)</w:t>
            </w:r>
          </w:p>
        </w:tc>
      </w:tr>
      <w:tr w:rsidR="006116FE" w:rsidRPr="00B72792" w14:paraId="1A8947FB" w14:textId="77777777" w:rsidTr="006542F7">
        <w:trPr>
          <w:cantSplit/>
          <w:trHeight w:val="204"/>
          <w:jc w:val="center"/>
        </w:trPr>
        <w:tc>
          <w:tcPr>
            <w:tcW w:w="8600" w:type="dxa"/>
          </w:tcPr>
          <w:p w14:paraId="4DB6A22E" w14:textId="28AAA991"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if( sdc_residual_flag ) {</w:t>
            </w:r>
          </w:p>
        </w:tc>
        <w:tc>
          <w:tcPr>
            <w:tcW w:w="1152" w:type="dxa"/>
          </w:tcPr>
          <w:p w14:paraId="7278ACC7" w14:textId="77777777" w:rsidR="006116FE" w:rsidRPr="00B72792" w:rsidRDefault="006116FE" w:rsidP="00F31DDA">
            <w:pPr>
              <w:pStyle w:val="3Table"/>
            </w:pPr>
          </w:p>
        </w:tc>
      </w:tr>
      <w:tr w:rsidR="006116FE" w:rsidRPr="00B72792" w14:paraId="42B027B8" w14:textId="77777777" w:rsidTr="006542F7">
        <w:trPr>
          <w:cantSplit/>
          <w:trHeight w:val="204"/>
          <w:jc w:val="center"/>
        </w:trPr>
        <w:tc>
          <w:tcPr>
            <w:tcW w:w="8600" w:type="dxa"/>
          </w:tcPr>
          <w:p w14:paraId="27ECBA71" w14:textId="4A61E7D0"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b/>
                <w:highlight w:val="green"/>
                <w:lang w:eastAsia="ko-KR"/>
              </w:rPr>
              <w:t>sdc_residual_sign_</w:t>
            </w:r>
            <w:r w:rsidRPr="00DC63FE">
              <w:rPr>
                <w:b/>
                <w:highlight w:val="green"/>
                <w:lang w:eastAsia="ko-KR"/>
              </w:rPr>
              <w:t>flag</w:t>
            </w:r>
            <w:r w:rsidR="006224C2" w:rsidRPr="00DC63FE">
              <w:rPr>
                <w:highlight w:val="green"/>
                <w:lang w:eastAsia="ko-KR"/>
              </w:rPr>
              <w:t>[ x0 ][ y0 ]</w:t>
            </w:r>
            <w:r w:rsidR="00871A0C" w:rsidRPr="00DC63FE">
              <w:rPr>
                <w:b/>
                <w:highlight w:val="green"/>
                <w:lang w:eastAsia="ko-KR"/>
              </w:rPr>
              <w:t xml:space="preserve">[ </w:t>
            </w:r>
            <w:r w:rsidR="00871A0C" w:rsidRPr="00871A0C">
              <w:rPr>
                <w:highlight w:val="green"/>
                <w:lang w:eastAsia="ko-KR"/>
              </w:rPr>
              <w:t>i</w:t>
            </w:r>
            <w:r w:rsidR="00871A0C" w:rsidRPr="00871A0C">
              <w:rPr>
                <w:b/>
                <w:highlight w:val="green"/>
                <w:lang w:eastAsia="ko-KR"/>
              </w:rPr>
              <w:t xml:space="preserve"> ]</w:t>
            </w:r>
          </w:p>
        </w:tc>
        <w:tc>
          <w:tcPr>
            <w:tcW w:w="1152" w:type="dxa"/>
          </w:tcPr>
          <w:p w14:paraId="3FB94C47" w14:textId="1BC83600" w:rsidR="006116FE" w:rsidRPr="00B72792" w:rsidRDefault="006116FE" w:rsidP="00F31DDA">
            <w:pPr>
              <w:pStyle w:val="3Table"/>
            </w:pPr>
            <w:r>
              <w:rPr>
                <w:highlight w:val="green"/>
              </w:rPr>
              <w:t>ae(v)</w:t>
            </w:r>
          </w:p>
        </w:tc>
      </w:tr>
      <w:tr w:rsidR="006116FE" w:rsidRPr="00B72792" w14:paraId="14B51428" w14:textId="77777777" w:rsidTr="006542F7">
        <w:trPr>
          <w:cantSplit/>
          <w:trHeight w:val="204"/>
          <w:jc w:val="center"/>
        </w:trPr>
        <w:tc>
          <w:tcPr>
            <w:tcW w:w="8600" w:type="dxa"/>
          </w:tcPr>
          <w:p w14:paraId="5C3531F5" w14:textId="6ACC55BF"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rPr>
              <w:t>for ( j = 0; j &lt; dlt_depth_bits ; j</w:t>
            </w:r>
            <w:r w:rsidRPr="006375B2">
              <w:rPr>
                <w:highlight w:val="green"/>
              </w:rPr>
              <w:t>++ )</w:t>
            </w:r>
          </w:p>
        </w:tc>
        <w:tc>
          <w:tcPr>
            <w:tcW w:w="1152" w:type="dxa"/>
          </w:tcPr>
          <w:p w14:paraId="7FCA7345" w14:textId="77777777" w:rsidR="006116FE" w:rsidRPr="00B72792" w:rsidRDefault="006116FE" w:rsidP="00F31DDA">
            <w:pPr>
              <w:pStyle w:val="3Table"/>
            </w:pPr>
          </w:p>
        </w:tc>
      </w:tr>
      <w:tr w:rsidR="006116FE" w:rsidRPr="00B72792" w14:paraId="78AED6CF" w14:textId="77777777" w:rsidTr="006542F7">
        <w:trPr>
          <w:cantSplit/>
          <w:trHeight w:val="204"/>
          <w:jc w:val="center"/>
        </w:trPr>
        <w:tc>
          <w:tcPr>
            <w:tcW w:w="8600" w:type="dxa"/>
          </w:tcPr>
          <w:p w14:paraId="2EFD6F94" w14:textId="6D6B0951"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r>
            <w:r>
              <w:rPr>
                <w:b/>
                <w:highlight w:val="green"/>
                <w:lang w:eastAsia="ko-KR"/>
              </w:rPr>
              <w:t>sdc_residual_</w:t>
            </w:r>
            <w:r w:rsidRPr="00DC63FE">
              <w:rPr>
                <w:b/>
                <w:highlight w:val="green"/>
                <w:lang w:eastAsia="ko-KR"/>
              </w:rPr>
              <w:t>mag</w:t>
            </w:r>
            <w:r w:rsidR="0097736F" w:rsidRPr="00DC63FE">
              <w:rPr>
                <w:highlight w:val="green"/>
                <w:lang w:eastAsia="ko-KR"/>
              </w:rPr>
              <w:t>[ x0 ][ y0 ]</w:t>
            </w:r>
            <w:r w:rsidR="00871A0C" w:rsidRPr="00DC63FE">
              <w:rPr>
                <w:b/>
                <w:highlight w:val="green"/>
                <w:lang w:eastAsia="ko-KR"/>
              </w:rPr>
              <w:t xml:space="preserve">[ </w:t>
            </w:r>
            <w:r w:rsidR="00871A0C" w:rsidRPr="00871A0C">
              <w:rPr>
                <w:highlight w:val="green"/>
                <w:lang w:eastAsia="ko-KR"/>
              </w:rPr>
              <w:t>i</w:t>
            </w:r>
            <w:r w:rsidR="00871A0C">
              <w:rPr>
                <w:b/>
                <w:highlight w:val="green"/>
                <w:lang w:eastAsia="ko-KR"/>
              </w:rPr>
              <w:t xml:space="preserve"> ]</w:t>
            </w:r>
            <w:r>
              <w:rPr>
                <w:b/>
                <w:highlight w:val="green"/>
                <w:lang w:eastAsia="ko-KR"/>
              </w:rPr>
              <w:t xml:space="preserve">[ </w:t>
            </w:r>
            <w:r>
              <w:rPr>
                <w:highlight w:val="green"/>
                <w:lang w:eastAsia="ko-KR"/>
              </w:rPr>
              <w:t xml:space="preserve">j </w:t>
            </w:r>
            <w:r>
              <w:rPr>
                <w:b/>
                <w:highlight w:val="green"/>
                <w:lang w:eastAsia="ko-KR"/>
              </w:rPr>
              <w:t>]</w:t>
            </w:r>
          </w:p>
        </w:tc>
        <w:tc>
          <w:tcPr>
            <w:tcW w:w="1152" w:type="dxa"/>
          </w:tcPr>
          <w:p w14:paraId="4BAE4C38" w14:textId="421B2B81" w:rsidR="006116FE" w:rsidRPr="00B72792" w:rsidRDefault="006116FE" w:rsidP="00F31DDA">
            <w:pPr>
              <w:pStyle w:val="3Table"/>
            </w:pPr>
            <w:r>
              <w:rPr>
                <w:highlight w:val="green"/>
              </w:rPr>
              <w:t>ae(v)</w:t>
            </w:r>
          </w:p>
        </w:tc>
      </w:tr>
      <w:tr w:rsidR="006116FE" w:rsidRPr="00B72792" w14:paraId="03BB03EF" w14:textId="77777777" w:rsidTr="006542F7">
        <w:trPr>
          <w:cantSplit/>
          <w:trHeight w:val="204"/>
          <w:jc w:val="center"/>
        </w:trPr>
        <w:tc>
          <w:tcPr>
            <w:tcW w:w="8600" w:type="dxa"/>
          </w:tcPr>
          <w:p w14:paraId="4061FD44" w14:textId="2760DE6A" w:rsidR="006116FE" w:rsidRPr="00B073F6" w:rsidRDefault="006116FE" w:rsidP="00F31DDA">
            <w:pPr>
              <w:pStyle w:val="3Table"/>
              <w:rPr>
                <w:lang w:eastAsia="ko-KR"/>
              </w:rPr>
            </w:pPr>
            <w:r>
              <w:rPr>
                <w:highlight w:val="green"/>
                <w:lang w:eastAsia="ko-KR"/>
              </w:rPr>
              <w:tab/>
            </w:r>
            <w:r>
              <w:rPr>
                <w:highlight w:val="green"/>
                <w:lang w:eastAsia="ko-KR"/>
              </w:rPr>
              <w:tab/>
            </w:r>
            <w:r>
              <w:rPr>
                <w:highlight w:val="green"/>
                <w:lang w:eastAsia="ko-KR"/>
              </w:rPr>
              <w:tab/>
            </w:r>
            <w:r>
              <w:rPr>
                <w:highlight w:val="green"/>
                <w:lang w:eastAsia="ko-KR"/>
              </w:rPr>
              <w:tab/>
            </w:r>
            <w:r>
              <w:rPr>
                <w:highlight w:val="green"/>
                <w:lang w:eastAsia="ko-KR"/>
              </w:rPr>
              <w:tab/>
              <w:t>}</w:t>
            </w:r>
          </w:p>
        </w:tc>
        <w:tc>
          <w:tcPr>
            <w:tcW w:w="1152" w:type="dxa"/>
          </w:tcPr>
          <w:p w14:paraId="0A3DE65C" w14:textId="77777777" w:rsidR="006116FE" w:rsidRPr="00B72792" w:rsidRDefault="006116FE" w:rsidP="00F31DDA">
            <w:pPr>
              <w:pStyle w:val="3Table"/>
            </w:pPr>
          </w:p>
        </w:tc>
      </w:tr>
      <w:tr w:rsidR="006116FE" w:rsidRPr="00B72792" w14:paraId="2EB3A5A3" w14:textId="77777777" w:rsidTr="006542F7">
        <w:trPr>
          <w:cantSplit/>
          <w:trHeight w:val="204"/>
          <w:jc w:val="center"/>
        </w:trPr>
        <w:tc>
          <w:tcPr>
            <w:tcW w:w="8600" w:type="dxa"/>
          </w:tcPr>
          <w:p w14:paraId="1A30FF3D" w14:textId="4A414739" w:rsidR="006116FE" w:rsidRPr="00B073F6" w:rsidRDefault="006116FE" w:rsidP="00F31DDA">
            <w:pPr>
              <w:pStyle w:val="3Table"/>
              <w:rPr>
                <w:lang w:eastAsia="ko-KR"/>
              </w:rPr>
            </w:pPr>
            <w:r w:rsidRPr="006375B2">
              <w:rPr>
                <w:highlight w:val="green"/>
                <w:lang w:eastAsia="ko-KR"/>
              </w:rPr>
              <w:tab/>
            </w:r>
            <w:r w:rsidRPr="006375B2">
              <w:rPr>
                <w:highlight w:val="green"/>
                <w:lang w:eastAsia="ko-KR"/>
              </w:rPr>
              <w:tab/>
            </w:r>
            <w:r w:rsidRPr="006375B2">
              <w:rPr>
                <w:highlight w:val="green"/>
                <w:lang w:eastAsia="ko-KR"/>
              </w:rPr>
              <w:tab/>
            </w:r>
            <w:r w:rsidRPr="006375B2">
              <w:rPr>
                <w:highlight w:val="green"/>
                <w:lang w:eastAsia="ko-KR"/>
              </w:rPr>
              <w:tab/>
              <w:t>}</w:t>
            </w:r>
          </w:p>
        </w:tc>
        <w:tc>
          <w:tcPr>
            <w:tcW w:w="1152" w:type="dxa"/>
          </w:tcPr>
          <w:p w14:paraId="64BC8127" w14:textId="77777777" w:rsidR="006116FE" w:rsidRPr="00B72792" w:rsidRDefault="006116FE" w:rsidP="00F31DDA">
            <w:pPr>
              <w:pStyle w:val="3Table"/>
            </w:pPr>
          </w:p>
        </w:tc>
      </w:tr>
      <w:tr w:rsidR="006116FE" w:rsidRPr="00B72792" w14:paraId="149BBF9B" w14:textId="77777777" w:rsidTr="006542F7">
        <w:trPr>
          <w:cantSplit/>
          <w:trHeight w:val="204"/>
          <w:jc w:val="center"/>
        </w:trPr>
        <w:tc>
          <w:tcPr>
            <w:tcW w:w="8600" w:type="dxa"/>
          </w:tcPr>
          <w:p w14:paraId="621533DF" w14:textId="455630D2" w:rsidR="006116FE" w:rsidRPr="00B073F6" w:rsidRDefault="006116FE" w:rsidP="00F31DDA">
            <w:pPr>
              <w:pStyle w:val="3Table"/>
              <w:rPr>
                <w:lang w:eastAsia="ko-KR"/>
              </w:rPr>
            </w:pPr>
            <w:r w:rsidRPr="006375B2">
              <w:rPr>
                <w:highlight w:val="green"/>
                <w:lang w:eastAsia="ko-KR"/>
              </w:rPr>
              <w:tab/>
            </w:r>
            <w:r w:rsidRPr="006375B2">
              <w:rPr>
                <w:highlight w:val="green"/>
                <w:lang w:eastAsia="ko-KR"/>
              </w:rPr>
              <w:tab/>
            </w:r>
            <w:r w:rsidRPr="006375B2">
              <w:rPr>
                <w:highlight w:val="green"/>
                <w:lang w:eastAsia="ko-KR"/>
              </w:rPr>
              <w:tab/>
              <w:t>}</w:t>
            </w:r>
          </w:p>
        </w:tc>
        <w:tc>
          <w:tcPr>
            <w:tcW w:w="1152" w:type="dxa"/>
          </w:tcPr>
          <w:p w14:paraId="6273EEC4" w14:textId="77777777" w:rsidR="006116FE" w:rsidRPr="00B72792" w:rsidRDefault="006116FE" w:rsidP="00F31DDA">
            <w:pPr>
              <w:pStyle w:val="3Table"/>
            </w:pPr>
          </w:p>
        </w:tc>
      </w:tr>
      <w:tr w:rsidR="006116FE" w:rsidRPr="00B72792" w14:paraId="3368FEE0" w14:textId="77777777" w:rsidTr="006542F7">
        <w:trPr>
          <w:cantSplit/>
          <w:trHeight w:val="204"/>
          <w:jc w:val="center"/>
        </w:trPr>
        <w:tc>
          <w:tcPr>
            <w:tcW w:w="8600" w:type="dxa"/>
          </w:tcPr>
          <w:p w14:paraId="0B7A22D7" w14:textId="77777777" w:rsidR="006116FE" w:rsidRPr="00B72792" w:rsidRDefault="006116FE" w:rsidP="00F31DDA">
            <w:pPr>
              <w:pStyle w:val="3Table"/>
              <w:rPr>
                <w:lang w:eastAsia="ko-KR"/>
              </w:rPr>
            </w:pPr>
            <w:r w:rsidRPr="00B073F6">
              <w:rPr>
                <w:lang w:eastAsia="ko-KR"/>
              </w:rPr>
              <w:tab/>
            </w:r>
            <w:r w:rsidRPr="00B073F6">
              <w:rPr>
                <w:lang w:eastAsia="ko-KR"/>
              </w:rPr>
              <w:tab/>
              <w:t>}</w:t>
            </w:r>
          </w:p>
        </w:tc>
        <w:tc>
          <w:tcPr>
            <w:tcW w:w="1152" w:type="dxa"/>
          </w:tcPr>
          <w:p w14:paraId="67975371" w14:textId="77777777" w:rsidR="006116FE" w:rsidRPr="00B72792" w:rsidRDefault="006116FE" w:rsidP="00F31DDA">
            <w:pPr>
              <w:pStyle w:val="3Table"/>
            </w:pPr>
          </w:p>
        </w:tc>
      </w:tr>
      <w:tr w:rsidR="006116FE" w:rsidRPr="00B72792" w14:paraId="4F2EB39B" w14:textId="77777777" w:rsidTr="006542F7">
        <w:trPr>
          <w:cantSplit/>
          <w:trHeight w:val="204"/>
          <w:jc w:val="center"/>
        </w:trPr>
        <w:tc>
          <w:tcPr>
            <w:tcW w:w="8600" w:type="dxa"/>
          </w:tcPr>
          <w:p w14:paraId="5E06B5A2" w14:textId="77777777" w:rsidR="006116FE" w:rsidRPr="00B72792" w:rsidRDefault="006116FE" w:rsidP="00F31DDA">
            <w:pPr>
              <w:pStyle w:val="3Table"/>
              <w:rPr>
                <w:lang w:eastAsia="ko-KR"/>
              </w:rPr>
            </w:pPr>
            <w:r w:rsidRPr="00B073F6">
              <w:rPr>
                <w:lang w:eastAsia="ko-KR"/>
              </w:rPr>
              <w:tab/>
              <w:t>}</w:t>
            </w:r>
          </w:p>
        </w:tc>
        <w:tc>
          <w:tcPr>
            <w:tcW w:w="1152" w:type="dxa"/>
          </w:tcPr>
          <w:p w14:paraId="4272F506" w14:textId="77777777" w:rsidR="006116FE" w:rsidRPr="00B72792" w:rsidRDefault="006116FE" w:rsidP="00F31DDA">
            <w:pPr>
              <w:pStyle w:val="3Table"/>
            </w:pPr>
          </w:p>
        </w:tc>
      </w:tr>
      <w:tr w:rsidR="006116FE" w:rsidRPr="00B72792" w14:paraId="6DA5D466" w14:textId="77777777" w:rsidTr="006542F7">
        <w:trPr>
          <w:cantSplit/>
          <w:trHeight w:val="204"/>
          <w:jc w:val="center"/>
        </w:trPr>
        <w:tc>
          <w:tcPr>
            <w:tcW w:w="8600" w:type="dxa"/>
          </w:tcPr>
          <w:p w14:paraId="4DAD25A3" w14:textId="77777777" w:rsidR="006116FE" w:rsidRPr="00B72792" w:rsidRDefault="006116FE" w:rsidP="00F31DDA">
            <w:pPr>
              <w:pStyle w:val="3Table"/>
              <w:rPr>
                <w:lang w:eastAsia="ko-KR"/>
              </w:rPr>
            </w:pPr>
            <w:r w:rsidRPr="00B073F6">
              <w:rPr>
                <w:lang w:eastAsia="ko-KR"/>
              </w:rPr>
              <w:t>}</w:t>
            </w:r>
          </w:p>
        </w:tc>
        <w:tc>
          <w:tcPr>
            <w:tcW w:w="1152" w:type="dxa"/>
          </w:tcPr>
          <w:p w14:paraId="0689C060" w14:textId="77777777" w:rsidR="006116FE" w:rsidRPr="00B72792" w:rsidRDefault="006116FE" w:rsidP="00F31DDA">
            <w:pPr>
              <w:pStyle w:val="3Table"/>
            </w:pPr>
          </w:p>
        </w:tc>
      </w:tr>
    </w:tbl>
    <w:p w14:paraId="2C488C5C" w14:textId="77777777" w:rsidR="006542F7" w:rsidRDefault="006542F7" w:rsidP="006542F7"/>
    <w:p w14:paraId="6209DE2F" w14:textId="4EC9EFD3" w:rsidR="00CB677E" w:rsidRDefault="00FB215F" w:rsidP="00CB677E">
      <w:r>
        <w:rPr>
          <w:b/>
        </w:rPr>
        <w:t>sdc_flag</w:t>
      </w:r>
      <w:r>
        <w:t xml:space="preserve"> equal to 0 specifies that simplified depth coding is not used. sdc_flag equal to 1 specifies that simplified depth coding is used.</w:t>
      </w:r>
    </w:p>
    <w:p w14:paraId="0F5F1C36" w14:textId="02D6322C" w:rsidR="00FB215F" w:rsidRDefault="0001580D" w:rsidP="00CB677E">
      <w:r>
        <w:rPr>
          <w:b/>
        </w:rPr>
        <w:lastRenderedPageBreak/>
        <w:t>sdc_most_probable_mode_flag</w:t>
      </w:r>
      <w:r>
        <w:t xml:space="preserve"> equal to 1 specifies that the currently most probable SDC prediction mode</w:t>
      </w:r>
      <w:r w:rsidR="00A46354">
        <w:t xml:space="preserve"> (sdc_pred_mode)</w:t>
      </w:r>
      <w:r>
        <w:t xml:space="preserve"> is to be used. sdc_most_probable_mode_flag equal to 0 specifies that the currently most probable prediction mode is not to be used and </w:t>
      </w:r>
      <w:r w:rsidR="00A46354">
        <w:t>another</w:t>
      </w:r>
      <w:r>
        <w:t xml:space="preserve"> </w:t>
      </w:r>
      <w:r w:rsidR="00A46354">
        <w:t>sdc_most_probable_</w:t>
      </w:r>
      <w:r>
        <w:t>mode</w:t>
      </w:r>
      <w:r w:rsidR="00A46354">
        <w:t>_flag</w:t>
      </w:r>
      <w:r>
        <w:t xml:space="preserve"> is to be </w:t>
      </w:r>
      <w:r w:rsidR="00A46354">
        <w:t>parsed</w:t>
      </w:r>
      <w:r>
        <w:t>.</w:t>
      </w:r>
      <w:r w:rsidR="00A46354">
        <w:t xml:space="preserve"> This procedure is continued until sdc_most_probable_mode_flag equals 1.</w:t>
      </w:r>
    </w:p>
    <w:p w14:paraId="20E6CCE8" w14:textId="668E8C5C" w:rsidR="00DB1977" w:rsidRPr="00B72792" w:rsidRDefault="00DB1977" w:rsidP="00DB1977">
      <w:pPr>
        <w:pStyle w:val="3S0"/>
        <w:jc w:val="center"/>
        <w:rPr>
          <w:b/>
          <w:bCs/>
        </w:rPr>
      </w:pPr>
      <w:r>
        <w:rPr>
          <w:b/>
          <w:bCs/>
        </w:rPr>
        <w:t>Interpretation of sdc_pred_mode</w:t>
      </w:r>
    </w:p>
    <w:tbl>
      <w:tblPr>
        <w:tblW w:w="0" w:type="auto"/>
        <w:jc w:val="center"/>
        <w:tblLayout w:type="fixed"/>
        <w:tblCellMar>
          <w:left w:w="80" w:type="dxa"/>
          <w:right w:w="80" w:type="dxa"/>
        </w:tblCellMar>
        <w:tblLook w:val="0000" w:firstRow="0" w:lastRow="0" w:firstColumn="0" w:lastColumn="0" w:noHBand="0" w:noVBand="0"/>
      </w:tblPr>
      <w:tblGrid>
        <w:gridCol w:w="1546"/>
        <w:gridCol w:w="4101"/>
      </w:tblGrid>
      <w:tr w:rsidR="00DB1977" w:rsidRPr="00B72792" w14:paraId="3B6E9119"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514FABCF" w14:textId="082BF9DC" w:rsidR="00DB1977" w:rsidRPr="00B72792" w:rsidRDefault="00DB1977" w:rsidP="00937339">
            <w:pPr>
              <w:pStyle w:val="3S0"/>
              <w:rPr>
                <w:b/>
              </w:rPr>
            </w:pPr>
            <w:r>
              <w:rPr>
                <w:b/>
              </w:rPr>
              <w:t>sdc_pred_mode</w:t>
            </w:r>
          </w:p>
        </w:tc>
        <w:tc>
          <w:tcPr>
            <w:tcW w:w="4101" w:type="dxa"/>
            <w:tcBorders>
              <w:top w:val="single" w:sz="6" w:space="0" w:color="auto"/>
              <w:left w:val="single" w:sz="6" w:space="0" w:color="auto"/>
              <w:bottom w:val="single" w:sz="6" w:space="0" w:color="auto"/>
              <w:right w:val="single" w:sz="6" w:space="0" w:color="auto"/>
            </w:tcBorders>
          </w:tcPr>
          <w:p w14:paraId="787F01A2" w14:textId="065B7EE6" w:rsidR="00DB1977" w:rsidRPr="00B72792" w:rsidRDefault="00DB1977" w:rsidP="00937339">
            <w:pPr>
              <w:pStyle w:val="3S0"/>
              <w:rPr>
                <w:b/>
              </w:rPr>
            </w:pPr>
            <w:r>
              <w:rPr>
                <w:b/>
              </w:rPr>
              <w:t>Associated Prediction Mode</w:t>
            </w:r>
          </w:p>
        </w:tc>
      </w:tr>
      <w:tr w:rsidR="00DB1977" w:rsidRPr="00B72792" w14:paraId="692CF05A" w14:textId="77777777" w:rsidTr="00DB1977">
        <w:trPr>
          <w:cantSplit/>
          <w:trHeight w:val="292"/>
          <w:jc w:val="center"/>
        </w:trPr>
        <w:tc>
          <w:tcPr>
            <w:tcW w:w="1546" w:type="dxa"/>
            <w:tcBorders>
              <w:top w:val="single" w:sz="6" w:space="0" w:color="auto"/>
              <w:left w:val="single" w:sz="6" w:space="0" w:color="auto"/>
              <w:bottom w:val="single" w:sz="6" w:space="0" w:color="auto"/>
              <w:right w:val="single" w:sz="6" w:space="0" w:color="auto"/>
            </w:tcBorders>
          </w:tcPr>
          <w:p w14:paraId="1BC13FA1" w14:textId="77777777" w:rsidR="00DB1977" w:rsidRPr="00B72792" w:rsidRDefault="00DB1977" w:rsidP="00937339">
            <w:pPr>
              <w:pStyle w:val="3S0"/>
              <w:rPr>
                <w:b/>
              </w:rPr>
            </w:pPr>
            <w:r>
              <w:rPr>
                <w:b/>
              </w:rPr>
              <w:t>0</w:t>
            </w:r>
          </w:p>
        </w:tc>
        <w:tc>
          <w:tcPr>
            <w:tcW w:w="4101" w:type="dxa"/>
            <w:tcBorders>
              <w:top w:val="single" w:sz="6" w:space="0" w:color="auto"/>
              <w:left w:val="single" w:sz="6" w:space="0" w:color="auto"/>
              <w:bottom w:val="single" w:sz="6" w:space="0" w:color="auto"/>
              <w:right w:val="single" w:sz="6" w:space="0" w:color="auto"/>
            </w:tcBorders>
          </w:tcPr>
          <w:p w14:paraId="5FB2CB45" w14:textId="781249E0" w:rsidR="00DB1977" w:rsidRPr="00DB1977" w:rsidRDefault="00DB1977" w:rsidP="00937339">
            <w:pPr>
              <w:pStyle w:val="3S0"/>
              <w:rPr>
                <w:b/>
              </w:rPr>
            </w:pPr>
            <w:r w:rsidRPr="00DB1977">
              <w:rPr>
                <w:b/>
                <w:noProof/>
                <w:lang w:eastAsia="ko-KR"/>
              </w:rPr>
              <w:t>Intra_DC</w:t>
            </w:r>
          </w:p>
        </w:tc>
      </w:tr>
      <w:tr w:rsidR="00DB1977" w:rsidRPr="00B72792" w14:paraId="2F7D0C6D"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7C0DA82C" w14:textId="77777777" w:rsidR="00DB1977" w:rsidRPr="00B72792" w:rsidRDefault="00DB1977" w:rsidP="00937339">
            <w:pPr>
              <w:pStyle w:val="3S0"/>
              <w:rPr>
                <w:b/>
              </w:rPr>
            </w:pPr>
            <w:r>
              <w:rPr>
                <w:b/>
              </w:rPr>
              <w:t>1</w:t>
            </w:r>
          </w:p>
        </w:tc>
        <w:tc>
          <w:tcPr>
            <w:tcW w:w="4101" w:type="dxa"/>
            <w:tcBorders>
              <w:top w:val="single" w:sz="6" w:space="0" w:color="auto"/>
              <w:left w:val="single" w:sz="6" w:space="0" w:color="auto"/>
              <w:bottom w:val="single" w:sz="6" w:space="0" w:color="auto"/>
              <w:right w:val="single" w:sz="6" w:space="0" w:color="auto"/>
            </w:tcBorders>
          </w:tcPr>
          <w:p w14:paraId="32F9AD60" w14:textId="43C0BB1B" w:rsidR="00DB1977" w:rsidRPr="00DB1977" w:rsidRDefault="00DB1977" w:rsidP="00937339">
            <w:pPr>
              <w:pStyle w:val="3S0"/>
              <w:rPr>
                <w:b/>
              </w:rPr>
            </w:pPr>
            <w:r w:rsidRPr="00DB1977">
              <w:rPr>
                <w:b/>
                <w:noProof/>
                <w:lang w:eastAsia="ko-KR"/>
              </w:rPr>
              <w:t>Intra_Planar</w:t>
            </w:r>
          </w:p>
        </w:tc>
      </w:tr>
      <w:tr w:rsidR="00DB1977" w:rsidRPr="00B72792" w14:paraId="5D73C71B"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6B526F30" w14:textId="77777777" w:rsidR="00DB1977" w:rsidRPr="00B72792" w:rsidRDefault="00DB1977" w:rsidP="00937339">
            <w:pPr>
              <w:pStyle w:val="3S0"/>
              <w:rPr>
                <w:b/>
              </w:rPr>
            </w:pPr>
            <w:r>
              <w:rPr>
                <w:b/>
              </w:rPr>
              <w:t>2</w:t>
            </w:r>
          </w:p>
        </w:tc>
        <w:tc>
          <w:tcPr>
            <w:tcW w:w="4101" w:type="dxa"/>
            <w:tcBorders>
              <w:top w:val="single" w:sz="6" w:space="0" w:color="auto"/>
              <w:left w:val="single" w:sz="6" w:space="0" w:color="auto"/>
              <w:bottom w:val="single" w:sz="6" w:space="0" w:color="auto"/>
              <w:right w:val="single" w:sz="6" w:space="0" w:color="auto"/>
            </w:tcBorders>
          </w:tcPr>
          <w:p w14:paraId="54806A1D" w14:textId="2107B0E5" w:rsidR="00DB1977" w:rsidRPr="00B72792" w:rsidRDefault="00DB1977" w:rsidP="00937339">
            <w:pPr>
              <w:pStyle w:val="3S0"/>
              <w:rPr>
                <w:b/>
              </w:rPr>
            </w:pPr>
            <w:r>
              <w:rPr>
                <w:b/>
              </w:rPr>
              <w:t>MODE_DMM_WFULL</w:t>
            </w:r>
          </w:p>
        </w:tc>
      </w:tr>
      <w:tr w:rsidR="00DB1977" w:rsidRPr="00B72792" w14:paraId="7201142A" w14:textId="77777777" w:rsidTr="00DB1977">
        <w:trPr>
          <w:cantSplit/>
          <w:trHeight w:val="305"/>
          <w:jc w:val="center"/>
        </w:trPr>
        <w:tc>
          <w:tcPr>
            <w:tcW w:w="1546" w:type="dxa"/>
            <w:tcBorders>
              <w:top w:val="single" w:sz="6" w:space="0" w:color="auto"/>
              <w:left w:val="single" w:sz="6" w:space="0" w:color="auto"/>
              <w:bottom w:val="single" w:sz="6" w:space="0" w:color="auto"/>
              <w:right w:val="single" w:sz="6" w:space="0" w:color="auto"/>
            </w:tcBorders>
          </w:tcPr>
          <w:p w14:paraId="3DAA3837" w14:textId="77777777" w:rsidR="00DB1977" w:rsidRPr="00B72792" w:rsidRDefault="00DB1977" w:rsidP="00937339">
            <w:pPr>
              <w:pStyle w:val="3S0"/>
              <w:rPr>
                <w:b/>
              </w:rPr>
            </w:pPr>
            <w:r>
              <w:rPr>
                <w:b/>
              </w:rPr>
              <w:t>3</w:t>
            </w:r>
          </w:p>
        </w:tc>
        <w:tc>
          <w:tcPr>
            <w:tcW w:w="4101" w:type="dxa"/>
            <w:tcBorders>
              <w:top w:val="single" w:sz="6" w:space="0" w:color="auto"/>
              <w:left w:val="single" w:sz="6" w:space="0" w:color="auto"/>
              <w:bottom w:val="single" w:sz="6" w:space="0" w:color="auto"/>
              <w:right w:val="single" w:sz="6" w:space="0" w:color="auto"/>
            </w:tcBorders>
          </w:tcPr>
          <w:p w14:paraId="463B74EA" w14:textId="11C231C4" w:rsidR="00DB1977" w:rsidRPr="00B72792" w:rsidRDefault="00DB1977" w:rsidP="00937339">
            <w:pPr>
              <w:pStyle w:val="3S0"/>
              <w:rPr>
                <w:b/>
              </w:rPr>
            </w:pPr>
            <w:bookmarkStart w:id="1" w:name="_GoBack"/>
            <w:bookmarkEnd w:id="1"/>
            <w:r>
              <w:rPr>
                <w:b/>
              </w:rPr>
              <w:t>MODE_DMM_WPREDDIR</w:t>
            </w:r>
          </w:p>
        </w:tc>
      </w:tr>
    </w:tbl>
    <w:p w14:paraId="21ED1FB9" w14:textId="77777777" w:rsidR="00DB1977" w:rsidRDefault="00DB1977" w:rsidP="00CB677E"/>
    <w:p w14:paraId="4331C148" w14:textId="73D02171" w:rsidR="0001580D" w:rsidRDefault="0001580D" w:rsidP="00CB677E">
      <w:pPr>
        <w:rPr>
          <w:lang w:val="en-GB"/>
        </w:rPr>
      </w:pPr>
      <w:r w:rsidRPr="0001580D">
        <w:rPr>
          <w:b/>
          <w:lang w:val="en-GB"/>
        </w:rPr>
        <w:t>sdc_residual_flag</w:t>
      </w:r>
      <w:r w:rsidR="00F17FF2" w:rsidRPr="00B073F6">
        <w:rPr>
          <w:lang w:eastAsia="ko-KR"/>
        </w:rPr>
        <w:t>[ x0 ][ y0 ]</w:t>
      </w:r>
      <w:r w:rsidR="00F17FF2">
        <w:rPr>
          <w:lang w:eastAsia="ko-KR"/>
        </w:rPr>
        <w:t>[ i ]</w:t>
      </w:r>
      <w:r>
        <w:rPr>
          <w:lang w:val="en-GB"/>
        </w:rPr>
        <w:t xml:space="preserve"> equal to 0 specifies that the residual is zero</w:t>
      </w:r>
      <w:r w:rsidR="00F17FF2">
        <w:rPr>
          <w:lang w:val="en-GB"/>
        </w:rPr>
        <w:t xml:space="preserve"> for segment i</w:t>
      </w:r>
      <w:r>
        <w:rPr>
          <w:lang w:val="en-GB"/>
        </w:rPr>
        <w:t>. sdc_residual_flag equal to 1 specifies that the residual is non-zero and the sdc_residual_sign_flag and sdc_residual_mag[ i ] syntax elements are present</w:t>
      </w:r>
      <w:r w:rsidR="00F17FF2">
        <w:rPr>
          <w:lang w:val="en-GB"/>
        </w:rPr>
        <w:t xml:space="preserve"> for segment i</w:t>
      </w:r>
      <w:r>
        <w:rPr>
          <w:lang w:val="en-GB"/>
        </w:rPr>
        <w:t xml:space="preserve">. </w:t>
      </w:r>
    </w:p>
    <w:p w14:paraId="3F3222E7" w14:textId="6787ADF9" w:rsidR="0001580D" w:rsidRDefault="0001580D" w:rsidP="00CB677E">
      <w:pPr>
        <w:rPr>
          <w:lang w:val="en-GB"/>
        </w:rPr>
      </w:pPr>
      <w:r w:rsidRPr="0001580D">
        <w:rPr>
          <w:b/>
          <w:lang w:val="en-GB"/>
        </w:rPr>
        <w:t>sdc_residual_sign_flag</w:t>
      </w:r>
      <w:r w:rsidR="00683F99" w:rsidRPr="00B073F6">
        <w:rPr>
          <w:lang w:eastAsia="ko-KR"/>
        </w:rPr>
        <w:t>[ x0 ][ y0 ]</w:t>
      </w:r>
      <w:r w:rsidR="009D2E9D">
        <w:rPr>
          <w:b/>
          <w:lang w:val="en-GB"/>
        </w:rPr>
        <w:t xml:space="preserve">[ </w:t>
      </w:r>
      <w:r w:rsidR="009D2E9D">
        <w:rPr>
          <w:lang w:val="en-GB"/>
        </w:rPr>
        <w:t>i</w:t>
      </w:r>
      <w:r w:rsidR="009D2E9D">
        <w:rPr>
          <w:b/>
          <w:lang w:val="en-GB"/>
        </w:rPr>
        <w:t xml:space="preserve"> ]</w:t>
      </w:r>
      <w:r>
        <w:rPr>
          <w:lang w:val="en-GB"/>
        </w:rPr>
        <w:t xml:space="preserve"> equal to 0 specifies that the residual</w:t>
      </w:r>
      <w:r w:rsidR="009D2E9D">
        <w:rPr>
          <w:lang w:val="en-GB"/>
        </w:rPr>
        <w:t xml:space="preserve"> for segment i</w:t>
      </w:r>
      <w:r>
        <w:rPr>
          <w:lang w:val="en-GB"/>
        </w:rPr>
        <w:t xml:space="preserve"> is non-negative</w:t>
      </w:r>
      <w:r w:rsidR="00890D45">
        <w:rPr>
          <w:lang w:val="en-GB"/>
        </w:rPr>
        <w:t>. sdc_residual_sign_flag equal to 1 specifies that the residual</w:t>
      </w:r>
      <w:r w:rsidR="009D2E9D">
        <w:rPr>
          <w:lang w:val="en-GB"/>
        </w:rPr>
        <w:t xml:space="preserve"> for segment i</w:t>
      </w:r>
      <w:r w:rsidR="00890D45">
        <w:rPr>
          <w:lang w:val="en-GB"/>
        </w:rPr>
        <w:t xml:space="preserve"> is negative.</w:t>
      </w:r>
    </w:p>
    <w:p w14:paraId="3D948E79" w14:textId="33EC9A38" w:rsidR="00890D45" w:rsidRDefault="00890D45" w:rsidP="00CB677E">
      <w:pPr>
        <w:rPr>
          <w:lang w:val="en-GB"/>
        </w:rPr>
      </w:pPr>
      <w:r>
        <w:rPr>
          <w:b/>
          <w:lang w:val="en-GB"/>
        </w:rPr>
        <w:t>sdc_residual_mag</w:t>
      </w:r>
      <w:r w:rsidR="00E41FD4">
        <w:rPr>
          <w:b/>
          <w:lang w:val="en-GB"/>
        </w:rPr>
        <w:t>_minus1</w:t>
      </w:r>
      <w:r w:rsidR="00683F99" w:rsidRPr="00B073F6">
        <w:rPr>
          <w:lang w:eastAsia="ko-KR"/>
        </w:rPr>
        <w:t>[ x0 ][ y0 ]</w:t>
      </w:r>
      <w:r>
        <w:rPr>
          <w:b/>
          <w:lang w:val="en-GB"/>
        </w:rPr>
        <w:t xml:space="preserve">[ </w:t>
      </w:r>
      <w:r>
        <w:rPr>
          <w:lang w:val="en-GB"/>
        </w:rPr>
        <w:t>i</w:t>
      </w:r>
      <w:r>
        <w:rPr>
          <w:b/>
          <w:lang w:val="en-GB"/>
        </w:rPr>
        <w:t xml:space="preserve"> ]</w:t>
      </w:r>
      <w:r w:rsidR="009D2E9D">
        <w:rPr>
          <w:b/>
          <w:lang w:val="en-GB"/>
        </w:rPr>
        <w:t xml:space="preserve">[ </w:t>
      </w:r>
      <w:r w:rsidR="009D2E9D" w:rsidRPr="009D2E9D">
        <w:rPr>
          <w:lang w:val="en-GB"/>
        </w:rPr>
        <w:t>j</w:t>
      </w:r>
      <w:r w:rsidR="009D2E9D">
        <w:rPr>
          <w:b/>
          <w:lang w:val="en-GB"/>
        </w:rPr>
        <w:t xml:space="preserve"> ]</w:t>
      </w:r>
      <w:r>
        <w:rPr>
          <w:lang w:val="en-GB"/>
        </w:rPr>
        <w:t xml:space="preserve"> specifies the </w:t>
      </w:r>
      <w:r w:rsidR="009D2E9D">
        <w:rPr>
          <w:lang w:val="en-GB"/>
        </w:rPr>
        <w:t xml:space="preserve">value of the bit at position j of </w:t>
      </w:r>
      <w:r>
        <w:rPr>
          <w:lang w:val="en-GB"/>
        </w:rPr>
        <w:t>magnitude</w:t>
      </w:r>
      <w:r w:rsidR="0089778C">
        <w:rPr>
          <w:lang w:val="en-GB"/>
        </w:rPr>
        <w:t xml:space="preserve"> minus 1</w:t>
      </w:r>
      <w:r w:rsidR="009D2E9D">
        <w:rPr>
          <w:lang w:val="en-GB"/>
        </w:rPr>
        <w:t xml:space="preserve"> for segment i </w:t>
      </w:r>
      <w:r>
        <w:rPr>
          <w:lang w:val="en-GB"/>
        </w:rPr>
        <w:t>of the residual value w</w:t>
      </w:r>
      <w:r w:rsidR="009D2E9D">
        <w:rPr>
          <w:lang w:val="en-GB"/>
        </w:rPr>
        <w:t>ith most significant bit first.</w:t>
      </w:r>
    </w:p>
    <w:p w14:paraId="4908CCB3" w14:textId="43FBC356" w:rsidR="0089778C" w:rsidRPr="00B72792" w:rsidRDefault="0089778C" w:rsidP="0089778C">
      <w:pPr>
        <w:pStyle w:val="3S0"/>
        <w:tabs>
          <w:tab w:val="clear" w:pos="794"/>
          <w:tab w:val="left" w:pos="1134"/>
        </w:tabs>
      </w:pPr>
      <w:r>
        <w:rPr>
          <w:b/>
        </w:rPr>
        <w:t>sdc_residual_mag_minus1</w:t>
      </w:r>
      <w:r w:rsidR="00683F99" w:rsidRPr="00B073F6">
        <w:rPr>
          <w:lang w:eastAsia="ko-KR"/>
        </w:rPr>
        <w:t>[ x0 ][ y0 ]</w:t>
      </w:r>
      <w:r>
        <w:rPr>
          <w:b/>
        </w:rPr>
        <w:t xml:space="preserve">[ </w:t>
      </w:r>
      <w:r>
        <w:t>i</w:t>
      </w:r>
      <w:r>
        <w:rPr>
          <w:b/>
        </w:rPr>
        <w:t xml:space="preserve"> ]</w:t>
      </w:r>
      <w:r w:rsidR="00D00DB1">
        <w:rPr>
          <w:b/>
        </w:rPr>
        <w:t xml:space="preserve">[ </w:t>
      </w:r>
      <w:r w:rsidR="00D00DB1" w:rsidRPr="009D2E9D">
        <w:t>j</w:t>
      </w:r>
      <w:r w:rsidR="00D00DB1">
        <w:rPr>
          <w:b/>
        </w:rPr>
        <w:t xml:space="preserve"> ]</w:t>
      </w:r>
      <w:r>
        <w:rPr>
          <w:b/>
        </w:rPr>
        <w:t xml:space="preserve"> </w:t>
      </w:r>
      <w:r>
        <w:rPr>
          <w:rStyle w:val="3NChar"/>
        </w:rPr>
        <w:t xml:space="preserve">and </w:t>
      </w:r>
      <w:r w:rsidRPr="0001580D">
        <w:rPr>
          <w:b/>
        </w:rPr>
        <w:t>sdc_residual_sign_flag</w:t>
      </w:r>
      <w:r w:rsidR="00683F99" w:rsidRPr="00B073F6">
        <w:rPr>
          <w:lang w:eastAsia="ko-KR"/>
        </w:rPr>
        <w:t>[ x0 ][ y0 ]</w:t>
      </w:r>
      <w:r w:rsidR="00D00DB1">
        <w:rPr>
          <w:b/>
        </w:rPr>
        <w:t>[</w:t>
      </w:r>
      <w:r w:rsidR="00D00DB1">
        <w:t xml:space="preserve"> i </w:t>
      </w:r>
      <w:r w:rsidR="00D00DB1">
        <w:rPr>
          <w:b/>
        </w:rPr>
        <w:t>]</w:t>
      </w:r>
      <w:r>
        <w:rPr>
          <w:b/>
        </w:rPr>
        <w:t xml:space="preserve"> </w:t>
      </w:r>
      <w:r>
        <w:t>are used to derive sdc_residual</w:t>
      </w:r>
      <w:r w:rsidR="00683F99" w:rsidRPr="00B073F6">
        <w:rPr>
          <w:lang w:eastAsia="ko-KR"/>
        </w:rPr>
        <w:t>[ x0 ][ y0 ]</w:t>
      </w:r>
      <w:r w:rsidR="007F5521">
        <w:t>[ i</w:t>
      </w:r>
      <w:r>
        <w:t> ]</w:t>
      </w:r>
      <w:r w:rsidR="007F5521">
        <w:t xml:space="preserve"> for segment i</w:t>
      </w:r>
      <w:r>
        <w:t xml:space="preserve"> as follows:</w:t>
      </w:r>
    </w:p>
    <w:p w14:paraId="3BF1DF1A" w14:textId="06B96273" w:rsidR="0089778C" w:rsidRDefault="0089778C" w:rsidP="0089778C">
      <w:pPr>
        <w:rPr>
          <w:lang w:val="en-GB"/>
        </w:rPr>
      </w:pPr>
      <w:r>
        <w:t>sdc_residual</w:t>
      </w:r>
      <w:r w:rsidR="00683F99" w:rsidRPr="00B073F6">
        <w:rPr>
          <w:lang w:eastAsia="ko-KR"/>
        </w:rPr>
        <w:t>[ x0 ][ y0 ]</w:t>
      </w:r>
      <w:r>
        <w:t>[</w:t>
      </w:r>
      <w:r>
        <w:rPr>
          <w:b/>
        </w:rPr>
        <w:t> </w:t>
      </w:r>
      <w:r w:rsidR="007F5521">
        <w:t>i</w:t>
      </w:r>
      <w:r>
        <w:rPr>
          <w:b/>
        </w:rPr>
        <w:t> </w:t>
      </w:r>
      <w:r w:rsidR="007F5521">
        <w:t>]</w:t>
      </w:r>
      <w:r>
        <w:t xml:space="preserve"> = (</w:t>
      </w:r>
      <w:r w:rsidRPr="00B073F6">
        <w:t> 1 − 2 </w:t>
      </w:r>
      <w:r>
        <w:t>*</w:t>
      </w:r>
      <w:r w:rsidRPr="0089778C">
        <w:rPr>
          <w:b/>
          <w:lang w:val="en-GB"/>
        </w:rPr>
        <w:t xml:space="preserve"> sdc_residual_sign_flag</w:t>
      </w:r>
      <w:r w:rsidR="00683F99" w:rsidRPr="00B073F6">
        <w:rPr>
          <w:lang w:eastAsia="ko-KR"/>
        </w:rPr>
        <w:t>[ x0 ][ y0 ]</w:t>
      </w:r>
      <w:r w:rsidR="007F5521">
        <w:t>[ i</w:t>
      </w:r>
      <w:r>
        <w:t> ] ) * ( </w:t>
      </w:r>
      <w:r w:rsidRPr="0089778C">
        <w:rPr>
          <w:b/>
          <w:lang w:val="en-GB"/>
        </w:rPr>
        <w:t>sdc_residual_mag_minus1</w:t>
      </w:r>
      <w:r w:rsidR="00683F99" w:rsidRPr="00B073F6">
        <w:rPr>
          <w:lang w:eastAsia="ko-KR"/>
        </w:rPr>
        <w:t>[ x0 ][ y0 ]</w:t>
      </w:r>
      <w:r w:rsidR="007F5521">
        <w:t>[ i</w:t>
      </w:r>
      <w:r w:rsidR="004414AB">
        <w:t> ]</w:t>
      </w:r>
      <w:r>
        <w:t xml:space="preserve"> + 1)</w:t>
      </w:r>
    </w:p>
    <w:p w14:paraId="5D0F4B38" w14:textId="4DE393B1" w:rsidR="00F31DDA" w:rsidRDefault="00F31DDA" w:rsidP="00F31DDA">
      <w:pPr>
        <w:pStyle w:val="berschrift1"/>
      </w:pPr>
      <w:r>
        <w:t>Decoding Process</w:t>
      </w:r>
    </w:p>
    <w:p w14:paraId="4CE6D0C2" w14:textId="71B12BB9" w:rsidR="00F31DDA" w:rsidRDefault="003B05EA" w:rsidP="003B05EA">
      <w:pPr>
        <w:pStyle w:val="berschrift2"/>
      </w:pPr>
      <w:r>
        <w:t>Depth Lookup Table Decoding Process</w:t>
      </w:r>
    </w:p>
    <w:p w14:paraId="5F9813FA" w14:textId="77777777" w:rsidR="006C76DD" w:rsidRPr="00B72792" w:rsidRDefault="006C76DD" w:rsidP="006C76DD">
      <w:pPr>
        <w:rPr>
          <w:noProof/>
        </w:rPr>
      </w:pPr>
      <w:r>
        <w:rPr>
          <w:noProof/>
        </w:rPr>
        <w:t>Inputs to this process are:</w:t>
      </w:r>
    </w:p>
    <w:p w14:paraId="68433975" w14:textId="77777777" w:rsidR="006C76DD" w:rsidRPr="00B72792" w:rsidRDefault="006C76DD" w:rsidP="006C76DD">
      <w:pPr>
        <w:tabs>
          <w:tab w:val="left" w:pos="284"/>
        </w:tabs>
        <w:ind w:left="284" w:hanging="284"/>
        <w:rPr>
          <w:noProof/>
          <w:lang w:eastAsia="ko-KR"/>
        </w:rPr>
      </w:pPr>
      <w:r>
        <w:rPr>
          <w:noProof/>
        </w:rPr>
        <w:t>–</w:t>
      </w:r>
      <w:r>
        <w:rPr>
          <w:noProof/>
        </w:rPr>
        <w:tab/>
        <w:t>a luma location ( xB, yB ) specifying the top-left luma sample of the current block relative to the top</w:t>
      </w:r>
      <w:r>
        <w:rPr>
          <w:noProof/>
        </w:rPr>
        <w:noBreakHyphen/>
        <w:t>left luma sample of the current picture,</w:t>
      </w:r>
    </w:p>
    <w:p w14:paraId="7600286C" w14:textId="77777777" w:rsidR="006C76DD" w:rsidRDefault="006C76DD" w:rsidP="006C76DD">
      <w:pPr>
        <w:rPr>
          <w:noProof/>
        </w:rPr>
      </w:pPr>
      <w:r>
        <w:rPr>
          <w:noProof/>
        </w:rPr>
        <w:t>–</w:t>
      </w:r>
      <w:r>
        <w:rPr>
          <w:noProof/>
        </w:rPr>
        <w:tab/>
        <w:t xml:space="preserve">a </w:t>
      </w:r>
      <w:r>
        <w:rPr>
          <w:noProof/>
          <w:lang w:eastAsia="ko-KR"/>
        </w:rPr>
        <w:t>variable log2PbSize specifying the size of the current luma prediction block</w:t>
      </w:r>
      <w:r>
        <w:rPr>
          <w:noProof/>
        </w:rPr>
        <w:t>.</w:t>
      </w:r>
    </w:p>
    <w:p w14:paraId="7F1BBF27" w14:textId="5258D270" w:rsidR="006C76DD" w:rsidRPr="00B72792" w:rsidRDefault="006C76DD" w:rsidP="006C76DD">
      <w:pPr>
        <w:rPr>
          <w:noProof/>
        </w:rPr>
      </w:pPr>
      <w:r>
        <w:rPr>
          <w:noProof/>
        </w:rPr>
        <w:t>Outputs of this process are:</w:t>
      </w:r>
    </w:p>
    <w:p w14:paraId="00FC06A8" w14:textId="65D73E21" w:rsidR="006C76DD" w:rsidRDefault="006C76DD" w:rsidP="006C76DD">
      <w:pPr>
        <w:pStyle w:val="Listenabsatz"/>
        <w:numPr>
          <w:ilvl w:val="0"/>
          <w:numId w:val="48"/>
        </w:numPr>
      </w:pPr>
      <w:r>
        <w:t xml:space="preserve">a variable </w:t>
      </w:r>
      <w:r w:rsidRPr="00AB15EA">
        <w:rPr>
          <w:noProof/>
        </w:rPr>
        <w:t>Idx2DepthValue</w:t>
      </w:r>
      <w:r>
        <w:rPr>
          <w:noProof/>
        </w:rPr>
        <w:t>[ i ]</w:t>
      </w:r>
      <w:r w:rsidRPr="006C76DD">
        <w:rPr>
          <w:lang w:val="en-GB"/>
        </w:rPr>
        <w:t xml:space="preserve"> specifying the </w:t>
      </w:r>
      <w:r>
        <w:rPr>
          <w:lang w:val="en-GB"/>
        </w:rPr>
        <w:t xml:space="preserve">mapping of lookup table indexes to depth values with i = </w:t>
      </w:r>
      <w:r>
        <w:rPr>
          <w:noProof/>
        </w:rPr>
        <w:t>0..</w:t>
      </w:r>
      <w:r w:rsidRPr="00624444">
        <w:rPr>
          <w:noProof/>
        </w:rPr>
        <w:t>num_depth_values_in_dlt</w:t>
      </w:r>
      <w:r>
        <w:rPr>
          <w:noProof/>
        </w:rPr>
        <w:t xml:space="preserve"> </w:t>
      </w:r>
      <w:r>
        <w:rPr>
          <w:noProof/>
          <w:lang w:val="en-GB"/>
        </w:rPr>
        <w:t>–</w:t>
      </w:r>
      <w:r>
        <w:rPr>
          <w:noProof/>
        </w:rPr>
        <w:t xml:space="preserve"> 1</w:t>
      </w:r>
    </w:p>
    <w:p w14:paraId="287F6646" w14:textId="232EE701" w:rsidR="00227393" w:rsidRPr="006C76DD" w:rsidRDefault="006C76DD" w:rsidP="003A47C0">
      <w:pPr>
        <w:pStyle w:val="Listenabsatz"/>
        <w:numPr>
          <w:ilvl w:val="0"/>
          <w:numId w:val="48"/>
        </w:numPr>
      </w:pPr>
      <w:r>
        <w:t xml:space="preserve">a variable </w:t>
      </w:r>
      <w:r w:rsidR="00227393" w:rsidRPr="0089445E">
        <w:rPr>
          <w:noProof/>
        </w:rPr>
        <w:t>DepthValue2Idx</w:t>
      </w:r>
      <w:r w:rsidR="00227393">
        <w:rPr>
          <w:noProof/>
        </w:rPr>
        <w:t xml:space="preserve">[ d ] </w:t>
      </w:r>
      <w:r w:rsidRPr="006C76DD">
        <w:rPr>
          <w:lang w:val="en-GB"/>
        </w:rPr>
        <w:t xml:space="preserve">specifying the </w:t>
      </w:r>
      <w:r>
        <w:rPr>
          <w:lang w:val="en-GB"/>
        </w:rPr>
        <w:t xml:space="preserve">mapping of </w:t>
      </w:r>
      <w:r w:rsidR="00227393">
        <w:rPr>
          <w:lang w:val="en-GB"/>
        </w:rPr>
        <w:t>depth values d to lookup table indexes</w:t>
      </w:r>
      <w:r>
        <w:rPr>
          <w:lang w:val="en-GB"/>
        </w:rPr>
        <w:t xml:space="preserve"> with</w:t>
      </w:r>
      <w:r w:rsidR="00227393">
        <w:rPr>
          <w:lang w:val="en-GB"/>
        </w:rPr>
        <w:t xml:space="preserve"> d</w:t>
      </w:r>
      <w:r>
        <w:rPr>
          <w:lang w:val="en-GB"/>
        </w:rPr>
        <w:t xml:space="preserve"> = </w:t>
      </w:r>
      <w:r w:rsidR="00227393">
        <w:rPr>
          <w:noProof/>
        </w:rPr>
        <w:t>0..</w:t>
      </w:r>
      <w:r w:rsidR="00227393" w:rsidRPr="00624444">
        <w:rPr>
          <w:noProof/>
          <w:lang w:val="en-GB"/>
        </w:rPr>
        <w:t>BitDepth</w:t>
      </w:r>
      <w:r w:rsidR="00227393" w:rsidRPr="00624444">
        <w:rPr>
          <w:noProof/>
          <w:vertAlign w:val="subscript"/>
          <w:lang w:val="en-GB"/>
        </w:rPr>
        <w:t>Y</w:t>
      </w:r>
      <w:r w:rsidR="00227393">
        <w:rPr>
          <w:noProof/>
          <w:lang w:val="en-GB"/>
        </w:rPr>
        <w:t xml:space="preserve"> – 1</w:t>
      </w:r>
    </w:p>
    <w:p w14:paraId="4973CF4A" w14:textId="653EB1AC" w:rsidR="00937339" w:rsidRDefault="00937339" w:rsidP="00794297">
      <w:pPr>
        <w:spacing w:line="360" w:lineRule="auto"/>
        <w:rPr>
          <w:noProof/>
        </w:rPr>
      </w:pPr>
      <w:r>
        <w:rPr>
          <w:noProof/>
        </w:rPr>
        <w:t>-</w:t>
      </w:r>
      <w:r>
        <w:rPr>
          <w:noProof/>
        </w:rPr>
        <w:tab/>
        <w:t xml:space="preserve">If use_dlt_flag is equal to 1, </w:t>
      </w:r>
      <w:r w:rsidR="00AB15EA">
        <w:rPr>
          <w:noProof/>
        </w:rPr>
        <w:t>the depth lookup table</w:t>
      </w:r>
      <w:r>
        <w:rPr>
          <w:noProof/>
        </w:rPr>
        <w:t xml:space="preserve"> is derived as the following ordered steps.</w:t>
      </w:r>
    </w:p>
    <w:p w14:paraId="08F06F09" w14:textId="6B43550D" w:rsidR="00624444" w:rsidRDefault="00227393" w:rsidP="00794297">
      <w:pPr>
        <w:pStyle w:val="Listenabsatz"/>
        <w:numPr>
          <w:ilvl w:val="0"/>
          <w:numId w:val="23"/>
        </w:numPr>
        <w:spacing w:line="360" w:lineRule="auto"/>
        <w:rPr>
          <w:noProof/>
        </w:rPr>
      </w:pPr>
      <w:r>
        <w:rPr>
          <w:noProof/>
        </w:rPr>
        <w:t>For i =</w:t>
      </w:r>
      <w:r w:rsidR="00624444">
        <w:rPr>
          <w:noProof/>
        </w:rPr>
        <w:t xml:space="preserve"> 0..</w:t>
      </w:r>
      <w:r w:rsidR="00624444" w:rsidRPr="00624444">
        <w:rPr>
          <w:noProof/>
        </w:rPr>
        <w:t>num_depth_values_in_dlt</w:t>
      </w:r>
      <w:r w:rsidR="006745F0">
        <w:rPr>
          <w:noProof/>
        </w:rPr>
        <w:t xml:space="preserve"> </w:t>
      </w:r>
      <w:r w:rsidR="006745F0">
        <w:rPr>
          <w:noProof/>
          <w:lang w:val="en-GB"/>
        </w:rPr>
        <w:t>–</w:t>
      </w:r>
      <w:r w:rsidR="006745F0">
        <w:rPr>
          <w:noProof/>
        </w:rPr>
        <w:t xml:space="preserve"> 1</w:t>
      </w:r>
      <w:r w:rsidR="003571F5">
        <w:rPr>
          <w:noProof/>
        </w:rPr>
        <w:t xml:space="preserve"> the </w:t>
      </w:r>
      <w:r w:rsidR="000E3817">
        <w:rPr>
          <w:noProof/>
        </w:rPr>
        <w:t xml:space="preserve">initial </w:t>
      </w:r>
      <w:r w:rsidR="003571F5">
        <w:rPr>
          <w:noProof/>
        </w:rPr>
        <w:t>depth values in the lookup table are derived as:</w:t>
      </w:r>
    </w:p>
    <w:p w14:paraId="02DA2C92" w14:textId="39928CB8" w:rsidR="003571F5" w:rsidRDefault="003571F5" w:rsidP="00794297">
      <w:pPr>
        <w:pStyle w:val="Listenabsatz"/>
        <w:numPr>
          <w:ilvl w:val="1"/>
          <w:numId w:val="23"/>
        </w:numPr>
        <w:spacing w:line="360" w:lineRule="auto"/>
        <w:rPr>
          <w:noProof/>
        </w:rPr>
      </w:pPr>
      <w:r>
        <w:rPr>
          <w:noProof/>
        </w:rPr>
        <w:t xml:space="preserve">Set </w:t>
      </w:r>
      <w:r w:rsidR="00E43A76" w:rsidRPr="00AB15EA">
        <w:rPr>
          <w:noProof/>
        </w:rPr>
        <w:t>Idx2DepthValue</w:t>
      </w:r>
      <w:r>
        <w:rPr>
          <w:noProof/>
        </w:rPr>
        <w:t xml:space="preserve">[ </w:t>
      </w:r>
      <w:r w:rsidR="00486334">
        <w:rPr>
          <w:noProof/>
        </w:rPr>
        <w:t>i</w:t>
      </w:r>
      <w:r>
        <w:rPr>
          <w:noProof/>
        </w:rPr>
        <w:t xml:space="preserve"> ] equal to </w:t>
      </w:r>
      <w:r w:rsidRPr="003571F5">
        <w:rPr>
          <w:noProof/>
        </w:rPr>
        <w:t>dlt_depth_value[ i ]</w:t>
      </w:r>
    </w:p>
    <w:p w14:paraId="3C71EA65" w14:textId="0E3E2277" w:rsidR="003571F5" w:rsidRPr="006745F0" w:rsidRDefault="00486334" w:rsidP="00794297">
      <w:pPr>
        <w:pStyle w:val="Listenabsatz"/>
        <w:numPr>
          <w:ilvl w:val="0"/>
          <w:numId w:val="23"/>
        </w:numPr>
        <w:spacing w:line="360" w:lineRule="auto"/>
        <w:rPr>
          <w:noProof/>
        </w:rPr>
      </w:pPr>
      <w:r>
        <w:rPr>
          <w:noProof/>
        </w:rPr>
        <w:t>For d</w:t>
      </w:r>
      <w:r w:rsidR="00227393">
        <w:rPr>
          <w:noProof/>
        </w:rPr>
        <w:t xml:space="preserve"> =</w:t>
      </w:r>
      <w:r w:rsidR="006745F0">
        <w:rPr>
          <w:noProof/>
        </w:rPr>
        <w:t xml:space="preserve"> 0..</w:t>
      </w:r>
      <w:r w:rsidR="006745F0" w:rsidRPr="00624444">
        <w:rPr>
          <w:noProof/>
          <w:lang w:val="en-GB"/>
        </w:rPr>
        <w:t>BitDepth</w:t>
      </w:r>
      <w:r w:rsidR="006745F0" w:rsidRPr="00624444">
        <w:rPr>
          <w:noProof/>
          <w:vertAlign w:val="subscript"/>
          <w:lang w:val="en-GB"/>
        </w:rPr>
        <w:t>Y</w:t>
      </w:r>
      <w:r w:rsidR="006745F0">
        <w:rPr>
          <w:noProof/>
          <w:lang w:val="en-GB"/>
        </w:rPr>
        <w:t xml:space="preserve"> – 1 the mapped depth values in the lookup table are derived as follows:</w:t>
      </w:r>
    </w:p>
    <w:p w14:paraId="2228081B" w14:textId="36E4995A" w:rsidR="00B3687A" w:rsidRDefault="00B3687A" w:rsidP="00B3687A">
      <w:pPr>
        <w:pStyle w:val="Listenabsatz"/>
        <w:numPr>
          <w:ilvl w:val="0"/>
          <w:numId w:val="24"/>
        </w:numPr>
        <w:spacing w:line="360" w:lineRule="auto"/>
        <w:ind w:left="1080"/>
        <w:rPr>
          <w:noProof/>
        </w:rPr>
      </w:pPr>
      <w:r w:rsidRPr="006745F0">
        <w:rPr>
          <w:noProof/>
          <w:lang w:val="en-GB"/>
        </w:rPr>
        <w:t xml:space="preserve">Set </w:t>
      </w:r>
      <w:r w:rsidRPr="00B3687A">
        <w:rPr>
          <w:noProof/>
          <w:lang w:val="en-GB"/>
        </w:rPr>
        <w:t>Idx</w:t>
      </w:r>
      <w:r w:rsidR="00AC6297">
        <w:rPr>
          <w:noProof/>
          <w:lang w:val="en-GB"/>
        </w:rPr>
        <w:t>L</w:t>
      </w:r>
      <w:r w:rsidRPr="006745F0">
        <w:rPr>
          <w:noProof/>
          <w:lang w:val="en-GB"/>
        </w:rPr>
        <w:t xml:space="preserve"> equal to 0</w:t>
      </w:r>
    </w:p>
    <w:p w14:paraId="23BCDDC8" w14:textId="5F4156F6" w:rsidR="006745F0" w:rsidRPr="006745F0" w:rsidRDefault="006745F0" w:rsidP="00486334">
      <w:pPr>
        <w:pStyle w:val="Listenabsatz"/>
        <w:numPr>
          <w:ilvl w:val="0"/>
          <w:numId w:val="24"/>
        </w:numPr>
        <w:spacing w:line="360" w:lineRule="auto"/>
        <w:ind w:left="1080"/>
        <w:rPr>
          <w:noProof/>
        </w:rPr>
      </w:pPr>
      <w:r w:rsidRPr="006745F0">
        <w:rPr>
          <w:noProof/>
          <w:lang w:val="en-GB"/>
        </w:rPr>
        <w:t xml:space="preserve">Set </w:t>
      </w:r>
      <w:r w:rsidR="00AC6297">
        <w:rPr>
          <w:noProof/>
          <w:lang w:val="en-GB"/>
        </w:rPr>
        <w:t>IdxU</w:t>
      </w:r>
      <w:r w:rsidRPr="006745F0">
        <w:rPr>
          <w:noProof/>
          <w:lang w:val="en-GB"/>
        </w:rPr>
        <w:t xml:space="preserve"> equal to </w:t>
      </w:r>
      <w:r w:rsidR="00B3687A" w:rsidRPr="00624444">
        <w:rPr>
          <w:noProof/>
        </w:rPr>
        <w:t>num_depth_values_in_dlt</w:t>
      </w:r>
      <w:r w:rsidRPr="006745F0">
        <w:rPr>
          <w:noProof/>
          <w:lang w:val="en-GB"/>
        </w:rPr>
        <w:t xml:space="preserve"> – 1</w:t>
      </w:r>
    </w:p>
    <w:p w14:paraId="7173B760" w14:textId="6C7461B2" w:rsidR="006621CB" w:rsidRPr="006745F0" w:rsidRDefault="006621CB" w:rsidP="006621CB">
      <w:pPr>
        <w:pStyle w:val="Listenabsatz"/>
        <w:numPr>
          <w:ilvl w:val="0"/>
          <w:numId w:val="24"/>
        </w:numPr>
        <w:spacing w:line="360" w:lineRule="auto"/>
        <w:ind w:left="1080"/>
        <w:rPr>
          <w:noProof/>
        </w:rPr>
      </w:pPr>
      <w:r>
        <w:rPr>
          <w:noProof/>
        </w:rPr>
        <w:t xml:space="preserve">For iL = </w:t>
      </w:r>
      <w:r w:rsidR="00AC6297">
        <w:rPr>
          <w:noProof/>
        </w:rPr>
        <w:t>1</w:t>
      </w:r>
      <w:r w:rsidR="0089445E">
        <w:rPr>
          <w:noProof/>
        </w:rPr>
        <w:t>..</w:t>
      </w:r>
      <w:r w:rsidR="0089445E" w:rsidRPr="00624444">
        <w:rPr>
          <w:noProof/>
        </w:rPr>
        <w:t>num_depth_values_in_dlt</w:t>
      </w:r>
      <w:r w:rsidR="0089445E">
        <w:rPr>
          <w:noProof/>
        </w:rPr>
        <w:t xml:space="preserve"> </w:t>
      </w:r>
      <w:r w:rsidR="0089445E">
        <w:rPr>
          <w:noProof/>
          <w:lang w:val="en-GB"/>
        </w:rPr>
        <w:t>–</w:t>
      </w:r>
      <w:r w:rsidR="0089445E">
        <w:rPr>
          <w:noProof/>
        </w:rPr>
        <w:t xml:space="preserve"> 1</w:t>
      </w:r>
      <w:r>
        <w:rPr>
          <w:noProof/>
          <w:lang w:val="en-GB"/>
        </w:rPr>
        <w:t xml:space="preserve">, the lower </w:t>
      </w:r>
      <w:r w:rsidR="0089445E">
        <w:rPr>
          <w:noProof/>
          <w:lang w:val="en-GB"/>
        </w:rPr>
        <w:t>DLT index</w:t>
      </w:r>
      <w:r>
        <w:rPr>
          <w:noProof/>
          <w:lang w:val="en-GB"/>
        </w:rPr>
        <w:t xml:space="preserve"> </w:t>
      </w:r>
      <w:r w:rsidR="0089445E">
        <w:rPr>
          <w:noProof/>
          <w:lang w:val="en-GB"/>
        </w:rPr>
        <w:t>IdxL</w:t>
      </w:r>
      <w:r>
        <w:rPr>
          <w:noProof/>
          <w:lang w:val="en-GB"/>
        </w:rPr>
        <w:t xml:space="preserve"> is derived as follows:</w:t>
      </w:r>
    </w:p>
    <w:p w14:paraId="7F4ECD11" w14:textId="2FB1BA4E" w:rsidR="006621CB" w:rsidRDefault="006621CB" w:rsidP="0089445E">
      <w:pPr>
        <w:pStyle w:val="Listenabsatz"/>
        <w:numPr>
          <w:ilvl w:val="0"/>
          <w:numId w:val="28"/>
        </w:numPr>
        <w:spacing w:line="360" w:lineRule="auto"/>
        <w:rPr>
          <w:noProof/>
        </w:rPr>
      </w:pPr>
      <w:r>
        <w:rPr>
          <w:noProof/>
        </w:rPr>
        <w:t xml:space="preserve">If </w:t>
      </w:r>
      <w:r w:rsidR="0089445E" w:rsidRPr="00AB15EA">
        <w:rPr>
          <w:noProof/>
        </w:rPr>
        <w:t>Idx2DepthValue</w:t>
      </w:r>
      <w:r>
        <w:rPr>
          <w:noProof/>
        </w:rPr>
        <w:t>[ iL ]</w:t>
      </w:r>
      <w:r w:rsidR="0089445E">
        <w:rPr>
          <w:noProof/>
        </w:rPr>
        <w:t xml:space="preserve"> &gt; d</w:t>
      </w:r>
      <w:r>
        <w:rPr>
          <w:noProof/>
        </w:rPr>
        <w:t>, the following applies</w:t>
      </w:r>
      <w:r w:rsidR="0089445E">
        <w:rPr>
          <w:noProof/>
        </w:rPr>
        <w:t xml:space="preserve"> in ordered steps</w:t>
      </w:r>
      <w:r>
        <w:rPr>
          <w:noProof/>
        </w:rPr>
        <w:t>:</w:t>
      </w:r>
    </w:p>
    <w:p w14:paraId="0D1DF44C" w14:textId="2677EA3C" w:rsidR="006621CB" w:rsidRDefault="0089445E" w:rsidP="0089445E">
      <w:pPr>
        <w:pStyle w:val="Listenabsatz"/>
        <w:numPr>
          <w:ilvl w:val="0"/>
          <w:numId w:val="30"/>
        </w:numPr>
        <w:spacing w:line="360" w:lineRule="auto"/>
        <w:rPr>
          <w:noProof/>
        </w:rPr>
      </w:pPr>
      <w:r>
        <w:rPr>
          <w:noProof/>
        </w:rPr>
        <w:t>IdxL</w:t>
      </w:r>
      <w:r w:rsidR="006621CB">
        <w:rPr>
          <w:noProof/>
        </w:rPr>
        <w:t xml:space="preserve"> = iL</w:t>
      </w:r>
      <w:r w:rsidR="00C00DC3">
        <w:rPr>
          <w:noProof/>
        </w:rPr>
        <w:t xml:space="preserve"> - 1</w:t>
      </w:r>
    </w:p>
    <w:p w14:paraId="5131C978" w14:textId="77777777" w:rsidR="006621CB" w:rsidRDefault="006621CB" w:rsidP="0089445E">
      <w:pPr>
        <w:pStyle w:val="Listenabsatz"/>
        <w:numPr>
          <w:ilvl w:val="0"/>
          <w:numId w:val="30"/>
        </w:numPr>
        <w:spacing w:line="360" w:lineRule="auto"/>
        <w:rPr>
          <w:noProof/>
        </w:rPr>
      </w:pPr>
      <w:r>
        <w:rPr>
          <w:noProof/>
        </w:rPr>
        <w:t>End the enclosing for loop</w:t>
      </w:r>
    </w:p>
    <w:p w14:paraId="53CDE2FA" w14:textId="551B1C39" w:rsidR="006745F0" w:rsidRPr="006745F0" w:rsidRDefault="006745F0" w:rsidP="00486334">
      <w:pPr>
        <w:pStyle w:val="Listenabsatz"/>
        <w:numPr>
          <w:ilvl w:val="0"/>
          <w:numId w:val="24"/>
        </w:numPr>
        <w:spacing w:line="360" w:lineRule="auto"/>
        <w:ind w:left="1080"/>
        <w:rPr>
          <w:noProof/>
        </w:rPr>
      </w:pPr>
      <w:r>
        <w:rPr>
          <w:noProof/>
        </w:rPr>
        <w:t xml:space="preserve">For iU = </w:t>
      </w:r>
      <w:r w:rsidR="0089445E" w:rsidRPr="00624444">
        <w:rPr>
          <w:noProof/>
        </w:rPr>
        <w:t>num_depth_values_in_dlt</w:t>
      </w:r>
      <w:r w:rsidR="0089445E">
        <w:rPr>
          <w:noProof/>
        </w:rPr>
        <w:t xml:space="preserve"> </w:t>
      </w:r>
      <w:r w:rsidR="0089445E">
        <w:rPr>
          <w:noProof/>
          <w:lang w:val="en-GB"/>
        </w:rPr>
        <w:t>–</w:t>
      </w:r>
      <w:r w:rsidR="0089445E">
        <w:rPr>
          <w:noProof/>
        </w:rPr>
        <w:t xml:space="preserve"> 2</w:t>
      </w:r>
      <w:r>
        <w:rPr>
          <w:noProof/>
        </w:rPr>
        <w:t>..</w:t>
      </w:r>
      <w:r w:rsidR="0089445E">
        <w:rPr>
          <w:noProof/>
          <w:lang w:val="en-GB"/>
        </w:rPr>
        <w:t>0</w:t>
      </w:r>
      <w:r>
        <w:rPr>
          <w:noProof/>
          <w:lang w:val="en-GB"/>
        </w:rPr>
        <w:t xml:space="preserve">, the upper </w:t>
      </w:r>
      <w:r w:rsidR="0089445E">
        <w:rPr>
          <w:noProof/>
          <w:lang w:val="en-GB"/>
        </w:rPr>
        <w:t>DLT index</w:t>
      </w:r>
      <w:r>
        <w:rPr>
          <w:noProof/>
          <w:lang w:val="en-GB"/>
        </w:rPr>
        <w:t xml:space="preserve"> </w:t>
      </w:r>
      <w:r w:rsidR="0089445E">
        <w:rPr>
          <w:noProof/>
          <w:lang w:val="en-GB"/>
        </w:rPr>
        <w:t>IdxU</w:t>
      </w:r>
      <w:r>
        <w:rPr>
          <w:noProof/>
          <w:lang w:val="en-GB"/>
        </w:rPr>
        <w:t xml:space="preserve"> is derived as follows:</w:t>
      </w:r>
    </w:p>
    <w:p w14:paraId="54DDA70A" w14:textId="25ACA1BE" w:rsidR="006745F0" w:rsidRDefault="006745F0" w:rsidP="0089445E">
      <w:pPr>
        <w:pStyle w:val="Listenabsatz"/>
        <w:numPr>
          <w:ilvl w:val="0"/>
          <w:numId w:val="29"/>
        </w:numPr>
        <w:spacing w:line="360" w:lineRule="auto"/>
        <w:rPr>
          <w:noProof/>
        </w:rPr>
      </w:pPr>
      <w:r>
        <w:rPr>
          <w:noProof/>
        </w:rPr>
        <w:t xml:space="preserve">If </w:t>
      </w:r>
      <w:r w:rsidR="0089445E" w:rsidRPr="00AB15EA">
        <w:rPr>
          <w:noProof/>
        </w:rPr>
        <w:t>Idx2DepthValue</w:t>
      </w:r>
      <w:r>
        <w:rPr>
          <w:noProof/>
        </w:rPr>
        <w:t xml:space="preserve">[ iU ] </w:t>
      </w:r>
      <w:r w:rsidR="0089445E">
        <w:rPr>
          <w:noProof/>
        </w:rPr>
        <w:t>&lt; p</w:t>
      </w:r>
      <w:r>
        <w:rPr>
          <w:noProof/>
        </w:rPr>
        <w:t>, the following applies</w:t>
      </w:r>
      <w:r w:rsidR="0089445E">
        <w:rPr>
          <w:noProof/>
        </w:rPr>
        <w:t xml:space="preserve"> in ordered steps</w:t>
      </w:r>
      <w:r>
        <w:rPr>
          <w:noProof/>
        </w:rPr>
        <w:t>:</w:t>
      </w:r>
    </w:p>
    <w:p w14:paraId="2CB71336" w14:textId="6161BD76" w:rsidR="006745F0" w:rsidRDefault="0089445E" w:rsidP="0089445E">
      <w:pPr>
        <w:pStyle w:val="Listenabsatz"/>
        <w:numPr>
          <w:ilvl w:val="0"/>
          <w:numId w:val="25"/>
        </w:numPr>
        <w:spacing w:line="360" w:lineRule="auto"/>
        <w:ind w:left="2160"/>
        <w:rPr>
          <w:noProof/>
        </w:rPr>
      </w:pPr>
      <w:r>
        <w:rPr>
          <w:noProof/>
        </w:rPr>
        <w:t>IdxU</w:t>
      </w:r>
      <w:r w:rsidR="00794297">
        <w:rPr>
          <w:noProof/>
        </w:rPr>
        <w:t xml:space="preserve"> = iU</w:t>
      </w:r>
      <w:r w:rsidR="00C00DC3">
        <w:rPr>
          <w:noProof/>
        </w:rPr>
        <w:t xml:space="preserve"> + 1</w:t>
      </w:r>
    </w:p>
    <w:p w14:paraId="0A30AA13" w14:textId="5FC3CDCE" w:rsidR="00794297" w:rsidRDefault="00794297" w:rsidP="0089445E">
      <w:pPr>
        <w:pStyle w:val="Listenabsatz"/>
        <w:numPr>
          <w:ilvl w:val="0"/>
          <w:numId w:val="25"/>
        </w:numPr>
        <w:spacing w:line="360" w:lineRule="auto"/>
        <w:ind w:left="2160"/>
        <w:rPr>
          <w:noProof/>
        </w:rPr>
      </w:pPr>
      <w:r>
        <w:rPr>
          <w:noProof/>
        </w:rPr>
        <w:t>End the enclosing for loop</w:t>
      </w:r>
    </w:p>
    <w:p w14:paraId="38FBC728" w14:textId="24C83A4F" w:rsidR="00794297" w:rsidRDefault="0089445E" w:rsidP="0089445E">
      <w:pPr>
        <w:pStyle w:val="Listenabsatz"/>
        <w:numPr>
          <w:ilvl w:val="0"/>
          <w:numId w:val="24"/>
        </w:numPr>
        <w:spacing w:line="360" w:lineRule="auto"/>
        <w:ind w:left="1080"/>
        <w:rPr>
          <w:noProof/>
        </w:rPr>
      </w:pPr>
      <w:r>
        <w:rPr>
          <w:noProof/>
        </w:rPr>
        <w:t>If | d</w:t>
      </w:r>
      <w:r w:rsidR="00794297">
        <w:rPr>
          <w:noProof/>
        </w:rPr>
        <w:t xml:space="preserve"> - </w:t>
      </w:r>
      <w:r w:rsidRPr="00AB15EA">
        <w:rPr>
          <w:noProof/>
        </w:rPr>
        <w:t>Idx2DepthValue</w:t>
      </w:r>
      <w:r w:rsidR="00A361B6">
        <w:rPr>
          <w:noProof/>
        </w:rPr>
        <w:t>[ IdxL</w:t>
      </w:r>
      <w:r>
        <w:rPr>
          <w:noProof/>
        </w:rPr>
        <w:t>L ]</w:t>
      </w:r>
      <w:r w:rsidR="00794297">
        <w:rPr>
          <w:noProof/>
        </w:rPr>
        <w:t xml:space="preserve"> |</w:t>
      </w:r>
      <w:r>
        <w:rPr>
          <w:noProof/>
        </w:rPr>
        <w:t xml:space="preserve"> &lt; | d - </w:t>
      </w:r>
      <w:r w:rsidRPr="00AB15EA">
        <w:rPr>
          <w:noProof/>
        </w:rPr>
        <w:t>Idx2DepthValue</w:t>
      </w:r>
      <w:r w:rsidR="00A361B6">
        <w:rPr>
          <w:noProof/>
        </w:rPr>
        <w:t>[ Idx</w:t>
      </w:r>
      <w:r>
        <w:rPr>
          <w:noProof/>
        </w:rPr>
        <w:t>U ]  |, the following applies:</w:t>
      </w:r>
    </w:p>
    <w:p w14:paraId="7892E461" w14:textId="133068A0" w:rsidR="0089445E" w:rsidRDefault="0089445E" w:rsidP="0069518A">
      <w:pPr>
        <w:spacing w:line="360" w:lineRule="auto"/>
        <w:ind w:left="1080"/>
        <w:rPr>
          <w:noProof/>
        </w:rPr>
      </w:pPr>
      <w:r>
        <w:rPr>
          <w:noProof/>
        </w:rPr>
        <w:t xml:space="preserve"> </w:t>
      </w:r>
      <w:r w:rsidRPr="0089445E">
        <w:rPr>
          <w:noProof/>
        </w:rPr>
        <w:t>DepthValue2Idx</w:t>
      </w:r>
      <w:r w:rsidR="00A361B6">
        <w:rPr>
          <w:noProof/>
        </w:rPr>
        <w:t>[ d ] = Idx</w:t>
      </w:r>
      <w:r>
        <w:rPr>
          <w:noProof/>
        </w:rPr>
        <w:t>L</w:t>
      </w:r>
    </w:p>
    <w:p w14:paraId="6BE06274" w14:textId="080CA80A" w:rsidR="003B4172" w:rsidRDefault="001E5F12" w:rsidP="001E5F12">
      <w:pPr>
        <w:pStyle w:val="Listenabsatz"/>
        <w:numPr>
          <w:ilvl w:val="0"/>
          <w:numId w:val="24"/>
        </w:numPr>
        <w:spacing w:line="360" w:lineRule="auto"/>
        <w:ind w:left="1134"/>
        <w:rPr>
          <w:noProof/>
        </w:rPr>
      </w:pPr>
      <w:r>
        <w:rPr>
          <w:noProof/>
        </w:rPr>
        <w:t>Otherwise, the following applies:</w:t>
      </w:r>
    </w:p>
    <w:p w14:paraId="0DE75874" w14:textId="24BBCAA2" w:rsidR="001E5F12" w:rsidRDefault="001E5F12" w:rsidP="0069518A">
      <w:pPr>
        <w:spacing w:line="360" w:lineRule="auto"/>
        <w:ind w:left="1080"/>
        <w:rPr>
          <w:noProof/>
        </w:rPr>
      </w:pPr>
      <w:r>
        <w:rPr>
          <w:noProof/>
        </w:rPr>
        <w:t xml:space="preserve"> DepthValue</w:t>
      </w:r>
      <w:r w:rsidR="00A361B6">
        <w:rPr>
          <w:noProof/>
        </w:rPr>
        <w:t>2Idx[ d ] = Idx</w:t>
      </w:r>
      <w:r>
        <w:rPr>
          <w:noProof/>
        </w:rPr>
        <w:t>U</w:t>
      </w:r>
    </w:p>
    <w:p w14:paraId="1F3EEC79" w14:textId="5AFB172D" w:rsidR="00471DB3" w:rsidRDefault="00471DB3" w:rsidP="00471DB3">
      <w:pPr>
        <w:pStyle w:val="berschrift2"/>
        <w:rPr>
          <w:noProof/>
        </w:rPr>
      </w:pPr>
      <w:r>
        <w:rPr>
          <w:noProof/>
        </w:rPr>
        <w:t>Decoding Process for Simplified Depth Coding</w:t>
      </w:r>
    </w:p>
    <w:p w14:paraId="0C9BE4CE" w14:textId="6F25593C" w:rsidR="00F96554" w:rsidRPr="00F96554" w:rsidRDefault="00F96554" w:rsidP="00F96554">
      <w:pPr>
        <w:pStyle w:val="berschrift3"/>
      </w:pPr>
      <w:bookmarkStart w:id="2" w:name="_Toc331592202"/>
      <w:bookmarkStart w:id="3" w:name="_Toc335395544"/>
      <w:r w:rsidRPr="00B073F6">
        <w:t>Derivation process for luma intra prediction mode</w:t>
      </w:r>
      <w:bookmarkEnd w:id="2"/>
      <w:bookmarkEnd w:id="3"/>
    </w:p>
    <w:p w14:paraId="5FB5C514" w14:textId="77777777" w:rsidR="00CF5EBF" w:rsidRPr="00B72792" w:rsidRDefault="00CF5EBF" w:rsidP="00CF5EBF">
      <w:pPr>
        <w:rPr>
          <w:noProof/>
        </w:rPr>
      </w:pPr>
      <w:r>
        <w:rPr>
          <w:noProof/>
        </w:rPr>
        <w:t>Inputs to this process are:</w:t>
      </w:r>
    </w:p>
    <w:p w14:paraId="5B566FDF" w14:textId="77777777" w:rsidR="00CF5EBF" w:rsidRPr="00B72792" w:rsidRDefault="00CF5EBF" w:rsidP="00CF5EBF">
      <w:pPr>
        <w:tabs>
          <w:tab w:val="left" w:pos="284"/>
        </w:tabs>
        <w:ind w:left="284" w:hanging="284"/>
        <w:rPr>
          <w:noProof/>
          <w:lang w:eastAsia="ko-KR"/>
        </w:rPr>
      </w:pPr>
      <w:r>
        <w:rPr>
          <w:noProof/>
        </w:rPr>
        <w:t>–</w:t>
      </w:r>
      <w:r>
        <w:rPr>
          <w:noProof/>
        </w:rPr>
        <w:tab/>
        <w:t>a luma location ( xB, yB ) specifying the top-left luma sample of the current block relative to the top</w:t>
      </w:r>
      <w:r>
        <w:rPr>
          <w:noProof/>
        </w:rPr>
        <w:noBreakHyphen/>
        <w:t>left luma sample of the current picture,</w:t>
      </w:r>
    </w:p>
    <w:p w14:paraId="1CD2D804" w14:textId="1E0EB586" w:rsidR="00CF5EBF" w:rsidRDefault="00CF5EBF" w:rsidP="00CF5EBF">
      <w:pPr>
        <w:rPr>
          <w:noProof/>
        </w:rPr>
      </w:pPr>
      <w:r>
        <w:rPr>
          <w:noProof/>
        </w:rPr>
        <w:t>–</w:t>
      </w:r>
      <w:r>
        <w:rPr>
          <w:noProof/>
        </w:rPr>
        <w:tab/>
        <w:t xml:space="preserve">a </w:t>
      </w:r>
      <w:r>
        <w:rPr>
          <w:noProof/>
          <w:lang w:eastAsia="ko-KR"/>
        </w:rPr>
        <w:t>variable log2PbSize specifying the size of the current luma prediction block</w:t>
      </w:r>
      <w:r>
        <w:rPr>
          <w:noProof/>
        </w:rPr>
        <w:t>.</w:t>
      </w:r>
    </w:p>
    <w:p w14:paraId="660631F0" w14:textId="55A0C8F2" w:rsidR="00DF4B88" w:rsidRPr="00B72792" w:rsidRDefault="006116FE" w:rsidP="00DF4B88">
      <w:pPr>
        <w:rPr>
          <w:noProof/>
        </w:rPr>
      </w:pPr>
      <w:r>
        <w:rPr>
          <w:noProof/>
        </w:rPr>
        <w:t>Output</w:t>
      </w:r>
      <w:r w:rsidR="00DF4B88">
        <w:rPr>
          <w:noProof/>
        </w:rPr>
        <w:t xml:space="preserve"> </w:t>
      </w:r>
      <w:r>
        <w:rPr>
          <w:noProof/>
        </w:rPr>
        <w:t>of this process is</w:t>
      </w:r>
      <w:r w:rsidR="00DF4B88">
        <w:rPr>
          <w:noProof/>
        </w:rPr>
        <w:t>:</w:t>
      </w:r>
    </w:p>
    <w:p w14:paraId="24F4FFCD" w14:textId="4B5A3CAF" w:rsidR="00DF4B88" w:rsidRPr="00CF5EBF" w:rsidRDefault="00DF4B88" w:rsidP="00DF4B88">
      <w:pPr>
        <w:pStyle w:val="Listenabsatz"/>
        <w:numPr>
          <w:ilvl w:val="0"/>
          <w:numId w:val="38"/>
        </w:numPr>
      </w:pPr>
      <w:r>
        <w:t xml:space="preserve">a variable </w:t>
      </w:r>
      <w:r w:rsidRPr="00CF5EBF">
        <w:rPr>
          <w:lang w:val="en-GB"/>
        </w:rPr>
        <w:t>IntraPredMode[ xB ][ yB ]</w:t>
      </w:r>
      <w:r>
        <w:rPr>
          <w:lang w:val="en-GB"/>
        </w:rPr>
        <w:t xml:space="preserve"> specifying the prediction mode of the current</w:t>
      </w:r>
      <w:r w:rsidR="00087AC0">
        <w:rPr>
          <w:lang w:val="en-GB"/>
        </w:rPr>
        <w:t xml:space="preserve"> prediction block</w:t>
      </w:r>
    </w:p>
    <w:p w14:paraId="321FBBDB" w14:textId="16A7BF76" w:rsidR="008E34C9" w:rsidRDefault="00CF5EBF" w:rsidP="008E34C9">
      <w:pPr>
        <w:rPr>
          <w:lang w:val="en-GB"/>
        </w:rPr>
      </w:pPr>
      <w:r w:rsidRPr="00CF5EBF">
        <w:rPr>
          <w:lang w:val="en-GB"/>
        </w:rPr>
        <w:t xml:space="preserve">IntraPredMode[ xB ][ yB ] labelled 0..34 represents directions of predictions as illustrated in </w:t>
      </w:r>
      <w:ins w:id="4" w:author="changes_d0" w:date="2012-09-14T13:47:00Z">
        <w:r w:rsidRPr="00CF5EBF">
          <w:rPr>
            <w:lang w:val="en-GB"/>
          </w:rPr>
          <w:t>Figure 8-1.</w:t>
        </w:r>
      </w:ins>
    </w:p>
    <w:p w14:paraId="453E65EA" w14:textId="6027134B" w:rsidR="00CF5EBF" w:rsidRDefault="00A473AE" w:rsidP="00A473AE">
      <w:pPr>
        <w:spacing w:line="360" w:lineRule="auto"/>
        <w:rPr>
          <w:lang w:val="en-GB"/>
        </w:rPr>
      </w:pPr>
      <w:r>
        <w:rPr>
          <w:lang w:val="en-GB"/>
        </w:rPr>
        <w:t>If sdc</w:t>
      </w:r>
      <w:r w:rsidRPr="00A473AE">
        <w:rPr>
          <w:lang w:val="en-GB"/>
        </w:rPr>
        <w:t>_flag[ xB ][ yB ] is equal to 1, IntraPredMode[ xB ][ yB ] is derived as follows:</w:t>
      </w:r>
      <w:r>
        <w:rPr>
          <w:lang w:val="en-GB"/>
        </w:rPr>
        <w:t xml:space="preserve"> </w:t>
      </w:r>
    </w:p>
    <w:p w14:paraId="136EA824" w14:textId="3DD8F44B" w:rsidR="00A473AE" w:rsidRPr="00A473AE" w:rsidRDefault="00A473AE" w:rsidP="00A473AE">
      <w:pPr>
        <w:pStyle w:val="Listenabsatz"/>
        <w:numPr>
          <w:ilvl w:val="0"/>
          <w:numId w:val="37"/>
        </w:numPr>
        <w:spacing w:line="360" w:lineRule="auto"/>
      </w:pPr>
      <w:r>
        <w:t xml:space="preserve">If </w:t>
      </w:r>
      <w:r w:rsidRPr="00A473AE">
        <w:t>sdc_pred_mode</w:t>
      </w:r>
      <w:r>
        <w:t xml:space="preserve"> is equal to 0, </w:t>
      </w:r>
      <w:r w:rsidRPr="00A473AE">
        <w:rPr>
          <w:lang w:val="en-GB"/>
        </w:rPr>
        <w:t>IntraPredMode[ xB ][ yB ]</w:t>
      </w:r>
      <w:r>
        <w:rPr>
          <w:lang w:val="en-GB"/>
        </w:rPr>
        <w:t xml:space="preserve"> is set equal to 1</w:t>
      </w:r>
    </w:p>
    <w:p w14:paraId="3D218617" w14:textId="48DA88AE" w:rsidR="00A473AE" w:rsidRPr="00A473AE" w:rsidRDefault="00A473AE" w:rsidP="00A473AE">
      <w:pPr>
        <w:pStyle w:val="Listenabsatz"/>
        <w:numPr>
          <w:ilvl w:val="0"/>
          <w:numId w:val="37"/>
        </w:numPr>
        <w:spacing w:line="360" w:lineRule="auto"/>
      </w:pPr>
      <w:r>
        <w:t xml:space="preserve">If </w:t>
      </w:r>
      <w:r w:rsidRPr="00A473AE">
        <w:t>sdc_pred_mode</w:t>
      </w:r>
      <w:r>
        <w:t xml:space="preserve"> is equal to 1, </w:t>
      </w:r>
      <w:r w:rsidRPr="00A473AE">
        <w:rPr>
          <w:lang w:val="en-GB"/>
        </w:rPr>
        <w:t>IntraPredMode[ xB ][ yB ]</w:t>
      </w:r>
      <w:r w:rsidR="009B5942">
        <w:rPr>
          <w:lang w:val="en-GB"/>
        </w:rPr>
        <w:t xml:space="preserve"> is set equal to 0</w:t>
      </w:r>
    </w:p>
    <w:p w14:paraId="4A21FA58" w14:textId="14C3E0E5" w:rsidR="00A473AE" w:rsidRPr="00A473AE" w:rsidRDefault="00A473AE" w:rsidP="00A473AE">
      <w:pPr>
        <w:pStyle w:val="Listenabsatz"/>
        <w:numPr>
          <w:ilvl w:val="0"/>
          <w:numId w:val="37"/>
        </w:numPr>
        <w:spacing w:line="360" w:lineRule="auto"/>
      </w:pPr>
      <w:r>
        <w:t xml:space="preserve">If </w:t>
      </w:r>
      <w:r w:rsidRPr="00A473AE">
        <w:t>sdc_pred_mode</w:t>
      </w:r>
      <w:r>
        <w:t xml:space="preserve"> is equal to 2, </w:t>
      </w:r>
      <w:r w:rsidRPr="00A473AE">
        <w:rPr>
          <w:lang w:val="en-GB"/>
        </w:rPr>
        <w:t>IntraPredMode[ xB ][ yB ]</w:t>
      </w:r>
      <w:r w:rsidR="009B5942">
        <w:rPr>
          <w:lang w:val="en-GB"/>
        </w:rPr>
        <w:t xml:space="preserve"> is set equal to 35</w:t>
      </w:r>
    </w:p>
    <w:p w14:paraId="4720C221" w14:textId="728FBBA5" w:rsidR="00A473AE" w:rsidRPr="00657BD9" w:rsidRDefault="00A473AE" w:rsidP="00A473AE">
      <w:pPr>
        <w:pStyle w:val="Listenabsatz"/>
        <w:numPr>
          <w:ilvl w:val="0"/>
          <w:numId w:val="37"/>
        </w:numPr>
        <w:spacing w:line="360" w:lineRule="auto"/>
      </w:pPr>
      <w:r>
        <w:t xml:space="preserve">If </w:t>
      </w:r>
      <w:r w:rsidRPr="00A473AE">
        <w:t>sdc_pred_mode</w:t>
      </w:r>
      <w:r>
        <w:t xml:space="preserve"> is equal to 3, </w:t>
      </w:r>
      <w:r w:rsidRPr="00A473AE">
        <w:rPr>
          <w:lang w:val="en-GB"/>
        </w:rPr>
        <w:t>IntraPredMode[ xB ][ yB ]</w:t>
      </w:r>
      <w:r w:rsidR="009B5942">
        <w:rPr>
          <w:lang w:val="en-GB"/>
        </w:rPr>
        <w:t xml:space="preserve"> is set equal to 41</w:t>
      </w:r>
    </w:p>
    <w:p w14:paraId="2034EB0B" w14:textId="0B2E631A" w:rsidR="00657BD9" w:rsidRDefault="00F96554" w:rsidP="00F96554">
      <w:pPr>
        <w:pStyle w:val="berschrift3"/>
      </w:pPr>
      <w:r>
        <w:t xml:space="preserve">Depth </w:t>
      </w:r>
      <w:r w:rsidR="00EA3C5C">
        <w:t>value reconstruction</w:t>
      </w:r>
      <w:r>
        <w:t xml:space="preserve"> process</w:t>
      </w:r>
    </w:p>
    <w:p w14:paraId="17815B1F" w14:textId="589178AC" w:rsidR="00A35267" w:rsidRDefault="006116FE" w:rsidP="00A35267">
      <w:pPr>
        <w:tabs>
          <w:tab w:val="left" w:pos="284"/>
        </w:tabs>
        <w:ind w:left="284" w:hanging="284"/>
      </w:pPr>
      <w:r>
        <w:t>Inputs to this process are:</w:t>
      </w:r>
    </w:p>
    <w:p w14:paraId="73481282" w14:textId="2EFAEB94" w:rsidR="00792059" w:rsidRPr="00B72792" w:rsidRDefault="00792059" w:rsidP="00792059">
      <w:pPr>
        <w:pStyle w:val="Listenabsatz"/>
        <w:numPr>
          <w:ilvl w:val="0"/>
          <w:numId w:val="38"/>
        </w:numPr>
        <w:tabs>
          <w:tab w:val="left" w:pos="284"/>
        </w:tabs>
      </w:pPr>
      <w:r>
        <w:rPr>
          <w:noProof/>
        </w:rPr>
        <w:t>a luma location ( xB, yB ) specifying the top-left luma sample of the current block relative to the top</w:t>
      </w:r>
      <w:r>
        <w:rPr>
          <w:noProof/>
        </w:rPr>
        <w:noBreakHyphen/>
        <w:t>left luma sample of the current picture,</w:t>
      </w:r>
    </w:p>
    <w:p w14:paraId="1E64581F" w14:textId="77777777" w:rsidR="004F457D" w:rsidRDefault="006116FE" w:rsidP="004F457D">
      <w:pPr>
        <w:pStyle w:val="Listenabsatz"/>
        <w:numPr>
          <w:ilvl w:val="0"/>
          <w:numId w:val="38"/>
        </w:numPr>
        <w:tabs>
          <w:tab w:val="left" w:pos="284"/>
        </w:tabs>
        <w:spacing w:line="360" w:lineRule="auto"/>
        <w:rPr>
          <w:lang w:eastAsia="ko-KR"/>
        </w:rPr>
      </w:pPr>
      <w:r>
        <w:t>a v</w:t>
      </w:r>
      <w:r>
        <w:rPr>
          <w:lang w:eastAsia="ko-KR"/>
        </w:rPr>
        <w:t>ariable nT specifying the prediction size</w:t>
      </w:r>
    </w:p>
    <w:p w14:paraId="5FCF321A" w14:textId="2AC2048F" w:rsidR="00A35267" w:rsidRDefault="00A35267" w:rsidP="004F457D">
      <w:pPr>
        <w:pStyle w:val="Listenabsatz"/>
        <w:numPr>
          <w:ilvl w:val="0"/>
          <w:numId w:val="38"/>
        </w:numPr>
        <w:tabs>
          <w:tab w:val="left" w:pos="284"/>
        </w:tabs>
        <w:spacing w:line="360" w:lineRule="auto"/>
        <w:rPr>
          <w:lang w:eastAsia="ko-KR"/>
        </w:rPr>
      </w:pPr>
      <w:r>
        <w:rPr>
          <w:lang w:eastAsia="ko-KR"/>
        </w:rPr>
        <w:t>predicted samples predSamples[ x, y ], with x, y =0..nT−1</w:t>
      </w:r>
    </w:p>
    <w:p w14:paraId="447C689B" w14:textId="0A955B28" w:rsidR="004F457D" w:rsidRPr="008F6A35" w:rsidRDefault="004F457D" w:rsidP="004F457D">
      <w:pPr>
        <w:pStyle w:val="Listenabsatz"/>
        <w:numPr>
          <w:ilvl w:val="0"/>
          <w:numId w:val="38"/>
        </w:numPr>
        <w:tabs>
          <w:tab w:val="left" w:pos="284"/>
        </w:tabs>
        <w:spacing w:line="360" w:lineRule="auto"/>
        <w:rPr>
          <w:lang w:eastAsia="ko-KR"/>
        </w:rPr>
      </w:pPr>
      <w:r>
        <w:t xml:space="preserve">a variable </w:t>
      </w:r>
      <w:r w:rsidRPr="004F457D">
        <w:rPr>
          <w:lang w:val="en-GB"/>
        </w:rPr>
        <w:t>IntraPredMode[ xB ][ yB ] specifying the prediction mode of the current prediction block</w:t>
      </w:r>
    </w:p>
    <w:p w14:paraId="423AC407" w14:textId="3854AAF1" w:rsidR="008F6A35" w:rsidRDefault="008F6A35" w:rsidP="008F6A35">
      <w:pPr>
        <w:pStyle w:val="Listenabsatz"/>
        <w:numPr>
          <w:ilvl w:val="0"/>
          <w:numId w:val="38"/>
        </w:numPr>
      </w:pPr>
      <w:r>
        <w:t xml:space="preserve">a variable </w:t>
      </w:r>
      <w:r w:rsidRPr="00AB15EA">
        <w:rPr>
          <w:noProof/>
        </w:rPr>
        <w:t>Idx2DepthValue</w:t>
      </w:r>
      <w:r>
        <w:rPr>
          <w:noProof/>
        </w:rPr>
        <w:t>[ i ]</w:t>
      </w:r>
      <w:r w:rsidRPr="006C76DD">
        <w:rPr>
          <w:lang w:val="en-GB"/>
        </w:rPr>
        <w:t xml:space="preserve"> specifying the </w:t>
      </w:r>
      <w:r>
        <w:rPr>
          <w:lang w:val="en-GB"/>
        </w:rPr>
        <w:t xml:space="preserve">mapping of lookup table indexes to depth values with i = </w:t>
      </w:r>
      <w:r>
        <w:rPr>
          <w:noProof/>
        </w:rPr>
        <w:t>0..</w:t>
      </w:r>
      <w:r w:rsidRPr="00624444">
        <w:rPr>
          <w:noProof/>
        </w:rPr>
        <w:t>num_depth_values_in_dlt</w:t>
      </w:r>
      <w:r>
        <w:rPr>
          <w:noProof/>
        </w:rPr>
        <w:t xml:space="preserve"> </w:t>
      </w:r>
      <w:r>
        <w:rPr>
          <w:noProof/>
          <w:lang w:val="en-GB"/>
        </w:rPr>
        <w:t>–</w:t>
      </w:r>
      <w:r>
        <w:rPr>
          <w:noProof/>
        </w:rPr>
        <w:t xml:space="preserve"> 1</w:t>
      </w:r>
      <w:r w:rsidR="00047257">
        <w:rPr>
          <w:noProof/>
          <w:lang w:val="en-GB"/>
        </w:rPr>
        <w:t xml:space="preserve">, which is only needed if </w:t>
      </w:r>
      <w:r w:rsidR="00047257">
        <w:rPr>
          <w:b/>
        </w:rPr>
        <w:t>use_dlt_flag</w:t>
      </w:r>
      <w:r w:rsidR="00047257">
        <w:t xml:space="preserve"> equal to 1</w:t>
      </w:r>
    </w:p>
    <w:p w14:paraId="09314543" w14:textId="1A630EB4" w:rsidR="008F6A35" w:rsidRPr="00B72792" w:rsidRDefault="008F6A35" w:rsidP="008F6A35">
      <w:pPr>
        <w:pStyle w:val="Listenabsatz"/>
        <w:numPr>
          <w:ilvl w:val="0"/>
          <w:numId w:val="38"/>
        </w:numPr>
      </w:pPr>
      <w:r>
        <w:t xml:space="preserve">a variable </w:t>
      </w:r>
      <w:r w:rsidRPr="0089445E">
        <w:rPr>
          <w:noProof/>
        </w:rPr>
        <w:t>DepthValue2Idx</w:t>
      </w:r>
      <w:r>
        <w:rPr>
          <w:noProof/>
        </w:rPr>
        <w:t xml:space="preserve">[ d ] </w:t>
      </w:r>
      <w:r w:rsidRPr="006C76DD">
        <w:rPr>
          <w:lang w:val="en-GB"/>
        </w:rPr>
        <w:t xml:space="preserve">specifying the </w:t>
      </w:r>
      <w:r>
        <w:rPr>
          <w:lang w:val="en-GB"/>
        </w:rPr>
        <w:t xml:space="preserve">mapping of depth values d to lookup table indexes with d = </w:t>
      </w:r>
      <w:r>
        <w:rPr>
          <w:noProof/>
        </w:rPr>
        <w:t>0..</w:t>
      </w:r>
      <w:r w:rsidRPr="00624444">
        <w:rPr>
          <w:noProof/>
          <w:lang w:val="en-GB"/>
        </w:rPr>
        <w:t>BitDepth</w:t>
      </w:r>
      <w:r w:rsidRPr="00624444">
        <w:rPr>
          <w:noProof/>
          <w:vertAlign w:val="subscript"/>
          <w:lang w:val="en-GB"/>
        </w:rPr>
        <w:t>Y</w:t>
      </w:r>
      <w:r>
        <w:rPr>
          <w:noProof/>
          <w:lang w:val="en-GB"/>
        </w:rPr>
        <w:t xml:space="preserve"> – 1, which is </w:t>
      </w:r>
      <w:r w:rsidR="007F6EB3">
        <w:rPr>
          <w:noProof/>
          <w:lang w:val="en-GB"/>
        </w:rPr>
        <w:t xml:space="preserve">only needed if </w:t>
      </w:r>
      <w:r w:rsidR="00047257">
        <w:rPr>
          <w:b/>
        </w:rPr>
        <w:t>use_dlt_flag</w:t>
      </w:r>
      <w:r w:rsidR="00047257">
        <w:t xml:space="preserve"> equal to 1</w:t>
      </w:r>
    </w:p>
    <w:p w14:paraId="3545F85B" w14:textId="5645794E" w:rsidR="00F96554" w:rsidRDefault="00753100" w:rsidP="00F96554">
      <w:pPr>
        <w:rPr>
          <w:noProof/>
        </w:rPr>
      </w:pPr>
      <w:r>
        <w:rPr>
          <w:noProof/>
        </w:rPr>
        <w:t>Output of this process is:</w:t>
      </w:r>
    </w:p>
    <w:p w14:paraId="424B7DAD" w14:textId="0355F60C" w:rsidR="00753100" w:rsidRDefault="00EA3C5C" w:rsidP="00753100">
      <w:pPr>
        <w:pStyle w:val="Listenabsatz"/>
        <w:numPr>
          <w:ilvl w:val="0"/>
          <w:numId w:val="38"/>
        </w:numPr>
      </w:pPr>
      <w:r>
        <w:rPr>
          <w:lang w:eastAsia="ko-KR"/>
        </w:rPr>
        <w:t>reconstructed depth value samples p[ x, y ], with x, y = −1..2*nT−1</w:t>
      </w:r>
      <w:r w:rsidR="00753100">
        <w:rPr>
          <w:lang w:eastAsia="ko-KR"/>
        </w:rPr>
        <w:t>.</w:t>
      </w:r>
    </w:p>
    <w:p w14:paraId="16395C96" w14:textId="77777777" w:rsidR="00F35002" w:rsidRPr="00F96554" w:rsidRDefault="00F35002" w:rsidP="00F35002"/>
    <w:p w14:paraId="65D15C24" w14:textId="2AF2B61F" w:rsidR="00F96554" w:rsidRDefault="00087AC0" w:rsidP="00F96554">
      <w:r>
        <w:t xml:space="preserve">If </w:t>
      </w:r>
      <w:r w:rsidR="00611F2B" w:rsidRPr="004F457D">
        <w:rPr>
          <w:lang w:val="en-GB"/>
        </w:rPr>
        <w:t>IntraPredMode[ xB ][ yB ]</w:t>
      </w:r>
      <w:r w:rsidR="00611F2B">
        <w:rPr>
          <w:lang w:val="en-GB"/>
        </w:rPr>
        <w:t xml:space="preserve"> is not equal to 0 and </w:t>
      </w:r>
      <w:r w:rsidR="00611F2B" w:rsidRPr="004F457D">
        <w:rPr>
          <w:lang w:val="en-GB"/>
        </w:rPr>
        <w:t>IntraPredMode[ xB ][ yB ]</w:t>
      </w:r>
      <w:r w:rsidR="00611F2B">
        <w:rPr>
          <w:lang w:val="en-GB"/>
        </w:rPr>
        <w:t xml:space="preserve"> is not equal to 1, </w:t>
      </w:r>
      <w:r w:rsidR="008629ED">
        <w:rPr>
          <w:lang w:val="en-GB"/>
        </w:rPr>
        <w:t xml:space="preserve">a </w:t>
      </w:r>
      <w:r w:rsidR="008629ED">
        <w:rPr>
          <w:lang w:eastAsia="ko-KR"/>
        </w:rPr>
        <w:t>binary segmentation pattern sdcSegmentation</w:t>
      </w:r>
      <w:r w:rsidR="008629ED">
        <w:rPr>
          <w:lang w:eastAsia="de-DE"/>
        </w:rPr>
        <w:t>Pattern</w:t>
      </w:r>
      <w:r w:rsidR="008629ED">
        <w:rPr>
          <w:lang w:eastAsia="ko-KR"/>
        </w:rPr>
        <w:t>[ x, y ]</w:t>
      </w:r>
      <w:r w:rsidR="00611F2B">
        <w:t xml:space="preserve"> </w:t>
      </w:r>
      <w:r w:rsidR="008629ED">
        <w:t xml:space="preserve">is </w:t>
      </w:r>
      <w:r w:rsidR="00611F2B">
        <w:t xml:space="preserve">derived as </w:t>
      </w:r>
      <w:r w:rsidR="008629ED">
        <w:t>follows</w:t>
      </w:r>
      <w:r w:rsidR="00611F2B">
        <w:t>:</w:t>
      </w:r>
    </w:p>
    <w:p w14:paraId="054A44BC" w14:textId="26A75299" w:rsidR="0058617C" w:rsidRPr="00B72792" w:rsidRDefault="00EA3C5C" w:rsidP="008629ED">
      <w:pPr>
        <w:pStyle w:val="Listenabsatz"/>
        <w:numPr>
          <w:ilvl w:val="0"/>
          <w:numId w:val="41"/>
        </w:numPr>
        <w:tabs>
          <w:tab w:val="clear" w:pos="360"/>
          <w:tab w:val="left" w:pos="1701"/>
        </w:tabs>
        <w:jc w:val="both"/>
        <w:rPr>
          <w:lang w:eastAsia="ko-KR"/>
        </w:rPr>
      </w:pPr>
      <w:r>
        <w:rPr>
          <w:lang w:eastAsia="ko-KR"/>
        </w:rPr>
        <w:t xml:space="preserve">A binary </w:t>
      </w:r>
      <w:r w:rsidR="008629ED">
        <w:rPr>
          <w:lang w:eastAsia="ko-KR"/>
        </w:rPr>
        <w:t>segmentation mask</w:t>
      </w:r>
      <w:r w:rsidR="0058617C">
        <w:rPr>
          <w:lang w:eastAsia="ko-KR"/>
        </w:rPr>
        <w:t xml:space="preserve"> </w:t>
      </w:r>
      <w:r w:rsidR="008629ED">
        <w:rPr>
          <w:lang w:eastAsia="ko-KR"/>
        </w:rPr>
        <w:t>sdcSegmentation</w:t>
      </w:r>
      <w:r w:rsidR="008629ED">
        <w:rPr>
          <w:lang w:eastAsia="de-DE"/>
        </w:rPr>
        <w:t>Pattern</w:t>
      </w:r>
      <w:r w:rsidR="008629ED">
        <w:rPr>
          <w:lang w:eastAsia="ko-KR"/>
        </w:rPr>
        <w:t xml:space="preserve"> </w:t>
      </w:r>
      <w:r w:rsidR="0058617C">
        <w:rPr>
          <w:lang w:eastAsia="ko-KR"/>
        </w:rPr>
        <w:t xml:space="preserve">[ x, y ], with x, y =0..nT−1, </w:t>
      </w:r>
      <w:r w:rsidR="0058617C">
        <w:rPr>
          <w:lang w:eastAsia="de-DE"/>
        </w:rPr>
        <w:t>is derived by wedgelet list lookup, using wedge_full_tab_idx[</w:t>
      </w:r>
      <w:r w:rsidR="0058617C">
        <w:rPr>
          <w:lang w:eastAsia="ko-KR"/>
        </w:rPr>
        <w:t> </w:t>
      </w:r>
      <w:r w:rsidR="0058617C">
        <w:rPr>
          <w:lang w:eastAsia="de-DE"/>
        </w:rPr>
        <w:t>x0</w:t>
      </w:r>
      <w:r w:rsidR="0058617C">
        <w:rPr>
          <w:lang w:eastAsia="ko-KR"/>
        </w:rPr>
        <w:t> </w:t>
      </w:r>
      <w:r w:rsidR="0058617C">
        <w:rPr>
          <w:lang w:eastAsia="de-DE"/>
        </w:rPr>
        <w:t>][</w:t>
      </w:r>
      <w:r w:rsidR="0058617C">
        <w:rPr>
          <w:lang w:eastAsia="ko-KR"/>
        </w:rPr>
        <w:t> </w:t>
      </w:r>
      <w:r w:rsidR="0058617C">
        <w:rPr>
          <w:lang w:eastAsia="de-DE"/>
        </w:rPr>
        <w:t>y0</w:t>
      </w:r>
      <w:r w:rsidR="0058617C">
        <w:rPr>
          <w:lang w:eastAsia="ko-KR"/>
        </w:rPr>
        <w:t> </w:t>
      </w:r>
      <w:r w:rsidR="0058617C">
        <w:rPr>
          <w:lang w:eastAsia="de-DE"/>
        </w:rPr>
        <w:t>]. Given the list of wedgelet patterns dmmWedgeletPatternList[</w:t>
      </w:r>
      <w:r w:rsidR="0058617C">
        <w:rPr>
          <w:lang w:eastAsia="ko-KR"/>
        </w:rPr>
        <w:t> </w:t>
      </w:r>
      <w:r w:rsidR="0058617C">
        <w:rPr>
          <w:lang w:eastAsia="de-DE"/>
        </w:rPr>
        <w:t>k</w:t>
      </w:r>
      <w:r w:rsidR="0058617C">
        <w:rPr>
          <w:lang w:eastAsia="ko-KR"/>
        </w:rPr>
        <w:t> </w:t>
      </w:r>
      <w:r w:rsidR="0058617C">
        <w:rPr>
          <w:lang w:eastAsia="de-DE"/>
        </w:rPr>
        <w:t xml:space="preserve">] for transform size nT and with k = 0..nWP entries, the following applies: </w:t>
      </w:r>
    </w:p>
    <w:p w14:paraId="30F95BE5" w14:textId="0E26A90E" w:rsidR="008774B6" w:rsidRDefault="0058617C" w:rsidP="0058617C">
      <w:pPr>
        <w:rPr>
          <w:sz w:val="20"/>
          <w:lang w:eastAsia="de-DE"/>
        </w:rPr>
      </w:pPr>
      <w:r>
        <w:rPr>
          <w:sz w:val="20"/>
          <w:lang w:eastAsia="ko-KR"/>
        </w:rPr>
        <w:tab/>
      </w:r>
      <w:r>
        <w:rPr>
          <w:sz w:val="20"/>
          <w:lang w:eastAsia="ko-KR"/>
        </w:rPr>
        <w:tab/>
      </w:r>
      <w:r>
        <w:rPr>
          <w:sz w:val="20"/>
          <w:lang w:eastAsia="ko-KR"/>
        </w:rPr>
        <w:tab/>
      </w:r>
      <w:r w:rsidR="008629ED">
        <w:rPr>
          <w:sz w:val="20"/>
          <w:lang w:eastAsia="ko-KR"/>
        </w:rPr>
        <w:tab/>
      </w:r>
      <w:r w:rsidR="008629ED">
        <w:rPr>
          <w:lang w:eastAsia="ko-KR"/>
        </w:rPr>
        <w:t>sdcSegmentation</w:t>
      </w:r>
      <w:r w:rsidR="008629ED">
        <w:rPr>
          <w:lang w:eastAsia="de-DE"/>
        </w:rPr>
        <w:t>Pattern</w:t>
      </w:r>
      <w:r w:rsidR="008629ED" w:rsidRPr="0058617C">
        <w:rPr>
          <w:sz w:val="20"/>
          <w:lang w:eastAsia="ko-KR"/>
        </w:rPr>
        <w:t xml:space="preserve"> </w:t>
      </w:r>
      <w:r w:rsidRPr="0058617C">
        <w:rPr>
          <w:sz w:val="20"/>
          <w:lang w:eastAsia="ko-KR"/>
        </w:rPr>
        <w:t xml:space="preserve">= </w:t>
      </w:r>
      <w:r w:rsidRPr="0058617C">
        <w:rPr>
          <w:sz w:val="20"/>
          <w:lang w:eastAsia="de-DE"/>
        </w:rPr>
        <w:t>dmmWedgeletPatternList[wedge_full_tab_idx[</w:t>
      </w:r>
      <w:r w:rsidRPr="00B073F6">
        <w:rPr>
          <w:lang w:eastAsia="ko-KR"/>
        </w:rPr>
        <w:t> </w:t>
      </w:r>
      <w:r w:rsidRPr="0058617C">
        <w:rPr>
          <w:sz w:val="20"/>
          <w:lang w:eastAsia="de-DE"/>
        </w:rPr>
        <w:t>x0</w:t>
      </w:r>
      <w:r w:rsidRPr="00B073F6">
        <w:rPr>
          <w:lang w:eastAsia="ko-KR"/>
        </w:rPr>
        <w:t> </w:t>
      </w:r>
      <w:r w:rsidRPr="0058617C">
        <w:rPr>
          <w:sz w:val="20"/>
          <w:lang w:eastAsia="de-DE"/>
        </w:rPr>
        <w:t>][</w:t>
      </w:r>
      <w:r w:rsidRPr="00B073F6">
        <w:rPr>
          <w:lang w:eastAsia="ko-KR"/>
        </w:rPr>
        <w:t> </w:t>
      </w:r>
      <w:r w:rsidRPr="0058617C">
        <w:rPr>
          <w:sz w:val="20"/>
          <w:lang w:eastAsia="de-DE"/>
        </w:rPr>
        <w:t>y0</w:t>
      </w:r>
      <w:r w:rsidRPr="00B073F6">
        <w:rPr>
          <w:lang w:eastAsia="ko-KR"/>
        </w:rPr>
        <w:t> </w:t>
      </w:r>
      <w:r w:rsidRPr="0058617C">
        <w:rPr>
          <w:sz w:val="20"/>
          <w:lang w:eastAsia="de-DE"/>
        </w:rPr>
        <w:t>]]</w:t>
      </w:r>
    </w:p>
    <w:p w14:paraId="7C303694" w14:textId="31AC0107" w:rsidR="008629ED" w:rsidRDefault="008629ED" w:rsidP="0058617C">
      <w:r>
        <w:rPr>
          <w:sz w:val="20"/>
          <w:lang w:eastAsia="de-DE"/>
        </w:rPr>
        <w:t xml:space="preserve">Otherwise, the binary segmentation pattern </w:t>
      </w:r>
      <w:r>
        <w:rPr>
          <w:lang w:eastAsia="ko-KR"/>
        </w:rPr>
        <w:t>sdcSegmentation</w:t>
      </w:r>
      <w:r>
        <w:rPr>
          <w:lang w:eastAsia="de-DE"/>
        </w:rPr>
        <w:t>Pattern</w:t>
      </w:r>
      <w:r>
        <w:rPr>
          <w:lang w:eastAsia="ko-KR"/>
        </w:rPr>
        <w:t>[ x, y ]</w:t>
      </w:r>
      <w:r>
        <w:t xml:space="preserve"> is derived as follows:</w:t>
      </w:r>
    </w:p>
    <w:p w14:paraId="704F6A40" w14:textId="3CBC63DC" w:rsidR="008629ED" w:rsidRPr="008629ED" w:rsidRDefault="008629ED" w:rsidP="008629ED">
      <w:pPr>
        <w:pStyle w:val="Listenabsatz"/>
        <w:numPr>
          <w:ilvl w:val="0"/>
          <w:numId w:val="41"/>
        </w:numPr>
        <w:rPr>
          <w:sz w:val="20"/>
          <w:lang w:eastAsia="de-DE"/>
        </w:rPr>
      </w:pPr>
      <w:r>
        <w:rPr>
          <w:lang w:eastAsia="ko-KR"/>
        </w:rPr>
        <w:t>sdcSegmentation</w:t>
      </w:r>
      <w:r>
        <w:rPr>
          <w:lang w:eastAsia="de-DE"/>
        </w:rPr>
        <w:t xml:space="preserve">Pattern[ x, y ] is set equal to 0 for all </w:t>
      </w:r>
      <w:r>
        <w:rPr>
          <w:lang w:eastAsia="ko-KR"/>
        </w:rPr>
        <w:t>x, y =0..nT−1</w:t>
      </w:r>
    </w:p>
    <w:p w14:paraId="7C5DB990" w14:textId="77777777" w:rsidR="008629ED" w:rsidRDefault="008629ED" w:rsidP="008629ED">
      <w:pPr>
        <w:rPr>
          <w:lang w:eastAsia="ko-KR"/>
        </w:rPr>
      </w:pPr>
    </w:p>
    <w:p w14:paraId="446A1DE4" w14:textId="2F750A78" w:rsidR="008629ED" w:rsidRDefault="008629ED" w:rsidP="008629ED">
      <w:pPr>
        <w:rPr>
          <w:lang w:eastAsia="ko-KR"/>
        </w:rPr>
      </w:pPr>
      <w:r w:rsidRPr="00B073F6">
        <w:rPr>
          <w:lang w:eastAsia="ko-KR"/>
        </w:rPr>
        <w:t>For x</w:t>
      </w:r>
      <w:r>
        <w:rPr>
          <w:lang w:eastAsia="ko-KR"/>
        </w:rPr>
        <w:t>, y</w:t>
      </w:r>
      <w:r w:rsidRPr="00B073F6">
        <w:rPr>
          <w:lang w:eastAsia="ko-KR"/>
        </w:rPr>
        <w:t xml:space="preserve"> = 0..nT-1</w:t>
      </w:r>
      <w:r>
        <w:rPr>
          <w:lang w:eastAsia="ko-KR"/>
        </w:rPr>
        <w:t xml:space="preserve">, the reconstructed depth value samples p[ x, y ] are derived as </w:t>
      </w:r>
      <w:r w:rsidR="00792059">
        <w:rPr>
          <w:lang w:eastAsia="ko-KR"/>
        </w:rPr>
        <w:t>the following ordered steps</w:t>
      </w:r>
      <w:r>
        <w:rPr>
          <w:lang w:eastAsia="ko-KR"/>
        </w:rPr>
        <w:t>:</w:t>
      </w:r>
    </w:p>
    <w:p w14:paraId="4BFD35A0" w14:textId="5461D220" w:rsidR="00792059" w:rsidRDefault="00792059" w:rsidP="00792059">
      <w:pPr>
        <w:pStyle w:val="Listenabsatz"/>
        <w:numPr>
          <w:ilvl w:val="0"/>
          <w:numId w:val="42"/>
        </w:numPr>
        <w:rPr>
          <w:lang w:eastAsia="ko-KR"/>
        </w:rPr>
      </w:pPr>
      <w:r>
        <w:rPr>
          <w:lang w:eastAsia="ko-KR"/>
        </w:rPr>
        <w:t>sdc_idx = sdcSegmentation</w:t>
      </w:r>
      <w:r>
        <w:rPr>
          <w:lang w:eastAsia="de-DE"/>
        </w:rPr>
        <w:t>Pattern[ x, y ]</w:t>
      </w:r>
    </w:p>
    <w:p w14:paraId="1386FEDC" w14:textId="372C29FD" w:rsidR="00DA4757" w:rsidRDefault="00DA4757" w:rsidP="00792059">
      <w:pPr>
        <w:pStyle w:val="Listenabsatz"/>
        <w:numPr>
          <w:ilvl w:val="0"/>
          <w:numId w:val="42"/>
        </w:numPr>
        <w:rPr>
          <w:lang w:eastAsia="ko-KR"/>
        </w:rPr>
      </w:pPr>
      <w:r>
        <w:rPr>
          <w:lang w:eastAsia="de-DE"/>
        </w:rPr>
        <w:t xml:space="preserve">If </w:t>
      </w:r>
      <w:r w:rsidR="00606973">
        <w:rPr>
          <w:b/>
        </w:rPr>
        <w:t>use_dlt_flag</w:t>
      </w:r>
      <w:r>
        <w:rPr>
          <w:lang w:eastAsia="de-DE"/>
        </w:rPr>
        <w:t xml:space="preserve"> equal to 0, the reconstructed depth values are derived as follows:</w:t>
      </w:r>
    </w:p>
    <w:p w14:paraId="3943AB95" w14:textId="387B3BC5" w:rsidR="00B553F2" w:rsidRDefault="008629ED" w:rsidP="00DA4757">
      <w:pPr>
        <w:pStyle w:val="Listenabsatz"/>
        <w:numPr>
          <w:ilvl w:val="0"/>
          <w:numId w:val="45"/>
        </w:numPr>
        <w:rPr>
          <w:lang w:eastAsia="ko-KR"/>
        </w:rPr>
      </w:pPr>
      <w:r>
        <w:t xml:space="preserve">p[ x, y ] = </w:t>
      </w:r>
      <w:r w:rsidR="00E41FD4">
        <w:rPr>
          <w:lang w:eastAsia="ko-KR"/>
        </w:rPr>
        <w:t xml:space="preserve">predSamples[ x, y ] + </w:t>
      </w:r>
      <w:r w:rsidR="00792059">
        <w:t>sdc_residual</w:t>
      </w:r>
      <w:r w:rsidR="00792059">
        <w:rPr>
          <w:lang w:eastAsia="ko-KR"/>
        </w:rPr>
        <w:t>[ xB ][ yB</w:t>
      </w:r>
      <w:r w:rsidR="00792059" w:rsidRPr="00B073F6">
        <w:rPr>
          <w:lang w:eastAsia="ko-KR"/>
        </w:rPr>
        <w:t> ]</w:t>
      </w:r>
      <w:r w:rsidR="00792059">
        <w:t>[</w:t>
      </w:r>
      <w:r w:rsidR="00792059" w:rsidRPr="00792059">
        <w:rPr>
          <w:b/>
        </w:rPr>
        <w:t> </w:t>
      </w:r>
      <w:r w:rsidR="00792059">
        <w:t>sdc_idx ]</w:t>
      </w:r>
    </w:p>
    <w:p w14:paraId="7BA417E1" w14:textId="792494D6" w:rsidR="00DA4757" w:rsidRDefault="00DA4757" w:rsidP="00DA4757">
      <w:pPr>
        <w:rPr>
          <w:lang w:eastAsia="ko-KR"/>
        </w:rPr>
      </w:pPr>
      <w:r>
        <w:rPr>
          <w:lang w:eastAsia="ko-KR"/>
        </w:rPr>
        <w:tab/>
      </w:r>
      <w:r>
        <w:rPr>
          <w:lang w:eastAsia="ko-KR"/>
        </w:rPr>
        <w:tab/>
        <w:t>Otherwise (</w:t>
      </w:r>
      <w:r w:rsidR="00606973">
        <w:rPr>
          <w:lang w:eastAsia="ko-KR"/>
        </w:rPr>
        <w:t xml:space="preserve"> </w:t>
      </w:r>
      <w:r w:rsidR="00606973">
        <w:rPr>
          <w:b/>
        </w:rPr>
        <w:t>use_dlt_flag</w:t>
      </w:r>
      <w:r w:rsidR="00606973">
        <w:rPr>
          <w:lang w:eastAsia="ko-KR"/>
        </w:rPr>
        <w:t xml:space="preserve"> </w:t>
      </w:r>
      <w:r>
        <w:rPr>
          <w:lang w:eastAsia="ko-KR"/>
        </w:rPr>
        <w:t xml:space="preserve">equal to 1 ), the reconstructed depth values are derived as </w:t>
      </w:r>
      <w:r w:rsidR="008837D0">
        <w:rPr>
          <w:lang w:eastAsia="ko-KR"/>
        </w:rPr>
        <w:t>the following ordered steps</w:t>
      </w:r>
      <w:r>
        <w:rPr>
          <w:lang w:eastAsia="ko-KR"/>
        </w:rPr>
        <w:t>:</w:t>
      </w:r>
    </w:p>
    <w:p w14:paraId="4B04B6CB" w14:textId="625BBB96" w:rsidR="00DA4757" w:rsidRDefault="00DA4757" w:rsidP="008837D0">
      <w:pPr>
        <w:pStyle w:val="Listenabsatz"/>
        <w:numPr>
          <w:ilvl w:val="0"/>
          <w:numId w:val="47"/>
        </w:numPr>
        <w:spacing w:line="360" w:lineRule="auto"/>
        <w:rPr>
          <w:lang w:eastAsia="ko-KR"/>
        </w:rPr>
      </w:pPr>
      <w:r>
        <w:rPr>
          <w:lang w:eastAsia="ko-KR"/>
        </w:rPr>
        <w:t xml:space="preserve">dlt_idx_prediction = </w:t>
      </w:r>
      <w:r w:rsidRPr="0089445E">
        <w:rPr>
          <w:noProof/>
        </w:rPr>
        <w:t>DepthValue2Idx</w:t>
      </w:r>
      <w:r>
        <w:rPr>
          <w:noProof/>
        </w:rPr>
        <w:t xml:space="preserve">[ </w:t>
      </w:r>
      <w:r>
        <w:rPr>
          <w:lang w:eastAsia="ko-KR"/>
        </w:rPr>
        <w:t>predSamples[ x, y ]</w:t>
      </w:r>
      <w:r>
        <w:rPr>
          <w:noProof/>
        </w:rPr>
        <w:t xml:space="preserve"> ]</w:t>
      </w:r>
    </w:p>
    <w:p w14:paraId="463BA482" w14:textId="6CB3DBD0" w:rsidR="00DA4757" w:rsidRDefault="00DA4757" w:rsidP="008837D0">
      <w:pPr>
        <w:pStyle w:val="Listenabsatz"/>
        <w:numPr>
          <w:ilvl w:val="0"/>
          <w:numId w:val="47"/>
        </w:numPr>
        <w:spacing w:line="360" w:lineRule="auto"/>
        <w:rPr>
          <w:lang w:eastAsia="ko-KR"/>
        </w:rPr>
      </w:pPr>
      <w:r>
        <w:rPr>
          <w:lang w:eastAsia="ko-KR"/>
        </w:rPr>
        <w:t xml:space="preserve">dlt_idx_residual = </w:t>
      </w:r>
      <w:r>
        <w:t>sdc_residual</w:t>
      </w:r>
      <w:r>
        <w:rPr>
          <w:lang w:eastAsia="ko-KR"/>
        </w:rPr>
        <w:t>[ xB ][ yB</w:t>
      </w:r>
      <w:r w:rsidRPr="00B073F6">
        <w:rPr>
          <w:lang w:eastAsia="ko-KR"/>
        </w:rPr>
        <w:t> ]</w:t>
      </w:r>
      <w:r>
        <w:t>[</w:t>
      </w:r>
      <w:r w:rsidRPr="00792059">
        <w:rPr>
          <w:b/>
        </w:rPr>
        <w:t> </w:t>
      </w:r>
      <w:r>
        <w:t>sdc_idx ]</w:t>
      </w:r>
    </w:p>
    <w:p w14:paraId="06098735" w14:textId="470E21A1" w:rsidR="00F96554" w:rsidRPr="008E34C9" w:rsidRDefault="00FD44E1" w:rsidP="00657BD9">
      <w:pPr>
        <w:pStyle w:val="Listenabsatz"/>
        <w:numPr>
          <w:ilvl w:val="0"/>
          <w:numId w:val="47"/>
        </w:numPr>
        <w:spacing w:line="360" w:lineRule="auto"/>
        <w:rPr>
          <w:lang w:eastAsia="ko-KR"/>
        </w:rPr>
      </w:pPr>
      <w:r>
        <w:t xml:space="preserve">p[ x, y ] = </w:t>
      </w:r>
      <w:r w:rsidRPr="00AB15EA">
        <w:rPr>
          <w:noProof/>
        </w:rPr>
        <w:t>Idx2DepthValue</w:t>
      </w:r>
      <w:r>
        <w:rPr>
          <w:noProof/>
        </w:rPr>
        <w:t>[ dlt_idx_prediction + dlt_idx_residual ]</w:t>
      </w:r>
    </w:p>
    <w:p w14:paraId="64976F29" w14:textId="77777777" w:rsidR="001D1C55" w:rsidRPr="007D3DED" w:rsidRDefault="001D1C55" w:rsidP="007D3DED">
      <w:pPr>
        <w:pStyle w:val="berschrift1"/>
      </w:pPr>
      <w:r w:rsidRPr="007D3DED">
        <w:t>Details on Implementation</w:t>
      </w:r>
    </w:p>
    <w:p w14:paraId="209072EE" w14:textId="6D4BBB4C" w:rsidR="001D1C55" w:rsidRPr="00A9215C" w:rsidRDefault="001D1C55" w:rsidP="001D1C55">
      <w:r w:rsidRPr="00A9215C">
        <w:t>The proposed algorithm is implemented into the 3DV-HTM reference software</w:t>
      </w:r>
      <w:r w:rsidR="00FE5D3B">
        <w:t xml:space="preserve"> 4.0.1</w:t>
      </w:r>
      <w:r w:rsidRPr="00A9215C">
        <w:t>. All modifications to the source code are encapsulated by preprocessor statements (RWTH_</w:t>
      </w:r>
      <w:r w:rsidR="00FE5D3B">
        <w:t>SRC/RWTH_SDC</w:t>
      </w:r>
      <w:r w:rsidRPr="00A9215C">
        <w:t xml:space="preserve"> and RWTH_DLT), which make it possible to (de-) activate the coding tools easily.</w:t>
      </w:r>
    </w:p>
    <w:p w14:paraId="6095D1AD" w14:textId="4C5C340E" w:rsidR="001D1C55" w:rsidRPr="00A9215C" w:rsidRDefault="001D1C55" w:rsidP="001D1C55">
      <w:r w:rsidRPr="00A9215C">
        <w:t>The algorithm and its implementation do not interfere with other coding tools of the reference software and c</w:t>
      </w:r>
      <w:r w:rsidR="00FE5D3B">
        <w:t>an therefore be used</w:t>
      </w:r>
      <w:r w:rsidRPr="00A9215C">
        <w:t xml:space="preserve"> in addition to all available tools. </w:t>
      </w:r>
    </w:p>
    <w:p w14:paraId="1BDC7E1A" w14:textId="77777777" w:rsidR="001D1C55" w:rsidRPr="007D3DED" w:rsidRDefault="001D1C55" w:rsidP="007D3DED">
      <w:pPr>
        <w:pStyle w:val="berschrift1"/>
      </w:pPr>
      <w:r w:rsidRPr="007D3DED">
        <w:t>Complexity Discussion</w:t>
      </w:r>
    </w:p>
    <w:p w14:paraId="74DE5DB8" w14:textId="59EDA22A" w:rsidR="001D1C55" w:rsidRPr="00135904" w:rsidRDefault="00550CE2" w:rsidP="001D1C55">
      <w:r>
        <w:t>SDC</w:t>
      </w:r>
      <w:r w:rsidR="001D1C55" w:rsidRPr="00A9215C">
        <w:t xml:space="preserve"> does not introduce</w:t>
      </w:r>
      <w:r w:rsidR="001D1C55">
        <w:t xml:space="preserve"> significant</w:t>
      </w:r>
      <w:r w:rsidR="001D1C55" w:rsidRPr="00A9215C">
        <w:t xml:space="preserve"> additional computational complexity compared to the current 3DV-HTM reference software</w:t>
      </w:r>
      <w:r w:rsidR="00FF7C8A">
        <w:t xml:space="preserve"> 4.0.1</w:t>
      </w:r>
      <w:r w:rsidR="001D1C55" w:rsidRPr="00A9215C">
        <w:t xml:space="preserve">. </w:t>
      </w:r>
      <w:r>
        <w:t xml:space="preserve">Only at the encoder side the SDC coding path needs to be tested as an alternative to the existing intra prediction scheme. </w:t>
      </w:r>
      <w:r w:rsidR="001D1C55">
        <w:br/>
      </w:r>
      <w:r w:rsidR="001D1C55" w:rsidRPr="00A9215C">
        <w:t xml:space="preserve">All </w:t>
      </w:r>
      <w:r w:rsidR="00FF7C8A">
        <w:t>the</w:t>
      </w:r>
      <w:r w:rsidR="001D1C55" w:rsidRPr="00A9215C">
        <w:t xml:space="preserve"> </w:t>
      </w:r>
      <w:r w:rsidR="00FF7C8A">
        <w:t>SDC</w:t>
      </w:r>
      <w:r w:rsidRPr="00135904">
        <w:t xml:space="preserve">-related algorithms </w:t>
      </w:r>
      <w:r w:rsidR="001D1C55" w:rsidRPr="00135904">
        <w:t xml:space="preserve">and especially </w:t>
      </w:r>
      <w:r w:rsidRPr="00135904">
        <w:t xml:space="preserve">at the decoder-side </w:t>
      </w:r>
      <w:r w:rsidR="001D1C55" w:rsidRPr="00135904">
        <w:t xml:space="preserve">are very low complex as there is neither a de-quantization nor an inverse transform for </w:t>
      </w:r>
      <w:r w:rsidRPr="00135904">
        <w:t>SDC</w:t>
      </w:r>
      <w:r w:rsidR="001D1C55" w:rsidRPr="00135904">
        <w:t xml:space="preserve">-coded blocks </w:t>
      </w:r>
      <w:r w:rsidRPr="00135904">
        <w:t>required</w:t>
      </w:r>
      <w:r w:rsidR="001D1C55" w:rsidRPr="00135904">
        <w:t>.</w:t>
      </w:r>
    </w:p>
    <w:p w14:paraId="11BE577B" w14:textId="77777777" w:rsidR="001D1C55" w:rsidRPr="00135904" w:rsidRDefault="001D1C55" w:rsidP="007D3DED">
      <w:pPr>
        <w:pStyle w:val="berschrift1"/>
      </w:pPr>
      <w:r w:rsidRPr="00135904">
        <w:t>Simulation Results</w:t>
      </w:r>
    </w:p>
    <w:p w14:paraId="4E2EB212" w14:textId="527D67E5" w:rsidR="001D1C55" w:rsidRDefault="001D1C55" w:rsidP="001D1C55">
      <w:r>
        <w:t xml:space="preserve">The DMC simulations were performed according the common test conditions </w:t>
      </w:r>
      <w:sdt>
        <w:sdtPr>
          <w:id w:val="2109000632"/>
          <w:citation/>
        </w:sdtPr>
        <w:sdtContent>
          <w:r>
            <w:fldChar w:fldCharType="begin"/>
          </w:r>
          <w:r>
            <w:rPr>
              <w:lang w:val="de-DE"/>
            </w:rPr>
            <w:instrText xml:space="preserve"> CITATION Hei11 \l 1031 </w:instrText>
          </w:r>
          <w:r>
            <w:fldChar w:fldCharType="separate"/>
          </w:r>
          <w:r w:rsidR="001A3B8B" w:rsidRPr="001A3B8B">
            <w:rPr>
              <w:noProof/>
              <w:lang w:val="de-DE"/>
            </w:rPr>
            <w:t>[</w:t>
          </w:r>
          <w:hyperlink w:anchor="Hei11" w:history="1">
            <w:r w:rsidR="001A3B8B" w:rsidRPr="001A3B8B">
              <w:rPr>
                <w:noProof/>
                <w:lang w:val="de-DE"/>
              </w:rPr>
              <w:t>8</w:t>
            </w:r>
          </w:hyperlink>
          <w:r w:rsidR="001A3B8B" w:rsidRPr="001A3B8B">
            <w:rPr>
              <w:noProof/>
              <w:lang w:val="de-DE"/>
            </w:rPr>
            <w:t>]</w:t>
          </w:r>
          <w:r>
            <w:fldChar w:fldCharType="end"/>
          </w:r>
        </w:sdtContent>
      </w:sdt>
      <w:r>
        <w:t xml:space="preserve">. For the All-Intra </w:t>
      </w:r>
      <w:r w:rsidR="00123027">
        <w:t>coding</w:t>
      </w:r>
      <w:r>
        <w:t xml:space="preserve"> </w:t>
      </w:r>
      <w:r w:rsidR="00123027">
        <w:t>scenario</w:t>
      </w:r>
      <w:r>
        <w:t xml:space="preserve"> configuration files from Core Experiment 6.h on Depth Ma</w:t>
      </w:r>
      <w:r w:rsidR="00123027">
        <w:t>p Intra Coding Tools were used.</w:t>
      </w:r>
    </w:p>
    <w:p w14:paraId="68101F3F" w14:textId="77777777" w:rsidR="001D1C55" w:rsidRDefault="001D1C55" w:rsidP="001D1C55">
      <w:pPr>
        <w:pStyle w:val="berschrift2"/>
      </w:pPr>
      <w:r>
        <w:t>Random Access Configuration</w:t>
      </w:r>
    </w:p>
    <w:p w14:paraId="0F3576BD" w14:textId="0190746D" w:rsidR="00123027" w:rsidRDefault="00123027" w:rsidP="00123027">
      <w:pPr>
        <w:pStyle w:val="berschrift3"/>
      </w:pPr>
      <w:r>
        <w:t>Without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1794325D" w14:textId="77777777" w:rsidTr="00C136D9">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566D53F2"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3B3A4068"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44C5B949"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706207BF"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7BD02F9B"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7CBF4C02"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51D3EEEC"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4A81B9DC"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6DC41CDD"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dec time</w:t>
            </w:r>
          </w:p>
        </w:tc>
      </w:tr>
      <w:tr w:rsidR="00C136D9" w:rsidRPr="00123027" w14:paraId="3F957F40" w14:textId="77777777" w:rsidTr="00C136D9">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2B5CD8CD"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23F6011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2F94E0A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7D7AD52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C4F663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3D116FB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single" w:sz="8" w:space="0" w:color="auto"/>
              <w:left w:val="nil"/>
              <w:bottom w:val="nil"/>
              <w:right w:val="single" w:sz="8" w:space="0" w:color="auto"/>
            </w:tcBorders>
            <w:shd w:val="clear" w:color="auto" w:fill="auto"/>
            <w:noWrap/>
            <w:vAlign w:val="bottom"/>
            <w:hideMark/>
          </w:tcPr>
          <w:p w14:paraId="60F6FB8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nil"/>
            </w:tcBorders>
            <w:shd w:val="clear" w:color="auto" w:fill="auto"/>
            <w:noWrap/>
            <w:vAlign w:val="bottom"/>
          </w:tcPr>
          <w:p w14:paraId="7E1C00D1" w14:textId="76824E0F"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105,2%</w:t>
            </w:r>
          </w:p>
        </w:tc>
        <w:tc>
          <w:tcPr>
            <w:tcW w:w="444" w:type="pct"/>
            <w:tcBorders>
              <w:top w:val="single" w:sz="8" w:space="0" w:color="auto"/>
              <w:left w:val="single" w:sz="4" w:space="0" w:color="auto"/>
              <w:bottom w:val="nil"/>
              <w:right w:val="single" w:sz="8" w:space="0" w:color="auto"/>
            </w:tcBorders>
            <w:shd w:val="clear" w:color="auto" w:fill="auto"/>
            <w:noWrap/>
            <w:vAlign w:val="bottom"/>
          </w:tcPr>
          <w:p w14:paraId="13585A86" w14:textId="7FF97B2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96,3%</w:t>
            </w:r>
          </w:p>
        </w:tc>
      </w:tr>
      <w:tr w:rsidR="00C136D9" w:rsidRPr="00123027" w14:paraId="609651D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653F9968"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53ED1ED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4AC52C2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093C567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ACD31A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CF780A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nil"/>
              <w:left w:val="nil"/>
              <w:bottom w:val="nil"/>
              <w:right w:val="single" w:sz="8" w:space="0" w:color="auto"/>
            </w:tcBorders>
            <w:shd w:val="clear" w:color="auto" w:fill="auto"/>
            <w:noWrap/>
            <w:vAlign w:val="bottom"/>
            <w:hideMark/>
          </w:tcPr>
          <w:p w14:paraId="1E0F79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nil"/>
            </w:tcBorders>
            <w:shd w:val="clear" w:color="auto" w:fill="auto"/>
            <w:noWrap/>
            <w:vAlign w:val="bottom"/>
          </w:tcPr>
          <w:p w14:paraId="52B641B4" w14:textId="20F5673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106,0%</w:t>
            </w:r>
          </w:p>
        </w:tc>
        <w:tc>
          <w:tcPr>
            <w:tcW w:w="444" w:type="pct"/>
            <w:tcBorders>
              <w:top w:val="nil"/>
              <w:left w:val="single" w:sz="4" w:space="0" w:color="auto"/>
              <w:bottom w:val="nil"/>
              <w:right w:val="single" w:sz="8" w:space="0" w:color="auto"/>
            </w:tcBorders>
            <w:shd w:val="clear" w:color="auto" w:fill="auto"/>
            <w:noWrap/>
            <w:vAlign w:val="bottom"/>
          </w:tcPr>
          <w:p w14:paraId="3503746D" w14:textId="0184CAA6"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98,1%</w:t>
            </w:r>
          </w:p>
        </w:tc>
      </w:tr>
      <w:tr w:rsidR="00C136D9" w:rsidRPr="00123027" w14:paraId="3AAED8BC"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01CF6414"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0C3F101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A59C8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16EE96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6FC12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F6F862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247BA2B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361E718B" w14:textId="5E5F01D8"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104,8%</w:t>
            </w:r>
          </w:p>
        </w:tc>
        <w:tc>
          <w:tcPr>
            <w:tcW w:w="444" w:type="pct"/>
            <w:tcBorders>
              <w:top w:val="nil"/>
              <w:left w:val="single" w:sz="4" w:space="0" w:color="auto"/>
              <w:bottom w:val="nil"/>
              <w:right w:val="single" w:sz="8" w:space="0" w:color="auto"/>
            </w:tcBorders>
            <w:shd w:val="clear" w:color="auto" w:fill="auto"/>
            <w:noWrap/>
            <w:vAlign w:val="bottom"/>
          </w:tcPr>
          <w:p w14:paraId="48F6AF45" w14:textId="7DD6968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97,4%</w:t>
            </w:r>
          </w:p>
        </w:tc>
      </w:tr>
      <w:tr w:rsidR="00C136D9" w:rsidRPr="00123027" w14:paraId="562FC7AE"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60BD8900"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623DA3A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71BB677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D7E77A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7C25AD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362434B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260709F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77159554" w14:textId="2C58D2C4"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103,6%</w:t>
            </w:r>
          </w:p>
        </w:tc>
        <w:tc>
          <w:tcPr>
            <w:tcW w:w="444" w:type="pct"/>
            <w:tcBorders>
              <w:top w:val="nil"/>
              <w:left w:val="single" w:sz="4" w:space="0" w:color="auto"/>
              <w:bottom w:val="nil"/>
              <w:right w:val="single" w:sz="8" w:space="0" w:color="auto"/>
            </w:tcBorders>
            <w:shd w:val="clear" w:color="auto" w:fill="auto"/>
            <w:noWrap/>
            <w:vAlign w:val="bottom"/>
          </w:tcPr>
          <w:p w14:paraId="120EA07E" w14:textId="669A857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97,5%</w:t>
            </w:r>
          </w:p>
        </w:tc>
      </w:tr>
      <w:tr w:rsidR="00C136D9" w:rsidRPr="00123027" w14:paraId="227A5905"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020C4A1D"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2C83DD3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59CAD7B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5C313B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7D884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8615DE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nil"/>
              <w:left w:val="nil"/>
              <w:bottom w:val="nil"/>
              <w:right w:val="single" w:sz="8" w:space="0" w:color="auto"/>
            </w:tcBorders>
            <w:shd w:val="clear" w:color="auto" w:fill="auto"/>
            <w:noWrap/>
            <w:vAlign w:val="bottom"/>
            <w:hideMark/>
          </w:tcPr>
          <w:p w14:paraId="1A5D24F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444" w:type="pct"/>
            <w:tcBorders>
              <w:top w:val="nil"/>
              <w:left w:val="nil"/>
              <w:bottom w:val="nil"/>
              <w:right w:val="nil"/>
            </w:tcBorders>
            <w:shd w:val="clear" w:color="auto" w:fill="auto"/>
            <w:noWrap/>
            <w:vAlign w:val="bottom"/>
          </w:tcPr>
          <w:p w14:paraId="0260DA3A" w14:textId="50FE0A8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104,6%</w:t>
            </w:r>
          </w:p>
        </w:tc>
        <w:tc>
          <w:tcPr>
            <w:tcW w:w="444" w:type="pct"/>
            <w:tcBorders>
              <w:top w:val="nil"/>
              <w:left w:val="single" w:sz="4" w:space="0" w:color="auto"/>
              <w:bottom w:val="nil"/>
              <w:right w:val="single" w:sz="8" w:space="0" w:color="auto"/>
            </w:tcBorders>
            <w:shd w:val="clear" w:color="auto" w:fill="auto"/>
            <w:noWrap/>
            <w:vAlign w:val="bottom"/>
          </w:tcPr>
          <w:p w14:paraId="58A08E27" w14:textId="3CE6CC0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96,9%</w:t>
            </w:r>
          </w:p>
        </w:tc>
      </w:tr>
      <w:tr w:rsidR="00C136D9" w:rsidRPr="00123027" w14:paraId="0572DC02"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4AB5E00B"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E60EDE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7944E1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F850D5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E5DB0E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B584FC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869" w:type="pct"/>
            <w:tcBorders>
              <w:top w:val="nil"/>
              <w:left w:val="nil"/>
              <w:bottom w:val="nil"/>
              <w:right w:val="single" w:sz="8" w:space="0" w:color="auto"/>
            </w:tcBorders>
            <w:shd w:val="clear" w:color="auto" w:fill="auto"/>
            <w:noWrap/>
            <w:vAlign w:val="bottom"/>
            <w:hideMark/>
          </w:tcPr>
          <w:p w14:paraId="65F978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444" w:type="pct"/>
            <w:tcBorders>
              <w:top w:val="nil"/>
              <w:left w:val="nil"/>
              <w:bottom w:val="nil"/>
              <w:right w:val="nil"/>
            </w:tcBorders>
            <w:shd w:val="clear" w:color="auto" w:fill="auto"/>
            <w:noWrap/>
            <w:vAlign w:val="bottom"/>
          </w:tcPr>
          <w:p w14:paraId="2E91E12F" w14:textId="7D2D694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102,5%</w:t>
            </w:r>
          </w:p>
        </w:tc>
        <w:tc>
          <w:tcPr>
            <w:tcW w:w="444" w:type="pct"/>
            <w:tcBorders>
              <w:top w:val="nil"/>
              <w:left w:val="single" w:sz="4" w:space="0" w:color="auto"/>
              <w:bottom w:val="nil"/>
              <w:right w:val="single" w:sz="8" w:space="0" w:color="auto"/>
            </w:tcBorders>
            <w:shd w:val="clear" w:color="auto" w:fill="auto"/>
            <w:noWrap/>
            <w:vAlign w:val="bottom"/>
          </w:tcPr>
          <w:p w14:paraId="2D789181" w14:textId="522DA37C"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99,2%</w:t>
            </w:r>
          </w:p>
        </w:tc>
      </w:tr>
      <w:tr w:rsidR="00C136D9" w:rsidRPr="00123027" w14:paraId="5E44F7E4" w14:textId="77777777" w:rsidTr="00C136D9">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226ED98C"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119C98C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3F9D66E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1482762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6BFA96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0763BD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-0,7%</w:t>
            </w:r>
          </w:p>
        </w:tc>
        <w:tc>
          <w:tcPr>
            <w:tcW w:w="869" w:type="pct"/>
            <w:tcBorders>
              <w:top w:val="nil"/>
              <w:left w:val="nil"/>
              <w:bottom w:val="single" w:sz="8" w:space="0" w:color="auto"/>
              <w:right w:val="single" w:sz="8" w:space="0" w:color="auto"/>
            </w:tcBorders>
            <w:shd w:val="clear" w:color="auto" w:fill="auto"/>
            <w:noWrap/>
            <w:vAlign w:val="bottom"/>
            <w:hideMark/>
          </w:tcPr>
          <w:p w14:paraId="186772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single" w:sz="8" w:space="0" w:color="auto"/>
              <w:right w:val="nil"/>
            </w:tcBorders>
            <w:shd w:val="clear" w:color="auto" w:fill="auto"/>
            <w:noWrap/>
            <w:vAlign w:val="bottom"/>
          </w:tcPr>
          <w:p w14:paraId="53B147B0" w14:textId="3BE5B745"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103,0%</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5318175C" w14:textId="76B4A92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94,3%</w:t>
            </w:r>
          </w:p>
        </w:tc>
      </w:tr>
      <w:tr w:rsidR="00C136D9" w:rsidRPr="00123027" w14:paraId="5D049FCB"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16E6CD0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2F537DC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310CE9A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76D560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88A55F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E117FA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nil"/>
              <w:left w:val="nil"/>
              <w:bottom w:val="nil"/>
              <w:right w:val="single" w:sz="8" w:space="0" w:color="auto"/>
            </w:tcBorders>
            <w:shd w:val="clear" w:color="auto" w:fill="auto"/>
            <w:noWrap/>
            <w:vAlign w:val="bottom"/>
            <w:hideMark/>
          </w:tcPr>
          <w:p w14:paraId="505B4B7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444" w:type="pct"/>
            <w:tcBorders>
              <w:top w:val="nil"/>
              <w:left w:val="nil"/>
              <w:bottom w:val="nil"/>
              <w:right w:val="nil"/>
            </w:tcBorders>
            <w:shd w:val="clear" w:color="auto" w:fill="auto"/>
            <w:noWrap/>
            <w:vAlign w:val="bottom"/>
          </w:tcPr>
          <w:p w14:paraId="5969E7BF" w14:textId="0BC959B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105,3%</w:t>
            </w:r>
          </w:p>
        </w:tc>
        <w:tc>
          <w:tcPr>
            <w:tcW w:w="444" w:type="pct"/>
            <w:tcBorders>
              <w:top w:val="nil"/>
              <w:left w:val="single" w:sz="4" w:space="0" w:color="auto"/>
              <w:bottom w:val="nil"/>
              <w:right w:val="single" w:sz="8" w:space="0" w:color="auto"/>
            </w:tcBorders>
            <w:shd w:val="clear" w:color="auto" w:fill="auto"/>
            <w:noWrap/>
            <w:vAlign w:val="bottom"/>
          </w:tcPr>
          <w:p w14:paraId="4EEC5EFB" w14:textId="468480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97,3%</w:t>
            </w:r>
          </w:p>
        </w:tc>
      </w:tr>
      <w:tr w:rsidR="00C136D9" w:rsidRPr="00123027" w14:paraId="580B4496" w14:textId="77777777" w:rsidTr="00C136D9">
        <w:trPr>
          <w:trHeight w:val="320"/>
        </w:trPr>
        <w:tc>
          <w:tcPr>
            <w:tcW w:w="661" w:type="pct"/>
            <w:tcBorders>
              <w:top w:val="nil"/>
              <w:left w:val="single" w:sz="8" w:space="0" w:color="auto"/>
              <w:bottom w:val="nil"/>
              <w:right w:val="nil"/>
            </w:tcBorders>
            <w:shd w:val="clear" w:color="auto" w:fill="auto"/>
            <w:noWrap/>
            <w:vAlign w:val="bottom"/>
            <w:hideMark/>
          </w:tcPr>
          <w:p w14:paraId="15731C1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7C0892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FEA943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5450B5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4D0470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15424D5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2B9CA12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single" w:sz="8" w:space="0" w:color="auto"/>
              <w:right w:val="nil"/>
            </w:tcBorders>
            <w:shd w:val="clear" w:color="auto" w:fill="auto"/>
            <w:noWrap/>
            <w:vAlign w:val="bottom"/>
          </w:tcPr>
          <w:p w14:paraId="32DEF34A" w14:textId="64351F7F"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103,4%</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2E283879" w14:textId="6506485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97,0%</w:t>
            </w:r>
          </w:p>
        </w:tc>
      </w:tr>
      <w:tr w:rsidR="00C136D9" w:rsidRPr="00123027" w14:paraId="27822327" w14:textId="77777777" w:rsidTr="00C136D9">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43530509"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62F4FC3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6B7DA56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4E40045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8F34AD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88B97C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-0,3%</w:t>
            </w:r>
          </w:p>
        </w:tc>
        <w:tc>
          <w:tcPr>
            <w:tcW w:w="869" w:type="pct"/>
            <w:tcBorders>
              <w:top w:val="nil"/>
              <w:left w:val="nil"/>
              <w:bottom w:val="single" w:sz="8" w:space="0" w:color="auto"/>
              <w:right w:val="single" w:sz="8" w:space="0" w:color="auto"/>
            </w:tcBorders>
            <w:shd w:val="clear" w:color="auto" w:fill="auto"/>
            <w:noWrap/>
            <w:vAlign w:val="bottom"/>
            <w:hideMark/>
          </w:tcPr>
          <w:p w14:paraId="1E4BE1C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-0,2%</w:t>
            </w:r>
          </w:p>
        </w:tc>
        <w:tc>
          <w:tcPr>
            <w:tcW w:w="444" w:type="pct"/>
            <w:tcBorders>
              <w:top w:val="nil"/>
              <w:left w:val="nil"/>
              <w:bottom w:val="single" w:sz="8" w:space="0" w:color="auto"/>
              <w:right w:val="nil"/>
            </w:tcBorders>
            <w:shd w:val="clear" w:color="auto" w:fill="auto"/>
            <w:noWrap/>
            <w:vAlign w:val="bottom"/>
          </w:tcPr>
          <w:p w14:paraId="60205ED6" w14:textId="3D121F7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104,2%</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54E31AA6" w14:textId="7B4D638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97,1%</w:t>
            </w:r>
          </w:p>
        </w:tc>
      </w:tr>
    </w:tbl>
    <w:p w14:paraId="4D8B9777" w14:textId="351847A0" w:rsidR="001D1C55" w:rsidRDefault="00123027" w:rsidP="00123027">
      <w:pPr>
        <w:pStyle w:val="berschrift3"/>
      </w:pPr>
      <w:r>
        <w:t>With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5DA643CD" w14:textId="77777777" w:rsidTr="00C136D9">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62976313"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64C0B38E"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4FB53EC1"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773548BA"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523406DF"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30F88A3B"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49DBBE84"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0E28B9EE"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4B71891F"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dec time</w:t>
            </w:r>
          </w:p>
        </w:tc>
      </w:tr>
      <w:tr w:rsidR="00C136D9" w:rsidRPr="00123027" w14:paraId="0468D3AF" w14:textId="77777777" w:rsidTr="00C136D9">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4E83EBA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35F38FB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5BDD9F4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603500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C5F0D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1593CE2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single" w:sz="8" w:space="0" w:color="auto"/>
              <w:left w:val="nil"/>
              <w:bottom w:val="nil"/>
              <w:right w:val="single" w:sz="8" w:space="0" w:color="auto"/>
            </w:tcBorders>
            <w:shd w:val="clear" w:color="auto" w:fill="auto"/>
            <w:noWrap/>
            <w:vAlign w:val="bottom"/>
            <w:hideMark/>
          </w:tcPr>
          <w:p w14:paraId="625915E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single" w:sz="8" w:space="0" w:color="auto"/>
              <w:left w:val="nil"/>
              <w:bottom w:val="nil"/>
              <w:right w:val="nil"/>
            </w:tcBorders>
            <w:shd w:val="clear" w:color="auto" w:fill="auto"/>
            <w:noWrap/>
            <w:vAlign w:val="bottom"/>
          </w:tcPr>
          <w:p w14:paraId="0EAAD175" w14:textId="7E25091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105,3%</w:t>
            </w:r>
          </w:p>
        </w:tc>
        <w:tc>
          <w:tcPr>
            <w:tcW w:w="444" w:type="pct"/>
            <w:tcBorders>
              <w:top w:val="single" w:sz="8" w:space="0" w:color="auto"/>
              <w:left w:val="single" w:sz="4" w:space="0" w:color="auto"/>
              <w:bottom w:val="nil"/>
              <w:right w:val="single" w:sz="8" w:space="0" w:color="auto"/>
            </w:tcBorders>
            <w:shd w:val="clear" w:color="auto" w:fill="auto"/>
            <w:noWrap/>
            <w:vAlign w:val="bottom"/>
          </w:tcPr>
          <w:p w14:paraId="4A323D5C" w14:textId="6DDA1616"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98,3%</w:t>
            </w:r>
          </w:p>
        </w:tc>
      </w:tr>
      <w:tr w:rsidR="00C136D9" w:rsidRPr="00123027" w14:paraId="7B2BD6AA"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448D8B35"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052257A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18994F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66254FE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07822C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BDABA1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nil"/>
              <w:left w:val="nil"/>
              <w:bottom w:val="nil"/>
              <w:right w:val="single" w:sz="8" w:space="0" w:color="auto"/>
            </w:tcBorders>
            <w:shd w:val="clear" w:color="auto" w:fill="auto"/>
            <w:noWrap/>
            <w:vAlign w:val="bottom"/>
            <w:hideMark/>
          </w:tcPr>
          <w:p w14:paraId="71217B4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2C83A08C" w14:textId="628E315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103,9%</w:t>
            </w:r>
          </w:p>
        </w:tc>
        <w:tc>
          <w:tcPr>
            <w:tcW w:w="444" w:type="pct"/>
            <w:tcBorders>
              <w:top w:val="nil"/>
              <w:left w:val="single" w:sz="4" w:space="0" w:color="auto"/>
              <w:bottom w:val="nil"/>
              <w:right w:val="single" w:sz="8" w:space="0" w:color="auto"/>
            </w:tcBorders>
            <w:shd w:val="clear" w:color="auto" w:fill="auto"/>
            <w:noWrap/>
            <w:vAlign w:val="bottom"/>
          </w:tcPr>
          <w:p w14:paraId="50B2EC9B" w14:textId="0406DCDA"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97,2%</w:t>
            </w:r>
          </w:p>
        </w:tc>
      </w:tr>
      <w:tr w:rsidR="00C136D9" w:rsidRPr="00123027" w14:paraId="6BF624A9"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BD72839"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682F05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EEA1DD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68822B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FA89D5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12A840A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-1,1%</w:t>
            </w:r>
          </w:p>
        </w:tc>
        <w:tc>
          <w:tcPr>
            <w:tcW w:w="869" w:type="pct"/>
            <w:tcBorders>
              <w:top w:val="nil"/>
              <w:left w:val="nil"/>
              <w:bottom w:val="nil"/>
              <w:right w:val="single" w:sz="8" w:space="0" w:color="auto"/>
            </w:tcBorders>
            <w:shd w:val="clear" w:color="auto" w:fill="auto"/>
            <w:noWrap/>
            <w:vAlign w:val="bottom"/>
            <w:hideMark/>
          </w:tcPr>
          <w:p w14:paraId="5BC46BA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-1,0%</w:t>
            </w:r>
          </w:p>
        </w:tc>
        <w:tc>
          <w:tcPr>
            <w:tcW w:w="444" w:type="pct"/>
            <w:tcBorders>
              <w:top w:val="nil"/>
              <w:left w:val="nil"/>
              <w:bottom w:val="nil"/>
              <w:right w:val="nil"/>
            </w:tcBorders>
            <w:shd w:val="clear" w:color="auto" w:fill="auto"/>
            <w:noWrap/>
            <w:vAlign w:val="bottom"/>
          </w:tcPr>
          <w:p w14:paraId="1961E518" w14:textId="1653444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107,8%</w:t>
            </w:r>
          </w:p>
        </w:tc>
        <w:tc>
          <w:tcPr>
            <w:tcW w:w="444" w:type="pct"/>
            <w:tcBorders>
              <w:top w:val="nil"/>
              <w:left w:val="single" w:sz="4" w:space="0" w:color="auto"/>
              <w:bottom w:val="nil"/>
              <w:right w:val="single" w:sz="8" w:space="0" w:color="auto"/>
            </w:tcBorders>
            <w:shd w:val="clear" w:color="auto" w:fill="auto"/>
            <w:noWrap/>
            <w:vAlign w:val="bottom"/>
          </w:tcPr>
          <w:p w14:paraId="5B9E88E2" w14:textId="137025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96,8%</w:t>
            </w:r>
          </w:p>
        </w:tc>
      </w:tr>
      <w:tr w:rsidR="00C136D9" w:rsidRPr="00123027" w14:paraId="4102D4B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CE94A13"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7CCB9D4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A5DBFF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6999C39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AF14A6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5C117E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7BBDFC3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42828069" w14:textId="504E013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104,7%</w:t>
            </w:r>
          </w:p>
        </w:tc>
        <w:tc>
          <w:tcPr>
            <w:tcW w:w="444" w:type="pct"/>
            <w:tcBorders>
              <w:top w:val="nil"/>
              <w:left w:val="single" w:sz="4" w:space="0" w:color="auto"/>
              <w:bottom w:val="nil"/>
              <w:right w:val="single" w:sz="8" w:space="0" w:color="auto"/>
            </w:tcBorders>
            <w:shd w:val="clear" w:color="auto" w:fill="auto"/>
            <w:noWrap/>
            <w:vAlign w:val="bottom"/>
          </w:tcPr>
          <w:p w14:paraId="2385044D" w14:textId="5B916FB9"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99,2%</w:t>
            </w:r>
          </w:p>
        </w:tc>
      </w:tr>
      <w:tr w:rsidR="00C136D9" w:rsidRPr="00123027" w14:paraId="4501ED9A"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24A83D8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654D99A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D0D1A5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AB8B16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A79C98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D3614F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1ECF336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0DF3D102" w14:textId="7577F6C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103,2%</w:t>
            </w:r>
          </w:p>
        </w:tc>
        <w:tc>
          <w:tcPr>
            <w:tcW w:w="444" w:type="pct"/>
            <w:tcBorders>
              <w:top w:val="nil"/>
              <w:left w:val="single" w:sz="4" w:space="0" w:color="auto"/>
              <w:bottom w:val="nil"/>
              <w:right w:val="single" w:sz="8" w:space="0" w:color="auto"/>
            </w:tcBorders>
            <w:shd w:val="clear" w:color="auto" w:fill="auto"/>
            <w:noWrap/>
            <w:vAlign w:val="bottom"/>
          </w:tcPr>
          <w:p w14:paraId="5DA6045B" w14:textId="16422F32"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96,7%</w:t>
            </w:r>
          </w:p>
        </w:tc>
      </w:tr>
      <w:tr w:rsidR="00C136D9" w:rsidRPr="00123027" w14:paraId="02E5CBD4"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7604FEE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8B44C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77DED73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AF4601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C17CB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47F7B81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869" w:type="pct"/>
            <w:tcBorders>
              <w:top w:val="nil"/>
              <w:left w:val="nil"/>
              <w:bottom w:val="nil"/>
              <w:right w:val="single" w:sz="8" w:space="0" w:color="auto"/>
            </w:tcBorders>
            <w:shd w:val="clear" w:color="auto" w:fill="auto"/>
            <w:noWrap/>
            <w:vAlign w:val="bottom"/>
            <w:hideMark/>
          </w:tcPr>
          <w:p w14:paraId="055F090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444" w:type="pct"/>
            <w:tcBorders>
              <w:top w:val="nil"/>
              <w:left w:val="nil"/>
              <w:bottom w:val="nil"/>
              <w:right w:val="nil"/>
            </w:tcBorders>
            <w:shd w:val="clear" w:color="auto" w:fill="auto"/>
            <w:noWrap/>
            <w:vAlign w:val="bottom"/>
          </w:tcPr>
          <w:p w14:paraId="29EA18E0" w14:textId="041945F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106,7%</w:t>
            </w:r>
          </w:p>
        </w:tc>
        <w:tc>
          <w:tcPr>
            <w:tcW w:w="444" w:type="pct"/>
            <w:tcBorders>
              <w:top w:val="nil"/>
              <w:left w:val="single" w:sz="4" w:space="0" w:color="auto"/>
              <w:bottom w:val="nil"/>
              <w:right w:val="single" w:sz="8" w:space="0" w:color="auto"/>
            </w:tcBorders>
            <w:shd w:val="clear" w:color="auto" w:fill="auto"/>
            <w:noWrap/>
            <w:vAlign w:val="bottom"/>
          </w:tcPr>
          <w:p w14:paraId="14C92038" w14:textId="589ED6EC"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97,0%</w:t>
            </w:r>
          </w:p>
        </w:tc>
      </w:tr>
      <w:tr w:rsidR="00C136D9" w:rsidRPr="00123027" w14:paraId="46CD690C" w14:textId="77777777" w:rsidTr="00C136D9">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44C9426E"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78065B9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26F39FD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6B47F71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2DFDE9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216C072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-0,7%</w:t>
            </w:r>
          </w:p>
        </w:tc>
        <w:tc>
          <w:tcPr>
            <w:tcW w:w="869" w:type="pct"/>
            <w:tcBorders>
              <w:top w:val="nil"/>
              <w:left w:val="nil"/>
              <w:bottom w:val="single" w:sz="8" w:space="0" w:color="auto"/>
              <w:right w:val="single" w:sz="8" w:space="0" w:color="auto"/>
            </w:tcBorders>
            <w:shd w:val="clear" w:color="auto" w:fill="auto"/>
            <w:noWrap/>
            <w:vAlign w:val="bottom"/>
            <w:hideMark/>
          </w:tcPr>
          <w:p w14:paraId="485C10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single" w:sz="8" w:space="0" w:color="auto"/>
              <w:right w:val="nil"/>
            </w:tcBorders>
            <w:shd w:val="clear" w:color="auto" w:fill="auto"/>
            <w:noWrap/>
            <w:vAlign w:val="bottom"/>
          </w:tcPr>
          <w:p w14:paraId="0EF2FA51" w14:textId="60A7F7A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108,0%</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1A799ECA" w14:textId="26D55674"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97,2%</w:t>
            </w:r>
          </w:p>
        </w:tc>
      </w:tr>
      <w:tr w:rsidR="00C136D9" w:rsidRPr="00123027" w14:paraId="2B9FD26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143DE01"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lastRenderedPageBreak/>
              <w:t>1024x768</w:t>
            </w:r>
          </w:p>
        </w:tc>
        <w:tc>
          <w:tcPr>
            <w:tcW w:w="443" w:type="pct"/>
            <w:tcBorders>
              <w:top w:val="nil"/>
              <w:left w:val="single" w:sz="8" w:space="0" w:color="auto"/>
              <w:bottom w:val="nil"/>
              <w:right w:val="nil"/>
            </w:tcBorders>
            <w:shd w:val="clear" w:color="auto" w:fill="auto"/>
            <w:noWrap/>
            <w:vAlign w:val="bottom"/>
            <w:hideMark/>
          </w:tcPr>
          <w:p w14:paraId="33A8B4B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A2A917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E1BAE7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01E1F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E4620E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136876B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299FF539" w14:textId="6162793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105,7%</w:t>
            </w:r>
          </w:p>
        </w:tc>
        <w:tc>
          <w:tcPr>
            <w:tcW w:w="444" w:type="pct"/>
            <w:tcBorders>
              <w:top w:val="nil"/>
              <w:left w:val="single" w:sz="4" w:space="0" w:color="auto"/>
              <w:bottom w:val="nil"/>
              <w:right w:val="single" w:sz="8" w:space="0" w:color="auto"/>
            </w:tcBorders>
            <w:shd w:val="clear" w:color="auto" w:fill="auto"/>
            <w:noWrap/>
            <w:vAlign w:val="bottom"/>
          </w:tcPr>
          <w:p w14:paraId="788F46E6" w14:textId="19D1A5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97,4%</w:t>
            </w:r>
          </w:p>
        </w:tc>
      </w:tr>
      <w:tr w:rsidR="00C136D9" w:rsidRPr="00123027" w14:paraId="439BC64C" w14:textId="77777777" w:rsidTr="00C136D9">
        <w:trPr>
          <w:trHeight w:val="320"/>
        </w:trPr>
        <w:tc>
          <w:tcPr>
            <w:tcW w:w="661" w:type="pct"/>
            <w:tcBorders>
              <w:top w:val="nil"/>
              <w:left w:val="single" w:sz="8" w:space="0" w:color="auto"/>
              <w:bottom w:val="nil"/>
              <w:right w:val="nil"/>
            </w:tcBorders>
            <w:shd w:val="clear" w:color="auto" w:fill="auto"/>
            <w:noWrap/>
            <w:vAlign w:val="bottom"/>
            <w:hideMark/>
          </w:tcPr>
          <w:p w14:paraId="2D587697"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35CA544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0FDDF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1C3331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288B8B1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0C64B34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0E3D5E5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444" w:type="pct"/>
            <w:tcBorders>
              <w:top w:val="nil"/>
              <w:left w:val="nil"/>
              <w:bottom w:val="single" w:sz="8" w:space="0" w:color="auto"/>
              <w:right w:val="nil"/>
            </w:tcBorders>
            <w:shd w:val="clear" w:color="auto" w:fill="auto"/>
            <w:noWrap/>
            <w:vAlign w:val="bottom"/>
          </w:tcPr>
          <w:p w14:paraId="63580883" w14:textId="1AB97F0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105,7%</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434B878B" w14:textId="594B9379"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97,5%</w:t>
            </w:r>
          </w:p>
        </w:tc>
      </w:tr>
      <w:tr w:rsidR="00C136D9" w:rsidRPr="00123027" w14:paraId="6B32172C" w14:textId="77777777" w:rsidTr="00C136D9">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4A13338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5DAD1E7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55773D5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5A79C2B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C30E87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4B51DC5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1E7FC72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-0,4%</w:t>
            </w:r>
          </w:p>
        </w:tc>
        <w:tc>
          <w:tcPr>
            <w:tcW w:w="444" w:type="pct"/>
            <w:tcBorders>
              <w:top w:val="nil"/>
              <w:left w:val="nil"/>
              <w:bottom w:val="single" w:sz="8" w:space="0" w:color="auto"/>
              <w:right w:val="nil"/>
            </w:tcBorders>
            <w:shd w:val="clear" w:color="auto" w:fill="auto"/>
            <w:noWrap/>
            <w:vAlign w:val="bottom"/>
          </w:tcPr>
          <w:p w14:paraId="27082E89" w14:textId="436577E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105,7%</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7FEE11E9" w14:textId="26B6995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97,5%</w:t>
            </w:r>
          </w:p>
        </w:tc>
      </w:tr>
    </w:tbl>
    <w:p w14:paraId="7F3E996D" w14:textId="77777777" w:rsidR="001D1C55" w:rsidRDefault="001D1C55" w:rsidP="001D1C55">
      <w:pPr>
        <w:pStyle w:val="berschrift2"/>
      </w:pPr>
      <w:r>
        <w:t>All Intra Configuration</w:t>
      </w:r>
    </w:p>
    <w:p w14:paraId="7BAFD2D0" w14:textId="23851CBE" w:rsidR="00123027" w:rsidRDefault="00123027" w:rsidP="00123027">
      <w:pPr>
        <w:pStyle w:val="berschrift3"/>
      </w:pPr>
      <w:r>
        <w:t>Without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68D9B171" w14:textId="77777777" w:rsidTr="00E20156">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1A6A909A"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053A2E47"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240E1477"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4B33D553"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1E8B9E8E"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6D4E7969"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7694AA73"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405C00FA" w14:textId="77777777" w:rsidR="00123027" w:rsidRPr="00E20156"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249E52C2" w14:textId="77777777" w:rsidR="00123027" w:rsidRPr="00E20156"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lang w:val="de-DE" w:eastAsia="de-DE"/>
              </w:rPr>
              <w:t>dec time</w:t>
            </w:r>
          </w:p>
        </w:tc>
      </w:tr>
      <w:tr w:rsidR="00E20156" w:rsidRPr="00123027" w14:paraId="563B1B48" w14:textId="77777777" w:rsidTr="00E20156">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02793B82"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7FEC9C9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333FB60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2E3625D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E56B55E"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0F78D88E"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single" w:sz="8" w:space="0" w:color="auto"/>
              <w:left w:val="nil"/>
              <w:bottom w:val="nil"/>
              <w:right w:val="single" w:sz="8" w:space="0" w:color="auto"/>
            </w:tcBorders>
            <w:shd w:val="clear" w:color="auto" w:fill="auto"/>
            <w:noWrap/>
            <w:vAlign w:val="bottom"/>
            <w:hideMark/>
          </w:tcPr>
          <w:p w14:paraId="2A186760"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single" w:sz="8" w:space="0" w:color="auto"/>
              <w:left w:val="nil"/>
              <w:bottom w:val="nil"/>
              <w:right w:val="nil"/>
            </w:tcBorders>
            <w:shd w:val="clear" w:color="auto" w:fill="auto"/>
            <w:noWrap/>
            <w:vAlign w:val="bottom"/>
            <w:hideMark/>
          </w:tcPr>
          <w:p w14:paraId="054292AA" w14:textId="2FEAF63C"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130,7%</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66012D7E" w14:textId="4E545FB3"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68,9%</w:t>
            </w:r>
          </w:p>
        </w:tc>
      </w:tr>
      <w:tr w:rsidR="00E20156" w:rsidRPr="00123027" w14:paraId="639677EE"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34927133"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710D756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C5E2CB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3E62DCA"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07778E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265D33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-0,8%</w:t>
            </w:r>
          </w:p>
        </w:tc>
        <w:tc>
          <w:tcPr>
            <w:tcW w:w="869" w:type="pct"/>
            <w:tcBorders>
              <w:top w:val="nil"/>
              <w:left w:val="nil"/>
              <w:bottom w:val="nil"/>
              <w:right w:val="single" w:sz="8" w:space="0" w:color="auto"/>
            </w:tcBorders>
            <w:shd w:val="clear" w:color="auto" w:fill="auto"/>
            <w:noWrap/>
            <w:vAlign w:val="bottom"/>
            <w:hideMark/>
          </w:tcPr>
          <w:p w14:paraId="3764BFA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-1,5%</w:t>
            </w:r>
          </w:p>
        </w:tc>
        <w:tc>
          <w:tcPr>
            <w:tcW w:w="444" w:type="pct"/>
            <w:tcBorders>
              <w:top w:val="nil"/>
              <w:left w:val="nil"/>
              <w:bottom w:val="nil"/>
              <w:right w:val="nil"/>
            </w:tcBorders>
            <w:shd w:val="clear" w:color="auto" w:fill="auto"/>
            <w:noWrap/>
            <w:vAlign w:val="bottom"/>
            <w:hideMark/>
          </w:tcPr>
          <w:p w14:paraId="2F18EE8A" w14:textId="09E28DE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128,1%</w:t>
            </w:r>
          </w:p>
        </w:tc>
        <w:tc>
          <w:tcPr>
            <w:tcW w:w="444" w:type="pct"/>
            <w:tcBorders>
              <w:top w:val="nil"/>
              <w:left w:val="single" w:sz="4" w:space="0" w:color="auto"/>
              <w:bottom w:val="nil"/>
              <w:right w:val="single" w:sz="8" w:space="0" w:color="auto"/>
            </w:tcBorders>
            <w:shd w:val="clear" w:color="auto" w:fill="auto"/>
            <w:noWrap/>
            <w:vAlign w:val="bottom"/>
            <w:hideMark/>
          </w:tcPr>
          <w:p w14:paraId="6A83F68D" w14:textId="404805EC"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70,0%</w:t>
            </w:r>
          </w:p>
        </w:tc>
      </w:tr>
      <w:tr w:rsidR="00E20156" w:rsidRPr="00123027" w14:paraId="53FB40EE"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1E83D734"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42E3B56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34B28C7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40C310C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667D64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893FA7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4FFBB80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444" w:type="pct"/>
            <w:tcBorders>
              <w:top w:val="nil"/>
              <w:left w:val="nil"/>
              <w:bottom w:val="nil"/>
              <w:right w:val="nil"/>
            </w:tcBorders>
            <w:shd w:val="clear" w:color="auto" w:fill="auto"/>
            <w:noWrap/>
            <w:vAlign w:val="bottom"/>
            <w:hideMark/>
          </w:tcPr>
          <w:p w14:paraId="06D01C32" w14:textId="040AB5B3"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129,5%</w:t>
            </w:r>
          </w:p>
        </w:tc>
        <w:tc>
          <w:tcPr>
            <w:tcW w:w="444" w:type="pct"/>
            <w:tcBorders>
              <w:top w:val="nil"/>
              <w:left w:val="single" w:sz="4" w:space="0" w:color="auto"/>
              <w:bottom w:val="nil"/>
              <w:right w:val="single" w:sz="8" w:space="0" w:color="auto"/>
            </w:tcBorders>
            <w:shd w:val="clear" w:color="auto" w:fill="auto"/>
            <w:noWrap/>
            <w:vAlign w:val="bottom"/>
            <w:hideMark/>
          </w:tcPr>
          <w:p w14:paraId="78D6655B" w14:textId="72BCD050"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71,4%</w:t>
            </w:r>
          </w:p>
        </w:tc>
      </w:tr>
      <w:tr w:rsidR="00E20156" w:rsidRPr="00123027" w14:paraId="5CE1D60B"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68F6C173"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5D68548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680CE7D"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67E516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05948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C204DD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-1,8%</w:t>
            </w:r>
          </w:p>
        </w:tc>
        <w:tc>
          <w:tcPr>
            <w:tcW w:w="869" w:type="pct"/>
            <w:tcBorders>
              <w:top w:val="nil"/>
              <w:left w:val="nil"/>
              <w:bottom w:val="nil"/>
              <w:right w:val="single" w:sz="8" w:space="0" w:color="auto"/>
            </w:tcBorders>
            <w:shd w:val="clear" w:color="auto" w:fill="auto"/>
            <w:noWrap/>
            <w:vAlign w:val="bottom"/>
            <w:hideMark/>
          </w:tcPr>
          <w:p w14:paraId="7E573DE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-1,6%</w:t>
            </w:r>
          </w:p>
        </w:tc>
        <w:tc>
          <w:tcPr>
            <w:tcW w:w="444" w:type="pct"/>
            <w:tcBorders>
              <w:top w:val="nil"/>
              <w:left w:val="nil"/>
              <w:bottom w:val="nil"/>
              <w:right w:val="nil"/>
            </w:tcBorders>
            <w:shd w:val="clear" w:color="auto" w:fill="auto"/>
            <w:noWrap/>
            <w:vAlign w:val="bottom"/>
            <w:hideMark/>
          </w:tcPr>
          <w:p w14:paraId="73EE5FB7" w14:textId="51F8D8EF"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129,2%</w:t>
            </w:r>
          </w:p>
        </w:tc>
        <w:tc>
          <w:tcPr>
            <w:tcW w:w="444" w:type="pct"/>
            <w:tcBorders>
              <w:top w:val="nil"/>
              <w:left w:val="single" w:sz="4" w:space="0" w:color="auto"/>
              <w:bottom w:val="nil"/>
              <w:right w:val="single" w:sz="8" w:space="0" w:color="auto"/>
            </w:tcBorders>
            <w:shd w:val="clear" w:color="auto" w:fill="auto"/>
            <w:noWrap/>
            <w:vAlign w:val="bottom"/>
            <w:hideMark/>
          </w:tcPr>
          <w:p w14:paraId="1ADAF47B" w14:textId="74B81996"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69,9%</w:t>
            </w:r>
          </w:p>
        </w:tc>
      </w:tr>
      <w:tr w:rsidR="00E20156" w:rsidRPr="00123027" w14:paraId="3F78C090"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5EDD4926"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6A4C18E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4638D6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A33EF6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573ED2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3B5CD32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-1,7%</w:t>
            </w:r>
          </w:p>
        </w:tc>
        <w:tc>
          <w:tcPr>
            <w:tcW w:w="869" w:type="pct"/>
            <w:tcBorders>
              <w:top w:val="nil"/>
              <w:left w:val="nil"/>
              <w:bottom w:val="nil"/>
              <w:right w:val="single" w:sz="8" w:space="0" w:color="auto"/>
            </w:tcBorders>
            <w:shd w:val="clear" w:color="auto" w:fill="auto"/>
            <w:noWrap/>
            <w:vAlign w:val="bottom"/>
            <w:hideMark/>
          </w:tcPr>
          <w:p w14:paraId="731D093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-1,1%</w:t>
            </w:r>
          </w:p>
        </w:tc>
        <w:tc>
          <w:tcPr>
            <w:tcW w:w="444" w:type="pct"/>
            <w:tcBorders>
              <w:top w:val="nil"/>
              <w:left w:val="nil"/>
              <w:bottom w:val="nil"/>
              <w:right w:val="nil"/>
            </w:tcBorders>
            <w:shd w:val="clear" w:color="auto" w:fill="auto"/>
            <w:noWrap/>
            <w:vAlign w:val="bottom"/>
            <w:hideMark/>
          </w:tcPr>
          <w:p w14:paraId="3BF71D22" w14:textId="6EB1EDA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132,8%</w:t>
            </w:r>
          </w:p>
        </w:tc>
        <w:tc>
          <w:tcPr>
            <w:tcW w:w="444" w:type="pct"/>
            <w:tcBorders>
              <w:top w:val="nil"/>
              <w:left w:val="single" w:sz="4" w:space="0" w:color="auto"/>
              <w:bottom w:val="nil"/>
              <w:right w:val="single" w:sz="8" w:space="0" w:color="auto"/>
            </w:tcBorders>
            <w:shd w:val="clear" w:color="auto" w:fill="auto"/>
            <w:noWrap/>
            <w:vAlign w:val="bottom"/>
            <w:hideMark/>
          </w:tcPr>
          <w:p w14:paraId="122563F7" w14:textId="38827DD2"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67,9%</w:t>
            </w:r>
          </w:p>
        </w:tc>
      </w:tr>
      <w:tr w:rsidR="00E20156" w:rsidRPr="00123027" w14:paraId="3761A5F9"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1680393E"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5020CCB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559CC5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0FFF85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6E8302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48C014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3A1950EA"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hideMark/>
          </w:tcPr>
          <w:p w14:paraId="7841F84C" w14:textId="06A74C1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130,9%</w:t>
            </w:r>
          </w:p>
        </w:tc>
        <w:tc>
          <w:tcPr>
            <w:tcW w:w="444" w:type="pct"/>
            <w:tcBorders>
              <w:top w:val="nil"/>
              <w:left w:val="single" w:sz="4" w:space="0" w:color="auto"/>
              <w:bottom w:val="nil"/>
              <w:right w:val="single" w:sz="8" w:space="0" w:color="auto"/>
            </w:tcBorders>
            <w:shd w:val="clear" w:color="auto" w:fill="auto"/>
            <w:noWrap/>
            <w:vAlign w:val="bottom"/>
            <w:hideMark/>
          </w:tcPr>
          <w:p w14:paraId="15DF6CE7" w14:textId="266EB116"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70,2%</w:t>
            </w:r>
          </w:p>
        </w:tc>
      </w:tr>
      <w:tr w:rsidR="00E20156" w:rsidRPr="00123027" w14:paraId="776DB4CB" w14:textId="77777777" w:rsidTr="00E20156">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382902F2"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1862CE5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2191A91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6C10522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92DC0D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B4B19E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-2,4%</w:t>
            </w:r>
          </w:p>
        </w:tc>
        <w:tc>
          <w:tcPr>
            <w:tcW w:w="869" w:type="pct"/>
            <w:tcBorders>
              <w:top w:val="nil"/>
              <w:left w:val="nil"/>
              <w:bottom w:val="single" w:sz="8" w:space="0" w:color="auto"/>
              <w:right w:val="single" w:sz="8" w:space="0" w:color="auto"/>
            </w:tcBorders>
            <w:shd w:val="clear" w:color="auto" w:fill="auto"/>
            <w:noWrap/>
            <w:vAlign w:val="bottom"/>
            <w:hideMark/>
          </w:tcPr>
          <w:p w14:paraId="0B2E403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-1,5%</w:t>
            </w:r>
          </w:p>
        </w:tc>
        <w:tc>
          <w:tcPr>
            <w:tcW w:w="444" w:type="pct"/>
            <w:tcBorders>
              <w:top w:val="nil"/>
              <w:left w:val="nil"/>
              <w:bottom w:val="single" w:sz="8" w:space="0" w:color="auto"/>
              <w:right w:val="nil"/>
            </w:tcBorders>
            <w:shd w:val="clear" w:color="auto" w:fill="auto"/>
            <w:noWrap/>
            <w:vAlign w:val="bottom"/>
            <w:hideMark/>
          </w:tcPr>
          <w:p w14:paraId="08622A91" w14:textId="4524C05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3907B313" w14:textId="7A24F7CD"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70,6%</w:t>
            </w:r>
          </w:p>
        </w:tc>
      </w:tr>
      <w:tr w:rsidR="00E20156" w:rsidRPr="00123027" w14:paraId="02F4F048"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46BDC83B"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79B75C4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A5B9EE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7ECDE9C"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5524F1D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55DD58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7BD5D73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-0,9%</w:t>
            </w:r>
          </w:p>
        </w:tc>
        <w:tc>
          <w:tcPr>
            <w:tcW w:w="444" w:type="pct"/>
            <w:tcBorders>
              <w:top w:val="nil"/>
              <w:left w:val="nil"/>
              <w:bottom w:val="nil"/>
              <w:right w:val="nil"/>
            </w:tcBorders>
            <w:shd w:val="clear" w:color="auto" w:fill="auto"/>
            <w:noWrap/>
            <w:vAlign w:val="bottom"/>
            <w:hideMark/>
          </w:tcPr>
          <w:p w14:paraId="55AE28C7" w14:textId="72D338EB"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129,4%</w:t>
            </w:r>
          </w:p>
        </w:tc>
        <w:tc>
          <w:tcPr>
            <w:tcW w:w="444" w:type="pct"/>
            <w:tcBorders>
              <w:top w:val="nil"/>
              <w:left w:val="single" w:sz="4" w:space="0" w:color="auto"/>
              <w:bottom w:val="nil"/>
              <w:right w:val="single" w:sz="8" w:space="0" w:color="auto"/>
            </w:tcBorders>
            <w:shd w:val="clear" w:color="auto" w:fill="auto"/>
            <w:noWrap/>
            <w:vAlign w:val="bottom"/>
            <w:hideMark/>
          </w:tcPr>
          <w:p w14:paraId="155F455E" w14:textId="01F4A3B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70,1%</w:t>
            </w:r>
          </w:p>
        </w:tc>
      </w:tr>
      <w:tr w:rsidR="00E20156" w:rsidRPr="00123027" w14:paraId="4859E319" w14:textId="77777777" w:rsidTr="00E20156">
        <w:trPr>
          <w:trHeight w:val="320"/>
        </w:trPr>
        <w:tc>
          <w:tcPr>
            <w:tcW w:w="661" w:type="pct"/>
            <w:tcBorders>
              <w:top w:val="nil"/>
              <w:left w:val="single" w:sz="8" w:space="0" w:color="auto"/>
              <w:bottom w:val="nil"/>
              <w:right w:val="nil"/>
            </w:tcBorders>
            <w:shd w:val="clear" w:color="auto" w:fill="auto"/>
            <w:noWrap/>
            <w:vAlign w:val="bottom"/>
            <w:hideMark/>
          </w:tcPr>
          <w:p w14:paraId="09B2B86D"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2859DEE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AC9225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136694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F71EE4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20CEBFF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-1,6%</w:t>
            </w:r>
          </w:p>
        </w:tc>
        <w:tc>
          <w:tcPr>
            <w:tcW w:w="869" w:type="pct"/>
            <w:tcBorders>
              <w:top w:val="nil"/>
              <w:left w:val="nil"/>
              <w:bottom w:val="single" w:sz="8" w:space="0" w:color="auto"/>
              <w:right w:val="single" w:sz="8" w:space="0" w:color="auto"/>
            </w:tcBorders>
            <w:shd w:val="clear" w:color="auto" w:fill="auto"/>
            <w:noWrap/>
            <w:vAlign w:val="bottom"/>
            <w:hideMark/>
          </w:tcPr>
          <w:p w14:paraId="36A768B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-1,2%</w:t>
            </w:r>
          </w:p>
        </w:tc>
        <w:tc>
          <w:tcPr>
            <w:tcW w:w="444" w:type="pct"/>
            <w:tcBorders>
              <w:top w:val="nil"/>
              <w:left w:val="nil"/>
              <w:bottom w:val="single" w:sz="8" w:space="0" w:color="auto"/>
              <w:right w:val="nil"/>
            </w:tcBorders>
            <w:shd w:val="clear" w:color="auto" w:fill="auto"/>
            <w:noWrap/>
            <w:vAlign w:val="bottom"/>
            <w:hideMark/>
          </w:tcPr>
          <w:p w14:paraId="4F683D75" w14:textId="0BB04677"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130,6%</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6D0A89EB" w14:textId="083992CB"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69,7%</w:t>
            </w:r>
          </w:p>
        </w:tc>
      </w:tr>
      <w:tr w:rsidR="00E20156" w:rsidRPr="00123027" w14:paraId="6BDE969A" w14:textId="77777777" w:rsidTr="00E20156">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3B6A111F"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6F1FA05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2B56E76C"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3FF8EE8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BE3982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5509AE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-1,1%</w:t>
            </w:r>
          </w:p>
        </w:tc>
        <w:tc>
          <w:tcPr>
            <w:tcW w:w="869" w:type="pct"/>
            <w:tcBorders>
              <w:top w:val="nil"/>
              <w:left w:val="nil"/>
              <w:bottom w:val="single" w:sz="8" w:space="0" w:color="auto"/>
              <w:right w:val="single" w:sz="8" w:space="0" w:color="auto"/>
            </w:tcBorders>
            <w:shd w:val="clear" w:color="auto" w:fill="auto"/>
            <w:noWrap/>
            <w:vAlign w:val="bottom"/>
            <w:hideMark/>
          </w:tcPr>
          <w:p w14:paraId="3052A8F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-1,0%</w:t>
            </w:r>
          </w:p>
        </w:tc>
        <w:tc>
          <w:tcPr>
            <w:tcW w:w="444" w:type="pct"/>
            <w:tcBorders>
              <w:top w:val="nil"/>
              <w:left w:val="nil"/>
              <w:bottom w:val="single" w:sz="8" w:space="0" w:color="auto"/>
              <w:right w:val="nil"/>
            </w:tcBorders>
            <w:shd w:val="clear" w:color="auto" w:fill="auto"/>
            <w:noWrap/>
            <w:vAlign w:val="bottom"/>
            <w:hideMark/>
          </w:tcPr>
          <w:p w14:paraId="6E28F60D" w14:textId="43154FDD"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20156">
              <w:rPr>
                <w:rFonts w:ascii="Cambria" w:hAnsi="Cambria"/>
                <w:b/>
                <w:bCs/>
                <w:color w:val="000000"/>
              </w:rPr>
              <w:t>130,1%</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34744743" w14:textId="25BF7B0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20156">
              <w:rPr>
                <w:rFonts w:ascii="Cambria" w:hAnsi="Cambria"/>
                <w:b/>
                <w:bCs/>
                <w:color w:val="000000"/>
              </w:rPr>
              <w:t>69,8%</w:t>
            </w:r>
          </w:p>
        </w:tc>
      </w:tr>
    </w:tbl>
    <w:p w14:paraId="2337820E" w14:textId="554473CD" w:rsidR="00123027" w:rsidRPr="00123027" w:rsidRDefault="00123027" w:rsidP="00123027">
      <w:pPr>
        <w:pStyle w:val="berschrift3"/>
      </w:pPr>
      <w:r>
        <w:t>With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A3B8B" w:rsidRPr="001A3B8B" w14:paraId="41B167FD" w14:textId="77777777" w:rsidTr="00075890">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049D9435" w14:textId="77777777" w:rsidR="001A3B8B" w:rsidRPr="001A3B8B" w:rsidRDefault="001A3B8B"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2C4B65CF"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638D84A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4726B4F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32F92759"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1B673CFA"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629B0CC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7145EC7B" w14:textId="77777777" w:rsidR="001A3B8B" w:rsidRPr="00075890"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228E21BF" w14:textId="77777777" w:rsidR="001A3B8B" w:rsidRPr="00075890"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lang w:val="de-DE" w:eastAsia="de-DE"/>
              </w:rPr>
              <w:t>dec time</w:t>
            </w:r>
          </w:p>
        </w:tc>
      </w:tr>
      <w:tr w:rsidR="00075890" w:rsidRPr="001A3B8B" w14:paraId="7ECFF490" w14:textId="77777777" w:rsidTr="00075890">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4DEF395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6D769B2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7A2C543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11A7521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5B05184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6D81CA3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-1,7%</w:t>
            </w:r>
          </w:p>
        </w:tc>
        <w:tc>
          <w:tcPr>
            <w:tcW w:w="869" w:type="pct"/>
            <w:tcBorders>
              <w:top w:val="single" w:sz="8" w:space="0" w:color="auto"/>
              <w:left w:val="nil"/>
              <w:bottom w:val="nil"/>
              <w:right w:val="single" w:sz="8" w:space="0" w:color="auto"/>
            </w:tcBorders>
            <w:shd w:val="clear" w:color="auto" w:fill="auto"/>
            <w:noWrap/>
            <w:vAlign w:val="bottom"/>
            <w:hideMark/>
          </w:tcPr>
          <w:p w14:paraId="2737791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-1,9%</w:t>
            </w:r>
          </w:p>
        </w:tc>
        <w:tc>
          <w:tcPr>
            <w:tcW w:w="444" w:type="pct"/>
            <w:tcBorders>
              <w:top w:val="single" w:sz="8" w:space="0" w:color="auto"/>
              <w:left w:val="nil"/>
              <w:bottom w:val="nil"/>
              <w:right w:val="nil"/>
            </w:tcBorders>
            <w:shd w:val="clear" w:color="auto" w:fill="auto"/>
            <w:noWrap/>
            <w:vAlign w:val="bottom"/>
            <w:hideMark/>
          </w:tcPr>
          <w:p w14:paraId="162C8055" w14:textId="35453F45"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119,7%</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4443F9B9" w14:textId="538CEBC5"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68,2%</w:t>
            </w:r>
          </w:p>
        </w:tc>
      </w:tr>
      <w:tr w:rsidR="00075890" w:rsidRPr="001A3B8B" w14:paraId="134D61C3"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0AE627A9"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3A8C2EE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EF0ED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419CC57"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CC0E4D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F1817F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-2,5%</w:t>
            </w:r>
          </w:p>
        </w:tc>
        <w:tc>
          <w:tcPr>
            <w:tcW w:w="869" w:type="pct"/>
            <w:tcBorders>
              <w:top w:val="nil"/>
              <w:left w:val="nil"/>
              <w:bottom w:val="nil"/>
              <w:right w:val="single" w:sz="8" w:space="0" w:color="auto"/>
            </w:tcBorders>
            <w:shd w:val="clear" w:color="auto" w:fill="auto"/>
            <w:noWrap/>
            <w:vAlign w:val="bottom"/>
            <w:hideMark/>
          </w:tcPr>
          <w:p w14:paraId="3A5D703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-2,9%</w:t>
            </w:r>
          </w:p>
        </w:tc>
        <w:tc>
          <w:tcPr>
            <w:tcW w:w="444" w:type="pct"/>
            <w:tcBorders>
              <w:top w:val="nil"/>
              <w:left w:val="nil"/>
              <w:bottom w:val="nil"/>
              <w:right w:val="nil"/>
            </w:tcBorders>
            <w:shd w:val="clear" w:color="auto" w:fill="auto"/>
            <w:noWrap/>
            <w:vAlign w:val="bottom"/>
            <w:hideMark/>
          </w:tcPr>
          <w:p w14:paraId="2DA610D9" w14:textId="3B0675B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120,1%</w:t>
            </w:r>
          </w:p>
        </w:tc>
        <w:tc>
          <w:tcPr>
            <w:tcW w:w="444" w:type="pct"/>
            <w:tcBorders>
              <w:top w:val="nil"/>
              <w:left w:val="single" w:sz="4" w:space="0" w:color="auto"/>
              <w:bottom w:val="nil"/>
              <w:right w:val="single" w:sz="8" w:space="0" w:color="auto"/>
            </w:tcBorders>
            <w:shd w:val="clear" w:color="auto" w:fill="auto"/>
            <w:noWrap/>
            <w:vAlign w:val="bottom"/>
            <w:hideMark/>
          </w:tcPr>
          <w:p w14:paraId="56E110C6" w14:textId="70C726A7"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69,4%</w:t>
            </w:r>
          </w:p>
        </w:tc>
      </w:tr>
      <w:tr w:rsidR="00075890" w:rsidRPr="001A3B8B" w14:paraId="6FD5189E"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1AAC238C"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58DC840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EC2F0E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7A0329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7C0D96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C61913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-2,2%</w:t>
            </w:r>
          </w:p>
        </w:tc>
        <w:tc>
          <w:tcPr>
            <w:tcW w:w="869" w:type="pct"/>
            <w:tcBorders>
              <w:top w:val="nil"/>
              <w:left w:val="nil"/>
              <w:bottom w:val="nil"/>
              <w:right w:val="single" w:sz="8" w:space="0" w:color="auto"/>
            </w:tcBorders>
            <w:shd w:val="clear" w:color="auto" w:fill="auto"/>
            <w:noWrap/>
            <w:vAlign w:val="bottom"/>
            <w:hideMark/>
          </w:tcPr>
          <w:p w14:paraId="260C154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-2,0%</w:t>
            </w:r>
          </w:p>
        </w:tc>
        <w:tc>
          <w:tcPr>
            <w:tcW w:w="444" w:type="pct"/>
            <w:tcBorders>
              <w:top w:val="nil"/>
              <w:left w:val="nil"/>
              <w:bottom w:val="nil"/>
              <w:right w:val="nil"/>
            </w:tcBorders>
            <w:shd w:val="clear" w:color="auto" w:fill="auto"/>
            <w:noWrap/>
            <w:vAlign w:val="bottom"/>
            <w:hideMark/>
          </w:tcPr>
          <w:p w14:paraId="38988CF9" w14:textId="0778F848"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122,6%</w:t>
            </w:r>
          </w:p>
        </w:tc>
        <w:tc>
          <w:tcPr>
            <w:tcW w:w="444" w:type="pct"/>
            <w:tcBorders>
              <w:top w:val="nil"/>
              <w:left w:val="single" w:sz="4" w:space="0" w:color="auto"/>
              <w:bottom w:val="nil"/>
              <w:right w:val="single" w:sz="8" w:space="0" w:color="auto"/>
            </w:tcBorders>
            <w:shd w:val="clear" w:color="auto" w:fill="auto"/>
            <w:noWrap/>
            <w:vAlign w:val="bottom"/>
            <w:hideMark/>
          </w:tcPr>
          <w:p w14:paraId="4F64F9EF" w14:textId="2348A54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70,8%</w:t>
            </w:r>
          </w:p>
        </w:tc>
      </w:tr>
      <w:tr w:rsidR="00075890" w:rsidRPr="001A3B8B" w14:paraId="380D2278"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5D1E5A96"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708609A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12C36D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84179F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2F04BE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79D854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-1,8%</w:t>
            </w:r>
          </w:p>
        </w:tc>
        <w:tc>
          <w:tcPr>
            <w:tcW w:w="869" w:type="pct"/>
            <w:tcBorders>
              <w:top w:val="nil"/>
              <w:left w:val="nil"/>
              <w:bottom w:val="nil"/>
              <w:right w:val="single" w:sz="8" w:space="0" w:color="auto"/>
            </w:tcBorders>
            <w:shd w:val="clear" w:color="auto" w:fill="auto"/>
            <w:noWrap/>
            <w:vAlign w:val="bottom"/>
            <w:hideMark/>
          </w:tcPr>
          <w:p w14:paraId="510E1DB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-1,6%</w:t>
            </w:r>
          </w:p>
        </w:tc>
        <w:tc>
          <w:tcPr>
            <w:tcW w:w="444" w:type="pct"/>
            <w:tcBorders>
              <w:top w:val="nil"/>
              <w:left w:val="nil"/>
              <w:bottom w:val="nil"/>
              <w:right w:val="nil"/>
            </w:tcBorders>
            <w:shd w:val="clear" w:color="auto" w:fill="auto"/>
            <w:noWrap/>
            <w:vAlign w:val="bottom"/>
            <w:hideMark/>
          </w:tcPr>
          <w:p w14:paraId="259756DE" w14:textId="75B9354F"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119,3%</w:t>
            </w:r>
          </w:p>
        </w:tc>
        <w:tc>
          <w:tcPr>
            <w:tcW w:w="444" w:type="pct"/>
            <w:tcBorders>
              <w:top w:val="nil"/>
              <w:left w:val="single" w:sz="4" w:space="0" w:color="auto"/>
              <w:bottom w:val="nil"/>
              <w:right w:val="single" w:sz="8" w:space="0" w:color="auto"/>
            </w:tcBorders>
            <w:shd w:val="clear" w:color="auto" w:fill="auto"/>
            <w:noWrap/>
            <w:vAlign w:val="bottom"/>
            <w:hideMark/>
          </w:tcPr>
          <w:p w14:paraId="39EC4483" w14:textId="5870AB7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80,1%</w:t>
            </w:r>
          </w:p>
        </w:tc>
      </w:tr>
      <w:tr w:rsidR="00075890" w:rsidRPr="001A3B8B" w14:paraId="19F46CC9"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6AF01701"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17AF712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4094E5A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B3BBEA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E0E6F07"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AC62F4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-2,9%</w:t>
            </w:r>
          </w:p>
        </w:tc>
        <w:tc>
          <w:tcPr>
            <w:tcW w:w="869" w:type="pct"/>
            <w:tcBorders>
              <w:top w:val="nil"/>
              <w:left w:val="nil"/>
              <w:bottom w:val="nil"/>
              <w:right w:val="single" w:sz="8" w:space="0" w:color="auto"/>
            </w:tcBorders>
            <w:shd w:val="clear" w:color="auto" w:fill="auto"/>
            <w:noWrap/>
            <w:vAlign w:val="bottom"/>
            <w:hideMark/>
          </w:tcPr>
          <w:p w14:paraId="201027B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-2,1%</w:t>
            </w:r>
          </w:p>
        </w:tc>
        <w:tc>
          <w:tcPr>
            <w:tcW w:w="444" w:type="pct"/>
            <w:tcBorders>
              <w:top w:val="nil"/>
              <w:left w:val="nil"/>
              <w:bottom w:val="nil"/>
              <w:right w:val="nil"/>
            </w:tcBorders>
            <w:shd w:val="clear" w:color="auto" w:fill="auto"/>
            <w:noWrap/>
            <w:vAlign w:val="bottom"/>
            <w:hideMark/>
          </w:tcPr>
          <w:p w14:paraId="26D11DA8" w14:textId="6363F9B1"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126,2%</w:t>
            </w:r>
          </w:p>
        </w:tc>
        <w:tc>
          <w:tcPr>
            <w:tcW w:w="444" w:type="pct"/>
            <w:tcBorders>
              <w:top w:val="nil"/>
              <w:left w:val="single" w:sz="4" w:space="0" w:color="auto"/>
              <w:bottom w:val="nil"/>
              <w:right w:val="single" w:sz="8" w:space="0" w:color="auto"/>
            </w:tcBorders>
            <w:shd w:val="clear" w:color="auto" w:fill="auto"/>
            <w:noWrap/>
            <w:vAlign w:val="bottom"/>
            <w:hideMark/>
          </w:tcPr>
          <w:p w14:paraId="3F6B7F03" w14:textId="718BC562"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71,4%</w:t>
            </w:r>
          </w:p>
        </w:tc>
      </w:tr>
      <w:tr w:rsidR="00075890" w:rsidRPr="001A3B8B" w14:paraId="0D9456FB"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50FE149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E67C55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0A32B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8491C81"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D7624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CE1D00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2DF56F2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hideMark/>
          </w:tcPr>
          <w:p w14:paraId="3BB645BF" w14:textId="60DC022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122,8%</w:t>
            </w:r>
          </w:p>
        </w:tc>
        <w:tc>
          <w:tcPr>
            <w:tcW w:w="444" w:type="pct"/>
            <w:tcBorders>
              <w:top w:val="nil"/>
              <w:left w:val="single" w:sz="4" w:space="0" w:color="auto"/>
              <w:bottom w:val="nil"/>
              <w:right w:val="single" w:sz="8" w:space="0" w:color="auto"/>
            </w:tcBorders>
            <w:shd w:val="clear" w:color="auto" w:fill="auto"/>
            <w:noWrap/>
            <w:vAlign w:val="bottom"/>
            <w:hideMark/>
          </w:tcPr>
          <w:p w14:paraId="5A9E7FA9" w14:textId="4AF53DF0"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68,4%</w:t>
            </w:r>
          </w:p>
        </w:tc>
      </w:tr>
      <w:tr w:rsidR="00075890" w:rsidRPr="001A3B8B" w14:paraId="064E7201" w14:textId="77777777" w:rsidTr="00075890">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0ED993D5"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4C09122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1309DF0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7CBDAAE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351D22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44F72C0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-2,4%</w:t>
            </w:r>
          </w:p>
        </w:tc>
        <w:tc>
          <w:tcPr>
            <w:tcW w:w="869" w:type="pct"/>
            <w:tcBorders>
              <w:top w:val="nil"/>
              <w:left w:val="nil"/>
              <w:bottom w:val="single" w:sz="8" w:space="0" w:color="auto"/>
              <w:right w:val="single" w:sz="8" w:space="0" w:color="auto"/>
            </w:tcBorders>
            <w:shd w:val="clear" w:color="auto" w:fill="auto"/>
            <w:noWrap/>
            <w:vAlign w:val="bottom"/>
            <w:hideMark/>
          </w:tcPr>
          <w:p w14:paraId="5960116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-1,5%</w:t>
            </w:r>
          </w:p>
        </w:tc>
        <w:tc>
          <w:tcPr>
            <w:tcW w:w="444" w:type="pct"/>
            <w:tcBorders>
              <w:top w:val="nil"/>
              <w:left w:val="nil"/>
              <w:bottom w:val="single" w:sz="8" w:space="0" w:color="auto"/>
              <w:right w:val="nil"/>
            </w:tcBorders>
            <w:shd w:val="clear" w:color="auto" w:fill="auto"/>
            <w:noWrap/>
            <w:vAlign w:val="bottom"/>
            <w:hideMark/>
          </w:tcPr>
          <w:p w14:paraId="5588A3F6" w14:textId="272367A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121,4%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760704C2" w14:textId="75A2431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69,9%</w:t>
            </w:r>
          </w:p>
        </w:tc>
      </w:tr>
      <w:tr w:rsidR="00075890" w:rsidRPr="001A3B8B" w14:paraId="367F88FC"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0A7836A8"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40D5778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5857BEE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944631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F9B214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4D58A78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-2,1%</w:t>
            </w:r>
          </w:p>
        </w:tc>
        <w:tc>
          <w:tcPr>
            <w:tcW w:w="869" w:type="pct"/>
            <w:tcBorders>
              <w:top w:val="nil"/>
              <w:left w:val="nil"/>
              <w:bottom w:val="nil"/>
              <w:right w:val="single" w:sz="8" w:space="0" w:color="auto"/>
            </w:tcBorders>
            <w:shd w:val="clear" w:color="auto" w:fill="auto"/>
            <w:noWrap/>
            <w:vAlign w:val="bottom"/>
            <w:hideMark/>
          </w:tcPr>
          <w:p w14:paraId="5D1F3D0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-2,3%</w:t>
            </w:r>
          </w:p>
        </w:tc>
        <w:tc>
          <w:tcPr>
            <w:tcW w:w="444" w:type="pct"/>
            <w:tcBorders>
              <w:top w:val="nil"/>
              <w:left w:val="nil"/>
              <w:bottom w:val="nil"/>
              <w:right w:val="nil"/>
            </w:tcBorders>
            <w:shd w:val="clear" w:color="auto" w:fill="auto"/>
            <w:noWrap/>
            <w:vAlign w:val="bottom"/>
            <w:hideMark/>
          </w:tcPr>
          <w:p w14:paraId="12763494" w14:textId="2BB0D163"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120,8%</w:t>
            </w:r>
          </w:p>
        </w:tc>
        <w:tc>
          <w:tcPr>
            <w:tcW w:w="444" w:type="pct"/>
            <w:tcBorders>
              <w:top w:val="nil"/>
              <w:left w:val="single" w:sz="4" w:space="0" w:color="auto"/>
              <w:bottom w:val="nil"/>
              <w:right w:val="single" w:sz="8" w:space="0" w:color="auto"/>
            </w:tcBorders>
            <w:shd w:val="clear" w:color="auto" w:fill="auto"/>
            <w:noWrap/>
            <w:vAlign w:val="bottom"/>
            <w:hideMark/>
          </w:tcPr>
          <w:p w14:paraId="5BCBDA38" w14:textId="54F9B7AA"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69,5%</w:t>
            </w:r>
          </w:p>
        </w:tc>
      </w:tr>
      <w:tr w:rsidR="00075890" w:rsidRPr="001A3B8B" w14:paraId="1951D785" w14:textId="77777777" w:rsidTr="00075890">
        <w:trPr>
          <w:trHeight w:val="320"/>
        </w:trPr>
        <w:tc>
          <w:tcPr>
            <w:tcW w:w="661" w:type="pct"/>
            <w:tcBorders>
              <w:top w:val="nil"/>
              <w:left w:val="single" w:sz="8" w:space="0" w:color="auto"/>
              <w:bottom w:val="nil"/>
              <w:right w:val="nil"/>
            </w:tcBorders>
            <w:shd w:val="clear" w:color="auto" w:fill="auto"/>
            <w:noWrap/>
            <w:vAlign w:val="bottom"/>
            <w:hideMark/>
          </w:tcPr>
          <w:p w14:paraId="55B701F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68D23E9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4B7D7A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BD8453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32E3D68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69AAA00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-1,9%</w:t>
            </w:r>
          </w:p>
        </w:tc>
        <w:tc>
          <w:tcPr>
            <w:tcW w:w="869" w:type="pct"/>
            <w:tcBorders>
              <w:top w:val="nil"/>
              <w:left w:val="nil"/>
              <w:bottom w:val="single" w:sz="8" w:space="0" w:color="auto"/>
              <w:right w:val="single" w:sz="8" w:space="0" w:color="auto"/>
            </w:tcBorders>
            <w:shd w:val="clear" w:color="auto" w:fill="auto"/>
            <w:noWrap/>
            <w:vAlign w:val="bottom"/>
            <w:hideMark/>
          </w:tcPr>
          <w:p w14:paraId="51CA57A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-1,4%</w:t>
            </w:r>
          </w:p>
        </w:tc>
        <w:tc>
          <w:tcPr>
            <w:tcW w:w="444" w:type="pct"/>
            <w:tcBorders>
              <w:top w:val="nil"/>
              <w:left w:val="nil"/>
              <w:bottom w:val="single" w:sz="8" w:space="0" w:color="auto"/>
              <w:right w:val="nil"/>
            </w:tcBorders>
            <w:shd w:val="clear" w:color="auto" w:fill="auto"/>
            <w:noWrap/>
            <w:vAlign w:val="bottom"/>
            <w:hideMark/>
          </w:tcPr>
          <w:p w14:paraId="5A9282F4" w14:textId="48B2710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41B6B530" w14:textId="364E855D"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72,5%</w:t>
            </w:r>
          </w:p>
        </w:tc>
      </w:tr>
      <w:tr w:rsidR="00075890" w:rsidRPr="001A3B8B" w14:paraId="39062452" w14:textId="77777777" w:rsidTr="00075890">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73C5BE1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A3B8B">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0419673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5D99AF7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6BEDB6E1"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98DD49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121929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-2,0%</w:t>
            </w:r>
          </w:p>
        </w:tc>
        <w:tc>
          <w:tcPr>
            <w:tcW w:w="869" w:type="pct"/>
            <w:tcBorders>
              <w:top w:val="nil"/>
              <w:left w:val="nil"/>
              <w:bottom w:val="single" w:sz="8" w:space="0" w:color="auto"/>
              <w:right w:val="single" w:sz="8" w:space="0" w:color="auto"/>
            </w:tcBorders>
            <w:shd w:val="clear" w:color="auto" w:fill="auto"/>
            <w:noWrap/>
            <w:vAlign w:val="bottom"/>
            <w:hideMark/>
          </w:tcPr>
          <w:p w14:paraId="3002E1F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-1,8%</w:t>
            </w:r>
          </w:p>
        </w:tc>
        <w:tc>
          <w:tcPr>
            <w:tcW w:w="444" w:type="pct"/>
            <w:tcBorders>
              <w:top w:val="nil"/>
              <w:left w:val="nil"/>
              <w:bottom w:val="single" w:sz="8" w:space="0" w:color="auto"/>
              <w:right w:val="nil"/>
            </w:tcBorders>
            <w:shd w:val="clear" w:color="auto" w:fill="auto"/>
            <w:noWrap/>
            <w:vAlign w:val="bottom"/>
            <w:hideMark/>
          </w:tcPr>
          <w:p w14:paraId="79A2778B" w14:textId="4425CDE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75890">
              <w:rPr>
                <w:rFonts w:ascii="Cambria" w:hAnsi="Cambria"/>
                <w:b/>
                <w:bCs/>
                <w:color w:val="000000"/>
              </w:rPr>
              <w:t>121,7%</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68D11B03" w14:textId="7912A291"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75890">
              <w:rPr>
                <w:rFonts w:ascii="Cambria" w:hAnsi="Cambria"/>
                <w:b/>
                <w:bCs/>
                <w:color w:val="000000"/>
              </w:rPr>
              <w:t>71,2%</w:t>
            </w:r>
          </w:p>
        </w:tc>
      </w:tr>
    </w:tbl>
    <w:p w14:paraId="15AF0AAC" w14:textId="77777777" w:rsidR="001D1C55" w:rsidRPr="00B24C11" w:rsidRDefault="001D1C55" w:rsidP="007D3DED">
      <w:pPr>
        <w:pStyle w:val="berschrift1"/>
      </w:pPr>
      <w:r w:rsidRPr="00B24C11">
        <w:t>Cross Check</w:t>
      </w:r>
    </w:p>
    <w:p w14:paraId="30079AD4" w14:textId="6267570E" w:rsidR="00123027" w:rsidRDefault="00123027" w:rsidP="00123027">
      <w:r w:rsidRPr="00B24C11">
        <w:t>The cross check of the proposed intra coding tool was done by LG Electronics. They investigated the source code modifications and ran the simulations for verification of the presented results.</w:t>
      </w:r>
      <w:r w:rsidRPr="00B24C11">
        <w:br/>
        <w:t xml:space="preserve">In their investigation they did not find any problems </w:t>
      </w:r>
      <w:r w:rsidR="00B24C11">
        <w:t>with the source code. T</w:t>
      </w:r>
      <w:r w:rsidRPr="00B24C11">
        <w:t>heir simulation results</w:t>
      </w:r>
      <w:r w:rsidR="00B24C11">
        <w:t xml:space="preserve"> of the decoded texture and depth components</w:t>
      </w:r>
      <w:r w:rsidRPr="00B24C11">
        <w:t xml:space="preserve"> perfectly match with those presented in this document.</w:t>
      </w:r>
    </w:p>
    <w:p w14:paraId="31839C50" w14:textId="35050DD8" w:rsidR="00B24C11" w:rsidRPr="00B24C11" w:rsidRDefault="00B24C11" w:rsidP="00123027">
      <w:r>
        <w:t>In terms of synthesized views, the PSNR values of LG’s simulations are slightly higher than our own results. There seems to be a parameter issue with the view synthesis part on the side of RWTH Aachen University, which also occurred in another set of simulations for the cross check of LG’s proposal to CE6.</w:t>
      </w:r>
      <w:r>
        <w:br/>
        <w:t>This minimal difference in synthesis-PSNR values does not have an impact on the overall coding performance of the proposed Simplified Depth Coding tool.</w:t>
      </w:r>
    </w:p>
    <w:p w14:paraId="644325ED" w14:textId="77777777" w:rsidR="001D1C55" w:rsidRPr="007D3DED" w:rsidRDefault="001D1C55" w:rsidP="007D3DED">
      <w:pPr>
        <w:pStyle w:val="berschrift1"/>
      </w:pPr>
      <w:r w:rsidRPr="007D3DED">
        <w:t>Conclusion</w:t>
      </w:r>
    </w:p>
    <w:p w14:paraId="12B8BAE9" w14:textId="6A6E9A24" w:rsidR="009C5A5D" w:rsidRDefault="001A3B8B" w:rsidP="00BA4BF5">
      <w:r>
        <w:t xml:space="preserve">In this contribution an alternative </w:t>
      </w:r>
      <w:r w:rsidR="001D1C55">
        <w:t>intra-</w:t>
      </w:r>
      <w:r w:rsidR="001D1C55" w:rsidRPr="00A9215C">
        <w:t>coding</w:t>
      </w:r>
      <w:r>
        <w:t xml:space="preserve"> scheme</w:t>
      </w:r>
      <w:r w:rsidR="001D1C55" w:rsidRPr="00A9215C">
        <w:t xml:space="preserve"> </w:t>
      </w:r>
      <w:r>
        <w:t>for</w:t>
      </w:r>
      <w:r w:rsidR="001D1C55">
        <w:t xml:space="preserve"> </w:t>
      </w:r>
      <w:r w:rsidR="001D1C55" w:rsidRPr="00A9215C">
        <w:t xml:space="preserve">depth maps is proposed. The proposed </w:t>
      </w:r>
      <w:r>
        <w:t>Simplified Depth Coding</w:t>
      </w:r>
      <w:r w:rsidR="001D1C55" w:rsidRPr="00A9215C">
        <w:t xml:space="preserve"> method removes ringing artifacts as known from transform-based </w:t>
      </w:r>
      <w:r w:rsidR="001D1C55">
        <w:t>coding</w:t>
      </w:r>
      <w:r w:rsidR="001D1C55" w:rsidRPr="00A9215C">
        <w:t xml:space="preserve"> by </w:t>
      </w:r>
      <w:r w:rsidR="001D1C55">
        <w:lastRenderedPageBreak/>
        <w:t>directly signaling the pixel-domain information in the bitstream</w:t>
      </w:r>
      <w:r w:rsidR="001D1C55" w:rsidRPr="00A9215C">
        <w:t xml:space="preserve">. The piecewise smooth regions of depth </w:t>
      </w:r>
      <w:r w:rsidR="001D1C55">
        <w:t>data are predicted by either con</w:t>
      </w:r>
      <w:r w:rsidR="001D1C55" w:rsidRPr="00A9215C">
        <w:t>stant depth values or by a planar mode, which is able to model depth gradients.</w:t>
      </w:r>
      <w:r w:rsidR="001D1C55">
        <w:t xml:space="preserve"> In the subsequent residual coding step the proposed Depth Lookup Table maps the residual DC values for each segment to residual indices, which are then entropy coded.</w:t>
      </w:r>
    </w:p>
    <w:sdt>
      <w:sdtPr>
        <w:rPr>
          <w:rFonts w:cs="Times New Roman"/>
          <w:b w:val="0"/>
          <w:bCs w:val="0"/>
          <w:kern w:val="0"/>
          <w:sz w:val="22"/>
          <w:szCs w:val="20"/>
          <w:lang w:val="en-US"/>
        </w:rPr>
        <w:id w:val="1918516650"/>
        <w:docPartObj>
          <w:docPartGallery w:val="Bibliographies"/>
          <w:docPartUnique/>
        </w:docPartObj>
      </w:sdtPr>
      <w:sdtContent>
        <w:p w14:paraId="41578C36" w14:textId="05EA8450" w:rsidR="007D3DED" w:rsidRPr="007D3DED" w:rsidRDefault="007D3DED" w:rsidP="007D3DED">
          <w:pPr>
            <w:pStyle w:val="berschrift1"/>
          </w:pPr>
          <w:r w:rsidRPr="007D3DED">
            <w:t>References</w:t>
          </w:r>
        </w:p>
        <w:sdt>
          <w:sdtPr>
            <w:id w:val="111145805"/>
            <w:bibliography/>
          </w:sdtPr>
          <w:sdtContent>
            <w:p w14:paraId="4BF65578" w14:textId="77777777" w:rsidR="001A3B8B" w:rsidRDefault="007D3DED" w:rsidP="001A3B8B">
              <w:pPr>
                <w:pStyle w:val="Literaturverzeichnis"/>
                <w:rPr>
                  <w:noProof/>
                  <w:vanish/>
                </w:rPr>
              </w:pPr>
              <w:r>
                <w:fldChar w:fldCharType="begin"/>
              </w:r>
              <w:r>
                <w:instrText>BIBLIOGRAPHY</w:instrText>
              </w:r>
              <w:r>
                <w:fldChar w:fldCharType="separate"/>
              </w:r>
              <w:r w:rsidR="001A3B8B">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118"/>
              </w:tblGrid>
              <w:tr w:rsidR="001A3B8B" w14:paraId="71C79443" w14:textId="77777777" w:rsidTr="001A3B8B">
                <w:trPr>
                  <w:tblCellSpacing w:w="15" w:type="dxa"/>
                </w:trPr>
                <w:tc>
                  <w:tcPr>
                    <w:tcW w:w="0" w:type="auto"/>
                    <w:hideMark/>
                  </w:tcPr>
                  <w:p w14:paraId="4439C08C" w14:textId="77777777" w:rsidR="001A3B8B" w:rsidRDefault="001A3B8B">
                    <w:pPr>
                      <w:pStyle w:val="Literaturverzeichnis"/>
                      <w:jc w:val="right"/>
                      <w:rPr>
                        <w:noProof/>
                      </w:rPr>
                    </w:pPr>
                    <w:r>
                      <w:rPr>
                        <w:noProof/>
                      </w:rPr>
                      <w:t>[1]</w:t>
                    </w:r>
                  </w:p>
                </w:tc>
                <w:tc>
                  <w:tcPr>
                    <w:tcW w:w="0" w:type="auto"/>
                    <w:hideMark/>
                  </w:tcPr>
                  <w:p w14:paraId="769CA089" w14:textId="77777777" w:rsidR="001A3B8B" w:rsidRDefault="001A3B8B">
                    <w:pPr>
                      <w:pStyle w:val="Literaturverzeichnis"/>
                      <w:rPr>
                        <w:noProof/>
                      </w:rPr>
                    </w:pPr>
                    <w:r>
                      <w:rPr>
                        <w:noProof/>
                      </w:rPr>
                      <w:t xml:space="preserve">P. and Smolic, A. and Muller, K. and Wiegand, T. Merkle, "Multi-view video plus depth representation and coding," </w:t>
                    </w:r>
                    <w:r>
                      <w:rPr>
                        <w:i/>
                        <w:iCs/>
                        <w:noProof/>
                      </w:rPr>
                      <w:t>IEEE International Conference on Image Processing</w:t>
                    </w:r>
                    <w:r>
                      <w:rPr>
                        <w:noProof/>
                      </w:rPr>
                      <w:t>, 2007.</w:t>
                    </w:r>
                  </w:p>
                </w:tc>
              </w:tr>
              <w:tr w:rsidR="001A3B8B" w14:paraId="45258602" w14:textId="77777777" w:rsidTr="001A3B8B">
                <w:trPr>
                  <w:tblCellSpacing w:w="15" w:type="dxa"/>
                </w:trPr>
                <w:tc>
                  <w:tcPr>
                    <w:tcW w:w="0" w:type="auto"/>
                    <w:hideMark/>
                  </w:tcPr>
                  <w:p w14:paraId="108FCF25" w14:textId="77777777" w:rsidR="001A3B8B" w:rsidRDefault="001A3B8B">
                    <w:pPr>
                      <w:pStyle w:val="Literaturverzeichnis"/>
                      <w:jc w:val="right"/>
                      <w:rPr>
                        <w:noProof/>
                      </w:rPr>
                    </w:pPr>
                    <w:r>
                      <w:rPr>
                        <w:noProof/>
                      </w:rPr>
                      <w:t>[2]</w:t>
                    </w:r>
                  </w:p>
                </w:tc>
                <w:tc>
                  <w:tcPr>
                    <w:tcW w:w="0" w:type="auto"/>
                    <w:hideMark/>
                  </w:tcPr>
                  <w:p w14:paraId="780A7B35" w14:textId="77777777" w:rsidR="001A3B8B" w:rsidRDefault="001A3B8B">
                    <w:pPr>
                      <w:pStyle w:val="Literaturverzeichnis"/>
                      <w:rPr>
                        <w:noProof/>
                      </w:rPr>
                    </w:pPr>
                    <w:r>
                      <w:rPr>
                        <w:noProof/>
                      </w:rPr>
                      <w:t xml:space="preserve">F. Jäger, "Contour-based segmentation and coding for depth map compression," </w:t>
                    </w:r>
                    <w:r>
                      <w:rPr>
                        <w:i/>
                        <w:iCs/>
                        <w:noProof/>
                      </w:rPr>
                      <w:t>Proceedings of IEEE Visual Communications and Image Processing</w:t>
                    </w:r>
                    <w:r>
                      <w:rPr>
                        <w:noProof/>
                      </w:rPr>
                      <w:t>, 2011.</w:t>
                    </w:r>
                  </w:p>
                </w:tc>
              </w:tr>
              <w:tr w:rsidR="001A3B8B" w14:paraId="22060218" w14:textId="77777777" w:rsidTr="001A3B8B">
                <w:trPr>
                  <w:tblCellSpacing w:w="15" w:type="dxa"/>
                </w:trPr>
                <w:tc>
                  <w:tcPr>
                    <w:tcW w:w="0" w:type="auto"/>
                    <w:hideMark/>
                  </w:tcPr>
                  <w:p w14:paraId="4B92C7FA" w14:textId="77777777" w:rsidR="001A3B8B" w:rsidRDefault="001A3B8B">
                    <w:pPr>
                      <w:pStyle w:val="Literaturverzeichnis"/>
                      <w:jc w:val="right"/>
                      <w:rPr>
                        <w:noProof/>
                      </w:rPr>
                    </w:pPr>
                    <w:r>
                      <w:rPr>
                        <w:noProof/>
                      </w:rPr>
                      <w:t>[3]</w:t>
                    </w:r>
                  </w:p>
                </w:tc>
                <w:tc>
                  <w:tcPr>
                    <w:tcW w:w="0" w:type="auto"/>
                    <w:hideMark/>
                  </w:tcPr>
                  <w:p w14:paraId="590EA613" w14:textId="77777777" w:rsidR="001A3B8B" w:rsidRDefault="001A3B8B">
                    <w:pPr>
                      <w:pStyle w:val="Literaturverzeichnis"/>
                      <w:rPr>
                        <w:noProof/>
                      </w:rPr>
                    </w:pPr>
                    <w:r>
                      <w:rPr>
                        <w:noProof/>
                      </w:rPr>
                      <w:t xml:space="preserve">M. and Zia, W. and Diepold, K. Sarkis, "Fast Depth Map Compression and Meshing with Compressed Tritree," </w:t>
                    </w:r>
                    <w:r>
                      <w:rPr>
                        <w:i/>
                        <w:iCs/>
                        <w:noProof/>
                      </w:rPr>
                      <w:t>Computer Vision</w:t>
                    </w:r>
                    <w:r>
                      <w:rPr>
                        <w:noProof/>
                      </w:rPr>
                      <w:t>, 2010.</w:t>
                    </w:r>
                  </w:p>
                </w:tc>
              </w:tr>
              <w:tr w:rsidR="001A3B8B" w14:paraId="70D752F5" w14:textId="77777777" w:rsidTr="001A3B8B">
                <w:trPr>
                  <w:tblCellSpacing w:w="15" w:type="dxa"/>
                </w:trPr>
                <w:tc>
                  <w:tcPr>
                    <w:tcW w:w="0" w:type="auto"/>
                    <w:hideMark/>
                  </w:tcPr>
                  <w:p w14:paraId="5B8B085E" w14:textId="77777777" w:rsidR="001A3B8B" w:rsidRDefault="001A3B8B">
                    <w:pPr>
                      <w:pStyle w:val="Literaturverzeichnis"/>
                      <w:jc w:val="right"/>
                      <w:rPr>
                        <w:noProof/>
                      </w:rPr>
                    </w:pPr>
                    <w:r>
                      <w:rPr>
                        <w:noProof/>
                      </w:rPr>
                      <w:t>[4]</w:t>
                    </w:r>
                  </w:p>
                </w:tc>
                <w:tc>
                  <w:tcPr>
                    <w:tcW w:w="0" w:type="auto"/>
                    <w:hideMark/>
                  </w:tcPr>
                  <w:p w14:paraId="7FCCDA15" w14:textId="77777777" w:rsidR="001A3B8B" w:rsidRDefault="001A3B8B">
                    <w:pPr>
                      <w:pStyle w:val="Literaturverzeichnis"/>
                      <w:rPr>
                        <w:noProof/>
                      </w:rPr>
                    </w:pPr>
                    <w:r>
                      <w:rPr>
                        <w:noProof/>
                      </w:rPr>
                      <w:t xml:space="preserve">Y. and de With, P.H.N. and Farin, D. Morvan, "Platelet-based coding of depth maps for the transmission of multiview images," </w:t>
                    </w:r>
                    <w:r>
                      <w:rPr>
                        <w:i/>
                        <w:iCs/>
                        <w:noProof/>
                      </w:rPr>
                      <w:t>Proceedings of SPIE Stereoscopic Displays and Applications</w:t>
                    </w:r>
                    <w:r>
                      <w:rPr>
                        <w:noProof/>
                      </w:rPr>
                      <w:t>, 2006.</w:t>
                    </w:r>
                  </w:p>
                </w:tc>
              </w:tr>
              <w:tr w:rsidR="001A3B8B" w14:paraId="2DBEB13C" w14:textId="77777777" w:rsidTr="001A3B8B">
                <w:trPr>
                  <w:tblCellSpacing w:w="15" w:type="dxa"/>
                </w:trPr>
                <w:tc>
                  <w:tcPr>
                    <w:tcW w:w="0" w:type="auto"/>
                    <w:hideMark/>
                  </w:tcPr>
                  <w:p w14:paraId="0F96809C" w14:textId="77777777" w:rsidR="001A3B8B" w:rsidRDefault="001A3B8B">
                    <w:pPr>
                      <w:pStyle w:val="Literaturverzeichnis"/>
                      <w:jc w:val="right"/>
                      <w:rPr>
                        <w:noProof/>
                      </w:rPr>
                    </w:pPr>
                    <w:r>
                      <w:rPr>
                        <w:noProof/>
                      </w:rPr>
                      <w:t>[5]</w:t>
                    </w:r>
                  </w:p>
                </w:tc>
                <w:tc>
                  <w:tcPr>
                    <w:tcW w:w="0" w:type="auto"/>
                    <w:hideMark/>
                  </w:tcPr>
                  <w:p w14:paraId="1BD0A10A" w14:textId="77777777" w:rsidR="001A3B8B" w:rsidRDefault="001A3B8B">
                    <w:pPr>
                      <w:pStyle w:val="Literaturverzeichnis"/>
                      <w:rPr>
                        <w:noProof/>
                      </w:rPr>
                    </w:pPr>
                    <w:r>
                      <w:rPr>
                        <w:noProof/>
                      </w:rPr>
                      <w:t xml:space="preserve">S. and Lai, P.L. and Tian, D. and Gomila, C. and Chen, C.W. Liu, "Sparse dyadic mode for depth map compression," </w:t>
                    </w:r>
                    <w:r>
                      <w:rPr>
                        <w:i/>
                        <w:iCs/>
                        <w:noProof/>
                      </w:rPr>
                      <w:t>Proceedings of IEEE International Conference on Image Processing</w:t>
                    </w:r>
                    <w:r>
                      <w:rPr>
                        <w:noProof/>
                      </w:rPr>
                      <w:t>, 2010.</w:t>
                    </w:r>
                  </w:p>
                </w:tc>
              </w:tr>
              <w:tr w:rsidR="001A3B8B" w14:paraId="5D093F30" w14:textId="77777777" w:rsidTr="001A3B8B">
                <w:trPr>
                  <w:tblCellSpacing w:w="15" w:type="dxa"/>
                </w:trPr>
                <w:tc>
                  <w:tcPr>
                    <w:tcW w:w="0" w:type="auto"/>
                    <w:hideMark/>
                  </w:tcPr>
                  <w:p w14:paraId="07A211E8" w14:textId="77777777" w:rsidR="001A3B8B" w:rsidRDefault="001A3B8B">
                    <w:pPr>
                      <w:pStyle w:val="Literaturverzeichnis"/>
                      <w:jc w:val="right"/>
                      <w:rPr>
                        <w:noProof/>
                      </w:rPr>
                    </w:pPr>
                    <w:bookmarkStart w:id="5" w:name="Tec12"/>
                    <w:r>
                      <w:rPr>
                        <w:noProof/>
                      </w:rPr>
                      <w:t>[6]</w:t>
                    </w:r>
                    <w:bookmarkEnd w:id="5"/>
                  </w:p>
                </w:tc>
                <w:tc>
                  <w:tcPr>
                    <w:tcW w:w="0" w:type="auto"/>
                    <w:hideMark/>
                  </w:tcPr>
                  <w:p w14:paraId="6F95B337" w14:textId="77777777" w:rsidR="001A3B8B" w:rsidRDefault="001A3B8B">
                    <w:pPr>
                      <w:pStyle w:val="Literaturverzeichnis"/>
                      <w:rPr>
                        <w:noProof/>
                      </w:rPr>
                    </w:pPr>
                    <w:r>
                      <w:rPr>
                        <w:noProof/>
                      </w:rPr>
                      <w:t>Gerhard Tech et al., "Tentative working draft text for the HEVC compatible 3D video coding extension," JCT-3V, Stockholm, Sweden, JCT3V-A0012, 2012.</w:t>
                    </w:r>
                  </w:p>
                </w:tc>
              </w:tr>
              <w:tr w:rsidR="001A3B8B" w14:paraId="0592A731" w14:textId="77777777" w:rsidTr="001A3B8B">
                <w:trPr>
                  <w:tblCellSpacing w:w="15" w:type="dxa"/>
                </w:trPr>
                <w:tc>
                  <w:tcPr>
                    <w:tcW w:w="0" w:type="auto"/>
                    <w:hideMark/>
                  </w:tcPr>
                  <w:p w14:paraId="46C9F82B" w14:textId="77777777" w:rsidR="001A3B8B" w:rsidRDefault="001A3B8B">
                    <w:pPr>
                      <w:pStyle w:val="Literaturverzeichnis"/>
                      <w:jc w:val="right"/>
                      <w:rPr>
                        <w:noProof/>
                      </w:rPr>
                    </w:pPr>
                    <w:r>
                      <w:rPr>
                        <w:noProof/>
                      </w:rPr>
                      <w:t>[7]</w:t>
                    </w:r>
                  </w:p>
                </w:tc>
                <w:tc>
                  <w:tcPr>
                    <w:tcW w:w="0" w:type="auto"/>
                    <w:hideMark/>
                  </w:tcPr>
                  <w:p w14:paraId="4D425A65" w14:textId="77777777" w:rsidR="001A3B8B" w:rsidRDefault="001A3B8B">
                    <w:pPr>
                      <w:pStyle w:val="Literaturverzeichnis"/>
                      <w:rPr>
                        <w:noProof/>
                      </w:rPr>
                    </w:pPr>
                    <w:r>
                      <w:rPr>
                        <w:noProof/>
                      </w:rPr>
                      <w:t xml:space="preserve">MPEG Video and Requirement Groups, "Call for Proposals on 3D Video Coding Technology," </w:t>
                    </w:r>
                    <w:r>
                      <w:rPr>
                        <w:i/>
                        <w:iCs/>
                        <w:noProof/>
                      </w:rPr>
                      <w:t>MPEG output document N12036</w:t>
                    </w:r>
                    <w:r>
                      <w:rPr>
                        <w:noProof/>
                      </w:rPr>
                      <w:t>, March 2011.</w:t>
                    </w:r>
                  </w:p>
                </w:tc>
              </w:tr>
              <w:tr w:rsidR="001A3B8B" w14:paraId="01463064" w14:textId="77777777" w:rsidTr="001A3B8B">
                <w:trPr>
                  <w:tblCellSpacing w:w="15" w:type="dxa"/>
                </w:trPr>
                <w:tc>
                  <w:tcPr>
                    <w:tcW w:w="0" w:type="auto"/>
                    <w:hideMark/>
                  </w:tcPr>
                  <w:p w14:paraId="6624B5C0" w14:textId="77777777" w:rsidR="001A3B8B" w:rsidRDefault="001A3B8B">
                    <w:pPr>
                      <w:pStyle w:val="Literaturverzeichnis"/>
                      <w:jc w:val="right"/>
                      <w:rPr>
                        <w:noProof/>
                      </w:rPr>
                    </w:pPr>
                    <w:r>
                      <w:rPr>
                        <w:noProof/>
                      </w:rPr>
                      <w:t>[8]</w:t>
                    </w:r>
                  </w:p>
                </w:tc>
                <w:tc>
                  <w:tcPr>
                    <w:tcW w:w="0" w:type="auto"/>
                    <w:hideMark/>
                  </w:tcPr>
                  <w:p w14:paraId="295D745F" w14:textId="77777777" w:rsidR="001A3B8B" w:rsidRDefault="001A3B8B">
                    <w:pPr>
                      <w:pStyle w:val="Literaturverzeichnis"/>
                      <w:rPr>
                        <w:noProof/>
                      </w:rPr>
                    </w:pPr>
                    <w:r>
                      <w:rPr>
                        <w:noProof/>
                      </w:rPr>
                      <w:t>Dmytro Rusanovskyy Heiko Schwarz, "Common Test Conditions for HEVC- and AVC-based 3DV," ISO/IEC JTC1/SC29/WG11 MPEG, N12560 2012.</w:t>
                    </w:r>
                  </w:p>
                </w:tc>
              </w:tr>
            </w:tbl>
            <w:p w14:paraId="7CBB1190" w14:textId="77777777" w:rsidR="001A3B8B" w:rsidRDefault="001A3B8B" w:rsidP="001A3B8B">
              <w:pPr>
                <w:pStyle w:val="Literaturverzeichnis"/>
                <w:rPr>
                  <w:rFonts w:eastAsiaTheme="minorEastAsia"/>
                  <w:noProof/>
                  <w:vanish/>
                </w:rPr>
              </w:pPr>
              <w:r>
                <w:rPr>
                  <w:noProof/>
                  <w:vanish/>
                </w:rPr>
                <w:t>x</w:t>
              </w:r>
            </w:p>
            <w:p w14:paraId="6553224B" w14:textId="018A06A1" w:rsidR="007D3DED" w:rsidRPr="007D3DED" w:rsidRDefault="007D3DED" w:rsidP="001A3B8B">
              <w:r>
                <w:rPr>
                  <w:b/>
                  <w:bCs/>
                  <w:noProof/>
                </w:rPr>
                <w:fldChar w:fldCharType="end"/>
              </w:r>
            </w:p>
          </w:sdtContent>
        </w:sdt>
      </w:sdtContent>
    </w:sdt>
    <w:p w14:paraId="53E734EA" w14:textId="77777777" w:rsidR="001F2594" w:rsidRPr="007D3DED" w:rsidRDefault="001F2594" w:rsidP="007D3DED">
      <w:pPr>
        <w:pStyle w:val="berschrift1"/>
      </w:pPr>
      <w:r w:rsidRPr="007D3DED">
        <w:t>Patent rights declaration</w:t>
      </w:r>
      <w:r w:rsidR="00B94B06" w:rsidRPr="007D3DED">
        <w:t>(s)</w:t>
      </w:r>
    </w:p>
    <w:p w14:paraId="7F5CFFB6" w14:textId="09F80F40" w:rsidR="00342FF4" w:rsidRPr="005B217D" w:rsidRDefault="006C50E4"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2DCAF529" w14:textId="77777777"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38D07" w14:textId="77777777" w:rsidR="007F6EB3" w:rsidRDefault="007F6EB3">
      <w:r>
        <w:separator/>
      </w:r>
    </w:p>
  </w:endnote>
  <w:endnote w:type="continuationSeparator" w:id="0">
    <w:p w14:paraId="26DE11FC" w14:textId="77777777" w:rsidR="007F6EB3" w:rsidRDefault="007F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3306" w14:textId="77777777" w:rsidR="007F6EB3" w:rsidRDefault="007F6EB3"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366A48">
      <w:rPr>
        <w:rStyle w:val="Seitenzahl"/>
        <w:noProof/>
      </w:rPr>
      <w:t>11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Pr>
        <w:rStyle w:val="Seitenzahl"/>
        <w:noProof/>
      </w:rPr>
      <w:t>2012-10-16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B9685" w14:textId="77777777" w:rsidR="007F6EB3" w:rsidRDefault="007F6EB3">
      <w:r>
        <w:separator/>
      </w:r>
    </w:p>
  </w:footnote>
  <w:footnote w:type="continuationSeparator" w:id="0">
    <w:p w14:paraId="323F1A11" w14:textId="77777777" w:rsidR="007F6EB3" w:rsidRDefault="007F6E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550DE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07C3826"/>
    <w:multiLevelType w:val="hybridMultilevel"/>
    <w:tmpl w:val="A5BCD150"/>
    <w:lvl w:ilvl="0" w:tplc="0407001B">
      <w:start w:val="1"/>
      <w:numFmt w:val="lowerRoman"/>
      <w:lvlText w:val="%1."/>
      <w:lvlJc w:val="righ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3">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C935AF"/>
    <w:multiLevelType w:val="hybridMultilevel"/>
    <w:tmpl w:val="5C64D4D8"/>
    <w:lvl w:ilvl="0" w:tplc="0407001B">
      <w:start w:val="1"/>
      <w:numFmt w:val="low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nsid w:val="0AFC04D7"/>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C165B48"/>
    <w:multiLevelType w:val="hybridMultilevel"/>
    <w:tmpl w:val="47F4BAF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944149"/>
    <w:multiLevelType w:val="hybridMultilevel"/>
    <w:tmpl w:val="012A1AC8"/>
    <w:lvl w:ilvl="0" w:tplc="DB387252">
      <w:start w:val="1"/>
      <w:numFmt w:val="decimal"/>
      <w:lvlText w:val="%1."/>
      <w:lvlJc w:val="left"/>
      <w:pPr>
        <w:tabs>
          <w:tab w:val="num" w:pos="400"/>
        </w:tabs>
        <w:ind w:left="400" w:hanging="400"/>
      </w:pPr>
      <w:rPr>
        <w:rFonts w:cs="Times New Roman"/>
        <w:lang w:val="en-US"/>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11911C1B"/>
    <w:multiLevelType w:val="hybridMultilevel"/>
    <w:tmpl w:val="FADECBC4"/>
    <w:lvl w:ilvl="0" w:tplc="0407001B">
      <w:start w:val="1"/>
      <w:numFmt w:val="lowerRoman"/>
      <w:lvlText w:val="%1."/>
      <w:lvlJc w:val="righ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1">
    <w:nsid w:val="17C87936"/>
    <w:multiLevelType w:val="hybridMultilevel"/>
    <w:tmpl w:val="B1E63EB2"/>
    <w:lvl w:ilvl="0" w:tplc="04070019">
      <w:start w:val="1"/>
      <w:numFmt w:val="lowerLetter"/>
      <w:lvlText w:val="%1."/>
      <w:lvlJc w:val="left"/>
      <w:pPr>
        <w:ind w:left="1800" w:hanging="360"/>
      </w:pPr>
    </w:lvl>
    <w:lvl w:ilvl="1" w:tplc="0407001B">
      <w:start w:val="1"/>
      <w:numFmt w:val="lowerRoman"/>
      <w:lvlText w:val="%2."/>
      <w:lvlJc w:val="right"/>
      <w:pPr>
        <w:ind w:left="2520" w:hanging="360"/>
      </w:pPr>
    </w:lvl>
    <w:lvl w:ilvl="2" w:tplc="0407001B">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2">
    <w:nsid w:val="184A14A4"/>
    <w:multiLevelType w:val="hybridMultilevel"/>
    <w:tmpl w:val="0AB65E8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nsid w:val="1B3153D4"/>
    <w:multiLevelType w:val="hybridMultilevel"/>
    <w:tmpl w:val="4DE6E4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FB051FA"/>
    <w:multiLevelType w:val="hybridMultilevel"/>
    <w:tmpl w:val="AF888A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80C58"/>
    <w:multiLevelType w:val="multilevel"/>
    <w:tmpl w:val="D9C050D6"/>
    <w:lvl w:ilvl="0">
      <w:start w:val="1"/>
      <w:numFmt w:val="decimal"/>
      <w:pStyle w:val="berschrift1"/>
      <w:lvlText w:val="%1"/>
      <w:lvlJc w:val="left"/>
      <w:pPr>
        <w:tabs>
          <w:tab w:val="num" w:pos="737"/>
        </w:tabs>
        <w:ind w:left="567" w:hanging="567"/>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2AF8333B"/>
    <w:multiLevelType w:val="hybridMultilevel"/>
    <w:tmpl w:val="B5E483F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4683D0C"/>
    <w:multiLevelType w:val="hybridMultilevel"/>
    <w:tmpl w:val="85B6348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43525153"/>
    <w:multiLevelType w:val="hybridMultilevel"/>
    <w:tmpl w:val="B6207CCC"/>
    <w:lvl w:ilvl="0" w:tplc="0407001B">
      <w:start w:val="1"/>
      <w:numFmt w:val="lowerRoman"/>
      <w:lvlText w:val="%1."/>
      <w:lvlJc w:val="righ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4">
    <w:nsid w:val="44430657"/>
    <w:multiLevelType w:val="multilevel"/>
    <w:tmpl w:val="1B723296"/>
    <w:lvl w:ilvl="0">
      <w:start w:val="1"/>
      <w:numFmt w:val="decimal"/>
      <w:lvlText w:val="%1"/>
      <w:lvlJc w:val="left"/>
      <w:pPr>
        <w:ind w:left="567" w:hanging="567"/>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4A781293"/>
    <w:multiLevelType w:val="hybridMultilevel"/>
    <w:tmpl w:val="D6564440"/>
    <w:lvl w:ilvl="0" w:tplc="FFFFFFFF">
      <w:start w:val="5"/>
      <w:numFmt w:val="bullet"/>
      <w:lvlText w:val="–"/>
      <w:lvlJc w:val="left"/>
      <w:pPr>
        <w:ind w:left="360" w:hanging="360"/>
      </w:pPr>
      <w:rPr>
        <w:rFonts w:ascii="Times New Roman" w:eastAsia="Times New Roman" w:hAnsi="Times New Roman"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4E3B061B"/>
    <w:multiLevelType w:val="hybridMultilevel"/>
    <w:tmpl w:val="D348055E"/>
    <w:lvl w:ilvl="0" w:tplc="04070019">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44A5451"/>
    <w:multiLevelType w:val="hybridMultilevel"/>
    <w:tmpl w:val="C4928F6C"/>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31">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5A041F3E"/>
    <w:multiLevelType w:val="hybridMultilevel"/>
    <w:tmpl w:val="8D6278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AA6626D"/>
    <w:multiLevelType w:val="hybridMultilevel"/>
    <w:tmpl w:val="6E529B50"/>
    <w:lvl w:ilvl="0" w:tplc="0407001B">
      <w:start w:val="1"/>
      <w:numFmt w:val="lowerRoman"/>
      <w:lvlText w:val="%1."/>
      <w:lvlJc w:val="right"/>
      <w:pPr>
        <w:ind w:left="2160" w:hanging="360"/>
      </w:pPr>
      <w:rPr>
        <w:rFonts w:hint="default"/>
      </w:rPr>
    </w:lvl>
    <w:lvl w:ilvl="1" w:tplc="04070003" w:tentative="1">
      <w:start w:val="1"/>
      <w:numFmt w:val="bullet"/>
      <w:lvlText w:val="o"/>
      <w:lvlJc w:val="left"/>
      <w:pPr>
        <w:ind w:left="2880" w:hanging="360"/>
      </w:pPr>
      <w:rPr>
        <w:rFonts w:ascii="Courier New" w:hAnsi="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34">
    <w:nsid w:val="5DD90FED"/>
    <w:multiLevelType w:val="hybridMultilevel"/>
    <w:tmpl w:val="48E0433C"/>
    <w:lvl w:ilvl="0" w:tplc="FFFFFFFF">
      <w:start w:val="5"/>
      <w:numFmt w:val="bullet"/>
      <w:lvlText w:val="–"/>
      <w:lvlJc w:val="left"/>
      <w:pPr>
        <w:ind w:left="1080" w:hanging="360"/>
      </w:pPr>
      <w:rPr>
        <w:rFonts w:ascii="Times New Roman" w:eastAsia="Times New Roman" w:hAnsi="Times New Roman"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nsid w:val="6134487A"/>
    <w:multiLevelType w:val="hybridMultilevel"/>
    <w:tmpl w:val="8144AD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2452C11"/>
    <w:multiLevelType w:val="hybridMultilevel"/>
    <w:tmpl w:val="F3B87B8E"/>
    <w:lvl w:ilvl="0" w:tplc="04070019">
      <w:start w:val="1"/>
      <w:numFmt w:val="lowerLetter"/>
      <w:lvlText w:val="%1."/>
      <w:lvlJc w:val="left"/>
      <w:pPr>
        <w:ind w:left="1800" w:hanging="360"/>
      </w:pPr>
    </w:lvl>
    <w:lvl w:ilvl="1" w:tplc="0407001B">
      <w:start w:val="1"/>
      <w:numFmt w:val="lowerRoman"/>
      <w:lvlText w:val="%2."/>
      <w:lvlJc w:val="right"/>
      <w:pPr>
        <w:ind w:left="2520" w:hanging="360"/>
      </w:pPr>
    </w:lvl>
    <w:lvl w:ilvl="2" w:tplc="0407001B">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37">
    <w:nsid w:val="69466AD4"/>
    <w:multiLevelType w:val="hybridMultilevel"/>
    <w:tmpl w:val="542801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0">
    <w:nsid w:val="6CAF39E6"/>
    <w:multiLevelType w:val="hybridMultilevel"/>
    <w:tmpl w:val="BA328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D831B09"/>
    <w:multiLevelType w:val="multilevel"/>
    <w:tmpl w:val="1B723296"/>
    <w:lvl w:ilvl="0">
      <w:start w:val="1"/>
      <w:numFmt w:val="decimal"/>
      <w:lvlText w:val="%1"/>
      <w:lvlJc w:val="left"/>
      <w:pPr>
        <w:ind w:left="567" w:hanging="567"/>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EAF75C3"/>
    <w:multiLevelType w:val="hybridMultilevel"/>
    <w:tmpl w:val="0534DCC0"/>
    <w:lvl w:ilvl="0" w:tplc="FFFFFFFF">
      <w:start w:val="5"/>
      <w:numFmt w:val="bullet"/>
      <w:lvlText w:val="–"/>
      <w:lvlJc w:val="left"/>
      <w:pPr>
        <w:ind w:left="360" w:hanging="360"/>
      </w:pPr>
      <w:rPr>
        <w:rFonts w:ascii="Times New Roman" w:eastAsia="Times New Roman" w:hAnsi="Times New Roman"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nsid w:val="6FE73775"/>
    <w:multiLevelType w:val="hybridMultilevel"/>
    <w:tmpl w:val="B1E63EB2"/>
    <w:lvl w:ilvl="0" w:tplc="04070019">
      <w:start w:val="1"/>
      <w:numFmt w:val="lowerLetter"/>
      <w:lvlText w:val="%1."/>
      <w:lvlJc w:val="left"/>
      <w:pPr>
        <w:ind w:left="1800" w:hanging="360"/>
      </w:pPr>
    </w:lvl>
    <w:lvl w:ilvl="1" w:tplc="0407001B">
      <w:start w:val="1"/>
      <w:numFmt w:val="lowerRoman"/>
      <w:lvlText w:val="%2."/>
      <w:lvlJc w:val="right"/>
      <w:pPr>
        <w:ind w:left="2520" w:hanging="360"/>
      </w:pPr>
    </w:lvl>
    <w:lvl w:ilvl="2" w:tplc="0407001B">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44">
    <w:nsid w:val="71A46AEE"/>
    <w:multiLevelType w:val="hybridMultilevel"/>
    <w:tmpl w:val="2BFA9AC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nsid w:val="7AFA1121"/>
    <w:multiLevelType w:val="hybridMultilevel"/>
    <w:tmpl w:val="8BFCE7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nsid w:val="7B9A0D7B"/>
    <w:multiLevelType w:val="hybridMultilevel"/>
    <w:tmpl w:val="6B507850"/>
    <w:lvl w:ilvl="0" w:tplc="0407000F">
      <w:start w:val="1"/>
      <w:numFmt w:val="decimal"/>
      <w:lvlText w:val="%1."/>
      <w:lvlJc w:val="left"/>
      <w:pPr>
        <w:ind w:left="720" w:hanging="360"/>
      </w:pPr>
      <w:rPr>
        <w:rFonts w:hint="default"/>
      </w:rPr>
    </w:lvl>
    <w:lvl w:ilvl="1" w:tplc="FFFFFFFF">
      <w:start w:val="5"/>
      <w:numFmt w:val="bullet"/>
      <w:lvlText w:val="–"/>
      <w:lvlJc w:val="left"/>
      <w:pPr>
        <w:ind w:left="1440" w:hanging="360"/>
      </w:pPr>
      <w:rPr>
        <w:rFonts w:ascii="Times New Roman" w:eastAsia="Times New Roman" w:hAnsi="Times New Roman"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9"/>
  </w:num>
  <w:num w:numId="3">
    <w:abstractNumId w:val="29"/>
  </w:num>
  <w:num w:numId="4">
    <w:abstractNumId w:val="27"/>
  </w:num>
  <w:num w:numId="5">
    <w:abstractNumId w:val="28"/>
  </w:num>
  <w:num w:numId="6">
    <w:abstractNumId w:val="16"/>
  </w:num>
  <w:num w:numId="7">
    <w:abstractNumId w:val="20"/>
  </w:num>
  <w:num w:numId="8">
    <w:abstractNumId w:val="16"/>
  </w:num>
  <w:num w:numId="9">
    <w:abstractNumId w:val="4"/>
  </w:num>
  <w:num w:numId="10">
    <w:abstractNumId w:val="15"/>
  </w:num>
  <w:num w:numId="11">
    <w:abstractNumId w:val="8"/>
  </w:num>
  <w:num w:numId="12">
    <w:abstractNumId w:val="0"/>
  </w:num>
  <w:num w:numId="13">
    <w:abstractNumId w:val="18"/>
  </w:num>
  <w:num w:numId="14">
    <w:abstractNumId w:val="31"/>
  </w:num>
  <w:num w:numId="15">
    <w:abstractNumId w:val="21"/>
  </w:num>
  <w:num w:numId="16">
    <w:abstractNumId w:val="22"/>
  </w:num>
  <w:num w:numId="17">
    <w:abstractNumId w:val="13"/>
  </w:num>
  <w:num w:numId="18">
    <w:abstractNumId w:val="38"/>
  </w:num>
  <w:num w:numId="19">
    <w:abstractNumId w:val="3"/>
  </w:num>
  <w:num w:numId="20">
    <w:abstractNumId w:val="6"/>
  </w:num>
  <w:num w:numId="21">
    <w:abstractNumId w:val="41"/>
  </w:num>
  <w:num w:numId="22">
    <w:abstractNumId w:val="24"/>
  </w:num>
  <w:num w:numId="23">
    <w:abstractNumId w:val="46"/>
  </w:num>
  <w:num w:numId="24">
    <w:abstractNumId w:val="43"/>
  </w:num>
  <w:num w:numId="25">
    <w:abstractNumId w:val="30"/>
  </w:num>
  <w:num w:numId="26">
    <w:abstractNumId w:val="2"/>
  </w:num>
  <w:num w:numId="27">
    <w:abstractNumId w:val="19"/>
  </w:num>
  <w:num w:numId="28">
    <w:abstractNumId w:val="12"/>
  </w:num>
  <w:num w:numId="29">
    <w:abstractNumId w:val="7"/>
  </w:num>
  <w:num w:numId="30">
    <w:abstractNumId w:val="33"/>
  </w:num>
  <w:num w:numId="31">
    <w:abstractNumId w:val="36"/>
  </w:num>
  <w:num w:numId="32">
    <w:abstractNumId w:val="23"/>
  </w:num>
  <w:num w:numId="33">
    <w:abstractNumId w:val="5"/>
  </w:num>
  <w:num w:numId="34">
    <w:abstractNumId w:val="11"/>
  </w:num>
  <w:num w:numId="35">
    <w:abstractNumId w:val="10"/>
  </w:num>
  <w:num w:numId="36">
    <w:abstractNumId w:val="32"/>
  </w:num>
  <w:num w:numId="37">
    <w:abstractNumId w:val="40"/>
  </w:num>
  <w:num w:numId="38">
    <w:abstractNumId w:val="25"/>
  </w:num>
  <w:num w:numId="39">
    <w:abstractNumId w:val="37"/>
  </w:num>
  <w:num w:numId="40">
    <w:abstractNumId w:val="9"/>
  </w:num>
  <w:num w:numId="41">
    <w:abstractNumId w:val="44"/>
  </w:num>
  <w:num w:numId="42">
    <w:abstractNumId w:val="17"/>
  </w:num>
  <w:num w:numId="43">
    <w:abstractNumId w:val="45"/>
  </w:num>
  <w:num w:numId="44">
    <w:abstractNumId w:val="34"/>
  </w:num>
  <w:num w:numId="45">
    <w:abstractNumId w:val="14"/>
  </w:num>
  <w:num w:numId="46">
    <w:abstractNumId w:val="35"/>
  </w:num>
  <w:num w:numId="47">
    <w:abstractNumId w:val="26"/>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80D"/>
    <w:rsid w:val="000458BC"/>
    <w:rsid w:val="00045C41"/>
    <w:rsid w:val="00046C03"/>
    <w:rsid w:val="00047257"/>
    <w:rsid w:val="00075890"/>
    <w:rsid w:val="0007614F"/>
    <w:rsid w:val="00087AC0"/>
    <w:rsid w:val="000B003F"/>
    <w:rsid w:val="000B1C6B"/>
    <w:rsid w:val="000B4FF9"/>
    <w:rsid w:val="000C09AC"/>
    <w:rsid w:val="000C3945"/>
    <w:rsid w:val="000E00F3"/>
    <w:rsid w:val="000E3817"/>
    <w:rsid w:val="000F158C"/>
    <w:rsid w:val="00100253"/>
    <w:rsid w:val="00102F3D"/>
    <w:rsid w:val="0010643D"/>
    <w:rsid w:val="00123027"/>
    <w:rsid w:val="00124E38"/>
    <w:rsid w:val="0012580B"/>
    <w:rsid w:val="00131F90"/>
    <w:rsid w:val="0013526E"/>
    <w:rsid w:val="00135904"/>
    <w:rsid w:val="00171371"/>
    <w:rsid w:val="00175A24"/>
    <w:rsid w:val="0018550A"/>
    <w:rsid w:val="00187E58"/>
    <w:rsid w:val="001A297E"/>
    <w:rsid w:val="001A368E"/>
    <w:rsid w:val="001A3B8B"/>
    <w:rsid w:val="001A3D25"/>
    <w:rsid w:val="001A7329"/>
    <w:rsid w:val="001B4E28"/>
    <w:rsid w:val="001C3525"/>
    <w:rsid w:val="001D1BD2"/>
    <w:rsid w:val="001D1C55"/>
    <w:rsid w:val="001D4EE9"/>
    <w:rsid w:val="001E02BE"/>
    <w:rsid w:val="001E3B37"/>
    <w:rsid w:val="001E5F12"/>
    <w:rsid w:val="001F2594"/>
    <w:rsid w:val="002030A7"/>
    <w:rsid w:val="002055A6"/>
    <w:rsid w:val="00206460"/>
    <w:rsid w:val="002069B4"/>
    <w:rsid w:val="00215DFC"/>
    <w:rsid w:val="002212DF"/>
    <w:rsid w:val="00227393"/>
    <w:rsid w:val="00227BA7"/>
    <w:rsid w:val="00263398"/>
    <w:rsid w:val="00275BCF"/>
    <w:rsid w:val="00292257"/>
    <w:rsid w:val="002A54E0"/>
    <w:rsid w:val="002B1595"/>
    <w:rsid w:val="002B191D"/>
    <w:rsid w:val="002D0AF6"/>
    <w:rsid w:val="002F15A2"/>
    <w:rsid w:val="002F164D"/>
    <w:rsid w:val="00306206"/>
    <w:rsid w:val="00317D85"/>
    <w:rsid w:val="00327C56"/>
    <w:rsid w:val="003315A1"/>
    <w:rsid w:val="00334524"/>
    <w:rsid w:val="003373EC"/>
    <w:rsid w:val="00342FF4"/>
    <w:rsid w:val="003571F5"/>
    <w:rsid w:val="00366A48"/>
    <w:rsid w:val="003706CC"/>
    <w:rsid w:val="003736DF"/>
    <w:rsid w:val="00377710"/>
    <w:rsid w:val="003A2D8E"/>
    <w:rsid w:val="003A47C0"/>
    <w:rsid w:val="003B05EA"/>
    <w:rsid w:val="003B4172"/>
    <w:rsid w:val="003C20E4"/>
    <w:rsid w:val="003D5F98"/>
    <w:rsid w:val="003E6F90"/>
    <w:rsid w:val="003F5D0F"/>
    <w:rsid w:val="00414101"/>
    <w:rsid w:val="00433DDB"/>
    <w:rsid w:val="00437619"/>
    <w:rsid w:val="004414AB"/>
    <w:rsid w:val="00471DB3"/>
    <w:rsid w:val="004843D7"/>
    <w:rsid w:val="00486334"/>
    <w:rsid w:val="00493150"/>
    <w:rsid w:val="00497EA7"/>
    <w:rsid w:val="004A2A63"/>
    <w:rsid w:val="004B210C"/>
    <w:rsid w:val="004D405F"/>
    <w:rsid w:val="004E4F4F"/>
    <w:rsid w:val="004E6789"/>
    <w:rsid w:val="004F457D"/>
    <w:rsid w:val="004F61E3"/>
    <w:rsid w:val="004F6CCD"/>
    <w:rsid w:val="0051015C"/>
    <w:rsid w:val="00516CF1"/>
    <w:rsid w:val="00531AE9"/>
    <w:rsid w:val="005502B5"/>
    <w:rsid w:val="00550A66"/>
    <w:rsid w:val="00550CE2"/>
    <w:rsid w:val="00567EC7"/>
    <w:rsid w:val="00570013"/>
    <w:rsid w:val="005801A2"/>
    <w:rsid w:val="0058617C"/>
    <w:rsid w:val="005952A5"/>
    <w:rsid w:val="005A33A1"/>
    <w:rsid w:val="005B217D"/>
    <w:rsid w:val="005C385F"/>
    <w:rsid w:val="005E1AC6"/>
    <w:rsid w:val="005F6F1B"/>
    <w:rsid w:val="0060116D"/>
    <w:rsid w:val="00606973"/>
    <w:rsid w:val="00610D43"/>
    <w:rsid w:val="006116FE"/>
    <w:rsid w:val="00611F2B"/>
    <w:rsid w:val="0061448E"/>
    <w:rsid w:val="006224C2"/>
    <w:rsid w:val="00624444"/>
    <w:rsid w:val="00624B33"/>
    <w:rsid w:val="00630AA2"/>
    <w:rsid w:val="00630BA9"/>
    <w:rsid w:val="006375B2"/>
    <w:rsid w:val="00645893"/>
    <w:rsid w:val="00646707"/>
    <w:rsid w:val="006542F7"/>
    <w:rsid w:val="00657BD9"/>
    <w:rsid w:val="006621CB"/>
    <w:rsid w:val="00662E58"/>
    <w:rsid w:val="00664DCF"/>
    <w:rsid w:val="006745F0"/>
    <w:rsid w:val="00683F99"/>
    <w:rsid w:val="0069518A"/>
    <w:rsid w:val="006C50E4"/>
    <w:rsid w:val="006C5D39"/>
    <w:rsid w:val="006C76DD"/>
    <w:rsid w:val="006E22B7"/>
    <w:rsid w:val="006E2810"/>
    <w:rsid w:val="006E5417"/>
    <w:rsid w:val="00712F60"/>
    <w:rsid w:val="00720E3B"/>
    <w:rsid w:val="00737640"/>
    <w:rsid w:val="00745F6B"/>
    <w:rsid w:val="00753100"/>
    <w:rsid w:val="0075585E"/>
    <w:rsid w:val="00770571"/>
    <w:rsid w:val="007768FF"/>
    <w:rsid w:val="007824D3"/>
    <w:rsid w:val="00792059"/>
    <w:rsid w:val="00794297"/>
    <w:rsid w:val="00796EE3"/>
    <w:rsid w:val="007A7D29"/>
    <w:rsid w:val="007B4AB8"/>
    <w:rsid w:val="007B7CC2"/>
    <w:rsid w:val="007D3DED"/>
    <w:rsid w:val="007F1F8B"/>
    <w:rsid w:val="007F5521"/>
    <w:rsid w:val="007F67A1"/>
    <w:rsid w:val="007F6EB3"/>
    <w:rsid w:val="008206C8"/>
    <w:rsid w:val="008629ED"/>
    <w:rsid w:val="00871A0C"/>
    <w:rsid w:val="00874297"/>
    <w:rsid w:val="00874A6C"/>
    <w:rsid w:val="008759E8"/>
    <w:rsid w:val="00876C65"/>
    <w:rsid w:val="008774B6"/>
    <w:rsid w:val="008837D0"/>
    <w:rsid w:val="00890D45"/>
    <w:rsid w:val="0089445E"/>
    <w:rsid w:val="0089778C"/>
    <w:rsid w:val="008A4B4C"/>
    <w:rsid w:val="008C239F"/>
    <w:rsid w:val="008E34C9"/>
    <w:rsid w:val="008E480C"/>
    <w:rsid w:val="008E71E7"/>
    <w:rsid w:val="008F00BE"/>
    <w:rsid w:val="008F6A35"/>
    <w:rsid w:val="00907757"/>
    <w:rsid w:val="009212B0"/>
    <w:rsid w:val="009234A5"/>
    <w:rsid w:val="009336F7"/>
    <w:rsid w:val="00937339"/>
    <w:rsid w:val="009374A7"/>
    <w:rsid w:val="009377A5"/>
    <w:rsid w:val="0097736F"/>
    <w:rsid w:val="0098551D"/>
    <w:rsid w:val="0099518F"/>
    <w:rsid w:val="009A352E"/>
    <w:rsid w:val="009A523D"/>
    <w:rsid w:val="009B5942"/>
    <w:rsid w:val="009C5A5D"/>
    <w:rsid w:val="009D2E9D"/>
    <w:rsid w:val="009D5755"/>
    <w:rsid w:val="009E2FEA"/>
    <w:rsid w:val="009F496B"/>
    <w:rsid w:val="009F7338"/>
    <w:rsid w:val="00A01439"/>
    <w:rsid w:val="00A02E61"/>
    <w:rsid w:val="00A05CFF"/>
    <w:rsid w:val="00A220FC"/>
    <w:rsid w:val="00A2758E"/>
    <w:rsid w:val="00A30E01"/>
    <w:rsid w:val="00A35267"/>
    <w:rsid w:val="00A361B6"/>
    <w:rsid w:val="00A46354"/>
    <w:rsid w:val="00A473AE"/>
    <w:rsid w:val="00A56B97"/>
    <w:rsid w:val="00A6093D"/>
    <w:rsid w:val="00A76A6D"/>
    <w:rsid w:val="00A83253"/>
    <w:rsid w:val="00AA6E84"/>
    <w:rsid w:val="00AB15EA"/>
    <w:rsid w:val="00AB2494"/>
    <w:rsid w:val="00AC6297"/>
    <w:rsid w:val="00AC7492"/>
    <w:rsid w:val="00AE341B"/>
    <w:rsid w:val="00B07CA7"/>
    <w:rsid w:val="00B1279A"/>
    <w:rsid w:val="00B24C11"/>
    <w:rsid w:val="00B3687A"/>
    <w:rsid w:val="00B5222E"/>
    <w:rsid w:val="00B553F2"/>
    <w:rsid w:val="00B61C96"/>
    <w:rsid w:val="00B66C93"/>
    <w:rsid w:val="00B73A2A"/>
    <w:rsid w:val="00B74ABA"/>
    <w:rsid w:val="00B74B24"/>
    <w:rsid w:val="00B94B06"/>
    <w:rsid w:val="00B94C28"/>
    <w:rsid w:val="00BA4BF5"/>
    <w:rsid w:val="00BC10BA"/>
    <w:rsid w:val="00BC5AFD"/>
    <w:rsid w:val="00BF0B5C"/>
    <w:rsid w:val="00C00DC3"/>
    <w:rsid w:val="00C04F43"/>
    <w:rsid w:val="00C0609D"/>
    <w:rsid w:val="00C115AB"/>
    <w:rsid w:val="00C136D9"/>
    <w:rsid w:val="00C15C4F"/>
    <w:rsid w:val="00C272FD"/>
    <w:rsid w:val="00C30249"/>
    <w:rsid w:val="00C3723B"/>
    <w:rsid w:val="00C606C9"/>
    <w:rsid w:val="00C80288"/>
    <w:rsid w:val="00C84003"/>
    <w:rsid w:val="00C90650"/>
    <w:rsid w:val="00C97D78"/>
    <w:rsid w:val="00CB677E"/>
    <w:rsid w:val="00CC2AAE"/>
    <w:rsid w:val="00CC5A42"/>
    <w:rsid w:val="00CD0EAB"/>
    <w:rsid w:val="00CE0A4C"/>
    <w:rsid w:val="00CF321D"/>
    <w:rsid w:val="00CF34DB"/>
    <w:rsid w:val="00CF558F"/>
    <w:rsid w:val="00CF5EBF"/>
    <w:rsid w:val="00D00DB1"/>
    <w:rsid w:val="00D073E2"/>
    <w:rsid w:val="00D25DD7"/>
    <w:rsid w:val="00D35590"/>
    <w:rsid w:val="00D446EC"/>
    <w:rsid w:val="00D51BF0"/>
    <w:rsid w:val="00D55942"/>
    <w:rsid w:val="00D807BF"/>
    <w:rsid w:val="00DA4757"/>
    <w:rsid w:val="00DA7887"/>
    <w:rsid w:val="00DB1977"/>
    <w:rsid w:val="00DB2C26"/>
    <w:rsid w:val="00DC63FE"/>
    <w:rsid w:val="00DE6B43"/>
    <w:rsid w:val="00DF4B88"/>
    <w:rsid w:val="00E11923"/>
    <w:rsid w:val="00E20156"/>
    <w:rsid w:val="00E21F20"/>
    <w:rsid w:val="00E262D4"/>
    <w:rsid w:val="00E36250"/>
    <w:rsid w:val="00E41FD4"/>
    <w:rsid w:val="00E43A76"/>
    <w:rsid w:val="00E463CF"/>
    <w:rsid w:val="00E54511"/>
    <w:rsid w:val="00E61DAC"/>
    <w:rsid w:val="00E72B80"/>
    <w:rsid w:val="00E75FE3"/>
    <w:rsid w:val="00E86C4C"/>
    <w:rsid w:val="00EA3C5C"/>
    <w:rsid w:val="00EA6089"/>
    <w:rsid w:val="00EB7AB1"/>
    <w:rsid w:val="00ED015F"/>
    <w:rsid w:val="00EF48CC"/>
    <w:rsid w:val="00F17FF2"/>
    <w:rsid w:val="00F211E1"/>
    <w:rsid w:val="00F31DDA"/>
    <w:rsid w:val="00F35002"/>
    <w:rsid w:val="00F54D49"/>
    <w:rsid w:val="00F73032"/>
    <w:rsid w:val="00F848FC"/>
    <w:rsid w:val="00F8633D"/>
    <w:rsid w:val="00F9282A"/>
    <w:rsid w:val="00F96554"/>
    <w:rsid w:val="00F96BAD"/>
    <w:rsid w:val="00F96FC2"/>
    <w:rsid w:val="00FB0E84"/>
    <w:rsid w:val="00FB215F"/>
    <w:rsid w:val="00FD01C2"/>
    <w:rsid w:val="00FD44E1"/>
    <w:rsid w:val="00FE33A3"/>
    <w:rsid w:val="00FE5D3B"/>
    <w:rsid w:val="00FF0CE3"/>
    <w:rsid w:val="00FF7C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C26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7D3DED"/>
    <w:pPr>
      <w:keepNext/>
      <w:numPr>
        <w:numId w:val="6"/>
      </w:numPr>
      <w:spacing w:before="240" w:after="60"/>
      <w:outlineLvl w:val="0"/>
    </w:pPr>
    <w:rPr>
      <w:rFonts w:cs="Arial"/>
      <w:b/>
      <w:bCs/>
      <w:kern w:val="32"/>
      <w:sz w:val="32"/>
      <w:szCs w:val="32"/>
      <w:lang w:val="en-CA"/>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link w:val="berschrift1"/>
    <w:uiPriority w:val="9"/>
    <w:rsid w:val="007D3DED"/>
    <w:rPr>
      <w:rFonts w:cs="Arial"/>
      <w:b/>
      <w:bCs/>
      <w:kern w:val="32"/>
      <w:sz w:val="32"/>
      <w:szCs w:val="32"/>
      <w:lang w:val="en-CA" w:eastAsia="en-US"/>
    </w:rPr>
  </w:style>
  <w:style w:type="paragraph" w:styleId="Listenabsatz">
    <w:name w:val="List Paragraph"/>
    <w:basedOn w:val="Standard"/>
    <w:uiPriority w:val="34"/>
    <w:qFormat/>
    <w:rsid w:val="001D1C55"/>
    <w:pPr>
      <w:ind w:left="720"/>
      <w:contextualSpacing/>
    </w:pPr>
  </w:style>
  <w:style w:type="character" w:styleId="Betont">
    <w:name w:val="Strong"/>
    <w:basedOn w:val="Absatzstandardschriftart"/>
    <w:qFormat/>
    <w:rsid w:val="001D1C55"/>
    <w:rPr>
      <w:b/>
      <w:bCs/>
    </w:rPr>
  </w:style>
  <w:style w:type="paragraph" w:styleId="Beschriftung">
    <w:name w:val="caption"/>
    <w:basedOn w:val="Standard"/>
    <w:next w:val="Standard"/>
    <w:unhideWhenUsed/>
    <w:qFormat/>
    <w:rsid w:val="001D1C55"/>
    <w:pPr>
      <w:spacing w:before="0" w:after="200"/>
    </w:pPr>
    <w:rPr>
      <w:b/>
      <w:bCs/>
      <w:color w:val="4F81BD" w:themeColor="accent1"/>
      <w:sz w:val="18"/>
      <w:szCs w:val="18"/>
    </w:rPr>
  </w:style>
  <w:style w:type="paragraph" w:styleId="Literaturverzeichnis">
    <w:name w:val="Bibliography"/>
    <w:basedOn w:val="Standard"/>
    <w:next w:val="Standard"/>
    <w:uiPriority w:val="37"/>
    <w:unhideWhenUsed/>
    <w:rsid w:val="007D3DED"/>
  </w:style>
  <w:style w:type="paragraph" w:customStyle="1" w:styleId="3Table">
    <w:name w:val="3Table"/>
    <w:basedOn w:val="Standard"/>
    <w:link w:val="3TableChar"/>
    <w:qFormat/>
    <w:rsid w:val="00C15C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C15C4F"/>
    <w:rPr>
      <w:rFonts w:eastAsia="Malgun Gothic"/>
      <w:noProof/>
      <w:lang w:val="en-GB" w:eastAsia="en-US"/>
    </w:rPr>
  </w:style>
  <w:style w:type="paragraph" w:customStyle="1" w:styleId="3S0">
    <w:name w:val="3S0"/>
    <w:basedOn w:val="Standard"/>
    <w:link w:val="3S0Char"/>
    <w:qFormat/>
    <w:rsid w:val="00DB1977"/>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DB1977"/>
    <w:rPr>
      <w:rFonts w:eastAsia="Malgun Gothic"/>
      <w:lang w:val="en-GB" w:eastAsia="en-US"/>
    </w:rPr>
  </w:style>
  <w:style w:type="paragraph" w:styleId="Verzeichnis6">
    <w:name w:val="toc 6"/>
    <w:basedOn w:val="Verzeichnis3"/>
    <w:autoRedefine/>
    <w:uiPriority w:val="39"/>
    <w:rsid w:val="0058617C"/>
    <w:pPr>
      <w:tabs>
        <w:tab w:val="right" w:leader="dot" w:pos="9629"/>
        <w:tab w:val="left" w:pos="13500"/>
      </w:tabs>
      <w:spacing w:before="0" w:after="0"/>
      <w:ind w:left="2098" w:hanging="1106"/>
    </w:pPr>
    <w:rPr>
      <w:rFonts w:eastAsia="Malgun Gothic"/>
      <w:sz w:val="20"/>
      <w:lang w:val="en-GB"/>
    </w:rPr>
  </w:style>
  <w:style w:type="paragraph" w:styleId="Verzeichnis3">
    <w:name w:val="toc 3"/>
    <w:basedOn w:val="Standard"/>
    <w:next w:val="Standard"/>
    <w:autoRedefine/>
    <w:rsid w:val="0058617C"/>
    <w:pPr>
      <w:tabs>
        <w:tab w:val="clear" w:pos="360"/>
        <w:tab w:val="clear" w:pos="720"/>
        <w:tab w:val="clear" w:pos="1080"/>
        <w:tab w:val="clear" w:pos="1440"/>
      </w:tabs>
      <w:spacing w:after="100"/>
      <w:ind w:left="440"/>
    </w:pPr>
  </w:style>
  <w:style w:type="paragraph" w:customStyle="1" w:styleId="3N">
    <w:name w:val="3N"/>
    <w:basedOn w:val="Standard"/>
    <w:link w:val="3NChar"/>
    <w:qFormat/>
    <w:rsid w:val="0089778C"/>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89778C"/>
    <w:rPr>
      <w:rFonts w:eastAsia="Malgun Gothic"/>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7D3DED"/>
    <w:pPr>
      <w:keepNext/>
      <w:numPr>
        <w:numId w:val="6"/>
      </w:numPr>
      <w:spacing w:before="240" w:after="60"/>
      <w:outlineLvl w:val="0"/>
    </w:pPr>
    <w:rPr>
      <w:rFonts w:cs="Arial"/>
      <w:b/>
      <w:bCs/>
      <w:kern w:val="32"/>
      <w:sz w:val="32"/>
      <w:szCs w:val="32"/>
      <w:lang w:val="en-CA"/>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link w:val="berschrift1"/>
    <w:uiPriority w:val="9"/>
    <w:rsid w:val="007D3DED"/>
    <w:rPr>
      <w:rFonts w:cs="Arial"/>
      <w:b/>
      <w:bCs/>
      <w:kern w:val="32"/>
      <w:sz w:val="32"/>
      <w:szCs w:val="32"/>
      <w:lang w:val="en-CA" w:eastAsia="en-US"/>
    </w:rPr>
  </w:style>
  <w:style w:type="paragraph" w:styleId="Listenabsatz">
    <w:name w:val="List Paragraph"/>
    <w:basedOn w:val="Standard"/>
    <w:uiPriority w:val="34"/>
    <w:qFormat/>
    <w:rsid w:val="001D1C55"/>
    <w:pPr>
      <w:ind w:left="720"/>
      <w:contextualSpacing/>
    </w:pPr>
  </w:style>
  <w:style w:type="character" w:styleId="Betont">
    <w:name w:val="Strong"/>
    <w:basedOn w:val="Absatzstandardschriftart"/>
    <w:qFormat/>
    <w:rsid w:val="001D1C55"/>
    <w:rPr>
      <w:b/>
      <w:bCs/>
    </w:rPr>
  </w:style>
  <w:style w:type="paragraph" w:styleId="Beschriftung">
    <w:name w:val="caption"/>
    <w:basedOn w:val="Standard"/>
    <w:next w:val="Standard"/>
    <w:unhideWhenUsed/>
    <w:qFormat/>
    <w:rsid w:val="001D1C55"/>
    <w:pPr>
      <w:spacing w:before="0" w:after="200"/>
    </w:pPr>
    <w:rPr>
      <w:b/>
      <w:bCs/>
      <w:color w:val="4F81BD" w:themeColor="accent1"/>
      <w:sz w:val="18"/>
      <w:szCs w:val="18"/>
    </w:rPr>
  </w:style>
  <w:style w:type="paragraph" w:styleId="Literaturverzeichnis">
    <w:name w:val="Bibliography"/>
    <w:basedOn w:val="Standard"/>
    <w:next w:val="Standard"/>
    <w:uiPriority w:val="37"/>
    <w:unhideWhenUsed/>
    <w:rsid w:val="007D3DED"/>
  </w:style>
  <w:style w:type="paragraph" w:customStyle="1" w:styleId="3Table">
    <w:name w:val="3Table"/>
    <w:basedOn w:val="Standard"/>
    <w:link w:val="3TableChar"/>
    <w:qFormat/>
    <w:rsid w:val="00C15C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C15C4F"/>
    <w:rPr>
      <w:rFonts w:eastAsia="Malgun Gothic"/>
      <w:noProof/>
      <w:lang w:val="en-GB" w:eastAsia="en-US"/>
    </w:rPr>
  </w:style>
  <w:style w:type="paragraph" w:customStyle="1" w:styleId="3S0">
    <w:name w:val="3S0"/>
    <w:basedOn w:val="Standard"/>
    <w:link w:val="3S0Char"/>
    <w:qFormat/>
    <w:rsid w:val="00DB1977"/>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DB1977"/>
    <w:rPr>
      <w:rFonts w:eastAsia="Malgun Gothic"/>
      <w:lang w:val="en-GB" w:eastAsia="en-US"/>
    </w:rPr>
  </w:style>
  <w:style w:type="paragraph" w:styleId="Verzeichnis6">
    <w:name w:val="toc 6"/>
    <w:basedOn w:val="Verzeichnis3"/>
    <w:autoRedefine/>
    <w:uiPriority w:val="39"/>
    <w:rsid w:val="0058617C"/>
    <w:pPr>
      <w:tabs>
        <w:tab w:val="right" w:leader="dot" w:pos="9629"/>
        <w:tab w:val="left" w:pos="13500"/>
      </w:tabs>
      <w:spacing w:before="0" w:after="0"/>
      <w:ind w:left="2098" w:hanging="1106"/>
    </w:pPr>
    <w:rPr>
      <w:rFonts w:eastAsia="Malgun Gothic"/>
      <w:sz w:val="20"/>
      <w:lang w:val="en-GB"/>
    </w:rPr>
  </w:style>
  <w:style w:type="paragraph" w:styleId="Verzeichnis3">
    <w:name w:val="toc 3"/>
    <w:basedOn w:val="Standard"/>
    <w:next w:val="Standard"/>
    <w:autoRedefine/>
    <w:rsid w:val="0058617C"/>
    <w:pPr>
      <w:tabs>
        <w:tab w:val="clear" w:pos="360"/>
        <w:tab w:val="clear" w:pos="720"/>
        <w:tab w:val="clear" w:pos="1080"/>
        <w:tab w:val="clear" w:pos="1440"/>
      </w:tabs>
      <w:spacing w:after="100"/>
      <w:ind w:left="440"/>
    </w:pPr>
  </w:style>
  <w:style w:type="paragraph" w:customStyle="1" w:styleId="3N">
    <w:name w:val="3N"/>
    <w:basedOn w:val="Standard"/>
    <w:link w:val="3NChar"/>
    <w:qFormat/>
    <w:rsid w:val="0089778C"/>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89778C"/>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7965">
      <w:bodyDiv w:val="1"/>
      <w:marLeft w:val="0"/>
      <w:marRight w:val="0"/>
      <w:marTop w:val="0"/>
      <w:marBottom w:val="0"/>
      <w:divBdr>
        <w:top w:val="none" w:sz="0" w:space="0" w:color="auto"/>
        <w:left w:val="none" w:sz="0" w:space="0" w:color="auto"/>
        <w:bottom w:val="none" w:sz="0" w:space="0" w:color="auto"/>
        <w:right w:val="none" w:sz="0" w:space="0" w:color="auto"/>
      </w:divBdr>
    </w:div>
    <w:div w:id="576941394">
      <w:bodyDiv w:val="1"/>
      <w:marLeft w:val="0"/>
      <w:marRight w:val="0"/>
      <w:marTop w:val="0"/>
      <w:marBottom w:val="0"/>
      <w:divBdr>
        <w:top w:val="none" w:sz="0" w:space="0" w:color="auto"/>
        <w:left w:val="none" w:sz="0" w:space="0" w:color="auto"/>
        <w:bottom w:val="none" w:sz="0" w:space="0" w:color="auto"/>
        <w:right w:val="none" w:sz="0" w:space="0" w:color="auto"/>
      </w:divBdr>
    </w:div>
    <w:div w:id="724525856">
      <w:bodyDiv w:val="1"/>
      <w:marLeft w:val="0"/>
      <w:marRight w:val="0"/>
      <w:marTop w:val="0"/>
      <w:marBottom w:val="0"/>
      <w:divBdr>
        <w:top w:val="none" w:sz="0" w:space="0" w:color="auto"/>
        <w:left w:val="none" w:sz="0" w:space="0" w:color="auto"/>
        <w:bottom w:val="none" w:sz="0" w:space="0" w:color="auto"/>
        <w:right w:val="none" w:sz="0" w:space="0" w:color="auto"/>
      </w:divBdr>
    </w:div>
    <w:div w:id="165668897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Platzhalter1</b:Tag>
    <b:SourceType>ArticleInAPeriodical</b:SourceType>
    <b:Guid>{861225BD-4909-EB48-A099-AD63D1C701B9}</b:Guid>
    <b:Author>
      <b:Author>
        <b:NameList>
          <b:Person>
            <b:Last>Merkle</b:Last>
            <b:First>P.</b:First>
            <b:Middle>and Smolic, A. and Muller, K. and Wiegand, T.</b:Middle>
          </b:Person>
        </b:NameList>
      </b:Author>
    </b:Author>
    <b:Title>Multi-view video plus depth representation and coding</b:Title>
    <b:Year>2007</b:Year>
    <b:PeriodicalTitle>IEEE International Conference on Image Processing</b:PeriodicalTitle>
    <b:RefOrder>1</b:RefOrder>
  </b:Source>
  <b:Source>
    <b:Tag>Jäg11</b:Tag>
    <b:SourceType>ArticleInAPeriodical</b:SourceType>
    <b:Guid>{7C4986F3-049B-304C-8F9C-41014E7C986F}</b:Guid>
    <b:Author>
      <b:Author>
        <b:NameList>
          <b:Person>
            <b:Last>Jäger</b:Last>
            <b:First>F.</b:First>
          </b:Person>
        </b:NameList>
      </b:Author>
    </b:Author>
    <b:Title>Contour-based segmentation and coding for depth map compression</b:Title>
    <b:PeriodicalTitle>Proceedings of IEEE Visual Communications and Image Processing</b:PeriodicalTitle>
    <b:Year>2011</b:Year>
    <b:RefOrder>2</b:RefOrder>
  </b:Source>
  <b:Source>
    <b:Tag>Sar10</b:Tag>
    <b:SourceType>ArticleInAPeriodical</b:SourceType>
    <b:Guid>{24E416C7-8136-6646-B1F0-54A8E194E969}</b:Guid>
    <b:Author>
      <b:Author>
        <b:NameList>
          <b:Person>
            <b:Last>Sarkis</b:Last>
            <b:First>M.</b:First>
            <b:Middle>and Zia, W. and Diepold, K.</b:Middle>
          </b:Person>
        </b:NameList>
      </b:Author>
    </b:Author>
    <b:Title>Fast Depth Map Compression and Meshing with Compressed Tritree</b:Title>
    <b:PeriodicalTitle>Computer Vision</b:PeriodicalTitle>
    <b:Year>2010</b:Year>
    <b:RefOrder>3</b:RefOrder>
  </b:Source>
  <b:Source>
    <b:Tag>Mor06</b:Tag>
    <b:SourceType>ArticleInAPeriodical</b:SourceType>
    <b:Guid>{A809D3B6-8BAE-5C4D-96F2-1168479BC9D1}</b:Guid>
    <b:Author>
      <b:Author>
        <b:NameList>
          <b:Person>
            <b:Last>Morvan</b:Last>
            <b:First>Y.</b:First>
            <b:Middle>and de With, P.H.N. and Farin, D.</b:Middle>
          </b:Person>
        </b:NameList>
      </b:Author>
    </b:Author>
    <b:Title>Platelet-based coding of depth maps for the transmission of multiview images</b:Title>
    <b:PeriodicalTitle>Proceedings of SPIE Stereoscopic Displays and Applications</b:PeriodicalTitle>
    <b:Year>2006</b:Year>
    <b:RefOrder>4</b:RefOrder>
  </b:Source>
  <b:Source>
    <b:Tag>Liu10</b:Tag>
    <b:SourceType>ArticleInAPeriodical</b:SourceType>
    <b:Guid>{56D54C53-5650-AD40-A5D4-34065C5DE3D7}</b:Guid>
    <b:Author>
      <b:Author>
        <b:NameList>
          <b:Person>
            <b:Last>Liu</b:Last>
            <b:First>S.</b:First>
            <b:Middle>and Lai, P.L. and Tian, D. and Gomila, C. and Chen, C.W.</b:Middle>
          </b:Person>
        </b:NameList>
      </b:Author>
    </b:Author>
    <b:Title>Sparse dyadic mode for depth map compression</b:Title>
    <b:PeriodicalTitle>Proceedings of IEEE International Conference on Image Processing</b:PeriodicalTitle>
    <b:Year>2010</b:Year>
    <b:RefOrder>5</b:RefOrder>
  </b:Source>
  <b:Source>
    <b:Tag>MPE11</b:Tag>
    <b:SourceType>ArticleInAPeriodical</b:SourceType>
    <b:Guid>{7DF16654-B02E-284D-ADF4-7E95328CC92C}</b:Guid>
    <b:Author>
      <b:Author>
        <b:NameList>
          <b:Person>
            <b:Last>Groups</b:Last>
            <b:First>MPEG</b:First>
            <b:Middle>Video and Requirement</b:Middle>
          </b:Person>
        </b:NameList>
      </b:Author>
    </b:Author>
    <b:Title>Call for Proposals on 3D Video Coding Technology</b:Title>
    <b:PeriodicalTitle>MPEG output document N12036</b:PeriodicalTitle>
    <b:Year>2011</b:Year>
    <b:Month>March</b:Month>
    <b:RefOrder>7</b:RefOrder>
  </b:Source>
  <b:Source>
    <b:Tag>Hei11</b:Tag>
    <b:SourceType>Report</b:SourceType>
    <b:Guid>{7E8429CD-F7B6-6F44-9ACB-393BF2A9429A}</b:Guid>
    <b:Author>
      <b:Author>
        <b:NameList>
          <b:Person>
            <b:Last>Heiko Schwarz</b:Last>
            <b:First>Dmytro</b:First>
            <b:Middle>Rusanovskyy</b:Middle>
          </b:Person>
        </b:NameList>
      </b:Author>
    </b:Author>
    <b:Title>Common Test Conditions for HEVC- and AVC-based 3DV</b:Title>
    <b:Institution>ISO/IEC JTC1/SC29/WG11 MPEG</b:Institution>
    <b:ThesisType>N12560</b:ThesisType>
    <b:Year>2012</b:Year>
    <b:RefOrder>8</b:RefOrder>
  </b:Source>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61A9872A-2AB3-ED41-88C2-6332B4892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4631</Words>
  <Characters>29177</Characters>
  <Application>Microsoft Macintosh Word</Application>
  <DocSecurity>0</DocSecurity>
  <Lines>243</Lines>
  <Paragraphs>67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33741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106</cp:revision>
  <cp:lastPrinted>1900-12-31T22:59:08Z</cp:lastPrinted>
  <dcterms:created xsi:type="dcterms:W3CDTF">2012-09-21T10:29:00Z</dcterms:created>
  <dcterms:modified xsi:type="dcterms:W3CDTF">2012-10-16T09:15:00Z</dcterms:modified>
</cp:coreProperties>
</file>