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722FC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ko-KR"/>
              </w:rPr>
              <mc:AlternateContent>
                <mc:Choice Requires="wpg">
                  <w:drawing>
                    <wp:anchor distT="0" distB="0" distL="114300" distR="114300" simplePos="0" relativeHeight="3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3970" t="3175" r="13970" b="8255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74AAB089" id="Group 2" o:spid="_x0000_s1026" style="position:absolute;margin-left:-4.15pt;margin-top:-27.5pt;width:23.3pt;height:24.6pt;z-index:3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3D0D8B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5" behindDoc="0" locked="0" layoutInCell="1" allowOverlap="1" wp14:anchorId="1DC2306B" wp14:editId="3DC836D6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4" behindDoc="0" locked="0" layoutInCell="1" allowOverlap="1" wp14:anchorId="44EC91E6" wp14:editId="42A5FC72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F507AD" w:rsidP="00C87BC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23rd</w:t>
            </w:r>
            <w:r w:rsidRPr="00B648F1">
              <w:t xml:space="preserve"> Meeting: </w:t>
            </w:r>
            <w:r w:rsidRPr="00657F7E">
              <w:rPr>
                <w:lang w:val="en-CA"/>
              </w:rPr>
              <w:t>San Diego, USA, 19–26 February 2016</w:t>
            </w:r>
          </w:p>
        </w:tc>
        <w:tc>
          <w:tcPr>
            <w:tcW w:w="3168" w:type="dxa"/>
          </w:tcPr>
          <w:p w:rsidR="008A4B4C" w:rsidRDefault="00E61DAC" w:rsidP="00BF5E26">
            <w:pPr>
              <w:tabs>
                <w:tab w:val="left" w:pos="7200"/>
              </w:tabs>
              <w:spacing w:line="100" w:lineRule="atLeast"/>
              <w:rPr>
                <w:rFonts w:eastAsia="맑은 고딕"/>
                <w:lang w:val="en-CA" w:eastAsia="ko-KR"/>
              </w:rPr>
            </w:pPr>
            <w:r w:rsidRPr="00BF5E26">
              <w:rPr>
                <w:lang w:val="en-CA"/>
              </w:rPr>
              <w:t>Document</w:t>
            </w:r>
            <w:r w:rsidR="006C5D39" w:rsidRPr="00BF5E26">
              <w:rPr>
                <w:lang w:val="en-CA"/>
              </w:rPr>
              <w:t>: JC</w:t>
            </w:r>
            <w:r w:rsidRPr="00BF5E26">
              <w:rPr>
                <w:lang w:val="en-CA"/>
              </w:rPr>
              <w:t>T</w:t>
            </w:r>
            <w:r w:rsidR="006C5D39" w:rsidRPr="00BF5E26">
              <w:rPr>
                <w:lang w:val="en-CA"/>
              </w:rPr>
              <w:t>VC</w:t>
            </w:r>
            <w:r w:rsidRPr="00BF5E26">
              <w:rPr>
                <w:lang w:val="en-CA"/>
              </w:rPr>
              <w:t>-</w:t>
            </w:r>
            <w:r w:rsidR="00F507AD" w:rsidRPr="00BF5E26">
              <w:rPr>
                <w:lang w:val="en-CA"/>
              </w:rPr>
              <w:t>W</w:t>
            </w:r>
            <w:r w:rsidR="00BF5E26" w:rsidRPr="00BF5E26">
              <w:rPr>
                <w:rFonts w:eastAsia="맑은 고딕" w:hint="eastAsia"/>
                <w:lang w:val="en-CA" w:eastAsia="ko-KR"/>
              </w:rPr>
              <w:t>0108</w:t>
            </w:r>
          </w:p>
          <w:p w:rsidR="00BF5E26" w:rsidRPr="00BF5E26" w:rsidRDefault="00BF5E26" w:rsidP="00BF5E26">
            <w:pPr>
              <w:tabs>
                <w:tab w:val="left" w:pos="7200"/>
              </w:tabs>
              <w:rPr>
                <w:rFonts w:eastAsia="맑은 고딕"/>
                <w:u w:val="single"/>
                <w:lang w:val="en-CA" w:eastAsia="ko-KR"/>
              </w:rPr>
            </w:pP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10A8F" w:rsidRDefault="00CF3822" w:rsidP="003A4776">
            <w:pPr>
              <w:spacing w:before="60" w:after="60"/>
              <w:rPr>
                <w:b/>
                <w:szCs w:val="22"/>
              </w:rPr>
            </w:pPr>
            <w:r w:rsidRPr="00510A8F">
              <w:rPr>
                <w:b/>
                <w:szCs w:val="22"/>
              </w:rPr>
              <w:t>Cross</w:t>
            </w:r>
            <w:r w:rsidR="00072B87">
              <w:rPr>
                <w:rFonts w:eastAsia="맑은 고딕" w:hint="eastAsia"/>
                <w:b/>
                <w:szCs w:val="22"/>
                <w:lang w:eastAsia="ko-KR"/>
              </w:rPr>
              <w:t>-</w:t>
            </w:r>
            <w:r w:rsidRPr="00510A8F">
              <w:rPr>
                <w:b/>
                <w:szCs w:val="22"/>
              </w:rPr>
              <w:t xml:space="preserve">check report on HDR/WCG </w:t>
            </w:r>
            <w:r w:rsidRPr="00510A8F">
              <w:rPr>
                <w:rFonts w:eastAsia="맑은 고딕" w:hint="eastAsia"/>
                <w:b/>
                <w:szCs w:val="22"/>
                <w:lang w:eastAsia="ko-KR"/>
              </w:rPr>
              <w:t xml:space="preserve">CE1 </w:t>
            </w:r>
            <w:r w:rsidR="003A4776">
              <w:rPr>
                <w:rFonts w:eastAsia="맑은 고딕" w:hint="eastAsia"/>
                <w:b/>
                <w:szCs w:val="22"/>
                <w:lang w:eastAsia="ko-KR"/>
              </w:rPr>
              <w:t xml:space="preserve">new </w:t>
            </w:r>
            <w:r w:rsidRPr="00510A8F">
              <w:rPr>
                <w:b/>
                <w:szCs w:val="22"/>
              </w:rPr>
              <w:t>anchor generation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10A8F" w:rsidRDefault="00775C51">
            <w:pPr>
              <w:spacing w:before="60" w:after="60"/>
              <w:rPr>
                <w:szCs w:val="22"/>
                <w:lang w:val="en-CA"/>
              </w:rPr>
            </w:pPr>
            <w:r w:rsidRPr="00510A8F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10A8F" w:rsidRDefault="00CF3822" w:rsidP="00775C51">
            <w:pPr>
              <w:spacing w:before="60" w:after="60"/>
              <w:rPr>
                <w:rFonts w:eastAsia="맑은 고딕"/>
                <w:szCs w:val="22"/>
                <w:lang w:val="en-CA" w:eastAsia="ko-KR"/>
              </w:rPr>
            </w:pPr>
            <w:r w:rsidRPr="00510A8F">
              <w:rPr>
                <w:rFonts w:eastAsia="맑은 고딕" w:hint="eastAsia"/>
                <w:szCs w:val="22"/>
                <w:lang w:val="en-CA" w:eastAsia="ko-KR"/>
              </w:rPr>
              <w:t>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10A8F" w:rsidRDefault="00CF3822" w:rsidP="00C10490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 w:rsidRPr="00510A8F">
              <w:rPr>
                <w:rFonts w:eastAsia="맑은 고딕" w:hint="eastAsia"/>
                <w:szCs w:val="22"/>
                <w:lang w:eastAsia="ko-KR"/>
              </w:rPr>
              <w:t>D</w:t>
            </w:r>
            <w:r w:rsidR="00113567">
              <w:rPr>
                <w:rFonts w:eastAsia="맑은 고딕" w:hint="eastAsia"/>
                <w:szCs w:val="22"/>
                <w:lang w:eastAsia="ko-KR"/>
              </w:rPr>
              <w:t>ongsan</w:t>
            </w:r>
            <w:proofErr w:type="spellEnd"/>
            <w:r w:rsidRPr="00510A8F">
              <w:rPr>
                <w:rFonts w:eastAsia="맑은 고딕" w:hint="eastAsia"/>
                <w:szCs w:val="22"/>
                <w:lang w:eastAsia="ko-KR"/>
              </w:rPr>
              <w:t>. Jun</w:t>
            </w:r>
            <w:r w:rsidR="00775C51" w:rsidRPr="00510A8F">
              <w:rPr>
                <w:szCs w:val="22"/>
              </w:rPr>
              <w:t xml:space="preserve">, </w:t>
            </w:r>
            <w:proofErr w:type="spellStart"/>
            <w:r w:rsidR="00246F8B">
              <w:rPr>
                <w:rFonts w:eastAsia="맑은 고딕" w:hint="eastAsia"/>
                <w:szCs w:val="22"/>
                <w:lang w:eastAsia="ko-KR"/>
              </w:rPr>
              <w:t>J</w:t>
            </w:r>
            <w:r w:rsidR="00113567">
              <w:rPr>
                <w:rFonts w:eastAsia="맑은 고딕" w:hint="eastAsia"/>
                <w:szCs w:val="22"/>
                <w:lang w:eastAsia="ko-KR"/>
              </w:rPr>
              <w:t>inho</w:t>
            </w:r>
            <w:proofErr w:type="spellEnd"/>
            <w:r w:rsidR="00246F8B">
              <w:rPr>
                <w:rFonts w:eastAsia="맑은 고딕" w:hint="eastAsia"/>
                <w:szCs w:val="22"/>
                <w:lang w:eastAsia="ko-KR"/>
              </w:rPr>
              <w:t xml:space="preserve">. Lee, </w:t>
            </w:r>
            <w:proofErr w:type="spellStart"/>
            <w:r w:rsidRPr="00510A8F">
              <w:rPr>
                <w:rFonts w:eastAsia="맑은 고딕" w:hint="eastAsia"/>
                <w:szCs w:val="22"/>
                <w:lang w:eastAsia="ko-KR"/>
              </w:rPr>
              <w:t>J</w:t>
            </w:r>
            <w:r w:rsidR="00113567">
              <w:rPr>
                <w:rFonts w:eastAsia="맑은 고딕" w:hint="eastAsia"/>
                <w:szCs w:val="22"/>
                <w:lang w:eastAsia="ko-KR"/>
              </w:rPr>
              <w:t>ungwon</w:t>
            </w:r>
            <w:proofErr w:type="spellEnd"/>
            <w:r w:rsidRPr="00510A8F">
              <w:rPr>
                <w:rFonts w:eastAsia="맑은 고딕" w:hint="eastAsia"/>
                <w:szCs w:val="22"/>
                <w:lang w:eastAsia="ko-KR"/>
              </w:rPr>
              <w:t>. Kang</w:t>
            </w:r>
            <w:r w:rsidR="00246F8B" w:rsidRPr="00510A8F">
              <w:rPr>
                <w:szCs w:val="22"/>
                <w:lang w:val="en-CA"/>
              </w:rPr>
              <w:t xml:space="preserve"> </w:t>
            </w:r>
            <w:r w:rsidR="00E61DAC" w:rsidRPr="00510A8F">
              <w:rPr>
                <w:szCs w:val="22"/>
                <w:lang w:val="en-CA"/>
              </w:rPr>
              <w:br/>
            </w:r>
            <w:r w:rsidRPr="00510A8F">
              <w:rPr>
                <w:szCs w:val="22"/>
              </w:rPr>
              <w:t xml:space="preserve">218 </w:t>
            </w:r>
            <w:proofErr w:type="spellStart"/>
            <w:r w:rsidRPr="00510A8F">
              <w:rPr>
                <w:szCs w:val="22"/>
              </w:rPr>
              <w:t>Gajeong-ro</w:t>
            </w:r>
            <w:proofErr w:type="spellEnd"/>
            <w:r w:rsidRPr="00510A8F">
              <w:rPr>
                <w:szCs w:val="22"/>
              </w:rPr>
              <w:t xml:space="preserve">, </w:t>
            </w:r>
            <w:proofErr w:type="spellStart"/>
            <w:r w:rsidRPr="00510A8F">
              <w:rPr>
                <w:szCs w:val="22"/>
              </w:rPr>
              <w:t>Yuseong-gu</w:t>
            </w:r>
            <w:proofErr w:type="spellEnd"/>
            <w:r w:rsidRPr="00510A8F">
              <w:rPr>
                <w:szCs w:val="22"/>
              </w:rPr>
              <w:t>,</w:t>
            </w:r>
            <w:r w:rsidRPr="00510A8F">
              <w:rPr>
                <w:szCs w:val="22"/>
                <w:lang w:val="en-CA"/>
              </w:rPr>
              <w:t xml:space="preserve"> </w:t>
            </w:r>
            <w:r w:rsidR="00E61DAC" w:rsidRPr="00510A8F">
              <w:rPr>
                <w:szCs w:val="22"/>
                <w:lang w:val="en-CA"/>
              </w:rPr>
              <w:br/>
            </w:r>
            <w:r w:rsidRPr="00510A8F">
              <w:rPr>
                <w:szCs w:val="22"/>
              </w:rPr>
              <w:t>Daejeon, 34129, KOREA</w:t>
            </w:r>
          </w:p>
          <w:p w:rsidR="005210B2" w:rsidRPr="00510A8F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A13BE6" w:rsidRPr="00510A8F" w:rsidRDefault="00A13BE6" w:rsidP="00897AE0">
            <w:pPr>
              <w:spacing w:before="60" w:after="60"/>
              <w:rPr>
                <w:szCs w:val="22"/>
                <w:lang w:val="en-CA"/>
              </w:rPr>
            </w:pPr>
            <w:bookmarkStart w:id="0" w:name="_GoBack"/>
            <w:bookmarkEnd w:id="0"/>
          </w:p>
        </w:tc>
        <w:tc>
          <w:tcPr>
            <w:tcW w:w="900" w:type="dxa"/>
          </w:tcPr>
          <w:p w:rsidR="00E61DAC" w:rsidRPr="00510A8F" w:rsidRDefault="00E61DAC">
            <w:pPr>
              <w:spacing w:before="60" w:after="60"/>
              <w:rPr>
                <w:szCs w:val="22"/>
                <w:lang w:val="en-CA"/>
              </w:rPr>
            </w:pPr>
            <w:r w:rsidRPr="00510A8F">
              <w:rPr>
                <w:szCs w:val="22"/>
                <w:lang w:val="en-CA"/>
              </w:rPr>
              <w:t>Tel:</w:t>
            </w:r>
            <w:r w:rsidRPr="00510A8F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B66FC9" w:rsidRPr="00CF3822" w:rsidRDefault="00B66FC9" w:rsidP="00BA297C">
            <w:pPr>
              <w:spacing w:before="60" w:after="60"/>
              <w:rPr>
                <w:rStyle w:val="a6"/>
                <w:rFonts w:eastAsia="맑은 고딕"/>
                <w:szCs w:val="22"/>
                <w:lang w:val="en-CA" w:eastAsia="ko-KR"/>
              </w:rPr>
            </w:pPr>
            <w:r w:rsidRPr="00510A8F">
              <w:rPr>
                <w:szCs w:val="22"/>
              </w:rPr>
              <w:t>+</w:t>
            </w:r>
            <w:r w:rsidR="00CF3822" w:rsidRPr="00510A8F">
              <w:rPr>
                <w:rFonts w:eastAsia="맑은 고딕" w:hint="eastAsia"/>
                <w:szCs w:val="22"/>
                <w:lang w:eastAsia="ko-KR"/>
              </w:rPr>
              <w:t>82</w:t>
            </w:r>
            <w:r w:rsidRPr="00510A8F">
              <w:rPr>
                <w:szCs w:val="22"/>
              </w:rPr>
              <w:t>-</w:t>
            </w:r>
            <w:r w:rsidR="00CF3822" w:rsidRPr="00510A8F">
              <w:rPr>
                <w:rFonts w:eastAsia="맑은 고딕" w:hint="eastAsia"/>
                <w:szCs w:val="22"/>
                <w:lang w:eastAsia="ko-KR"/>
              </w:rPr>
              <w:t>42</w:t>
            </w:r>
            <w:r w:rsidRPr="00510A8F">
              <w:rPr>
                <w:szCs w:val="22"/>
              </w:rPr>
              <w:t>-</w:t>
            </w:r>
            <w:r w:rsidR="00CF3822" w:rsidRPr="00510A8F">
              <w:rPr>
                <w:rFonts w:eastAsia="맑은 고딕" w:hint="eastAsia"/>
                <w:szCs w:val="22"/>
                <w:lang w:eastAsia="ko-KR"/>
              </w:rPr>
              <w:t>860</w:t>
            </w:r>
            <w:r w:rsidRPr="00510A8F">
              <w:rPr>
                <w:szCs w:val="22"/>
              </w:rPr>
              <w:t>-</w:t>
            </w:r>
            <w:r w:rsidR="00CF3822" w:rsidRPr="00510A8F">
              <w:rPr>
                <w:rFonts w:eastAsia="맑은 고딕" w:hint="eastAsia"/>
                <w:szCs w:val="22"/>
                <w:lang w:eastAsia="ko-KR"/>
              </w:rPr>
              <w:t>5524</w:t>
            </w:r>
            <w:r w:rsidRPr="00510A8F">
              <w:rPr>
                <w:szCs w:val="22"/>
                <w:lang w:val="en-CA"/>
              </w:rPr>
              <w:br/>
            </w:r>
            <w:hyperlink r:id="rId11" w:history="1">
              <w:r w:rsidR="00510A8F" w:rsidRPr="00510A8F">
                <w:rPr>
                  <w:rStyle w:val="a6"/>
                  <w:rFonts w:eastAsia="맑은 고딕" w:hint="eastAsia"/>
                  <w:szCs w:val="22"/>
                  <w:lang w:val="en-CA" w:eastAsia="ko-KR"/>
                </w:rPr>
                <w:t>dschun</w:t>
              </w:r>
              <w:r w:rsidR="00510A8F" w:rsidRPr="00510A8F">
                <w:rPr>
                  <w:rStyle w:val="a6"/>
                  <w:szCs w:val="22"/>
                  <w:lang w:val="en-CA"/>
                </w:rPr>
                <w:t>@</w:t>
              </w:r>
              <w:r w:rsidR="00510A8F" w:rsidRPr="00510A8F">
                <w:rPr>
                  <w:rStyle w:val="a6"/>
                  <w:rFonts w:eastAsia="맑은 고딕" w:hint="eastAsia"/>
                  <w:szCs w:val="22"/>
                  <w:lang w:val="en-CA" w:eastAsia="ko-KR"/>
                </w:rPr>
                <w:t>etri.re.kr</w:t>
              </w:r>
            </w:hyperlink>
            <w:r w:rsidR="00F27B57" w:rsidRPr="00510A8F">
              <w:rPr>
                <w:szCs w:val="22"/>
                <w:lang w:val="en-CA"/>
              </w:rPr>
              <w:t xml:space="preserve"> </w:t>
            </w:r>
            <w:hyperlink r:id="rId12" w:history="1">
              <w:r w:rsidR="00246F8B" w:rsidRPr="00EC6697">
                <w:rPr>
                  <w:rStyle w:val="a6"/>
                  <w:rFonts w:eastAsia="맑은 고딕" w:hint="eastAsia"/>
                  <w:szCs w:val="22"/>
                  <w:lang w:val="en-CA" w:eastAsia="ko-KR"/>
                </w:rPr>
                <w:t>jinosoul</w:t>
              </w:r>
              <w:r w:rsidR="00246F8B" w:rsidRPr="00EC6697">
                <w:rPr>
                  <w:rStyle w:val="a6"/>
                  <w:szCs w:val="22"/>
                  <w:lang w:val="en-CA"/>
                </w:rPr>
                <w:t>@</w:t>
              </w:r>
              <w:r w:rsidR="00246F8B" w:rsidRPr="00EC6697">
                <w:rPr>
                  <w:rStyle w:val="a6"/>
                  <w:rFonts w:eastAsia="맑은 고딕" w:hint="eastAsia"/>
                  <w:szCs w:val="22"/>
                  <w:lang w:val="en-CA" w:eastAsia="ko-KR"/>
                </w:rPr>
                <w:t>etri.re.kr</w:t>
              </w:r>
            </w:hyperlink>
            <w:r w:rsidR="00836C99" w:rsidRPr="00510A8F">
              <w:t xml:space="preserve"> </w:t>
            </w:r>
            <w:hyperlink r:id="rId13" w:history="1">
              <w:r w:rsidR="00246F8B" w:rsidRPr="00EC6697">
                <w:rPr>
                  <w:rStyle w:val="a6"/>
                  <w:rFonts w:eastAsia="맑은 고딕" w:hint="eastAsia"/>
                  <w:szCs w:val="22"/>
                  <w:lang w:val="en-CA" w:eastAsia="ko-KR"/>
                </w:rPr>
                <w:t>jungwon</w:t>
              </w:r>
              <w:r w:rsidR="00246F8B" w:rsidRPr="00EC6697">
                <w:rPr>
                  <w:rStyle w:val="a6"/>
                  <w:szCs w:val="22"/>
                  <w:lang w:val="en-CA"/>
                </w:rPr>
                <w:t>@</w:t>
              </w:r>
            </w:hyperlink>
            <w:r w:rsidR="00CF3822" w:rsidRPr="00510A8F">
              <w:rPr>
                <w:rStyle w:val="a6"/>
                <w:rFonts w:eastAsia="맑은 고딕" w:hint="eastAsia"/>
                <w:szCs w:val="22"/>
                <w:lang w:val="en-CA" w:eastAsia="ko-KR"/>
              </w:rPr>
              <w:t>etri.re.kr</w:t>
            </w:r>
          </w:p>
          <w:p w:rsidR="00A43A36" w:rsidRPr="009B2C58" w:rsidRDefault="00A43A36" w:rsidP="00E33222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012910" w:rsidRPr="00B453EA" w:rsidRDefault="00012910" w:rsidP="00012910">
            <w:pPr>
              <w:spacing w:before="60" w:after="60"/>
              <w:rPr>
                <w:rFonts w:eastAsia="맑은 고딕"/>
                <w:szCs w:val="22"/>
                <w:lang w:eastAsia="ko-KR"/>
              </w:rPr>
            </w:pPr>
            <w:r>
              <w:rPr>
                <w:rFonts w:eastAsia="맑은 고딕" w:hint="eastAsia"/>
                <w:szCs w:val="22"/>
                <w:lang w:eastAsia="ko-KR"/>
              </w:rPr>
              <w:t>ETRI (</w:t>
            </w:r>
            <w:r w:rsidRPr="00510A8F">
              <w:rPr>
                <w:szCs w:val="22"/>
              </w:rPr>
              <w:t>Electronics and Telecommunications Research Institute</w:t>
            </w:r>
            <w:r>
              <w:rPr>
                <w:rFonts w:eastAsia="맑은 고딕" w:hint="eastAsia"/>
                <w:szCs w:val="22"/>
                <w:lang w:eastAsia="ko-KR"/>
              </w:rPr>
              <w:t>)</w:t>
            </w:r>
          </w:p>
          <w:p w:rsidR="00B83368" w:rsidRPr="00510A8F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380B0F" w:rsidRDefault="00380B0F" w:rsidP="00ED2F61">
      <w:pPr>
        <w:tabs>
          <w:tab w:val="left" w:pos="6480"/>
        </w:tabs>
        <w:jc w:val="both"/>
        <w:rPr>
          <w:rFonts w:eastAsia="맑은 고딕"/>
          <w:lang w:val="en-GB" w:eastAsia="ko-KR"/>
        </w:rPr>
      </w:pPr>
      <w:r w:rsidRPr="00380B0F">
        <w:rPr>
          <w:rFonts w:eastAsia="맑은 고딕"/>
          <w:lang w:val="en-GB" w:eastAsia="ko-KR"/>
        </w:rPr>
        <w:t xml:space="preserve">This document is </w:t>
      </w:r>
      <w:r w:rsidR="00012910">
        <w:rPr>
          <w:rFonts w:eastAsia="맑은 고딕" w:hint="eastAsia"/>
          <w:lang w:val="en-GB" w:eastAsia="ko-KR"/>
        </w:rPr>
        <w:t xml:space="preserve">a </w:t>
      </w:r>
      <w:r w:rsidRPr="00380B0F">
        <w:rPr>
          <w:rFonts w:eastAsia="맑은 고딕"/>
          <w:lang w:val="en-GB" w:eastAsia="ko-KR"/>
        </w:rPr>
        <w:t>cross</w:t>
      </w:r>
      <w:r w:rsidR="00D55B3B">
        <w:rPr>
          <w:rFonts w:eastAsia="맑은 고딕" w:hint="eastAsia"/>
          <w:lang w:val="en-GB" w:eastAsia="ko-KR"/>
        </w:rPr>
        <w:t>-</w:t>
      </w:r>
      <w:r w:rsidRPr="00380B0F">
        <w:rPr>
          <w:rFonts w:eastAsia="맑은 고딕"/>
          <w:lang w:val="en-GB" w:eastAsia="ko-KR"/>
        </w:rPr>
        <w:t>check report on the anchor generation of HDR/WCG coding. The verification task was done and both objective metrics and md5sums exactly matched with those of anchor v3.2 provided by HDR/WCG CE1 coordinators.</w:t>
      </w:r>
    </w:p>
    <w:p w:rsidR="00FA7CBC" w:rsidRDefault="00FA7CBC" w:rsidP="00ED2F61">
      <w:pPr>
        <w:tabs>
          <w:tab w:val="left" w:pos="6480"/>
        </w:tabs>
        <w:jc w:val="both"/>
        <w:rPr>
          <w:rFonts w:eastAsia="맑은 고딕"/>
          <w:lang w:val="en-GB" w:eastAsia="ko-KR"/>
        </w:rPr>
      </w:pPr>
    </w:p>
    <w:p w:rsidR="00F35982" w:rsidRPr="005B217D" w:rsidRDefault="00AF287D" w:rsidP="00DB314A">
      <w:pPr>
        <w:pStyle w:val="1"/>
        <w:rPr>
          <w:lang w:val="en-CA"/>
        </w:rPr>
      </w:pPr>
      <w:r>
        <w:rPr>
          <w:rFonts w:eastAsia="맑은 고딕" w:hint="eastAsia"/>
          <w:lang w:val="en-CA" w:eastAsia="ko-KR"/>
        </w:rPr>
        <w:t>Verification</w:t>
      </w:r>
      <w:r w:rsidR="00FA7CBC">
        <w:rPr>
          <w:rFonts w:eastAsia="맑은 고딕" w:hint="eastAsia"/>
          <w:lang w:val="en-CA" w:eastAsia="ko-KR"/>
        </w:rPr>
        <w:t xml:space="preserve"> </w:t>
      </w:r>
    </w:p>
    <w:p w:rsidR="000F0CF0" w:rsidRDefault="00380B0F" w:rsidP="000F0CF0">
      <w:pPr>
        <w:tabs>
          <w:tab w:val="left" w:pos="6480"/>
        </w:tabs>
        <w:spacing w:line="240" w:lineRule="atLeast"/>
        <w:jc w:val="both"/>
        <w:rPr>
          <w:rFonts w:eastAsia="맑은 고딕"/>
          <w:lang w:val="en-GB" w:eastAsia="ko-KR"/>
        </w:rPr>
      </w:pPr>
      <w:r>
        <w:rPr>
          <w:rFonts w:eastAsia="맑은 고딕" w:hint="eastAsia"/>
          <w:lang w:val="en-GB" w:eastAsia="ko-KR"/>
        </w:rPr>
        <w:t xml:space="preserve">As HDR/WCG CE1 has developed the anchor since the previous meeting, </w:t>
      </w:r>
      <w:r w:rsidRPr="00A409C1">
        <w:rPr>
          <w:rFonts w:eastAsia="맑은 고딕"/>
          <w:lang w:val="en-GB" w:eastAsia="ko-KR"/>
        </w:rPr>
        <w:t xml:space="preserve">several ways </w:t>
      </w:r>
      <w:r>
        <w:rPr>
          <w:rFonts w:eastAsia="맑은 고딕" w:hint="eastAsia"/>
          <w:lang w:val="en-GB" w:eastAsia="ko-KR"/>
        </w:rPr>
        <w:t xml:space="preserve">to improve </w:t>
      </w:r>
      <w:proofErr w:type="spellStart"/>
      <w:r>
        <w:rPr>
          <w:rFonts w:eastAsia="맑은 고딕" w:hint="eastAsia"/>
          <w:lang w:val="en-GB" w:eastAsia="ko-KR"/>
        </w:rPr>
        <w:t>CfE</w:t>
      </w:r>
      <w:proofErr w:type="spellEnd"/>
      <w:r>
        <w:rPr>
          <w:rFonts w:eastAsia="맑은 고딕" w:hint="eastAsia"/>
          <w:lang w:val="en-GB" w:eastAsia="ko-KR"/>
        </w:rPr>
        <w:t xml:space="preserve"> anchor [1] </w:t>
      </w:r>
      <w:r w:rsidRPr="00A409C1">
        <w:rPr>
          <w:rFonts w:eastAsia="맑은 고딕"/>
          <w:lang w:val="en-GB" w:eastAsia="ko-KR"/>
        </w:rPr>
        <w:t xml:space="preserve">have been </w:t>
      </w:r>
      <w:r>
        <w:rPr>
          <w:rFonts w:eastAsia="맑은 고딕" w:hint="eastAsia"/>
          <w:lang w:val="en-GB" w:eastAsia="ko-KR"/>
        </w:rPr>
        <w:t>investigated</w:t>
      </w:r>
      <w:r w:rsidRPr="00A409C1">
        <w:rPr>
          <w:rFonts w:eastAsia="맑은 고딕"/>
          <w:lang w:val="en-GB" w:eastAsia="ko-KR"/>
        </w:rPr>
        <w:t xml:space="preserve"> and incorporated into </w:t>
      </w:r>
      <w:r>
        <w:rPr>
          <w:rFonts w:eastAsia="맑은 고딕"/>
          <w:lang w:val="en-GB" w:eastAsia="ko-KR"/>
        </w:rPr>
        <w:t xml:space="preserve">the </w:t>
      </w:r>
      <w:r w:rsidRPr="00A409C1">
        <w:rPr>
          <w:rFonts w:eastAsia="맑은 고딕"/>
          <w:lang w:val="en-GB" w:eastAsia="ko-KR"/>
        </w:rPr>
        <w:t>anchor generation process.</w:t>
      </w:r>
      <w:r>
        <w:rPr>
          <w:rFonts w:eastAsia="맑은 고딕" w:hint="eastAsia"/>
          <w:lang w:val="en-GB" w:eastAsia="ko-KR"/>
        </w:rPr>
        <w:t xml:space="preserve"> </w:t>
      </w:r>
      <w:r w:rsidRPr="00361A12">
        <w:rPr>
          <w:rFonts w:eastAsia="맑은 고딕"/>
          <w:lang w:val="en-GB" w:eastAsia="ko-KR"/>
        </w:rPr>
        <w:t>At the interim meeting in Vancouver</w:t>
      </w:r>
      <w:r>
        <w:rPr>
          <w:rFonts w:eastAsia="맑은 고딕" w:hint="eastAsia"/>
          <w:lang w:val="en-GB" w:eastAsia="ko-KR"/>
        </w:rPr>
        <w:t>,</w:t>
      </w:r>
      <w:r w:rsidRPr="00361A12">
        <w:rPr>
          <w:rFonts w:eastAsia="맑은 고딕"/>
          <w:lang w:val="en-GB" w:eastAsia="ko-KR"/>
        </w:rPr>
        <w:t xml:space="preserve"> anchor v3.2 was selected as the </w:t>
      </w:r>
      <w:r>
        <w:rPr>
          <w:rFonts w:eastAsia="맑은 고딕" w:hint="eastAsia"/>
          <w:lang w:val="en-GB" w:eastAsia="ko-KR"/>
        </w:rPr>
        <w:t xml:space="preserve">new </w:t>
      </w:r>
      <w:r w:rsidRPr="00361A12">
        <w:rPr>
          <w:rFonts w:eastAsia="맑은 고딕"/>
          <w:lang w:val="en-GB" w:eastAsia="ko-KR"/>
        </w:rPr>
        <w:t>anchor to be used</w:t>
      </w:r>
      <w:r>
        <w:rPr>
          <w:rFonts w:eastAsia="맑은 고딕" w:hint="eastAsia"/>
          <w:lang w:val="en-GB" w:eastAsia="ko-KR"/>
        </w:rPr>
        <w:t xml:space="preserve"> for HDR/WCG</w:t>
      </w:r>
      <w:r w:rsidRPr="00361A12">
        <w:rPr>
          <w:rFonts w:eastAsia="맑은 고딕"/>
          <w:lang w:val="en-GB" w:eastAsia="ko-KR"/>
        </w:rPr>
        <w:t>.</w:t>
      </w:r>
      <w:r>
        <w:rPr>
          <w:rFonts w:eastAsia="맑은 고딕" w:hint="eastAsia"/>
          <w:lang w:val="en-GB" w:eastAsia="ko-KR"/>
        </w:rPr>
        <w:t xml:space="preserve"> The verification task was done using the software (anchor v3.2) provided by CE1 coordinators. </w:t>
      </w:r>
    </w:p>
    <w:p w:rsidR="009D0FFD" w:rsidRPr="005D658C" w:rsidRDefault="005D658C" w:rsidP="000F0CF0">
      <w:pPr>
        <w:tabs>
          <w:tab w:val="left" w:pos="6480"/>
        </w:tabs>
        <w:jc w:val="both"/>
        <w:rPr>
          <w:rFonts w:eastAsia="맑은 고딕"/>
          <w:lang w:val="en-GB" w:eastAsia="ko-KR"/>
        </w:rPr>
      </w:pPr>
      <w:r w:rsidRPr="00FA7CBC">
        <w:rPr>
          <w:lang w:val="en-GB"/>
        </w:rPr>
        <w:t>To verify the software package and measure the objective metrics, a computer platform based on Intel® Xeon CPU E5-2690@3GHz was applied. Software package obtained from CE1 coordinators was successfully compiled and tested under the test condition</w:t>
      </w:r>
      <w:r>
        <w:rPr>
          <w:rFonts w:eastAsia="맑은 고딕" w:hint="eastAsia"/>
          <w:lang w:val="en-GB" w:eastAsia="ko-KR"/>
        </w:rPr>
        <w:t>s including new sequences, split sequences, and new rate points as</w:t>
      </w:r>
      <w:r w:rsidRPr="00FA7CBC">
        <w:rPr>
          <w:lang w:val="en-GB"/>
        </w:rPr>
        <w:t xml:space="preserve"> described in [2].</w:t>
      </w:r>
      <w:r>
        <w:rPr>
          <w:rFonts w:eastAsia="맑은 고딕" w:hint="eastAsia"/>
          <w:lang w:val="en-GB" w:eastAsia="ko-KR"/>
        </w:rPr>
        <w:t xml:space="preserve"> </w:t>
      </w:r>
      <w:r w:rsidR="003A6359">
        <w:rPr>
          <w:rFonts w:eastAsia="맑은 고딕" w:hint="eastAsia"/>
          <w:lang w:val="en-GB" w:eastAsia="ko-KR"/>
        </w:rPr>
        <w:t>For the evaluation of objective metrics, we converted some original sequences with TIF format into EXR format</w:t>
      </w:r>
      <w:r w:rsidR="00D87AAE">
        <w:rPr>
          <w:rFonts w:eastAsia="맑은 고딕" w:hint="eastAsia"/>
          <w:lang w:val="en-GB" w:eastAsia="ko-KR"/>
        </w:rPr>
        <w:t xml:space="preserve"> and </w:t>
      </w:r>
      <w:r w:rsidR="00E40471">
        <w:rPr>
          <w:rFonts w:eastAsia="맑은 고딕" w:hint="eastAsia"/>
          <w:lang w:val="en-GB" w:eastAsia="ko-KR"/>
        </w:rPr>
        <w:t>calculated</w:t>
      </w:r>
      <w:r w:rsidR="00D87AAE">
        <w:rPr>
          <w:rFonts w:eastAsia="맑은 고딕" w:hint="eastAsia"/>
          <w:lang w:val="en-GB" w:eastAsia="ko-KR"/>
        </w:rPr>
        <w:t xml:space="preserve"> objective metrics after conversion from reconstructed Y</w:t>
      </w:r>
      <w:r w:rsidR="00CF01EE">
        <w:rPr>
          <w:rFonts w:eastAsia="맑은 고딕" w:hint="eastAsia"/>
          <w:lang w:val="en-GB" w:eastAsia="ko-KR"/>
        </w:rPr>
        <w:t>UV</w:t>
      </w:r>
      <w:r w:rsidR="00D87AAE">
        <w:rPr>
          <w:rFonts w:eastAsia="맑은 고딕" w:hint="eastAsia"/>
          <w:lang w:val="en-GB" w:eastAsia="ko-KR"/>
        </w:rPr>
        <w:t xml:space="preserve"> to EXR</w:t>
      </w:r>
      <w:r w:rsidR="006C5AB7">
        <w:rPr>
          <w:rFonts w:eastAsia="맑은 고딕" w:hint="eastAsia"/>
          <w:lang w:val="en-GB" w:eastAsia="ko-KR"/>
        </w:rPr>
        <w:t xml:space="preserve"> in all classes</w:t>
      </w:r>
      <w:r w:rsidR="00D87AAE">
        <w:rPr>
          <w:rFonts w:eastAsia="맑은 고딕" w:hint="eastAsia"/>
          <w:lang w:val="en-GB" w:eastAsia="ko-KR"/>
        </w:rPr>
        <w:t xml:space="preserve">. </w:t>
      </w:r>
    </w:p>
    <w:p w:rsidR="00FA7CBC" w:rsidRPr="006C5AB7" w:rsidRDefault="00FA7CBC" w:rsidP="008D40F6">
      <w:pPr>
        <w:jc w:val="both"/>
        <w:rPr>
          <w:rFonts w:eastAsia="맑은 고딕"/>
          <w:kern w:val="2"/>
          <w:lang w:val="en-GB" w:eastAsia="ko-KR"/>
        </w:rPr>
      </w:pPr>
    </w:p>
    <w:p w:rsidR="00F35982" w:rsidRPr="006D1415" w:rsidRDefault="00987213" w:rsidP="00F35982">
      <w:pPr>
        <w:pStyle w:val="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1" w:name="_Toc341951811"/>
      <w:r>
        <w:rPr>
          <w:rFonts w:eastAsia="맑은 고딕" w:hint="eastAsia"/>
          <w:lang w:eastAsia="ko-KR"/>
        </w:rPr>
        <w:t>R</w:t>
      </w:r>
      <w:r w:rsidR="00A832F5">
        <w:t>esults</w:t>
      </w:r>
      <w:r w:rsidR="00F35982" w:rsidRPr="006D1415">
        <w:t xml:space="preserve"> </w:t>
      </w:r>
      <w:bookmarkEnd w:id="1"/>
      <w:r>
        <w:rPr>
          <w:rFonts w:eastAsia="맑은 고딕" w:hint="eastAsia"/>
          <w:lang w:eastAsia="ko-KR"/>
        </w:rPr>
        <w:t xml:space="preserve">of </w:t>
      </w:r>
      <w:r w:rsidR="000F0CF0">
        <w:rPr>
          <w:rFonts w:eastAsia="맑은 고딕" w:hint="eastAsia"/>
          <w:lang w:eastAsia="ko-KR"/>
        </w:rPr>
        <w:t>C</w:t>
      </w:r>
      <w:r>
        <w:rPr>
          <w:rFonts w:eastAsia="맑은 고딕" w:hint="eastAsia"/>
          <w:lang w:eastAsia="ko-KR"/>
        </w:rPr>
        <w:t>ross-check</w:t>
      </w:r>
    </w:p>
    <w:p w:rsidR="006718BC" w:rsidRPr="00C26F33" w:rsidRDefault="005D658C" w:rsidP="006718BC">
      <w:pPr>
        <w:contextualSpacing/>
        <w:jc w:val="both"/>
        <w:rPr>
          <w:rFonts w:eastAsia="맑은 고딕"/>
          <w:lang w:val="en-GB" w:eastAsia="ko-KR"/>
        </w:rPr>
      </w:pPr>
      <w:r w:rsidRPr="00F23B5F">
        <w:rPr>
          <w:lang w:val="en-CA"/>
        </w:rPr>
        <w:t xml:space="preserve">The </w:t>
      </w:r>
      <w:r>
        <w:rPr>
          <w:lang w:val="en-CA"/>
        </w:rPr>
        <w:t xml:space="preserve">objective </w:t>
      </w:r>
      <w:r w:rsidR="006C5AB7">
        <w:rPr>
          <w:rFonts w:eastAsia="맑은 고딕" w:hint="eastAsia"/>
          <w:lang w:val="en-CA" w:eastAsia="ko-KR"/>
        </w:rPr>
        <w:t>metrics</w:t>
      </w:r>
      <w:r>
        <w:rPr>
          <w:lang w:val="en-CA"/>
        </w:rPr>
        <w:t xml:space="preserve"> are shown in the following t</w:t>
      </w:r>
      <w:r w:rsidRPr="00F23B5F">
        <w:rPr>
          <w:lang w:val="en-CA"/>
        </w:rPr>
        <w:t>able.</w:t>
      </w:r>
      <w:r>
        <w:rPr>
          <w:rFonts w:eastAsia="맑은 고딕" w:hint="eastAsia"/>
          <w:lang w:val="en-CA" w:eastAsia="ko-KR"/>
        </w:rPr>
        <w:t xml:space="preserve"> </w:t>
      </w:r>
      <w:r w:rsidR="00246F8B">
        <w:rPr>
          <w:rFonts w:eastAsia="맑은 고딕" w:hint="eastAsia"/>
          <w:lang w:val="en-CA" w:eastAsia="ko-KR"/>
        </w:rPr>
        <w:t>A</w:t>
      </w:r>
      <w:r w:rsidR="00246F8B">
        <w:rPr>
          <w:rFonts w:eastAsia="맑은 고딕" w:hint="eastAsia"/>
          <w:lang w:val="en-GB" w:eastAsia="ko-KR"/>
        </w:rPr>
        <w:t>s shown in Table 1, t</w:t>
      </w:r>
      <w:r w:rsidR="000122A9" w:rsidRPr="00FA7CBC">
        <w:rPr>
          <w:lang w:val="en-GB"/>
        </w:rPr>
        <w:t>he results</w:t>
      </w:r>
      <w:r w:rsidR="000122A9">
        <w:rPr>
          <w:rFonts w:eastAsia="맑은 고딕" w:hint="eastAsia"/>
          <w:lang w:val="en-GB" w:eastAsia="ko-KR"/>
        </w:rPr>
        <w:t xml:space="preserve"> of cross</w:t>
      </w:r>
      <w:r w:rsidR="00D55B3B">
        <w:rPr>
          <w:rFonts w:eastAsia="맑은 고딕" w:hint="eastAsia"/>
          <w:lang w:val="en-GB" w:eastAsia="ko-KR"/>
        </w:rPr>
        <w:t>-</w:t>
      </w:r>
      <w:r w:rsidR="000122A9">
        <w:rPr>
          <w:rFonts w:eastAsia="맑은 고딕" w:hint="eastAsia"/>
          <w:lang w:val="en-GB" w:eastAsia="ko-KR"/>
        </w:rPr>
        <w:t>check</w:t>
      </w:r>
      <w:r w:rsidR="000122A9" w:rsidRPr="00FA7CBC">
        <w:rPr>
          <w:lang w:val="en-GB"/>
        </w:rPr>
        <w:t xml:space="preserve"> perfectly matched with those delivered by CE1 coordinators in all classes</w:t>
      </w:r>
      <w:r w:rsidR="00C26F33">
        <w:rPr>
          <w:rFonts w:eastAsia="맑은 고딕" w:hint="eastAsia"/>
          <w:lang w:val="en-GB" w:eastAsia="ko-KR"/>
        </w:rPr>
        <w:t xml:space="preserve">. </w:t>
      </w:r>
      <w:r w:rsidR="00F04F26">
        <w:rPr>
          <w:rFonts w:eastAsia="맑은 고딕" w:hint="eastAsia"/>
          <w:lang w:val="en-CA" w:eastAsia="ko-KR"/>
        </w:rPr>
        <w:t>D</w:t>
      </w:r>
      <w:r w:rsidR="003A6359">
        <w:rPr>
          <w:rFonts w:eastAsia="맑은 고딕" w:hint="eastAsia"/>
          <w:lang w:val="en-CA" w:eastAsia="ko-KR"/>
        </w:rPr>
        <w:t>etailed</w:t>
      </w:r>
      <w:r w:rsidR="00FA7CBC" w:rsidRPr="00FA7CBC">
        <w:rPr>
          <w:lang w:val="en-GB"/>
        </w:rPr>
        <w:t xml:space="preserve"> results on HM encoding, md5sum</w:t>
      </w:r>
      <w:r w:rsidR="00D87AAE">
        <w:rPr>
          <w:rFonts w:eastAsia="맑은 고딕" w:hint="eastAsia"/>
          <w:lang w:val="en-GB" w:eastAsia="ko-KR"/>
        </w:rPr>
        <w:t>s</w:t>
      </w:r>
      <w:r w:rsidR="00FA7CBC" w:rsidRPr="00FA7CBC">
        <w:rPr>
          <w:lang w:val="en-GB"/>
        </w:rPr>
        <w:t>, and objective metrics can be found in the attached ZIP files.</w:t>
      </w:r>
      <w:r w:rsidR="00C26F33">
        <w:rPr>
          <w:rFonts w:eastAsia="맑은 고딕" w:hint="eastAsia"/>
          <w:lang w:val="en-GB" w:eastAsia="ko-KR"/>
        </w:rPr>
        <w:t xml:space="preserve"> </w:t>
      </w:r>
      <w:r w:rsidR="004D4F91">
        <w:rPr>
          <w:rFonts w:eastAsia="맑은 고딕"/>
          <w:lang w:val="en-GB" w:eastAsia="ko-KR"/>
        </w:rPr>
        <w:t>I</w:t>
      </w:r>
      <w:r w:rsidR="004D4F91">
        <w:rPr>
          <w:rFonts w:eastAsia="맑은 고딕" w:hint="eastAsia"/>
          <w:lang w:val="en-GB" w:eastAsia="ko-KR"/>
        </w:rPr>
        <w:t>n addition to the cross</w:t>
      </w:r>
      <w:r w:rsidR="00D55B3B">
        <w:rPr>
          <w:rFonts w:eastAsia="맑은 고딕" w:hint="eastAsia"/>
          <w:lang w:val="en-GB" w:eastAsia="ko-KR"/>
        </w:rPr>
        <w:t>-</w:t>
      </w:r>
      <w:r w:rsidR="004D4F91">
        <w:rPr>
          <w:rFonts w:eastAsia="맑은 고딕" w:hint="eastAsia"/>
          <w:lang w:val="en-GB" w:eastAsia="ko-KR"/>
        </w:rPr>
        <w:t xml:space="preserve">check of anchor v3.2, we </w:t>
      </w:r>
      <w:r w:rsidR="00215906">
        <w:rPr>
          <w:rFonts w:eastAsia="맑은 고딕" w:hint="eastAsia"/>
          <w:lang w:val="en-GB" w:eastAsia="ko-KR"/>
        </w:rPr>
        <w:t xml:space="preserve">conducted viewing test </w:t>
      </w:r>
      <w:r w:rsidR="00F04F26">
        <w:rPr>
          <w:rFonts w:eastAsia="맑은 고딕" w:hint="eastAsia"/>
          <w:lang w:val="en-GB" w:eastAsia="ko-KR"/>
        </w:rPr>
        <w:t xml:space="preserve">on SIM2 display </w:t>
      </w:r>
      <w:r w:rsidR="00215906">
        <w:rPr>
          <w:rFonts w:eastAsia="맑은 고딕" w:hint="eastAsia"/>
          <w:lang w:val="en-GB" w:eastAsia="ko-KR"/>
        </w:rPr>
        <w:t xml:space="preserve">to identify the improvement of subjective quality </w:t>
      </w:r>
      <w:r w:rsidR="00F04F26">
        <w:rPr>
          <w:rFonts w:eastAsia="맑은 고딕" w:hint="eastAsia"/>
          <w:lang w:val="en-GB" w:eastAsia="ko-KR"/>
        </w:rPr>
        <w:t>and confirmed that a</w:t>
      </w:r>
      <w:r w:rsidR="00215906">
        <w:rPr>
          <w:rFonts w:eastAsia="맑은 고딕" w:hint="eastAsia"/>
          <w:lang w:val="en-GB" w:eastAsia="ko-KR"/>
        </w:rPr>
        <w:t xml:space="preserve">nchor v3.2 </w:t>
      </w:r>
      <w:r w:rsidR="00F04F26">
        <w:rPr>
          <w:rFonts w:eastAsia="맑은 고딕" w:hint="eastAsia"/>
          <w:lang w:val="en-GB" w:eastAsia="ko-KR"/>
        </w:rPr>
        <w:t>produces less c</w:t>
      </w:r>
      <w:r w:rsidR="00215906">
        <w:rPr>
          <w:rFonts w:eastAsia="맑은 고딕" w:hint="eastAsia"/>
          <w:lang w:val="en-GB" w:eastAsia="ko-KR"/>
        </w:rPr>
        <w:t xml:space="preserve">olour </w:t>
      </w:r>
      <w:r w:rsidR="00F04F26">
        <w:rPr>
          <w:rFonts w:eastAsia="맑은 고딕"/>
          <w:lang w:val="en-GB" w:eastAsia="ko-KR"/>
        </w:rPr>
        <w:t>artefacts</w:t>
      </w:r>
      <w:r w:rsidR="00215906">
        <w:rPr>
          <w:rFonts w:eastAsia="맑은 고딕" w:hint="eastAsia"/>
          <w:lang w:val="en-GB" w:eastAsia="ko-KR"/>
        </w:rPr>
        <w:t xml:space="preserve"> </w:t>
      </w:r>
      <w:r w:rsidR="00F04F26">
        <w:rPr>
          <w:rFonts w:eastAsia="맑은 고딕" w:hint="eastAsia"/>
          <w:lang w:val="en-GB" w:eastAsia="ko-KR"/>
        </w:rPr>
        <w:t xml:space="preserve">compared to </w:t>
      </w:r>
      <w:proofErr w:type="spellStart"/>
      <w:r w:rsidR="00F04F26">
        <w:rPr>
          <w:rFonts w:eastAsia="맑은 고딕" w:hint="eastAsia"/>
          <w:lang w:val="en-GB" w:eastAsia="ko-KR"/>
        </w:rPr>
        <w:t>CfE</w:t>
      </w:r>
      <w:proofErr w:type="spellEnd"/>
      <w:r w:rsidR="00F04F26">
        <w:rPr>
          <w:rFonts w:eastAsia="맑은 고딕" w:hint="eastAsia"/>
          <w:lang w:val="en-GB" w:eastAsia="ko-KR"/>
        </w:rPr>
        <w:t xml:space="preserve"> anchor</w:t>
      </w:r>
      <w:r w:rsidR="00246F8B">
        <w:rPr>
          <w:rFonts w:eastAsia="맑은 고딕" w:hint="eastAsia"/>
          <w:lang w:val="en-GB" w:eastAsia="ko-KR"/>
        </w:rPr>
        <w:t>, especially</w:t>
      </w:r>
      <w:r w:rsidR="00F04F26">
        <w:rPr>
          <w:rFonts w:eastAsia="맑은 고딕" w:hint="eastAsia"/>
          <w:lang w:val="en-GB" w:eastAsia="ko-KR"/>
        </w:rPr>
        <w:t xml:space="preserve"> for the sequences </w:t>
      </w:r>
      <w:r w:rsidR="000D7462">
        <w:rPr>
          <w:rFonts w:eastAsia="맑은 고딕" w:hint="eastAsia"/>
          <w:lang w:val="en-GB" w:eastAsia="ko-KR"/>
        </w:rPr>
        <w:t xml:space="preserve">having </w:t>
      </w:r>
      <w:r w:rsidR="000D7462">
        <w:rPr>
          <w:rFonts w:eastAsia="맑은 고딕"/>
          <w:lang w:val="en-GB" w:eastAsia="ko-KR"/>
        </w:rPr>
        <w:t>noticeable</w:t>
      </w:r>
      <w:r w:rsidR="000D7462">
        <w:rPr>
          <w:rFonts w:eastAsia="맑은 고딕" w:hint="eastAsia"/>
          <w:lang w:val="en-GB" w:eastAsia="ko-KR"/>
        </w:rPr>
        <w:t xml:space="preserve"> colour artefacts </w:t>
      </w:r>
      <w:r w:rsidR="00F04F26">
        <w:rPr>
          <w:rFonts w:eastAsia="맑은 고딕" w:hint="eastAsia"/>
          <w:lang w:val="en-GB" w:eastAsia="ko-KR"/>
        </w:rPr>
        <w:t xml:space="preserve">such as </w:t>
      </w:r>
      <w:r w:rsidR="00F04F26" w:rsidRPr="00F04F26">
        <w:rPr>
          <w:rFonts w:eastAsia="맑은 고딕" w:hint="eastAsia"/>
          <w:i/>
          <w:lang w:val="en-GB" w:eastAsia="ko-KR"/>
        </w:rPr>
        <w:t>Market</w:t>
      </w:r>
      <w:r w:rsidR="00F04F26">
        <w:rPr>
          <w:rFonts w:eastAsia="맑은 고딕" w:hint="eastAsia"/>
          <w:lang w:val="en-GB" w:eastAsia="ko-KR"/>
        </w:rPr>
        <w:t xml:space="preserve">, </w:t>
      </w:r>
      <w:proofErr w:type="spellStart"/>
      <w:r w:rsidR="00F04F26" w:rsidRPr="00F04F26">
        <w:rPr>
          <w:rFonts w:eastAsia="맑은 고딕" w:hint="eastAsia"/>
          <w:i/>
          <w:lang w:val="en-GB" w:eastAsia="ko-KR"/>
        </w:rPr>
        <w:t>ShowGirl</w:t>
      </w:r>
      <w:proofErr w:type="spellEnd"/>
      <w:r w:rsidR="00F04F26">
        <w:rPr>
          <w:rFonts w:eastAsia="맑은 고딕" w:hint="eastAsia"/>
          <w:lang w:val="en-GB" w:eastAsia="ko-KR"/>
        </w:rPr>
        <w:t xml:space="preserve">, </w:t>
      </w:r>
      <w:proofErr w:type="spellStart"/>
      <w:r w:rsidR="00F04F26" w:rsidRPr="00F04F26">
        <w:rPr>
          <w:rFonts w:eastAsia="맑은 고딕" w:hint="eastAsia"/>
          <w:i/>
          <w:lang w:val="en-GB" w:eastAsia="ko-KR"/>
        </w:rPr>
        <w:t>EBU_Hurdles</w:t>
      </w:r>
      <w:proofErr w:type="spellEnd"/>
      <w:r w:rsidR="00F04F26">
        <w:rPr>
          <w:rFonts w:eastAsia="맑은 고딕" w:hint="eastAsia"/>
          <w:lang w:val="en-GB" w:eastAsia="ko-KR"/>
        </w:rPr>
        <w:t xml:space="preserve">, </w:t>
      </w:r>
      <w:proofErr w:type="spellStart"/>
      <w:r w:rsidR="00F04F26" w:rsidRPr="003F6D58">
        <w:rPr>
          <w:rFonts w:eastAsia="맑은 고딕" w:hint="eastAsia"/>
          <w:i/>
          <w:lang w:val="en-GB" w:eastAsia="ko-KR"/>
        </w:rPr>
        <w:t>EBU_Start</w:t>
      </w:r>
      <w:proofErr w:type="spellEnd"/>
      <w:r w:rsidR="00F04F26">
        <w:rPr>
          <w:rFonts w:eastAsia="맑은 고딕" w:hint="eastAsia"/>
          <w:lang w:val="en-GB" w:eastAsia="ko-KR"/>
        </w:rPr>
        <w:t xml:space="preserve">, and </w:t>
      </w:r>
      <w:proofErr w:type="spellStart"/>
      <w:r w:rsidR="00F04F26" w:rsidRPr="003F6D58">
        <w:rPr>
          <w:rFonts w:eastAsia="맑은 고딕" w:hint="eastAsia"/>
          <w:i/>
          <w:lang w:val="en-GB" w:eastAsia="ko-KR"/>
        </w:rPr>
        <w:t>BikeSparklers</w:t>
      </w:r>
      <w:proofErr w:type="spellEnd"/>
      <w:r w:rsidR="00F04F26">
        <w:rPr>
          <w:rFonts w:eastAsia="맑은 고딕" w:hint="eastAsia"/>
          <w:lang w:val="en-GB" w:eastAsia="ko-KR"/>
        </w:rPr>
        <w:t xml:space="preserve">. </w:t>
      </w:r>
    </w:p>
    <w:p w:rsidR="009304AC" w:rsidRDefault="009304AC" w:rsidP="006718BC">
      <w:pPr>
        <w:contextualSpacing/>
        <w:jc w:val="both"/>
        <w:rPr>
          <w:rFonts w:eastAsia="맑은 고딕"/>
          <w:lang w:val="en-GB" w:eastAsia="ko-KR"/>
        </w:rPr>
      </w:pPr>
    </w:p>
    <w:p w:rsidR="00386F25" w:rsidRDefault="00386F25" w:rsidP="006718BC">
      <w:pPr>
        <w:contextualSpacing/>
        <w:jc w:val="both"/>
        <w:rPr>
          <w:rFonts w:eastAsia="맑은 고딕"/>
          <w:lang w:val="en-GB" w:eastAsia="ko-KR"/>
        </w:rPr>
      </w:pPr>
    </w:p>
    <w:p w:rsidR="000F0CF0" w:rsidRDefault="000F0CF0" w:rsidP="006718BC">
      <w:pPr>
        <w:contextualSpacing/>
        <w:jc w:val="both"/>
        <w:rPr>
          <w:rFonts w:eastAsia="맑은 고딕"/>
          <w:lang w:val="en-GB" w:eastAsia="ko-KR"/>
        </w:rPr>
      </w:pPr>
    </w:p>
    <w:p w:rsidR="000F0CF0" w:rsidRPr="000F0CF0" w:rsidRDefault="000F0CF0" w:rsidP="006718BC">
      <w:pPr>
        <w:contextualSpacing/>
        <w:jc w:val="both"/>
        <w:rPr>
          <w:rFonts w:eastAsia="맑은 고딕"/>
          <w:lang w:val="en-GB" w:eastAsia="ko-KR"/>
        </w:rPr>
      </w:pPr>
    </w:p>
    <w:p w:rsidR="006718BC" w:rsidRPr="00C93E48" w:rsidRDefault="006718BC" w:rsidP="006718BC">
      <w:pPr>
        <w:pStyle w:val="aa"/>
        <w:jc w:val="center"/>
        <w:rPr>
          <w:rFonts w:eastAsia="Calibri"/>
          <w:lang w:val="en-GB"/>
        </w:rPr>
      </w:pPr>
      <w:bookmarkStart w:id="2" w:name="_Ref432023623"/>
      <w:proofErr w:type="gramStart"/>
      <w:r w:rsidRPr="00C93E48">
        <w:lastRenderedPageBreak/>
        <w:t xml:space="preserve">Table </w:t>
      </w:r>
      <w:fldSimple w:instr=" SEQ Table \* ARABIC ">
        <w:r>
          <w:rPr>
            <w:noProof/>
          </w:rPr>
          <w:t>1</w:t>
        </w:r>
      </w:fldSimple>
      <w:bookmarkEnd w:id="2"/>
      <w:r>
        <w:t>.</w:t>
      </w:r>
      <w:proofErr w:type="gramEnd"/>
      <w:r>
        <w:t xml:space="preserve"> </w:t>
      </w:r>
      <w:r w:rsidR="00C26F33">
        <w:rPr>
          <w:rFonts w:eastAsia="맑은 고딕" w:hint="eastAsia"/>
          <w:lang w:eastAsia="ko-KR"/>
        </w:rPr>
        <w:t>Results of cross</w:t>
      </w:r>
      <w:r w:rsidR="00987213">
        <w:rPr>
          <w:rFonts w:eastAsia="맑은 고딕" w:hint="eastAsia"/>
          <w:lang w:eastAsia="ko-KR"/>
        </w:rPr>
        <w:t>-</w:t>
      </w:r>
      <w:r w:rsidR="00C26F33">
        <w:rPr>
          <w:rFonts w:eastAsia="맑은 고딕" w:hint="eastAsia"/>
          <w:lang w:eastAsia="ko-KR"/>
        </w:rPr>
        <w:t xml:space="preserve">check compared to new </w:t>
      </w:r>
      <w:r>
        <w:t xml:space="preserve">anchor </w:t>
      </w:r>
      <w:r w:rsidR="00C26F33">
        <w:rPr>
          <w:rFonts w:eastAsia="맑은 고딕" w:hint="eastAsia"/>
          <w:lang w:eastAsia="ko-KR"/>
        </w:rPr>
        <w:t>(v</w:t>
      </w:r>
      <w:r>
        <w:t>3.</w:t>
      </w:r>
      <w:r w:rsidR="00C26F33">
        <w:rPr>
          <w:rFonts w:eastAsia="맑은 고딕" w:hint="eastAsia"/>
          <w:lang w:eastAsia="ko-KR"/>
        </w:rPr>
        <w:t>2)</w:t>
      </w:r>
    </w:p>
    <w:p w:rsidR="006718BC" w:rsidRDefault="009304AC" w:rsidP="006718BC">
      <w:pPr>
        <w:contextualSpacing/>
        <w:jc w:val="both"/>
        <w:rPr>
          <w:rFonts w:eastAsia="Calibri"/>
          <w:lang w:val="en-GB"/>
        </w:rPr>
      </w:pPr>
      <w:r w:rsidRPr="009304AC">
        <w:rPr>
          <w:noProof/>
          <w:lang w:eastAsia="ko-KR"/>
        </w:rPr>
        <w:drawing>
          <wp:inline distT="0" distB="0" distL="0" distR="0" wp14:anchorId="1B50F657" wp14:editId="0C072C05">
            <wp:extent cx="5943600" cy="2763585"/>
            <wp:effectExtent l="0" t="0" r="0" b="0"/>
            <wp:docPr id="28" name="그림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6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982" w:rsidRDefault="00F35982" w:rsidP="00712F60">
      <w:pPr>
        <w:jc w:val="both"/>
        <w:rPr>
          <w:szCs w:val="22"/>
          <w:lang w:val="en-CA"/>
        </w:rPr>
      </w:pPr>
    </w:p>
    <w:p w:rsidR="00F35982" w:rsidRPr="00855F5E" w:rsidRDefault="00F35982" w:rsidP="00F35982">
      <w:pPr>
        <w:pStyle w:val="1"/>
        <w:numPr>
          <w:ilvl w:val="0"/>
          <w:numId w:val="0"/>
        </w:numPr>
        <w:jc w:val="both"/>
      </w:pPr>
      <w:bookmarkStart w:id="3" w:name="_Toc258950902"/>
      <w:bookmarkStart w:id="4" w:name="_Toc341951835"/>
      <w:r w:rsidRPr="00855F5E">
        <w:rPr>
          <w:rFonts w:hint="eastAsia"/>
        </w:rPr>
        <w:t>References</w:t>
      </w:r>
      <w:bookmarkEnd w:id="3"/>
      <w:bookmarkEnd w:id="4"/>
    </w:p>
    <w:p w:rsidR="00A409C1" w:rsidRPr="00A409C1" w:rsidRDefault="00A409C1" w:rsidP="00A409C1">
      <w:pPr>
        <w:pStyle w:val="SPIEreferencelisting"/>
        <w:rPr>
          <w:sz w:val="22"/>
          <w:szCs w:val="22"/>
        </w:rPr>
      </w:pPr>
      <w:r>
        <w:rPr>
          <w:rFonts w:hint="eastAsia"/>
          <w:sz w:val="22"/>
          <w:szCs w:val="22"/>
          <w:lang w:eastAsia="ko-KR"/>
        </w:rPr>
        <w:t xml:space="preserve">A. </w:t>
      </w:r>
      <w:proofErr w:type="spellStart"/>
      <w:r>
        <w:rPr>
          <w:rFonts w:hint="eastAsia"/>
          <w:sz w:val="22"/>
          <w:szCs w:val="22"/>
          <w:lang w:eastAsia="ko-KR"/>
        </w:rPr>
        <w:t>Luthra</w:t>
      </w:r>
      <w:proofErr w:type="spellEnd"/>
      <w:r>
        <w:rPr>
          <w:rFonts w:hint="eastAsia"/>
          <w:sz w:val="22"/>
          <w:szCs w:val="22"/>
          <w:lang w:eastAsia="ko-KR"/>
        </w:rPr>
        <w:t xml:space="preserve">, E. Francois, W. </w:t>
      </w:r>
      <w:proofErr w:type="spellStart"/>
      <w:r>
        <w:rPr>
          <w:rFonts w:hint="eastAsia"/>
          <w:sz w:val="22"/>
          <w:szCs w:val="22"/>
          <w:lang w:eastAsia="ko-KR"/>
        </w:rPr>
        <w:t>Husak</w:t>
      </w:r>
      <w:proofErr w:type="spellEnd"/>
      <w:r>
        <w:rPr>
          <w:rFonts w:hint="eastAsia"/>
          <w:sz w:val="22"/>
          <w:szCs w:val="22"/>
          <w:lang w:eastAsia="ko-KR"/>
        </w:rPr>
        <w:t xml:space="preserve">, </w:t>
      </w:r>
      <w:r>
        <w:rPr>
          <w:sz w:val="22"/>
          <w:szCs w:val="22"/>
          <w:lang w:eastAsia="ko-KR"/>
        </w:rPr>
        <w:t>“</w:t>
      </w:r>
      <w:r w:rsidRPr="00A409C1">
        <w:rPr>
          <w:sz w:val="22"/>
          <w:szCs w:val="22"/>
          <w:lang w:eastAsia="ko-KR"/>
        </w:rPr>
        <w:t>Call for Evidence (</w:t>
      </w:r>
      <w:proofErr w:type="spellStart"/>
      <w:r w:rsidRPr="00A409C1">
        <w:rPr>
          <w:sz w:val="22"/>
          <w:szCs w:val="22"/>
          <w:lang w:eastAsia="ko-KR"/>
        </w:rPr>
        <w:t>CfE</w:t>
      </w:r>
      <w:proofErr w:type="spellEnd"/>
      <w:r w:rsidRPr="00A409C1">
        <w:rPr>
          <w:sz w:val="22"/>
          <w:szCs w:val="22"/>
          <w:lang w:eastAsia="ko-KR"/>
        </w:rPr>
        <w:t>) for HDR and WCG Video Coding</w:t>
      </w:r>
      <w:r>
        <w:rPr>
          <w:rFonts w:hint="eastAsia"/>
          <w:sz w:val="22"/>
          <w:szCs w:val="22"/>
          <w:lang w:eastAsia="ko-KR"/>
        </w:rPr>
        <w:t>,</w:t>
      </w:r>
      <w:r>
        <w:rPr>
          <w:sz w:val="22"/>
          <w:szCs w:val="22"/>
          <w:lang w:eastAsia="ko-KR"/>
        </w:rPr>
        <w:t>”</w:t>
      </w:r>
      <w:r>
        <w:rPr>
          <w:rFonts w:hint="eastAsia"/>
          <w:sz w:val="22"/>
          <w:szCs w:val="22"/>
          <w:lang w:eastAsia="ko-KR"/>
        </w:rPr>
        <w:t xml:space="preserve"> N15083, Geneva, CH, Feb. 2015.</w:t>
      </w:r>
    </w:p>
    <w:p w:rsidR="00CD40BA" w:rsidRPr="00CD40BA" w:rsidRDefault="00CD40BA" w:rsidP="00CD40BA">
      <w:pPr>
        <w:pStyle w:val="SPIEreferencelisting"/>
        <w:rPr>
          <w:sz w:val="22"/>
          <w:szCs w:val="22"/>
        </w:rPr>
      </w:pPr>
      <w:r w:rsidRPr="00CD40BA">
        <w:rPr>
          <w:sz w:val="22"/>
          <w:szCs w:val="22"/>
          <w:lang w:val="en-GB"/>
        </w:rPr>
        <w:t>J. Strom, J. Sole, Y. He, “</w:t>
      </w:r>
      <w:r w:rsidRPr="00CD40BA">
        <w:rPr>
          <w:rFonts w:hint="eastAsia"/>
          <w:sz w:val="22"/>
          <w:szCs w:val="22"/>
          <w:lang w:val="en-GB" w:eastAsia="ko-KR"/>
        </w:rPr>
        <w:t xml:space="preserve">Report of </w:t>
      </w:r>
      <w:r w:rsidRPr="00CD40BA">
        <w:rPr>
          <w:sz w:val="22"/>
          <w:szCs w:val="22"/>
          <w:lang w:val="en-GB"/>
        </w:rPr>
        <w:t>HDR CE1</w:t>
      </w:r>
      <w:r>
        <w:rPr>
          <w:rFonts w:hint="eastAsia"/>
          <w:sz w:val="22"/>
          <w:szCs w:val="22"/>
          <w:lang w:val="en-GB" w:eastAsia="ko-KR"/>
        </w:rPr>
        <w:t>,</w:t>
      </w:r>
      <w:r w:rsidRPr="00CD40BA">
        <w:rPr>
          <w:sz w:val="22"/>
          <w:szCs w:val="22"/>
          <w:lang w:val="en-GB"/>
        </w:rPr>
        <w:t>” Document of Joint Collaborative Team on Video Coding, JCTVC-</w:t>
      </w:r>
      <w:r w:rsidRPr="00CD40BA">
        <w:rPr>
          <w:rFonts w:hint="eastAsia"/>
          <w:sz w:val="22"/>
          <w:szCs w:val="22"/>
          <w:lang w:val="en-GB" w:eastAsia="ko-KR"/>
        </w:rPr>
        <w:t>W0021</w:t>
      </w:r>
      <w:r w:rsidRPr="00CD40BA">
        <w:rPr>
          <w:sz w:val="22"/>
          <w:szCs w:val="22"/>
          <w:lang w:val="en-GB"/>
        </w:rPr>
        <w:t xml:space="preserve">, </w:t>
      </w:r>
      <w:r>
        <w:rPr>
          <w:rFonts w:hint="eastAsia"/>
          <w:sz w:val="22"/>
          <w:szCs w:val="22"/>
          <w:lang w:val="en-GB" w:eastAsia="ko-KR"/>
        </w:rPr>
        <w:t xml:space="preserve">San Diego, USA, </w:t>
      </w:r>
      <w:r w:rsidRPr="00CD40BA">
        <w:rPr>
          <w:rFonts w:hint="eastAsia"/>
          <w:sz w:val="22"/>
          <w:szCs w:val="22"/>
          <w:lang w:val="en-GB" w:eastAsia="ko-KR"/>
        </w:rPr>
        <w:t>Feb</w:t>
      </w:r>
      <w:r w:rsidRPr="00CD40BA">
        <w:rPr>
          <w:sz w:val="22"/>
          <w:szCs w:val="22"/>
          <w:lang w:val="en-GB"/>
        </w:rPr>
        <w:t>. 201</w:t>
      </w:r>
      <w:r w:rsidRPr="00CD40BA">
        <w:rPr>
          <w:rFonts w:hint="eastAsia"/>
          <w:sz w:val="22"/>
          <w:szCs w:val="22"/>
          <w:lang w:val="en-GB" w:eastAsia="ko-KR"/>
        </w:rPr>
        <w:t>6</w:t>
      </w:r>
      <w:r w:rsidRPr="00CD40BA">
        <w:rPr>
          <w:sz w:val="22"/>
          <w:szCs w:val="22"/>
          <w:lang w:val="en-GB"/>
        </w:rPr>
        <w:t>.</w:t>
      </w:r>
    </w:p>
    <w:sectPr w:rsidR="00CD40BA" w:rsidRPr="00CD40BA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289" w:rsidRDefault="00C62289">
      <w:r>
        <w:separator/>
      </w:r>
    </w:p>
  </w:endnote>
  <w:endnote w:type="continuationSeparator" w:id="0">
    <w:p w:rsidR="00C62289" w:rsidRDefault="00C62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3B7" w:rsidRDefault="00E143B7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012910"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 w:rsidR="00012910">
      <w:rPr>
        <w:rStyle w:val="a5"/>
        <w:noProof/>
      </w:rPr>
      <w:t>2016-02-11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289" w:rsidRDefault="00C62289">
      <w:r>
        <w:separator/>
      </w:r>
    </w:p>
  </w:footnote>
  <w:footnote w:type="continuationSeparator" w:id="0">
    <w:p w:rsidR="00C62289" w:rsidRDefault="00C62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1F901EBD"/>
    <w:multiLevelType w:val="hybridMultilevel"/>
    <w:tmpl w:val="88187FBA"/>
    <w:lvl w:ilvl="0" w:tplc="3C948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81908ED"/>
    <w:multiLevelType w:val="hybridMultilevel"/>
    <w:tmpl w:val="DF066604"/>
    <w:lvl w:ilvl="0" w:tplc="E5FEC22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09791B"/>
    <w:multiLevelType w:val="hybridMultilevel"/>
    <w:tmpl w:val="F9421766"/>
    <w:lvl w:ilvl="0" w:tplc="7084D3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B80D6E"/>
    <w:multiLevelType w:val="hybridMultilevel"/>
    <w:tmpl w:val="220EF9CA"/>
    <w:lvl w:ilvl="0" w:tplc="4F06F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61423A"/>
    <w:multiLevelType w:val="hybridMultilevel"/>
    <w:tmpl w:val="1EF63A32"/>
    <w:lvl w:ilvl="0" w:tplc="E5FEC22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04132C8"/>
    <w:multiLevelType w:val="hybridMultilevel"/>
    <w:tmpl w:val="A91E98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924F8A"/>
    <w:multiLevelType w:val="hybridMultilevel"/>
    <w:tmpl w:val="7236008E"/>
    <w:lvl w:ilvl="0" w:tplc="33E666F4">
      <w:start w:val="1"/>
      <w:numFmt w:val="decimal"/>
      <w:lvlText w:val="[%1]"/>
      <w:lvlJc w:val="left"/>
      <w:pPr>
        <w:ind w:left="2016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2736" w:hanging="360"/>
      </w:pPr>
    </w:lvl>
    <w:lvl w:ilvl="2" w:tplc="0409001B" w:tentative="1">
      <w:start w:val="1"/>
      <w:numFmt w:val="lowerRoman"/>
      <w:lvlText w:val="%3."/>
      <w:lvlJc w:val="right"/>
      <w:pPr>
        <w:ind w:left="3456" w:hanging="180"/>
      </w:pPr>
    </w:lvl>
    <w:lvl w:ilvl="3" w:tplc="0409000F" w:tentative="1">
      <w:start w:val="1"/>
      <w:numFmt w:val="decimal"/>
      <w:lvlText w:val="%4."/>
      <w:lvlJc w:val="left"/>
      <w:pPr>
        <w:ind w:left="4176" w:hanging="360"/>
      </w:pPr>
    </w:lvl>
    <w:lvl w:ilvl="4" w:tplc="04090019" w:tentative="1">
      <w:start w:val="1"/>
      <w:numFmt w:val="lowerLetter"/>
      <w:lvlText w:val="%5."/>
      <w:lvlJc w:val="left"/>
      <w:pPr>
        <w:ind w:left="4896" w:hanging="360"/>
      </w:pPr>
    </w:lvl>
    <w:lvl w:ilvl="5" w:tplc="0409001B" w:tentative="1">
      <w:start w:val="1"/>
      <w:numFmt w:val="lowerRoman"/>
      <w:lvlText w:val="%6."/>
      <w:lvlJc w:val="right"/>
      <w:pPr>
        <w:ind w:left="5616" w:hanging="180"/>
      </w:pPr>
    </w:lvl>
    <w:lvl w:ilvl="6" w:tplc="0409000F" w:tentative="1">
      <w:start w:val="1"/>
      <w:numFmt w:val="decimal"/>
      <w:lvlText w:val="%7."/>
      <w:lvlJc w:val="left"/>
      <w:pPr>
        <w:ind w:left="6336" w:hanging="360"/>
      </w:pPr>
    </w:lvl>
    <w:lvl w:ilvl="7" w:tplc="04090019" w:tentative="1">
      <w:start w:val="1"/>
      <w:numFmt w:val="lowerLetter"/>
      <w:lvlText w:val="%8."/>
      <w:lvlJc w:val="left"/>
      <w:pPr>
        <w:ind w:left="7056" w:hanging="360"/>
      </w:pPr>
    </w:lvl>
    <w:lvl w:ilvl="8" w:tplc="0409001B" w:tentative="1">
      <w:start w:val="1"/>
      <w:numFmt w:val="lowerRoman"/>
      <w:lvlText w:val="%9."/>
      <w:lvlJc w:val="right"/>
      <w:pPr>
        <w:ind w:left="7776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4"/>
  </w:num>
  <w:num w:numId="13">
    <w:abstractNumId w:val="19"/>
  </w:num>
  <w:num w:numId="14">
    <w:abstractNumId w:val="11"/>
  </w:num>
  <w:num w:numId="15">
    <w:abstractNumId w:val="22"/>
  </w:num>
  <w:num w:numId="16">
    <w:abstractNumId w:val="4"/>
  </w:num>
  <w:num w:numId="17">
    <w:abstractNumId w:val="2"/>
  </w:num>
  <w:num w:numId="18">
    <w:abstractNumId w:val="5"/>
  </w:num>
  <w:num w:numId="19">
    <w:abstractNumId w:val="10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8"/>
  </w:num>
  <w:num w:numId="24">
    <w:abstractNumId w:val="9"/>
  </w:num>
  <w:num w:numId="25">
    <w:abstractNumId w:val="6"/>
  </w:num>
  <w:num w:numId="26">
    <w:abstractNumId w:val="13"/>
  </w:num>
  <w:num w:numId="27">
    <w:abstractNumId w:val="14"/>
  </w:num>
  <w:num w:numId="28">
    <w:abstractNumId w:val="21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25E"/>
    <w:rsid w:val="00000874"/>
    <w:rsid w:val="0000337D"/>
    <w:rsid w:val="000034D7"/>
    <w:rsid w:val="000055D1"/>
    <w:rsid w:val="00011A3E"/>
    <w:rsid w:val="000122A9"/>
    <w:rsid w:val="00012910"/>
    <w:rsid w:val="00016727"/>
    <w:rsid w:val="000247E3"/>
    <w:rsid w:val="000266AB"/>
    <w:rsid w:val="00026B97"/>
    <w:rsid w:val="00026E1D"/>
    <w:rsid w:val="00032A2C"/>
    <w:rsid w:val="000335BA"/>
    <w:rsid w:val="000353FD"/>
    <w:rsid w:val="00036045"/>
    <w:rsid w:val="00037792"/>
    <w:rsid w:val="000444DF"/>
    <w:rsid w:val="000458BC"/>
    <w:rsid w:val="00045C41"/>
    <w:rsid w:val="00046C03"/>
    <w:rsid w:val="000519EF"/>
    <w:rsid w:val="00053807"/>
    <w:rsid w:val="00064DDF"/>
    <w:rsid w:val="00064F00"/>
    <w:rsid w:val="0007053F"/>
    <w:rsid w:val="00071CF6"/>
    <w:rsid w:val="00072994"/>
    <w:rsid w:val="00072B87"/>
    <w:rsid w:val="0007614F"/>
    <w:rsid w:val="00080FC0"/>
    <w:rsid w:val="000817A2"/>
    <w:rsid w:val="000912FC"/>
    <w:rsid w:val="000A25E1"/>
    <w:rsid w:val="000A5317"/>
    <w:rsid w:val="000A7A44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D7462"/>
    <w:rsid w:val="000E00F3"/>
    <w:rsid w:val="000E17EF"/>
    <w:rsid w:val="000E2454"/>
    <w:rsid w:val="000F0CF0"/>
    <w:rsid w:val="000F158C"/>
    <w:rsid w:val="000F5834"/>
    <w:rsid w:val="00100CFA"/>
    <w:rsid w:val="00102F3D"/>
    <w:rsid w:val="00112578"/>
    <w:rsid w:val="00113567"/>
    <w:rsid w:val="00115A72"/>
    <w:rsid w:val="001179FF"/>
    <w:rsid w:val="001217A8"/>
    <w:rsid w:val="00123186"/>
    <w:rsid w:val="00123623"/>
    <w:rsid w:val="00124DDB"/>
    <w:rsid w:val="00124E38"/>
    <w:rsid w:val="0012580B"/>
    <w:rsid w:val="00131B15"/>
    <w:rsid w:val="00131F90"/>
    <w:rsid w:val="0013526E"/>
    <w:rsid w:val="00135AE3"/>
    <w:rsid w:val="00142491"/>
    <w:rsid w:val="00143949"/>
    <w:rsid w:val="00150DB3"/>
    <w:rsid w:val="0016463F"/>
    <w:rsid w:val="00170446"/>
    <w:rsid w:val="00171371"/>
    <w:rsid w:val="001716E7"/>
    <w:rsid w:val="00175A24"/>
    <w:rsid w:val="001801B6"/>
    <w:rsid w:val="001826D5"/>
    <w:rsid w:val="00185BEF"/>
    <w:rsid w:val="00187E58"/>
    <w:rsid w:val="00195831"/>
    <w:rsid w:val="00196611"/>
    <w:rsid w:val="001A297E"/>
    <w:rsid w:val="001A368E"/>
    <w:rsid w:val="001A52CD"/>
    <w:rsid w:val="001A7329"/>
    <w:rsid w:val="001B198E"/>
    <w:rsid w:val="001B4441"/>
    <w:rsid w:val="001B4E28"/>
    <w:rsid w:val="001B5DC0"/>
    <w:rsid w:val="001C3525"/>
    <w:rsid w:val="001C4604"/>
    <w:rsid w:val="001C4B1B"/>
    <w:rsid w:val="001C5396"/>
    <w:rsid w:val="001D1BD2"/>
    <w:rsid w:val="001D2615"/>
    <w:rsid w:val="001D4A7D"/>
    <w:rsid w:val="001D72F6"/>
    <w:rsid w:val="001D7D1E"/>
    <w:rsid w:val="001E02BE"/>
    <w:rsid w:val="001E2B98"/>
    <w:rsid w:val="001E3B37"/>
    <w:rsid w:val="001E45EE"/>
    <w:rsid w:val="001E5CA3"/>
    <w:rsid w:val="001E7D4D"/>
    <w:rsid w:val="001E7F2E"/>
    <w:rsid w:val="001F1354"/>
    <w:rsid w:val="001F23F8"/>
    <w:rsid w:val="001F2539"/>
    <w:rsid w:val="001F2594"/>
    <w:rsid w:val="001F4185"/>
    <w:rsid w:val="001F465B"/>
    <w:rsid w:val="001F75C6"/>
    <w:rsid w:val="00200E85"/>
    <w:rsid w:val="00201BFF"/>
    <w:rsid w:val="0020546F"/>
    <w:rsid w:val="002055A6"/>
    <w:rsid w:val="00205A35"/>
    <w:rsid w:val="00206460"/>
    <w:rsid w:val="002069B4"/>
    <w:rsid w:val="00212AE3"/>
    <w:rsid w:val="00214596"/>
    <w:rsid w:val="00215906"/>
    <w:rsid w:val="00215DFC"/>
    <w:rsid w:val="00217A31"/>
    <w:rsid w:val="002212DF"/>
    <w:rsid w:val="002227D7"/>
    <w:rsid w:val="00222CD4"/>
    <w:rsid w:val="00223F94"/>
    <w:rsid w:val="002264A6"/>
    <w:rsid w:val="00227BA7"/>
    <w:rsid w:val="0023134A"/>
    <w:rsid w:val="00233C1D"/>
    <w:rsid w:val="00236453"/>
    <w:rsid w:val="00246F8B"/>
    <w:rsid w:val="002506D3"/>
    <w:rsid w:val="002509E8"/>
    <w:rsid w:val="00250D93"/>
    <w:rsid w:val="00252848"/>
    <w:rsid w:val="00253D8C"/>
    <w:rsid w:val="002560E1"/>
    <w:rsid w:val="00263398"/>
    <w:rsid w:val="00266F2F"/>
    <w:rsid w:val="0027361E"/>
    <w:rsid w:val="002746A8"/>
    <w:rsid w:val="00275BCF"/>
    <w:rsid w:val="00281C66"/>
    <w:rsid w:val="00292257"/>
    <w:rsid w:val="0029231F"/>
    <w:rsid w:val="0029612F"/>
    <w:rsid w:val="002A1FE8"/>
    <w:rsid w:val="002A54E0"/>
    <w:rsid w:val="002A630C"/>
    <w:rsid w:val="002A7294"/>
    <w:rsid w:val="002B1595"/>
    <w:rsid w:val="002B191D"/>
    <w:rsid w:val="002B1D1D"/>
    <w:rsid w:val="002B4FAB"/>
    <w:rsid w:val="002C1763"/>
    <w:rsid w:val="002C3A5F"/>
    <w:rsid w:val="002C567E"/>
    <w:rsid w:val="002D0AF6"/>
    <w:rsid w:val="002D1D7D"/>
    <w:rsid w:val="002D205A"/>
    <w:rsid w:val="002D4BC8"/>
    <w:rsid w:val="002D56BA"/>
    <w:rsid w:val="002D730C"/>
    <w:rsid w:val="002E0CE6"/>
    <w:rsid w:val="002E5147"/>
    <w:rsid w:val="002E5D24"/>
    <w:rsid w:val="002E78E3"/>
    <w:rsid w:val="002F164D"/>
    <w:rsid w:val="002F2D31"/>
    <w:rsid w:val="002F3315"/>
    <w:rsid w:val="002F52D3"/>
    <w:rsid w:val="002F7341"/>
    <w:rsid w:val="00300227"/>
    <w:rsid w:val="00301839"/>
    <w:rsid w:val="00305881"/>
    <w:rsid w:val="00306206"/>
    <w:rsid w:val="00306AF9"/>
    <w:rsid w:val="00307E45"/>
    <w:rsid w:val="00312DB4"/>
    <w:rsid w:val="00315B62"/>
    <w:rsid w:val="00317D85"/>
    <w:rsid w:val="00322929"/>
    <w:rsid w:val="003230E3"/>
    <w:rsid w:val="00324F5B"/>
    <w:rsid w:val="00327ADE"/>
    <w:rsid w:val="00327C56"/>
    <w:rsid w:val="003315A1"/>
    <w:rsid w:val="0033200E"/>
    <w:rsid w:val="00332711"/>
    <w:rsid w:val="00336AC9"/>
    <w:rsid w:val="003373EC"/>
    <w:rsid w:val="00340965"/>
    <w:rsid w:val="00342772"/>
    <w:rsid w:val="00342BF4"/>
    <w:rsid w:val="00342FF4"/>
    <w:rsid w:val="00346B4C"/>
    <w:rsid w:val="0034784A"/>
    <w:rsid w:val="00350E58"/>
    <w:rsid w:val="003517A6"/>
    <w:rsid w:val="00361A12"/>
    <w:rsid w:val="00361FB2"/>
    <w:rsid w:val="00364AF4"/>
    <w:rsid w:val="003669DC"/>
    <w:rsid w:val="00367021"/>
    <w:rsid w:val="003670C0"/>
    <w:rsid w:val="003706CC"/>
    <w:rsid w:val="00377710"/>
    <w:rsid w:val="00380B0F"/>
    <w:rsid w:val="003868CC"/>
    <w:rsid w:val="00386F25"/>
    <w:rsid w:val="00387363"/>
    <w:rsid w:val="0039386A"/>
    <w:rsid w:val="003A2D8E"/>
    <w:rsid w:val="003A3AB8"/>
    <w:rsid w:val="003A44E0"/>
    <w:rsid w:val="003A4776"/>
    <w:rsid w:val="003A6359"/>
    <w:rsid w:val="003A653F"/>
    <w:rsid w:val="003C20E4"/>
    <w:rsid w:val="003D0C9D"/>
    <w:rsid w:val="003D0D8B"/>
    <w:rsid w:val="003D1DCB"/>
    <w:rsid w:val="003D3F43"/>
    <w:rsid w:val="003E25A0"/>
    <w:rsid w:val="003E51A9"/>
    <w:rsid w:val="003E6F90"/>
    <w:rsid w:val="003F1093"/>
    <w:rsid w:val="003F26F4"/>
    <w:rsid w:val="003F5608"/>
    <w:rsid w:val="003F5D0F"/>
    <w:rsid w:val="003F6762"/>
    <w:rsid w:val="003F6D58"/>
    <w:rsid w:val="004002F4"/>
    <w:rsid w:val="0040272C"/>
    <w:rsid w:val="00411633"/>
    <w:rsid w:val="00414101"/>
    <w:rsid w:val="0041600C"/>
    <w:rsid w:val="00423952"/>
    <w:rsid w:val="0042509A"/>
    <w:rsid w:val="0043000C"/>
    <w:rsid w:val="00430818"/>
    <w:rsid w:val="00433DDB"/>
    <w:rsid w:val="00437298"/>
    <w:rsid w:val="004372B8"/>
    <w:rsid w:val="00437619"/>
    <w:rsid w:val="00441E94"/>
    <w:rsid w:val="0044414B"/>
    <w:rsid w:val="00444756"/>
    <w:rsid w:val="00445F94"/>
    <w:rsid w:val="0045032A"/>
    <w:rsid w:val="00450648"/>
    <w:rsid w:val="00452338"/>
    <w:rsid w:val="004525FB"/>
    <w:rsid w:val="00462D12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35C2"/>
    <w:rsid w:val="004961A0"/>
    <w:rsid w:val="00497F78"/>
    <w:rsid w:val="004A2A63"/>
    <w:rsid w:val="004B210C"/>
    <w:rsid w:val="004B6443"/>
    <w:rsid w:val="004C6686"/>
    <w:rsid w:val="004D08E4"/>
    <w:rsid w:val="004D405F"/>
    <w:rsid w:val="004D4F91"/>
    <w:rsid w:val="004D5147"/>
    <w:rsid w:val="004E0C98"/>
    <w:rsid w:val="004E0DF4"/>
    <w:rsid w:val="004E4F4F"/>
    <w:rsid w:val="004E6789"/>
    <w:rsid w:val="004F124F"/>
    <w:rsid w:val="004F3778"/>
    <w:rsid w:val="004F3A6D"/>
    <w:rsid w:val="004F46C8"/>
    <w:rsid w:val="004F6111"/>
    <w:rsid w:val="004F61E3"/>
    <w:rsid w:val="004F72E7"/>
    <w:rsid w:val="00502E10"/>
    <w:rsid w:val="00503FBE"/>
    <w:rsid w:val="00507139"/>
    <w:rsid w:val="0051015C"/>
    <w:rsid w:val="00510A8F"/>
    <w:rsid w:val="00511028"/>
    <w:rsid w:val="00513744"/>
    <w:rsid w:val="005167B8"/>
    <w:rsid w:val="00516CF1"/>
    <w:rsid w:val="00520EB4"/>
    <w:rsid w:val="005210B2"/>
    <w:rsid w:val="00522FB8"/>
    <w:rsid w:val="00527374"/>
    <w:rsid w:val="00531AE9"/>
    <w:rsid w:val="005400C9"/>
    <w:rsid w:val="005401D7"/>
    <w:rsid w:val="00540BF6"/>
    <w:rsid w:val="005434D6"/>
    <w:rsid w:val="00546273"/>
    <w:rsid w:val="00547BE9"/>
    <w:rsid w:val="00550A66"/>
    <w:rsid w:val="00550C35"/>
    <w:rsid w:val="00552EC8"/>
    <w:rsid w:val="0055488A"/>
    <w:rsid w:val="00560DCB"/>
    <w:rsid w:val="00565058"/>
    <w:rsid w:val="005663B5"/>
    <w:rsid w:val="00567471"/>
    <w:rsid w:val="00567EC7"/>
    <w:rsid w:val="00570013"/>
    <w:rsid w:val="00574DC3"/>
    <w:rsid w:val="005801A2"/>
    <w:rsid w:val="0058767B"/>
    <w:rsid w:val="005905E7"/>
    <w:rsid w:val="005939B5"/>
    <w:rsid w:val="00594EC4"/>
    <w:rsid w:val="005952A5"/>
    <w:rsid w:val="005A0863"/>
    <w:rsid w:val="005A1AFE"/>
    <w:rsid w:val="005A33A1"/>
    <w:rsid w:val="005A6194"/>
    <w:rsid w:val="005B0B7B"/>
    <w:rsid w:val="005B1050"/>
    <w:rsid w:val="005B217D"/>
    <w:rsid w:val="005B3502"/>
    <w:rsid w:val="005B4192"/>
    <w:rsid w:val="005B42D1"/>
    <w:rsid w:val="005B6351"/>
    <w:rsid w:val="005B769E"/>
    <w:rsid w:val="005C0AC2"/>
    <w:rsid w:val="005C174A"/>
    <w:rsid w:val="005C327C"/>
    <w:rsid w:val="005C385F"/>
    <w:rsid w:val="005C5E0C"/>
    <w:rsid w:val="005D23F3"/>
    <w:rsid w:val="005D658C"/>
    <w:rsid w:val="005E02BF"/>
    <w:rsid w:val="005E1AC6"/>
    <w:rsid w:val="005F0664"/>
    <w:rsid w:val="005F326F"/>
    <w:rsid w:val="005F6F1B"/>
    <w:rsid w:val="005F7ADF"/>
    <w:rsid w:val="006008B9"/>
    <w:rsid w:val="00602211"/>
    <w:rsid w:val="0060772A"/>
    <w:rsid w:val="006079E0"/>
    <w:rsid w:val="00607BD9"/>
    <w:rsid w:val="006129BE"/>
    <w:rsid w:val="00616F7A"/>
    <w:rsid w:val="006205C0"/>
    <w:rsid w:val="006206A7"/>
    <w:rsid w:val="00624028"/>
    <w:rsid w:val="006246B2"/>
    <w:rsid w:val="00624B33"/>
    <w:rsid w:val="00630AA2"/>
    <w:rsid w:val="00630E93"/>
    <w:rsid w:val="00633AC8"/>
    <w:rsid w:val="00641F3A"/>
    <w:rsid w:val="00646707"/>
    <w:rsid w:val="006604B5"/>
    <w:rsid w:val="006612EF"/>
    <w:rsid w:val="00661FD4"/>
    <w:rsid w:val="006622D2"/>
    <w:rsid w:val="00662E58"/>
    <w:rsid w:val="00664DCF"/>
    <w:rsid w:val="00667582"/>
    <w:rsid w:val="006718BC"/>
    <w:rsid w:val="00673237"/>
    <w:rsid w:val="00677CF9"/>
    <w:rsid w:val="00684FC3"/>
    <w:rsid w:val="00685961"/>
    <w:rsid w:val="00694EE0"/>
    <w:rsid w:val="006A2344"/>
    <w:rsid w:val="006A3360"/>
    <w:rsid w:val="006A35B2"/>
    <w:rsid w:val="006A6122"/>
    <w:rsid w:val="006A6571"/>
    <w:rsid w:val="006B405B"/>
    <w:rsid w:val="006B45E6"/>
    <w:rsid w:val="006C17EA"/>
    <w:rsid w:val="006C409D"/>
    <w:rsid w:val="006C4EF8"/>
    <w:rsid w:val="006C5AB7"/>
    <w:rsid w:val="006C5D39"/>
    <w:rsid w:val="006D1415"/>
    <w:rsid w:val="006D221D"/>
    <w:rsid w:val="006D69C1"/>
    <w:rsid w:val="006D7333"/>
    <w:rsid w:val="006E2810"/>
    <w:rsid w:val="006E5417"/>
    <w:rsid w:val="006E5F90"/>
    <w:rsid w:val="006E6ABA"/>
    <w:rsid w:val="00702E3E"/>
    <w:rsid w:val="0070459C"/>
    <w:rsid w:val="00710981"/>
    <w:rsid w:val="00711345"/>
    <w:rsid w:val="00712146"/>
    <w:rsid w:val="00712F60"/>
    <w:rsid w:val="00714FD8"/>
    <w:rsid w:val="00720E3B"/>
    <w:rsid w:val="00722FC2"/>
    <w:rsid w:val="00726498"/>
    <w:rsid w:val="00726C8E"/>
    <w:rsid w:val="00731E3A"/>
    <w:rsid w:val="00732350"/>
    <w:rsid w:val="00737E2A"/>
    <w:rsid w:val="007419D6"/>
    <w:rsid w:val="00745F6B"/>
    <w:rsid w:val="007506E6"/>
    <w:rsid w:val="00751D68"/>
    <w:rsid w:val="0075585E"/>
    <w:rsid w:val="0076149F"/>
    <w:rsid w:val="0076326F"/>
    <w:rsid w:val="00770571"/>
    <w:rsid w:val="00775C51"/>
    <w:rsid w:val="007768FF"/>
    <w:rsid w:val="007769A6"/>
    <w:rsid w:val="007820B3"/>
    <w:rsid w:val="007824D3"/>
    <w:rsid w:val="00783B19"/>
    <w:rsid w:val="00785FEE"/>
    <w:rsid w:val="0078622F"/>
    <w:rsid w:val="0079274A"/>
    <w:rsid w:val="00796EE3"/>
    <w:rsid w:val="007A03C5"/>
    <w:rsid w:val="007A5050"/>
    <w:rsid w:val="007A5AD9"/>
    <w:rsid w:val="007A5E7D"/>
    <w:rsid w:val="007A63E0"/>
    <w:rsid w:val="007A7D29"/>
    <w:rsid w:val="007B4AB8"/>
    <w:rsid w:val="007C3E57"/>
    <w:rsid w:val="007C6AE8"/>
    <w:rsid w:val="007D1914"/>
    <w:rsid w:val="007D1DD6"/>
    <w:rsid w:val="007D1F49"/>
    <w:rsid w:val="007D24EA"/>
    <w:rsid w:val="007D2DDA"/>
    <w:rsid w:val="007D3277"/>
    <w:rsid w:val="007D44E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2CC9"/>
    <w:rsid w:val="007F67A1"/>
    <w:rsid w:val="007F787F"/>
    <w:rsid w:val="00801FDB"/>
    <w:rsid w:val="00807E29"/>
    <w:rsid w:val="00807F96"/>
    <w:rsid w:val="00811C05"/>
    <w:rsid w:val="0081424C"/>
    <w:rsid w:val="008206C8"/>
    <w:rsid w:val="00821B53"/>
    <w:rsid w:val="00822B94"/>
    <w:rsid w:val="0082421D"/>
    <w:rsid w:val="0083497D"/>
    <w:rsid w:val="00836C99"/>
    <w:rsid w:val="00842038"/>
    <w:rsid w:val="00844A9E"/>
    <w:rsid w:val="00846A78"/>
    <w:rsid w:val="008532F2"/>
    <w:rsid w:val="0085578D"/>
    <w:rsid w:val="0085652C"/>
    <w:rsid w:val="00856959"/>
    <w:rsid w:val="008607D5"/>
    <w:rsid w:val="008615BE"/>
    <w:rsid w:val="0086486C"/>
    <w:rsid w:val="00870875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3AD5"/>
    <w:rsid w:val="0088426D"/>
    <w:rsid w:val="008842FE"/>
    <w:rsid w:val="008843FE"/>
    <w:rsid w:val="00884DEF"/>
    <w:rsid w:val="0089006E"/>
    <w:rsid w:val="008942D8"/>
    <w:rsid w:val="008956C6"/>
    <w:rsid w:val="00896CDD"/>
    <w:rsid w:val="00897AE0"/>
    <w:rsid w:val="008A4B4C"/>
    <w:rsid w:val="008A63B6"/>
    <w:rsid w:val="008B009C"/>
    <w:rsid w:val="008B128C"/>
    <w:rsid w:val="008B4891"/>
    <w:rsid w:val="008B6462"/>
    <w:rsid w:val="008B6792"/>
    <w:rsid w:val="008B6939"/>
    <w:rsid w:val="008C239F"/>
    <w:rsid w:val="008C23AA"/>
    <w:rsid w:val="008C4F41"/>
    <w:rsid w:val="008C6C68"/>
    <w:rsid w:val="008C7D11"/>
    <w:rsid w:val="008D0FF1"/>
    <w:rsid w:val="008D40F6"/>
    <w:rsid w:val="008E480C"/>
    <w:rsid w:val="008E65DC"/>
    <w:rsid w:val="008F309D"/>
    <w:rsid w:val="008F3B87"/>
    <w:rsid w:val="008F75BE"/>
    <w:rsid w:val="008F7796"/>
    <w:rsid w:val="00900089"/>
    <w:rsid w:val="00902C51"/>
    <w:rsid w:val="009056B5"/>
    <w:rsid w:val="00907757"/>
    <w:rsid w:val="00910BEA"/>
    <w:rsid w:val="0091223E"/>
    <w:rsid w:val="00912754"/>
    <w:rsid w:val="00916892"/>
    <w:rsid w:val="009212B0"/>
    <w:rsid w:val="00921534"/>
    <w:rsid w:val="00921BD0"/>
    <w:rsid w:val="009234A5"/>
    <w:rsid w:val="009253BA"/>
    <w:rsid w:val="009304AC"/>
    <w:rsid w:val="00930CB3"/>
    <w:rsid w:val="009322E5"/>
    <w:rsid w:val="009331FE"/>
    <w:rsid w:val="009336F7"/>
    <w:rsid w:val="009374A7"/>
    <w:rsid w:val="00940DAE"/>
    <w:rsid w:val="00942ACD"/>
    <w:rsid w:val="009431B8"/>
    <w:rsid w:val="009460EA"/>
    <w:rsid w:val="009465CE"/>
    <w:rsid w:val="00946A46"/>
    <w:rsid w:val="0095627D"/>
    <w:rsid w:val="00961945"/>
    <w:rsid w:val="009621C8"/>
    <w:rsid w:val="00967C7A"/>
    <w:rsid w:val="009700A6"/>
    <w:rsid w:val="00970EBF"/>
    <w:rsid w:val="009718A6"/>
    <w:rsid w:val="0097269A"/>
    <w:rsid w:val="0097480D"/>
    <w:rsid w:val="009759F2"/>
    <w:rsid w:val="0098551D"/>
    <w:rsid w:val="00987213"/>
    <w:rsid w:val="00987C4D"/>
    <w:rsid w:val="009921FC"/>
    <w:rsid w:val="00994B75"/>
    <w:rsid w:val="0099518F"/>
    <w:rsid w:val="009955C5"/>
    <w:rsid w:val="009979F2"/>
    <w:rsid w:val="009A4B59"/>
    <w:rsid w:val="009A523D"/>
    <w:rsid w:val="009B1466"/>
    <w:rsid w:val="009B2C58"/>
    <w:rsid w:val="009C24B5"/>
    <w:rsid w:val="009C27A0"/>
    <w:rsid w:val="009C53D3"/>
    <w:rsid w:val="009D0FFD"/>
    <w:rsid w:val="009D131F"/>
    <w:rsid w:val="009E1448"/>
    <w:rsid w:val="009F0748"/>
    <w:rsid w:val="009F496B"/>
    <w:rsid w:val="00A01439"/>
    <w:rsid w:val="00A020D8"/>
    <w:rsid w:val="00A02E61"/>
    <w:rsid w:val="00A03C31"/>
    <w:rsid w:val="00A05CFF"/>
    <w:rsid w:val="00A110E7"/>
    <w:rsid w:val="00A1286E"/>
    <w:rsid w:val="00A13BE6"/>
    <w:rsid w:val="00A15E85"/>
    <w:rsid w:val="00A17EE7"/>
    <w:rsid w:val="00A208B0"/>
    <w:rsid w:val="00A2602A"/>
    <w:rsid w:val="00A305E1"/>
    <w:rsid w:val="00A409C1"/>
    <w:rsid w:val="00A419EE"/>
    <w:rsid w:val="00A43A36"/>
    <w:rsid w:val="00A46C77"/>
    <w:rsid w:val="00A500CF"/>
    <w:rsid w:val="00A50AEE"/>
    <w:rsid w:val="00A53BAD"/>
    <w:rsid w:val="00A53FEE"/>
    <w:rsid w:val="00A557CE"/>
    <w:rsid w:val="00A56B97"/>
    <w:rsid w:val="00A56CA4"/>
    <w:rsid w:val="00A6093D"/>
    <w:rsid w:val="00A63FFB"/>
    <w:rsid w:val="00A67F42"/>
    <w:rsid w:val="00A72B09"/>
    <w:rsid w:val="00A73E90"/>
    <w:rsid w:val="00A76A6D"/>
    <w:rsid w:val="00A76E96"/>
    <w:rsid w:val="00A83253"/>
    <w:rsid w:val="00A832F5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F1B7A"/>
    <w:rsid w:val="00AF22F6"/>
    <w:rsid w:val="00AF2592"/>
    <w:rsid w:val="00AF287D"/>
    <w:rsid w:val="00AF31F3"/>
    <w:rsid w:val="00AF3C98"/>
    <w:rsid w:val="00AF3F93"/>
    <w:rsid w:val="00B005D6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27EA2"/>
    <w:rsid w:val="00B3042F"/>
    <w:rsid w:val="00B44D52"/>
    <w:rsid w:val="00B5222E"/>
    <w:rsid w:val="00B61C96"/>
    <w:rsid w:val="00B66FC9"/>
    <w:rsid w:val="00B675DC"/>
    <w:rsid w:val="00B67E05"/>
    <w:rsid w:val="00B70A0D"/>
    <w:rsid w:val="00B72567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A297C"/>
    <w:rsid w:val="00BA75C8"/>
    <w:rsid w:val="00BA7CB1"/>
    <w:rsid w:val="00BB225E"/>
    <w:rsid w:val="00BB38CF"/>
    <w:rsid w:val="00BB3FAB"/>
    <w:rsid w:val="00BB54C3"/>
    <w:rsid w:val="00BC10BA"/>
    <w:rsid w:val="00BC276B"/>
    <w:rsid w:val="00BC4B20"/>
    <w:rsid w:val="00BC5AFD"/>
    <w:rsid w:val="00BD6051"/>
    <w:rsid w:val="00BE6479"/>
    <w:rsid w:val="00BF1D70"/>
    <w:rsid w:val="00BF42C4"/>
    <w:rsid w:val="00BF5002"/>
    <w:rsid w:val="00BF5B1F"/>
    <w:rsid w:val="00BF5E26"/>
    <w:rsid w:val="00C02C2D"/>
    <w:rsid w:val="00C04F43"/>
    <w:rsid w:val="00C0609D"/>
    <w:rsid w:val="00C1033E"/>
    <w:rsid w:val="00C10490"/>
    <w:rsid w:val="00C113CF"/>
    <w:rsid w:val="00C115AB"/>
    <w:rsid w:val="00C1202B"/>
    <w:rsid w:val="00C1425D"/>
    <w:rsid w:val="00C152F6"/>
    <w:rsid w:val="00C26F33"/>
    <w:rsid w:val="00C30249"/>
    <w:rsid w:val="00C308B2"/>
    <w:rsid w:val="00C33FBF"/>
    <w:rsid w:val="00C344FD"/>
    <w:rsid w:val="00C3723B"/>
    <w:rsid w:val="00C40449"/>
    <w:rsid w:val="00C5133F"/>
    <w:rsid w:val="00C5614C"/>
    <w:rsid w:val="00C567F9"/>
    <w:rsid w:val="00C606C9"/>
    <w:rsid w:val="00C62289"/>
    <w:rsid w:val="00C738B9"/>
    <w:rsid w:val="00C74194"/>
    <w:rsid w:val="00C80288"/>
    <w:rsid w:val="00C806B8"/>
    <w:rsid w:val="00C80F7F"/>
    <w:rsid w:val="00C84003"/>
    <w:rsid w:val="00C87ADE"/>
    <w:rsid w:val="00C87BCD"/>
    <w:rsid w:val="00C90650"/>
    <w:rsid w:val="00C91E1C"/>
    <w:rsid w:val="00C95B36"/>
    <w:rsid w:val="00C97D78"/>
    <w:rsid w:val="00CA3890"/>
    <w:rsid w:val="00CA6541"/>
    <w:rsid w:val="00CA799C"/>
    <w:rsid w:val="00CB08E7"/>
    <w:rsid w:val="00CB2B22"/>
    <w:rsid w:val="00CB32A4"/>
    <w:rsid w:val="00CB5345"/>
    <w:rsid w:val="00CB73B0"/>
    <w:rsid w:val="00CC2AAE"/>
    <w:rsid w:val="00CC5A42"/>
    <w:rsid w:val="00CD0EAB"/>
    <w:rsid w:val="00CD40BA"/>
    <w:rsid w:val="00CD54F9"/>
    <w:rsid w:val="00CD623F"/>
    <w:rsid w:val="00CE2CD1"/>
    <w:rsid w:val="00CE2FBB"/>
    <w:rsid w:val="00CE3314"/>
    <w:rsid w:val="00CE3CCC"/>
    <w:rsid w:val="00CF01EE"/>
    <w:rsid w:val="00CF193D"/>
    <w:rsid w:val="00CF34DB"/>
    <w:rsid w:val="00CF3822"/>
    <w:rsid w:val="00CF3B00"/>
    <w:rsid w:val="00CF4012"/>
    <w:rsid w:val="00CF558F"/>
    <w:rsid w:val="00CF6CC8"/>
    <w:rsid w:val="00D073E2"/>
    <w:rsid w:val="00D115B0"/>
    <w:rsid w:val="00D1303D"/>
    <w:rsid w:val="00D1561B"/>
    <w:rsid w:val="00D175BD"/>
    <w:rsid w:val="00D17D3E"/>
    <w:rsid w:val="00D21A01"/>
    <w:rsid w:val="00D26415"/>
    <w:rsid w:val="00D32002"/>
    <w:rsid w:val="00D35FBE"/>
    <w:rsid w:val="00D36324"/>
    <w:rsid w:val="00D42906"/>
    <w:rsid w:val="00D42D00"/>
    <w:rsid w:val="00D441CA"/>
    <w:rsid w:val="00D446EC"/>
    <w:rsid w:val="00D44EBD"/>
    <w:rsid w:val="00D4554F"/>
    <w:rsid w:val="00D47B23"/>
    <w:rsid w:val="00D51BF0"/>
    <w:rsid w:val="00D55942"/>
    <w:rsid w:val="00D55B3B"/>
    <w:rsid w:val="00D56A44"/>
    <w:rsid w:val="00D56C30"/>
    <w:rsid w:val="00D60DAF"/>
    <w:rsid w:val="00D63162"/>
    <w:rsid w:val="00D64AEA"/>
    <w:rsid w:val="00D70E26"/>
    <w:rsid w:val="00D713B6"/>
    <w:rsid w:val="00D71DD8"/>
    <w:rsid w:val="00D75A72"/>
    <w:rsid w:val="00D80576"/>
    <w:rsid w:val="00D807BF"/>
    <w:rsid w:val="00D80B2D"/>
    <w:rsid w:val="00D82FCC"/>
    <w:rsid w:val="00D8333E"/>
    <w:rsid w:val="00D87811"/>
    <w:rsid w:val="00D87AAE"/>
    <w:rsid w:val="00D91F23"/>
    <w:rsid w:val="00D93FF7"/>
    <w:rsid w:val="00D95EE7"/>
    <w:rsid w:val="00D97CF8"/>
    <w:rsid w:val="00DA17FC"/>
    <w:rsid w:val="00DA5B68"/>
    <w:rsid w:val="00DA6AF7"/>
    <w:rsid w:val="00DA75CB"/>
    <w:rsid w:val="00DA7887"/>
    <w:rsid w:val="00DB1FFE"/>
    <w:rsid w:val="00DB2C26"/>
    <w:rsid w:val="00DB314A"/>
    <w:rsid w:val="00DB3B9B"/>
    <w:rsid w:val="00DB673C"/>
    <w:rsid w:val="00DB7901"/>
    <w:rsid w:val="00DC72C7"/>
    <w:rsid w:val="00DD05FD"/>
    <w:rsid w:val="00DD1A81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3F62"/>
    <w:rsid w:val="00E0547B"/>
    <w:rsid w:val="00E102F0"/>
    <w:rsid w:val="00E11893"/>
    <w:rsid w:val="00E11923"/>
    <w:rsid w:val="00E143B7"/>
    <w:rsid w:val="00E23768"/>
    <w:rsid w:val="00E262D4"/>
    <w:rsid w:val="00E33222"/>
    <w:rsid w:val="00E34D4E"/>
    <w:rsid w:val="00E36250"/>
    <w:rsid w:val="00E366C4"/>
    <w:rsid w:val="00E40471"/>
    <w:rsid w:val="00E41828"/>
    <w:rsid w:val="00E459D3"/>
    <w:rsid w:val="00E47763"/>
    <w:rsid w:val="00E504B8"/>
    <w:rsid w:val="00E53506"/>
    <w:rsid w:val="00E53C79"/>
    <w:rsid w:val="00E54511"/>
    <w:rsid w:val="00E5721A"/>
    <w:rsid w:val="00E61DAC"/>
    <w:rsid w:val="00E632B7"/>
    <w:rsid w:val="00E6504B"/>
    <w:rsid w:val="00E66A90"/>
    <w:rsid w:val="00E72B80"/>
    <w:rsid w:val="00E75FE3"/>
    <w:rsid w:val="00E77B83"/>
    <w:rsid w:val="00E84A34"/>
    <w:rsid w:val="00E8651F"/>
    <w:rsid w:val="00E86C4C"/>
    <w:rsid w:val="00E905A1"/>
    <w:rsid w:val="00E9127E"/>
    <w:rsid w:val="00E918C0"/>
    <w:rsid w:val="00E918D5"/>
    <w:rsid w:val="00E94A57"/>
    <w:rsid w:val="00E94B78"/>
    <w:rsid w:val="00E96D3D"/>
    <w:rsid w:val="00EA2D55"/>
    <w:rsid w:val="00EA3836"/>
    <w:rsid w:val="00EB10C6"/>
    <w:rsid w:val="00EB1BA1"/>
    <w:rsid w:val="00EB6114"/>
    <w:rsid w:val="00EB7AB1"/>
    <w:rsid w:val="00EC15D4"/>
    <w:rsid w:val="00EC18AA"/>
    <w:rsid w:val="00ED2F61"/>
    <w:rsid w:val="00ED3E12"/>
    <w:rsid w:val="00EE4BCD"/>
    <w:rsid w:val="00EF17B2"/>
    <w:rsid w:val="00EF48CC"/>
    <w:rsid w:val="00EF5F69"/>
    <w:rsid w:val="00F00E58"/>
    <w:rsid w:val="00F04F26"/>
    <w:rsid w:val="00F13E3C"/>
    <w:rsid w:val="00F16A67"/>
    <w:rsid w:val="00F16C37"/>
    <w:rsid w:val="00F23C22"/>
    <w:rsid w:val="00F24A05"/>
    <w:rsid w:val="00F25BB9"/>
    <w:rsid w:val="00F27B57"/>
    <w:rsid w:val="00F31969"/>
    <w:rsid w:val="00F35982"/>
    <w:rsid w:val="00F37F6B"/>
    <w:rsid w:val="00F412B6"/>
    <w:rsid w:val="00F42702"/>
    <w:rsid w:val="00F507AD"/>
    <w:rsid w:val="00F51EE7"/>
    <w:rsid w:val="00F56426"/>
    <w:rsid w:val="00F56547"/>
    <w:rsid w:val="00F570FA"/>
    <w:rsid w:val="00F60A7B"/>
    <w:rsid w:val="00F643B4"/>
    <w:rsid w:val="00F669A6"/>
    <w:rsid w:val="00F66BE2"/>
    <w:rsid w:val="00F73032"/>
    <w:rsid w:val="00F738EB"/>
    <w:rsid w:val="00F74E6D"/>
    <w:rsid w:val="00F83C5C"/>
    <w:rsid w:val="00F848FC"/>
    <w:rsid w:val="00F85082"/>
    <w:rsid w:val="00F907EB"/>
    <w:rsid w:val="00F91B77"/>
    <w:rsid w:val="00F9282A"/>
    <w:rsid w:val="00F943D8"/>
    <w:rsid w:val="00F95B23"/>
    <w:rsid w:val="00F96BAD"/>
    <w:rsid w:val="00FA1324"/>
    <w:rsid w:val="00FA3690"/>
    <w:rsid w:val="00FA7CBC"/>
    <w:rsid w:val="00FB0742"/>
    <w:rsid w:val="00FB0E84"/>
    <w:rsid w:val="00FC7B65"/>
    <w:rsid w:val="00FD01C2"/>
    <w:rsid w:val="00FD428E"/>
    <w:rsid w:val="00FD7A7F"/>
    <w:rsid w:val="00FE0742"/>
    <w:rsid w:val="00FE187E"/>
    <w:rsid w:val="00FE2F16"/>
    <w:rsid w:val="00FE303F"/>
    <w:rsid w:val="00FE77F1"/>
    <w:rsid w:val="00FF0CE3"/>
    <w:rsid w:val="00FF32C2"/>
    <w:rsid w:val="00FF69BE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6481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46481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46481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a"/>
    <w:next w:val="a"/>
    <w:link w:val="Char0"/>
    <w:uiPriority w:val="35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har0">
    <w:name w:val="캡션 Char"/>
    <w:aliases w:val="fig and tbl Char,fighead2 Char,fighead21 Char,fighead22 Char,fighead23 Char,Table Caption1 Char,fighead211 Char,fighead24 Char,Table Caption2 Char,fighead25 Char,fighead212 Char,fighead26 Char,Table Caption3 Char,fighead27 Char,fighead213 Char"/>
    <w:link w:val="aa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a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바탕"/>
      <w:sz w:val="24"/>
      <w:szCs w:val="24"/>
    </w:rPr>
  </w:style>
  <w:style w:type="paragraph" w:customStyle="1" w:styleId="tableheading">
    <w:name w:val="table heading"/>
    <w:basedOn w:val="a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맑은 고딕"/>
      <w:b/>
      <w:bCs/>
      <w:sz w:val="20"/>
      <w:lang w:val="en-GB"/>
    </w:rPr>
  </w:style>
  <w:style w:type="paragraph" w:customStyle="1" w:styleId="tablecell">
    <w:name w:val="table cell"/>
    <w:basedOn w:val="a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맑은 고딕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a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ab">
    <w:name w:val="Table Grid"/>
    <w:basedOn w:val="a1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rsid w:val="00B834FD"/>
    <w:rPr>
      <w:sz w:val="16"/>
      <w:szCs w:val="16"/>
    </w:rPr>
  </w:style>
  <w:style w:type="paragraph" w:styleId="ad">
    <w:name w:val="annotation text"/>
    <w:basedOn w:val="a"/>
    <w:link w:val="Char1"/>
    <w:rsid w:val="00B834FD"/>
    <w:rPr>
      <w:sz w:val="20"/>
    </w:rPr>
  </w:style>
  <w:style w:type="character" w:customStyle="1" w:styleId="Char1">
    <w:name w:val="메모 텍스트 Char"/>
    <w:basedOn w:val="a0"/>
    <w:link w:val="ad"/>
    <w:rsid w:val="00B834FD"/>
    <w:rPr>
      <w:lang w:eastAsia="en-US"/>
    </w:rPr>
  </w:style>
  <w:style w:type="paragraph" w:styleId="ae">
    <w:name w:val="annotation subject"/>
    <w:basedOn w:val="ad"/>
    <w:next w:val="ad"/>
    <w:link w:val="Char2"/>
    <w:rsid w:val="00B834FD"/>
    <w:rPr>
      <w:b/>
      <w:bCs/>
    </w:rPr>
  </w:style>
  <w:style w:type="character" w:customStyle="1" w:styleId="Char2">
    <w:name w:val="메모 주제 Char"/>
    <w:basedOn w:val="Char1"/>
    <w:link w:val="ae"/>
    <w:rsid w:val="00B834FD"/>
    <w:rPr>
      <w:b/>
      <w:bCs/>
      <w:lang w:eastAsia="en-US"/>
    </w:rPr>
  </w:style>
  <w:style w:type="paragraph" w:styleId="af">
    <w:name w:val="Revision"/>
    <w:hidden/>
    <w:uiPriority w:val="99"/>
    <w:semiHidden/>
    <w:rsid w:val="0042509A"/>
    <w:rPr>
      <w:sz w:val="22"/>
      <w:lang w:eastAsia="en-US"/>
    </w:rPr>
  </w:style>
  <w:style w:type="paragraph" w:styleId="af0">
    <w:name w:val="List Paragraph"/>
    <w:basedOn w:val="a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a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  <w:style w:type="character" w:styleId="af1">
    <w:name w:val="Emphasis"/>
    <w:basedOn w:val="a0"/>
    <w:qFormat/>
    <w:rsid w:val="00F74E6D"/>
    <w:rPr>
      <w:i/>
      <w:iCs/>
    </w:rPr>
  </w:style>
  <w:style w:type="character" w:styleId="af2">
    <w:name w:val="Placeholder Text"/>
    <w:basedOn w:val="a0"/>
    <w:uiPriority w:val="99"/>
    <w:semiHidden/>
    <w:rsid w:val="003D1DC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6481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46481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46481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a"/>
    <w:next w:val="a"/>
    <w:link w:val="Char0"/>
    <w:uiPriority w:val="35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har0">
    <w:name w:val="캡션 Char"/>
    <w:aliases w:val="fig and tbl Char,fighead2 Char,fighead21 Char,fighead22 Char,fighead23 Char,Table Caption1 Char,fighead211 Char,fighead24 Char,Table Caption2 Char,fighead25 Char,fighead212 Char,fighead26 Char,Table Caption3 Char,fighead27 Char,fighead213 Char"/>
    <w:link w:val="aa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a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바탕"/>
      <w:sz w:val="24"/>
      <w:szCs w:val="24"/>
    </w:rPr>
  </w:style>
  <w:style w:type="paragraph" w:customStyle="1" w:styleId="tableheading">
    <w:name w:val="table heading"/>
    <w:basedOn w:val="a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맑은 고딕"/>
      <w:b/>
      <w:bCs/>
      <w:sz w:val="20"/>
      <w:lang w:val="en-GB"/>
    </w:rPr>
  </w:style>
  <w:style w:type="paragraph" w:customStyle="1" w:styleId="tablecell">
    <w:name w:val="table cell"/>
    <w:basedOn w:val="a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맑은 고딕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a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ab">
    <w:name w:val="Table Grid"/>
    <w:basedOn w:val="a1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rsid w:val="00B834FD"/>
    <w:rPr>
      <w:sz w:val="16"/>
      <w:szCs w:val="16"/>
    </w:rPr>
  </w:style>
  <w:style w:type="paragraph" w:styleId="ad">
    <w:name w:val="annotation text"/>
    <w:basedOn w:val="a"/>
    <w:link w:val="Char1"/>
    <w:rsid w:val="00B834FD"/>
    <w:rPr>
      <w:sz w:val="20"/>
    </w:rPr>
  </w:style>
  <w:style w:type="character" w:customStyle="1" w:styleId="Char1">
    <w:name w:val="메모 텍스트 Char"/>
    <w:basedOn w:val="a0"/>
    <w:link w:val="ad"/>
    <w:rsid w:val="00B834FD"/>
    <w:rPr>
      <w:lang w:eastAsia="en-US"/>
    </w:rPr>
  </w:style>
  <w:style w:type="paragraph" w:styleId="ae">
    <w:name w:val="annotation subject"/>
    <w:basedOn w:val="ad"/>
    <w:next w:val="ad"/>
    <w:link w:val="Char2"/>
    <w:rsid w:val="00B834FD"/>
    <w:rPr>
      <w:b/>
      <w:bCs/>
    </w:rPr>
  </w:style>
  <w:style w:type="character" w:customStyle="1" w:styleId="Char2">
    <w:name w:val="메모 주제 Char"/>
    <w:basedOn w:val="Char1"/>
    <w:link w:val="ae"/>
    <w:rsid w:val="00B834FD"/>
    <w:rPr>
      <w:b/>
      <w:bCs/>
      <w:lang w:eastAsia="en-US"/>
    </w:rPr>
  </w:style>
  <w:style w:type="paragraph" w:styleId="af">
    <w:name w:val="Revision"/>
    <w:hidden/>
    <w:uiPriority w:val="99"/>
    <w:semiHidden/>
    <w:rsid w:val="0042509A"/>
    <w:rPr>
      <w:sz w:val="22"/>
      <w:lang w:eastAsia="en-US"/>
    </w:rPr>
  </w:style>
  <w:style w:type="paragraph" w:styleId="af0">
    <w:name w:val="List Paragraph"/>
    <w:basedOn w:val="a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a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  <w:style w:type="character" w:styleId="af1">
    <w:name w:val="Emphasis"/>
    <w:basedOn w:val="a0"/>
    <w:qFormat/>
    <w:rsid w:val="00F74E6D"/>
    <w:rPr>
      <w:i/>
      <w:iCs/>
    </w:rPr>
  </w:style>
  <w:style w:type="character" w:styleId="af2">
    <w:name w:val="Placeholder Text"/>
    <w:basedOn w:val="a0"/>
    <w:uiPriority w:val="99"/>
    <w:semiHidden/>
    <w:rsid w:val="003D1D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ungwon@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jinosoul@etri.re.k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schun@etri.re.kr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08253-BF6A-43F1-8D64-6EEA37052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2919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Admin</cp:lastModifiedBy>
  <cp:revision>31</cp:revision>
  <cp:lastPrinted>2013-04-08T19:19:00Z</cp:lastPrinted>
  <dcterms:created xsi:type="dcterms:W3CDTF">2016-02-08T08:53:00Z</dcterms:created>
  <dcterms:modified xsi:type="dcterms:W3CDTF">2016-02-11T13:41:00Z</dcterms:modified>
</cp:coreProperties>
</file>