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596815" w:rsidP="00C97D78">
            <w:pPr>
              <w:tabs>
                <w:tab w:val="left" w:pos="7200"/>
              </w:tabs>
              <w:spacing w:before="0"/>
              <w:rPr>
                <w:b/>
                <w:szCs w:val="22"/>
                <w:lang w:val="en-CA"/>
              </w:rPr>
            </w:pPr>
            <w:r>
              <w:rPr>
                <w:b/>
                <w:noProof/>
                <w:szCs w:val="22"/>
                <w:lang w:val="en-GB" w:eastAsia="en-GB"/>
              </w:rPr>
              <mc:AlternateContent>
                <mc:Choice Requires="wpg">
                  <w:drawing>
                    <wp:anchor distT="0" distB="0" distL="114300" distR="114300" simplePos="0" relativeHeight="251656704" behindDoc="0" locked="0" layoutInCell="1" allowOverlap="1" wp14:anchorId="73D8566A" wp14:editId="4D78207C">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C6CDE5"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xZ/i6sAAM1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8A55EC" w:rsidRPr="005B217D">
              <w:rPr>
                <w:b/>
                <w:noProof/>
                <w:szCs w:val="22"/>
                <w:lang w:val="en-GB" w:eastAsia="en-GB"/>
              </w:rPr>
              <w:drawing>
                <wp:anchor distT="0" distB="0" distL="114300" distR="114300" simplePos="0" relativeHeight="251658752" behindDoc="0" locked="0" layoutInCell="1" allowOverlap="1" wp14:anchorId="1483182E" wp14:editId="04435C1B">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8A55EC" w:rsidRPr="005B217D">
              <w:rPr>
                <w:b/>
                <w:noProof/>
                <w:szCs w:val="22"/>
                <w:lang w:val="en-GB" w:eastAsia="en-GB"/>
              </w:rPr>
              <w:drawing>
                <wp:anchor distT="0" distB="0" distL="114300" distR="114300" simplePos="0" relativeHeight="251657728" behindDoc="0" locked="0" layoutInCell="1" allowOverlap="1" wp14:anchorId="27311E8C" wp14:editId="226DB72E">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3D6342">
            <w:pPr>
              <w:tabs>
                <w:tab w:val="left" w:pos="7200"/>
              </w:tabs>
              <w:spacing w:before="0"/>
              <w:rPr>
                <w:b/>
                <w:szCs w:val="22"/>
                <w:lang w:val="en-CA"/>
              </w:rPr>
            </w:pPr>
            <w:r>
              <w:t>2</w:t>
            </w:r>
            <w:r w:rsidR="003D6342">
              <w:t>1st</w:t>
            </w:r>
            <w:r w:rsidR="00A767DC" w:rsidRPr="00B648F1">
              <w:t xml:space="preserve"> Meeting: </w:t>
            </w:r>
            <w:r w:rsidR="00DD02F4">
              <w:rPr>
                <w:lang w:val="en-CA"/>
              </w:rPr>
              <w:t>Warsaw</w:t>
            </w:r>
            <w:r w:rsidR="00A767DC">
              <w:rPr>
                <w:lang w:val="en-CA"/>
              </w:rPr>
              <w:t>,</w:t>
            </w:r>
            <w:r w:rsidR="00A767DC" w:rsidRPr="00B648F1">
              <w:rPr>
                <w:lang w:val="en-CA"/>
              </w:rPr>
              <w:t xml:space="preserve"> </w:t>
            </w:r>
            <w:r w:rsidR="003D6342">
              <w:rPr>
                <w:lang w:val="en-CA"/>
              </w:rPr>
              <w:t>PL</w:t>
            </w:r>
            <w:r w:rsidR="00A767DC">
              <w:rPr>
                <w:lang w:val="en-CA"/>
              </w:rPr>
              <w:t xml:space="preserve">, </w:t>
            </w:r>
            <w:r w:rsidR="003D6342">
              <w:rPr>
                <w:lang w:val="en-CA"/>
              </w:rPr>
              <w:t>19</w:t>
            </w:r>
            <w:r w:rsidR="003A7CE6">
              <w:rPr>
                <w:lang w:val="en-CA"/>
              </w:rPr>
              <w:t>–</w:t>
            </w:r>
            <w:r w:rsidR="003D6342">
              <w:rPr>
                <w:lang w:val="en-CA"/>
              </w:rPr>
              <w:t>26</w:t>
            </w:r>
            <w:r w:rsidR="00A767DC" w:rsidRPr="00B648F1">
              <w:rPr>
                <w:lang w:val="en-CA"/>
              </w:rPr>
              <w:t xml:space="preserve"> </w:t>
            </w:r>
            <w:r w:rsidR="003D6342">
              <w:rPr>
                <w:lang w:val="en-CA"/>
              </w:rPr>
              <w:t>June</w:t>
            </w:r>
            <w:r w:rsidR="00A767DC" w:rsidRPr="00B648F1">
              <w:rPr>
                <w:lang w:val="en-CA"/>
              </w:rPr>
              <w:t xml:space="preserve"> 201</w:t>
            </w:r>
            <w:r>
              <w:rPr>
                <w:lang w:val="en-CA"/>
              </w:rPr>
              <w:t>5</w:t>
            </w:r>
          </w:p>
        </w:tc>
        <w:tc>
          <w:tcPr>
            <w:tcW w:w="3168" w:type="dxa"/>
          </w:tcPr>
          <w:p w:rsidR="008A4B4C" w:rsidRPr="005B217D" w:rsidRDefault="00E61DAC" w:rsidP="000C7E50">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3D6342">
              <w:rPr>
                <w:lang w:val="en-CA"/>
              </w:rPr>
              <w:t>U</w:t>
            </w:r>
            <w:r w:rsidR="000C7E50">
              <w:rPr>
                <w:lang w:val="en-CA"/>
              </w:rPr>
              <w:t>0183</w:t>
            </w:r>
            <w:bookmarkStart w:id="0" w:name="_GoBack"/>
            <w:bookmarkEnd w:id="0"/>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233E9F" w:rsidP="00233E9F">
            <w:pPr>
              <w:spacing w:before="60" w:after="60"/>
              <w:rPr>
                <w:b/>
                <w:szCs w:val="22"/>
                <w:lang w:val="en-CA"/>
              </w:rPr>
            </w:pPr>
            <w:r>
              <w:rPr>
                <w:b/>
                <w:szCs w:val="22"/>
                <w:lang w:val="en-CA"/>
              </w:rPr>
              <w:t>Visualisation of BD-rate interpolation curves for MOS and PSNR results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444792">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233E9F" w:rsidP="005E1AC6">
            <w:pPr>
              <w:spacing w:before="60" w:after="60"/>
              <w:rPr>
                <w:szCs w:val="22"/>
                <w:lang w:val="en-CA"/>
              </w:rPr>
            </w:pPr>
            <w:r>
              <w:rPr>
                <w:szCs w:val="22"/>
                <w:lang w:val="en-CA"/>
              </w:rPr>
              <w:t>Information</w:t>
            </w:r>
          </w:p>
        </w:tc>
      </w:tr>
      <w:tr w:rsidR="00E61DAC" w:rsidRPr="005B217D">
        <w:tc>
          <w:tcPr>
            <w:tcW w:w="1458" w:type="dxa"/>
          </w:tcPr>
          <w:p w:rsidR="00E61DAC" w:rsidRPr="005B217D" w:rsidRDefault="00E61DAC" w:rsidP="00233E9F">
            <w:pPr>
              <w:spacing w:before="60" w:after="60"/>
              <w:rPr>
                <w:i/>
                <w:szCs w:val="22"/>
                <w:lang w:val="en-CA"/>
              </w:rPr>
            </w:pPr>
            <w:r w:rsidRPr="005B217D">
              <w:rPr>
                <w:i/>
                <w:szCs w:val="22"/>
                <w:lang w:val="en-CA"/>
              </w:rPr>
              <w:t>Authors:</w:t>
            </w:r>
          </w:p>
        </w:tc>
        <w:tc>
          <w:tcPr>
            <w:tcW w:w="4050" w:type="dxa"/>
          </w:tcPr>
          <w:p w:rsidR="00067E00" w:rsidRDefault="00067E00">
            <w:pPr>
              <w:spacing w:before="60" w:after="60"/>
              <w:rPr>
                <w:szCs w:val="22"/>
                <w:lang w:val="en-CA"/>
              </w:rPr>
            </w:pPr>
            <w:r>
              <w:rPr>
                <w:szCs w:val="22"/>
                <w:lang w:val="en-CA"/>
              </w:rPr>
              <w:t>Andre Seixas Dias</w:t>
            </w:r>
          </w:p>
          <w:p w:rsidR="00067E00" w:rsidRDefault="00067E00">
            <w:pPr>
              <w:spacing w:before="60" w:after="60"/>
              <w:rPr>
                <w:szCs w:val="22"/>
                <w:lang w:val="en-CA"/>
              </w:rPr>
            </w:pPr>
            <w:r>
              <w:rPr>
                <w:szCs w:val="22"/>
                <w:lang w:val="en-CA"/>
              </w:rPr>
              <w:t>Marta Mrak</w:t>
            </w:r>
          </w:p>
          <w:p w:rsidR="00067E00" w:rsidRPr="005B217D" w:rsidRDefault="00067E00" w:rsidP="00067E00">
            <w:pPr>
              <w:spacing w:before="60" w:after="60"/>
              <w:rPr>
                <w:szCs w:val="22"/>
                <w:lang w:val="en-CA"/>
              </w:rPr>
            </w:pP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Default="00E61DAC" w:rsidP="002B4BF3">
            <w:pPr>
              <w:spacing w:before="60" w:after="60"/>
              <w:rPr>
                <w:szCs w:val="22"/>
                <w:lang w:val="en-CA"/>
              </w:rPr>
            </w:pPr>
            <w:r w:rsidRPr="005B217D">
              <w:rPr>
                <w:szCs w:val="22"/>
                <w:lang w:val="en-CA"/>
              </w:rPr>
              <w:br/>
            </w:r>
            <w:r w:rsidR="002B4BF3">
              <w:rPr>
                <w:szCs w:val="22"/>
                <w:lang w:val="en-CA"/>
              </w:rPr>
              <w:t>+44 3030409800</w:t>
            </w:r>
            <w:r w:rsidRPr="005B217D">
              <w:rPr>
                <w:szCs w:val="22"/>
                <w:lang w:val="en-CA"/>
              </w:rPr>
              <w:br/>
            </w:r>
            <w:r w:rsidR="002B4BF3">
              <w:rPr>
                <w:szCs w:val="22"/>
                <w:lang w:val="en-CA"/>
              </w:rPr>
              <w:t>andre.seixasdias@bbc.co.uk</w:t>
            </w:r>
          </w:p>
          <w:p w:rsidR="002B4BF3" w:rsidRPr="005B217D" w:rsidRDefault="002B4BF3" w:rsidP="002B4BF3">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233E9F">
            <w:pPr>
              <w:spacing w:before="60" w:after="60"/>
              <w:rPr>
                <w:szCs w:val="22"/>
                <w:lang w:val="en-CA"/>
              </w:rPr>
            </w:pPr>
            <w:r>
              <w:rPr>
                <w:szCs w:val="22"/>
                <w:lang w:val="en-CA"/>
              </w:rPr>
              <w:t>British Broadcasting Corporation R&amp;D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08604C" w:rsidRDefault="001D51B8" w:rsidP="005861AD">
      <w:pPr>
        <w:jc w:val="both"/>
        <w:rPr>
          <w:lang w:val="en-CA"/>
        </w:rPr>
      </w:pPr>
      <w:r>
        <w:rPr>
          <w:lang w:val="en-CA"/>
        </w:rPr>
        <w:t xml:space="preserve">The method proposed in </w:t>
      </w:r>
      <w:r w:rsidR="00DC4F5D">
        <w:rPr>
          <w:lang w:val="en-CA"/>
        </w:rPr>
        <w:t>VCEG-M33</w:t>
      </w:r>
      <w:r w:rsidR="00515214">
        <w:rPr>
          <w:lang w:val="en-CA"/>
        </w:rPr>
        <w:t>, generally referred to as the Bjontegaard-Delta rate (BD-rate),</w:t>
      </w:r>
      <w:r w:rsidR="00DC4F5D">
        <w:rPr>
          <w:lang w:val="en-CA"/>
        </w:rPr>
        <w:t xml:space="preserve"> </w:t>
      </w:r>
      <w:r w:rsidR="00515214">
        <w:rPr>
          <w:lang w:val="en-CA"/>
        </w:rPr>
        <w:t xml:space="preserve">is commonly used to </w:t>
      </w:r>
      <w:r w:rsidR="00DC4F5D">
        <w:rPr>
          <w:lang w:val="en-CA"/>
        </w:rPr>
        <w:t xml:space="preserve">compute the </w:t>
      </w:r>
      <w:r w:rsidR="000A29C0">
        <w:rPr>
          <w:lang w:val="en-CA"/>
        </w:rPr>
        <w:t xml:space="preserve">average </w:t>
      </w:r>
      <w:r w:rsidR="00DC4F5D">
        <w:rPr>
          <w:lang w:val="en-CA"/>
        </w:rPr>
        <w:t xml:space="preserve">difference between </w:t>
      </w:r>
      <w:r w:rsidR="000A29C0">
        <w:rPr>
          <w:lang w:val="en-CA"/>
        </w:rPr>
        <w:t>t</w:t>
      </w:r>
      <w:r>
        <w:rPr>
          <w:lang w:val="en-CA"/>
        </w:rPr>
        <w:t xml:space="preserve">wo curves representing the </w:t>
      </w:r>
      <w:r w:rsidR="00080E3E">
        <w:rPr>
          <w:lang w:val="en-CA"/>
        </w:rPr>
        <w:t>rate-distortion</w:t>
      </w:r>
      <w:r w:rsidR="000A29C0">
        <w:rPr>
          <w:lang w:val="en-CA"/>
        </w:rPr>
        <w:t xml:space="preserve"> performance of two </w:t>
      </w:r>
      <w:r w:rsidR="005D1767">
        <w:rPr>
          <w:lang w:val="en-CA"/>
        </w:rPr>
        <w:t>coding solutions</w:t>
      </w:r>
      <w:r w:rsidR="000A29C0">
        <w:rPr>
          <w:lang w:val="en-CA"/>
        </w:rPr>
        <w:t xml:space="preserve">. </w:t>
      </w:r>
      <w:r w:rsidR="005D1767">
        <w:rPr>
          <w:lang w:val="en-CA"/>
        </w:rPr>
        <w:t xml:space="preserve">When applying this method to </w:t>
      </w:r>
      <w:r w:rsidR="007D0931">
        <w:rPr>
          <w:lang w:val="en-CA"/>
        </w:rPr>
        <w:t>b</w:t>
      </w:r>
      <w:r w:rsidR="005D1767">
        <w:rPr>
          <w:lang w:val="en-CA"/>
        </w:rPr>
        <w:t xml:space="preserve">itrate-MOS curves, </w:t>
      </w:r>
      <w:r w:rsidR="00341711">
        <w:rPr>
          <w:lang w:val="en-CA"/>
        </w:rPr>
        <w:t xml:space="preserve">it is important to check </w:t>
      </w:r>
      <w:r w:rsidR="005D1767">
        <w:rPr>
          <w:lang w:val="en-CA"/>
        </w:rPr>
        <w:t>the actual quality interval used in</w:t>
      </w:r>
      <w:r w:rsidR="00596815">
        <w:rPr>
          <w:lang w:val="en-CA"/>
        </w:rPr>
        <w:t xml:space="preserve"> the computation of the BD-rate, due to </w:t>
      </w:r>
      <w:r w:rsidR="005D1767">
        <w:rPr>
          <w:lang w:val="en-CA"/>
        </w:rPr>
        <w:t xml:space="preserve">the possibly rather different shapes of the curves being compared. </w:t>
      </w:r>
      <w:r w:rsidR="008448F8">
        <w:rPr>
          <w:lang w:val="en-CA"/>
        </w:rPr>
        <w:t xml:space="preserve">This document </w:t>
      </w:r>
      <w:r w:rsidR="00080E3E">
        <w:rPr>
          <w:lang w:val="en-CA"/>
        </w:rPr>
        <w:t xml:space="preserve">describes a tool from the enclosed spreadsheet, which is </w:t>
      </w:r>
      <w:r w:rsidR="008448F8">
        <w:rPr>
          <w:lang w:val="en-CA"/>
        </w:rPr>
        <w:t xml:space="preserve">based on the BD-Rate computation script </w:t>
      </w:r>
      <w:r w:rsidR="00341711">
        <w:rPr>
          <w:lang w:val="en-CA"/>
        </w:rPr>
        <w:t>used in JCT-VC</w:t>
      </w:r>
      <w:r w:rsidR="00BA3ABA">
        <w:rPr>
          <w:lang w:val="en-CA"/>
        </w:rPr>
        <w:t xml:space="preserve"> during HEVC development</w:t>
      </w:r>
      <w:r w:rsidR="00341711">
        <w:rPr>
          <w:lang w:val="en-CA"/>
        </w:rPr>
        <w:t xml:space="preserve">. It allows </w:t>
      </w:r>
      <w:r w:rsidR="008448F8">
        <w:rPr>
          <w:lang w:val="en-CA"/>
        </w:rPr>
        <w:t>the visuali</w:t>
      </w:r>
      <w:r w:rsidR="00341711">
        <w:rPr>
          <w:lang w:val="en-CA"/>
        </w:rPr>
        <w:t>s</w:t>
      </w:r>
      <w:r w:rsidR="008448F8">
        <w:rPr>
          <w:lang w:val="en-CA"/>
        </w:rPr>
        <w:t xml:space="preserve">ation of the intervals used to compute the BD-rate averages, highlighting the curves representing the real interpolations used for this purpose and the relevant quality interval. </w:t>
      </w:r>
      <w:r w:rsidR="00080E3E">
        <w:rPr>
          <w:lang w:val="en-CA"/>
        </w:rPr>
        <w:t>A</w:t>
      </w:r>
      <w:r w:rsidR="001E7F76">
        <w:rPr>
          <w:lang w:val="en-CA"/>
        </w:rPr>
        <w:t>n example of</w:t>
      </w:r>
      <w:r w:rsidR="008448F8">
        <w:rPr>
          <w:lang w:val="en-CA"/>
        </w:rPr>
        <w:t xml:space="preserve"> a plot with the bitrate saving achieved</w:t>
      </w:r>
      <w:r w:rsidR="001E7F76">
        <w:rPr>
          <w:lang w:val="en-CA"/>
        </w:rPr>
        <w:t xml:space="preserve"> for </w:t>
      </w:r>
      <w:r w:rsidR="008448F8">
        <w:rPr>
          <w:lang w:val="en-CA"/>
        </w:rPr>
        <w:t>the same MOS points within the relevant BD-rate range</w:t>
      </w:r>
      <w:r w:rsidR="00080E3E">
        <w:rPr>
          <w:lang w:val="en-CA"/>
        </w:rPr>
        <w:t xml:space="preserve"> is also provided</w:t>
      </w:r>
      <w:r w:rsidR="008448F8">
        <w:rPr>
          <w:lang w:val="en-CA"/>
        </w:rPr>
        <w:t xml:space="preserve">. </w:t>
      </w:r>
    </w:p>
    <w:p w:rsidR="00745F6B" w:rsidRPr="005B217D" w:rsidRDefault="00515214" w:rsidP="00E11923">
      <w:pPr>
        <w:pStyle w:val="Heading1"/>
        <w:rPr>
          <w:lang w:val="en-CA"/>
        </w:rPr>
      </w:pPr>
      <w:r>
        <w:rPr>
          <w:lang w:val="en-CA"/>
        </w:rPr>
        <w:t xml:space="preserve">Problem </w:t>
      </w:r>
      <w:r w:rsidR="000C040F">
        <w:rPr>
          <w:lang w:val="en-CA"/>
        </w:rPr>
        <w:t>s</w:t>
      </w:r>
      <w:r>
        <w:rPr>
          <w:lang w:val="en-CA"/>
        </w:rPr>
        <w:t>tatement</w:t>
      </w:r>
    </w:p>
    <w:p w:rsidR="000C040F" w:rsidRDefault="000C040F" w:rsidP="008D5C0A">
      <w:pPr>
        <w:jc w:val="both"/>
        <w:rPr>
          <w:lang w:val="en-CA"/>
        </w:rPr>
      </w:pPr>
      <w:r>
        <w:rPr>
          <w:szCs w:val="22"/>
          <w:lang w:val="en-CA"/>
        </w:rPr>
        <w:t xml:space="preserve">The </w:t>
      </w:r>
      <w:r>
        <w:rPr>
          <w:lang w:val="en-CA"/>
        </w:rPr>
        <w:t>Bjontegaard-Delta rate</w:t>
      </w:r>
      <w:r>
        <w:rPr>
          <w:szCs w:val="22"/>
          <w:lang w:val="en-CA"/>
        </w:rPr>
        <w:t xml:space="preserve"> (BD-rate) values originated from VCEG-M33 [1] are typically used to compare the </w:t>
      </w:r>
      <w:r w:rsidR="00080E3E">
        <w:rPr>
          <w:lang w:val="en-CA"/>
        </w:rPr>
        <w:t>rate-distortion</w:t>
      </w:r>
      <w:r w:rsidR="00080E3E">
        <w:rPr>
          <w:szCs w:val="22"/>
          <w:lang w:val="en-CA"/>
        </w:rPr>
        <w:t xml:space="preserve"> (RD)</w:t>
      </w:r>
      <w:r>
        <w:rPr>
          <w:szCs w:val="22"/>
          <w:lang w:val="en-CA"/>
        </w:rPr>
        <w:t xml:space="preserve"> performance of two coding solutions using PSNR as a quality metric. Typically</w:t>
      </w:r>
      <w:r w:rsidR="002254EF">
        <w:rPr>
          <w:szCs w:val="22"/>
          <w:lang w:val="en-CA"/>
        </w:rPr>
        <w:t>,</w:t>
      </w:r>
      <w:r>
        <w:rPr>
          <w:szCs w:val="22"/>
          <w:lang w:val="en-CA"/>
        </w:rPr>
        <w:t xml:space="preserve"> BD-rate is reliable for curves that do not overlap and are very close to each other. </w:t>
      </w:r>
      <w:r w:rsidR="002254EF">
        <w:rPr>
          <w:szCs w:val="22"/>
          <w:lang w:val="en-CA"/>
        </w:rPr>
        <w:t>In case the compared</w:t>
      </w:r>
      <w:r>
        <w:rPr>
          <w:szCs w:val="22"/>
          <w:lang w:val="en-CA"/>
        </w:rPr>
        <w:t xml:space="preserve"> curves have large bitrate or quality range differences, the BD-rate figures have to be carefully interpreted. </w:t>
      </w:r>
      <w:r>
        <w:rPr>
          <w:lang w:val="en-CA"/>
        </w:rPr>
        <w:t xml:space="preserve">When analysing the results of subjective verification tests, typically the results have to be </w:t>
      </w:r>
      <w:r w:rsidR="002254EF">
        <w:rPr>
          <w:lang w:val="en-CA"/>
        </w:rPr>
        <w:t xml:space="preserve">even </w:t>
      </w:r>
      <w:r>
        <w:rPr>
          <w:lang w:val="en-CA"/>
        </w:rPr>
        <w:t>more carefully analysed</w:t>
      </w:r>
      <w:r w:rsidR="00080E3E">
        <w:rPr>
          <w:lang w:val="en-CA"/>
        </w:rPr>
        <w:t xml:space="preserve"> since</w:t>
      </w:r>
      <w:r>
        <w:rPr>
          <w:lang w:val="en-CA"/>
        </w:rPr>
        <w:t xml:space="preserve"> the Mean Opinion Score (MOS) more often results in the curves showing rather different shapes. In these cases, along with relying on the value of the average BD-rate, it is useful to have a graphical representation of the interval being used in the computation of these values. This and other challenges often faced in interpretations of visual quality test results are </w:t>
      </w:r>
      <w:r w:rsidR="002254EF">
        <w:rPr>
          <w:lang w:val="en-CA"/>
        </w:rPr>
        <w:t xml:space="preserve">explained </w:t>
      </w:r>
      <w:r>
        <w:rPr>
          <w:lang w:val="en-CA"/>
        </w:rPr>
        <w:t>in more detail in</w:t>
      </w:r>
      <w:r w:rsidR="00080E3E">
        <w:rPr>
          <w:lang w:val="en-CA"/>
        </w:rPr>
        <w:t xml:space="preserve"> recent publications</w:t>
      </w:r>
      <w:r>
        <w:rPr>
          <w:lang w:val="en-CA"/>
        </w:rPr>
        <w:t xml:space="preserve"> [2].</w:t>
      </w:r>
    </w:p>
    <w:p w:rsidR="00515214" w:rsidRDefault="00515214" w:rsidP="00E11923">
      <w:pPr>
        <w:pStyle w:val="Heading1"/>
        <w:rPr>
          <w:lang w:val="en-CA"/>
        </w:rPr>
      </w:pPr>
      <w:r>
        <w:rPr>
          <w:lang w:val="en-CA"/>
        </w:rPr>
        <w:t>Description of the tool</w:t>
      </w:r>
    </w:p>
    <w:p w:rsidR="000C040F" w:rsidRDefault="000C040F" w:rsidP="000C040F">
      <w:pPr>
        <w:jc w:val="both"/>
        <w:rPr>
          <w:szCs w:val="22"/>
          <w:lang w:val="en-CA"/>
        </w:rPr>
      </w:pPr>
      <w:r>
        <w:rPr>
          <w:szCs w:val="22"/>
          <w:lang w:val="en-CA"/>
        </w:rPr>
        <w:t xml:space="preserve">The boundaries of the distortion overlapping interval </w:t>
      </w:r>
      <m:oMath>
        <m:d>
          <m:dPr>
            <m:begChr m:val="["/>
            <m:endChr m:val="]"/>
            <m:ctrlPr>
              <w:rPr>
                <w:rFonts w:ascii="Cambria Math" w:hAnsi="Cambria Math"/>
                <w:i/>
                <w:szCs w:val="22"/>
                <w:lang w:val="en-CA"/>
              </w:rPr>
            </m:ctrlPr>
          </m:dPr>
          <m:e>
            <m:sSub>
              <m:sSubPr>
                <m:ctrlPr>
                  <w:rPr>
                    <w:rFonts w:ascii="Cambria Math" w:hAnsi="Cambria Math"/>
                    <w:i/>
                    <w:szCs w:val="22"/>
                    <w:lang w:val="en-CA"/>
                  </w:rPr>
                </m:ctrlPr>
              </m:sSubPr>
              <m:e>
                <m:r>
                  <w:rPr>
                    <w:rFonts w:ascii="Cambria Math" w:hAnsi="Cambria Math"/>
                    <w:szCs w:val="22"/>
                    <w:lang w:val="en-CA"/>
                  </w:rPr>
                  <m:t>D</m:t>
                </m:r>
              </m:e>
              <m:sub>
                <m:r>
                  <w:rPr>
                    <w:rFonts w:ascii="Cambria Math" w:hAnsi="Cambria Math"/>
                    <w:szCs w:val="22"/>
                    <w:lang w:val="en-CA"/>
                  </w:rPr>
                  <m:t>L</m:t>
                </m:r>
              </m:sub>
            </m:sSub>
            <m:r>
              <w:rPr>
                <w:rFonts w:ascii="Cambria Math" w:hAnsi="Cambria Math"/>
                <w:szCs w:val="22"/>
                <w:lang w:val="en-CA"/>
              </w:rPr>
              <m:t xml:space="preserve">, </m:t>
            </m:r>
            <m:sSub>
              <m:sSubPr>
                <m:ctrlPr>
                  <w:rPr>
                    <w:rFonts w:ascii="Cambria Math" w:hAnsi="Cambria Math"/>
                    <w:i/>
                    <w:szCs w:val="22"/>
                    <w:lang w:val="en-CA"/>
                  </w:rPr>
                </m:ctrlPr>
              </m:sSubPr>
              <m:e>
                <m:r>
                  <w:rPr>
                    <w:rFonts w:ascii="Cambria Math" w:hAnsi="Cambria Math"/>
                    <w:szCs w:val="22"/>
                    <w:lang w:val="en-CA"/>
                  </w:rPr>
                  <m:t>D</m:t>
                </m:r>
              </m:e>
              <m:sub>
                <m:r>
                  <w:rPr>
                    <w:rFonts w:ascii="Cambria Math" w:hAnsi="Cambria Math"/>
                    <w:szCs w:val="22"/>
                    <w:lang w:val="en-CA"/>
                  </w:rPr>
                  <m:t>R</m:t>
                </m:r>
              </m:sub>
            </m:sSub>
          </m:e>
        </m:d>
      </m:oMath>
      <w:r>
        <w:rPr>
          <w:szCs w:val="22"/>
          <w:lang w:val="en-CA"/>
        </w:rPr>
        <w:t xml:space="preserve"> used to compute the BD-rate values between solutions A and B are given by:</w:t>
      </w:r>
    </w:p>
    <w:p w:rsidR="00067E00" w:rsidRPr="00B831E8" w:rsidRDefault="00F2323B" w:rsidP="00067E00">
      <w:pPr>
        <w:spacing w:after="120"/>
        <w:jc w:val="both"/>
        <w:rPr>
          <w:szCs w:val="16"/>
        </w:rPr>
      </w:pPr>
      <m:oMathPara>
        <m:oMath>
          <m:sSub>
            <m:sSubPr>
              <m:ctrlPr>
                <w:rPr>
                  <w:rFonts w:ascii="Cambria Math" w:hAnsi="Cambria Math"/>
                  <w:i/>
                  <w:szCs w:val="16"/>
                </w:rPr>
              </m:ctrlPr>
            </m:sSubPr>
            <m:e>
              <m:r>
                <w:rPr>
                  <w:rFonts w:ascii="Cambria Math" w:hAnsi="Cambria Math"/>
                  <w:szCs w:val="16"/>
                </w:rPr>
                <m:t>D</m:t>
              </m:r>
            </m:e>
            <m:sub>
              <m:r>
                <w:rPr>
                  <w:rFonts w:ascii="Cambria Math" w:hAnsi="Cambria Math"/>
                  <w:szCs w:val="16"/>
                </w:rPr>
                <m:t>L</m:t>
              </m:r>
            </m:sub>
          </m:sSub>
          <m:r>
            <w:rPr>
              <w:rFonts w:ascii="Cambria Math" w:hAnsi="Cambria Math"/>
              <w:szCs w:val="16"/>
            </w:rPr>
            <m:t>=</m:t>
          </m:r>
          <m:func>
            <m:funcPr>
              <m:ctrlPr>
                <w:rPr>
                  <w:rFonts w:ascii="Cambria Math" w:hAnsi="Cambria Math"/>
                  <w:i/>
                  <w:szCs w:val="16"/>
                </w:rPr>
              </m:ctrlPr>
            </m:funcPr>
            <m:fName>
              <m:r>
                <m:rPr>
                  <m:sty m:val="p"/>
                </m:rPr>
                <w:rPr>
                  <w:rFonts w:ascii="Cambria Math" w:hAnsi="Cambria Math"/>
                  <w:szCs w:val="16"/>
                </w:rPr>
                <m:t>max</m:t>
              </m:r>
            </m:fName>
            <m:e>
              <m:d>
                <m:dPr>
                  <m:begChr m:val="{"/>
                  <m:endChr m:val="}"/>
                  <m:ctrlPr>
                    <w:rPr>
                      <w:rFonts w:ascii="Cambria Math" w:hAnsi="Cambria Math"/>
                      <w:i/>
                      <w:szCs w:val="16"/>
                    </w:rPr>
                  </m:ctrlPr>
                </m:dPr>
                <m:e>
                  <m:func>
                    <m:funcPr>
                      <m:ctrlPr>
                        <w:rPr>
                          <w:rFonts w:ascii="Cambria Math" w:hAnsi="Cambria Math"/>
                          <w:i/>
                          <w:szCs w:val="16"/>
                        </w:rPr>
                      </m:ctrlPr>
                    </m:funcPr>
                    <m:fName>
                      <m:r>
                        <m:rPr>
                          <m:sty m:val="p"/>
                        </m:rPr>
                        <w:rPr>
                          <w:rFonts w:ascii="Cambria Math" w:hAnsi="Cambria Math"/>
                          <w:szCs w:val="16"/>
                        </w:rPr>
                        <m:t>min</m:t>
                      </m:r>
                    </m:fName>
                    <m:e>
                      <m:d>
                        <m:dPr>
                          <m:ctrlPr>
                            <w:rPr>
                              <w:rFonts w:ascii="Cambria Math" w:hAnsi="Cambria Math"/>
                              <w:i/>
                              <w:szCs w:val="16"/>
                            </w:rPr>
                          </m:ctrlPr>
                        </m:dPr>
                        <m:e>
                          <m:sSub>
                            <m:sSubPr>
                              <m:ctrlPr>
                                <w:rPr>
                                  <w:rFonts w:ascii="Cambria Math" w:hAnsi="Cambria Math"/>
                                  <w:i/>
                                  <w:szCs w:val="16"/>
                                </w:rPr>
                              </m:ctrlPr>
                            </m:sSubPr>
                            <m:e>
                              <m:r>
                                <w:rPr>
                                  <w:rFonts w:ascii="Cambria Math" w:hAnsi="Cambria Math"/>
                                  <w:szCs w:val="16"/>
                                </w:rPr>
                                <m:t>D</m:t>
                              </m:r>
                            </m:e>
                            <m:sub>
                              <m:r>
                                <w:rPr>
                                  <w:rFonts w:ascii="Cambria Math" w:hAnsi="Cambria Math"/>
                                  <w:szCs w:val="16"/>
                                </w:rPr>
                                <m:t>A</m:t>
                              </m:r>
                            </m:sub>
                          </m:sSub>
                          <m:r>
                            <w:rPr>
                              <w:rFonts w:ascii="Cambria Math" w:hAnsi="Cambria Math"/>
                              <w:szCs w:val="16"/>
                            </w:rPr>
                            <m:t>(0),..,</m:t>
                          </m:r>
                          <m:sSub>
                            <m:sSubPr>
                              <m:ctrlPr>
                                <w:rPr>
                                  <w:rFonts w:ascii="Cambria Math" w:hAnsi="Cambria Math"/>
                                  <w:i/>
                                  <w:szCs w:val="16"/>
                                </w:rPr>
                              </m:ctrlPr>
                            </m:sSubPr>
                            <m:e>
                              <m:r>
                                <w:rPr>
                                  <w:rFonts w:ascii="Cambria Math" w:hAnsi="Cambria Math"/>
                                  <w:szCs w:val="16"/>
                                </w:rPr>
                                <m:t>D</m:t>
                              </m:r>
                            </m:e>
                            <m:sub>
                              <m:r>
                                <w:rPr>
                                  <w:rFonts w:ascii="Cambria Math" w:hAnsi="Cambria Math"/>
                                  <w:szCs w:val="16"/>
                                </w:rPr>
                                <m:t>A</m:t>
                              </m:r>
                            </m:sub>
                          </m:sSub>
                          <m:r>
                            <w:rPr>
                              <w:rFonts w:ascii="Cambria Math" w:hAnsi="Cambria Math"/>
                              <w:szCs w:val="16"/>
                            </w:rPr>
                            <m:t>(</m:t>
                          </m:r>
                          <m:sSub>
                            <m:sSubPr>
                              <m:ctrlPr>
                                <w:rPr>
                                  <w:rFonts w:ascii="Cambria Math" w:hAnsi="Cambria Math"/>
                                  <w:i/>
                                  <w:szCs w:val="16"/>
                                </w:rPr>
                              </m:ctrlPr>
                            </m:sSubPr>
                            <m:e>
                              <m:r>
                                <w:rPr>
                                  <w:rFonts w:ascii="Cambria Math" w:hAnsi="Cambria Math"/>
                                  <w:szCs w:val="16"/>
                                </w:rPr>
                                <m:t>N</m:t>
                              </m:r>
                            </m:e>
                            <m:sub>
                              <m:r>
                                <w:rPr>
                                  <w:rFonts w:ascii="Cambria Math" w:hAnsi="Cambria Math"/>
                                  <w:szCs w:val="16"/>
                                </w:rPr>
                                <m:t>A</m:t>
                              </m:r>
                            </m:sub>
                          </m:sSub>
                          <m:r>
                            <w:rPr>
                              <w:rFonts w:ascii="Cambria Math" w:hAnsi="Cambria Math"/>
                              <w:szCs w:val="16"/>
                            </w:rPr>
                            <m:t>-1)</m:t>
                          </m:r>
                        </m:e>
                      </m:d>
                      <m:r>
                        <w:rPr>
                          <w:rFonts w:ascii="Cambria Math" w:hAnsi="Cambria Math"/>
                          <w:szCs w:val="16"/>
                        </w:rPr>
                        <m:t xml:space="preserve">, </m:t>
                      </m:r>
                    </m:e>
                  </m:func>
                  <m:func>
                    <m:funcPr>
                      <m:ctrlPr>
                        <w:rPr>
                          <w:rFonts w:ascii="Cambria Math" w:hAnsi="Cambria Math"/>
                          <w:i/>
                          <w:szCs w:val="16"/>
                        </w:rPr>
                      </m:ctrlPr>
                    </m:funcPr>
                    <m:fName>
                      <m:r>
                        <m:rPr>
                          <m:sty m:val="p"/>
                        </m:rPr>
                        <w:rPr>
                          <w:rFonts w:ascii="Cambria Math" w:hAnsi="Cambria Math"/>
                          <w:szCs w:val="16"/>
                        </w:rPr>
                        <m:t>min</m:t>
                      </m:r>
                    </m:fName>
                    <m:e>
                      <m:d>
                        <m:dPr>
                          <m:ctrlPr>
                            <w:rPr>
                              <w:rFonts w:ascii="Cambria Math" w:hAnsi="Cambria Math"/>
                              <w:i/>
                              <w:szCs w:val="16"/>
                            </w:rPr>
                          </m:ctrlPr>
                        </m:dPr>
                        <m:e>
                          <m:sSub>
                            <m:sSubPr>
                              <m:ctrlPr>
                                <w:rPr>
                                  <w:rFonts w:ascii="Cambria Math" w:hAnsi="Cambria Math"/>
                                  <w:i/>
                                  <w:szCs w:val="16"/>
                                </w:rPr>
                              </m:ctrlPr>
                            </m:sSubPr>
                            <m:e>
                              <m:r>
                                <w:rPr>
                                  <w:rFonts w:ascii="Cambria Math" w:hAnsi="Cambria Math"/>
                                  <w:szCs w:val="16"/>
                                </w:rPr>
                                <m:t>D</m:t>
                              </m:r>
                            </m:e>
                            <m:sub>
                              <m:r>
                                <w:rPr>
                                  <w:rFonts w:ascii="Cambria Math" w:hAnsi="Cambria Math"/>
                                  <w:szCs w:val="16"/>
                                </w:rPr>
                                <m:t>B</m:t>
                              </m:r>
                            </m:sub>
                          </m:sSub>
                          <m:r>
                            <w:rPr>
                              <w:rFonts w:ascii="Cambria Math" w:hAnsi="Cambria Math"/>
                              <w:szCs w:val="16"/>
                            </w:rPr>
                            <m:t>(0),..,</m:t>
                          </m:r>
                          <m:sSub>
                            <m:sSubPr>
                              <m:ctrlPr>
                                <w:rPr>
                                  <w:rFonts w:ascii="Cambria Math" w:hAnsi="Cambria Math"/>
                                  <w:i/>
                                  <w:szCs w:val="16"/>
                                </w:rPr>
                              </m:ctrlPr>
                            </m:sSubPr>
                            <m:e>
                              <m:r>
                                <w:rPr>
                                  <w:rFonts w:ascii="Cambria Math" w:hAnsi="Cambria Math"/>
                                  <w:szCs w:val="16"/>
                                </w:rPr>
                                <m:t>D</m:t>
                              </m:r>
                            </m:e>
                            <m:sub>
                              <m:r>
                                <w:rPr>
                                  <w:rFonts w:ascii="Cambria Math" w:hAnsi="Cambria Math"/>
                                  <w:szCs w:val="16"/>
                                </w:rPr>
                                <m:t>B</m:t>
                              </m:r>
                            </m:sub>
                          </m:sSub>
                          <m:r>
                            <w:rPr>
                              <w:rFonts w:ascii="Cambria Math" w:hAnsi="Cambria Math"/>
                              <w:szCs w:val="16"/>
                            </w:rPr>
                            <m:t>(</m:t>
                          </m:r>
                          <m:sSub>
                            <m:sSubPr>
                              <m:ctrlPr>
                                <w:rPr>
                                  <w:rFonts w:ascii="Cambria Math" w:hAnsi="Cambria Math"/>
                                  <w:i/>
                                  <w:szCs w:val="16"/>
                                </w:rPr>
                              </m:ctrlPr>
                            </m:sSubPr>
                            <m:e>
                              <m:r>
                                <w:rPr>
                                  <w:rFonts w:ascii="Cambria Math" w:hAnsi="Cambria Math"/>
                                  <w:szCs w:val="16"/>
                                </w:rPr>
                                <m:t>N</m:t>
                              </m:r>
                            </m:e>
                            <m:sub>
                              <m:r>
                                <w:rPr>
                                  <w:rFonts w:ascii="Cambria Math" w:hAnsi="Cambria Math"/>
                                  <w:szCs w:val="16"/>
                                </w:rPr>
                                <m:t>B</m:t>
                              </m:r>
                            </m:sub>
                          </m:sSub>
                          <m:r>
                            <w:rPr>
                              <w:rFonts w:ascii="Cambria Math" w:hAnsi="Cambria Math"/>
                              <w:szCs w:val="16"/>
                            </w:rPr>
                            <m:t>-1)</m:t>
                          </m:r>
                        </m:e>
                      </m:d>
                      <m:r>
                        <w:rPr>
                          <w:rFonts w:ascii="Cambria Math" w:hAnsi="Cambria Math"/>
                          <w:szCs w:val="16"/>
                        </w:rPr>
                        <m:t xml:space="preserve"> </m:t>
                      </m:r>
                    </m:e>
                  </m:func>
                </m:e>
              </m:d>
            </m:e>
          </m:func>
        </m:oMath>
      </m:oMathPara>
    </w:p>
    <w:p w:rsidR="00067E00" w:rsidRPr="00B831E8" w:rsidRDefault="00F2323B" w:rsidP="00067E00">
      <w:pPr>
        <w:spacing w:after="120"/>
        <w:jc w:val="both"/>
        <w:rPr>
          <w:sz w:val="32"/>
          <w:szCs w:val="22"/>
          <w:lang w:val="en-CA"/>
        </w:rPr>
      </w:pPr>
      <m:oMathPara>
        <m:oMath>
          <m:sSub>
            <m:sSubPr>
              <m:ctrlPr>
                <w:rPr>
                  <w:rFonts w:ascii="Cambria Math" w:hAnsi="Cambria Math"/>
                  <w:i/>
                  <w:szCs w:val="16"/>
                </w:rPr>
              </m:ctrlPr>
            </m:sSubPr>
            <m:e>
              <m:r>
                <w:rPr>
                  <w:rFonts w:ascii="Cambria Math" w:hAnsi="Cambria Math"/>
                  <w:szCs w:val="16"/>
                </w:rPr>
                <m:t>D</m:t>
              </m:r>
            </m:e>
            <m:sub>
              <m:r>
                <w:rPr>
                  <w:rFonts w:ascii="Cambria Math" w:hAnsi="Cambria Math"/>
                  <w:szCs w:val="16"/>
                </w:rPr>
                <m:t>H</m:t>
              </m:r>
            </m:sub>
          </m:sSub>
          <m:r>
            <w:rPr>
              <w:rFonts w:ascii="Cambria Math" w:hAnsi="Cambria Math"/>
              <w:szCs w:val="16"/>
            </w:rPr>
            <m:t>=</m:t>
          </m:r>
          <m:func>
            <m:funcPr>
              <m:ctrlPr>
                <w:rPr>
                  <w:rFonts w:ascii="Cambria Math" w:hAnsi="Cambria Math"/>
                  <w:i/>
                  <w:szCs w:val="16"/>
                </w:rPr>
              </m:ctrlPr>
            </m:funcPr>
            <m:fName>
              <m:r>
                <m:rPr>
                  <m:sty m:val="p"/>
                </m:rPr>
                <w:rPr>
                  <w:rFonts w:ascii="Cambria Math" w:hAnsi="Cambria Math"/>
                  <w:szCs w:val="16"/>
                </w:rPr>
                <m:t>min</m:t>
              </m:r>
            </m:fName>
            <m:e>
              <m:d>
                <m:dPr>
                  <m:begChr m:val="{"/>
                  <m:endChr m:val="}"/>
                  <m:ctrlPr>
                    <w:rPr>
                      <w:rFonts w:ascii="Cambria Math" w:hAnsi="Cambria Math"/>
                      <w:i/>
                      <w:szCs w:val="16"/>
                    </w:rPr>
                  </m:ctrlPr>
                </m:dPr>
                <m:e>
                  <m:func>
                    <m:funcPr>
                      <m:ctrlPr>
                        <w:rPr>
                          <w:rFonts w:ascii="Cambria Math" w:hAnsi="Cambria Math"/>
                          <w:i/>
                          <w:szCs w:val="16"/>
                        </w:rPr>
                      </m:ctrlPr>
                    </m:funcPr>
                    <m:fName>
                      <m:r>
                        <m:rPr>
                          <m:sty m:val="p"/>
                        </m:rPr>
                        <w:rPr>
                          <w:rFonts w:ascii="Cambria Math" w:hAnsi="Cambria Math"/>
                          <w:szCs w:val="16"/>
                        </w:rPr>
                        <m:t>max</m:t>
                      </m:r>
                    </m:fName>
                    <m:e>
                      <m:d>
                        <m:dPr>
                          <m:ctrlPr>
                            <w:rPr>
                              <w:rFonts w:ascii="Cambria Math" w:hAnsi="Cambria Math"/>
                              <w:i/>
                              <w:szCs w:val="16"/>
                            </w:rPr>
                          </m:ctrlPr>
                        </m:dPr>
                        <m:e>
                          <m:sSub>
                            <m:sSubPr>
                              <m:ctrlPr>
                                <w:rPr>
                                  <w:rFonts w:ascii="Cambria Math" w:hAnsi="Cambria Math"/>
                                  <w:i/>
                                  <w:szCs w:val="16"/>
                                </w:rPr>
                              </m:ctrlPr>
                            </m:sSubPr>
                            <m:e>
                              <m:r>
                                <w:rPr>
                                  <w:rFonts w:ascii="Cambria Math" w:hAnsi="Cambria Math"/>
                                  <w:szCs w:val="16"/>
                                </w:rPr>
                                <m:t>D</m:t>
                              </m:r>
                            </m:e>
                            <m:sub>
                              <m:r>
                                <w:rPr>
                                  <w:rFonts w:ascii="Cambria Math" w:hAnsi="Cambria Math"/>
                                  <w:szCs w:val="16"/>
                                </w:rPr>
                                <m:t>A</m:t>
                              </m:r>
                            </m:sub>
                          </m:sSub>
                          <m:r>
                            <w:rPr>
                              <w:rFonts w:ascii="Cambria Math" w:hAnsi="Cambria Math"/>
                              <w:szCs w:val="16"/>
                            </w:rPr>
                            <m:t>(0),..,</m:t>
                          </m:r>
                          <m:sSub>
                            <m:sSubPr>
                              <m:ctrlPr>
                                <w:rPr>
                                  <w:rFonts w:ascii="Cambria Math" w:hAnsi="Cambria Math"/>
                                  <w:i/>
                                  <w:szCs w:val="16"/>
                                </w:rPr>
                              </m:ctrlPr>
                            </m:sSubPr>
                            <m:e>
                              <m:r>
                                <w:rPr>
                                  <w:rFonts w:ascii="Cambria Math" w:hAnsi="Cambria Math"/>
                                  <w:szCs w:val="16"/>
                                </w:rPr>
                                <m:t>D</m:t>
                              </m:r>
                            </m:e>
                            <m:sub>
                              <m:r>
                                <w:rPr>
                                  <w:rFonts w:ascii="Cambria Math" w:hAnsi="Cambria Math"/>
                                  <w:szCs w:val="16"/>
                                </w:rPr>
                                <m:t>A</m:t>
                              </m:r>
                            </m:sub>
                          </m:sSub>
                          <m:r>
                            <w:rPr>
                              <w:rFonts w:ascii="Cambria Math" w:hAnsi="Cambria Math"/>
                              <w:szCs w:val="16"/>
                            </w:rPr>
                            <m:t>(</m:t>
                          </m:r>
                          <m:sSub>
                            <m:sSubPr>
                              <m:ctrlPr>
                                <w:rPr>
                                  <w:rFonts w:ascii="Cambria Math" w:hAnsi="Cambria Math"/>
                                  <w:i/>
                                  <w:szCs w:val="16"/>
                                </w:rPr>
                              </m:ctrlPr>
                            </m:sSubPr>
                            <m:e>
                              <m:r>
                                <w:rPr>
                                  <w:rFonts w:ascii="Cambria Math" w:hAnsi="Cambria Math"/>
                                  <w:szCs w:val="16"/>
                                </w:rPr>
                                <m:t>N</m:t>
                              </m:r>
                            </m:e>
                            <m:sub>
                              <m:r>
                                <w:rPr>
                                  <w:rFonts w:ascii="Cambria Math" w:hAnsi="Cambria Math"/>
                                  <w:szCs w:val="16"/>
                                </w:rPr>
                                <m:t>A</m:t>
                              </m:r>
                            </m:sub>
                          </m:sSub>
                          <m:r>
                            <w:rPr>
                              <w:rFonts w:ascii="Cambria Math" w:hAnsi="Cambria Math"/>
                              <w:szCs w:val="16"/>
                            </w:rPr>
                            <m:t>-1)</m:t>
                          </m:r>
                        </m:e>
                      </m:d>
                      <m:r>
                        <w:rPr>
                          <w:rFonts w:ascii="Cambria Math" w:hAnsi="Cambria Math"/>
                          <w:szCs w:val="16"/>
                        </w:rPr>
                        <m:t xml:space="preserve">, </m:t>
                      </m:r>
                    </m:e>
                  </m:func>
                  <m:func>
                    <m:funcPr>
                      <m:ctrlPr>
                        <w:rPr>
                          <w:rFonts w:ascii="Cambria Math" w:hAnsi="Cambria Math"/>
                          <w:i/>
                          <w:szCs w:val="16"/>
                        </w:rPr>
                      </m:ctrlPr>
                    </m:funcPr>
                    <m:fName>
                      <m:r>
                        <m:rPr>
                          <m:sty m:val="p"/>
                        </m:rPr>
                        <w:rPr>
                          <w:rFonts w:ascii="Cambria Math" w:hAnsi="Cambria Math"/>
                          <w:szCs w:val="16"/>
                        </w:rPr>
                        <m:t>max</m:t>
                      </m:r>
                    </m:fName>
                    <m:e>
                      <m:d>
                        <m:dPr>
                          <m:ctrlPr>
                            <w:rPr>
                              <w:rFonts w:ascii="Cambria Math" w:hAnsi="Cambria Math"/>
                              <w:i/>
                              <w:szCs w:val="16"/>
                            </w:rPr>
                          </m:ctrlPr>
                        </m:dPr>
                        <m:e>
                          <m:sSub>
                            <m:sSubPr>
                              <m:ctrlPr>
                                <w:rPr>
                                  <w:rFonts w:ascii="Cambria Math" w:hAnsi="Cambria Math"/>
                                  <w:i/>
                                  <w:szCs w:val="16"/>
                                </w:rPr>
                              </m:ctrlPr>
                            </m:sSubPr>
                            <m:e>
                              <m:r>
                                <w:rPr>
                                  <w:rFonts w:ascii="Cambria Math" w:hAnsi="Cambria Math"/>
                                  <w:szCs w:val="16"/>
                                </w:rPr>
                                <m:t>D</m:t>
                              </m:r>
                            </m:e>
                            <m:sub>
                              <m:r>
                                <w:rPr>
                                  <w:rFonts w:ascii="Cambria Math" w:hAnsi="Cambria Math"/>
                                  <w:szCs w:val="16"/>
                                </w:rPr>
                                <m:t>B</m:t>
                              </m:r>
                            </m:sub>
                          </m:sSub>
                          <m:r>
                            <w:rPr>
                              <w:rFonts w:ascii="Cambria Math" w:hAnsi="Cambria Math"/>
                              <w:szCs w:val="16"/>
                            </w:rPr>
                            <m:t>(0),..,</m:t>
                          </m:r>
                          <m:sSub>
                            <m:sSubPr>
                              <m:ctrlPr>
                                <w:rPr>
                                  <w:rFonts w:ascii="Cambria Math" w:hAnsi="Cambria Math"/>
                                  <w:i/>
                                  <w:szCs w:val="16"/>
                                </w:rPr>
                              </m:ctrlPr>
                            </m:sSubPr>
                            <m:e>
                              <m:r>
                                <w:rPr>
                                  <w:rFonts w:ascii="Cambria Math" w:hAnsi="Cambria Math"/>
                                  <w:szCs w:val="16"/>
                                </w:rPr>
                                <m:t>D</m:t>
                              </m:r>
                            </m:e>
                            <m:sub>
                              <m:r>
                                <w:rPr>
                                  <w:rFonts w:ascii="Cambria Math" w:hAnsi="Cambria Math"/>
                                  <w:szCs w:val="16"/>
                                </w:rPr>
                                <m:t>B</m:t>
                              </m:r>
                            </m:sub>
                          </m:sSub>
                          <m:r>
                            <w:rPr>
                              <w:rFonts w:ascii="Cambria Math" w:hAnsi="Cambria Math"/>
                              <w:szCs w:val="16"/>
                            </w:rPr>
                            <m:t>(</m:t>
                          </m:r>
                          <m:sSub>
                            <m:sSubPr>
                              <m:ctrlPr>
                                <w:rPr>
                                  <w:rFonts w:ascii="Cambria Math" w:hAnsi="Cambria Math"/>
                                  <w:i/>
                                  <w:szCs w:val="16"/>
                                </w:rPr>
                              </m:ctrlPr>
                            </m:sSubPr>
                            <m:e>
                              <m:r>
                                <w:rPr>
                                  <w:rFonts w:ascii="Cambria Math" w:hAnsi="Cambria Math"/>
                                  <w:szCs w:val="16"/>
                                </w:rPr>
                                <m:t>N</m:t>
                              </m:r>
                            </m:e>
                            <m:sub>
                              <m:r>
                                <w:rPr>
                                  <w:rFonts w:ascii="Cambria Math" w:hAnsi="Cambria Math"/>
                                  <w:szCs w:val="16"/>
                                </w:rPr>
                                <m:t>B</m:t>
                              </m:r>
                            </m:sub>
                          </m:sSub>
                          <m:r>
                            <w:rPr>
                              <w:rFonts w:ascii="Cambria Math" w:hAnsi="Cambria Math"/>
                              <w:szCs w:val="16"/>
                            </w:rPr>
                            <m:t>-1</m:t>
                          </m:r>
                        </m:e>
                      </m:d>
                      <m:r>
                        <w:rPr>
                          <w:rFonts w:ascii="Cambria Math" w:hAnsi="Cambria Math"/>
                          <w:szCs w:val="16"/>
                        </w:rPr>
                        <m:t xml:space="preserve"> </m:t>
                      </m:r>
                    </m:e>
                  </m:func>
                </m:e>
              </m:d>
            </m:e>
          </m:func>
        </m:oMath>
      </m:oMathPara>
    </w:p>
    <w:p w:rsidR="000C040F" w:rsidRPr="00515214" w:rsidRDefault="000C040F" w:rsidP="000C040F">
      <w:pPr>
        <w:spacing w:before="240"/>
        <w:jc w:val="both"/>
        <w:rPr>
          <w:lang w:val="en-CA"/>
        </w:rPr>
      </w:pPr>
      <w:r>
        <w:rPr>
          <w:lang w:val="en-CA"/>
        </w:rPr>
        <w:t xml:space="preserve">where </w:t>
      </w:r>
      <m:oMath>
        <m:r>
          <w:rPr>
            <w:rFonts w:ascii="Cambria Math" w:hAnsi="Cambria Math"/>
            <w:lang w:val="en-CA"/>
          </w:rPr>
          <m:t>D(0)</m:t>
        </m:r>
      </m:oMath>
      <w:r>
        <w:rPr>
          <w:lang w:val="en-CA"/>
        </w:rPr>
        <w:t xml:space="preserve"> </w:t>
      </w:r>
      <w:r w:rsidRPr="00B831E8">
        <w:rPr>
          <w:lang w:val="en-CA"/>
        </w:rPr>
        <w:t>is the lowest and</w:t>
      </w:r>
      <w:r>
        <w:rPr>
          <w:lang w:val="en-CA"/>
        </w:rPr>
        <w:t xml:space="preserve"> </w:t>
      </w:r>
      <m:oMath>
        <m:r>
          <w:rPr>
            <w:rFonts w:ascii="Cambria Math" w:hAnsi="Cambria Math"/>
            <w:lang w:val="en-CA"/>
          </w:rPr>
          <m:t>D(N-1)</m:t>
        </m:r>
      </m:oMath>
      <w:r w:rsidRPr="00B831E8">
        <w:rPr>
          <w:lang w:val="en-CA"/>
        </w:rPr>
        <w:t xml:space="preserve"> is the highest measured quality point, for either the tested or reference </w:t>
      </w:r>
      <w:r>
        <w:rPr>
          <w:lang w:val="en-CA"/>
        </w:rPr>
        <w:t>RD curves (i.e. solutions A and B)</w:t>
      </w:r>
      <w:r w:rsidRPr="00B831E8">
        <w:rPr>
          <w:lang w:val="en-CA"/>
        </w:rPr>
        <w:t>.</w:t>
      </w:r>
      <w:r>
        <w:rPr>
          <w:lang w:val="en-CA"/>
        </w:rPr>
        <w:t xml:space="preserve"> The extension of this interval, from now on also referred to as the BD-rate range, covers most of the range defined by the test points if </w:t>
      </w:r>
      <w:r>
        <w:rPr>
          <w:szCs w:val="22"/>
          <w:lang w:val="en-CA"/>
        </w:rPr>
        <w:t xml:space="preserve">the RD curves being compared show similar shapes and almost overlap. However, when the qualities observed for similar bitrates are </w:t>
      </w:r>
      <w:r>
        <w:rPr>
          <w:szCs w:val="22"/>
          <w:lang w:val="en-CA"/>
        </w:rPr>
        <w:lastRenderedPageBreak/>
        <w:t>rather different, this interval might be significantly reduced, reducing the parts of the curves rele</w:t>
      </w:r>
      <w:r w:rsidR="00080E3E">
        <w:rPr>
          <w:szCs w:val="22"/>
          <w:lang w:val="en-CA"/>
        </w:rPr>
        <w:t>vant to the BD-rate computation</w:t>
      </w:r>
      <w:r>
        <w:rPr>
          <w:szCs w:val="22"/>
          <w:lang w:val="en-CA"/>
        </w:rPr>
        <w:t xml:space="preserve">. </w:t>
      </w:r>
    </w:p>
    <w:p w:rsidR="00B77D20" w:rsidRDefault="00B77D20" w:rsidP="005861AD">
      <w:pPr>
        <w:jc w:val="both"/>
        <w:rPr>
          <w:lang w:val="en-CA"/>
        </w:rPr>
      </w:pPr>
      <w:r>
        <w:rPr>
          <w:lang w:val="en-CA"/>
        </w:rPr>
        <w:t xml:space="preserve">The </w:t>
      </w:r>
      <w:r w:rsidR="00080E3E">
        <w:rPr>
          <w:lang w:val="en-CA"/>
        </w:rPr>
        <w:t xml:space="preserve">script embedded </w:t>
      </w:r>
      <w:r>
        <w:rPr>
          <w:lang w:val="en-CA"/>
        </w:rPr>
        <w:t xml:space="preserve">with this document </w:t>
      </w:r>
      <w:r w:rsidR="00080E3E">
        <w:rPr>
          <w:lang w:val="en-CA"/>
        </w:rPr>
        <w:t xml:space="preserve">outputs BD-rate interpolation points and associated bitrate saving that can be used to draw various </w:t>
      </w:r>
      <w:r w:rsidR="002317C2">
        <w:rPr>
          <w:lang w:val="en-CA"/>
        </w:rPr>
        <w:t>RD</w:t>
      </w:r>
      <w:r>
        <w:rPr>
          <w:lang w:val="en-CA"/>
        </w:rPr>
        <w:t xml:space="preserve"> plots</w:t>
      </w:r>
      <w:r w:rsidR="00080E3E">
        <w:rPr>
          <w:lang w:val="en-CA"/>
        </w:rPr>
        <w:t xml:space="preserve">. For example, such plots can be </w:t>
      </w:r>
      <w:r>
        <w:rPr>
          <w:lang w:val="en-CA"/>
        </w:rPr>
        <w:t>the interpolat</w:t>
      </w:r>
      <w:r w:rsidR="00080E3E">
        <w:rPr>
          <w:lang w:val="en-CA"/>
        </w:rPr>
        <w:t>ed</w:t>
      </w:r>
      <w:r>
        <w:rPr>
          <w:lang w:val="en-CA"/>
        </w:rPr>
        <w:t xml:space="preserve"> curves used in the bitrate computation</w:t>
      </w:r>
      <w:r w:rsidR="00080E3E">
        <w:rPr>
          <w:lang w:val="en-CA"/>
        </w:rPr>
        <w:t xml:space="preserve"> and</w:t>
      </w:r>
      <w:r>
        <w:rPr>
          <w:lang w:val="en-CA"/>
        </w:rPr>
        <w:t xml:space="preserve"> are represented in the distortion overlapping </w:t>
      </w:r>
      <w:r w:rsidR="002317C2">
        <w:rPr>
          <w:lang w:val="en-CA"/>
        </w:rPr>
        <w:t>interval between the reference and test curves</w:t>
      </w:r>
      <w:r>
        <w:rPr>
          <w:lang w:val="en-CA"/>
        </w:rPr>
        <w:t xml:space="preserve">. </w:t>
      </w:r>
      <w:r w:rsidR="002317C2">
        <w:rPr>
          <w:lang w:val="en-CA"/>
        </w:rPr>
        <w:t xml:space="preserve">These interpolation curves are composed by the </w:t>
      </w:r>
      <w:r>
        <w:rPr>
          <w:lang w:val="en-CA"/>
        </w:rPr>
        <w:t xml:space="preserve">bitrate values associated </w:t>
      </w:r>
      <w:r w:rsidR="002317C2">
        <w:rPr>
          <w:lang w:val="en-CA"/>
        </w:rPr>
        <w:t>to each curve for</w:t>
      </w:r>
      <w:r>
        <w:rPr>
          <w:lang w:val="en-CA"/>
        </w:rPr>
        <w:t xml:space="preserve"> each quality point </w:t>
      </w:r>
      <m:oMath>
        <m:sSub>
          <m:sSubPr>
            <m:ctrlPr>
              <w:rPr>
                <w:rFonts w:ascii="Cambria Math" w:hAnsi="Cambria Math"/>
                <w:i/>
                <w:lang w:val="en-CA"/>
              </w:rPr>
            </m:ctrlPr>
          </m:sSubPr>
          <m:e>
            <m:r>
              <w:rPr>
                <w:rFonts w:ascii="Cambria Math" w:hAnsi="Cambria Math"/>
                <w:lang w:val="en-CA"/>
              </w:rPr>
              <m:t>p</m:t>
            </m:r>
          </m:e>
          <m:sub>
            <m:r>
              <w:rPr>
                <w:rFonts w:ascii="Cambria Math" w:hAnsi="Cambria Math"/>
                <w:lang w:val="en-CA"/>
              </w:rPr>
              <m:t>x</m:t>
            </m:r>
          </m:sub>
        </m:sSub>
      </m:oMath>
      <w:r w:rsidR="002317C2">
        <w:rPr>
          <w:lang w:val="en-CA"/>
        </w:rPr>
        <w:t xml:space="preserve"> within the overlapping distortion interval, and are obtained using the piece-wise cubic spline interpolation performed to compute the BD-rate.</w:t>
      </w:r>
      <w:r w:rsidR="002E38A4">
        <w:rPr>
          <w:lang w:val="en-CA"/>
        </w:rPr>
        <w:t xml:space="preserve"> The main purpose of the provided script is to highlight the actual curves that are being used for BD-rate computation both in terms of the resulting </w:t>
      </w:r>
      <w:r w:rsidR="00E87192">
        <w:rPr>
          <w:lang w:val="en-CA"/>
        </w:rPr>
        <w:t xml:space="preserve">piece-wise </w:t>
      </w:r>
      <w:r w:rsidR="002E38A4">
        <w:rPr>
          <w:lang w:val="en-CA"/>
        </w:rPr>
        <w:t>cubic spline interpolation and the quality interval being considered.</w:t>
      </w:r>
    </w:p>
    <w:p w:rsidR="00563778" w:rsidRDefault="002317C2" w:rsidP="005861AD">
      <w:pPr>
        <w:jc w:val="both"/>
        <w:rPr>
          <w:lang w:val="en-CA"/>
        </w:rPr>
      </w:pPr>
      <w:r>
        <w:rPr>
          <w:lang w:val="en-CA"/>
        </w:rPr>
        <w:t xml:space="preserve">The quality points used to plot the interpolation curves </w:t>
      </w:r>
      <w:r w:rsidR="00911E5F">
        <w:rPr>
          <w:lang w:val="en-CA"/>
        </w:rPr>
        <w:t xml:space="preserve">generated by the provided script </w:t>
      </w:r>
      <w:r>
        <w:rPr>
          <w:lang w:val="en-CA"/>
        </w:rPr>
        <w:t xml:space="preserve">are all within the BD-rate range. In the Microsoft Excel script provided with this document, </w:t>
      </w:r>
      <w:r w:rsidR="00563778">
        <w:rPr>
          <w:lang w:val="en-CA"/>
        </w:rPr>
        <w:t xml:space="preserve">designed for quality assessments using a MOS scale from 0 to 10, </w:t>
      </w:r>
      <w:r>
        <w:rPr>
          <w:lang w:val="en-CA"/>
        </w:rPr>
        <w:t xml:space="preserve">these points are separated by a step </w:t>
      </w:r>
      <w:r w:rsidR="00563778">
        <w:rPr>
          <w:lang w:val="en-CA"/>
        </w:rPr>
        <w:t xml:space="preserve">of 0.1. </w:t>
      </w:r>
      <w:r w:rsidR="00911E5F">
        <w:rPr>
          <w:lang w:val="en-CA"/>
        </w:rPr>
        <w:t>However, t</w:t>
      </w:r>
      <w:r w:rsidR="00563778">
        <w:rPr>
          <w:lang w:val="en-CA"/>
        </w:rPr>
        <w:t>his step can be adjusted according to th</w:t>
      </w:r>
      <w:r w:rsidR="00911E5F">
        <w:rPr>
          <w:lang w:val="en-CA"/>
        </w:rPr>
        <w:t xml:space="preserve">e quality measure being plotted, in order </w:t>
      </w:r>
      <w:r w:rsidR="00563778">
        <w:rPr>
          <w:lang w:val="en-CA"/>
        </w:rPr>
        <w:t>to display the interpolation curves at the desired granularity.</w:t>
      </w:r>
    </w:p>
    <w:p w:rsidR="00377518" w:rsidRDefault="00563778" w:rsidP="005861AD">
      <w:pPr>
        <w:jc w:val="both"/>
        <w:rPr>
          <w:lang w:val="en-CA"/>
        </w:rPr>
      </w:pPr>
      <w:r>
        <w:rPr>
          <w:lang w:val="en-CA"/>
        </w:rPr>
        <w:t xml:space="preserve">The script provided with this document also plots the bitrate </w:t>
      </w:r>
      <w:r w:rsidR="00D41DEA">
        <w:rPr>
          <w:lang w:val="en-CA"/>
        </w:rPr>
        <w:t xml:space="preserve">savings obtained along the quality points within the </w:t>
      </w:r>
      <w:r w:rsidR="00911E5F">
        <w:rPr>
          <w:lang w:val="en-CA"/>
        </w:rPr>
        <w:t xml:space="preserve">relevant </w:t>
      </w:r>
      <w:r w:rsidR="00D41DEA">
        <w:rPr>
          <w:lang w:val="en-CA"/>
        </w:rPr>
        <w:t>BD-rate range</w:t>
      </w:r>
      <w:r>
        <w:rPr>
          <w:lang w:val="en-CA"/>
        </w:rPr>
        <w:t xml:space="preserve">. </w:t>
      </w:r>
      <w:r w:rsidR="00D41DEA">
        <w:rPr>
          <w:lang w:val="en-CA"/>
        </w:rPr>
        <w:t xml:space="preserve">Considering the reference curve </w:t>
      </w:r>
      <m:oMath>
        <m:r>
          <w:rPr>
            <w:rFonts w:ascii="Cambria Math" w:hAnsi="Cambria Math"/>
            <w:lang w:val="en-CA"/>
          </w:rPr>
          <m:t>R</m:t>
        </m:r>
      </m:oMath>
      <w:r w:rsidR="00D41DEA">
        <w:rPr>
          <w:lang w:val="en-CA"/>
        </w:rPr>
        <w:t xml:space="preserve"> and the tested curve </w:t>
      </w:r>
      <m:oMath>
        <m:r>
          <w:rPr>
            <w:rFonts w:ascii="Cambria Math" w:hAnsi="Cambria Math"/>
            <w:lang w:val="en-CA"/>
          </w:rPr>
          <m:t>T</m:t>
        </m:r>
      </m:oMath>
      <w:r w:rsidR="00D41DEA">
        <w:rPr>
          <w:lang w:val="en-CA"/>
        </w:rPr>
        <w:t xml:space="preserve">, </w:t>
      </w:r>
      <w:r w:rsidR="00377518">
        <w:rPr>
          <w:lang w:val="en-CA"/>
        </w:rPr>
        <w:t xml:space="preserve">the bitrate saving </w:t>
      </w:r>
      <m:oMath>
        <m:sSub>
          <m:sSubPr>
            <m:ctrlPr>
              <w:rPr>
                <w:rFonts w:ascii="Cambria Math" w:hAnsi="Cambria Math"/>
                <w:i/>
                <w:lang w:val="en-CA"/>
              </w:rPr>
            </m:ctrlPr>
          </m:sSubPr>
          <m:e>
            <m:r>
              <w:rPr>
                <w:rFonts w:ascii="Cambria Math" w:hAnsi="Cambria Math"/>
                <w:lang w:val="en-CA"/>
              </w:rPr>
              <m:t>S</m:t>
            </m:r>
          </m:e>
          <m:sub>
            <m:r>
              <w:rPr>
                <w:rFonts w:ascii="Cambria Math" w:hAnsi="Cambria Math"/>
                <w:lang w:val="en-CA"/>
              </w:rPr>
              <m:t>x</m:t>
            </m:r>
          </m:sub>
        </m:sSub>
      </m:oMath>
      <w:r w:rsidR="00377518">
        <w:rPr>
          <w:lang w:val="en-CA"/>
        </w:rPr>
        <w:t xml:space="preserve"> </w:t>
      </w:r>
      <w:r w:rsidR="00D41DEA">
        <w:rPr>
          <w:lang w:val="en-CA"/>
        </w:rPr>
        <w:t xml:space="preserve">corresponding to a given quality point </w:t>
      </w:r>
      <m:oMath>
        <m:sSub>
          <m:sSubPr>
            <m:ctrlPr>
              <w:rPr>
                <w:rFonts w:ascii="Cambria Math" w:hAnsi="Cambria Math"/>
                <w:i/>
                <w:lang w:val="en-CA"/>
              </w:rPr>
            </m:ctrlPr>
          </m:sSubPr>
          <m:e>
            <m:r>
              <w:rPr>
                <w:rFonts w:ascii="Cambria Math" w:hAnsi="Cambria Math"/>
                <w:lang w:val="en-CA"/>
              </w:rPr>
              <m:t>p</m:t>
            </m:r>
          </m:e>
          <m:sub>
            <m:r>
              <w:rPr>
                <w:rFonts w:ascii="Cambria Math" w:hAnsi="Cambria Math"/>
                <w:lang w:val="en-CA"/>
              </w:rPr>
              <m:t>x</m:t>
            </m:r>
          </m:sub>
        </m:sSub>
      </m:oMath>
      <w:r w:rsidR="00D41DEA">
        <w:rPr>
          <w:lang w:val="en-CA"/>
        </w:rPr>
        <w:t xml:space="preserve"> within the BD-rate range</w:t>
      </w:r>
      <w:r w:rsidR="00377518">
        <w:rPr>
          <w:lang w:val="en-CA"/>
        </w:rPr>
        <w:t xml:space="preserve"> is given by</w:t>
      </w:r>
    </w:p>
    <w:p w:rsidR="00377518" w:rsidRPr="006F7848" w:rsidRDefault="00F2323B" w:rsidP="00067E00">
      <w:pPr>
        <w:spacing w:before="240"/>
        <w:rPr>
          <w:lang w:val="en-CA"/>
        </w:rPr>
      </w:pPr>
      <m:oMathPara>
        <m:oMath>
          <m:sSub>
            <m:sSubPr>
              <m:ctrlPr>
                <w:rPr>
                  <w:rFonts w:ascii="Cambria Math" w:hAnsi="Cambria Math"/>
                  <w:i/>
                  <w:lang w:val="en-CA"/>
                </w:rPr>
              </m:ctrlPr>
            </m:sSubPr>
            <m:e>
              <m:r>
                <w:rPr>
                  <w:rFonts w:ascii="Cambria Math" w:hAnsi="Cambria Math"/>
                  <w:lang w:val="en-CA"/>
                </w:rPr>
                <m:t>S</m:t>
              </m:r>
            </m:e>
            <m:sub>
              <m:r>
                <w:rPr>
                  <w:rFonts w:ascii="Cambria Math" w:hAnsi="Cambria Math"/>
                  <w:lang w:val="en-CA"/>
                </w:rPr>
                <m:t>x</m:t>
              </m:r>
            </m:sub>
          </m:sSub>
          <m:r>
            <w:rPr>
              <w:rFonts w:ascii="Cambria Math" w:hAnsi="Cambria Math"/>
              <w:lang w:val="en-CA"/>
            </w:rPr>
            <m:t>=</m:t>
          </m:r>
          <m:f>
            <m:fPr>
              <m:ctrlPr>
                <w:rPr>
                  <w:rFonts w:ascii="Cambria Math" w:hAnsi="Cambria Math"/>
                  <w:i/>
                  <w:lang w:val="en-CA"/>
                </w:rPr>
              </m:ctrlPr>
            </m:fPr>
            <m:num>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T</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R</m:t>
                  </m:r>
                </m:sub>
              </m:sSub>
            </m:num>
            <m:den>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R</m:t>
                  </m:r>
                </m:sub>
              </m:sSub>
            </m:den>
          </m:f>
        </m:oMath>
      </m:oMathPara>
    </w:p>
    <w:p w:rsidR="006F7848" w:rsidRDefault="006F7848" w:rsidP="00B77D20">
      <w:pPr>
        <w:rPr>
          <w:lang w:val="en-CA"/>
        </w:rPr>
      </w:pPr>
      <w:r>
        <w:rPr>
          <w:lang w:val="en-CA"/>
        </w:rPr>
        <w:t xml:space="preserve">where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T</m:t>
            </m:r>
          </m:sub>
        </m:sSub>
      </m:oMath>
      <w:r>
        <w:rPr>
          <w:lang w:val="en-CA"/>
        </w:rPr>
        <w:t xml:space="preserve"> and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R</m:t>
            </m:r>
          </m:sub>
        </m:sSub>
      </m:oMath>
      <w:r>
        <w:rPr>
          <w:lang w:val="en-CA"/>
        </w:rPr>
        <w:t xml:space="preserve"> denote the tested and reference bitrates</w:t>
      </w:r>
      <w:r w:rsidR="00911E5F">
        <w:rPr>
          <w:lang w:val="en-CA"/>
        </w:rPr>
        <w:t xml:space="preserve"> associated to </w:t>
      </w:r>
      <m:oMath>
        <m:sSub>
          <m:sSubPr>
            <m:ctrlPr>
              <w:rPr>
                <w:rFonts w:ascii="Cambria Math" w:hAnsi="Cambria Math"/>
                <w:i/>
                <w:lang w:val="en-CA"/>
              </w:rPr>
            </m:ctrlPr>
          </m:sSubPr>
          <m:e>
            <m:r>
              <w:rPr>
                <w:rFonts w:ascii="Cambria Math" w:hAnsi="Cambria Math"/>
                <w:lang w:val="en-CA"/>
              </w:rPr>
              <m:t>p</m:t>
            </m:r>
          </m:e>
          <m:sub>
            <m:r>
              <w:rPr>
                <w:rFonts w:ascii="Cambria Math" w:hAnsi="Cambria Math"/>
                <w:lang w:val="en-CA"/>
              </w:rPr>
              <m:t>x</m:t>
            </m:r>
          </m:sub>
        </m:sSub>
      </m:oMath>
      <w:r>
        <w:rPr>
          <w:lang w:val="en-CA"/>
        </w:rPr>
        <w:t xml:space="preserve">, respectively, given by the piece-wise cubic interpolation performed during the BD-rate computation. </w:t>
      </w:r>
      <w:r w:rsidR="00C56813">
        <w:rPr>
          <w:lang w:val="en-CA"/>
        </w:rPr>
        <w:t>In VCEG-AE07 [</w:t>
      </w:r>
      <w:r w:rsidR="00626ADC">
        <w:rPr>
          <w:lang w:val="en-CA"/>
        </w:rPr>
        <w:t>3</w:t>
      </w:r>
      <w:r w:rsidR="00C56813">
        <w:rPr>
          <w:lang w:val="en-CA"/>
        </w:rPr>
        <w:t xml:space="preserve">], a similar function was proposed to compute the bitrate saving for a given specified quality point. The output bitrate savings generated by the script provided with this document complement the BD-rate extension in [3] by generating the bitrate saving values for the whole BD-rate range and by using the </w:t>
      </w:r>
      <w:r w:rsidR="00BA054A">
        <w:rPr>
          <w:lang w:val="en-CA"/>
        </w:rPr>
        <w:t>newer</w:t>
      </w:r>
      <w:r w:rsidR="00C56813">
        <w:rPr>
          <w:lang w:val="en-CA"/>
        </w:rPr>
        <w:t xml:space="preserve"> piece-wise cubic spline interpolation for the BD-rate computation.</w:t>
      </w:r>
    </w:p>
    <w:p w:rsidR="00515214" w:rsidRDefault="00B623A4" w:rsidP="00E11923">
      <w:pPr>
        <w:pStyle w:val="Heading1"/>
        <w:rPr>
          <w:lang w:val="en-CA"/>
        </w:rPr>
      </w:pPr>
      <w:r>
        <w:rPr>
          <w:lang w:val="en-CA"/>
        </w:rPr>
        <w:t>Usage and o</w:t>
      </w:r>
      <w:r w:rsidR="00515214">
        <w:rPr>
          <w:lang w:val="en-CA"/>
        </w:rPr>
        <w:t>utputs</w:t>
      </w:r>
    </w:p>
    <w:p w:rsidR="00B623A4" w:rsidRPr="00B623A4" w:rsidRDefault="00B623A4" w:rsidP="00B623A4">
      <w:pPr>
        <w:jc w:val="both"/>
        <w:rPr>
          <w:lang w:val="en-CA"/>
        </w:rPr>
      </w:pPr>
      <w:r w:rsidRPr="00B623A4">
        <w:rPr>
          <w:lang w:val="en-CA"/>
        </w:rPr>
        <w:t xml:space="preserve">The Microsoft Excel file provided with this document contains a macro that computes the interpolated bitrates </w:t>
      </w:r>
      <w:r>
        <w:rPr>
          <w:lang w:val="en-CA"/>
        </w:rPr>
        <w:t xml:space="preserve">and quality values inside the </w:t>
      </w:r>
      <w:r w:rsidRPr="00B623A4">
        <w:rPr>
          <w:lang w:val="en-CA"/>
        </w:rPr>
        <w:t>B</w:t>
      </w:r>
      <w:r>
        <w:rPr>
          <w:lang w:val="en-CA"/>
        </w:rPr>
        <w:t>D</w:t>
      </w:r>
      <w:r w:rsidRPr="00B623A4">
        <w:rPr>
          <w:lang w:val="en-CA"/>
        </w:rPr>
        <w:t>-range interval. After opening the provided document, it is important to make sure that macros are enabled. In the developer tab, select “Macros” and execute the macro “BitrateSavings”. The macro will successively ask for the range of reference bitrate values, reference MOS/PSNR values, test bitrate values and test MOS/PSNR values. Finally, the macro will ask for the output cell where the computed interpolated bitrate values and corresponding bitrate savings should be written. The output of this macro consists on a group of 4 columns with the following data:</w:t>
      </w:r>
    </w:p>
    <w:p w:rsidR="00B623A4" w:rsidRPr="00B623A4" w:rsidRDefault="00B623A4" w:rsidP="00B623A4">
      <w:pPr>
        <w:pStyle w:val="ListParagraph"/>
        <w:numPr>
          <w:ilvl w:val="0"/>
          <w:numId w:val="13"/>
        </w:numPr>
        <w:jc w:val="both"/>
        <w:rPr>
          <w:lang w:val="en-CA"/>
        </w:rPr>
      </w:pPr>
      <w:r w:rsidRPr="00B623A4">
        <w:rPr>
          <w:lang w:val="en-CA"/>
        </w:rPr>
        <w:t xml:space="preserve">The first column contains the </w:t>
      </w:r>
      <w:r>
        <w:rPr>
          <w:lang w:val="en-CA"/>
        </w:rPr>
        <w:t>quality metric</w:t>
      </w:r>
      <w:r w:rsidRPr="00B623A4">
        <w:rPr>
          <w:lang w:val="en-CA"/>
        </w:rPr>
        <w:t xml:space="preserve"> values inside the BD-rate range according to the defined granularity (default is 0.1).</w:t>
      </w:r>
    </w:p>
    <w:p w:rsidR="00B623A4" w:rsidRPr="00B623A4" w:rsidRDefault="00B623A4" w:rsidP="00B623A4">
      <w:pPr>
        <w:pStyle w:val="ListParagraph"/>
        <w:numPr>
          <w:ilvl w:val="0"/>
          <w:numId w:val="13"/>
        </w:numPr>
        <w:jc w:val="both"/>
        <w:rPr>
          <w:lang w:val="en-CA"/>
        </w:rPr>
      </w:pPr>
      <w:r w:rsidRPr="00B623A4">
        <w:rPr>
          <w:lang w:val="en-CA"/>
        </w:rPr>
        <w:t xml:space="preserve">The second column contains the interpolated bitrate values corresponding to the reference curve </w:t>
      </w:r>
      <w:r w:rsidR="00626ADC">
        <w:rPr>
          <w:lang w:val="en-CA"/>
        </w:rPr>
        <w:t xml:space="preserve">(curve A) </w:t>
      </w:r>
      <w:r w:rsidRPr="00B623A4">
        <w:rPr>
          <w:lang w:val="en-CA"/>
        </w:rPr>
        <w:t>when computing the BD-rate.</w:t>
      </w:r>
    </w:p>
    <w:p w:rsidR="00B623A4" w:rsidRPr="00B623A4" w:rsidRDefault="00B623A4" w:rsidP="00B623A4">
      <w:pPr>
        <w:pStyle w:val="ListParagraph"/>
        <w:numPr>
          <w:ilvl w:val="0"/>
          <w:numId w:val="13"/>
        </w:numPr>
        <w:jc w:val="both"/>
        <w:rPr>
          <w:lang w:val="en-CA"/>
        </w:rPr>
      </w:pPr>
      <w:r w:rsidRPr="00B623A4">
        <w:rPr>
          <w:lang w:val="en-CA"/>
        </w:rPr>
        <w:t xml:space="preserve">The third column contains the interpolated bitrate values corresponding to the test curve </w:t>
      </w:r>
      <w:r w:rsidR="00626ADC">
        <w:rPr>
          <w:lang w:val="en-CA"/>
        </w:rPr>
        <w:t xml:space="preserve">(curve B) </w:t>
      </w:r>
      <w:r w:rsidRPr="00B623A4">
        <w:rPr>
          <w:lang w:val="en-CA"/>
        </w:rPr>
        <w:t>when computing the BD-rate.</w:t>
      </w:r>
    </w:p>
    <w:p w:rsidR="00B623A4" w:rsidRPr="00B623A4" w:rsidRDefault="00B623A4" w:rsidP="00B623A4">
      <w:pPr>
        <w:pStyle w:val="ListParagraph"/>
        <w:numPr>
          <w:ilvl w:val="0"/>
          <w:numId w:val="13"/>
        </w:numPr>
        <w:jc w:val="both"/>
        <w:rPr>
          <w:lang w:val="en-CA"/>
        </w:rPr>
      </w:pPr>
      <w:r w:rsidRPr="00B623A4">
        <w:rPr>
          <w:lang w:val="en-CA"/>
        </w:rPr>
        <w:t>The forth column contains the respective bitrate savings computed as described in this document.</w:t>
      </w:r>
    </w:p>
    <w:p w:rsidR="006F7848" w:rsidRDefault="00B623A4" w:rsidP="005861AD">
      <w:pPr>
        <w:jc w:val="both"/>
        <w:rPr>
          <w:lang w:val="en-CA"/>
        </w:rPr>
      </w:pPr>
      <w:r w:rsidRPr="00B623A4">
        <w:rPr>
          <w:lang w:val="en-CA"/>
        </w:rPr>
        <w:t>Th</w:t>
      </w:r>
      <w:r>
        <w:rPr>
          <w:lang w:val="en-CA"/>
        </w:rPr>
        <w:t>ese data can be used to visualis</w:t>
      </w:r>
      <w:r w:rsidRPr="00B623A4">
        <w:rPr>
          <w:lang w:val="en-CA"/>
        </w:rPr>
        <w:t xml:space="preserve">e the curves used to compute the BD-rate values and the bitrate savings per MOS/PSNR quality point </w:t>
      </w:r>
      <w:r>
        <w:rPr>
          <w:lang w:val="en-CA"/>
        </w:rPr>
        <w:t xml:space="preserve">as </w:t>
      </w:r>
      <w:r w:rsidR="00911E5F">
        <w:rPr>
          <w:lang w:val="en-CA"/>
        </w:rPr>
        <w:t>depicted in F</w:t>
      </w:r>
      <w:r w:rsidR="006F7848">
        <w:rPr>
          <w:lang w:val="en-CA"/>
        </w:rPr>
        <w:t xml:space="preserve">igure 1 </w:t>
      </w:r>
      <w:r>
        <w:rPr>
          <w:lang w:val="en-CA"/>
        </w:rPr>
        <w:t>and</w:t>
      </w:r>
      <w:r w:rsidR="00911E5F">
        <w:rPr>
          <w:lang w:val="en-CA"/>
        </w:rPr>
        <w:t xml:space="preserve"> F</w:t>
      </w:r>
      <w:r w:rsidR="006F7848">
        <w:rPr>
          <w:lang w:val="en-CA"/>
        </w:rPr>
        <w:t>igure 2.</w:t>
      </w:r>
    </w:p>
    <w:p w:rsidR="00080E3E" w:rsidRDefault="00827432" w:rsidP="0073300E">
      <w:pPr>
        <w:jc w:val="center"/>
        <w:rPr>
          <w:lang w:val="en-CA"/>
        </w:rPr>
      </w:pPr>
      <w:r w:rsidRPr="00827432">
        <w:rPr>
          <w:noProof/>
          <w:lang w:val="en-GB" w:eastAsia="en-GB"/>
        </w:rPr>
        <w:lastRenderedPageBreak/>
        <w:drawing>
          <wp:inline distT="0" distB="0" distL="0" distR="0" wp14:anchorId="095CA90D" wp14:editId="42CE0009">
            <wp:extent cx="4791075" cy="2734084"/>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791075" cy="2734084"/>
                    </a:xfrm>
                    <a:prstGeom prst="rect">
                      <a:avLst/>
                    </a:prstGeom>
                    <a:noFill/>
                    <a:ln w="9525">
                      <a:noFill/>
                      <a:miter lim="800000"/>
                      <a:headEnd/>
                      <a:tailEnd/>
                    </a:ln>
                  </pic:spPr>
                </pic:pic>
              </a:graphicData>
            </a:graphic>
          </wp:inline>
        </w:drawing>
      </w:r>
    </w:p>
    <w:p w:rsidR="0073300E" w:rsidRPr="006F7848" w:rsidRDefault="0073300E" w:rsidP="0073300E">
      <w:pPr>
        <w:jc w:val="center"/>
        <w:rPr>
          <w:lang w:val="en-CA"/>
        </w:rPr>
      </w:pPr>
    </w:p>
    <w:p w:rsidR="00515214" w:rsidRDefault="0073300E" w:rsidP="0073300E">
      <w:pPr>
        <w:jc w:val="center"/>
        <w:rPr>
          <w:lang w:val="en-CA"/>
        </w:rPr>
      </w:pPr>
      <w:r>
        <w:rPr>
          <w:lang w:val="en-CA"/>
        </w:rPr>
        <w:t xml:space="preserve">Figure 1 – Bitrate-MOS </w:t>
      </w:r>
      <w:r w:rsidR="00827432">
        <w:rPr>
          <w:lang w:val="en-CA"/>
        </w:rPr>
        <w:t xml:space="preserve">and Bitrate-PSNR </w:t>
      </w:r>
      <w:r>
        <w:rPr>
          <w:lang w:val="en-CA"/>
        </w:rPr>
        <w:t xml:space="preserve">plots </w:t>
      </w:r>
      <w:r w:rsidR="00827432">
        <w:rPr>
          <w:lang w:val="en-CA"/>
        </w:rPr>
        <w:br/>
        <w:t xml:space="preserve">from data </w:t>
      </w:r>
      <w:r>
        <w:rPr>
          <w:lang w:val="en-CA"/>
        </w:rPr>
        <w:t>generated by the script provided with this document.</w:t>
      </w:r>
    </w:p>
    <w:p w:rsidR="00827432" w:rsidRDefault="00827432" w:rsidP="0073300E">
      <w:pPr>
        <w:jc w:val="center"/>
        <w:rPr>
          <w:lang w:val="en-CA"/>
        </w:rPr>
      </w:pPr>
      <w:r w:rsidRPr="00827432">
        <w:rPr>
          <w:noProof/>
          <w:lang w:val="en-GB" w:eastAsia="en-GB"/>
        </w:rPr>
        <w:drawing>
          <wp:inline distT="0" distB="0" distL="0" distR="0" wp14:anchorId="73E42877" wp14:editId="12F15D36">
            <wp:extent cx="4267200" cy="2733199"/>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267200" cy="2733199"/>
                    </a:xfrm>
                    <a:prstGeom prst="rect">
                      <a:avLst/>
                    </a:prstGeom>
                    <a:noFill/>
                    <a:ln w="9525">
                      <a:noFill/>
                      <a:miter lim="800000"/>
                      <a:headEnd/>
                      <a:tailEnd/>
                    </a:ln>
                  </pic:spPr>
                </pic:pic>
              </a:graphicData>
            </a:graphic>
          </wp:inline>
        </w:drawing>
      </w:r>
    </w:p>
    <w:p w:rsidR="0073300E" w:rsidRDefault="0073300E" w:rsidP="0073300E">
      <w:pPr>
        <w:jc w:val="center"/>
        <w:rPr>
          <w:lang w:val="en-CA"/>
        </w:rPr>
      </w:pPr>
    </w:p>
    <w:p w:rsidR="00067E00" w:rsidRDefault="00067E00" w:rsidP="0073300E">
      <w:pPr>
        <w:jc w:val="center"/>
        <w:rPr>
          <w:lang w:val="en-CA"/>
        </w:rPr>
      </w:pPr>
      <w:r>
        <w:rPr>
          <w:lang w:val="en-CA"/>
        </w:rPr>
        <w:t xml:space="preserve">Figure 2 – </w:t>
      </w:r>
      <w:r w:rsidR="00827432">
        <w:rPr>
          <w:lang w:val="en-CA"/>
        </w:rPr>
        <w:t>An example for b</w:t>
      </w:r>
      <w:r>
        <w:rPr>
          <w:lang w:val="en-CA"/>
        </w:rPr>
        <w:t xml:space="preserve">itrate savings per MOS values within the BD-rate range </w:t>
      </w:r>
      <w:r w:rsidR="00C56813">
        <w:rPr>
          <w:lang w:val="en-CA"/>
        </w:rPr>
        <w:t xml:space="preserve">obtained from data </w:t>
      </w:r>
      <w:r>
        <w:rPr>
          <w:lang w:val="en-CA"/>
        </w:rPr>
        <w:t xml:space="preserve">generated by the script provided with this </w:t>
      </w:r>
      <w:r w:rsidR="00827432">
        <w:rPr>
          <w:lang w:val="en-CA"/>
        </w:rPr>
        <w:t>document</w:t>
      </w:r>
      <w:r>
        <w:rPr>
          <w:lang w:val="en-CA"/>
        </w:rPr>
        <w:t>.</w:t>
      </w:r>
    </w:p>
    <w:p w:rsidR="00EA6EAE" w:rsidRPr="00515214" w:rsidRDefault="00EA6EAE" w:rsidP="005861AD">
      <w:pPr>
        <w:jc w:val="both"/>
        <w:rPr>
          <w:lang w:val="en-CA"/>
        </w:rPr>
      </w:pPr>
      <w:r>
        <w:rPr>
          <w:lang w:val="en-CA"/>
        </w:rPr>
        <w:t>The MOS-Bitrate plots generated by the script provided with this document w</w:t>
      </w:r>
      <w:r w:rsidR="00C7210C">
        <w:rPr>
          <w:lang w:val="en-CA"/>
        </w:rPr>
        <w:t>ere</w:t>
      </w:r>
      <w:r>
        <w:rPr>
          <w:lang w:val="en-CA"/>
        </w:rPr>
        <w:t xml:space="preserve"> used to report the HEVC verification tests in [</w:t>
      </w:r>
      <w:r w:rsidR="00C56813">
        <w:rPr>
          <w:lang w:val="en-CA"/>
        </w:rPr>
        <w:t>4</w:t>
      </w:r>
      <w:r>
        <w:rPr>
          <w:lang w:val="en-CA"/>
        </w:rPr>
        <w:t>]</w:t>
      </w:r>
      <w:r w:rsidR="00B623A4">
        <w:rPr>
          <w:lang w:val="en-CA"/>
        </w:rPr>
        <w:t xml:space="preserve">, as well as </w:t>
      </w:r>
      <w:r>
        <w:rPr>
          <w:lang w:val="en-CA"/>
        </w:rPr>
        <w:t>in the HEVC performance comparison results presented in [</w:t>
      </w:r>
      <w:r w:rsidR="00C56813">
        <w:rPr>
          <w:lang w:val="en-CA"/>
        </w:rPr>
        <w:t>5</w:t>
      </w:r>
      <w:r>
        <w:rPr>
          <w:lang w:val="en-CA"/>
        </w:rPr>
        <w:t>].</w:t>
      </w:r>
    </w:p>
    <w:p w:rsidR="000564E6" w:rsidRPr="005B217D" w:rsidRDefault="000564E6" w:rsidP="000564E6">
      <w:pPr>
        <w:pStyle w:val="Heading1"/>
        <w:rPr>
          <w:lang w:val="en-CA"/>
        </w:rPr>
      </w:pPr>
      <w:r w:rsidRPr="005B217D">
        <w:rPr>
          <w:lang w:val="en-CA"/>
        </w:rPr>
        <w:t>Patent rights declaration(s)</w:t>
      </w:r>
    </w:p>
    <w:p w:rsidR="000564E6" w:rsidRPr="005B217D" w:rsidRDefault="000564E6" w:rsidP="000564E6">
      <w:pPr>
        <w:jc w:val="both"/>
        <w:rPr>
          <w:szCs w:val="22"/>
          <w:lang w:val="en-CA"/>
        </w:rPr>
      </w:pPr>
      <w:r>
        <w:rPr>
          <w:b/>
          <w:szCs w:val="22"/>
          <w:lang w:val="en-CA"/>
        </w:rPr>
        <w:t>The British Broadcasting Corporation</w:t>
      </w:r>
      <w:r w:rsidRPr="005B217D">
        <w:rPr>
          <w:b/>
          <w:szCs w:val="22"/>
          <w:lang w:val="en-CA"/>
        </w:rPr>
        <w:t xml:space="preserve"> does not have any current or pending patent rights relating to the technology described in this contribution.</w:t>
      </w:r>
    </w:p>
    <w:p w:rsidR="000564E6" w:rsidRDefault="000564E6" w:rsidP="000564E6">
      <w:pPr>
        <w:pStyle w:val="Heading1"/>
        <w:numPr>
          <w:ilvl w:val="0"/>
          <w:numId w:val="0"/>
        </w:numPr>
        <w:ind w:left="360" w:hanging="360"/>
        <w:rPr>
          <w:lang w:val="en-CA"/>
        </w:rPr>
      </w:pPr>
      <w:r>
        <w:rPr>
          <w:lang w:val="en-CA"/>
        </w:rPr>
        <w:t>References</w:t>
      </w:r>
    </w:p>
    <w:p w:rsidR="005A5BF3" w:rsidRDefault="005A5BF3" w:rsidP="00233E9F">
      <w:pPr>
        <w:tabs>
          <w:tab w:val="clear" w:pos="360"/>
          <w:tab w:val="left" w:pos="426"/>
        </w:tabs>
        <w:ind w:left="426" w:hanging="426"/>
        <w:jc w:val="both"/>
        <w:rPr>
          <w:lang w:val="en-CA"/>
        </w:rPr>
      </w:pPr>
      <w:r>
        <w:rPr>
          <w:lang w:val="en-CA"/>
        </w:rPr>
        <w:t>[1</w:t>
      </w:r>
      <w:r w:rsidRPr="005A5BF3">
        <w:rPr>
          <w:lang w:val="en-CA"/>
        </w:rPr>
        <w:t>]</w:t>
      </w:r>
      <w:r w:rsidRPr="005A5BF3">
        <w:rPr>
          <w:lang w:val="en-CA"/>
        </w:rPr>
        <w:tab/>
      </w:r>
      <w:r>
        <w:rPr>
          <w:lang w:val="en-CA"/>
        </w:rPr>
        <w:t>G. Bjontegaard</w:t>
      </w:r>
      <w:r w:rsidRPr="005A5BF3">
        <w:rPr>
          <w:lang w:val="en-CA"/>
        </w:rPr>
        <w:t>, “</w:t>
      </w:r>
      <w:r>
        <w:rPr>
          <w:lang w:val="en-CA"/>
        </w:rPr>
        <w:t>Calculation of average PSNR differences between RD-curves</w:t>
      </w:r>
      <w:r w:rsidRPr="005A5BF3">
        <w:rPr>
          <w:lang w:val="en-CA"/>
        </w:rPr>
        <w:t xml:space="preserve">,” in </w:t>
      </w:r>
      <w:r>
        <w:rPr>
          <w:lang w:val="en-CA"/>
        </w:rPr>
        <w:t>VCEG</w:t>
      </w:r>
      <w:r w:rsidRPr="005A5BF3">
        <w:rPr>
          <w:lang w:val="en-CA"/>
        </w:rPr>
        <w:t>-</w:t>
      </w:r>
      <w:r>
        <w:rPr>
          <w:lang w:val="en-CA"/>
        </w:rPr>
        <w:t>M33</w:t>
      </w:r>
      <w:r w:rsidRPr="005A5BF3">
        <w:rPr>
          <w:lang w:val="en-CA"/>
        </w:rPr>
        <w:t xml:space="preserve">, </w:t>
      </w:r>
      <w:r>
        <w:rPr>
          <w:lang w:val="en-CA"/>
        </w:rPr>
        <w:t>VCEG 13</w:t>
      </w:r>
      <w:r w:rsidRPr="005A5BF3">
        <w:rPr>
          <w:lang w:val="en-CA"/>
        </w:rPr>
        <w:t xml:space="preserve">th meeting, </w:t>
      </w:r>
      <w:r>
        <w:rPr>
          <w:lang w:val="en-CA"/>
        </w:rPr>
        <w:t>Austin</w:t>
      </w:r>
      <w:r w:rsidRPr="005A5BF3">
        <w:rPr>
          <w:lang w:val="en-CA"/>
        </w:rPr>
        <w:t xml:space="preserve">, </w:t>
      </w:r>
      <w:r>
        <w:rPr>
          <w:lang w:val="en-CA"/>
        </w:rPr>
        <w:t>Texas, USA</w:t>
      </w:r>
      <w:r w:rsidRPr="005A5BF3">
        <w:rPr>
          <w:lang w:val="en-CA"/>
        </w:rPr>
        <w:t xml:space="preserve">, </w:t>
      </w:r>
      <w:r>
        <w:rPr>
          <w:lang w:val="en-CA"/>
        </w:rPr>
        <w:t>April</w:t>
      </w:r>
      <w:r w:rsidRPr="005A5BF3">
        <w:rPr>
          <w:lang w:val="en-CA"/>
        </w:rPr>
        <w:t xml:space="preserve"> 20</w:t>
      </w:r>
      <w:r>
        <w:rPr>
          <w:lang w:val="en-CA"/>
        </w:rPr>
        <w:t>01</w:t>
      </w:r>
      <w:r w:rsidRPr="005A5BF3">
        <w:rPr>
          <w:lang w:val="en-CA"/>
        </w:rPr>
        <w:t>.</w:t>
      </w:r>
    </w:p>
    <w:p w:rsidR="000C040F" w:rsidRDefault="000C040F" w:rsidP="000C040F">
      <w:pPr>
        <w:tabs>
          <w:tab w:val="clear" w:pos="360"/>
          <w:tab w:val="left" w:pos="426"/>
        </w:tabs>
        <w:ind w:left="426" w:hanging="426"/>
        <w:jc w:val="both"/>
        <w:rPr>
          <w:lang w:val="en-CA"/>
        </w:rPr>
      </w:pPr>
      <w:r>
        <w:rPr>
          <w:lang w:val="en-CA"/>
        </w:rPr>
        <w:lastRenderedPageBreak/>
        <w:t>[2</w:t>
      </w:r>
      <w:r w:rsidRPr="005A5BF3">
        <w:rPr>
          <w:lang w:val="en-CA"/>
        </w:rPr>
        <w:t>]</w:t>
      </w:r>
      <w:r w:rsidRPr="005A5BF3">
        <w:rPr>
          <w:lang w:val="en-CA"/>
        </w:rPr>
        <w:tab/>
      </w:r>
      <w:r w:rsidRPr="000C040F">
        <w:rPr>
          <w:lang w:val="en-CA"/>
        </w:rPr>
        <w:t>T</w:t>
      </w:r>
      <w:r>
        <w:rPr>
          <w:lang w:val="en-CA"/>
        </w:rPr>
        <w:t>.</w:t>
      </w:r>
      <w:r w:rsidRPr="000C040F">
        <w:rPr>
          <w:lang w:val="en-CA"/>
        </w:rPr>
        <w:t xml:space="preserve"> K</w:t>
      </w:r>
      <w:r>
        <w:rPr>
          <w:lang w:val="en-CA"/>
        </w:rPr>
        <w:t>.</w:t>
      </w:r>
      <w:r w:rsidRPr="000C040F">
        <w:rPr>
          <w:lang w:val="en-CA"/>
        </w:rPr>
        <w:t xml:space="preserve"> Tan, R</w:t>
      </w:r>
      <w:r>
        <w:rPr>
          <w:lang w:val="en-CA"/>
        </w:rPr>
        <w:t>.</w:t>
      </w:r>
      <w:r w:rsidRPr="000C040F">
        <w:rPr>
          <w:lang w:val="en-CA"/>
        </w:rPr>
        <w:t xml:space="preserve"> Weerakkody, M</w:t>
      </w:r>
      <w:r>
        <w:rPr>
          <w:lang w:val="en-CA"/>
        </w:rPr>
        <w:t>.</w:t>
      </w:r>
      <w:r w:rsidRPr="000C040F">
        <w:rPr>
          <w:lang w:val="en-CA"/>
        </w:rPr>
        <w:t xml:space="preserve"> Mrak, N</w:t>
      </w:r>
      <w:r>
        <w:rPr>
          <w:lang w:val="en-CA"/>
        </w:rPr>
        <w:t>.</w:t>
      </w:r>
      <w:r w:rsidRPr="000C040F">
        <w:rPr>
          <w:lang w:val="en-CA"/>
        </w:rPr>
        <w:t xml:space="preserve"> Ramzan, V</w:t>
      </w:r>
      <w:r>
        <w:rPr>
          <w:lang w:val="en-CA"/>
        </w:rPr>
        <w:t>.</w:t>
      </w:r>
      <w:r w:rsidRPr="000C040F">
        <w:rPr>
          <w:lang w:val="en-CA"/>
        </w:rPr>
        <w:t xml:space="preserve"> Baroncini, J</w:t>
      </w:r>
      <w:r>
        <w:rPr>
          <w:lang w:val="en-CA"/>
        </w:rPr>
        <w:t>.</w:t>
      </w:r>
      <w:r w:rsidRPr="000C040F">
        <w:rPr>
          <w:lang w:val="en-CA"/>
        </w:rPr>
        <w:t>-R</w:t>
      </w:r>
      <w:r>
        <w:rPr>
          <w:lang w:val="en-CA"/>
        </w:rPr>
        <w:t>.</w:t>
      </w:r>
      <w:r w:rsidRPr="000C040F">
        <w:rPr>
          <w:lang w:val="en-CA"/>
        </w:rPr>
        <w:t xml:space="preserve"> Ohm, G</w:t>
      </w:r>
      <w:r>
        <w:rPr>
          <w:lang w:val="en-CA"/>
        </w:rPr>
        <w:t>.</w:t>
      </w:r>
      <w:r w:rsidRPr="000C040F">
        <w:rPr>
          <w:lang w:val="en-CA"/>
        </w:rPr>
        <w:t xml:space="preserve"> J. Sullivan,</w:t>
      </w:r>
      <w:r w:rsidRPr="005A5BF3">
        <w:rPr>
          <w:lang w:val="en-CA"/>
        </w:rPr>
        <w:t xml:space="preserve"> “</w:t>
      </w:r>
      <w:r w:rsidRPr="000C040F">
        <w:rPr>
          <w:lang w:val="en-CA"/>
        </w:rPr>
        <w:t>Video Quality Evaluation Methodology and Verification Testing of HEVC Compression Performance</w:t>
      </w:r>
      <w:r w:rsidRPr="005A5BF3">
        <w:rPr>
          <w:lang w:val="en-CA"/>
        </w:rPr>
        <w:t>,”</w:t>
      </w:r>
      <w:r>
        <w:rPr>
          <w:lang w:val="en-CA"/>
        </w:rPr>
        <w:t xml:space="preserve"> to appear in </w:t>
      </w:r>
      <w:r w:rsidRPr="000C040F">
        <w:rPr>
          <w:lang w:val="en-CA"/>
        </w:rPr>
        <w:t>IEEE Transactions on Circuits an</w:t>
      </w:r>
      <w:r>
        <w:rPr>
          <w:lang w:val="en-CA"/>
        </w:rPr>
        <w:t>d Systems for Video Technology.</w:t>
      </w:r>
    </w:p>
    <w:p w:rsidR="00EF26CF" w:rsidRDefault="00EF26CF" w:rsidP="00CE478D">
      <w:pPr>
        <w:tabs>
          <w:tab w:val="clear" w:pos="360"/>
          <w:tab w:val="left" w:pos="426"/>
        </w:tabs>
        <w:ind w:left="426" w:hanging="426"/>
        <w:jc w:val="both"/>
        <w:rPr>
          <w:lang w:val="en-CA"/>
        </w:rPr>
      </w:pPr>
      <w:r>
        <w:rPr>
          <w:lang w:val="en-CA"/>
        </w:rPr>
        <w:t>[</w:t>
      </w:r>
      <w:r w:rsidR="00CE478D">
        <w:rPr>
          <w:lang w:val="en-CA"/>
        </w:rPr>
        <w:t>3</w:t>
      </w:r>
      <w:r w:rsidRPr="005A5BF3">
        <w:rPr>
          <w:lang w:val="en-CA"/>
        </w:rPr>
        <w:t>]</w:t>
      </w:r>
      <w:r w:rsidRPr="005A5BF3">
        <w:rPr>
          <w:lang w:val="en-CA"/>
        </w:rPr>
        <w:tab/>
      </w:r>
      <w:r w:rsidR="00CE478D">
        <w:rPr>
          <w:lang w:val="en-CA"/>
        </w:rPr>
        <w:t>S. Pateux</w:t>
      </w:r>
      <w:r>
        <w:rPr>
          <w:lang w:val="en-CA"/>
        </w:rPr>
        <w:t xml:space="preserve">, </w:t>
      </w:r>
      <w:r w:rsidR="00CE478D">
        <w:rPr>
          <w:lang w:val="en-CA"/>
        </w:rPr>
        <w:t>J. Jung</w:t>
      </w:r>
      <w:r w:rsidRPr="005A5BF3">
        <w:rPr>
          <w:lang w:val="en-CA"/>
        </w:rPr>
        <w:t>, “</w:t>
      </w:r>
      <w:r w:rsidR="00CE478D" w:rsidRPr="00CE478D">
        <w:rPr>
          <w:lang w:val="en-CA"/>
        </w:rPr>
        <w:t>An excel add-in for computing Bjontegaard metric and its evolution</w:t>
      </w:r>
      <w:r w:rsidRPr="005A5BF3">
        <w:rPr>
          <w:lang w:val="en-CA"/>
        </w:rPr>
        <w:t xml:space="preserve">,” in </w:t>
      </w:r>
      <w:r w:rsidR="00CE478D">
        <w:rPr>
          <w:lang w:val="en-CA"/>
        </w:rPr>
        <w:t>VCEG-AE07</w:t>
      </w:r>
      <w:r w:rsidRPr="005A5BF3">
        <w:rPr>
          <w:lang w:val="en-CA"/>
        </w:rPr>
        <w:t xml:space="preserve">, </w:t>
      </w:r>
      <w:r w:rsidR="00CE478D">
        <w:rPr>
          <w:lang w:val="en-CA"/>
        </w:rPr>
        <w:t>VCEG</w:t>
      </w:r>
      <w:r>
        <w:rPr>
          <w:lang w:val="en-CA"/>
        </w:rPr>
        <w:t xml:space="preserve"> </w:t>
      </w:r>
      <w:r w:rsidR="00CE478D">
        <w:rPr>
          <w:lang w:val="en-CA"/>
        </w:rPr>
        <w:t>31st</w:t>
      </w:r>
      <w:r w:rsidRPr="005A5BF3">
        <w:rPr>
          <w:lang w:val="en-CA"/>
        </w:rPr>
        <w:t xml:space="preserve"> meeting, </w:t>
      </w:r>
      <w:r w:rsidR="00CE478D">
        <w:t>Marrakech</w:t>
      </w:r>
      <w:r w:rsidRPr="005A5BF3">
        <w:rPr>
          <w:lang w:val="en-CA"/>
        </w:rPr>
        <w:t xml:space="preserve">, </w:t>
      </w:r>
      <w:r w:rsidR="00CE478D">
        <w:rPr>
          <w:lang w:val="en-CA"/>
        </w:rPr>
        <w:t>Morocco</w:t>
      </w:r>
      <w:r>
        <w:rPr>
          <w:lang w:val="en-CA"/>
        </w:rPr>
        <w:t>,</w:t>
      </w:r>
      <w:r w:rsidRPr="005A5BF3">
        <w:rPr>
          <w:lang w:val="en-CA"/>
        </w:rPr>
        <w:t xml:space="preserve"> </w:t>
      </w:r>
      <w:r w:rsidR="00CE478D">
        <w:rPr>
          <w:lang w:val="en-CA"/>
        </w:rPr>
        <w:t>January</w:t>
      </w:r>
      <w:r w:rsidRPr="005A5BF3">
        <w:rPr>
          <w:lang w:val="en-CA"/>
        </w:rPr>
        <w:t xml:space="preserve"> 20</w:t>
      </w:r>
      <w:r w:rsidR="00CE478D">
        <w:rPr>
          <w:lang w:val="en-CA"/>
        </w:rPr>
        <w:t>07</w:t>
      </w:r>
      <w:r w:rsidRPr="005A5BF3">
        <w:rPr>
          <w:lang w:val="en-CA"/>
        </w:rPr>
        <w:t>.</w:t>
      </w:r>
    </w:p>
    <w:p w:rsidR="005A5BF3" w:rsidRDefault="005A5BF3" w:rsidP="00233E9F">
      <w:pPr>
        <w:tabs>
          <w:tab w:val="clear" w:pos="360"/>
          <w:tab w:val="left" w:pos="426"/>
        </w:tabs>
        <w:ind w:left="426" w:hanging="426"/>
        <w:jc w:val="both"/>
        <w:rPr>
          <w:lang w:val="en-CA"/>
        </w:rPr>
      </w:pPr>
      <w:r>
        <w:rPr>
          <w:lang w:val="en-CA"/>
        </w:rPr>
        <w:t>[</w:t>
      </w:r>
      <w:r w:rsidR="00C56813">
        <w:rPr>
          <w:lang w:val="en-CA"/>
        </w:rPr>
        <w:t>4</w:t>
      </w:r>
      <w:r w:rsidRPr="005A5BF3">
        <w:rPr>
          <w:lang w:val="en-CA"/>
        </w:rPr>
        <w:t>]</w:t>
      </w:r>
      <w:r w:rsidRPr="005A5BF3">
        <w:rPr>
          <w:lang w:val="en-CA"/>
        </w:rPr>
        <w:tab/>
      </w:r>
      <w:r w:rsidR="00C109F1">
        <w:rPr>
          <w:lang w:val="en-CA"/>
        </w:rPr>
        <w:t>T. K. Tan, M. Mrak, V. Baroncini, N. Ramzan</w:t>
      </w:r>
      <w:r w:rsidRPr="005A5BF3">
        <w:rPr>
          <w:lang w:val="en-CA"/>
        </w:rPr>
        <w:t>, “</w:t>
      </w:r>
      <w:r w:rsidR="00C109F1">
        <w:rPr>
          <w:lang w:val="en-CA"/>
        </w:rPr>
        <w:t>HEVC verification test results</w:t>
      </w:r>
      <w:r w:rsidRPr="005A5BF3">
        <w:rPr>
          <w:lang w:val="en-CA"/>
        </w:rPr>
        <w:t xml:space="preserve">,” in </w:t>
      </w:r>
      <w:r w:rsidR="00C109F1">
        <w:rPr>
          <w:lang w:val="en-CA"/>
        </w:rPr>
        <w:t>JCTVC</w:t>
      </w:r>
      <w:r w:rsidRPr="005A5BF3">
        <w:rPr>
          <w:lang w:val="en-CA"/>
        </w:rPr>
        <w:t>-</w:t>
      </w:r>
      <w:r w:rsidR="00C109F1">
        <w:rPr>
          <w:lang w:val="en-CA"/>
        </w:rPr>
        <w:t>Q0204</w:t>
      </w:r>
      <w:r w:rsidRPr="005A5BF3">
        <w:rPr>
          <w:lang w:val="en-CA"/>
        </w:rPr>
        <w:t xml:space="preserve">, </w:t>
      </w:r>
      <w:r w:rsidR="00C109F1">
        <w:rPr>
          <w:lang w:val="en-CA"/>
        </w:rPr>
        <w:t>JCTVC</w:t>
      </w:r>
      <w:r>
        <w:rPr>
          <w:lang w:val="en-CA"/>
        </w:rPr>
        <w:t xml:space="preserve"> 1</w:t>
      </w:r>
      <w:r w:rsidR="00C109F1">
        <w:rPr>
          <w:lang w:val="en-CA"/>
        </w:rPr>
        <w:t>7</w:t>
      </w:r>
      <w:r w:rsidRPr="005A5BF3">
        <w:rPr>
          <w:lang w:val="en-CA"/>
        </w:rPr>
        <w:t xml:space="preserve">th meeting, </w:t>
      </w:r>
      <w:r w:rsidR="00C109F1">
        <w:rPr>
          <w:lang w:val="en-CA"/>
        </w:rPr>
        <w:t>Valencia</w:t>
      </w:r>
      <w:r w:rsidRPr="005A5BF3">
        <w:rPr>
          <w:lang w:val="en-CA"/>
        </w:rPr>
        <w:t xml:space="preserve">, </w:t>
      </w:r>
      <w:r w:rsidR="00C109F1">
        <w:rPr>
          <w:lang w:val="en-CA"/>
        </w:rPr>
        <w:t>Spain</w:t>
      </w:r>
      <w:r>
        <w:rPr>
          <w:lang w:val="en-CA"/>
        </w:rPr>
        <w:t>,</w:t>
      </w:r>
      <w:r w:rsidRPr="005A5BF3">
        <w:rPr>
          <w:lang w:val="en-CA"/>
        </w:rPr>
        <w:t xml:space="preserve"> </w:t>
      </w:r>
      <w:r>
        <w:rPr>
          <w:lang w:val="en-CA"/>
        </w:rPr>
        <w:t>April</w:t>
      </w:r>
      <w:r w:rsidRPr="005A5BF3">
        <w:rPr>
          <w:lang w:val="en-CA"/>
        </w:rPr>
        <w:t xml:space="preserve"> 20</w:t>
      </w:r>
      <w:r w:rsidR="00C109F1">
        <w:rPr>
          <w:lang w:val="en-CA"/>
        </w:rPr>
        <w:t>14</w:t>
      </w:r>
      <w:r w:rsidRPr="005A5BF3">
        <w:rPr>
          <w:lang w:val="en-CA"/>
        </w:rPr>
        <w:t>.</w:t>
      </w:r>
    </w:p>
    <w:p w:rsidR="00C109F1" w:rsidRPr="000564E6" w:rsidRDefault="00C109F1" w:rsidP="00233E9F">
      <w:pPr>
        <w:tabs>
          <w:tab w:val="clear" w:pos="360"/>
          <w:tab w:val="left" w:pos="426"/>
        </w:tabs>
        <w:ind w:left="426" w:hanging="426"/>
        <w:jc w:val="both"/>
        <w:rPr>
          <w:lang w:val="en-CA"/>
        </w:rPr>
      </w:pPr>
      <w:r>
        <w:rPr>
          <w:lang w:val="en-CA"/>
        </w:rPr>
        <w:t>[</w:t>
      </w:r>
      <w:r w:rsidR="00C56813">
        <w:rPr>
          <w:lang w:val="en-CA"/>
        </w:rPr>
        <w:t>5</w:t>
      </w:r>
      <w:r w:rsidRPr="005A5BF3">
        <w:rPr>
          <w:lang w:val="en-CA"/>
        </w:rPr>
        <w:t>]</w:t>
      </w:r>
      <w:r w:rsidRPr="005A5BF3">
        <w:rPr>
          <w:lang w:val="en-CA"/>
        </w:rPr>
        <w:tab/>
      </w:r>
      <w:r>
        <w:rPr>
          <w:lang w:val="en-CA"/>
        </w:rPr>
        <w:t>R. Weerakkody,</w:t>
      </w:r>
      <w:r w:rsidRPr="00C109F1">
        <w:rPr>
          <w:lang w:val="en-CA"/>
        </w:rPr>
        <w:t xml:space="preserve"> </w:t>
      </w:r>
      <w:r>
        <w:rPr>
          <w:lang w:val="en-CA"/>
        </w:rPr>
        <w:t>M. Mrak, V. Baroncini, J.-R.</w:t>
      </w:r>
      <w:r w:rsidRPr="00C109F1">
        <w:rPr>
          <w:lang w:val="en-CA"/>
        </w:rPr>
        <w:t xml:space="preserve"> Ohm, </w:t>
      </w:r>
      <w:r>
        <w:rPr>
          <w:lang w:val="en-CA"/>
        </w:rPr>
        <w:t>T. K. Tan, G.J.</w:t>
      </w:r>
      <w:r w:rsidRPr="00C109F1">
        <w:rPr>
          <w:lang w:val="en-CA"/>
        </w:rPr>
        <w:t xml:space="preserve"> Sullivan, </w:t>
      </w:r>
      <w:r w:rsidRPr="005A5BF3">
        <w:rPr>
          <w:lang w:val="en-CA"/>
        </w:rPr>
        <w:t>“</w:t>
      </w:r>
      <w:r w:rsidRPr="00C109F1">
        <w:rPr>
          <w:lang w:val="en-CA"/>
        </w:rPr>
        <w:t>Verification testing of HEVC compression performance for UHD video</w:t>
      </w:r>
      <w:r w:rsidRPr="005A5BF3">
        <w:rPr>
          <w:lang w:val="en-CA"/>
        </w:rPr>
        <w:t xml:space="preserve">,” </w:t>
      </w:r>
      <w:r w:rsidR="00E466A8" w:rsidRPr="00E466A8">
        <w:rPr>
          <w:lang w:val="en-CA"/>
        </w:rPr>
        <w:t xml:space="preserve">IEEE Global Conference on </w:t>
      </w:r>
      <w:r w:rsidRPr="005A5BF3">
        <w:rPr>
          <w:lang w:val="en-CA"/>
        </w:rPr>
        <w:t xml:space="preserve">in </w:t>
      </w:r>
      <w:r w:rsidR="00E466A8" w:rsidRPr="00E466A8">
        <w:rPr>
          <w:lang w:val="en-CA"/>
        </w:rPr>
        <w:t>Si</w:t>
      </w:r>
      <w:r w:rsidR="00E466A8">
        <w:rPr>
          <w:lang w:val="en-CA"/>
        </w:rPr>
        <w:t>gnal and Information Processing, Atlanta, GA, USA</w:t>
      </w:r>
      <w:r w:rsidRPr="005A5BF3">
        <w:rPr>
          <w:lang w:val="en-CA"/>
        </w:rPr>
        <w:t xml:space="preserve">, </w:t>
      </w:r>
      <w:r w:rsidR="00E466A8">
        <w:rPr>
          <w:lang w:val="en-CA"/>
        </w:rPr>
        <w:t>December</w:t>
      </w:r>
      <w:r w:rsidRPr="005A5BF3">
        <w:rPr>
          <w:lang w:val="en-CA"/>
        </w:rPr>
        <w:t xml:space="preserve"> 20</w:t>
      </w:r>
      <w:r>
        <w:rPr>
          <w:lang w:val="en-CA"/>
        </w:rPr>
        <w:t>14</w:t>
      </w:r>
      <w:r w:rsidRPr="005A5BF3">
        <w:rPr>
          <w:lang w:val="en-CA"/>
        </w:rPr>
        <w:t>.</w:t>
      </w:r>
    </w:p>
    <w:p w:rsidR="00C109F1" w:rsidRPr="000564E6" w:rsidRDefault="00C109F1" w:rsidP="005A5BF3">
      <w:pPr>
        <w:rPr>
          <w:lang w:val="en-CA"/>
        </w:rPr>
      </w:pPr>
    </w:p>
    <w:sectPr w:rsidR="00C109F1" w:rsidRPr="000564E6"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23B" w:rsidRDefault="00F2323B">
      <w:r>
        <w:separator/>
      </w:r>
    </w:p>
  </w:endnote>
  <w:endnote w:type="continuationSeparator" w:id="0">
    <w:p w:rsidR="00F2323B" w:rsidRDefault="00F23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CE3289">
      <w:rPr>
        <w:rStyle w:val="PageNumber"/>
      </w:rPr>
      <w:fldChar w:fldCharType="begin"/>
    </w:r>
    <w:r>
      <w:rPr>
        <w:rStyle w:val="PageNumber"/>
      </w:rPr>
      <w:instrText xml:space="preserve"> PAGE </w:instrText>
    </w:r>
    <w:r w:rsidR="00CE3289">
      <w:rPr>
        <w:rStyle w:val="PageNumber"/>
      </w:rPr>
      <w:fldChar w:fldCharType="separate"/>
    </w:r>
    <w:r w:rsidR="000C7E50">
      <w:rPr>
        <w:rStyle w:val="PageNumber"/>
        <w:noProof/>
      </w:rPr>
      <w:t>1</w:t>
    </w:r>
    <w:r w:rsidR="00CE3289">
      <w:rPr>
        <w:rStyle w:val="PageNumber"/>
      </w:rPr>
      <w:fldChar w:fldCharType="end"/>
    </w:r>
    <w:r>
      <w:rPr>
        <w:rStyle w:val="PageNumber"/>
      </w:rPr>
      <w:tab/>
      <w:t xml:space="preserve">Date Saved: </w:t>
    </w:r>
    <w:r w:rsidR="00CE3289">
      <w:rPr>
        <w:rStyle w:val="PageNumber"/>
      </w:rPr>
      <w:fldChar w:fldCharType="begin"/>
    </w:r>
    <w:r>
      <w:rPr>
        <w:rStyle w:val="PageNumber"/>
      </w:rPr>
      <w:instrText xml:space="preserve"> SAVEDATE  \@ "yyyy-MM-dd"  \* MERGEFORMAT </w:instrText>
    </w:r>
    <w:r w:rsidR="00CE3289">
      <w:rPr>
        <w:rStyle w:val="PageNumber"/>
      </w:rPr>
      <w:fldChar w:fldCharType="separate"/>
    </w:r>
    <w:r w:rsidR="000C7E50">
      <w:rPr>
        <w:rStyle w:val="PageNumber"/>
        <w:noProof/>
      </w:rPr>
      <w:t>2015-06-23</w:t>
    </w:r>
    <w:r w:rsidR="00CE3289">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23B" w:rsidRDefault="00F2323B">
      <w:r>
        <w:separator/>
      </w:r>
    </w:p>
  </w:footnote>
  <w:footnote w:type="continuationSeparator" w:id="0">
    <w:p w:rsidR="00F2323B" w:rsidRDefault="00F232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2E17B5"/>
    <w:multiLevelType w:val="hybridMultilevel"/>
    <w:tmpl w:val="5E5440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1B5392"/>
    <w:multiLevelType w:val="hybridMultilevel"/>
    <w:tmpl w:val="80189B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80C58"/>
    <w:multiLevelType w:val="multilevel"/>
    <w:tmpl w:val="04090025"/>
    <w:lvl w:ilvl="0">
      <w:start w:val="1"/>
      <w:numFmt w:val="decimal"/>
      <w:pStyle w:val="Heading1"/>
      <w:lvlText w:val="%1"/>
      <w:lvlJc w:val="left"/>
      <w:pPr>
        <w:ind w:left="574"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6"/>
  </w:num>
  <w:num w:numId="7">
    <w:abstractNumId w:val="7"/>
  </w:num>
  <w:num w:numId="8">
    <w:abstractNumId w:val="6"/>
  </w:num>
  <w:num w:numId="9">
    <w:abstractNumId w:val="1"/>
  </w:num>
  <w:num w:numId="10">
    <w:abstractNumId w:val="5"/>
  </w:num>
  <w:num w:numId="11">
    <w:abstractNumId w:val="4"/>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29AA"/>
    <w:rsid w:val="000308A3"/>
    <w:rsid w:val="000458BC"/>
    <w:rsid w:val="00045C41"/>
    <w:rsid w:val="00046C03"/>
    <w:rsid w:val="000564E6"/>
    <w:rsid w:val="00065039"/>
    <w:rsid w:val="00067E00"/>
    <w:rsid w:val="0007614F"/>
    <w:rsid w:val="00080E3E"/>
    <w:rsid w:val="0008604C"/>
    <w:rsid w:val="000A29C0"/>
    <w:rsid w:val="000B0C0F"/>
    <w:rsid w:val="000B1C6B"/>
    <w:rsid w:val="000B4FF9"/>
    <w:rsid w:val="000C040F"/>
    <w:rsid w:val="000C09AC"/>
    <w:rsid w:val="000C7E50"/>
    <w:rsid w:val="000E00F3"/>
    <w:rsid w:val="000F158C"/>
    <w:rsid w:val="00102F3D"/>
    <w:rsid w:val="00107C8B"/>
    <w:rsid w:val="00124E38"/>
    <w:rsid w:val="0012580B"/>
    <w:rsid w:val="00131F90"/>
    <w:rsid w:val="0013526E"/>
    <w:rsid w:val="00146152"/>
    <w:rsid w:val="00171371"/>
    <w:rsid w:val="00175A24"/>
    <w:rsid w:val="00187E58"/>
    <w:rsid w:val="001A297E"/>
    <w:rsid w:val="001A368E"/>
    <w:rsid w:val="001A7329"/>
    <w:rsid w:val="001A792F"/>
    <w:rsid w:val="001B4E28"/>
    <w:rsid w:val="001C3525"/>
    <w:rsid w:val="001D1BD2"/>
    <w:rsid w:val="001D51B8"/>
    <w:rsid w:val="001E02BE"/>
    <w:rsid w:val="001E3B37"/>
    <w:rsid w:val="001E7F76"/>
    <w:rsid w:val="001F2594"/>
    <w:rsid w:val="002055A6"/>
    <w:rsid w:val="00206460"/>
    <w:rsid w:val="002069B4"/>
    <w:rsid w:val="00215DFC"/>
    <w:rsid w:val="002212DF"/>
    <w:rsid w:val="00222CD4"/>
    <w:rsid w:val="00225016"/>
    <w:rsid w:val="002254EF"/>
    <w:rsid w:val="002264A6"/>
    <w:rsid w:val="00227BA7"/>
    <w:rsid w:val="0023011C"/>
    <w:rsid w:val="002317C2"/>
    <w:rsid w:val="00233E9F"/>
    <w:rsid w:val="002375C1"/>
    <w:rsid w:val="00263398"/>
    <w:rsid w:val="00273AD8"/>
    <w:rsid w:val="00275BCF"/>
    <w:rsid w:val="00291E36"/>
    <w:rsid w:val="00292257"/>
    <w:rsid w:val="002A54E0"/>
    <w:rsid w:val="002B1595"/>
    <w:rsid w:val="002B191D"/>
    <w:rsid w:val="002B4BF3"/>
    <w:rsid w:val="002D0AF6"/>
    <w:rsid w:val="002E38A4"/>
    <w:rsid w:val="002F164D"/>
    <w:rsid w:val="002F7111"/>
    <w:rsid w:val="00306206"/>
    <w:rsid w:val="003108CA"/>
    <w:rsid w:val="00317D85"/>
    <w:rsid w:val="00327C56"/>
    <w:rsid w:val="003315A1"/>
    <w:rsid w:val="003373EC"/>
    <w:rsid w:val="00341711"/>
    <w:rsid w:val="00342FF4"/>
    <w:rsid w:val="00346148"/>
    <w:rsid w:val="003669EA"/>
    <w:rsid w:val="003706CC"/>
    <w:rsid w:val="00377518"/>
    <w:rsid w:val="00377710"/>
    <w:rsid w:val="003A2D8E"/>
    <w:rsid w:val="003A7CE6"/>
    <w:rsid w:val="003C20E4"/>
    <w:rsid w:val="003D6342"/>
    <w:rsid w:val="003E6F90"/>
    <w:rsid w:val="003F5D0F"/>
    <w:rsid w:val="00414101"/>
    <w:rsid w:val="004234F0"/>
    <w:rsid w:val="00433DDB"/>
    <w:rsid w:val="004364DB"/>
    <w:rsid w:val="00437619"/>
    <w:rsid w:val="00444792"/>
    <w:rsid w:val="00465A1E"/>
    <w:rsid w:val="004A2A63"/>
    <w:rsid w:val="004B210C"/>
    <w:rsid w:val="004B59B5"/>
    <w:rsid w:val="004D405F"/>
    <w:rsid w:val="004E4F4F"/>
    <w:rsid w:val="004E6789"/>
    <w:rsid w:val="004F61E3"/>
    <w:rsid w:val="00502E10"/>
    <w:rsid w:val="0051015C"/>
    <w:rsid w:val="00515214"/>
    <w:rsid w:val="00516CF1"/>
    <w:rsid w:val="00531AE9"/>
    <w:rsid w:val="00550A66"/>
    <w:rsid w:val="00563778"/>
    <w:rsid w:val="00567EC7"/>
    <w:rsid w:val="00570013"/>
    <w:rsid w:val="005801A2"/>
    <w:rsid w:val="005861AD"/>
    <w:rsid w:val="005952A5"/>
    <w:rsid w:val="00596815"/>
    <w:rsid w:val="005A33A1"/>
    <w:rsid w:val="005A5BF3"/>
    <w:rsid w:val="005B217D"/>
    <w:rsid w:val="005C385F"/>
    <w:rsid w:val="005D1767"/>
    <w:rsid w:val="005E1AC6"/>
    <w:rsid w:val="005F6F1B"/>
    <w:rsid w:val="00624B33"/>
    <w:rsid w:val="00626ADC"/>
    <w:rsid w:val="0063041A"/>
    <w:rsid w:val="00630AA2"/>
    <w:rsid w:val="00646707"/>
    <w:rsid w:val="00662E58"/>
    <w:rsid w:val="00664DCF"/>
    <w:rsid w:val="006704A9"/>
    <w:rsid w:val="006C5D39"/>
    <w:rsid w:val="006D6D9B"/>
    <w:rsid w:val="006E2810"/>
    <w:rsid w:val="006E5417"/>
    <w:rsid w:val="006F7848"/>
    <w:rsid w:val="007023DE"/>
    <w:rsid w:val="00712F60"/>
    <w:rsid w:val="00720E3B"/>
    <w:rsid w:val="0073300E"/>
    <w:rsid w:val="0074393F"/>
    <w:rsid w:val="00745F6B"/>
    <w:rsid w:val="0075585E"/>
    <w:rsid w:val="00770571"/>
    <w:rsid w:val="007768FF"/>
    <w:rsid w:val="007824D3"/>
    <w:rsid w:val="00796EE3"/>
    <w:rsid w:val="007A7D29"/>
    <w:rsid w:val="007B4AB8"/>
    <w:rsid w:val="007D0931"/>
    <w:rsid w:val="007D1181"/>
    <w:rsid w:val="007E01A3"/>
    <w:rsid w:val="007F1F8B"/>
    <w:rsid w:val="007F67A1"/>
    <w:rsid w:val="008002C4"/>
    <w:rsid w:val="00811C05"/>
    <w:rsid w:val="008206C8"/>
    <w:rsid w:val="00827432"/>
    <w:rsid w:val="008448F8"/>
    <w:rsid w:val="00855C94"/>
    <w:rsid w:val="0086387C"/>
    <w:rsid w:val="00874A6C"/>
    <w:rsid w:val="00876C65"/>
    <w:rsid w:val="0088392F"/>
    <w:rsid w:val="008A4B4C"/>
    <w:rsid w:val="008A55EC"/>
    <w:rsid w:val="008C239F"/>
    <w:rsid w:val="008C4BC0"/>
    <w:rsid w:val="008D5C0A"/>
    <w:rsid w:val="008E480C"/>
    <w:rsid w:val="008E78CB"/>
    <w:rsid w:val="00907757"/>
    <w:rsid w:val="00911E5F"/>
    <w:rsid w:val="009212B0"/>
    <w:rsid w:val="00921FA1"/>
    <w:rsid w:val="009234A5"/>
    <w:rsid w:val="00933453"/>
    <w:rsid w:val="009336F7"/>
    <w:rsid w:val="0093636C"/>
    <w:rsid w:val="009374A7"/>
    <w:rsid w:val="00955F6D"/>
    <w:rsid w:val="0098551D"/>
    <w:rsid w:val="0099518F"/>
    <w:rsid w:val="009A523D"/>
    <w:rsid w:val="009B02A1"/>
    <w:rsid w:val="009E26B3"/>
    <w:rsid w:val="009F496B"/>
    <w:rsid w:val="00A01439"/>
    <w:rsid w:val="00A02E61"/>
    <w:rsid w:val="00A05CFF"/>
    <w:rsid w:val="00A13048"/>
    <w:rsid w:val="00A56B97"/>
    <w:rsid w:val="00A6093D"/>
    <w:rsid w:val="00A767DC"/>
    <w:rsid w:val="00A76A6D"/>
    <w:rsid w:val="00A83253"/>
    <w:rsid w:val="00AA6E84"/>
    <w:rsid w:val="00AD05A8"/>
    <w:rsid w:val="00AE341B"/>
    <w:rsid w:val="00B07CA7"/>
    <w:rsid w:val="00B1279A"/>
    <w:rsid w:val="00B23214"/>
    <w:rsid w:val="00B4194A"/>
    <w:rsid w:val="00B5222E"/>
    <w:rsid w:val="00B53179"/>
    <w:rsid w:val="00B600CD"/>
    <w:rsid w:val="00B61C96"/>
    <w:rsid w:val="00B623A4"/>
    <w:rsid w:val="00B73A2A"/>
    <w:rsid w:val="00B77D20"/>
    <w:rsid w:val="00B831E8"/>
    <w:rsid w:val="00B94B06"/>
    <w:rsid w:val="00B94C28"/>
    <w:rsid w:val="00BA054A"/>
    <w:rsid w:val="00BA3ABA"/>
    <w:rsid w:val="00BC10BA"/>
    <w:rsid w:val="00BC5AFD"/>
    <w:rsid w:val="00BE2AAD"/>
    <w:rsid w:val="00C04F43"/>
    <w:rsid w:val="00C0609D"/>
    <w:rsid w:val="00C109F1"/>
    <w:rsid w:val="00C10B49"/>
    <w:rsid w:val="00C115AB"/>
    <w:rsid w:val="00C26CCB"/>
    <w:rsid w:val="00C30249"/>
    <w:rsid w:val="00C3723B"/>
    <w:rsid w:val="00C42466"/>
    <w:rsid w:val="00C56813"/>
    <w:rsid w:val="00C5715F"/>
    <w:rsid w:val="00C606C9"/>
    <w:rsid w:val="00C7210C"/>
    <w:rsid w:val="00C80288"/>
    <w:rsid w:val="00C84003"/>
    <w:rsid w:val="00C90650"/>
    <w:rsid w:val="00C97D78"/>
    <w:rsid w:val="00CC2AAE"/>
    <w:rsid w:val="00CC5A42"/>
    <w:rsid w:val="00CD0EAB"/>
    <w:rsid w:val="00CE3289"/>
    <w:rsid w:val="00CE478D"/>
    <w:rsid w:val="00CE5E02"/>
    <w:rsid w:val="00CF34DB"/>
    <w:rsid w:val="00CF558F"/>
    <w:rsid w:val="00D010C0"/>
    <w:rsid w:val="00D073E2"/>
    <w:rsid w:val="00D41DEA"/>
    <w:rsid w:val="00D446EC"/>
    <w:rsid w:val="00D51BF0"/>
    <w:rsid w:val="00D55942"/>
    <w:rsid w:val="00D807BF"/>
    <w:rsid w:val="00D82FCC"/>
    <w:rsid w:val="00DA17FC"/>
    <w:rsid w:val="00DA7887"/>
    <w:rsid w:val="00DB2C26"/>
    <w:rsid w:val="00DC1400"/>
    <w:rsid w:val="00DC4F5D"/>
    <w:rsid w:val="00DD02F4"/>
    <w:rsid w:val="00DE6B43"/>
    <w:rsid w:val="00E11923"/>
    <w:rsid w:val="00E262D4"/>
    <w:rsid w:val="00E3250D"/>
    <w:rsid w:val="00E36250"/>
    <w:rsid w:val="00E466A8"/>
    <w:rsid w:val="00E54511"/>
    <w:rsid w:val="00E615AF"/>
    <w:rsid w:val="00E61DAC"/>
    <w:rsid w:val="00E674EE"/>
    <w:rsid w:val="00E72B80"/>
    <w:rsid w:val="00E75FE3"/>
    <w:rsid w:val="00E80DA3"/>
    <w:rsid w:val="00E86C4C"/>
    <w:rsid w:val="00E87192"/>
    <w:rsid w:val="00E907A3"/>
    <w:rsid w:val="00E93A78"/>
    <w:rsid w:val="00EA5AE0"/>
    <w:rsid w:val="00EA6EAE"/>
    <w:rsid w:val="00EB7AB1"/>
    <w:rsid w:val="00EE7CD8"/>
    <w:rsid w:val="00EF26CF"/>
    <w:rsid w:val="00EF48CC"/>
    <w:rsid w:val="00F00801"/>
    <w:rsid w:val="00F2323B"/>
    <w:rsid w:val="00F73032"/>
    <w:rsid w:val="00F848FC"/>
    <w:rsid w:val="00F9282A"/>
    <w:rsid w:val="00F96BAD"/>
    <w:rsid w:val="00FA139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87070E-5185-428F-A92D-CFC8BFFA1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E3289"/>
    <w:pPr>
      <w:tabs>
        <w:tab w:val="center" w:pos="4320"/>
        <w:tab w:val="right" w:pos="8640"/>
      </w:tabs>
    </w:pPr>
  </w:style>
  <w:style w:type="paragraph" w:styleId="Footer">
    <w:name w:val="footer"/>
    <w:basedOn w:val="Normal"/>
    <w:rsid w:val="00CE3289"/>
    <w:pPr>
      <w:tabs>
        <w:tab w:val="center" w:pos="4320"/>
        <w:tab w:val="right" w:pos="8640"/>
      </w:tabs>
    </w:pPr>
  </w:style>
  <w:style w:type="character" w:styleId="PageNumber">
    <w:name w:val="page number"/>
    <w:basedOn w:val="DefaultParagraphFont"/>
    <w:rsid w:val="00CE3289"/>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PlaceholderText">
    <w:name w:val="Placeholder Text"/>
    <w:basedOn w:val="DefaultParagraphFont"/>
    <w:uiPriority w:val="99"/>
    <w:semiHidden/>
    <w:rsid w:val="00DC1400"/>
    <w:rPr>
      <w:color w:val="808080"/>
    </w:rPr>
  </w:style>
  <w:style w:type="paragraph" w:styleId="ListParagraph">
    <w:name w:val="List Paragraph"/>
    <w:basedOn w:val="Normal"/>
    <w:uiPriority w:val="34"/>
    <w:qFormat/>
    <w:rsid w:val="00B623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86804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1276</Words>
  <Characters>7276</Characters>
  <Application>Microsoft Office Word</Application>
  <DocSecurity>0</DocSecurity>
  <Lines>60</Lines>
  <Paragraphs>17</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8535</CharactersWithSpaces>
  <SharedDoc>false</SharedDoc>
  <HLinks>
    <vt:vector size="24" baseType="variant">
      <vt:variant>
        <vt:i4>2687027</vt:i4>
      </vt:variant>
      <vt:variant>
        <vt:i4>9</vt:i4>
      </vt:variant>
      <vt:variant>
        <vt:i4>0</vt:i4>
      </vt:variant>
      <vt:variant>
        <vt:i4>5</vt:i4>
      </vt:variant>
      <vt:variant>
        <vt:lpwstr>http://www.itu.int/ITU-T/ipr/index.html</vt:lpwstr>
      </vt:variant>
      <vt:variant>
        <vt:lpwstr/>
      </vt:variant>
      <vt:variant>
        <vt:i4>6815866</vt:i4>
      </vt:variant>
      <vt:variant>
        <vt:i4>6</vt:i4>
      </vt:variant>
      <vt:variant>
        <vt:i4>0</vt:i4>
      </vt:variant>
      <vt:variant>
        <vt:i4>5</vt:i4>
      </vt:variant>
      <vt:variant>
        <vt:lpwstr>http://isotc.iso.org/livelink/livelink?func=ll&amp;objId=4230455&amp;objAction=browse&amp;sort=subtype</vt:lpwstr>
      </vt:variant>
      <vt:variant>
        <vt:lpwstr/>
      </vt:variant>
      <vt:variant>
        <vt:i4>2687027</vt:i4>
      </vt:variant>
      <vt:variant>
        <vt:i4>3</vt:i4>
      </vt:variant>
      <vt:variant>
        <vt:i4>0</vt:i4>
      </vt:variant>
      <vt:variant>
        <vt:i4>5</vt:i4>
      </vt:variant>
      <vt:variant>
        <vt:lpwstr>http://www.itu.int/ITU-T/ipr/index.html</vt:lpwstr>
      </vt:variant>
      <vt:variant>
        <vt:lpwstr/>
      </vt:variant>
      <vt:variant>
        <vt:i4>6160462</vt:i4>
      </vt:variant>
      <vt:variant>
        <vt:i4>0</vt:i4>
      </vt:variant>
      <vt:variant>
        <vt:i4>0</vt:i4>
      </vt:variant>
      <vt:variant>
        <vt:i4>5</vt:i4>
      </vt:variant>
      <vt:variant>
        <vt:lpwstr>http://www.itu.int/ITU-T/dbase/patent/patent-policy.html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Matteo Naccari</cp:lastModifiedBy>
  <cp:revision>6</cp:revision>
  <cp:lastPrinted>2015-06-23T10:45:00Z</cp:lastPrinted>
  <dcterms:created xsi:type="dcterms:W3CDTF">2015-06-23T09:48:00Z</dcterms:created>
  <dcterms:modified xsi:type="dcterms:W3CDTF">2015-06-23T13:11:00Z</dcterms:modified>
</cp:coreProperties>
</file>