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D35" w:rsidRDefault="00C14C3D" w:rsidP="00C14C3D">
      <w:pPr>
        <w:jc w:val="center"/>
        <w:rPr>
          <w:sz w:val="48"/>
        </w:rPr>
      </w:pPr>
      <w:r w:rsidRPr="00C14C3D">
        <w:rPr>
          <w:sz w:val="48"/>
        </w:rPr>
        <w:t>Text Specification</w:t>
      </w:r>
    </w:p>
    <w:p w:rsidR="00C14C3D" w:rsidRDefault="00C14C3D" w:rsidP="00C14C3D">
      <w:pPr>
        <w:jc w:val="center"/>
        <w:rPr>
          <w:sz w:val="48"/>
        </w:rPr>
      </w:pPr>
    </w:p>
    <w:p w:rsidR="00C14C3D" w:rsidRDefault="00C14C3D" w:rsidP="00C14C3D">
      <w:pPr>
        <w:rPr>
          <w:sz w:val="36"/>
        </w:rPr>
      </w:pPr>
      <w:r w:rsidRPr="00C14C3D">
        <w:rPr>
          <w:sz w:val="36"/>
        </w:rPr>
        <w:t>Method 1</w:t>
      </w:r>
    </w:p>
    <w:p w:rsidR="00124D2C" w:rsidRPr="00E4592D" w:rsidRDefault="00124D2C" w:rsidP="00124D2C">
      <w:pPr>
        <w:pStyle w:val="Note1"/>
        <w:spacing w:before="120"/>
        <w:ind w:left="0"/>
        <w:rPr>
          <w:noProof/>
          <w:sz w:val="22"/>
          <w:lang w:val="en-US"/>
        </w:rPr>
      </w:pPr>
      <w:bookmarkStart w:id="0" w:name="_GoBack"/>
      <w:bookmarkEnd w:id="0"/>
      <w:r w:rsidRPr="00E4592D">
        <w:rPr>
          <w:noProof/>
          <w:sz w:val="22"/>
          <w:lang w:val="en-US"/>
        </w:rPr>
        <w:t xml:space="preserve">It is a requirement of bitstream conformance that when the reference picture is the current picture, </w:t>
      </w:r>
      <w:r w:rsidRPr="00E4592D">
        <w:rPr>
          <w:noProof/>
          <w:sz w:val="22"/>
          <w:lang w:val="en-US" w:eastAsia="ko-KR"/>
        </w:rPr>
        <w:t>the luma motion vector mvLX</w:t>
      </w:r>
      <w:r w:rsidRPr="00E4592D">
        <w:rPr>
          <w:noProof/>
          <w:sz w:val="22"/>
          <w:lang w:val="en-US"/>
        </w:rPr>
        <w:t xml:space="preserve"> shall obey the following constraints:</w:t>
      </w:r>
    </w:p>
    <w:p w:rsidR="00E4592D" w:rsidRPr="00E4592D" w:rsidRDefault="00E4592D" w:rsidP="00124D2C">
      <w:pPr>
        <w:pStyle w:val="Note1"/>
        <w:spacing w:before="120"/>
        <w:ind w:left="0"/>
        <w:rPr>
          <w:noProof/>
          <w:sz w:val="22"/>
          <w:lang w:val="en-US"/>
        </w:rPr>
      </w:pPr>
      <w:r w:rsidRPr="00E4592D">
        <w:rPr>
          <w:noProof/>
          <w:sz w:val="22"/>
          <w:highlight w:val="yellow"/>
          <w:lang w:val="en-US"/>
        </w:rPr>
        <w:t>For a given block corresponding to ( </w:t>
      </w:r>
      <w:proofErr w:type="spellStart"/>
      <w:r w:rsidRPr="00E4592D">
        <w:rPr>
          <w:noProof/>
          <w:sz w:val="22"/>
          <w:highlight w:val="yellow"/>
          <w:lang w:val="en-US"/>
        </w:rPr>
        <w:t>xCurr</w:t>
      </w:r>
      <w:proofErr w:type="spellEnd"/>
      <w:r w:rsidRPr="00E4592D">
        <w:rPr>
          <w:noProof/>
          <w:sz w:val="22"/>
          <w:highlight w:val="yellow"/>
          <w:lang w:val="en-US"/>
        </w:rPr>
        <w:t>, </w:t>
      </w:r>
      <w:proofErr w:type="spellStart"/>
      <w:r w:rsidRPr="00E4592D">
        <w:rPr>
          <w:noProof/>
          <w:sz w:val="22"/>
          <w:highlight w:val="yellow"/>
          <w:lang w:val="en-US"/>
        </w:rPr>
        <w:t>yCurr</w:t>
      </w:r>
      <w:proofErr w:type="spellEnd"/>
      <w:r w:rsidRPr="00E4592D">
        <w:rPr>
          <w:noProof/>
          <w:sz w:val="22"/>
          <w:highlight w:val="yellow"/>
          <w:lang w:val="en-US"/>
        </w:rPr>
        <w:t xml:space="preserve"> ), </w:t>
      </w:r>
      <w:r>
        <w:rPr>
          <w:noProof/>
          <w:sz w:val="22"/>
          <w:highlight w:val="yellow"/>
          <w:lang w:val="en-US"/>
        </w:rPr>
        <w:t>any</w:t>
      </w:r>
      <w:r w:rsidRPr="00E4592D">
        <w:rPr>
          <w:noProof/>
          <w:sz w:val="22"/>
          <w:highlight w:val="yellow"/>
          <w:lang w:val="en-US"/>
        </w:rPr>
        <w:t xml:space="preserve"> sample in the prediction block corresponding to motion vector </w:t>
      </w:r>
      <w:r w:rsidRPr="00E4592D">
        <w:rPr>
          <w:noProof/>
          <w:sz w:val="20"/>
          <w:highlight w:val="yellow"/>
          <w:lang w:val="en-US" w:eastAsia="ko-KR"/>
        </w:rPr>
        <w:t>mvLX[ T ]</w:t>
      </w:r>
      <w:r>
        <w:rPr>
          <w:noProof/>
          <w:sz w:val="20"/>
          <w:highlight w:val="yellow"/>
          <w:lang w:val="en-US" w:eastAsia="ko-KR"/>
        </w:rPr>
        <w:t>, T = 0..1,</w:t>
      </w:r>
      <w:r w:rsidRPr="00E4592D">
        <w:rPr>
          <w:noProof/>
          <w:sz w:val="20"/>
          <w:highlight w:val="yellow"/>
          <w:lang w:val="en-US" w:eastAsia="ko-KR"/>
        </w:rPr>
        <w:t xml:space="preserve">  shall not be </w:t>
      </w:r>
      <w:r>
        <w:rPr>
          <w:noProof/>
          <w:sz w:val="20"/>
          <w:highlight w:val="yellow"/>
          <w:lang w:val="en-US" w:eastAsia="ko-KR"/>
        </w:rPr>
        <w:t>obtained from bi-prediction</w:t>
      </w:r>
      <w:r w:rsidR="000A73E3">
        <w:rPr>
          <w:noProof/>
          <w:sz w:val="20"/>
          <w:highlight w:val="yellow"/>
          <w:lang w:val="en-US" w:eastAsia="ko-KR"/>
        </w:rPr>
        <w:t>.</w:t>
      </w:r>
    </w:p>
    <w:p w:rsidR="00C14C3D" w:rsidRDefault="00C14C3D" w:rsidP="00C14C3D">
      <w:pPr>
        <w:rPr>
          <w:sz w:val="36"/>
        </w:rPr>
      </w:pPr>
    </w:p>
    <w:p w:rsidR="00E270F6" w:rsidRDefault="00E270F6" w:rsidP="00E270F6">
      <w:pPr>
        <w:rPr>
          <w:sz w:val="36"/>
        </w:rPr>
      </w:pPr>
      <w:r>
        <w:rPr>
          <w:sz w:val="36"/>
        </w:rPr>
        <w:t>Method 2</w:t>
      </w:r>
    </w:p>
    <w:p w:rsidR="00EC6F1E" w:rsidRPr="00EC6F1E" w:rsidRDefault="000A73E3" w:rsidP="00EC6F1E">
      <w:pPr>
        <w:pStyle w:val="Note1"/>
        <w:spacing w:before="120"/>
        <w:ind w:left="0"/>
        <w:rPr>
          <w:noProof/>
          <w:sz w:val="22"/>
          <w:lang w:val="en-US"/>
        </w:rPr>
      </w:pPr>
      <w:r w:rsidRPr="00806823">
        <w:rPr>
          <w:noProof/>
          <w:sz w:val="22"/>
          <w:highlight w:val="yellow"/>
          <w:lang w:val="en-US"/>
        </w:rPr>
        <w:t xml:space="preserve">It is a requirement of bitstream conformance that when </w:t>
      </w:r>
      <w:r w:rsidR="00EC6F1E" w:rsidRPr="00806823">
        <w:rPr>
          <w:noProof/>
          <w:sz w:val="22"/>
          <w:highlight w:val="yellow"/>
          <w:lang w:val="en-US"/>
        </w:rPr>
        <w:t>curr_pic_as_ref_enabled_flag</w:t>
      </w:r>
      <w:r w:rsidR="00EC6F1E" w:rsidRPr="00806823">
        <w:rPr>
          <w:noProof/>
          <w:sz w:val="22"/>
          <w:highlight w:val="yellow"/>
          <w:lang w:val="en-US"/>
        </w:rPr>
        <w:t xml:space="preserve"> is equal to 1</w:t>
      </w:r>
      <w:r w:rsidRPr="00806823">
        <w:rPr>
          <w:noProof/>
          <w:sz w:val="22"/>
          <w:highlight w:val="yellow"/>
          <w:lang w:val="en-US"/>
        </w:rPr>
        <w:t>,</w:t>
      </w:r>
      <w:r w:rsidR="00EC6F1E" w:rsidRPr="00806823">
        <w:rPr>
          <w:noProof/>
          <w:sz w:val="22"/>
          <w:highlight w:val="yellow"/>
          <w:lang w:val="en-US"/>
        </w:rPr>
        <w:t xml:space="preserve"> </w:t>
      </w:r>
      <w:r w:rsidR="00EC6F1E" w:rsidRPr="00806823">
        <w:rPr>
          <w:noProof/>
          <w:sz w:val="22"/>
          <w:highlight w:val="yellow"/>
          <w:lang w:val="en-US"/>
        </w:rPr>
        <w:t xml:space="preserve">inter_pred_idc[ x ][ y ] shall </w:t>
      </w:r>
      <w:r w:rsidR="00EC6F1E" w:rsidRPr="00806823">
        <w:rPr>
          <w:noProof/>
          <w:sz w:val="22"/>
          <w:highlight w:val="yellow"/>
          <w:lang w:val="en-US"/>
        </w:rPr>
        <w:t xml:space="preserve">not </w:t>
      </w:r>
      <w:r w:rsidR="00EC6F1E" w:rsidRPr="00806823">
        <w:rPr>
          <w:noProof/>
          <w:sz w:val="22"/>
          <w:highlight w:val="yellow"/>
          <w:lang w:val="en-US"/>
        </w:rPr>
        <w:t xml:space="preserve">be equal to </w:t>
      </w:r>
      <w:r w:rsidR="00EC6F1E" w:rsidRPr="00806823">
        <w:rPr>
          <w:noProof/>
          <w:sz w:val="22"/>
          <w:highlight w:val="yellow"/>
          <w:lang w:val="en-US"/>
        </w:rPr>
        <w:t>2</w:t>
      </w:r>
      <w:r w:rsidR="00EC6F1E" w:rsidRPr="00806823">
        <w:rPr>
          <w:noProof/>
          <w:sz w:val="22"/>
          <w:highlight w:val="yellow"/>
          <w:lang w:val="en-US"/>
        </w:rPr>
        <w:t>,</w:t>
      </w:r>
      <w:r w:rsidR="00EC6F1E" w:rsidRPr="00806823">
        <w:rPr>
          <w:noProof/>
          <w:sz w:val="22"/>
          <w:highlight w:val="yellow"/>
          <w:lang w:val="en-US"/>
        </w:rPr>
        <w:t xml:space="preserve">when </w:t>
      </w:r>
      <w:r w:rsidR="00EC6F1E" w:rsidRPr="00806823">
        <w:rPr>
          <w:noProof/>
          <w:sz w:val="22"/>
          <w:highlight w:val="yellow"/>
          <w:lang w:val="en-US"/>
        </w:rPr>
        <w:t>nPbW </w:t>
      </w:r>
      <w:r w:rsidR="00EC6F1E" w:rsidRPr="00806823">
        <w:rPr>
          <w:noProof/>
          <w:sz w:val="22"/>
          <w:highlight w:val="yellow"/>
          <w:lang w:val="en-US"/>
        </w:rPr>
        <w:t xml:space="preserve">=8 and </w:t>
      </w:r>
      <w:r w:rsidR="00EC6F1E" w:rsidRPr="00806823">
        <w:rPr>
          <w:noProof/>
          <w:sz w:val="22"/>
          <w:highlight w:val="yellow"/>
          <w:lang w:val="en-US"/>
        </w:rPr>
        <w:t>nPb</w:t>
      </w:r>
      <w:r w:rsidR="00EC6F1E" w:rsidRPr="00806823">
        <w:rPr>
          <w:noProof/>
          <w:sz w:val="22"/>
          <w:highlight w:val="yellow"/>
          <w:lang w:val="en-US"/>
        </w:rPr>
        <w:t>H</w:t>
      </w:r>
      <w:r w:rsidR="00EC6F1E" w:rsidRPr="00806823">
        <w:rPr>
          <w:noProof/>
          <w:sz w:val="22"/>
          <w:highlight w:val="yellow"/>
          <w:lang w:val="en-US"/>
        </w:rPr>
        <w:t> </w:t>
      </w:r>
      <w:r w:rsidR="00EC6F1E" w:rsidRPr="00806823">
        <w:rPr>
          <w:noProof/>
          <w:sz w:val="22"/>
          <w:highlight w:val="yellow"/>
          <w:lang w:val="en-US"/>
        </w:rPr>
        <w:t>=8</w:t>
      </w:r>
      <w:r w:rsidR="00EC6F1E" w:rsidRPr="00806823">
        <w:rPr>
          <w:noProof/>
          <w:sz w:val="22"/>
          <w:highlight w:val="yellow"/>
          <w:lang w:val="en-US"/>
        </w:rPr>
        <w:t> ;</w:t>
      </w:r>
    </w:p>
    <w:p w:rsidR="00806823" w:rsidRDefault="00806823" w:rsidP="00E270F6">
      <w:pPr>
        <w:rPr>
          <w:sz w:val="36"/>
        </w:rPr>
      </w:pPr>
    </w:p>
    <w:p w:rsidR="00E270F6" w:rsidRDefault="00E270F6" w:rsidP="00E270F6">
      <w:pPr>
        <w:rPr>
          <w:sz w:val="36"/>
        </w:rPr>
      </w:pPr>
      <w:r>
        <w:rPr>
          <w:sz w:val="36"/>
        </w:rPr>
        <w:t>Method 3</w:t>
      </w:r>
    </w:p>
    <w:p w:rsidR="00806823" w:rsidRPr="00EC6F1E" w:rsidRDefault="00806823" w:rsidP="00806823">
      <w:pPr>
        <w:pStyle w:val="Note1"/>
        <w:spacing w:before="120"/>
        <w:ind w:left="0"/>
        <w:rPr>
          <w:noProof/>
          <w:sz w:val="22"/>
          <w:lang w:val="en-US"/>
        </w:rPr>
      </w:pPr>
      <w:r w:rsidRPr="00806823">
        <w:rPr>
          <w:noProof/>
          <w:sz w:val="22"/>
          <w:highlight w:val="yellow"/>
          <w:lang w:val="en-US"/>
        </w:rPr>
        <w:t>It is a requirement of bitstream conformance that when curr_pic_as_ref_enabled_flag is equal to 1</w:t>
      </w:r>
      <w:r>
        <w:rPr>
          <w:noProof/>
          <w:sz w:val="22"/>
          <w:highlight w:val="yellow"/>
          <w:lang w:val="en-US"/>
        </w:rPr>
        <w:t xml:space="preserve"> and </w:t>
      </w:r>
      <w:r w:rsidRPr="00806823">
        <w:rPr>
          <w:noProof/>
          <w:sz w:val="22"/>
          <w:highlight w:val="yellow"/>
          <w:lang w:val="en-US"/>
        </w:rPr>
        <w:t xml:space="preserve">use_integer_mv_flag is equal to </w:t>
      </w:r>
      <w:r>
        <w:rPr>
          <w:noProof/>
          <w:sz w:val="22"/>
          <w:highlight w:val="yellow"/>
          <w:lang w:val="en-US"/>
        </w:rPr>
        <w:t>0</w:t>
      </w:r>
      <w:r w:rsidRPr="00806823">
        <w:rPr>
          <w:noProof/>
          <w:sz w:val="22"/>
          <w:highlight w:val="yellow"/>
          <w:lang w:val="en-US"/>
        </w:rPr>
        <w:t>, inter_pred_idc[ x ][ y ] shall not be equal to 2,when nPbW =8 and nPbH =8 ;</w:t>
      </w:r>
    </w:p>
    <w:p w:rsidR="00E270F6" w:rsidRDefault="00E270F6" w:rsidP="00C14C3D">
      <w:pPr>
        <w:rPr>
          <w:sz w:val="36"/>
        </w:rPr>
      </w:pPr>
    </w:p>
    <w:p w:rsidR="00E270F6" w:rsidRDefault="00E270F6" w:rsidP="00E270F6">
      <w:pPr>
        <w:rPr>
          <w:sz w:val="36"/>
        </w:rPr>
      </w:pPr>
      <w:r>
        <w:rPr>
          <w:sz w:val="36"/>
        </w:rPr>
        <w:t>Method 4</w:t>
      </w:r>
    </w:p>
    <w:p w:rsidR="0010644D" w:rsidRPr="00E4592D" w:rsidRDefault="0010644D" w:rsidP="0010644D">
      <w:pPr>
        <w:pStyle w:val="Note1"/>
        <w:spacing w:before="120"/>
        <w:ind w:left="0"/>
        <w:rPr>
          <w:noProof/>
          <w:sz w:val="22"/>
          <w:lang w:val="en-US"/>
        </w:rPr>
      </w:pPr>
      <w:r w:rsidRPr="00E4592D">
        <w:rPr>
          <w:noProof/>
          <w:sz w:val="22"/>
          <w:lang w:val="en-US"/>
        </w:rPr>
        <w:t>It is a requirement of bitstream conformance that when the reference picture is the current picture</w:t>
      </w:r>
      <w:r>
        <w:rPr>
          <w:noProof/>
          <w:sz w:val="22"/>
          <w:lang w:val="en-US"/>
        </w:rPr>
        <w:t xml:space="preserve"> and </w:t>
      </w:r>
      <w:r w:rsidRPr="00806823">
        <w:rPr>
          <w:noProof/>
          <w:sz w:val="22"/>
          <w:highlight w:val="yellow"/>
          <w:lang w:val="en-US"/>
        </w:rPr>
        <w:t xml:space="preserve">use_integer_mv_flag is equal to </w:t>
      </w:r>
      <w:r>
        <w:rPr>
          <w:noProof/>
          <w:sz w:val="22"/>
          <w:highlight w:val="yellow"/>
          <w:lang w:val="en-US"/>
        </w:rPr>
        <w:t>0</w:t>
      </w:r>
      <w:r w:rsidRPr="00E4592D">
        <w:rPr>
          <w:noProof/>
          <w:sz w:val="22"/>
          <w:lang w:val="en-US"/>
        </w:rPr>
        <w:t xml:space="preserve">, </w:t>
      </w:r>
      <w:r w:rsidRPr="00E4592D">
        <w:rPr>
          <w:noProof/>
          <w:sz w:val="22"/>
          <w:lang w:val="en-US" w:eastAsia="ko-KR"/>
        </w:rPr>
        <w:t>the luma motion vector mvLX</w:t>
      </w:r>
      <w:r w:rsidRPr="00E4592D">
        <w:rPr>
          <w:noProof/>
          <w:sz w:val="22"/>
          <w:lang w:val="en-US"/>
        </w:rPr>
        <w:t xml:space="preserve"> shall obey the following constraints:</w:t>
      </w:r>
    </w:p>
    <w:p w:rsidR="0010644D" w:rsidRPr="00E4592D" w:rsidRDefault="0010644D" w:rsidP="0010644D">
      <w:pPr>
        <w:pStyle w:val="Note1"/>
        <w:spacing w:before="120"/>
        <w:ind w:left="0"/>
        <w:rPr>
          <w:noProof/>
          <w:sz w:val="22"/>
          <w:lang w:val="en-US"/>
        </w:rPr>
      </w:pPr>
      <w:r w:rsidRPr="00E4592D">
        <w:rPr>
          <w:noProof/>
          <w:sz w:val="22"/>
          <w:highlight w:val="yellow"/>
          <w:lang w:val="en-US"/>
        </w:rPr>
        <w:t xml:space="preserve">For a given block corresponding to ( xCurr, yCurr ), </w:t>
      </w:r>
      <w:r>
        <w:rPr>
          <w:noProof/>
          <w:sz w:val="22"/>
          <w:highlight w:val="yellow"/>
          <w:lang w:val="en-US"/>
        </w:rPr>
        <w:t>any</w:t>
      </w:r>
      <w:r w:rsidRPr="00E4592D">
        <w:rPr>
          <w:noProof/>
          <w:sz w:val="22"/>
          <w:highlight w:val="yellow"/>
          <w:lang w:val="en-US"/>
        </w:rPr>
        <w:t xml:space="preserve"> sample in the prediction block corresponding to motion vector </w:t>
      </w:r>
      <w:r w:rsidRPr="00E4592D">
        <w:rPr>
          <w:noProof/>
          <w:sz w:val="20"/>
          <w:highlight w:val="yellow"/>
          <w:lang w:val="en-US" w:eastAsia="ko-KR"/>
        </w:rPr>
        <w:t>mvLX[ T ]</w:t>
      </w:r>
      <w:r>
        <w:rPr>
          <w:noProof/>
          <w:sz w:val="20"/>
          <w:highlight w:val="yellow"/>
          <w:lang w:val="en-US" w:eastAsia="ko-KR"/>
        </w:rPr>
        <w:t>, T = 0..1,</w:t>
      </w:r>
      <w:r w:rsidRPr="00E4592D">
        <w:rPr>
          <w:noProof/>
          <w:sz w:val="20"/>
          <w:highlight w:val="yellow"/>
          <w:lang w:val="en-US" w:eastAsia="ko-KR"/>
        </w:rPr>
        <w:t xml:space="preserve">  shall not be </w:t>
      </w:r>
      <w:r>
        <w:rPr>
          <w:noProof/>
          <w:sz w:val="20"/>
          <w:highlight w:val="yellow"/>
          <w:lang w:val="en-US" w:eastAsia="ko-KR"/>
        </w:rPr>
        <w:t>obtained from bi-prediction.</w:t>
      </w:r>
    </w:p>
    <w:p w:rsidR="00E270F6" w:rsidRPr="00C14C3D" w:rsidRDefault="00E270F6" w:rsidP="00C14C3D">
      <w:pPr>
        <w:rPr>
          <w:sz w:val="36"/>
        </w:rPr>
      </w:pPr>
    </w:p>
    <w:sectPr w:rsidR="00E270F6" w:rsidRPr="00C14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36D55ACA"/>
    <w:multiLevelType w:val="multilevel"/>
    <w:tmpl w:val="856295E4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7393FC7"/>
    <w:multiLevelType w:val="multilevel"/>
    <w:tmpl w:val="E3BE7A8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3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7CD"/>
    <w:rsid w:val="000A73E3"/>
    <w:rsid w:val="0010644D"/>
    <w:rsid w:val="00124D2C"/>
    <w:rsid w:val="005A17CD"/>
    <w:rsid w:val="005E2753"/>
    <w:rsid w:val="00806823"/>
    <w:rsid w:val="00A745B8"/>
    <w:rsid w:val="00C14C3D"/>
    <w:rsid w:val="00E270F6"/>
    <w:rsid w:val="00E4592D"/>
    <w:rsid w:val="00EC2D35"/>
    <w:rsid w:val="00EC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D63041-C87F-418F-838D-F791D7F1A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aliases w:val="Heading U,H1,H11,Œ©o‚µ 1,뙥,?co??E 1,h1,?c,?co?ƒÊ 1,?,Œ,Œ©,Œ...,Œ©oâµ 1,?co?ÄÊ 1,Î,Î©,Î..."/>
    <w:basedOn w:val="Normal"/>
    <w:next w:val="Normal"/>
    <w:link w:val="Heading1Char"/>
    <w:uiPriority w:val="99"/>
    <w:qFormat/>
    <w:rsid w:val="00E4592D"/>
    <w:pPr>
      <w:keepNext/>
      <w:keepLines/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ing2">
    <w:name w:val="heading 2"/>
    <w:aliases w:val="H2,H21,Œ©o‚µ 2,뙥2,?co??E 2,h2,?c1,?co?ƒÊ 2,?2,Œ1,Œ2,Œ©2,...,Œ©_o‚µ 2,Œ©1,Œ©oâµ 2,?co?ÄÊ 2,Î1,Î2,Î©2,Î©_oâµ 2,Î©1"/>
    <w:basedOn w:val="Normal"/>
    <w:next w:val="Normal"/>
    <w:link w:val="Heading2Char"/>
    <w:uiPriority w:val="99"/>
    <w:qFormat/>
    <w:rsid w:val="00E4592D"/>
    <w:pPr>
      <w:keepNext/>
      <w:keepLines/>
      <w:numPr>
        <w:ilvl w:val="1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Cs w:val="20"/>
      <w:lang w:val="en-GB"/>
    </w:rPr>
  </w:style>
  <w:style w:type="paragraph" w:styleId="Heading3">
    <w:name w:val="heading 3"/>
    <w:aliases w:val="H3,H31,h3"/>
    <w:basedOn w:val="Normal"/>
    <w:next w:val="Normal"/>
    <w:link w:val="Heading3Char"/>
    <w:uiPriority w:val="99"/>
    <w:qFormat/>
    <w:rsid w:val="00E4592D"/>
    <w:pPr>
      <w:keepNext/>
      <w:keepLines/>
      <w:numPr>
        <w:ilvl w:val="2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styleId="Heading4">
    <w:name w:val="heading 4"/>
    <w:aliases w:val="Heading 4 Char1,Heading 4 Char Char,H4,H41,h4,0.1.1.1 Titre 4 + Left:  0&quot;,First line:  0&quot;,0.1.1...,0.1.1.1 Titre 4"/>
    <w:basedOn w:val="Heading3"/>
    <w:next w:val="Normal"/>
    <w:link w:val="Heading4Char"/>
    <w:uiPriority w:val="99"/>
    <w:qFormat/>
    <w:rsid w:val="00E4592D"/>
    <w:pPr>
      <w:numPr>
        <w:ilvl w:val="3"/>
      </w:numPr>
      <w:outlineLvl w:val="3"/>
    </w:pPr>
  </w:style>
  <w:style w:type="paragraph" w:styleId="Heading5">
    <w:name w:val="heading 5"/>
    <w:aliases w:val="H5,H51,h5"/>
    <w:basedOn w:val="Heading3"/>
    <w:next w:val="Normal"/>
    <w:link w:val="Heading5Char"/>
    <w:uiPriority w:val="99"/>
    <w:qFormat/>
    <w:rsid w:val="00E4592D"/>
    <w:pPr>
      <w:numPr>
        <w:ilvl w:val="4"/>
      </w:numPr>
      <w:tabs>
        <w:tab w:val="clear" w:pos="794"/>
        <w:tab w:val="left" w:pos="907"/>
      </w:tabs>
      <w:outlineLvl w:val="4"/>
    </w:pPr>
  </w:style>
  <w:style w:type="paragraph" w:styleId="Heading6">
    <w:name w:val="heading 6"/>
    <w:aliases w:val="H6,H61,h6"/>
    <w:basedOn w:val="Heading3"/>
    <w:next w:val="Normal"/>
    <w:link w:val="Heading6Char"/>
    <w:uiPriority w:val="99"/>
    <w:qFormat/>
    <w:rsid w:val="00E4592D"/>
    <w:pPr>
      <w:numPr>
        <w:ilvl w:val="5"/>
      </w:numPr>
      <w:outlineLvl w:val="5"/>
    </w:pPr>
  </w:style>
  <w:style w:type="paragraph" w:styleId="Heading7">
    <w:name w:val="heading 7"/>
    <w:basedOn w:val="Heading3"/>
    <w:next w:val="Normal"/>
    <w:link w:val="Heading7Char"/>
    <w:qFormat/>
    <w:rsid w:val="00E4592D"/>
    <w:pPr>
      <w:numPr>
        <w:ilvl w:val="6"/>
      </w:numPr>
      <w:outlineLvl w:val="6"/>
    </w:pPr>
  </w:style>
  <w:style w:type="paragraph" w:styleId="Heading8">
    <w:name w:val="heading 8"/>
    <w:basedOn w:val="Heading9"/>
    <w:next w:val="Normal"/>
    <w:link w:val="Heading8Char"/>
    <w:qFormat/>
    <w:rsid w:val="00E4592D"/>
    <w:pPr>
      <w:numPr>
        <w:ilvl w:val="7"/>
      </w:numPr>
      <w:outlineLvl w:val="7"/>
    </w:pPr>
  </w:style>
  <w:style w:type="paragraph" w:styleId="Heading9">
    <w:name w:val="heading 9"/>
    <w:basedOn w:val="Heading1"/>
    <w:next w:val="Normal"/>
    <w:link w:val="Heading9Char"/>
    <w:uiPriority w:val="99"/>
    <w:qFormat/>
    <w:rsid w:val="00E4592D"/>
    <w:pPr>
      <w:numPr>
        <w:ilvl w:val="8"/>
      </w:numPr>
      <w:tabs>
        <w:tab w:val="clear" w:pos="794"/>
        <w:tab w:val="clear" w:pos="1191"/>
        <w:tab w:val="clear" w:pos="1588"/>
        <w:tab w:val="clear" w:pos="1985"/>
      </w:tabs>
      <w:jc w:val="center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">
    <w:name w:val="Note 1"/>
    <w:basedOn w:val="Normal"/>
    <w:qFormat/>
    <w:rsid w:val="00124D2C"/>
    <w:pPr>
      <w:overflowPunct w:val="0"/>
      <w:autoSpaceDE w:val="0"/>
      <w:autoSpaceDN w:val="0"/>
      <w:adjustRightInd w:val="0"/>
      <w:spacing w:before="60"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E4592D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E4592D"/>
    <w:rPr>
      <w:rFonts w:ascii="Times New Roman" w:eastAsia="Times New Roman" w:hAnsi="Times New Roman" w:cs="Times New Roman"/>
      <w:b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E4592D"/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E4592D"/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customStyle="1" w:styleId="Heading5Char">
    <w:name w:val="Heading 5 Char"/>
    <w:aliases w:val="H5 Char,H51 Char,h5 Char"/>
    <w:basedOn w:val="DefaultParagraphFont"/>
    <w:link w:val="Heading5"/>
    <w:uiPriority w:val="99"/>
    <w:rsid w:val="00E4592D"/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E4592D"/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E4592D"/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E4592D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E4592D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EC6F1E"/>
    <w:pPr>
      <w:spacing w:after="200" w:line="276" w:lineRule="auto"/>
      <w:ind w:left="720"/>
      <w:contextualSpacing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9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Rapaka, Krishna</dc:creator>
  <cp:keywords/>
  <dc:description/>
  <cp:lastModifiedBy>Rapaka, Krishna</cp:lastModifiedBy>
  <cp:revision>7</cp:revision>
  <dcterms:created xsi:type="dcterms:W3CDTF">2015-05-16T14:17:00Z</dcterms:created>
  <dcterms:modified xsi:type="dcterms:W3CDTF">2015-05-16T16:37:00Z</dcterms:modified>
</cp:coreProperties>
</file>