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2D35BD" w:rsidRPr="005B217D" w:rsidTr="0011247F">
        <w:trPr>
          <w:trHeight w:val="63"/>
        </w:trPr>
        <w:tc>
          <w:tcPr>
            <w:tcW w:w="6408" w:type="dxa"/>
          </w:tcPr>
          <w:bookmarkStart w:id="0" w:name="_GoBack"/>
          <w:bookmarkEnd w:id="0"/>
          <w:p w:rsidR="002D35BD" w:rsidRPr="005B217D" w:rsidRDefault="006D1BB7" w:rsidP="00EC0707">
            <w:pPr>
              <w:tabs>
                <w:tab w:val="left" w:pos="7200"/>
              </w:tabs>
              <w:spacing w:before="0"/>
              <w:rPr>
                <w:b/>
                <w:szCs w:val="22"/>
                <w:lang w:val="en-CA"/>
              </w:rPr>
            </w:pPr>
            <w:r>
              <w:rPr>
                <w:b/>
                <w:noProof/>
                <w:szCs w:val="22"/>
              </w:rPr>
              <mc:AlternateContent>
                <mc:Choice Requires="wpg">
                  <w:drawing>
                    <wp:anchor distT="0" distB="0" distL="114300" distR="114300" simplePos="0" relativeHeight="25165926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6"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siosIAAADaAAAADwAAAGRycy9kb3ducmV2LnhtbERPXWvCMBR9F/wP4Q72ZlN1qHSmIsLA&#10;gRPsNtjjXXPXlDY3XRO1+/fLg+Dj4XyvN4NtxYV6XztWME1SEMSl0zVXCj7eXyYrED4ga2wdk4I/&#10;8rDJx6M1Ztpd+USXIlQihrDPUIEJocuk9KUhiz5xHXHkflxvMUTYV1L3eI3htpWzNF1IizXHBoMd&#10;7QyVTXG2Cn67Zpi+LVfzQ/ttiteDPT59fZ6VenwYts8gAg3hLr6591pB3BqvxBsg8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siosIAAADaAAAADwAAAAAAAAAAAAAA&#10;AAChAgAAZHJzL2Rvd25yZXYueG1sUEsFBgAAAAAEAAQA+QAAAJA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eHOcUAAADaAAAADwAAAGRycy9kb3ducmV2LnhtbESPQWvCQBSE74L/YXlCb7rRSk2jq4hQ&#10;aMEWGlvo8Zl9ZoPZt2l21fjvuwXB4zAz3zCLVWdrcabWV44VjEcJCOLC6YpLBV+7l2EKwgdkjbVj&#10;UnAlD6tlv7fATLsLf9I5D6WIEPYZKjAhNJmUvjBk0Y9cQxy9g2sthijbUuoWLxFuazlJkidpseK4&#10;YLChjaHimJ+sgt/m2I3fZ+njtt6b/G1rP6Y/3yelHgbdeg4iUBfu4Vv7VSt4hv8r8QbI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HeHOcUAAADa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ZJvcIA&#10;AADbAAAADwAAAGRycy9kb3ducmV2LnhtbESPQW/CMAyF70j8h8iTuEFaDjB1BIQmMSFubbe71XhJ&#10;tcYpTUbLfv2CNGk3W+/5fc+7w+Q6caMhtJ4V5KsMBHHjdctGwXt9Wj6DCBFZY+eZFNwpwGE/n+2w&#10;0H7kkm5VNCKFcChQgY2xL6QMjSWHYeV74qR9+sFhTOtgpB5wTOGuk+ss20iHLSeCxZ5eLTVf1bdL&#10;3Cr/cCVdtz+mfrvooCdbe6vU4mk6voCINMV/89/1Waf6OTx+SQP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pkm9wgAAANsAAAAPAAAAAAAAAAAAAAAAAJgCAABkcnMvZG93&#10;bnJldi54bWxQSwUGAAAAAAQABAD1AAAAhw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UDAMAA&#10;AADbAAAADwAAAGRycy9kb3ducmV2LnhtbERPS4vCMBC+C/6HMMLeNF3fVKOIoLiIB1sv3oZmtu1u&#10;MylNVuu/3wiCt/n4nrNct6YSN2pcaVnB5yACQZxZXXKu4JLu+nMQziNrrCyTggc5WK+6nSXG2t75&#10;TLfE5yKEsItRQeF9HUvpsoIMuoGtiQP3bRuDPsAml7rBewg3lRxG0VQaLDk0FFjTtqDsN/kzCkZ7&#10;P6m+Eo5OqdRj8zObHFt3Veqj124WIDy1/i1+uQ86zB/C85dw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dUDAM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1OM8IA&#10;AADbAAAADwAAAGRycy9kb3ducmV2LnhtbERPS2vCQBC+C/0PyxS8mY2mtCFmFbEUc+ilael5yE4e&#10;mJ0N2dVEf323UOhtPr7n5PvZ9OJKo+ssK1hHMQjiyuqOGwVfn2+rFITzyBp7y6TgRg72u4dFjpm2&#10;E3/QtfSNCCHsMlTQej9kUrqqJYMusgNx4Go7GvQBjo3UI04h3PRyE8fP0mDHoaHFgY4tVefyYhR8&#10;p9PLpp7Pr5d7+oRYFty8Jyello/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U4z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MkPcMA&#10;AADbAAAADwAAAGRycy9kb3ducmV2LnhtbERPTWvCQBC9F/wPywheSt1UR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Mk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zMe8AA&#10;AADbAAAADwAAAGRycy9kb3ducmV2LnhtbERPy6rCMBDdC/5DGMGdpgo+6DWKCIILNz5A3c1t5ra9&#10;NpPaRK1+vREEd3M4z5nMalOIG1Uut6yg141AECdW55wq2O+WnTEI55E1FpZJwYMczKbNxgRjbe+8&#10;odvWpyKEsItRQeZ9GUvpkowMuq4tiQP3ZyuDPsAqlbrCewg3hexH0VAazDk0ZFjSIqPkvL0aBYPR&#10;c3/4T9b4e1keT1G5GBPJtVLtVj3/AeGp9l/xx73SYf4A3r+EA+T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1zMe8AAAADbAAAADwAAAAAAAAAAAAAAAACYAgAAZHJzL2Rvd25y&#10;ZXYueG1sUEsFBgAAAAAEAAQA9QAAAIU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Vyr8A&#10;AADbAAAADwAAAGRycy9kb3ducmV2LnhtbERPTYvCMBC9C/6HMAt703QVRLtGEUEU9mQVirehGZuy&#10;zaQ0sXb31xtB8DaP9znLdW9r0VHrK8cKvsYJCOLC6YpLBefTbjQH4QOyxtoxKfgjD+vVcLDEVLs7&#10;H6nLQiliCPsUFZgQmlRKXxiy6MeuIY7c1bUWQ4RtKXWL9xhuazlJkpm0WHFsMNjQ1lDxm92sgku3&#10;zyQvNonVMp/OKe+vP/9Gqc+PfvMNIlAf3uKX+6Dj/Bk8f4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v5XK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B98IA&#10;AADbAAAADwAAAGRycy9kb3ducmV2LnhtbERPS2sCMRC+F/ofwhS8FM22B1vWzUopCJ6qtYp6Gzaz&#10;D7qZhCTq+u8bQehtPr7nFPPB9OJMPnSWFbxMMhDEldUdNwq2P4vxO4gQkTX2lknBlQLMy8eHAnNt&#10;L/xN501sRArhkKOCNkaXSxmqlgyGiXXEiautNxgT9I3UHi8p3PTyNcum0mDHqaFFR58tVb+bk1Gg&#10;O79z9XblD8/Xr7Co98dh7Z1So6fhYwYi0hD/xXf3Uqf5b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AH3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T2EsYA&#10;AADbAAAADwAAAGRycy9kb3ducmV2LnhtbESPQW/CMAyF70j8h8hI3CAdINg6ApomhjhsgsGkXa3G&#10;a6o1TtdkUP49PkzazdZ7fu/zct35Wp2pjVVgA3fjDBRxEWzFpYGP08voHlRMyBbrwGTgShHWq35v&#10;ibkNF36n8zGVSkI45mjApdTkWsfCkcc4Dg2xaF+h9ZhkbUttW7xIuK/1JMvm2mPF0uCwoWdHxffx&#10;1xt4ne/fpvvNz2S2fZg1jk7TQ7b4NGY46J4eQSXq0r/573pnBV9g5RcZQK9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T2E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byL8A&#10;AADbAAAADwAAAGRycy9kb3ducmV2LnhtbERPTYvCMBC9C/sfwix4s+l6EO2aFl1Z2KPWIh6HZmzL&#10;NpPSRK3+eiMI3ubxPmeZDaYVF+pdY1nBVxSDIC6tbrhSUOx/J3MQziNrbC2Tghs5yNKP0RITba+8&#10;o0vuKxFC2CWooPa+S6R0ZU0GXWQ74sCdbG/QB9hXUvd4DeGmldM4nkmDDYeGGjv6qan8z89GwX1z&#10;wjVJx/dDW2yLzTGvTJkrNf4cVt8gPA3+LX65/3SYv4D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lvI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be38IA&#10;AADbAAAADwAAAGRycy9kb3ducmV2LnhtbERPz2vCMBS+D/Y/hDfYZczUHsrojCKKIHUXqxdvj+TZ&#10;VpuX0kTb+dcvB2HHj+/3bDHaVtyp941jBdNJAoJYO9NwpeB42Hx+gfAB2WDrmBT8kofF/PVlhrlx&#10;A+/pXoZKxBD2OSqoQ+hyKb2uyaKfuI44cmfXWwwR9pU0PQ4x3LYyTZJMWmw4NtTY0aomfS1vVkGR&#10;/aD+4FNRnR4Hfdml6+OUL0q9v43LbxCBxvAvfrq3RkEa18cv8QfI+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pt7f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q2pcEA&#10;AADbAAAADwAAAGRycy9kb3ducmV2LnhtbESPzWrDMBCE74G+g9hAbokch5TiWglJodBbiJsH2Frr&#10;H2qtjKTa6ttHgUKPw8x8w5THaAYxkfO9ZQXbTQaCuLa651bB7fN9/QLCB2SNg2VS8EsejoenRYmF&#10;tjNfaapCKxKEfYEKuhDGQkpfd2TQb+xInLzGOoMhSddK7XBOcDPIPMuepcGe00KHI711VH9XP0bB&#10;105Heck9N5WrY3vOL+a8l0qtlvH0CiJQDP/hv/aHVpBv4fEl/QB5u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tq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gkFsIA&#10;AADbAAAADwAAAGRycy9kb3ducmV2LnhtbESPQYvCMBSE7wv+h/AEb2tqhWWppkUUQcGLrh68PZtn&#10;W2xeahO1/nuzIHgcZuYbZpp1phZ3al1lWcFoGIEgzq2uuFCw/1t+/4JwHlljbZkUPMlBlva+ppho&#10;++At3Xe+EAHCLkEFpfdNIqXLSzLohrYhDt7ZtgZ9kG0hdYuPADe1jKPoRxqsOCyU2NC8pPyyu5lA&#10;QTm+bpbNaXGYH23n19X2bJ9KDfrdbALCU+c/4Xd7pRXEMfx/CT9Api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CQWwgAAANsAAAAPAAAAAAAAAAAAAAAAAJgCAABkcnMvZG93&#10;bnJldi54bWxQSwUGAAAAAAQABAD1AAAAhw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gGQMUA&#10;AADbAAAADwAAAGRycy9kb3ducmV2LnhtbESPQWvCQBSE7wX/w/KE3uomSkWiayiCULQXY2yvz+wz&#10;Cc2+TbPbJP33XaHQ4zDzzTCbdDSN6KlztWUF8SwCQVxYXXOpID/vn1YgnEfW2FgmBT/kIN1OHjaY&#10;aDvwifrMlyKUsEtQQeV9m0jpiooMupltiYN3s51BH2RXSt3hEMpNI+dRtJQGaw4LFba0q6j4zL6N&#10;gvklf85luTi8fX1k78drfIiux6VSj9PxZQ3C0+j/w3/0qw7cAu5fw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qAZA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0RVMQA&#10;AADbAAAADwAAAGRycy9kb3ducmV2LnhtbESPQWvCQBSE70L/w/IK3nRTK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9EVT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EYvcIA&#10;AADbAAAADwAAAGRycy9kb3ducmV2LnhtbESPQWvCQBSE74L/YXlCb7qpUA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sRi9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SftsIA&#10;AADbAAAADwAAAGRycy9kb3ducmV2LnhtbESP3YrCMBSE7wXfIRzBO039WdFqFFnWxZsVrD7AoTm2&#10;xeakNrHWt98IgpfDzHzDrDatKUVDtSssKxgNIxDEqdUFZwrOp91gDsJ5ZI2lZVLwJAebdbezwljb&#10;Bx+pSXwmAoRdjApy76tYSpfmZNANbUUcvIutDfog60zqGh8Bbko5jqKZNFhwWMixou+c0mtyN4Gy&#10;uE5u6V5vD/ef6Pj79TdNZDNVqt9rt0sQnlr/Cb/be61gPIPXl/AD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xJ+2wgAAANsAAAAPAAAAAAAAAAAAAAAAAJgCAABkcnMvZG93&#10;bnJldi54bWxQSwUGAAAAAAQABAD1AAAAhwM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wWGcUA&#10;AADbAAAADwAAAGRycy9kb3ducmV2LnhtbESPQUvDQBSE74L/YXlCb3ZjqFVit0VKBcFD01bq9ZF9&#10;ZkOyb8Pu2sT++m5B8DjMzDfMYjXaTpzIh8axgodpBoK4crrhWsHn4e3+GUSIyBo7x6TglwKslrc3&#10;Cyy0G3hHp32sRYJwKFCBibEvpAyVIYth6nri5H07bzEm6WupPQ4JbjuZZ9lcWmw4LRjsaW2oavc/&#10;VoHdzo4m33619eb4+HHw57IdylKpyd34+gIi0hj/w3/td60gf4L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bBYZ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2D35BD">
              <w:rPr>
                <w:b/>
                <w:noProof/>
                <w:szCs w:val="22"/>
              </w:rPr>
              <w:drawing>
                <wp:anchor distT="0" distB="0" distL="114300" distR="114300" simplePos="0" relativeHeight="25166131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2D35BD">
              <w:rPr>
                <w:b/>
                <w:noProof/>
                <w:szCs w:val="22"/>
              </w:rPr>
              <w:drawing>
                <wp:anchor distT="0" distB="0" distL="114300" distR="114300" simplePos="0" relativeHeight="25166028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2D35BD" w:rsidRPr="005B217D">
              <w:rPr>
                <w:b/>
                <w:szCs w:val="22"/>
                <w:lang w:val="en-CA"/>
              </w:rPr>
              <w:t>Joint Collaborative Team on Video Coding (JCT-VC)</w:t>
            </w:r>
          </w:p>
          <w:p w:rsidR="002D35BD" w:rsidRPr="005B217D" w:rsidRDefault="002D35BD" w:rsidP="00EC0707">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2D35BD" w:rsidRPr="005B217D" w:rsidRDefault="00E3319A" w:rsidP="00E3319A">
            <w:pPr>
              <w:tabs>
                <w:tab w:val="left" w:pos="7200"/>
              </w:tabs>
              <w:spacing w:before="0"/>
              <w:rPr>
                <w:b/>
                <w:szCs w:val="22"/>
                <w:lang w:val="en-CA"/>
              </w:rPr>
            </w:pPr>
            <w:r>
              <w:t>17</w:t>
            </w:r>
            <w:r w:rsidRPr="00B648F1">
              <w:t xml:space="preserve">th Meeting: </w:t>
            </w:r>
            <w:r>
              <w:rPr>
                <w:lang w:val="en-CA"/>
              </w:rPr>
              <w:t>Valencia,</w:t>
            </w:r>
            <w:r w:rsidRPr="00B648F1">
              <w:rPr>
                <w:lang w:val="en-CA"/>
              </w:rPr>
              <w:t xml:space="preserve"> </w:t>
            </w:r>
            <w:r>
              <w:rPr>
                <w:lang w:val="en-CA"/>
              </w:rPr>
              <w:t>ES, 27 March – 4</w:t>
            </w:r>
            <w:r w:rsidRPr="00B648F1">
              <w:rPr>
                <w:lang w:val="en-CA"/>
              </w:rPr>
              <w:t xml:space="preserve"> </w:t>
            </w:r>
            <w:r>
              <w:rPr>
                <w:lang w:val="en-CA"/>
              </w:rPr>
              <w:t>April</w:t>
            </w:r>
            <w:r w:rsidRPr="00B648F1">
              <w:rPr>
                <w:lang w:val="en-CA"/>
              </w:rPr>
              <w:t xml:space="preserve"> 201</w:t>
            </w:r>
            <w:r>
              <w:rPr>
                <w:lang w:val="en-CA"/>
              </w:rPr>
              <w:t>4</w:t>
            </w:r>
          </w:p>
        </w:tc>
        <w:tc>
          <w:tcPr>
            <w:tcW w:w="3168" w:type="dxa"/>
          </w:tcPr>
          <w:p w:rsidR="002D35BD" w:rsidRPr="005B217D" w:rsidRDefault="002D35BD" w:rsidP="006D1BB7">
            <w:pPr>
              <w:tabs>
                <w:tab w:val="left" w:pos="7200"/>
              </w:tabs>
              <w:rPr>
                <w:u w:val="single"/>
                <w:lang w:val="en-CA"/>
              </w:rPr>
            </w:pPr>
            <w:r w:rsidRPr="005B217D">
              <w:rPr>
                <w:lang w:val="en-CA"/>
              </w:rPr>
              <w:t>Document: JCTVC-</w:t>
            </w:r>
            <w:r w:rsidR="002F60D5" w:rsidRPr="006D1BB7">
              <w:rPr>
                <w:lang w:val="en-CA"/>
              </w:rPr>
              <w:t>Q</w:t>
            </w:r>
            <w:r w:rsidR="006D1BB7" w:rsidRPr="006D1BB7">
              <w:rPr>
                <w:lang w:val="en-CA"/>
              </w:rPr>
              <w:t>0056</w:t>
            </w:r>
          </w:p>
        </w:tc>
      </w:tr>
    </w:tbl>
    <w:p w:rsidR="002D35BD" w:rsidRPr="005B217D" w:rsidRDefault="002D35BD" w:rsidP="002D35BD">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2D35BD" w:rsidRPr="005B217D" w:rsidTr="00EC0707">
        <w:tc>
          <w:tcPr>
            <w:tcW w:w="1458" w:type="dxa"/>
          </w:tcPr>
          <w:p w:rsidR="002D35BD" w:rsidRPr="005B217D" w:rsidRDefault="002D35BD" w:rsidP="00EC0707">
            <w:pPr>
              <w:spacing w:before="60" w:after="60"/>
              <w:rPr>
                <w:i/>
                <w:szCs w:val="22"/>
                <w:lang w:val="en-CA"/>
              </w:rPr>
            </w:pPr>
            <w:r w:rsidRPr="005B217D">
              <w:rPr>
                <w:i/>
                <w:szCs w:val="22"/>
                <w:lang w:val="en-CA"/>
              </w:rPr>
              <w:t>Title:</w:t>
            </w:r>
          </w:p>
        </w:tc>
        <w:tc>
          <w:tcPr>
            <w:tcW w:w="8118" w:type="dxa"/>
            <w:gridSpan w:val="3"/>
          </w:tcPr>
          <w:p w:rsidR="002D35BD" w:rsidRPr="005B217D" w:rsidRDefault="0045024B" w:rsidP="00FA4593">
            <w:pPr>
              <w:spacing w:before="60" w:after="60"/>
              <w:rPr>
                <w:b/>
                <w:szCs w:val="22"/>
                <w:lang w:val="en-CA"/>
              </w:rPr>
            </w:pPr>
            <w:r>
              <w:rPr>
                <w:b/>
                <w:szCs w:val="22"/>
                <w:lang w:val="en-CA"/>
              </w:rPr>
              <w:t>Non-</w:t>
            </w:r>
            <w:r w:rsidR="002D35BD">
              <w:rPr>
                <w:b/>
                <w:szCs w:val="22"/>
                <w:lang w:val="en-CA"/>
              </w:rPr>
              <w:t xml:space="preserve">SCE1: </w:t>
            </w:r>
            <w:r w:rsidR="00FA4593">
              <w:rPr>
                <w:b/>
                <w:szCs w:val="22"/>
                <w:lang w:val="en-CA"/>
              </w:rPr>
              <w:t>Encoder improvements for weighted prediction</w:t>
            </w:r>
          </w:p>
        </w:tc>
      </w:tr>
      <w:tr w:rsidR="002D35BD" w:rsidRPr="005B217D" w:rsidTr="00EC0707">
        <w:tc>
          <w:tcPr>
            <w:tcW w:w="1458" w:type="dxa"/>
          </w:tcPr>
          <w:p w:rsidR="002D35BD" w:rsidRPr="005B217D" w:rsidRDefault="002D35BD" w:rsidP="00EC0707">
            <w:pPr>
              <w:spacing w:before="60" w:after="60"/>
              <w:rPr>
                <w:i/>
                <w:szCs w:val="22"/>
                <w:lang w:val="en-CA"/>
              </w:rPr>
            </w:pPr>
            <w:r w:rsidRPr="005B217D">
              <w:rPr>
                <w:i/>
                <w:szCs w:val="22"/>
                <w:lang w:val="en-CA"/>
              </w:rPr>
              <w:t>Status:</w:t>
            </w:r>
          </w:p>
        </w:tc>
        <w:tc>
          <w:tcPr>
            <w:tcW w:w="8118" w:type="dxa"/>
            <w:gridSpan w:val="3"/>
          </w:tcPr>
          <w:p w:rsidR="002D35BD" w:rsidRPr="005B217D" w:rsidRDefault="002D35BD" w:rsidP="00EC0707">
            <w:pPr>
              <w:spacing w:before="60" w:after="60"/>
              <w:rPr>
                <w:szCs w:val="22"/>
                <w:lang w:val="en-CA"/>
              </w:rPr>
            </w:pPr>
            <w:r w:rsidRPr="005B217D">
              <w:rPr>
                <w:szCs w:val="22"/>
                <w:lang w:val="en-CA"/>
              </w:rPr>
              <w:t>Input Document to JCT-VC</w:t>
            </w:r>
          </w:p>
        </w:tc>
      </w:tr>
      <w:tr w:rsidR="002D35BD" w:rsidRPr="005B217D" w:rsidTr="00EC0707">
        <w:tc>
          <w:tcPr>
            <w:tcW w:w="1458" w:type="dxa"/>
          </w:tcPr>
          <w:p w:rsidR="002D35BD" w:rsidRPr="005B217D" w:rsidRDefault="002D35BD" w:rsidP="00EC0707">
            <w:pPr>
              <w:spacing w:before="60" w:after="60"/>
              <w:rPr>
                <w:i/>
                <w:szCs w:val="22"/>
                <w:lang w:val="en-CA"/>
              </w:rPr>
            </w:pPr>
            <w:r w:rsidRPr="005B217D">
              <w:rPr>
                <w:i/>
                <w:szCs w:val="22"/>
                <w:lang w:val="en-CA"/>
              </w:rPr>
              <w:t>Purpose:</w:t>
            </w:r>
          </w:p>
        </w:tc>
        <w:tc>
          <w:tcPr>
            <w:tcW w:w="8118" w:type="dxa"/>
            <w:gridSpan w:val="3"/>
          </w:tcPr>
          <w:p w:rsidR="002D35BD" w:rsidRPr="005B217D" w:rsidRDefault="002D35BD" w:rsidP="00EC0707">
            <w:pPr>
              <w:spacing w:before="60" w:after="60"/>
              <w:rPr>
                <w:szCs w:val="22"/>
                <w:lang w:val="en-CA"/>
              </w:rPr>
            </w:pPr>
            <w:r w:rsidRPr="005B217D">
              <w:rPr>
                <w:szCs w:val="22"/>
                <w:lang w:val="en-CA"/>
              </w:rPr>
              <w:t>Proposal</w:t>
            </w:r>
          </w:p>
        </w:tc>
      </w:tr>
      <w:tr w:rsidR="002D35BD" w:rsidRPr="005B217D" w:rsidTr="00EC0707">
        <w:tc>
          <w:tcPr>
            <w:tcW w:w="1458" w:type="dxa"/>
          </w:tcPr>
          <w:p w:rsidR="002D35BD" w:rsidRPr="005B217D" w:rsidRDefault="002D35BD" w:rsidP="00EC0707">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2D35BD" w:rsidRPr="008B275A" w:rsidRDefault="002D35BD" w:rsidP="00EC0707">
            <w:pPr>
              <w:spacing w:before="60" w:after="60"/>
              <w:rPr>
                <w:szCs w:val="22"/>
              </w:rPr>
            </w:pPr>
            <w:r w:rsidRPr="008B275A">
              <w:rPr>
                <w:szCs w:val="22"/>
              </w:rPr>
              <w:t>A. Aminlou</w:t>
            </w:r>
          </w:p>
          <w:p w:rsidR="002D35BD" w:rsidRPr="008B275A" w:rsidRDefault="002D35BD" w:rsidP="00EC0707">
            <w:pPr>
              <w:spacing w:before="60" w:after="60"/>
              <w:rPr>
                <w:szCs w:val="22"/>
              </w:rPr>
            </w:pPr>
            <w:r w:rsidRPr="008B275A">
              <w:rPr>
                <w:szCs w:val="22"/>
              </w:rPr>
              <w:t>K. Ugur</w:t>
            </w:r>
          </w:p>
          <w:p w:rsidR="00350BC9" w:rsidRPr="008B275A" w:rsidRDefault="00350BC9" w:rsidP="00EC0707">
            <w:pPr>
              <w:spacing w:before="60" w:after="60"/>
              <w:rPr>
                <w:szCs w:val="22"/>
              </w:rPr>
            </w:pPr>
            <w:proofErr w:type="spellStart"/>
            <w:r w:rsidRPr="008B275A">
              <w:rPr>
                <w:szCs w:val="22"/>
              </w:rPr>
              <w:t>E.Alshina</w:t>
            </w:r>
            <w:proofErr w:type="spellEnd"/>
          </w:p>
          <w:p w:rsidR="002D35BD" w:rsidRPr="008B275A" w:rsidRDefault="002D35BD" w:rsidP="00EC0707">
            <w:pPr>
              <w:spacing w:before="60" w:after="60"/>
              <w:rPr>
                <w:szCs w:val="22"/>
              </w:rPr>
            </w:pPr>
            <w:r w:rsidRPr="008B275A">
              <w:rPr>
                <w:szCs w:val="22"/>
              </w:rPr>
              <w:br/>
            </w:r>
          </w:p>
        </w:tc>
        <w:tc>
          <w:tcPr>
            <w:tcW w:w="900" w:type="dxa"/>
          </w:tcPr>
          <w:p w:rsidR="002D35BD" w:rsidRPr="008B275A" w:rsidRDefault="002D35BD" w:rsidP="00EC0707">
            <w:pPr>
              <w:spacing w:before="60" w:after="60"/>
              <w:rPr>
                <w:szCs w:val="22"/>
                <w:lang w:val="en-CA"/>
              </w:rPr>
            </w:pPr>
            <w:r w:rsidRPr="008B275A">
              <w:rPr>
                <w:szCs w:val="22"/>
                <w:lang w:val="en-CA"/>
              </w:rPr>
              <w:t>Tel:</w:t>
            </w:r>
            <w:r w:rsidRPr="008B275A">
              <w:rPr>
                <w:szCs w:val="22"/>
                <w:lang w:val="en-CA"/>
              </w:rPr>
              <w:br/>
              <w:t>Email:</w:t>
            </w:r>
          </w:p>
          <w:p w:rsidR="00350BC9" w:rsidRPr="008B275A" w:rsidRDefault="00350BC9" w:rsidP="00EC0707">
            <w:pPr>
              <w:spacing w:before="60" w:after="60"/>
              <w:rPr>
                <w:szCs w:val="22"/>
                <w:lang w:val="en-CA"/>
              </w:rPr>
            </w:pPr>
          </w:p>
        </w:tc>
        <w:tc>
          <w:tcPr>
            <w:tcW w:w="3168" w:type="dxa"/>
          </w:tcPr>
          <w:p w:rsidR="002D35BD" w:rsidRPr="008B275A" w:rsidRDefault="002D35BD" w:rsidP="00EC0707">
            <w:pPr>
              <w:spacing w:before="60" w:after="60"/>
            </w:pPr>
            <w:r w:rsidRPr="008B275A">
              <w:rPr>
                <w:szCs w:val="22"/>
                <w:lang w:val="en-CA"/>
              </w:rPr>
              <w:t>+90 536 567 29997</w:t>
            </w:r>
            <w:r w:rsidRPr="008B275A">
              <w:rPr>
                <w:szCs w:val="22"/>
                <w:lang w:val="en-CA"/>
              </w:rPr>
              <w:br/>
            </w:r>
            <w:hyperlink r:id="rId11" w:history="1">
              <w:r w:rsidRPr="008B275A">
                <w:rPr>
                  <w:rStyle w:val="Hyperlink"/>
                  <w:color w:val="auto"/>
                  <w:szCs w:val="22"/>
                  <w:lang w:val="en-CA"/>
                </w:rPr>
                <w:t>kemal.ugur@nokia.com</w:t>
              </w:r>
            </w:hyperlink>
          </w:p>
          <w:p w:rsidR="00350BC9" w:rsidRPr="008B275A" w:rsidRDefault="00350BC9" w:rsidP="00EC0707">
            <w:pPr>
              <w:spacing w:before="60" w:after="60"/>
              <w:rPr>
                <w:szCs w:val="22"/>
                <w:u w:val="single"/>
                <w:lang w:val="en-CA"/>
              </w:rPr>
            </w:pPr>
            <w:r w:rsidRPr="008B275A">
              <w:rPr>
                <w:u w:val="single"/>
              </w:rPr>
              <w:t>elena_a.alshina@samsung.com</w:t>
            </w:r>
          </w:p>
        </w:tc>
      </w:tr>
      <w:tr w:rsidR="002D35BD" w:rsidRPr="005B217D" w:rsidTr="00EC0707">
        <w:tc>
          <w:tcPr>
            <w:tcW w:w="1458" w:type="dxa"/>
          </w:tcPr>
          <w:p w:rsidR="002D35BD" w:rsidRPr="005B217D" w:rsidRDefault="002D35BD" w:rsidP="00EC0707">
            <w:pPr>
              <w:spacing w:before="60" w:after="60"/>
              <w:rPr>
                <w:i/>
                <w:szCs w:val="22"/>
                <w:lang w:val="en-CA"/>
              </w:rPr>
            </w:pPr>
            <w:r w:rsidRPr="005B217D">
              <w:rPr>
                <w:i/>
                <w:szCs w:val="22"/>
                <w:lang w:val="en-CA"/>
              </w:rPr>
              <w:t>Source:</w:t>
            </w:r>
          </w:p>
        </w:tc>
        <w:tc>
          <w:tcPr>
            <w:tcW w:w="8118" w:type="dxa"/>
            <w:gridSpan w:val="3"/>
          </w:tcPr>
          <w:p w:rsidR="002D35BD" w:rsidRPr="008B275A" w:rsidRDefault="002D35BD" w:rsidP="00EC0707">
            <w:pPr>
              <w:spacing w:before="60" w:after="60"/>
              <w:rPr>
                <w:szCs w:val="22"/>
                <w:lang w:val="en-CA"/>
              </w:rPr>
            </w:pPr>
            <w:r w:rsidRPr="008B275A">
              <w:rPr>
                <w:szCs w:val="22"/>
                <w:lang w:val="en-CA"/>
              </w:rPr>
              <w:t>Nokia</w:t>
            </w:r>
            <w:r w:rsidR="00350BC9" w:rsidRPr="008B275A">
              <w:rPr>
                <w:szCs w:val="22"/>
                <w:lang w:val="en-CA"/>
              </w:rPr>
              <w:t>, Samsung Electronics Ltd.</w:t>
            </w:r>
          </w:p>
        </w:tc>
      </w:tr>
    </w:tbl>
    <w:p w:rsidR="002D35BD" w:rsidRPr="005B217D" w:rsidRDefault="002D35BD" w:rsidP="002D35BD">
      <w:pPr>
        <w:tabs>
          <w:tab w:val="left" w:pos="1800"/>
          <w:tab w:val="right" w:pos="9360"/>
        </w:tabs>
        <w:spacing w:before="120" w:after="240"/>
        <w:jc w:val="center"/>
        <w:rPr>
          <w:szCs w:val="22"/>
          <w:lang w:val="en-CA"/>
        </w:rPr>
      </w:pPr>
      <w:r w:rsidRPr="005B217D">
        <w:rPr>
          <w:szCs w:val="22"/>
          <w:u w:val="single"/>
          <w:lang w:val="en-CA"/>
        </w:rPr>
        <w:t>_____________________________</w:t>
      </w:r>
    </w:p>
    <w:p w:rsidR="002D35BD" w:rsidRDefault="002D35BD" w:rsidP="002D35BD">
      <w:pPr>
        <w:pStyle w:val="Heading1"/>
        <w:numPr>
          <w:ilvl w:val="0"/>
          <w:numId w:val="0"/>
        </w:numPr>
        <w:ind w:left="432" w:hanging="432"/>
        <w:rPr>
          <w:lang w:val="en-CA"/>
        </w:rPr>
      </w:pPr>
      <w:r w:rsidRPr="005B217D">
        <w:rPr>
          <w:lang w:val="en-CA"/>
        </w:rPr>
        <w:t>Abstract</w:t>
      </w:r>
    </w:p>
    <w:p w:rsidR="002D35BD" w:rsidRDefault="002D35BD" w:rsidP="00A620A5">
      <w:pPr>
        <w:jc w:val="both"/>
        <w:rPr>
          <w:lang w:val="en-CA"/>
        </w:rPr>
      </w:pPr>
      <w:r>
        <w:rPr>
          <w:lang w:val="en-CA"/>
        </w:rPr>
        <w:t xml:space="preserve">This contribution </w:t>
      </w:r>
      <w:r w:rsidR="00FA4593">
        <w:rPr>
          <w:lang w:val="en-CA"/>
        </w:rPr>
        <w:t xml:space="preserve">proposes several encoder improvements on weighted prediction so that it suits better to color gamut scalability. </w:t>
      </w:r>
      <w:r w:rsidR="00CC4AD2">
        <w:rPr>
          <w:lang w:val="en-CA"/>
        </w:rPr>
        <w:t xml:space="preserve">The encoder classifies pixels </w:t>
      </w:r>
      <w:r w:rsidR="00156FC7">
        <w:rPr>
          <w:lang w:val="en-CA"/>
        </w:rPr>
        <w:t xml:space="preserve">of inter-layer reference frame </w:t>
      </w:r>
      <w:r w:rsidR="00CC4AD2">
        <w:rPr>
          <w:lang w:val="en-CA"/>
        </w:rPr>
        <w:t>into two classes and finds separate weight and offset parameters for each class. Then, the inter-layer reference pictures are placed in both lists and different weight parameters are signaled for each inter-layer reference picture.</w:t>
      </w:r>
      <w:r w:rsidR="00C778A3">
        <w:rPr>
          <w:lang w:val="en-CA"/>
        </w:rPr>
        <w:t xml:space="preserve"> </w:t>
      </w:r>
      <w:r w:rsidR="00156FC7">
        <w:rPr>
          <w:lang w:val="en-CA"/>
        </w:rPr>
        <w:t xml:space="preserve">Then encoder </w:t>
      </w:r>
      <w:r w:rsidR="00BF5B8E">
        <w:rPr>
          <w:lang w:val="en-CA"/>
        </w:rPr>
        <w:t>selects the best mode and reference picture for each block based on rate-distortion cost</w:t>
      </w:r>
      <w:r w:rsidR="008B275A">
        <w:rPr>
          <w:lang w:val="en-CA"/>
        </w:rPr>
        <w:t>.</w:t>
      </w:r>
      <w:r w:rsidR="00156FC7">
        <w:rPr>
          <w:lang w:val="en-CA"/>
        </w:rPr>
        <w:t xml:space="preserve"> </w:t>
      </w:r>
      <w:r w:rsidR="00C778A3">
        <w:rPr>
          <w:lang w:val="en-CA"/>
        </w:rPr>
        <w:t xml:space="preserve">The simulation results show that this technique </w:t>
      </w:r>
      <w:r w:rsidR="005A4481">
        <w:rPr>
          <w:lang w:val="en-CA"/>
        </w:rPr>
        <w:t xml:space="preserve">brings </w:t>
      </w:r>
      <w:r w:rsidR="00F37FD5">
        <w:rPr>
          <w:lang w:val="en-CA"/>
        </w:rPr>
        <w:t xml:space="preserve">average </w:t>
      </w:r>
      <w:r w:rsidR="008B275A">
        <w:rPr>
          <w:lang w:val="en-CA"/>
        </w:rPr>
        <w:t>BD-rates of -1.</w:t>
      </w:r>
      <w:r w:rsidR="00A620A5">
        <w:rPr>
          <w:lang w:val="en-CA"/>
        </w:rPr>
        <w:t>6</w:t>
      </w:r>
      <w:r w:rsidR="008B275A">
        <w:rPr>
          <w:lang w:val="en-CA"/>
        </w:rPr>
        <w:t>%</w:t>
      </w:r>
      <w:r w:rsidR="005A4481">
        <w:rPr>
          <w:lang w:val="en-CA"/>
        </w:rPr>
        <w:t xml:space="preserve"> </w:t>
      </w:r>
      <w:r w:rsidR="00A620A5">
        <w:rPr>
          <w:lang w:val="en-CA"/>
        </w:rPr>
        <w:t>(AI×1),</w:t>
      </w:r>
      <w:r w:rsidR="00A620A5" w:rsidRPr="00A620A5">
        <w:rPr>
          <w:lang w:val="en-CA"/>
        </w:rPr>
        <w:t xml:space="preserve"> </w:t>
      </w:r>
      <w:r w:rsidR="00A620A5">
        <w:rPr>
          <w:lang w:val="en-CA"/>
        </w:rPr>
        <w:t>-1.2% (AI×2), -2.1% (RA×1</w:t>
      </w:r>
      <w:proofErr w:type="gramStart"/>
      <w:r w:rsidR="00A620A5">
        <w:rPr>
          <w:lang w:val="en-CA"/>
        </w:rPr>
        <w:t xml:space="preserve">)  </w:t>
      </w:r>
      <w:r w:rsidR="005A4481">
        <w:rPr>
          <w:lang w:val="en-CA"/>
        </w:rPr>
        <w:t>and</w:t>
      </w:r>
      <w:proofErr w:type="gramEnd"/>
      <w:r w:rsidR="005A4481">
        <w:rPr>
          <w:lang w:val="en-CA"/>
        </w:rPr>
        <w:t xml:space="preserve"> </w:t>
      </w:r>
      <w:r w:rsidR="00A620A5">
        <w:rPr>
          <w:lang w:val="en-CA"/>
        </w:rPr>
        <w:t>-1.1%( RA×2) under</w:t>
      </w:r>
      <w:r w:rsidR="00FA2702">
        <w:rPr>
          <w:lang w:val="en-CA"/>
        </w:rPr>
        <w:t xml:space="preserve"> SCE1 test conditions.</w:t>
      </w:r>
      <w:r w:rsidR="00CC4AD2">
        <w:rPr>
          <w:lang w:val="en-CA"/>
        </w:rPr>
        <w:t xml:space="preserve">  </w:t>
      </w:r>
    </w:p>
    <w:p w:rsidR="002D35BD" w:rsidRPr="005B217D" w:rsidRDefault="002D35BD" w:rsidP="002D35BD">
      <w:pPr>
        <w:pStyle w:val="Heading1"/>
        <w:rPr>
          <w:lang w:val="en-CA"/>
        </w:rPr>
      </w:pPr>
      <w:r w:rsidRPr="005B217D">
        <w:rPr>
          <w:lang w:val="en-CA"/>
        </w:rPr>
        <w:t xml:space="preserve">Introduction </w:t>
      </w:r>
    </w:p>
    <w:p w:rsidR="00FA2702" w:rsidRPr="008B275A" w:rsidRDefault="00FA2702" w:rsidP="009270E7">
      <w:pPr>
        <w:jc w:val="both"/>
        <w:rPr>
          <w:lang w:val="en-CA"/>
        </w:rPr>
      </w:pPr>
      <w:r w:rsidRPr="008B275A">
        <w:rPr>
          <w:lang w:val="en-CA"/>
        </w:rPr>
        <w:t xml:space="preserve">At the </w:t>
      </w:r>
      <w:r w:rsidR="00350BC9" w:rsidRPr="008B275A">
        <w:rPr>
          <w:lang w:val="en-CA"/>
        </w:rPr>
        <w:t>16</w:t>
      </w:r>
      <w:r w:rsidR="00350BC9" w:rsidRPr="008B275A">
        <w:rPr>
          <w:vertAlign w:val="superscript"/>
          <w:lang w:val="en-CA"/>
        </w:rPr>
        <w:t>th</w:t>
      </w:r>
      <w:r w:rsidR="00350BC9" w:rsidRPr="008B275A">
        <w:rPr>
          <w:lang w:val="en-CA"/>
        </w:rPr>
        <w:t xml:space="preserve"> JCTVC</w:t>
      </w:r>
      <w:r w:rsidRPr="008B275A">
        <w:rPr>
          <w:lang w:val="en-CA"/>
        </w:rPr>
        <w:t xml:space="preserve"> meeting, SCE1 </w:t>
      </w:r>
      <w:r w:rsidR="00350BC9" w:rsidRPr="008B275A">
        <w:rPr>
          <w:lang w:val="en-CA"/>
        </w:rPr>
        <w:t xml:space="preserve">[1] </w:t>
      </w:r>
      <w:r w:rsidRPr="008B275A">
        <w:rPr>
          <w:lang w:val="en-CA"/>
        </w:rPr>
        <w:t xml:space="preserve">was established to test improved tools for color gamut scalability. </w:t>
      </w:r>
      <w:r w:rsidR="0002310C" w:rsidRPr="008B275A">
        <w:rPr>
          <w:lang w:val="en-CA"/>
        </w:rPr>
        <w:t xml:space="preserve">As an anchor SCE1 uses weighted prediction for color conversion during inter-layer prediction. Weighted prediction operates </w:t>
      </w:r>
      <w:r w:rsidR="008B275A">
        <w:rPr>
          <w:lang w:val="en-CA"/>
        </w:rPr>
        <w:t xml:space="preserve">the </w:t>
      </w:r>
      <w:r w:rsidR="0002310C" w:rsidRPr="008B275A">
        <w:rPr>
          <w:lang w:val="en-CA"/>
        </w:rPr>
        <w:t>same way as gain-offset model for color gamut scalability</w:t>
      </w:r>
      <w:r w:rsidR="00F9497A" w:rsidRPr="008B275A">
        <w:rPr>
          <w:lang w:val="en-CA"/>
        </w:rPr>
        <w:t xml:space="preserve"> [2]</w:t>
      </w:r>
      <w:r w:rsidR="0002310C" w:rsidRPr="008B275A">
        <w:rPr>
          <w:lang w:val="en-CA"/>
        </w:rPr>
        <w:t xml:space="preserve"> and provides 6,6% (AIx2), 3,7% (RAx2) gain [</w:t>
      </w:r>
      <w:r w:rsidR="00F9497A" w:rsidRPr="008B275A">
        <w:rPr>
          <w:lang w:val="en-CA"/>
        </w:rPr>
        <w:t>3</w:t>
      </w:r>
      <w:r w:rsidR="0002310C" w:rsidRPr="008B275A">
        <w:rPr>
          <w:lang w:val="en-CA"/>
        </w:rPr>
        <w:t>]</w:t>
      </w:r>
      <w:r w:rsidR="00F9497A" w:rsidRPr="008B275A">
        <w:rPr>
          <w:lang w:val="en-CA"/>
        </w:rPr>
        <w:t xml:space="preserve"> compare</w:t>
      </w:r>
      <w:r w:rsidR="008B275A">
        <w:rPr>
          <w:lang w:val="en-CA"/>
        </w:rPr>
        <w:t>d</w:t>
      </w:r>
      <w:r w:rsidR="00F9497A" w:rsidRPr="008B275A">
        <w:rPr>
          <w:lang w:val="en-CA"/>
        </w:rPr>
        <w:t xml:space="preserve"> to prediction scheme w/o color conversion</w:t>
      </w:r>
      <w:r w:rsidR="0002310C" w:rsidRPr="008B275A">
        <w:rPr>
          <w:lang w:val="en-CA"/>
        </w:rPr>
        <w:t xml:space="preserve">. </w:t>
      </w:r>
      <w:r w:rsidRPr="008B275A">
        <w:rPr>
          <w:lang w:val="en-CA"/>
        </w:rPr>
        <w:t>In this contribution, we propose an encoder only algorithm</w:t>
      </w:r>
      <w:r w:rsidR="009C07BE" w:rsidRPr="008B275A">
        <w:rPr>
          <w:lang w:val="en-CA"/>
        </w:rPr>
        <w:fldChar w:fldCharType="begin"/>
      </w:r>
      <w:r w:rsidR="009270E7" w:rsidRPr="008B275A">
        <w:rPr>
          <w:lang w:val="en-CA"/>
        </w:rPr>
        <w:instrText xml:space="preserve"> REF _Ref382483382 \r \h </w:instrText>
      </w:r>
      <w:r w:rsidR="008B275A">
        <w:rPr>
          <w:lang w:val="en-CA"/>
        </w:rPr>
        <w:instrText xml:space="preserve"> \* MERGEFORMAT </w:instrText>
      </w:r>
      <w:r w:rsidR="009C07BE" w:rsidRPr="008B275A">
        <w:rPr>
          <w:lang w:val="en-CA"/>
        </w:rPr>
      </w:r>
      <w:r w:rsidR="009C07BE" w:rsidRPr="008B275A">
        <w:rPr>
          <w:lang w:val="en-CA"/>
        </w:rPr>
        <w:fldChar w:fldCharType="separate"/>
      </w:r>
      <w:r w:rsidR="009270E7" w:rsidRPr="008B275A">
        <w:rPr>
          <w:cs/>
          <w:lang w:val="en-CA"/>
        </w:rPr>
        <w:t>‎</w:t>
      </w:r>
      <w:r w:rsidR="009C07BE" w:rsidRPr="008B275A">
        <w:rPr>
          <w:lang w:val="en-CA"/>
        </w:rPr>
        <w:fldChar w:fldCharType="end"/>
      </w:r>
      <w:r w:rsidRPr="008B275A">
        <w:rPr>
          <w:lang w:val="en-CA"/>
        </w:rPr>
        <w:t xml:space="preserve"> </w:t>
      </w:r>
      <w:r w:rsidR="008B275A">
        <w:rPr>
          <w:lang w:val="en-CA"/>
        </w:rPr>
        <w:t xml:space="preserve">that </w:t>
      </w:r>
      <w:r w:rsidR="00F9497A" w:rsidRPr="008B275A">
        <w:rPr>
          <w:lang w:val="en-CA"/>
        </w:rPr>
        <w:t xml:space="preserve">improves </w:t>
      </w:r>
      <w:r w:rsidRPr="008B275A">
        <w:rPr>
          <w:lang w:val="en-CA"/>
        </w:rPr>
        <w:t xml:space="preserve">the coding efficiency of </w:t>
      </w:r>
      <w:r w:rsidR="00F9497A" w:rsidRPr="008B275A">
        <w:rPr>
          <w:lang w:val="en-CA"/>
        </w:rPr>
        <w:t>weighted prediction enabled in SHVC for inter-layer reference</w:t>
      </w:r>
      <w:r w:rsidRPr="008B275A">
        <w:rPr>
          <w:lang w:val="en-CA"/>
        </w:rPr>
        <w:t xml:space="preserve"> when it is used for color gamut scalability.</w:t>
      </w:r>
    </w:p>
    <w:p w:rsidR="00FA2702" w:rsidRDefault="00FA2702" w:rsidP="002D35BD">
      <w:pPr>
        <w:jc w:val="both"/>
        <w:rPr>
          <w:lang w:val="en-CA"/>
        </w:rPr>
      </w:pPr>
      <w:r>
        <w:rPr>
          <w:lang w:val="en-CA"/>
        </w:rPr>
        <w:t>The proposed encoder algorithm works as follows:</w:t>
      </w:r>
    </w:p>
    <w:p w:rsidR="00FA2702" w:rsidRDefault="00FA2702" w:rsidP="009270E7">
      <w:pPr>
        <w:pStyle w:val="ListParagraph"/>
        <w:numPr>
          <w:ilvl w:val="0"/>
          <w:numId w:val="10"/>
        </w:numPr>
        <w:jc w:val="both"/>
        <w:rPr>
          <w:lang w:val="en-CA"/>
        </w:rPr>
      </w:pPr>
      <w:r>
        <w:rPr>
          <w:lang w:val="en-CA"/>
        </w:rPr>
        <w:t xml:space="preserve">Each pixel in </w:t>
      </w:r>
      <w:r w:rsidR="00BF5B8E">
        <w:rPr>
          <w:lang w:val="en-CA"/>
        </w:rPr>
        <w:t>(</w:t>
      </w:r>
      <w:proofErr w:type="spellStart"/>
      <w:r>
        <w:rPr>
          <w:lang w:val="en-CA"/>
        </w:rPr>
        <w:t>upsampled</w:t>
      </w:r>
      <w:proofErr w:type="spellEnd"/>
      <w:r w:rsidR="00BF5B8E">
        <w:rPr>
          <w:lang w:val="en-CA"/>
        </w:rPr>
        <w:t>)</w:t>
      </w:r>
      <w:r>
        <w:rPr>
          <w:lang w:val="en-CA"/>
        </w:rPr>
        <w:t xml:space="preserve"> inter-layer reference picture is classified into two classes </w:t>
      </w:r>
      <w:r w:rsidR="00D87B19">
        <w:rPr>
          <w:lang w:val="en-CA"/>
        </w:rPr>
        <w:t>based o</w:t>
      </w:r>
      <w:r>
        <w:rPr>
          <w:lang w:val="en-CA"/>
        </w:rPr>
        <w:t>n</w:t>
      </w:r>
      <w:r w:rsidR="00D87B19">
        <w:rPr>
          <w:lang w:val="en-CA"/>
        </w:rPr>
        <w:t xml:space="preserve"> </w:t>
      </w:r>
      <w:r>
        <w:rPr>
          <w:lang w:val="en-CA"/>
        </w:rPr>
        <w:t>their U&amp;V values as follows:</w:t>
      </w:r>
    </w:p>
    <w:p w:rsidR="00FA2702" w:rsidRPr="008B275A" w:rsidRDefault="00F13728" w:rsidP="00F9497A">
      <w:pPr>
        <w:ind w:left="720"/>
        <w:jc w:val="right"/>
        <w:rPr>
          <w:lang w:val="en-CA"/>
        </w:rPr>
      </w:pPr>
      <w:r w:rsidRPr="00F13728">
        <w:rPr>
          <w:i/>
          <w:lang w:val="en-CA"/>
        </w:rPr>
        <w:t>C</w:t>
      </w:r>
      <w:r>
        <w:rPr>
          <w:lang w:val="en-CA"/>
        </w:rPr>
        <w:t xml:space="preserve"> = (</w:t>
      </w:r>
      <w:r w:rsidR="00FA2702">
        <w:rPr>
          <w:lang w:val="en-CA"/>
        </w:rPr>
        <w:t>u[</w:t>
      </w:r>
      <w:proofErr w:type="spellStart"/>
      <w:r w:rsidR="00FA2702">
        <w:rPr>
          <w:lang w:val="en-CA"/>
        </w:rPr>
        <w:t>i</w:t>
      </w:r>
      <w:proofErr w:type="spellEnd"/>
      <w:r w:rsidR="00FA2702">
        <w:rPr>
          <w:lang w:val="en-CA"/>
        </w:rPr>
        <w:t>] + v[</w:t>
      </w:r>
      <w:proofErr w:type="spellStart"/>
      <w:r w:rsidR="00FA2702">
        <w:rPr>
          <w:lang w:val="en-CA"/>
        </w:rPr>
        <w:t>i</w:t>
      </w:r>
      <w:proofErr w:type="spellEnd"/>
      <w:r w:rsidR="00FA2702">
        <w:rPr>
          <w:lang w:val="en-CA"/>
        </w:rPr>
        <w:t>]</w:t>
      </w:r>
      <w:r w:rsidR="00DD7DCF">
        <w:rPr>
          <w:lang w:val="en-CA"/>
        </w:rPr>
        <w:t>)</w:t>
      </w:r>
      <w:r w:rsidR="00FA2702">
        <w:rPr>
          <w:lang w:val="en-CA"/>
        </w:rPr>
        <w:t xml:space="preserve"> &lt; </w:t>
      </w:r>
      <w:proofErr w:type="gramStart"/>
      <w:r>
        <w:rPr>
          <w:i/>
          <w:lang w:val="en-CA"/>
        </w:rPr>
        <w:t>threshold</w:t>
      </w:r>
      <w:r>
        <w:rPr>
          <w:lang w:val="en-CA"/>
        </w:rPr>
        <w:t xml:space="preserve"> </w:t>
      </w:r>
      <w:r w:rsidR="00F9497A">
        <w:rPr>
          <w:lang w:val="en-CA"/>
        </w:rPr>
        <w:t>,</w:t>
      </w:r>
      <w:proofErr w:type="gramEnd"/>
      <w:r w:rsidR="00F9497A">
        <w:rPr>
          <w:lang w:val="en-CA"/>
        </w:rPr>
        <w:tab/>
      </w:r>
      <w:r w:rsidR="00F9497A">
        <w:rPr>
          <w:lang w:val="en-CA"/>
        </w:rPr>
        <w:tab/>
      </w:r>
      <w:r w:rsidR="00F9497A">
        <w:rPr>
          <w:lang w:val="en-CA"/>
        </w:rPr>
        <w:tab/>
      </w:r>
      <w:r w:rsidR="00F9497A">
        <w:rPr>
          <w:lang w:val="en-CA"/>
        </w:rPr>
        <w:tab/>
      </w:r>
      <w:r w:rsidR="00F9497A" w:rsidRPr="00F9497A">
        <w:rPr>
          <w:color w:val="0070C0"/>
          <w:lang w:val="en-CA"/>
        </w:rPr>
        <w:tab/>
      </w:r>
      <w:r w:rsidR="00F9497A" w:rsidRPr="008B275A">
        <w:rPr>
          <w:lang w:val="en-CA"/>
        </w:rPr>
        <w:t>(1)</w:t>
      </w:r>
    </w:p>
    <w:p w:rsidR="00F9497A" w:rsidRPr="008B275A" w:rsidRDefault="00F9497A" w:rsidP="00F9497A">
      <w:pPr>
        <w:ind w:left="720"/>
        <w:jc w:val="both"/>
        <w:rPr>
          <w:lang w:val="en-CA"/>
        </w:rPr>
      </w:pPr>
      <w:proofErr w:type="gramStart"/>
      <w:r w:rsidRPr="008B275A">
        <w:rPr>
          <w:i/>
          <w:lang w:val="en-CA"/>
        </w:rPr>
        <w:t>threshold</w:t>
      </w:r>
      <w:proofErr w:type="gramEnd"/>
      <w:r w:rsidRPr="008B275A">
        <w:rPr>
          <w:lang w:val="en-CA"/>
        </w:rPr>
        <w:t xml:space="preserve"> </w:t>
      </w:r>
      <w:r w:rsidR="000712FC" w:rsidRPr="008B275A">
        <w:rPr>
          <w:lang w:val="en-CA"/>
        </w:rPr>
        <w:t xml:space="preserve">= </w:t>
      </w:r>
      <w:proofErr w:type="spellStart"/>
      <w:r w:rsidR="000712FC" w:rsidRPr="008B275A">
        <w:rPr>
          <w:lang w:val="en-CA"/>
        </w:rPr>
        <w:t>DC</w:t>
      </w:r>
      <w:r w:rsidR="000712FC" w:rsidRPr="008B275A">
        <w:rPr>
          <w:vertAlign w:val="subscript"/>
          <w:lang w:val="en-CA"/>
        </w:rPr>
        <w:t>Cb</w:t>
      </w:r>
      <w:r w:rsidR="000712FC" w:rsidRPr="008B275A">
        <w:rPr>
          <w:lang w:val="en-CA"/>
        </w:rPr>
        <w:t>+DC</w:t>
      </w:r>
      <w:r w:rsidR="000712FC" w:rsidRPr="008B275A">
        <w:rPr>
          <w:vertAlign w:val="subscript"/>
          <w:lang w:val="en-CA"/>
        </w:rPr>
        <w:t>Cr</w:t>
      </w:r>
      <w:proofErr w:type="spellEnd"/>
      <w:r w:rsidR="000712FC" w:rsidRPr="008B275A">
        <w:rPr>
          <w:lang w:val="en-CA"/>
        </w:rPr>
        <w:t xml:space="preserve">, and </w:t>
      </w:r>
      <w:proofErr w:type="spellStart"/>
      <w:r w:rsidR="000712FC" w:rsidRPr="008B275A">
        <w:rPr>
          <w:lang w:val="en-CA"/>
        </w:rPr>
        <w:t>DC</w:t>
      </w:r>
      <w:r w:rsidR="000712FC" w:rsidRPr="008B275A">
        <w:rPr>
          <w:vertAlign w:val="subscript"/>
          <w:lang w:val="en-CA"/>
        </w:rPr>
        <w:t>Cb</w:t>
      </w:r>
      <w:r w:rsidR="000712FC" w:rsidRPr="008B275A">
        <w:rPr>
          <w:lang w:val="en-CA"/>
        </w:rPr>
        <w:t>+DC</w:t>
      </w:r>
      <w:r w:rsidR="000712FC" w:rsidRPr="008B275A">
        <w:rPr>
          <w:vertAlign w:val="subscript"/>
          <w:lang w:val="en-CA"/>
        </w:rPr>
        <w:t>Cr</w:t>
      </w:r>
      <w:proofErr w:type="spellEnd"/>
      <w:r w:rsidRPr="008B275A">
        <w:rPr>
          <w:lang w:val="en-CA"/>
        </w:rPr>
        <w:t xml:space="preserve"> here </w:t>
      </w:r>
      <w:r w:rsidR="000712FC" w:rsidRPr="008B275A">
        <w:rPr>
          <w:lang w:val="en-CA"/>
        </w:rPr>
        <w:t xml:space="preserve">are mean value of </w:t>
      </w:r>
      <w:proofErr w:type="spellStart"/>
      <w:r w:rsidR="000712FC" w:rsidRPr="008B275A">
        <w:rPr>
          <w:lang w:val="en-CA"/>
        </w:rPr>
        <w:t>Cb</w:t>
      </w:r>
      <w:proofErr w:type="spellEnd"/>
      <w:r w:rsidR="000712FC" w:rsidRPr="008B275A">
        <w:rPr>
          <w:lang w:val="en-CA"/>
        </w:rPr>
        <w:t xml:space="preserve"> and Cr </w:t>
      </w:r>
      <w:r w:rsidRPr="008B275A">
        <w:rPr>
          <w:lang w:val="en-CA"/>
        </w:rPr>
        <w:t xml:space="preserve"> </w:t>
      </w:r>
      <w:r w:rsidR="000712FC" w:rsidRPr="008B275A">
        <w:rPr>
          <w:lang w:val="en-CA"/>
        </w:rPr>
        <w:t xml:space="preserve">on inter-layer reference </w:t>
      </w:r>
      <w:r w:rsidRPr="008B275A">
        <w:rPr>
          <w:lang w:val="en-CA"/>
        </w:rPr>
        <w:t xml:space="preserve"> </w:t>
      </w:r>
      <w:r w:rsidR="000712FC" w:rsidRPr="008B275A">
        <w:rPr>
          <w:lang w:val="en-CA"/>
        </w:rPr>
        <w:t>frame.</w:t>
      </w:r>
    </w:p>
    <w:p w:rsidR="00F13728" w:rsidRDefault="00F13728" w:rsidP="008F0CC8">
      <w:pPr>
        <w:pStyle w:val="ListParagraph"/>
        <w:numPr>
          <w:ilvl w:val="0"/>
          <w:numId w:val="10"/>
        </w:numPr>
        <w:jc w:val="both"/>
        <w:rPr>
          <w:lang w:val="en-CA"/>
        </w:rPr>
      </w:pPr>
      <w:r>
        <w:rPr>
          <w:lang w:val="en-CA"/>
        </w:rPr>
        <w:t xml:space="preserve">Two sets of weight &amp; offset parameters are calculated using the pixel values belonging to each class </w:t>
      </w:r>
      <w:r>
        <w:rPr>
          <w:i/>
          <w:lang w:val="en-CA"/>
        </w:rPr>
        <w:t>C</w:t>
      </w:r>
      <w:r w:rsidR="008F0CC8">
        <w:rPr>
          <w:lang w:val="en-CA"/>
        </w:rPr>
        <w:t xml:space="preserve"> and corresponding pixels in the enhancement layer frame.</w:t>
      </w:r>
    </w:p>
    <w:p w:rsidR="002D35BD" w:rsidRDefault="00F13728" w:rsidP="00D358FF">
      <w:pPr>
        <w:pStyle w:val="ListParagraph"/>
        <w:numPr>
          <w:ilvl w:val="0"/>
          <w:numId w:val="10"/>
        </w:numPr>
        <w:jc w:val="both"/>
        <w:rPr>
          <w:lang w:val="en-CA"/>
        </w:rPr>
      </w:pPr>
      <w:r>
        <w:rPr>
          <w:lang w:val="en-CA"/>
        </w:rPr>
        <w:t xml:space="preserve">Inter-layer reference picture is placed in both lists and </w:t>
      </w:r>
      <w:r w:rsidR="00F37FD5">
        <w:rPr>
          <w:lang w:val="en-CA"/>
        </w:rPr>
        <w:t xml:space="preserve">the weight and offset parameters </w:t>
      </w:r>
      <w:r w:rsidR="00D87B19">
        <w:rPr>
          <w:lang w:val="en-CA"/>
        </w:rPr>
        <w:t>found</w:t>
      </w:r>
      <w:r w:rsidR="00F37FD5">
        <w:rPr>
          <w:lang w:val="en-CA"/>
        </w:rPr>
        <w:t xml:space="preserve"> in step-2 are used for each list. </w:t>
      </w:r>
    </w:p>
    <w:p w:rsidR="008F0CC8" w:rsidRPr="00D358FF" w:rsidRDefault="008F0CC8" w:rsidP="00D358FF">
      <w:pPr>
        <w:pStyle w:val="ListParagraph"/>
        <w:numPr>
          <w:ilvl w:val="0"/>
          <w:numId w:val="10"/>
        </w:numPr>
        <w:jc w:val="both"/>
        <w:rPr>
          <w:lang w:val="en-CA"/>
        </w:rPr>
      </w:pPr>
      <w:r>
        <w:rPr>
          <w:lang w:val="en-CA"/>
        </w:rPr>
        <w:t xml:space="preserve">Encoder selects the best </w:t>
      </w:r>
      <w:r w:rsidR="00BF5B8E">
        <w:rPr>
          <w:lang w:val="en-CA"/>
        </w:rPr>
        <w:t>mode</w:t>
      </w:r>
      <w:r>
        <w:rPr>
          <w:lang w:val="en-CA"/>
        </w:rPr>
        <w:t xml:space="preserve"> </w:t>
      </w:r>
      <w:r w:rsidR="00BF5B8E">
        <w:rPr>
          <w:lang w:val="en-CA"/>
        </w:rPr>
        <w:t xml:space="preserve">and reference picture </w:t>
      </w:r>
      <w:r>
        <w:rPr>
          <w:lang w:val="en-CA"/>
        </w:rPr>
        <w:t>for each block based on rate-distortion cost.</w:t>
      </w:r>
    </w:p>
    <w:p w:rsidR="002D35BD" w:rsidRDefault="00D358FF" w:rsidP="002D35BD">
      <w:pPr>
        <w:pStyle w:val="Heading1"/>
        <w:rPr>
          <w:lang w:val="en-CA"/>
        </w:rPr>
      </w:pPr>
      <w:r>
        <w:rPr>
          <w:lang w:val="en-CA"/>
        </w:rPr>
        <w:lastRenderedPageBreak/>
        <w:t>Experimental results</w:t>
      </w:r>
    </w:p>
    <w:p w:rsidR="00A63B3E" w:rsidRPr="008B275A" w:rsidRDefault="00A63B3E" w:rsidP="00D358FF">
      <w:pPr>
        <w:rPr>
          <w:lang w:val="en-CA"/>
        </w:rPr>
      </w:pPr>
      <w:r w:rsidRPr="008B275A">
        <w:rPr>
          <w:lang w:val="en-CA"/>
        </w:rPr>
        <w:t>Tests were performed using 2 layers with different color-gamut (BT709 for base layer and BT2020 for enhancement layer) according to SCE1 description [1]. Results are summarized in Table 1. Regardless some additional logic for weighted prediction parameters calculation at encoder side there is no impact for encoding time. Performance impact of proposed encoder modifications is 1</w:t>
      </w:r>
      <w:proofErr w:type="gramStart"/>
      <w:r w:rsidRPr="008B275A">
        <w:rPr>
          <w:lang w:val="en-CA"/>
        </w:rPr>
        <w:t>,2</w:t>
      </w:r>
      <w:proofErr w:type="gramEnd"/>
      <w:r w:rsidRPr="008B275A">
        <w:rPr>
          <w:lang w:val="en-CA"/>
        </w:rPr>
        <w:t xml:space="preserve">-1,6% for AI test cases and </w:t>
      </w:r>
      <w:r w:rsidR="00C8401F">
        <w:rPr>
          <w:lang w:val="en-CA"/>
        </w:rPr>
        <w:t>1,</w:t>
      </w:r>
      <w:r w:rsidR="00A620A5">
        <w:rPr>
          <w:lang w:val="en-CA"/>
        </w:rPr>
        <w:t>1</w:t>
      </w:r>
      <w:r w:rsidR="00C8401F">
        <w:rPr>
          <w:lang w:val="en-CA"/>
        </w:rPr>
        <w:t>-2,</w:t>
      </w:r>
      <w:r w:rsidR="00A620A5">
        <w:rPr>
          <w:lang w:val="en-CA"/>
        </w:rPr>
        <w:t>1</w:t>
      </w:r>
      <w:r w:rsidRPr="008B275A">
        <w:rPr>
          <w:lang w:val="en-CA"/>
        </w:rPr>
        <w:t>% for RA.</w:t>
      </w:r>
    </w:p>
    <w:p w:rsidR="00A63B3E" w:rsidRPr="008B275A" w:rsidRDefault="00A63B3E" w:rsidP="00D47A6F">
      <w:pPr>
        <w:rPr>
          <w:rFonts w:ascii="Arial" w:hAnsi="Arial" w:cs="Arial"/>
          <w:b/>
          <w:bCs/>
          <w:sz w:val="18"/>
          <w:szCs w:val="18"/>
          <w:lang w:eastAsia="ko-KR"/>
        </w:rPr>
      </w:pPr>
      <w:proofErr w:type="gramStart"/>
      <w:r w:rsidRPr="00A620A5">
        <w:rPr>
          <w:b/>
          <w:lang w:val="en-CA"/>
        </w:rPr>
        <w:t>Table 1.</w:t>
      </w:r>
      <w:proofErr w:type="gramEnd"/>
      <w:r w:rsidRPr="008B275A">
        <w:rPr>
          <w:lang w:val="en-CA"/>
        </w:rPr>
        <w:t xml:space="preserve"> Brief summary of test results</w:t>
      </w:r>
      <w:r w:rsidR="00466B3C">
        <w:rPr>
          <w:lang w:val="en-CA"/>
        </w:rPr>
        <w:t xml:space="preserve"> for proposed improved inter-layer weighted prediction</w:t>
      </w:r>
      <w:r w:rsidRPr="008B275A">
        <w:rPr>
          <w:lang w:val="en-CA"/>
        </w:rPr>
        <w:t>.</w:t>
      </w:r>
    </w:p>
    <w:p w:rsidR="00D47A6F" w:rsidRDefault="00A620A5" w:rsidP="00D47A6F">
      <w:pPr>
        <w:rPr>
          <w:color w:val="0070C0"/>
          <w:lang w:val="en-CA"/>
        </w:rPr>
      </w:pPr>
      <w:r>
        <w:rPr>
          <w:noProof/>
          <w:color w:val="0070C0"/>
        </w:rPr>
        <w:drawing>
          <wp:inline distT="0" distB="0" distL="0" distR="0">
            <wp:extent cx="5215255" cy="3319145"/>
            <wp:effectExtent l="19050" t="0" r="4445" b="0"/>
            <wp:docPr id="4"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215255" cy="3319145"/>
                    </a:xfrm>
                    <a:prstGeom prst="rect">
                      <a:avLst/>
                    </a:prstGeom>
                    <a:noFill/>
                    <a:ln w="9525">
                      <a:noFill/>
                      <a:miter lim="800000"/>
                      <a:headEnd/>
                      <a:tailEnd/>
                    </a:ln>
                  </pic:spPr>
                </pic:pic>
              </a:graphicData>
            </a:graphic>
          </wp:inline>
        </w:drawing>
      </w:r>
    </w:p>
    <w:p w:rsidR="00466B3C" w:rsidRDefault="0050032C" w:rsidP="00D47A6F">
      <w:pPr>
        <w:rPr>
          <w:lang w:val="en-CA"/>
        </w:rPr>
      </w:pPr>
      <w:r>
        <w:rPr>
          <w:lang w:val="en-CA"/>
        </w:rPr>
        <w:t xml:space="preserve">Proposed modification of inter-layer weighted prediction requires the usage of 2 inter-layer reference frames. </w:t>
      </w:r>
      <w:r w:rsidR="00466B3C">
        <w:rPr>
          <w:lang w:val="en-CA"/>
        </w:rPr>
        <w:t>But performance impact from adding one extra inter-layer reference and allowing bi-directional precision between them is negligible (as shown in Table 2).</w:t>
      </w:r>
    </w:p>
    <w:p w:rsidR="00466B3C" w:rsidRDefault="00466B3C" w:rsidP="00466B3C">
      <w:pPr>
        <w:rPr>
          <w:lang w:val="en-CA"/>
        </w:rPr>
      </w:pPr>
      <w:proofErr w:type="gramStart"/>
      <w:r w:rsidRPr="00466B3C">
        <w:rPr>
          <w:b/>
          <w:lang w:val="en-CA"/>
        </w:rPr>
        <w:t>Table 2.</w:t>
      </w:r>
      <w:proofErr w:type="gramEnd"/>
      <w:r>
        <w:rPr>
          <w:lang w:val="en-CA"/>
        </w:rPr>
        <w:t xml:space="preserve">  </w:t>
      </w:r>
      <w:r w:rsidR="0050032C">
        <w:rPr>
          <w:lang w:val="en-CA"/>
        </w:rPr>
        <w:t xml:space="preserve"> </w:t>
      </w:r>
      <w:r w:rsidRPr="008B275A">
        <w:rPr>
          <w:lang w:val="en-CA"/>
        </w:rPr>
        <w:t>Brief summary of test results</w:t>
      </w:r>
      <w:r>
        <w:rPr>
          <w:lang w:val="en-CA"/>
        </w:rPr>
        <w:t xml:space="preserve"> for 2 inter-layer reference frames</w:t>
      </w:r>
      <w:r w:rsidRPr="008B275A">
        <w:rPr>
          <w:lang w:val="en-CA"/>
        </w:rPr>
        <w:t>.</w:t>
      </w:r>
    </w:p>
    <w:p w:rsidR="00466B3C" w:rsidRPr="008B275A" w:rsidRDefault="00466B3C" w:rsidP="00466B3C">
      <w:pPr>
        <w:rPr>
          <w:rFonts w:ascii="Arial" w:hAnsi="Arial" w:cs="Arial"/>
          <w:b/>
          <w:bCs/>
          <w:sz w:val="18"/>
          <w:szCs w:val="18"/>
          <w:lang w:eastAsia="ko-KR"/>
        </w:rPr>
      </w:pPr>
      <w:r>
        <w:rPr>
          <w:rFonts w:ascii="Arial" w:hAnsi="Arial" w:cs="Arial"/>
          <w:b/>
          <w:bCs/>
          <w:noProof/>
          <w:sz w:val="18"/>
          <w:szCs w:val="18"/>
        </w:rPr>
        <w:drawing>
          <wp:inline distT="0" distB="0" distL="0" distR="0">
            <wp:extent cx="5181600" cy="3268345"/>
            <wp:effectExtent l="19050" t="0" r="0" b="0"/>
            <wp:docPr id="5"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5181600" cy="3268345"/>
                    </a:xfrm>
                    <a:prstGeom prst="rect">
                      <a:avLst/>
                    </a:prstGeom>
                    <a:noFill/>
                    <a:ln w="9525">
                      <a:noFill/>
                      <a:miter lim="800000"/>
                      <a:headEnd/>
                      <a:tailEnd/>
                    </a:ln>
                  </pic:spPr>
                </pic:pic>
              </a:graphicData>
            </a:graphic>
          </wp:inline>
        </w:drawing>
      </w:r>
    </w:p>
    <w:p w:rsidR="00A620A5" w:rsidRPr="00466B3C" w:rsidRDefault="00A620A5" w:rsidP="00D47A6F"/>
    <w:p w:rsidR="00D87B19" w:rsidRDefault="00D87B19" w:rsidP="00D87B19">
      <w:pPr>
        <w:pStyle w:val="Heading1"/>
        <w:rPr>
          <w:lang w:val="en-CA"/>
        </w:rPr>
      </w:pPr>
      <w:r>
        <w:rPr>
          <w:lang w:val="en-CA"/>
        </w:rPr>
        <w:t>Further Improvements</w:t>
      </w:r>
    </w:p>
    <w:p w:rsidR="00BF5B8E" w:rsidRDefault="00BF5B8E" w:rsidP="005F7036">
      <w:pPr>
        <w:rPr>
          <w:lang w:val="en-CA"/>
        </w:rPr>
      </w:pPr>
      <w:r w:rsidRPr="00625DD5">
        <w:rPr>
          <w:lang w:val="en-CA"/>
        </w:rPr>
        <w:t>It</w:t>
      </w:r>
      <w:r>
        <w:rPr>
          <w:lang w:val="en-CA"/>
        </w:rPr>
        <w:t xml:space="preserve"> should be noted that there are still further room for improvement to improve the weighted prediction, such as:</w:t>
      </w:r>
    </w:p>
    <w:p w:rsidR="00BF5B8E" w:rsidRDefault="007D2444" w:rsidP="00625DD5">
      <w:pPr>
        <w:pStyle w:val="ListParagraph"/>
        <w:numPr>
          <w:ilvl w:val="0"/>
          <w:numId w:val="12"/>
        </w:numPr>
        <w:rPr>
          <w:lang w:val="en-CA"/>
        </w:rPr>
      </w:pPr>
      <w:r>
        <w:rPr>
          <w:lang w:val="en-CA"/>
        </w:rPr>
        <w:t xml:space="preserve">Currently all the pixels in inter-layer reference picture are used to determine the weight and offset parameters. The performance could be further improved if weight parameters are refined by only using pixels referenced in enhancement layer. </w:t>
      </w:r>
    </w:p>
    <w:p w:rsidR="00BF5B8E" w:rsidRDefault="007D2444" w:rsidP="00625DD5">
      <w:pPr>
        <w:pStyle w:val="ListParagraph"/>
        <w:numPr>
          <w:ilvl w:val="0"/>
          <w:numId w:val="12"/>
        </w:numPr>
        <w:rPr>
          <w:lang w:val="en-CA"/>
        </w:rPr>
      </w:pPr>
      <w:r>
        <w:rPr>
          <w:lang w:val="en-CA"/>
        </w:rPr>
        <w:t xml:space="preserve">Currently, pixels of inter-layer reference picture are divided into two classes and weight and offset parameters are found for each one. However, when inter-layer reference picture is placed in both </w:t>
      </w:r>
      <w:proofErr w:type="gramStart"/>
      <w:r>
        <w:rPr>
          <w:lang w:val="en-CA"/>
        </w:rPr>
        <w:t>list</w:t>
      </w:r>
      <w:proofErr w:type="gramEnd"/>
      <w:r>
        <w:rPr>
          <w:lang w:val="en-CA"/>
        </w:rPr>
        <w:t xml:space="preserve">, encoder could use bi-prediction where both reference pictures are inter-layer reference. This means, there are three sets of weight and offset parameters the encoder could use (parameters for list0, list1 and average values). This fact is not considered in parameter calculation. </w:t>
      </w:r>
    </w:p>
    <w:p w:rsidR="00BF5B8E" w:rsidRDefault="00625DD5" w:rsidP="00625DD5">
      <w:pPr>
        <w:pStyle w:val="ListParagraph"/>
        <w:numPr>
          <w:ilvl w:val="0"/>
          <w:numId w:val="12"/>
        </w:numPr>
        <w:rPr>
          <w:lang w:val="en-CA"/>
        </w:rPr>
      </w:pPr>
      <w:r>
        <w:rPr>
          <w:lang w:val="en-CA"/>
        </w:rPr>
        <w:t>M</w:t>
      </w:r>
      <w:r w:rsidR="00BF5B8E">
        <w:rPr>
          <w:lang w:val="en-CA"/>
        </w:rPr>
        <w:t xml:space="preserve">ore inter-layer reference pictures </w:t>
      </w:r>
      <w:r>
        <w:rPr>
          <w:lang w:val="en-CA"/>
        </w:rPr>
        <w:t xml:space="preserve">can be added </w:t>
      </w:r>
      <w:r w:rsidR="00BF5B8E">
        <w:rPr>
          <w:lang w:val="en-CA"/>
        </w:rPr>
        <w:t xml:space="preserve">to </w:t>
      </w:r>
      <w:r>
        <w:rPr>
          <w:lang w:val="en-CA"/>
        </w:rPr>
        <w:t xml:space="preserve">reference picture </w:t>
      </w:r>
      <w:r w:rsidR="00BF5B8E">
        <w:rPr>
          <w:lang w:val="en-CA"/>
        </w:rPr>
        <w:t xml:space="preserve">lists and separate </w:t>
      </w:r>
      <w:r>
        <w:rPr>
          <w:lang w:val="en-CA"/>
        </w:rPr>
        <w:t xml:space="preserve">weight and offset </w:t>
      </w:r>
      <w:r w:rsidR="00BF5B8E">
        <w:rPr>
          <w:lang w:val="en-CA"/>
        </w:rPr>
        <w:t xml:space="preserve">parameters </w:t>
      </w:r>
      <w:r>
        <w:rPr>
          <w:lang w:val="en-CA"/>
        </w:rPr>
        <w:t xml:space="preserve">could be signaled </w:t>
      </w:r>
      <w:r w:rsidR="00BF5B8E">
        <w:rPr>
          <w:lang w:val="en-CA"/>
        </w:rPr>
        <w:t>for each</w:t>
      </w:r>
      <w:r w:rsidR="007D2444">
        <w:rPr>
          <w:lang w:val="en-CA"/>
        </w:rPr>
        <w:t xml:space="preserve"> one of those pictures</w:t>
      </w:r>
      <w:r>
        <w:rPr>
          <w:lang w:val="en-CA"/>
        </w:rPr>
        <w:t>. This way</w:t>
      </w:r>
      <w:r w:rsidR="007D2444">
        <w:rPr>
          <w:lang w:val="en-CA"/>
        </w:rPr>
        <w:t xml:space="preserve"> encoder could </w:t>
      </w:r>
      <w:r>
        <w:rPr>
          <w:lang w:val="en-CA"/>
        </w:rPr>
        <w:t>divide the values of pixels to more classes.</w:t>
      </w:r>
    </w:p>
    <w:p w:rsidR="00F9497A" w:rsidRPr="008B275A" w:rsidRDefault="00F9497A" w:rsidP="00625DD5">
      <w:pPr>
        <w:pStyle w:val="ListParagraph"/>
        <w:numPr>
          <w:ilvl w:val="0"/>
          <w:numId w:val="12"/>
        </w:numPr>
        <w:rPr>
          <w:lang w:val="en-CA"/>
        </w:rPr>
      </w:pPr>
      <w:r w:rsidRPr="008B275A">
        <w:rPr>
          <w:lang w:val="en-CA"/>
        </w:rPr>
        <w:t xml:space="preserve">Separation criteria (1) is very simple and utilizes only Chroma information, taking into account the triplet of </w:t>
      </w:r>
      <w:proofErr w:type="spellStart"/>
      <w:r w:rsidRPr="008B275A">
        <w:rPr>
          <w:lang w:val="en-CA"/>
        </w:rPr>
        <w:t>Luma</w:t>
      </w:r>
      <w:proofErr w:type="spellEnd"/>
      <w:r w:rsidRPr="008B275A">
        <w:rPr>
          <w:lang w:val="en-CA"/>
        </w:rPr>
        <w:t xml:space="preserve"> and Chroma values should lead to more accurate separation.</w:t>
      </w:r>
    </w:p>
    <w:p w:rsidR="00D87B19" w:rsidRPr="00D358FF" w:rsidRDefault="00D87B19" w:rsidP="00D358FF">
      <w:pPr>
        <w:rPr>
          <w:lang w:val="en-CA"/>
        </w:rPr>
      </w:pPr>
    </w:p>
    <w:p w:rsidR="00EC64E3" w:rsidRDefault="00EC64E3" w:rsidP="00EC64E3">
      <w:pPr>
        <w:pStyle w:val="Heading1"/>
        <w:rPr>
          <w:lang w:val="en-CA"/>
        </w:rPr>
      </w:pPr>
      <w:r>
        <w:rPr>
          <w:lang w:val="en-CA"/>
        </w:rPr>
        <w:t>Conclusion</w:t>
      </w:r>
    </w:p>
    <w:p w:rsidR="00EC64E3" w:rsidRDefault="00EC64E3" w:rsidP="00EC64E3">
      <w:pPr>
        <w:rPr>
          <w:lang w:val="en-CA"/>
        </w:rPr>
      </w:pPr>
      <w:r>
        <w:rPr>
          <w:lang w:val="en-CA"/>
        </w:rPr>
        <w:t>Based on reported results</w:t>
      </w:r>
    </w:p>
    <w:p w:rsidR="00EC64E3" w:rsidRDefault="00EC64E3" w:rsidP="00EC64E3">
      <w:pPr>
        <w:jc w:val="both"/>
        <w:rPr>
          <w:lang w:val="en-CA"/>
        </w:rPr>
      </w:pPr>
      <w:r>
        <w:rPr>
          <w:lang w:val="en-CA"/>
        </w:rPr>
        <w:t>1.6% (AI×1),</w:t>
      </w:r>
      <w:r w:rsidRPr="00A620A5">
        <w:rPr>
          <w:lang w:val="en-CA"/>
        </w:rPr>
        <w:t xml:space="preserve"> </w:t>
      </w:r>
      <w:r>
        <w:rPr>
          <w:lang w:val="en-CA"/>
        </w:rPr>
        <w:t xml:space="preserve">1.2% (AI×2), 2.1% (RA×1) and </w:t>
      </w:r>
      <w:proofErr w:type="gramStart"/>
      <w:r>
        <w:rPr>
          <w:lang w:val="en-CA"/>
        </w:rPr>
        <w:t>1.1%</w:t>
      </w:r>
      <w:proofErr w:type="gramEnd"/>
      <w:r>
        <w:rPr>
          <w:lang w:val="en-CA"/>
        </w:rPr>
        <w:t>( RA×2) BD-rate gain under SCE1 test conditions</w:t>
      </w:r>
    </w:p>
    <w:p w:rsidR="00EC64E3" w:rsidRPr="00EC64E3" w:rsidRDefault="00EC64E3" w:rsidP="00EC64E3">
      <w:pPr>
        <w:rPr>
          <w:lang w:val="en-CA"/>
        </w:rPr>
      </w:pPr>
      <w:r>
        <w:rPr>
          <w:lang w:val="en-CA"/>
        </w:rPr>
        <w:t xml:space="preserve">Nokia and Samsung suggest using proposed encoder only modification for inter-layer weighted prediction for color-gamut scalability support in SHVC reference s/w. </w:t>
      </w:r>
    </w:p>
    <w:p w:rsidR="00350BC9" w:rsidRPr="008B275A" w:rsidRDefault="00350BC9" w:rsidP="00350BC9">
      <w:pPr>
        <w:pStyle w:val="Heading1"/>
        <w:rPr>
          <w:lang w:val="en-CA"/>
        </w:rPr>
      </w:pPr>
      <w:r w:rsidRPr="008B275A">
        <w:rPr>
          <w:lang w:val="en-CA"/>
        </w:rPr>
        <w:t>References</w:t>
      </w:r>
    </w:p>
    <w:p w:rsidR="00350BC9" w:rsidRPr="008B275A" w:rsidRDefault="00350BC9" w:rsidP="00350BC9">
      <w:pPr>
        <w:numPr>
          <w:ilvl w:val="0"/>
          <w:numId w:val="13"/>
        </w:numPr>
        <w:rPr>
          <w:szCs w:val="22"/>
          <w:lang w:eastAsia="zh-TW"/>
        </w:rPr>
      </w:pPr>
      <w:r w:rsidRPr="008B275A">
        <w:rPr>
          <w:szCs w:val="24"/>
          <w:lang w:val="en-CA" w:eastAsia="de-DE"/>
        </w:rPr>
        <w:t xml:space="preserve">A. Duenas, P. </w:t>
      </w:r>
      <w:proofErr w:type="spellStart"/>
      <w:r w:rsidRPr="008B275A">
        <w:rPr>
          <w:szCs w:val="24"/>
          <w:lang w:val="en-CA" w:eastAsia="de-DE"/>
        </w:rPr>
        <w:t>Andrivon</w:t>
      </w:r>
      <w:proofErr w:type="spellEnd"/>
      <w:r w:rsidRPr="008B275A">
        <w:rPr>
          <w:szCs w:val="24"/>
          <w:lang w:val="en-CA" w:eastAsia="de-DE"/>
        </w:rPr>
        <w:t>, E. Alshina, Y. Ye, K. Ugur, X. Li (CE coordinators)</w:t>
      </w:r>
      <w:r w:rsidRPr="008B275A">
        <w:rPr>
          <w:rFonts w:hint="eastAsia"/>
          <w:szCs w:val="24"/>
          <w:lang w:val="en-CA" w:eastAsia="de-DE"/>
        </w:rPr>
        <w:t>,</w:t>
      </w:r>
      <w:r w:rsidRPr="008B275A">
        <w:rPr>
          <w:rFonts w:hint="eastAsia"/>
          <w:lang w:eastAsia="ko-KR"/>
        </w:rPr>
        <w:t xml:space="preserve"> </w:t>
      </w:r>
      <w:r w:rsidRPr="008B275A">
        <w:rPr>
          <w:lang w:eastAsia="ko-KR"/>
        </w:rPr>
        <w:t>“</w:t>
      </w:r>
      <w:r w:rsidRPr="008B275A">
        <w:rPr>
          <w:lang w:eastAsia="zh-TW"/>
        </w:rPr>
        <w:t xml:space="preserve">HEVC Scalable Extensions Core Experiment SCE1 description: </w:t>
      </w:r>
      <w:proofErr w:type="spellStart"/>
      <w:r w:rsidRPr="008B275A">
        <w:rPr>
          <w:lang w:eastAsia="zh-TW"/>
        </w:rPr>
        <w:t>Colour</w:t>
      </w:r>
      <w:proofErr w:type="spellEnd"/>
      <w:r w:rsidRPr="008B275A">
        <w:rPr>
          <w:lang w:eastAsia="zh-TW"/>
        </w:rPr>
        <w:t xml:space="preserve"> Gamut and Bit Depth Scalability</w:t>
      </w:r>
      <w:r w:rsidRPr="008B275A">
        <w:rPr>
          <w:rFonts w:hint="eastAsia"/>
          <w:lang w:eastAsia="ko-KR"/>
        </w:rPr>
        <w:t>,</w:t>
      </w:r>
      <w:r w:rsidRPr="008B275A">
        <w:rPr>
          <w:lang w:eastAsia="ko-KR"/>
        </w:rPr>
        <w:t>”</w:t>
      </w:r>
      <w:r w:rsidRPr="008B275A">
        <w:rPr>
          <w:rFonts w:hint="eastAsia"/>
          <w:lang w:eastAsia="ko-KR"/>
        </w:rPr>
        <w:t xml:space="preserve"> </w:t>
      </w:r>
      <w:r w:rsidRPr="008B275A">
        <w:rPr>
          <w:rFonts w:hint="eastAsia"/>
          <w:lang w:eastAsia="zh-TW"/>
        </w:rPr>
        <w:t xml:space="preserve">Document of Joint Collaborative Team on Video Coding, </w:t>
      </w:r>
      <w:r w:rsidRPr="008B275A">
        <w:rPr>
          <w:lang w:eastAsia="zh-TW"/>
        </w:rPr>
        <w:t>JCTVC-</w:t>
      </w:r>
      <w:r w:rsidRPr="008B275A">
        <w:rPr>
          <w:lang w:eastAsia="ko-KR"/>
        </w:rPr>
        <w:t>P1101</w:t>
      </w:r>
      <w:r w:rsidRPr="008B275A">
        <w:rPr>
          <w:lang w:eastAsia="zh-TW"/>
        </w:rPr>
        <w:t>,</w:t>
      </w:r>
      <w:r w:rsidRPr="008B275A">
        <w:rPr>
          <w:rFonts w:hint="eastAsia"/>
          <w:lang w:eastAsia="ko-KR"/>
        </w:rPr>
        <w:t xml:space="preserve"> J</w:t>
      </w:r>
      <w:r w:rsidRPr="008B275A">
        <w:rPr>
          <w:lang w:eastAsia="ko-KR"/>
        </w:rPr>
        <w:t>an</w:t>
      </w:r>
      <w:r w:rsidRPr="008B275A">
        <w:rPr>
          <w:rFonts w:hint="eastAsia"/>
          <w:lang w:eastAsia="ko-KR"/>
        </w:rPr>
        <w:t>.</w:t>
      </w:r>
      <w:r w:rsidRPr="008B275A">
        <w:rPr>
          <w:lang w:eastAsia="zh-TW"/>
        </w:rPr>
        <w:t xml:space="preserve"> 201</w:t>
      </w:r>
      <w:r w:rsidRPr="008B275A">
        <w:rPr>
          <w:lang w:eastAsia="ko-KR"/>
        </w:rPr>
        <w:t>4</w:t>
      </w:r>
      <w:r w:rsidRPr="008B275A">
        <w:rPr>
          <w:rFonts w:hint="eastAsia"/>
          <w:lang w:eastAsia="zh-TW"/>
        </w:rPr>
        <w:t>.</w:t>
      </w:r>
    </w:p>
    <w:p w:rsidR="00F9497A" w:rsidRPr="008B275A" w:rsidRDefault="00F9497A" w:rsidP="00F9497A">
      <w:pPr>
        <w:numPr>
          <w:ilvl w:val="0"/>
          <w:numId w:val="13"/>
        </w:numPr>
        <w:rPr>
          <w:szCs w:val="22"/>
          <w:lang w:eastAsia="zh-TW"/>
        </w:rPr>
      </w:pPr>
      <w:r w:rsidRPr="008B275A">
        <w:rPr>
          <w:lang w:eastAsia="zh-TW"/>
        </w:rPr>
        <w:t>J. Zhao, S. Deshpande, K. Misra, S. H. Kim “SCE4 Test 5.2: Color prediction with Gain-Offset model”</w:t>
      </w:r>
      <w:r w:rsidRPr="008B275A">
        <w:rPr>
          <w:rFonts w:hint="eastAsia"/>
          <w:lang w:eastAsia="zh-TW"/>
        </w:rPr>
        <w:t xml:space="preserve"> Document of Joint Collaborative Team on Video Coding, </w:t>
      </w:r>
      <w:r w:rsidRPr="008B275A">
        <w:rPr>
          <w:lang w:eastAsia="zh-TW"/>
        </w:rPr>
        <w:t>JCTVC-</w:t>
      </w:r>
      <w:r w:rsidRPr="008B275A">
        <w:rPr>
          <w:lang w:eastAsia="ko-KR"/>
        </w:rPr>
        <w:t>O0201</w:t>
      </w:r>
      <w:r w:rsidRPr="008B275A">
        <w:rPr>
          <w:lang w:eastAsia="zh-TW"/>
        </w:rPr>
        <w:t>,</w:t>
      </w:r>
      <w:r w:rsidRPr="008B275A">
        <w:rPr>
          <w:rFonts w:hint="eastAsia"/>
          <w:lang w:eastAsia="ko-KR"/>
        </w:rPr>
        <w:t xml:space="preserve"> </w:t>
      </w:r>
      <w:r w:rsidRPr="008B275A">
        <w:rPr>
          <w:lang w:eastAsia="ko-KR"/>
        </w:rPr>
        <w:t>Oct</w:t>
      </w:r>
      <w:r w:rsidRPr="008B275A">
        <w:rPr>
          <w:rFonts w:hint="eastAsia"/>
          <w:lang w:eastAsia="ko-KR"/>
        </w:rPr>
        <w:t>.</w:t>
      </w:r>
      <w:r w:rsidRPr="008B275A">
        <w:rPr>
          <w:lang w:eastAsia="zh-TW"/>
        </w:rPr>
        <w:t xml:space="preserve"> 201</w:t>
      </w:r>
      <w:r w:rsidRPr="008B275A">
        <w:rPr>
          <w:lang w:eastAsia="ko-KR"/>
        </w:rPr>
        <w:t>3</w:t>
      </w:r>
      <w:r w:rsidRPr="008B275A">
        <w:rPr>
          <w:rFonts w:hint="eastAsia"/>
          <w:lang w:eastAsia="zh-TW"/>
        </w:rPr>
        <w:t>.</w:t>
      </w:r>
    </w:p>
    <w:p w:rsidR="00F9497A" w:rsidRPr="008B275A" w:rsidRDefault="00F9497A" w:rsidP="00F9497A">
      <w:pPr>
        <w:numPr>
          <w:ilvl w:val="0"/>
          <w:numId w:val="13"/>
        </w:numPr>
        <w:rPr>
          <w:szCs w:val="22"/>
          <w:lang w:eastAsia="zh-TW"/>
        </w:rPr>
      </w:pPr>
      <w:r w:rsidRPr="008B275A">
        <w:rPr>
          <w:lang w:eastAsia="zh-TW"/>
        </w:rPr>
        <w:t xml:space="preserve">A. Aminlou, K. </w:t>
      </w:r>
      <w:proofErr w:type="gramStart"/>
      <w:r w:rsidRPr="008B275A">
        <w:rPr>
          <w:lang w:eastAsia="zh-TW"/>
        </w:rPr>
        <w:t>Ugur ,</w:t>
      </w:r>
      <w:proofErr w:type="gramEnd"/>
      <w:r w:rsidRPr="008B275A">
        <w:rPr>
          <w:lang w:eastAsia="zh-TW"/>
        </w:rPr>
        <w:t xml:space="preserve"> M. M. Hannuksela (Nokia), E. Alshina, A. </w:t>
      </w:r>
      <w:proofErr w:type="spellStart"/>
      <w:r w:rsidRPr="008B275A">
        <w:rPr>
          <w:lang w:eastAsia="zh-TW"/>
        </w:rPr>
        <w:t>Alshin</w:t>
      </w:r>
      <w:proofErr w:type="spellEnd"/>
      <w:r w:rsidRPr="008B275A">
        <w:rPr>
          <w:lang w:eastAsia="zh-TW"/>
        </w:rPr>
        <w:t xml:space="preserve"> (Samsung) “SCE4: Test 5.1 results on bit-depth and color-gamut scalability”</w:t>
      </w:r>
      <w:r w:rsidRPr="008B275A">
        <w:rPr>
          <w:rFonts w:hint="eastAsia"/>
          <w:lang w:eastAsia="zh-TW"/>
        </w:rPr>
        <w:t xml:space="preserve"> Document of Joint Collaborative Team on Video Coding, </w:t>
      </w:r>
      <w:r w:rsidRPr="008B275A">
        <w:rPr>
          <w:lang w:eastAsia="zh-TW"/>
        </w:rPr>
        <w:t>JCTVC-</w:t>
      </w:r>
      <w:r w:rsidRPr="008B275A">
        <w:rPr>
          <w:lang w:eastAsia="ko-KR"/>
        </w:rPr>
        <w:t>O0194</w:t>
      </w:r>
      <w:r w:rsidRPr="008B275A">
        <w:rPr>
          <w:lang w:eastAsia="zh-TW"/>
        </w:rPr>
        <w:t>,</w:t>
      </w:r>
      <w:r w:rsidRPr="008B275A">
        <w:rPr>
          <w:rFonts w:hint="eastAsia"/>
          <w:lang w:eastAsia="ko-KR"/>
        </w:rPr>
        <w:t xml:space="preserve"> </w:t>
      </w:r>
      <w:r w:rsidRPr="008B275A">
        <w:rPr>
          <w:lang w:eastAsia="ko-KR"/>
        </w:rPr>
        <w:t>Oct</w:t>
      </w:r>
      <w:r w:rsidRPr="008B275A">
        <w:rPr>
          <w:rFonts w:hint="eastAsia"/>
          <w:lang w:eastAsia="ko-KR"/>
        </w:rPr>
        <w:t>.</w:t>
      </w:r>
      <w:r w:rsidRPr="008B275A">
        <w:rPr>
          <w:lang w:eastAsia="zh-TW"/>
        </w:rPr>
        <w:t xml:space="preserve"> 201</w:t>
      </w:r>
      <w:r w:rsidRPr="008B275A">
        <w:rPr>
          <w:lang w:eastAsia="ko-KR"/>
        </w:rPr>
        <w:t>3</w:t>
      </w:r>
      <w:r w:rsidRPr="008B275A">
        <w:rPr>
          <w:rFonts w:hint="eastAsia"/>
          <w:lang w:eastAsia="zh-TW"/>
        </w:rPr>
        <w:t>.</w:t>
      </w:r>
    </w:p>
    <w:p w:rsidR="0002310C" w:rsidRPr="008B275A" w:rsidRDefault="0002310C" w:rsidP="00A63B3E">
      <w:pPr>
        <w:ind w:left="340"/>
        <w:rPr>
          <w:szCs w:val="22"/>
          <w:lang w:eastAsia="zh-TW"/>
        </w:rPr>
      </w:pPr>
    </w:p>
    <w:p w:rsidR="002D35BD" w:rsidRPr="008B275A" w:rsidRDefault="002D35BD" w:rsidP="002D35BD">
      <w:pPr>
        <w:pStyle w:val="Heading1"/>
        <w:rPr>
          <w:lang w:val="en-CA"/>
        </w:rPr>
      </w:pPr>
      <w:r w:rsidRPr="008B275A">
        <w:rPr>
          <w:lang w:val="en-CA"/>
        </w:rPr>
        <w:t>Patent rights declaration(s)</w:t>
      </w:r>
    </w:p>
    <w:p w:rsidR="002D35BD" w:rsidRPr="008B275A" w:rsidRDefault="002D35BD" w:rsidP="002D35BD">
      <w:pPr>
        <w:jc w:val="both"/>
        <w:rPr>
          <w:b/>
          <w:szCs w:val="22"/>
          <w:lang w:val="en-CA"/>
        </w:rPr>
      </w:pPr>
      <w:r w:rsidRPr="008B275A">
        <w:rPr>
          <w:b/>
          <w:szCs w:val="22"/>
          <w:lang w:val="en-CA"/>
        </w:rPr>
        <w:t>Nokia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350BC9" w:rsidRPr="008B275A" w:rsidRDefault="00350BC9" w:rsidP="00350BC9">
      <w:pPr>
        <w:jc w:val="both"/>
        <w:rPr>
          <w:b/>
          <w:szCs w:val="22"/>
          <w:lang w:val="en-CA"/>
        </w:rPr>
      </w:pPr>
      <w:r w:rsidRPr="008B275A">
        <w:rPr>
          <w:b/>
          <w:szCs w:val="22"/>
          <w:lang w:val="en-CA"/>
        </w:rPr>
        <w:t>Samsung Electronics Ltd.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350BC9" w:rsidRPr="008B275A" w:rsidRDefault="00350BC9" w:rsidP="002D35BD">
      <w:pPr>
        <w:jc w:val="both"/>
        <w:rPr>
          <w:szCs w:val="22"/>
          <w:lang w:val="en-CA"/>
        </w:rPr>
      </w:pPr>
    </w:p>
    <w:p w:rsidR="002D35BD" w:rsidRPr="008B275A" w:rsidRDefault="002D35BD" w:rsidP="002D35BD">
      <w:pPr>
        <w:jc w:val="both"/>
        <w:rPr>
          <w:szCs w:val="22"/>
          <w:lang w:val="en-CA"/>
        </w:rPr>
      </w:pPr>
    </w:p>
    <w:p w:rsidR="003C7225" w:rsidRPr="008B275A" w:rsidRDefault="003C7225">
      <w:pPr>
        <w:rPr>
          <w:lang w:val="en-CA"/>
        </w:rPr>
      </w:pPr>
    </w:p>
    <w:sectPr w:rsidR="003C7225" w:rsidRPr="008B275A" w:rsidSect="00AB51B3">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7B3" w:rsidRDefault="002167B3" w:rsidP="002D35BD">
      <w:pPr>
        <w:spacing w:before="0"/>
      </w:pPr>
      <w:r>
        <w:separator/>
      </w:r>
    </w:p>
  </w:endnote>
  <w:endnote w:type="continuationSeparator" w:id="0">
    <w:p w:rsidR="002167B3" w:rsidRDefault="002167B3" w:rsidP="002D35B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A48" w:rsidRDefault="00022A48" w:rsidP="002D35BD">
    <w:pPr>
      <w:pStyle w:val="Footer"/>
      <w:spacing w:before="0"/>
      <w:jc w:val="center"/>
      <w:rPr>
        <w:rFonts w:ascii="Arial" w:hAnsi="Arial" w:cs="Arial"/>
        <w:b/>
        <w:color w:val="3E8430"/>
        <w:sz w:val="20"/>
      </w:rPr>
    </w:pPr>
    <w:bookmarkStart w:id="3" w:name="aliashDOCCompanyConfiden1FooterEvenPages"/>
  </w:p>
  <w:bookmarkEnd w:id="3"/>
  <w:p w:rsidR="00022A48" w:rsidRDefault="00022A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A48" w:rsidRDefault="00022A48" w:rsidP="002D35BD">
    <w:pPr>
      <w:pStyle w:val="Footer"/>
      <w:spacing w:before="0"/>
      <w:jc w:val="center"/>
      <w:rPr>
        <w:rFonts w:ascii="Arial" w:hAnsi="Arial" w:cs="Arial"/>
        <w:b/>
        <w:color w:val="3E8430"/>
        <w:sz w:val="20"/>
      </w:rPr>
    </w:pPr>
    <w:bookmarkStart w:id="4" w:name="aliashDOCCompanyConfidenti1FooterPrimary"/>
  </w:p>
  <w:bookmarkEnd w:id="4"/>
  <w:p w:rsidR="00022A48" w:rsidRDefault="00022A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A48" w:rsidRDefault="00022A48" w:rsidP="002D35BD">
    <w:pPr>
      <w:pStyle w:val="Footer"/>
      <w:spacing w:before="0"/>
      <w:jc w:val="center"/>
      <w:rPr>
        <w:rFonts w:ascii="Arial" w:hAnsi="Arial" w:cs="Arial"/>
        <w:b/>
        <w:color w:val="3E8430"/>
        <w:sz w:val="20"/>
      </w:rPr>
    </w:pPr>
    <w:bookmarkStart w:id="6" w:name="aliashDOCCompanyConfiden1FooterFirstPage"/>
  </w:p>
  <w:bookmarkEnd w:id="6"/>
  <w:p w:rsidR="00022A48" w:rsidRDefault="00022A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7B3" w:rsidRDefault="002167B3" w:rsidP="002D35BD">
      <w:pPr>
        <w:spacing w:before="0"/>
      </w:pPr>
      <w:r>
        <w:separator/>
      </w:r>
    </w:p>
  </w:footnote>
  <w:footnote w:type="continuationSeparator" w:id="0">
    <w:p w:rsidR="002167B3" w:rsidRDefault="002167B3" w:rsidP="002D35B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A48" w:rsidRDefault="00022A48" w:rsidP="002D35BD">
    <w:pPr>
      <w:pStyle w:val="Header"/>
      <w:spacing w:before="0"/>
      <w:jc w:val="center"/>
      <w:rPr>
        <w:rFonts w:ascii="Arial" w:hAnsi="Arial" w:cs="Arial"/>
        <w:b/>
        <w:color w:val="3E8430"/>
        <w:sz w:val="20"/>
      </w:rPr>
    </w:pPr>
    <w:bookmarkStart w:id="1" w:name="aliashDOCCompanyConfiden1HeaderEvenPages"/>
  </w:p>
  <w:bookmarkEnd w:id="1"/>
  <w:p w:rsidR="00022A48" w:rsidRDefault="00022A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A48" w:rsidRDefault="00022A48" w:rsidP="002D35BD">
    <w:pPr>
      <w:pStyle w:val="Header"/>
      <w:spacing w:before="0"/>
      <w:jc w:val="center"/>
      <w:rPr>
        <w:rFonts w:ascii="Arial" w:hAnsi="Arial" w:cs="Arial"/>
        <w:b/>
        <w:color w:val="3E8430"/>
        <w:sz w:val="20"/>
      </w:rPr>
    </w:pPr>
    <w:bookmarkStart w:id="2" w:name="aliashDOCCompanyConfidenti1HeaderPrimary"/>
  </w:p>
  <w:bookmarkEnd w:id="2"/>
  <w:p w:rsidR="00022A48" w:rsidRDefault="00022A4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A48" w:rsidRDefault="00022A48" w:rsidP="002D35BD">
    <w:pPr>
      <w:pStyle w:val="Header"/>
      <w:spacing w:before="0"/>
      <w:jc w:val="center"/>
      <w:rPr>
        <w:rFonts w:ascii="Arial" w:hAnsi="Arial" w:cs="Arial"/>
        <w:b/>
        <w:color w:val="3E8430"/>
        <w:sz w:val="20"/>
      </w:rPr>
    </w:pPr>
    <w:bookmarkStart w:id="5" w:name="aliashDOCCompanyConfiden1HeaderFirstPage"/>
  </w:p>
  <w:bookmarkEnd w:id="5"/>
  <w:p w:rsidR="00022A48" w:rsidRDefault="00022A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97A56"/>
    <w:multiLevelType w:val="hybridMultilevel"/>
    <w:tmpl w:val="5F104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B6B8E"/>
    <w:multiLevelType w:val="hybridMultilevel"/>
    <w:tmpl w:val="C56EA056"/>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nsid w:val="16DF2B21"/>
    <w:multiLevelType w:val="hybridMultilevel"/>
    <w:tmpl w:val="B16AD2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19074CF6"/>
    <w:multiLevelType w:val="hybridMultilevel"/>
    <w:tmpl w:val="A75CFAA2"/>
    <w:lvl w:ilvl="0" w:tplc="90B607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283FAC"/>
    <w:multiLevelType w:val="hybridMultilevel"/>
    <w:tmpl w:val="C7E418E2"/>
    <w:lvl w:ilvl="0" w:tplc="A274A9E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5503573"/>
    <w:multiLevelType w:val="hybridMultilevel"/>
    <w:tmpl w:val="5CEE79CE"/>
    <w:lvl w:ilvl="0" w:tplc="44A4B1E4">
      <w:start w:val="1"/>
      <w:numFmt w:val="decimal"/>
      <w:lvlText w:val="[%1]"/>
      <w:lvlJc w:val="left"/>
      <w:pPr>
        <w:ind w:left="340" w:hanging="3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EC235B"/>
    <w:multiLevelType w:val="hybridMultilevel"/>
    <w:tmpl w:val="1B5AB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CD0EEA"/>
    <w:multiLevelType w:val="multilevel"/>
    <w:tmpl w:val="9A620C50"/>
    <w:lvl w:ilvl="0">
      <w:start w:val="1"/>
      <w:numFmt w:val="decimal"/>
      <w:pStyle w:val="References"/>
      <w:lvlText w:val="[%1]"/>
      <w:lvlJc w:val="left"/>
      <w:pPr>
        <w:ind w:left="360" w:hanging="360"/>
      </w:pPr>
      <w:rPr>
        <w:rFonts w:hint="default"/>
        <w:b w:val="0"/>
        <w:bCs w:val="0"/>
        <w:i w:val="0"/>
        <w:iCs w:val="0"/>
        <w:color w:val="00000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0">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1">
    <w:nsid w:val="7262615F"/>
    <w:multiLevelType w:val="hybridMultilevel"/>
    <w:tmpl w:val="8B802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num>
  <w:num w:numId="4">
    <w:abstractNumId w:val="4"/>
  </w:num>
  <w:num w:numId="5">
    <w:abstractNumId w:val="2"/>
  </w:num>
  <w:num w:numId="6">
    <w:abstractNumId w:val="2"/>
  </w:num>
  <w:num w:numId="7">
    <w:abstractNumId w:val="11"/>
  </w:num>
  <w:num w:numId="8">
    <w:abstractNumId w:val="10"/>
  </w:num>
  <w:num w:numId="9">
    <w:abstractNumId w:val="9"/>
  </w:num>
  <w:num w:numId="10">
    <w:abstractNumId w:val="0"/>
  </w:num>
  <w:num w:numId="11">
    <w:abstractNumId w:val="8"/>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8"/>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5BD"/>
    <w:rsid w:val="00013B50"/>
    <w:rsid w:val="00022A48"/>
    <w:rsid w:val="0002310C"/>
    <w:rsid w:val="00031586"/>
    <w:rsid w:val="000712D7"/>
    <w:rsid w:val="000712FC"/>
    <w:rsid w:val="00074F1C"/>
    <w:rsid w:val="000758B2"/>
    <w:rsid w:val="0008696F"/>
    <w:rsid w:val="00090426"/>
    <w:rsid w:val="00090D89"/>
    <w:rsid w:val="00093E34"/>
    <w:rsid w:val="00094F66"/>
    <w:rsid w:val="000B22DE"/>
    <w:rsid w:val="000E022B"/>
    <w:rsid w:val="0011247F"/>
    <w:rsid w:val="00151652"/>
    <w:rsid w:val="00156FC7"/>
    <w:rsid w:val="001860F6"/>
    <w:rsid w:val="001A0EE5"/>
    <w:rsid w:val="001B24A8"/>
    <w:rsid w:val="001B2F55"/>
    <w:rsid w:val="001D6E45"/>
    <w:rsid w:val="001E5FC8"/>
    <w:rsid w:val="002167B3"/>
    <w:rsid w:val="0026241D"/>
    <w:rsid w:val="00265DA5"/>
    <w:rsid w:val="00266D5F"/>
    <w:rsid w:val="0028132E"/>
    <w:rsid w:val="00282281"/>
    <w:rsid w:val="00287604"/>
    <w:rsid w:val="002C3F03"/>
    <w:rsid w:val="002C6097"/>
    <w:rsid w:val="002D35BD"/>
    <w:rsid w:val="002D4B2F"/>
    <w:rsid w:val="002D5874"/>
    <w:rsid w:val="002E3EA1"/>
    <w:rsid w:val="002E55AA"/>
    <w:rsid w:val="002F11FE"/>
    <w:rsid w:val="002F31EB"/>
    <w:rsid w:val="002F4817"/>
    <w:rsid w:val="002F4CD4"/>
    <w:rsid w:val="002F60D5"/>
    <w:rsid w:val="003068B8"/>
    <w:rsid w:val="00325465"/>
    <w:rsid w:val="0033443F"/>
    <w:rsid w:val="00336576"/>
    <w:rsid w:val="00340E4C"/>
    <w:rsid w:val="00350BC9"/>
    <w:rsid w:val="00352768"/>
    <w:rsid w:val="00377CB8"/>
    <w:rsid w:val="00380AED"/>
    <w:rsid w:val="00381455"/>
    <w:rsid w:val="00394428"/>
    <w:rsid w:val="0039561A"/>
    <w:rsid w:val="00397886"/>
    <w:rsid w:val="00397D7E"/>
    <w:rsid w:val="003A0E90"/>
    <w:rsid w:val="003A5A16"/>
    <w:rsid w:val="003B106E"/>
    <w:rsid w:val="003B30E7"/>
    <w:rsid w:val="003B6BAD"/>
    <w:rsid w:val="003C2AE7"/>
    <w:rsid w:val="003C7225"/>
    <w:rsid w:val="004107DD"/>
    <w:rsid w:val="0043067B"/>
    <w:rsid w:val="00433920"/>
    <w:rsid w:val="0045024B"/>
    <w:rsid w:val="00466B3C"/>
    <w:rsid w:val="004732D3"/>
    <w:rsid w:val="004902EA"/>
    <w:rsid w:val="00495867"/>
    <w:rsid w:val="004A3818"/>
    <w:rsid w:val="004A5450"/>
    <w:rsid w:val="004B761B"/>
    <w:rsid w:val="004F17D7"/>
    <w:rsid w:val="0050032C"/>
    <w:rsid w:val="0054580C"/>
    <w:rsid w:val="00545A96"/>
    <w:rsid w:val="005551F3"/>
    <w:rsid w:val="00563E5E"/>
    <w:rsid w:val="00583EF1"/>
    <w:rsid w:val="005A3DC5"/>
    <w:rsid w:val="005A4481"/>
    <w:rsid w:val="005B2802"/>
    <w:rsid w:val="005B7470"/>
    <w:rsid w:val="005E64ED"/>
    <w:rsid w:val="005F5ABB"/>
    <w:rsid w:val="005F5B3F"/>
    <w:rsid w:val="005F7036"/>
    <w:rsid w:val="00612CC0"/>
    <w:rsid w:val="0062431C"/>
    <w:rsid w:val="00625DD5"/>
    <w:rsid w:val="00680919"/>
    <w:rsid w:val="00684AC3"/>
    <w:rsid w:val="00695BFA"/>
    <w:rsid w:val="006B55C8"/>
    <w:rsid w:val="006D1BB7"/>
    <w:rsid w:val="006D2AF8"/>
    <w:rsid w:val="006E480D"/>
    <w:rsid w:val="006E4AED"/>
    <w:rsid w:val="006F1781"/>
    <w:rsid w:val="006F3734"/>
    <w:rsid w:val="00716D7A"/>
    <w:rsid w:val="00740EE0"/>
    <w:rsid w:val="00745ACF"/>
    <w:rsid w:val="007835B8"/>
    <w:rsid w:val="00785952"/>
    <w:rsid w:val="0078712A"/>
    <w:rsid w:val="00790266"/>
    <w:rsid w:val="007C3DEA"/>
    <w:rsid w:val="007D1C0E"/>
    <w:rsid w:val="007D2444"/>
    <w:rsid w:val="007E02EB"/>
    <w:rsid w:val="007E6C76"/>
    <w:rsid w:val="007F3526"/>
    <w:rsid w:val="00801692"/>
    <w:rsid w:val="008020BC"/>
    <w:rsid w:val="0081309A"/>
    <w:rsid w:val="00840CC9"/>
    <w:rsid w:val="008578F8"/>
    <w:rsid w:val="0087771C"/>
    <w:rsid w:val="00893FB4"/>
    <w:rsid w:val="008A6362"/>
    <w:rsid w:val="008B275A"/>
    <w:rsid w:val="008B2E19"/>
    <w:rsid w:val="008C5DEE"/>
    <w:rsid w:val="008D6699"/>
    <w:rsid w:val="008F0CC8"/>
    <w:rsid w:val="008F1A3A"/>
    <w:rsid w:val="008F247E"/>
    <w:rsid w:val="009070B7"/>
    <w:rsid w:val="00907872"/>
    <w:rsid w:val="0092011C"/>
    <w:rsid w:val="009270E7"/>
    <w:rsid w:val="00942607"/>
    <w:rsid w:val="00951787"/>
    <w:rsid w:val="00952656"/>
    <w:rsid w:val="00953120"/>
    <w:rsid w:val="00970B36"/>
    <w:rsid w:val="00974A81"/>
    <w:rsid w:val="009970FA"/>
    <w:rsid w:val="009C07BE"/>
    <w:rsid w:val="009D087B"/>
    <w:rsid w:val="009D4A6D"/>
    <w:rsid w:val="009E538C"/>
    <w:rsid w:val="009F0699"/>
    <w:rsid w:val="009F5155"/>
    <w:rsid w:val="00A003CC"/>
    <w:rsid w:val="00A07A02"/>
    <w:rsid w:val="00A26268"/>
    <w:rsid w:val="00A348CC"/>
    <w:rsid w:val="00A428D5"/>
    <w:rsid w:val="00A620A5"/>
    <w:rsid w:val="00A63B3E"/>
    <w:rsid w:val="00A74D5E"/>
    <w:rsid w:val="00A95AD5"/>
    <w:rsid w:val="00A96EF4"/>
    <w:rsid w:val="00AB13EC"/>
    <w:rsid w:val="00AB2B7B"/>
    <w:rsid w:val="00AB51B3"/>
    <w:rsid w:val="00AB705C"/>
    <w:rsid w:val="00AD5280"/>
    <w:rsid w:val="00AE1E96"/>
    <w:rsid w:val="00AE3A29"/>
    <w:rsid w:val="00B2353F"/>
    <w:rsid w:val="00B46751"/>
    <w:rsid w:val="00B51950"/>
    <w:rsid w:val="00B62121"/>
    <w:rsid w:val="00B630C8"/>
    <w:rsid w:val="00B66AC8"/>
    <w:rsid w:val="00B805F6"/>
    <w:rsid w:val="00B8636C"/>
    <w:rsid w:val="00B963BA"/>
    <w:rsid w:val="00B9781A"/>
    <w:rsid w:val="00BA1BEB"/>
    <w:rsid w:val="00BA6364"/>
    <w:rsid w:val="00BB12E1"/>
    <w:rsid w:val="00BB2803"/>
    <w:rsid w:val="00BB31A2"/>
    <w:rsid w:val="00BF5B8E"/>
    <w:rsid w:val="00BF6F89"/>
    <w:rsid w:val="00C01D78"/>
    <w:rsid w:val="00C02D1E"/>
    <w:rsid w:val="00C262D3"/>
    <w:rsid w:val="00C36CE7"/>
    <w:rsid w:val="00C372C0"/>
    <w:rsid w:val="00C54379"/>
    <w:rsid w:val="00C778A3"/>
    <w:rsid w:val="00C83DB8"/>
    <w:rsid w:val="00C8401F"/>
    <w:rsid w:val="00C91DEE"/>
    <w:rsid w:val="00C9434A"/>
    <w:rsid w:val="00CA03A5"/>
    <w:rsid w:val="00CB4E60"/>
    <w:rsid w:val="00CC4AD2"/>
    <w:rsid w:val="00CC7889"/>
    <w:rsid w:val="00CC7E6E"/>
    <w:rsid w:val="00CD6E8E"/>
    <w:rsid w:val="00CF6734"/>
    <w:rsid w:val="00CF6934"/>
    <w:rsid w:val="00D02085"/>
    <w:rsid w:val="00D1289E"/>
    <w:rsid w:val="00D13FA5"/>
    <w:rsid w:val="00D21C26"/>
    <w:rsid w:val="00D358FF"/>
    <w:rsid w:val="00D369E8"/>
    <w:rsid w:val="00D4625A"/>
    <w:rsid w:val="00D47A6F"/>
    <w:rsid w:val="00D70018"/>
    <w:rsid w:val="00D72B51"/>
    <w:rsid w:val="00D837C5"/>
    <w:rsid w:val="00D8674B"/>
    <w:rsid w:val="00D87B19"/>
    <w:rsid w:val="00D94304"/>
    <w:rsid w:val="00DA3165"/>
    <w:rsid w:val="00DA5C4F"/>
    <w:rsid w:val="00DB6788"/>
    <w:rsid w:val="00DB7A6B"/>
    <w:rsid w:val="00DC1A3D"/>
    <w:rsid w:val="00DC7600"/>
    <w:rsid w:val="00DD04F5"/>
    <w:rsid w:val="00DD7DCF"/>
    <w:rsid w:val="00DE46A4"/>
    <w:rsid w:val="00E206FA"/>
    <w:rsid w:val="00E2311B"/>
    <w:rsid w:val="00E3319A"/>
    <w:rsid w:val="00E3791B"/>
    <w:rsid w:val="00E54191"/>
    <w:rsid w:val="00E604B2"/>
    <w:rsid w:val="00E734E0"/>
    <w:rsid w:val="00E82444"/>
    <w:rsid w:val="00E846E9"/>
    <w:rsid w:val="00E94818"/>
    <w:rsid w:val="00E952B1"/>
    <w:rsid w:val="00EA5DA7"/>
    <w:rsid w:val="00EA74DF"/>
    <w:rsid w:val="00EC0707"/>
    <w:rsid w:val="00EC5E36"/>
    <w:rsid w:val="00EC64E3"/>
    <w:rsid w:val="00EF49F0"/>
    <w:rsid w:val="00EF74FE"/>
    <w:rsid w:val="00F113C2"/>
    <w:rsid w:val="00F113E9"/>
    <w:rsid w:val="00F13728"/>
    <w:rsid w:val="00F2431E"/>
    <w:rsid w:val="00F267C2"/>
    <w:rsid w:val="00F30953"/>
    <w:rsid w:val="00F30992"/>
    <w:rsid w:val="00F36054"/>
    <w:rsid w:val="00F37FD5"/>
    <w:rsid w:val="00F446E7"/>
    <w:rsid w:val="00F55D60"/>
    <w:rsid w:val="00F81D06"/>
    <w:rsid w:val="00F82323"/>
    <w:rsid w:val="00F9497A"/>
    <w:rsid w:val="00F96978"/>
    <w:rsid w:val="00FA2702"/>
    <w:rsid w:val="00FA4593"/>
    <w:rsid w:val="00FC18D9"/>
    <w:rsid w:val="00FC3650"/>
    <w:rsid w:val="00FC5421"/>
    <w:rsid w:val="00FC568B"/>
    <w:rsid w:val="00FF4C4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5BD"/>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2D35BD"/>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2D35BD"/>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D35B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2D35BD"/>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2D35BD"/>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2D35BD"/>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2D35BD"/>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2D35BD"/>
    <w:pPr>
      <w:keepNext/>
      <w:numPr>
        <w:ilvl w:val="7"/>
        <w:numId w:val="1"/>
      </w:numPr>
      <w:tabs>
        <w:tab w:val="left" w:pos="1800"/>
      </w:tabs>
      <w:spacing w:before="240" w:after="60"/>
      <w:ind w:left="1800" w:hanging="180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35BD"/>
    <w:pPr>
      <w:tabs>
        <w:tab w:val="center" w:pos="4680"/>
        <w:tab w:val="right" w:pos="9360"/>
      </w:tabs>
    </w:pPr>
  </w:style>
  <w:style w:type="character" w:customStyle="1" w:styleId="HeaderChar">
    <w:name w:val="Header Char"/>
    <w:basedOn w:val="DefaultParagraphFont"/>
    <w:link w:val="Header"/>
    <w:uiPriority w:val="99"/>
    <w:rsid w:val="002D35BD"/>
  </w:style>
  <w:style w:type="paragraph" w:styleId="Footer">
    <w:name w:val="footer"/>
    <w:basedOn w:val="Normal"/>
    <w:link w:val="FooterChar"/>
    <w:uiPriority w:val="99"/>
    <w:unhideWhenUsed/>
    <w:rsid w:val="002D35BD"/>
    <w:pPr>
      <w:tabs>
        <w:tab w:val="center" w:pos="4680"/>
        <w:tab w:val="right" w:pos="9360"/>
      </w:tabs>
    </w:pPr>
  </w:style>
  <w:style w:type="character" w:customStyle="1" w:styleId="FooterChar">
    <w:name w:val="Footer Char"/>
    <w:basedOn w:val="DefaultParagraphFont"/>
    <w:link w:val="Footer"/>
    <w:uiPriority w:val="99"/>
    <w:rsid w:val="002D35BD"/>
  </w:style>
  <w:style w:type="character" w:customStyle="1" w:styleId="Heading1Char">
    <w:name w:val="Heading 1 Char"/>
    <w:basedOn w:val="DefaultParagraphFont"/>
    <w:link w:val="Heading1"/>
    <w:rsid w:val="002D35BD"/>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2D35BD"/>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2D35BD"/>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rsid w:val="002D35BD"/>
    <w:rPr>
      <w:rFonts w:ascii="Times New Roman Bold" w:eastAsia="Times New Roman" w:hAnsi="Times New Roman Bold" w:cs="Times New Roman"/>
      <w:b/>
      <w:bCs/>
      <w:sz w:val="24"/>
      <w:szCs w:val="28"/>
    </w:rPr>
  </w:style>
  <w:style w:type="character" w:customStyle="1" w:styleId="Heading5Char">
    <w:name w:val="Heading 5 Char"/>
    <w:basedOn w:val="DefaultParagraphFont"/>
    <w:link w:val="Heading5"/>
    <w:rsid w:val="002D35BD"/>
    <w:rPr>
      <w:rFonts w:ascii="Times New Roman" w:eastAsia="Times New Roman" w:hAnsi="Times New Roman" w:cs="Times New Roman"/>
      <w:b/>
      <w:bCs/>
      <w:i/>
      <w:iCs/>
      <w:sz w:val="24"/>
      <w:szCs w:val="26"/>
    </w:rPr>
  </w:style>
  <w:style w:type="character" w:customStyle="1" w:styleId="Heading6Char">
    <w:name w:val="Heading 6 Char"/>
    <w:basedOn w:val="DefaultParagraphFont"/>
    <w:link w:val="Heading6"/>
    <w:rsid w:val="002D35BD"/>
    <w:rPr>
      <w:rFonts w:ascii="Times New Roman" w:eastAsia="Times New Roman" w:hAnsi="Times New Roman" w:cs="Times New Roman"/>
      <w:b/>
      <w:bCs/>
    </w:rPr>
  </w:style>
  <w:style w:type="character" w:customStyle="1" w:styleId="Heading7Char">
    <w:name w:val="Heading 7 Char"/>
    <w:basedOn w:val="DefaultParagraphFont"/>
    <w:link w:val="Heading7"/>
    <w:rsid w:val="002D35BD"/>
    <w:rPr>
      <w:rFonts w:ascii="Times New Roman" w:eastAsia="Times New Roman" w:hAnsi="Times New Roman" w:cs="Times New Roman"/>
      <w:szCs w:val="24"/>
    </w:rPr>
  </w:style>
  <w:style w:type="character" w:customStyle="1" w:styleId="Heading8Char">
    <w:name w:val="Heading 8 Char"/>
    <w:basedOn w:val="DefaultParagraphFont"/>
    <w:link w:val="Heading8"/>
    <w:rsid w:val="002D35BD"/>
    <w:rPr>
      <w:rFonts w:ascii="Times New Roman" w:eastAsia="Times New Roman" w:hAnsi="Times New Roman" w:cs="Times New Roman"/>
      <w:i/>
      <w:iCs/>
      <w:szCs w:val="24"/>
    </w:rPr>
  </w:style>
  <w:style w:type="character" w:styleId="Hyperlink">
    <w:name w:val="Hyperlink"/>
    <w:rsid w:val="002D35BD"/>
    <w:rPr>
      <w:color w:val="0000FF"/>
      <w:u w:val="single"/>
    </w:rPr>
  </w:style>
  <w:style w:type="paragraph" w:styleId="ListParagraph">
    <w:name w:val="List Paragraph"/>
    <w:basedOn w:val="Normal"/>
    <w:uiPriority w:val="34"/>
    <w:qFormat/>
    <w:rsid w:val="002D35BD"/>
    <w:pPr>
      <w:ind w:left="720"/>
      <w:contextualSpacing/>
    </w:pPr>
    <w:rPr>
      <w:rFonts w:eastAsia="SimSun"/>
    </w:rPr>
  </w:style>
  <w:style w:type="table" w:styleId="TableGrid">
    <w:name w:val="Table Grid"/>
    <w:basedOn w:val="TableNormal"/>
    <w:uiPriority w:val="59"/>
    <w:rsid w:val="00112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369E8"/>
    <w:rPr>
      <w:sz w:val="16"/>
      <w:szCs w:val="16"/>
    </w:rPr>
  </w:style>
  <w:style w:type="paragraph" w:styleId="CommentText">
    <w:name w:val="annotation text"/>
    <w:basedOn w:val="Normal"/>
    <w:link w:val="CommentTextChar"/>
    <w:uiPriority w:val="99"/>
    <w:semiHidden/>
    <w:unhideWhenUsed/>
    <w:rsid w:val="00D369E8"/>
    <w:rPr>
      <w:sz w:val="20"/>
    </w:rPr>
  </w:style>
  <w:style w:type="character" w:customStyle="1" w:styleId="CommentTextChar">
    <w:name w:val="Comment Text Char"/>
    <w:basedOn w:val="DefaultParagraphFont"/>
    <w:link w:val="CommentText"/>
    <w:uiPriority w:val="99"/>
    <w:semiHidden/>
    <w:rsid w:val="00D369E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369E8"/>
    <w:rPr>
      <w:b/>
      <w:bCs/>
    </w:rPr>
  </w:style>
  <w:style w:type="character" w:customStyle="1" w:styleId="CommentSubjectChar">
    <w:name w:val="Comment Subject Char"/>
    <w:basedOn w:val="CommentTextChar"/>
    <w:link w:val="CommentSubject"/>
    <w:uiPriority w:val="99"/>
    <w:semiHidden/>
    <w:rsid w:val="00D369E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369E8"/>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9E8"/>
    <w:rPr>
      <w:rFonts w:ascii="Tahoma" w:eastAsia="Times New Roman" w:hAnsi="Tahoma" w:cs="Tahoma"/>
      <w:sz w:val="16"/>
      <w:szCs w:val="16"/>
    </w:rPr>
  </w:style>
  <w:style w:type="paragraph" w:customStyle="1" w:styleId="tablecell">
    <w:name w:val="table cell"/>
    <w:basedOn w:val="Normal"/>
    <w:rsid w:val="00AE1E96"/>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AE1E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AE1E96"/>
    <w:rPr>
      <w:rFonts w:ascii="Times" w:eastAsia="Malgun Gothic" w:hAnsi="Times" w:cs="Times New Roman"/>
      <w:sz w:val="20"/>
      <w:szCs w:val="20"/>
      <w:lang w:val="en-GB"/>
    </w:rPr>
  </w:style>
  <w:style w:type="paragraph" w:customStyle="1" w:styleId="Annex4">
    <w:name w:val="Annex 4"/>
    <w:basedOn w:val="Normal"/>
    <w:next w:val="Normal"/>
    <w:uiPriority w:val="99"/>
    <w:rsid w:val="008F247E"/>
    <w:pPr>
      <w:keepNext/>
      <w:numPr>
        <w:ilvl w:val="3"/>
        <w:numId w:val="8"/>
      </w:numPr>
      <w:tabs>
        <w:tab w:val="clear" w:pos="360"/>
        <w:tab w:val="clear" w:pos="1080"/>
        <w:tab w:val="clear" w:pos="1440"/>
        <w:tab w:val="clear" w:pos="4230"/>
        <w:tab w:val="num" w:pos="720"/>
      </w:tabs>
      <w:overflowPunct/>
      <w:autoSpaceDE/>
      <w:autoSpaceDN/>
      <w:adjustRightInd/>
      <w:spacing w:before="181"/>
      <w:ind w:left="1728"/>
      <w:jc w:val="both"/>
      <w:textAlignment w:val="auto"/>
      <w:outlineLvl w:val="3"/>
    </w:pPr>
    <w:rPr>
      <w:rFonts w:eastAsia="Malgun Gothic"/>
      <w:b/>
      <w:bCs/>
      <w:sz w:val="20"/>
      <w:lang w:val="en-CA"/>
    </w:rPr>
  </w:style>
  <w:style w:type="paragraph" w:customStyle="1" w:styleId="Annex5">
    <w:name w:val="Annex 5"/>
    <w:basedOn w:val="Annex4"/>
    <w:next w:val="Normal"/>
    <w:uiPriority w:val="99"/>
    <w:rsid w:val="008F247E"/>
    <w:pPr>
      <w:numPr>
        <w:ilvl w:val="4"/>
      </w:numPr>
      <w:outlineLvl w:val="4"/>
    </w:pPr>
  </w:style>
  <w:style w:type="paragraph" w:customStyle="1" w:styleId="Annex6">
    <w:name w:val="Annex 6"/>
    <w:basedOn w:val="Annex5"/>
    <w:next w:val="Normal"/>
    <w:uiPriority w:val="99"/>
    <w:rsid w:val="008F247E"/>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F446E7"/>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446E7"/>
    <w:rPr>
      <w:rFonts w:ascii="Times" w:eastAsia="Malgun Gothic" w:hAnsi="Times" w:cs="Times New Roman"/>
      <w:lang w:val="en-GB"/>
    </w:rPr>
  </w:style>
  <w:style w:type="paragraph" w:customStyle="1" w:styleId="References">
    <w:name w:val="References"/>
    <w:basedOn w:val="Normal"/>
    <w:autoRedefine/>
    <w:rsid w:val="009270E7"/>
    <w:pPr>
      <w:numPr>
        <w:numId w:val="11"/>
      </w:numPr>
      <w:tabs>
        <w:tab w:val="clear" w:pos="360"/>
        <w:tab w:val="clear" w:pos="720"/>
        <w:tab w:val="clear" w:pos="1080"/>
        <w:tab w:val="clear" w:pos="1440"/>
      </w:tabs>
      <w:overflowPunct/>
      <w:autoSpaceDE/>
      <w:autoSpaceDN/>
      <w:adjustRightInd/>
      <w:spacing w:before="0" w:line="235" w:lineRule="auto"/>
      <w:jc w:val="both"/>
      <w:textAlignment w:val="auto"/>
    </w:pPr>
    <w:rPr>
      <w:sz w:val="18"/>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5BD"/>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2D35BD"/>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2D35BD"/>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D35B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2D35BD"/>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2D35BD"/>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2D35BD"/>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2D35BD"/>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2D35BD"/>
    <w:pPr>
      <w:keepNext/>
      <w:numPr>
        <w:ilvl w:val="7"/>
        <w:numId w:val="1"/>
      </w:numPr>
      <w:tabs>
        <w:tab w:val="left" w:pos="1800"/>
      </w:tabs>
      <w:spacing w:before="240" w:after="60"/>
      <w:ind w:left="1800" w:hanging="180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35BD"/>
    <w:pPr>
      <w:tabs>
        <w:tab w:val="center" w:pos="4680"/>
        <w:tab w:val="right" w:pos="9360"/>
      </w:tabs>
    </w:pPr>
  </w:style>
  <w:style w:type="character" w:customStyle="1" w:styleId="HeaderChar">
    <w:name w:val="Header Char"/>
    <w:basedOn w:val="DefaultParagraphFont"/>
    <w:link w:val="Header"/>
    <w:uiPriority w:val="99"/>
    <w:rsid w:val="002D35BD"/>
  </w:style>
  <w:style w:type="paragraph" w:styleId="Footer">
    <w:name w:val="footer"/>
    <w:basedOn w:val="Normal"/>
    <w:link w:val="FooterChar"/>
    <w:uiPriority w:val="99"/>
    <w:unhideWhenUsed/>
    <w:rsid w:val="002D35BD"/>
    <w:pPr>
      <w:tabs>
        <w:tab w:val="center" w:pos="4680"/>
        <w:tab w:val="right" w:pos="9360"/>
      </w:tabs>
    </w:pPr>
  </w:style>
  <w:style w:type="character" w:customStyle="1" w:styleId="FooterChar">
    <w:name w:val="Footer Char"/>
    <w:basedOn w:val="DefaultParagraphFont"/>
    <w:link w:val="Footer"/>
    <w:uiPriority w:val="99"/>
    <w:rsid w:val="002D35BD"/>
  </w:style>
  <w:style w:type="character" w:customStyle="1" w:styleId="Heading1Char">
    <w:name w:val="Heading 1 Char"/>
    <w:basedOn w:val="DefaultParagraphFont"/>
    <w:link w:val="Heading1"/>
    <w:rsid w:val="002D35BD"/>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2D35BD"/>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2D35BD"/>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rsid w:val="002D35BD"/>
    <w:rPr>
      <w:rFonts w:ascii="Times New Roman Bold" w:eastAsia="Times New Roman" w:hAnsi="Times New Roman Bold" w:cs="Times New Roman"/>
      <w:b/>
      <w:bCs/>
      <w:sz w:val="24"/>
      <w:szCs w:val="28"/>
    </w:rPr>
  </w:style>
  <w:style w:type="character" w:customStyle="1" w:styleId="Heading5Char">
    <w:name w:val="Heading 5 Char"/>
    <w:basedOn w:val="DefaultParagraphFont"/>
    <w:link w:val="Heading5"/>
    <w:rsid w:val="002D35BD"/>
    <w:rPr>
      <w:rFonts w:ascii="Times New Roman" w:eastAsia="Times New Roman" w:hAnsi="Times New Roman" w:cs="Times New Roman"/>
      <w:b/>
      <w:bCs/>
      <w:i/>
      <w:iCs/>
      <w:sz w:val="24"/>
      <w:szCs w:val="26"/>
    </w:rPr>
  </w:style>
  <w:style w:type="character" w:customStyle="1" w:styleId="Heading6Char">
    <w:name w:val="Heading 6 Char"/>
    <w:basedOn w:val="DefaultParagraphFont"/>
    <w:link w:val="Heading6"/>
    <w:rsid w:val="002D35BD"/>
    <w:rPr>
      <w:rFonts w:ascii="Times New Roman" w:eastAsia="Times New Roman" w:hAnsi="Times New Roman" w:cs="Times New Roman"/>
      <w:b/>
      <w:bCs/>
    </w:rPr>
  </w:style>
  <w:style w:type="character" w:customStyle="1" w:styleId="Heading7Char">
    <w:name w:val="Heading 7 Char"/>
    <w:basedOn w:val="DefaultParagraphFont"/>
    <w:link w:val="Heading7"/>
    <w:rsid w:val="002D35BD"/>
    <w:rPr>
      <w:rFonts w:ascii="Times New Roman" w:eastAsia="Times New Roman" w:hAnsi="Times New Roman" w:cs="Times New Roman"/>
      <w:szCs w:val="24"/>
    </w:rPr>
  </w:style>
  <w:style w:type="character" w:customStyle="1" w:styleId="Heading8Char">
    <w:name w:val="Heading 8 Char"/>
    <w:basedOn w:val="DefaultParagraphFont"/>
    <w:link w:val="Heading8"/>
    <w:rsid w:val="002D35BD"/>
    <w:rPr>
      <w:rFonts w:ascii="Times New Roman" w:eastAsia="Times New Roman" w:hAnsi="Times New Roman" w:cs="Times New Roman"/>
      <w:i/>
      <w:iCs/>
      <w:szCs w:val="24"/>
    </w:rPr>
  </w:style>
  <w:style w:type="character" w:styleId="Hyperlink">
    <w:name w:val="Hyperlink"/>
    <w:rsid w:val="002D35BD"/>
    <w:rPr>
      <w:color w:val="0000FF"/>
      <w:u w:val="single"/>
    </w:rPr>
  </w:style>
  <w:style w:type="paragraph" w:styleId="ListParagraph">
    <w:name w:val="List Paragraph"/>
    <w:basedOn w:val="Normal"/>
    <w:uiPriority w:val="34"/>
    <w:qFormat/>
    <w:rsid w:val="002D35BD"/>
    <w:pPr>
      <w:ind w:left="720"/>
      <w:contextualSpacing/>
    </w:pPr>
    <w:rPr>
      <w:rFonts w:eastAsia="SimSun"/>
    </w:rPr>
  </w:style>
  <w:style w:type="table" w:styleId="TableGrid">
    <w:name w:val="Table Grid"/>
    <w:basedOn w:val="TableNormal"/>
    <w:uiPriority w:val="59"/>
    <w:rsid w:val="00112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369E8"/>
    <w:rPr>
      <w:sz w:val="16"/>
      <w:szCs w:val="16"/>
    </w:rPr>
  </w:style>
  <w:style w:type="paragraph" w:styleId="CommentText">
    <w:name w:val="annotation text"/>
    <w:basedOn w:val="Normal"/>
    <w:link w:val="CommentTextChar"/>
    <w:uiPriority w:val="99"/>
    <w:semiHidden/>
    <w:unhideWhenUsed/>
    <w:rsid w:val="00D369E8"/>
    <w:rPr>
      <w:sz w:val="20"/>
    </w:rPr>
  </w:style>
  <w:style w:type="character" w:customStyle="1" w:styleId="CommentTextChar">
    <w:name w:val="Comment Text Char"/>
    <w:basedOn w:val="DefaultParagraphFont"/>
    <w:link w:val="CommentText"/>
    <w:uiPriority w:val="99"/>
    <w:semiHidden/>
    <w:rsid w:val="00D369E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369E8"/>
    <w:rPr>
      <w:b/>
      <w:bCs/>
    </w:rPr>
  </w:style>
  <w:style w:type="character" w:customStyle="1" w:styleId="CommentSubjectChar">
    <w:name w:val="Comment Subject Char"/>
    <w:basedOn w:val="CommentTextChar"/>
    <w:link w:val="CommentSubject"/>
    <w:uiPriority w:val="99"/>
    <w:semiHidden/>
    <w:rsid w:val="00D369E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369E8"/>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9E8"/>
    <w:rPr>
      <w:rFonts w:ascii="Tahoma" w:eastAsia="Times New Roman" w:hAnsi="Tahoma" w:cs="Tahoma"/>
      <w:sz w:val="16"/>
      <w:szCs w:val="16"/>
    </w:rPr>
  </w:style>
  <w:style w:type="paragraph" w:customStyle="1" w:styleId="tablecell">
    <w:name w:val="table cell"/>
    <w:basedOn w:val="Normal"/>
    <w:rsid w:val="00AE1E96"/>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AE1E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AE1E96"/>
    <w:rPr>
      <w:rFonts w:ascii="Times" w:eastAsia="Malgun Gothic" w:hAnsi="Times" w:cs="Times New Roman"/>
      <w:sz w:val="20"/>
      <w:szCs w:val="20"/>
      <w:lang w:val="en-GB"/>
    </w:rPr>
  </w:style>
  <w:style w:type="paragraph" w:customStyle="1" w:styleId="Annex4">
    <w:name w:val="Annex 4"/>
    <w:basedOn w:val="Normal"/>
    <w:next w:val="Normal"/>
    <w:uiPriority w:val="99"/>
    <w:rsid w:val="008F247E"/>
    <w:pPr>
      <w:keepNext/>
      <w:numPr>
        <w:ilvl w:val="3"/>
        <w:numId w:val="8"/>
      </w:numPr>
      <w:tabs>
        <w:tab w:val="clear" w:pos="360"/>
        <w:tab w:val="clear" w:pos="1080"/>
        <w:tab w:val="clear" w:pos="1440"/>
        <w:tab w:val="clear" w:pos="4230"/>
        <w:tab w:val="num" w:pos="720"/>
      </w:tabs>
      <w:overflowPunct/>
      <w:autoSpaceDE/>
      <w:autoSpaceDN/>
      <w:adjustRightInd/>
      <w:spacing w:before="181"/>
      <w:ind w:left="1728"/>
      <w:jc w:val="both"/>
      <w:textAlignment w:val="auto"/>
      <w:outlineLvl w:val="3"/>
    </w:pPr>
    <w:rPr>
      <w:rFonts w:eastAsia="Malgun Gothic"/>
      <w:b/>
      <w:bCs/>
      <w:sz w:val="20"/>
      <w:lang w:val="en-CA"/>
    </w:rPr>
  </w:style>
  <w:style w:type="paragraph" w:customStyle="1" w:styleId="Annex5">
    <w:name w:val="Annex 5"/>
    <w:basedOn w:val="Annex4"/>
    <w:next w:val="Normal"/>
    <w:uiPriority w:val="99"/>
    <w:rsid w:val="008F247E"/>
    <w:pPr>
      <w:numPr>
        <w:ilvl w:val="4"/>
      </w:numPr>
      <w:outlineLvl w:val="4"/>
    </w:pPr>
  </w:style>
  <w:style w:type="paragraph" w:customStyle="1" w:styleId="Annex6">
    <w:name w:val="Annex 6"/>
    <w:basedOn w:val="Annex5"/>
    <w:next w:val="Normal"/>
    <w:uiPriority w:val="99"/>
    <w:rsid w:val="008F247E"/>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F446E7"/>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446E7"/>
    <w:rPr>
      <w:rFonts w:ascii="Times" w:eastAsia="Malgun Gothic" w:hAnsi="Times" w:cs="Times New Roman"/>
      <w:lang w:val="en-GB"/>
    </w:rPr>
  </w:style>
  <w:style w:type="paragraph" w:customStyle="1" w:styleId="References">
    <w:name w:val="References"/>
    <w:basedOn w:val="Normal"/>
    <w:autoRedefine/>
    <w:rsid w:val="009270E7"/>
    <w:pPr>
      <w:numPr>
        <w:numId w:val="11"/>
      </w:numPr>
      <w:tabs>
        <w:tab w:val="clear" w:pos="360"/>
        <w:tab w:val="clear" w:pos="720"/>
        <w:tab w:val="clear" w:pos="1080"/>
        <w:tab w:val="clear" w:pos="1440"/>
      </w:tabs>
      <w:overflowPunct/>
      <w:autoSpaceDE/>
      <w:autoSpaceDN/>
      <w:adjustRightInd/>
      <w:spacing w:before="0" w:line="235" w:lineRule="auto"/>
      <w:jc w:val="both"/>
      <w:textAlignment w:val="auto"/>
    </w:pPr>
    <w:rPr>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04467">
      <w:bodyDiv w:val="1"/>
      <w:marLeft w:val="0"/>
      <w:marRight w:val="0"/>
      <w:marTop w:val="0"/>
      <w:marBottom w:val="0"/>
      <w:divBdr>
        <w:top w:val="none" w:sz="0" w:space="0" w:color="auto"/>
        <w:left w:val="none" w:sz="0" w:space="0" w:color="auto"/>
        <w:bottom w:val="none" w:sz="0" w:space="0" w:color="auto"/>
        <w:right w:val="none" w:sz="0" w:space="0" w:color="auto"/>
      </w:divBdr>
    </w:div>
    <w:div w:id="465591797">
      <w:bodyDiv w:val="1"/>
      <w:marLeft w:val="0"/>
      <w:marRight w:val="0"/>
      <w:marTop w:val="0"/>
      <w:marBottom w:val="0"/>
      <w:divBdr>
        <w:top w:val="none" w:sz="0" w:space="0" w:color="auto"/>
        <w:left w:val="none" w:sz="0" w:space="0" w:color="auto"/>
        <w:bottom w:val="none" w:sz="0" w:space="0" w:color="auto"/>
        <w:right w:val="none" w:sz="0" w:space="0" w:color="auto"/>
      </w:divBdr>
    </w:div>
    <w:div w:id="556623460">
      <w:bodyDiv w:val="1"/>
      <w:marLeft w:val="0"/>
      <w:marRight w:val="0"/>
      <w:marTop w:val="0"/>
      <w:marBottom w:val="0"/>
      <w:divBdr>
        <w:top w:val="none" w:sz="0" w:space="0" w:color="auto"/>
        <w:left w:val="none" w:sz="0" w:space="0" w:color="auto"/>
        <w:bottom w:val="none" w:sz="0" w:space="0" w:color="auto"/>
        <w:right w:val="none" w:sz="0" w:space="0" w:color="auto"/>
      </w:divBdr>
    </w:div>
    <w:div w:id="626663854">
      <w:bodyDiv w:val="1"/>
      <w:marLeft w:val="0"/>
      <w:marRight w:val="0"/>
      <w:marTop w:val="0"/>
      <w:marBottom w:val="0"/>
      <w:divBdr>
        <w:top w:val="none" w:sz="0" w:space="0" w:color="auto"/>
        <w:left w:val="none" w:sz="0" w:space="0" w:color="auto"/>
        <w:bottom w:val="none" w:sz="0" w:space="0" w:color="auto"/>
        <w:right w:val="none" w:sz="0" w:space="0" w:color="auto"/>
      </w:divBdr>
    </w:div>
    <w:div w:id="996958446">
      <w:bodyDiv w:val="1"/>
      <w:marLeft w:val="0"/>
      <w:marRight w:val="0"/>
      <w:marTop w:val="0"/>
      <w:marBottom w:val="0"/>
      <w:divBdr>
        <w:top w:val="none" w:sz="0" w:space="0" w:color="auto"/>
        <w:left w:val="none" w:sz="0" w:space="0" w:color="auto"/>
        <w:bottom w:val="none" w:sz="0" w:space="0" w:color="auto"/>
        <w:right w:val="none" w:sz="0" w:space="0" w:color="auto"/>
      </w:divBdr>
    </w:div>
    <w:div w:id="1086920792">
      <w:bodyDiv w:val="1"/>
      <w:marLeft w:val="0"/>
      <w:marRight w:val="0"/>
      <w:marTop w:val="0"/>
      <w:marBottom w:val="0"/>
      <w:divBdr>
        <w:top w:val="none" w:sz="0" w:space="0" w:color="auto"/>
        <w:left w:val="none" w:sz="0" w:space="0" w:color="auto"/>
        <w:bottom w:val="none" w:sz="0" w:space="0" w:color="auto"/>
        <w:right w:val="none" w:sz="0" w:space="0" w:color="auto"/>
      </w:divBdr>
    </w:div>
    <w:div w:id="1155956105">
      <w:bodyDiv w:val="1"/>
      <w:marLeft w:val="0"/>
      <w:marRight w:val="0"/>
      <w:marTop w:val="0"/>
      <w:marBottom w:val="0"/>
      <w:divBdr>
        <w:top w:val="none" w:sz="0" w:space="0" w:color="auto"/>
        <w:left w:val="none" w:sz="0" w:space="0" w:color="auto"/>
        <w:bottom w:val="none" w:sz="0" w:space="0" w:color="auto"/>
        <w:right w:val="none" w:sz="0" w:space="0" w:color="auto"/>
      </w:divBdr>
    </w:div>
    <w:div w:id="1413353321">
      <w:bodyDiv w:val="1"/>
      <w:marLeft w:val="0"/>
      <w:marRight w:val="0"/>
      <w:marTop w:val="0"/>
      <w:marBottom w:val="0"/>
      <w:divBdr>
        <w:top w:val="none" w:sz="0" w:space="0" w:color="auto"/>
        <w:left w:val="none" w:sz="0" w:space="0" w:color="auto"/>
        <w:bottom w:val="none" w:sz="0" w:space="0" w:color="auto"/>
        <w:right w:val="none" w:sz="0" w:space="0" w:color="auto"/>
      </w:divBdr>
    </w:div>
    <w:div w:id="1641769079">
      <w:bodyDiv w:val="1"/>
      <w:marLeft w:val="0"/>
      <w:marRight w:val="0"/>
      <w:marTop w:val="0"/>
      <w:marBottom w:val="0"/>
      <w:divBdr>
        <w:top w:val="none" w:sz="0" w:space="0" w:color="auto"/>
        <w:left w:val="none" w:sz="0" w:space="0" w:color="auto"/>
        <w:bottom w:val="none" w:sz="0" w:space="0" w:color="auto"/>
        <w:right w:val="none" w:sz="0" w:space="0" w:color="auto"/>
      </w:divBdr>
    </w:div>
    <w:div w:id="1711807318">
      <w:bodyDiv w:val="1"/>
      <w:marLeft w:val="0"/>
      <w:marRight w:val="0"/>
      <w:marTop w:val="0"/>
      <w:marBottom w:val="0"/>
      <w:divBdr>
        <w:top w:val="none" w:sz="0" w:space="0" w:color="auto"/>
        <w:left w:val="none" w:sz="0" w:space="0" w:color="auto"/>
        <w:bottom w:val="none" w:sz="0" w:space="0" w:color="auto"/>
        <w:right w:val="none" w:sz="0" w:space="0" w:color="auto"/>
      </w:divBdr>
    </w:div>
    <w:div w:id="1786851410">
      <w:bodyDiv w:val="1"/>
      <w:marLeft w:val="0"/>
      <w:marRight w:val="0"/>
      <w:marTop w:val="0"/>
      <w:marBottom w:val="0"/>
      <w:divBdr>
        <w:top w:val="none" w:sz="0" w:space="0" w:color="auto"/>
        <w:left w:val="none" w:sz="0" w:space="0" w:color="auto"/>
        <w:bottom w:val="none" w:sz="0" w:space="0" w:color="auto"/>
        <w:right w:val="none" w:sz="0" w:space="0" w:color="auto"/>
      </w:divBdr>
    </w:div>
    <w:div w:id="195154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emal.ugur@nokia.co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89807-90BE-49B3-8886-0557FDDB2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986</Words>
  <Characters>5622</Characters>
  <Application>Microsoft Office Word</Application>
  <DocSecurity>0</DocSecurity>
  <Lines>46</Lines>
  <Paragraphs>13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NOKIA</Company>
  <LinksUpToDate>false</LinksUpToDate>
  <CharactersWithSpaces>6595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Kemal Ugur</dc:creator>
  <cp:lastModifiedBy>Kemal Ugur</cp:lastModifiedBy>
  <cp:revision>6</cp:revision>
  <dcterms:created xsi:type="dcterms:W3CDTF">2014-03-17T08:17:00Z</dcterms:created>
  <dcterms:modified xsi:type="dcterms:W3CDTF">2014-03-17T11:22:00Z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e015c5c8-7070-493b-83a0-a918dc13f143</vt:lpwstr>
  </property>
  <property fmtid="{D5CDD505-2E9C-101B-9397-08002B2CF9AE}" pid="3" name="NokiaConfidentiality">
    <vt:lpwstr>Public</vt:lpwstr>
  </property>
</Properties>
</file>