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C90F27">
        <w:tc>
          <w:tcPr>
            <w:tcW w:w="6408" w:type="dxa"/>
          </w:tcPr>
          <w:p w:rsidR="006C5D39" w:rsidRPr="00C90F27" w:rsidRDefault="00947C8D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90F27">
              <w:rPr>
                <w:b/>
                <w:noProof/>
                <w:szCs w:val="22"/>
                <w:lang w:eastAsia="zh-TW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5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6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40D5631C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CCHsEAAADaAAAADwAAAGRycy9kb3ducmV2LnhtbESPQWvCQBSE7wX/w/IEb3VTD1qiq0hL&#10;QUSK1dLzM/tMgtm3IftM4r/vCoLHYWa+YRar3lWqpSaUng28jRNQxJm3JecGfo9fr++ggiBbrDyT&#10;gRsFWC0HLwtMre/4h9qD5CpCOKRooBCpU61DVpDDMPY1cfTOvnEoUTa5tg12Ee4qPUmSqXZYclwo&#10;sKaPgrLL4eoMYMsnOXb4/Sd157d2Fi77z50xo2G/noMS6uUZfrQ31sAM7lfiDd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wIIe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siosIAAADaAAAADwAAAGRycy9kb3ducmV2LnhtbERPXWvCMBR9F/wP4Q72ZlN1qHSmIsLA&#10;gRPsNtjjXXPXlDY3XRO1+/fLg+Dj4XyvN4NtxYV6XztWME1SEMSl0zVXCj7eXyYrED4ga2wdk4I/&#10;8rDJx6M1Ztpd+USXIlQihrDPUIEJocuk9KUhiz5xHXHkflxvMUTYV1L3eI3htpWzNF1IizXHBoMd&#10;7QyVTXG2Cn67Zpi+LVfzQ/ttiteDPT59fZ6VenwYts8gAg3hLr6591pB3BqvxBsg8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zsiosIAAADaAAAADwAAAAAAAAAAAAAA&#10;AAChAgAAZHJzL2Rvd25yZXYueG1sUEsFBgAAAAAEAAQA+QAAAJADAAAAAA==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eHOcUAAADaAAAADwAAAGRycy9kb3ducmV2LnhtbESPQWvCQBSE74L/YXlCb7rRSk2jq4hQ&#10;aMEWGlvo8Zl9ZoPZt2l21fjvuwXB4zAz3zCLVWdrcabWV44VjEcJCOLC6YpLBV+7l2EKwgdkjbVj&#10;UnAlD6tlv7fATLsLf9I5D6WIEPYZKjAhNJmUvjBk0Y9cQxy9g2sthijbUuoWLxFuazlJkidpseK4&#10;YLChjaHimJ+sgt/m2I3fZ+njtt6b/G1rP6Y/3yelHgbdeg4iUBfu4Vv7VSt4hv8r8QbI5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HeHOcUAAADaAAAADwAAAAAAAAAA&#10;AAAAAAChAgAAZHJzL2Rvd25yZXYueG1sUEsFBgAAAAAEAAQA+QAAAJMDAAAAAA==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/OsO8IAAADbAAAADwAAAGRycy9kb3ducmV2LnhtbESPQUvDQBCF70L/wzIFb3ajByux2yKK&#10;ICKlpqXnMTsmodnZkB2T+O87h0JvM7w3732z2kyhNQP1qYns4H6RgSEuo2+4cnDYv989gUmC7LGN&#10;TA7+KcFmPbtZYe7jyN80FFIZDeGUo4NapMutTWVNAdMidsSq/cY+oOjaV9b3OGp4aO1Dlj3agA1r&#10;Q40dvdZUnoq/4AAH/pH9iNujdGP89Mt02r19OXc7n16ewQhNcjVfrj+84iu9/qID2PUZ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/OsO8IAAADbAAAADwAAAAAAAAAAAAAA&#10;AAChAgAAZHJzL2Rvd25yZXYueG1sUEsFBgAAAAAEAAQA+QAAAJADAAAAAA=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ZJvcIA&#10;AADbAAAADwAAAGRycy9kb3ducmV2LnhtbESPQW/CMAyF70j8h8iTuEFaDjB1BIQmMSFubbe71XhJ&#10;tcYpTUbLfv2CNGk3W+/5fc+7w+Q6caMhtJ4V5KsMBHHjdctGwXt9Wj6DCBFZY+eZFNwpwGE/n+2w&#10;0H7kkm5VNCKFcChQgY2xL6QMjSWHYeV74qR9+sFhTOtgpB5wTOGuk+ss20iHLSeCxZ5eLTVf1bdL&#10;3Cr/cCVdtz+mfrvooCdbe6vU4mk6voCINMV/89/1Waf6OTx+SQPI/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pkm9wgAAANsAAAAPAAAAAAAAAAAAAAAAAJgCAABkcnMvZG93&#10;bnJldi54bWxQSwUGAAAAAAQABAD1AAAAhw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UDAMAA&#10;AADbAAAADwAAAGRycy9kb3ducmV2LnhtbERPS4vCMBC+C/6HMMLeNF3fVKOIoLiIB1sv3oZmtu1u&#10;MylNVuu/3wiCt/n4nrNct6YSN2pcaVnB5yACQZxZXXKu4JLu+nMQziNrrCyTggc5WK+6nSXG2t75&#10;TLfE5yKEsItRQeF9HUvpsoIMuoGtiQP3bRuDPsAml7rBewg3lRxG0VQaLDk0FFjTtqDsN/kzCkZ7&#10;P6m+Eo5OqdRj8zObHFt3Veqj124WIDy1/i1+uQ86zB/C85dw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dUDAMAAAADb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1OM8IA&#10;AADbAAAADwAAAGRycy9kb3ducmV2LnhtbERPS2vCQBC+C/0PyxS8mY2mtCFmFbEUc+ilael5yE4e&#10;mJ0N2dVEf323UOhtPr7n5PvZ9OJKo+ssK1hHMQjiyuqOGwVfn2+rFITzyBp7y6TgRg72u4dFjpm2&#10;E3/QtfSNCCHsMlTQej9kUrqqJYMusgNx4Go7GvQBjo3UI04h3PRyE8fP0mDHoaHFgY4tVefyYhR8&#10;p9PLpp7Pr5d7+oRYFty8Jyello/zYQvC0+z/xX/uQof5Cfz+Eg6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jU4zwgAAANsAAAAPAAAAAAAAAAAAAAAAAJgCAABkcnMvZG93&#10;bnJldi54bWxQSwUGAAAAAAQABAD1AAAAhwMAAAAA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MkPcMA&#10;AADbAAAADwAAAGRycy9kb3ducmV2LnhtbERPTWvCQBC9F/wPywheSt1URGx0FRsJemmhsVSPQ3ZM&#10;gtnZkN1o/PduodDbPN7nLNe9qcWVWldZVvA6jkAQ51ZXXCj4PqQvcxDOI2usLZOCOzlYrwZPS4y1&#10;vfEXXTNfiBDCLkYFpfdNLKXLSzLoxrYhDtzZtgZ9gG0hdYu3EG5qOYmimTRYcWgosaGkpPySdUZB&#10;dtyd3naf791HMTN73P6kz0maKjUa9psFCE+9/xf/ufc6zJ/C7y/hAL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8MkPc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zMe8AA&#10;AADbAAAADwAAAGRycy9kb3ducmV2LnhtbERPy6rCMBDdC/5DGMGdpgo+6DWKCIILNz5A3c1t5ra9&#10;NpPaRK1+vREEd3M4z5nMalOIG1Uut6yg141AECdW55wq2O+WnTEI55E1FpZJwYMczKbNxgRjbe+8&#10;odvWpyKEsItRQeZ9GUvpkowMuq4tiQP3ZyuDPsAqlbrCewg3hexH0VAazDk0ZFjSIqPkvL0aBYPR&#10;c3/4T9b4e1keT1G5GBPJtVLtVj3/AeGp9l/xx73SYf4A3r+EA+T0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1zMe8AAAADbAAAADwAAAAAAAAAAAAAAAACYAgAAZHJzL2Rvd25y&#10;ZXYueG1sUEsFBgAAAAAEAAQA9QAAAIU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+Vyr8A&#10;AADbAAAADwAAAGRycy9kb3ducmV2LnhtbERPTYvCMBC9C/6HMAt703QVRLtGEUEU9mQVirehGZuy&#10;zaQ0sXb31xtB8DaP9znLdW9r0VHrK8cKvsYJCOLC6YpLBefTbjQH4QOyxtoxKfgjD+vVcLDEVLs7&#10;H6nLQiliCPsUFZgQmlRKXxiy6MeuIY7c1bUWQ4RtKXWL9xhuazlJkpm0WHFsMNjQ1lDxm92sgku3&#10;zyQvNonVMp/OKe+vP/9Gqc+PfvMNIlAf3uKX+6Dj/Bk8f4kHyN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v5XKvwAAANsAAAAPAAAAAAAAAAAAAAAAAJgCAABkcnMvZG93bnJl&#10;di54bWxQSwUGAAAAAAQABAD1AAAAhAMAAAAA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AB98IA&#10;AADbAAAADwAAAGRycy9kb3ducmV2LnhtbERPS2sCMRC+F/ofwhS8FM22B1vWzUopCJ6qtYp6Gzaz&#10;D7qZhCTq+u8bQehtPr7nFPPB9OJMPnSWFbxMMhDEldUdNwq2P4vxO4gQkTX2lknBlQLMy8eHAnNt&#10;L/xN501sRArhkKOCNkaXSxmqlgyGiXXEiautNxgT9I3UHi8p3PTyNcum0mDHqaFFR58tVb+bk1Gg&#10;O79z9XblD8/Xr7Co98dh7Z1So6fhYwYi0hD/xXf3Uqf5b3D7JR0g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IAH3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T2EsYA&#10;AADbAAAADwAAAGRycy9kb3ducmV2LnhtbESPQW/CMAyF70j8h8hI3CAdINg6ApomhjhsgsGkXa3G&#10;a6o1TtdkUP49PkzazdZ7fu/zct35Wp2pjVVgA3fjDBRxEWzFpYGP08voHlRMyBbrwGTgShHWq35v&#10;ibkNF36n8zGVSkI45mjApdTkWsfCkcc4Dg2xaF+h9ZhkbUttW7xIuK/1JMvm2mPF0uCwoWdHxffx&#10;1xt4ne/fpvvNz2S2fZg1jk7TQ7b4NGY46J4eQSXq0r/573pnBV9g5RcZQK9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kT2EsYAAADbAAAADwAAAAAAAAAAAAAAAACYAgAAZHJz&#10;L2Rvd25yZXYueG1sUEsFBgAAAAAEAAQA9QAAAIs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JbyL8A&#10;AADbAAAADwAAAGRycy9kb3ducmV2LnhtbERPTYvCMBC9C/sfwix4s+l6EO2aFl1Z2KPWIh6HZmzL&#10;NpPSRK3+eiMI3ubxPmeZDaYVF+pdY1nBVxSDIC6tbrhSUOx/J3MQziNrbC2Tghs5yNKP0RITba+8&#10;o0vuKxFC2CWooPa+S6R0ZU0GXWQ74sCdbG/QB9hXUvd4DeGmldM4nkmDDYeGGjv6qan8z89GwX1z&#10;wjVJx/dDW2yLzTGvTJkrNf4cVt8gPA3+LX65/3SYv4D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klvI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be38IA&#10;AADbAAAADwAAAGRycy9kb3ducmV2LnhtbERPz2vCMBS+D/Y/hDfYZczUHsrojCKKIHUXqxdvj+TZ&#10;VpuX0kTb+dcvB2HHj+/3bDHaVtyp941jBdNJAoJYO9NwpeB42Hx+gfAB2WDrmBT8kofF/PVlhrlx&#10;A+/pXoZKxBD2OSqoQ+hyKb2uyaKfuI44cmfXWwwR9pU0PQ4x3LYyTZJMWmw4NtTY0aomfS1vVkGR&#10;/aD+4FNRnR4Hfdml6+OUL0q9v43LbxCBxvAvfrq3RkEa18cv8QfI+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pt7f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q2pcEA&#10;AADbAAAADwAAAGRycy9kb3ducmV2LnhtbESPzWrDMBCE74G+g9hAbokch5TiWglJodBbiJsH2Frr&#10;H2qtjKTa6ttHgUKPw8x8w5THaAYxkfO9ZQXbTQaCuLa651bB7fN9/QLCB2SNg2VS8EsejoenRYmF&#10;tjNfaapCKxKEfYEKuhDGQkpfd2TQb+xInLzGOoMhSddK7XBOcDPIPMuepcGe00KHI711VH9XP0bB&#10;105Heck9N5WrY3vOL+a8l0qtlvH0CiJQDP/hv/aHVpBv4fEl/QB5u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+6tqXBAAAA2wAAAA8AAAAAAAAAAAAAAAAAmAIAAGRycy9kb3du&#10;cmV2LnhtbFBLBQYAAAAABAAEAPUAAACG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gkFsIA&#10;AADbAAAADwAAAGRycy9kb3ducmV2LnhtbESPQYvCMBSE7wv+h/AEb2tqhWWppkUUQcGLrh68PZtn&#10;W2xeahO1/nuzIHgcZuYbZpp1phZ3al1lWcFoGIEgzq2uuFCw/1t+/4JwHlljbZkUPMlBlva+ppho&#10;++At3Xe+EAHCLkEFpfdNIqXLSzLohrYhDt7ZtgZ9kG0hdYuPADe1jKPoRxqsOCyU2NC8pPyyu5lA&#10;QTm+bpbNaXGYH23n19X2bJ9KDfrdbALCU+c/4Xd7pRXEMfx/CT9Api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yCQWwgAAANsAAAAPAAAAAAAAAAAAAAAAAJgCAABkcnMvZG93&#10;bnJldi54bWxQSwUGAAAAAAQABAD1AAAAhwMAAAAA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gGQMUA&#10;AADbAAAADwAAAGRycy9kb3ducmV2LnhtbESPQWvCQBSE7wX/w/KE3uomSkWiayiCULQXY2yvz+wz&#10;Cc2+TbPbJP33XaHQ4zDzzTCbdDSN6KlztWUF8SwCQVxYXXOpID/vn1YgnEfW2FgmBT/kIN1OHjaY&#10;aDvwifrMlyKUsEtQQeV9m0jpiooMupltiYN3s51BH2RXSt3hEMpNI+dRtJQGaw4LFba0q6j4zL6N&#10;gvklf85luTi8fX1k78drfIiux6VSj9PxZQ3C0+j/w3/0qw7cAu5fwg+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qAZA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0RVMQA&#10;AADbAAAADwAAAGRycy9kb3ducmV2LnhtbESPQWvCQBSE70L/w/IK3nRTKdJGNyKFQqBEaBTr8ZF9&#10;ZkOyb0N2q/Hfu0Khx2FmvmHWm9F24kKDbxwreJknIIgrpxuuFRz2n7M3ED4ga+wck4IbedhkT5M1&#10;ptpd+ZsuZahFhLBPUYEJoU+l9JUhi37ueuLond1gMUQ51FIPeI1w28lFkiylxYbjgsGePgxVbflr&#10;FRy/TmVuCpP/6OV4bHd5cSvKd6Wmz+N2BSLQGP7Df+1cK1i8wuNL/AEy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9EVT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EYvcIA&#10;AADbAAAADwAAAGRycy9kb3ducmV2LnhtbESPQWvCQBSE74L/YXlCb7qpUA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sRi9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euX8QA&#10;AADbAAAADwAAAGRycy9kb3ducmV2LnhtbESPwW7CMAyG70i8Q2Sk3SCFsWl0DQhNG+KySXQ8gNV4&#10;bdXGKU0o3dvjw6Qdrd//Z3/ZbnStGqgPtWcDy0UCirjwtubSwPn7Y/4CKkRki61nMvBLAXbb6STD&#10;1Pobn2jIY6kEwiFFA1WMXap1KCpyGBa+I5bsx/cOo4x9qW2PN4G7Vq+S5Fk7rFkuVNjRW0VFk1+d&#10;UDbN46U42v3X9T05HZ4+17ke1sY8zMb9K6hIY/xf/msfrYGVPCsu4gF6e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Xrl/EAAAA2wAAAA8AAAAAAAAAAAAAAAAAmAIAAGRycy9k&#10;b3ducmV2LnhtbFBLBQYAAAAABAAEAPUAAACJAwAAAAA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8n8MUA&#10;AADbAAAADwAAAGRycy9kb3ducmV2LnhtbESPQUvDQBSE74L/YXlCb3ZjqEVjt0VKBcFD01bq9ZF9&#10;ZkOyb8Pu2sT++m5B8DjMzDfMYjXaTpzIh8axgodpBoK4crrhWsHn4e3+CUSIyBo7x6TglwKslrc3&#10;Cyy0G3hHp32sRYJwKFCBibEvpAyVIYth6nri5H07bzEm6WupPQ4JbjuZZ9lcWmw4LRjsaW2oavc/&#10;VoHdzo4m33619eb4+HHw57IdylKpyd34+gIi0hj/w3/td60gf4b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vyfw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r+AsEA&#10;AADbAAAADwAAAGRycy9kb3ducmV2LnhtbERPy2oCMRTdC/2HcAtuRDO1WHQ0SisICiJ09AMuyZ2H&#10;ndwMk6ijX98sBJeH816sOluLK7W+cqzgY5SAINbOVFwoOB03wykIH5AN1o5JwZ08rJZvvQWmxt34&#10;l65ZKEQMYZ+igjKEJpXS65Is+pFriCOXu9ZiiLAtpGnxFsNtLcdJ8iUtVhwbSmxoXZL+yy5WgR7M&#10;8vOjyJ3f7fb68Pgxk+wyU6r/3n3PQQTqwkv8dG+Ngs+4Pn6JP0A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K/gLBAAAA2wAAAA8AAAAAAAAAAAAAAAAAmAIAAGRycy9kb3du&#10;cmV2LnhtbFBLBQYAAAAABAAEAPUAAACG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C90F27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圖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90F27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圖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C90F27">
              <w:rPr>
                <w:b/>
                <w:szCs w:val="22"/>
                <w:lang w:val="en-CA"/>
              </w:rPr>
              <w:t xml:space="preserve">Joint </w:t>
            </w:r>
            <w:r w:rsidR="006C5D39" w:rsidRPr="00C90F27">
              <w:rPr>
                <w:b/>
                <w:szCs w:val="22"/>
                <w:lang w:val="en-CA"/>
              </w:rPr>
              <w:t>Collaborative</w:t>
            </w:r>
            <w:r w:rsidR="00E61DAC" w:rsidRPr="00C90F27">
              <w:rPr>
                <w:b/>
                <w:szCs w:val="22"/>
                <w:lang w:val="en-CA"/>
              </w:rPr>
              <w:t xml:space="preserve"> Team </w:t>
            </w:r>
            <w:r w:rsidR="006C5D39" w:rsidRPr="00C90F27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C90F27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90F27">
              <w:rPr>
                <w:b/>
                <w:szCs w:val="22"/>
                <w:lang w:val="en-CA"/>
              </w:rPr>
              <w:t xml:space="preserve">of </w:t>
            </w:r>
            <w:r w:rsidR="007F1F8B" w:rsidRPr="00C90F27">
              <w:rPr>
                <w:b/>
                <w:szCs w:val="22"/>
                <w:lang w:val="en-CA"/>
              </w:rPr>
              <w:t>ITU-T SG</w:t>
            </w:r>
            <w:r w:rsidR="005E1AC6" w:rsidRPr="00C90F27">
              <w:rPr>
                <w:b/>
                <w:szCs w:val="22"/>
                <w:lang w:val="en-CA"/>
              </w:rPr>
              <w:t> </w:t>
            </w:r>
            <w:r w:rsidR="007F1F8B" w:rsidRPr="00C90F27">
              <w:rPr>
                <w:b/>
                <w:szCs w:val="22"/>
                <w:lang w:val="en-CA"/>
              </w:rPr>
              <w:t>16 WP</w:t>
            </w:r>
            <w:r w:rsidR="005E1AC6" w:rsidRPr="00C90F27">
              <w:rPr>
                <w:b/>
                <w:szCs w:val="22"/>
                <w:lang w:val="en-CA"/>
              </w:rPr>
              <w:t> </w:t>
            </w:r>
            <w:r w:rsidR="007F1F8B" w:rsidRPr="00C90F27">
              <w:rPr>
                <w:b/>
                <w:szCs w:val="22"/>
                <w:lang w:val="en-CA"/>
              </w:rPr>
              <w:t>3 and ISO/IEC JTC</w:t>
            </w:r>
            <w:r w:rsidR="005E1AC6" w:rsidRPr="00C90F27">
              <w:rPr>
                <w:b/>
                <w:szCs w:val="22"/>
                <w:lang w:val="en-CA"/>
              </w:rPr>
              <w:t> </w:t>
            </w:r>
            <w:r w:rsidR="007F1F8B" w:rsidRPr="00C90F27">
              <w:rPr>
                <w:b/>
                <w:szCs w:val="22"/>
                <w:lang w:val="en-CA"/>
              </w:rPr>
              <w:t>1/SC</w:t>
            </w:r>
            <w:r w:rsidR="005E1AC6" w:rsidRPr="00C90F27">
              <w:rPr>
                <w:b/>
                <w:szCs w:val="22"/>
                <w:lang w:val="en-CA"/>
              </w:rPr>
              <w:t> </w:t>
            </w:r>
            <w:r w:rsidR="007F1F8B" w:rsidRPr="00C90F27">
              <w:rPr>
                <w:b/>
                <w:szCs w:val="22"/>
                <w:lang w:val="en-CA"/>
              </w:rPr>
              <w:t>29/WG</w:t>
            </w:r>
            <w:r w:rsidR="005E1AC6" w:rsidRPr="00C90F27">
              <w:rPr>
                <w:b/>
                <w:szCs w:val="22"/>
                <w:lang w:val="en-CA"/>
              </w:rPr>
              <w:t> </w:t>
            </w:r>
            <w:r w:rsidR="007F1F8B" w:rsidRPr="00C90F27">
              <w:rPr>
                <w:b/>
                <w:szCs w:val="22"/>
                <w:lang w:val="en-CA"/>
              </w:rPr>
              <w:t>11</w:t>
            </w:r>
          </w:p>
          <w:p w:rsidR="00E61DAC" w:rsidRPr="00C90F27" w:rsidRDefault="000B4FF9" w:rsidP="0074393F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90F27">
              <w:rPr>
                <w:szCs w:val="22"/>
                <w:lang w:val="en-CA"/>
              </w:rPr>
              <w:t>1</w:t>
            </w:r>
            <w:r w:rsidR="00065039" w:rsidRPr="00C90F27">
              <w:rPr>
                <w:szCs w:val="22"/>
                <w:lang w:val="en-CA"/>
              </w:rPr>
              <w:t>6</w:t>
            </w:r>
            <w:r w:rsidR="00630AA2" w:rsidRPr="00C90F27">
              <w:rPr>
                <w:szCs w:val="22"/>
                <w:lang w:val="en-CA"/>
              </w:rPr>
              <w:t>th</w:t>
            </w:r>
            <w:r w:rsidR="00E61DAC" w:rsidRPr="00C90F27">
              <w:rPr>
                <w:szCs w:val="22"/>
                <w:lang w:val="en-CA"/>
              </w:rPr>
              <w:t xml:space="preserve"> Meeting: </w:t>
            </w:r>
            <w:r w:rsidR="00065039" w:rsidRPr="00C90F27">
              <w:rPr>
                <w:szCs w:val="22"/>
                <w:lang w:val="en-CA"/>
              </w:rPr>
              <w:t>San José</w:t>
            </w:r>
            <w:r w:rsidR="00B4194A" w:rsidRPr="00C90F27">
              <w:rPr>
                <w:szCs w:val="22"/>
                <w:lang w:val="en-CA"/>
              </w:rPr>
              <w:t xml:space="preserve">, </w:t>
            </w:r>
            <w:r w:rsidR="00065039" w:rsidRPr="00C90F27">
              <w:rPr>
                <w:szCs w:val="22"/>
                <w:lang w:val="en-CA"/>
              </w:rPr>
              <w:t>US</w:t>
            </w:r>
            <w:r w:rsidR="00B4194A" w:rsidRPr="00C90F27">
              <w:rPr>
                <w:szCs w:val="22"/>
                <w:lang w:val="en-CA"/>
              </w:rPr>
              <w:t xml:space="preserve">, </w:t>
            </w:r>
            <w:r w:rsidR="00065039" w:rsidRPr="00C90F27">
              <w:rPr>
                <w:szCs w:val="22"/>
                <w:lang w:val="en-CA"/>
              </w:rPr>
              <w:t>9</w:t>
            </w:r>
            <w:r w:rsidR="00FA139D" w:rsidRPr="00C90F27">
              <w:rPr>
                <w:szCs w:val="22"/>
                <w:lang w:val="en-CA"/>
              </w:rPr>
              <w:t>–</w:t>
            </w:r>
            <w:r w:rsidR="00346148" w:rsidRPr="00C90F27">
              <w:rPr>
                <w:szCs w:val="22"/>
                <w:lang w:val="en-CA"/>
              </w:rPr>
              <w:t>1</w:t>
            </w:r>
            <w:r w:rsidR="00065039" w:rsidRPr="00C90F27">
              <w:rPr>
                <w:szCs w:val="22"/>
                <w:lang w:val="en-CA"/>
              </w:rPr>
              <w:t>7</w:t>
            </w:r>
            <w:r w:rsidR="00FA139D" w:rsidRPr="00C90F27">
              <w:rPr>
                <w:szCs w:val="22"/>
                <w:lang w:val="en-CA"/>
              </w:rPr>
              <w:t xml:space="preserve"> </w:t>
            </w:r>
            <w:r w:rsidR="00065039" w:rsidRPr="00C90F27">
              <w:rPr>
                <w:szCs w:val="22"/>
                <w:lang w:val="en-CA"/>
              </w:rPr>
              <w:t>Jan</w:t>
            </w:r>
            <w:r w:rsidR="00FA139D" w:rsidRPr="00C90F27">
              <w:rPr>
                <w:szCs w:val="22"/>
                <w:lang w:val="en-CA"/>
              </w:rPr>
              <w:t>. 201</w:t>
            </w:r>
            <w:r w:rsidR="00065039" w:rsidRPr="00C90F27">
              <w:rPr>
                <w:szCs w:val="22"/>
                <w:lang w:val="en-CA"/>
              </w:rPr>
              <w:t>4</w:t>
            </w:r>
          </w:p>
        </w:tc>
        <w:tc>
          <w:tcPr>
            <w:tcW w:w="3168" w:type="dxa"/>
          </w:tcPr>
          <w:p w:rsidR="008A4B4C" w:rsidRPr="00C90F27" w:rsidRDefault="00E61DAC" w:rsidP="00D80162">
            <w:pPr>
              <w:tabs>
                <w:tab w:val="left" w:pos="7200"/>
              </w:tabs>
              <w:rPr>
                <w:u w:val="single"/>
                <w:lang w:val="en-CA" w:eastAsia="zh-TW"/>
              </w:rPr>
            </w:pPr>
            <w:r w:rsidRPr="00C90F27">
              <w:rPr>
                <w:lang w:val="en-CA"/>
              </w:rPr>
              <w:t>Document</w:t>
            </w:r>
            <w:r w:rsidR="006C5D39" w:rsidRPr="00C90F27">
              <w:rPr>
                <w:lang w:val="en-CA"/>
              </w:rPr>
              <w:t>: JC</w:t>
            </w:r>
            <w:r w:rsidRPr="00C90F27">
              <w:rPr>
                <w:lang w:val="en-CA"/>
              </w:rPr>
              <w:t>T</w:t>
            </w:r>
            <w:r w:rsidR="006C5D39" w:rsidRPr="00C90F27">
              <w:rPr>
                <w:lang w:val="en-CA"/>
              </w:rPr>
              <w:t>VC</w:t>
            </w:r>
            <w:r w:rsidRPr="00C90F27">
              <w:rPr>
                <w:lang w:val="en-CA"/>
              </w:rPr>
              <w:t>-</w:t>
            </w:r>
            <w:r w:rsidR="00065039" w:rsidRPr="00C90F27">
              <w:rPr>
                <w:lang w:val="en-CA"/>
              </w:rPr>
              <w:t>P</w:t>
            </w:r>
            <w:r w:rsidR="00D80162">
              <w:rPr>
                <w:rFonts w:hint="eastAsia"/>
                <w:u w:val="single"/>
                <w:lang w:val="en-CA" w:eastAsia="zh-TW"/>
              </w:rPr>
              <w:t>0180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C90F27">
        <w:tc>
          <w:tcPr>
            <w:tcW w:w="1458" w:type="dxa"/>
          </w:tcPr>
          <w:p w:rsidR="00E61DAC" w:rsidRPr="00C90F2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C90F27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C90F27" w:rsidRDefault="0009481D" w:rsidP="00D2019D">
            <w:pPr>
              <w:spacing w:before="60" w:after="60"/>
              <w:rPr>
                <w:b/>
                <w:szCs w:val="22"/>
                <w:lang w:val="en-CA" w:eastAsia="zh-TW"/>
              </w:rPr>
            </w:pPr>
            <w:r w:rsidRPr="00C90F27">
              <w:rPr>
                <w:rFonts w:hint="eastAsia"/>
                <w:b/>
                <w:szCs w:val="22"/>
                <w:lang w:val="en-CA" w:eastAsia="zh-TW"/>
              </w:rPr>
              <w:t>RCE3</w:t>
            </w:r>
            <w:r w:rsidR="00D2019D">
              <w:rPr>
                <w:b/>
                <w:szCs w:val="22"/>
                <w:lang w:val="en-CA" w:eastAsia="zh-TW"/>
              </w:rPr>
              <w:t xml:space="preserve">: Results of Subtest D.2 on </w:t>
            </w:r>
            <w:r w:rsidR="00D2019D" w:rsidRPr="00580E1A">
              <w:rPr>
                <w:b/>
                <w:i/>
                <w:szCs w:val="22"/>
                <w:lang w:val="en-CA" w:eastAsia="zh-TW"/>
              </w:rPr>
              <w:t>N</w:t>
            </w:r>
            <w:r w:rsidR="00D2019D" w:rsidRPr="00675E32">
              <w:rPr>
                <w:b/>
                <w:szCs w:val="22"/>
                <w:lang w:val="en-CA" w:eastAsia="zh-TW"/>
              </w:rPr>
              <w:t>x</w:t>
            </w:r>
            <w:r w:rsidR="00D2019D" w:rsidRPr="00580E1A">
              <w:rPr>
                <w:b/>
                <w:i/>
                <w:szCs w:val="22"/>
                <w:lang w:val="en-CA" w:eastAsia="zh-TW"/>
              </w:rPr>
              <w:t>2N</w:t>
            </w:r>
            <w:r w:rsidR="00D2019D">
              <w:rPr>
                <w:b/>
                <w:szCs w:val="22"/>
                <w:lang w:val="en-CA" w:eastAsia="zh-TW"/>
              </w:rPr>
              <w:t>/</w:t>
            </w:r>
            <w:r w:rsidR="00D2019D" w:rsidRPr="00580E1A">
              <w:rPr>
                <w:b/>
                <w:i/>
                <w:szCs w:val="22"/>
                <w:lang w:val="en-CA" w:eastAsia="zh-TW"/>
              </w:rPr>
              <w:t>2N</w:t>
            </w:r>
            <w:r w:rsidR="00D2019D" w:rsidRPr="00675E32">
              <w:rPr>
                <w:b/>
                <w:szCs w:val="22"/>
                <w:lang w:val="en-CA" w:eastAsia="zh-TW"/>
              </w:rPr>
              <w:t>x</w:t>
            </w:r>
            <w:r w:rsidR="00D2019D" w:rsidRPr="00580E1A">
              <w:rPr>
                <w:b/>
                <w:i/>
                <w:szCs w:val="22"/>
                <w:lang w:val="en-CA" w:eastAsia="zh-TW"/>
              </w:rPr>
              <w:t>N</w:t>
            </w:r>
            <w:r w:rsidR="00D2019D">
              <w:rPr>
                <w:b/>
                <w:szCs w:val="22"/>
                <w:lang w:val="en-CA" w:eastAsia="zh-TW"/>
              </w:rPr>
              <w:t>/</w:t>
            </w:r>
            <w:r w:rsidR="00D2019D" w:rsidRPr="00580E1A">
              <w:rPr>
                <w:b/>
                <w:i/>
                <w:szCs w:val="22"/>
                <w:lang w:val="en-CA" w:eastAsia="zh-TW"/>
              </w:rPr>
              <w:t>N</w:t>
            </w:r>
            <w:r w:rsidR="00D2019D" w:rsidRPr="00675E32">
              <w:rPr>
                <w:b/>
                <w:szCs w:val="22"/>
                <w:lang w:val="en-CA" w:eastAsia="zh-TW"/>
              </w:rPr>
              <w:t>x</w:t>
            </w:r>
            <w:r w:rsidR="00D2019D" w:rsidRPr="00580E1A">
              <w:rPr>
                <w:b/>
                <w:i/>
                <w:szCs w:val="22"/>
                <w:lang w:val="en-CA" w:eastAsia="zh-TW"/>
              </w:rPr>
              <w:t>N</w:t>
            </w:r>
            <w:r w:rsidR="00D2019D">
              <w:rPr>
                <w:b/>
                <w:szCs w:val="22"/>
                <w:lang w:val="en-CA" w:eastAsia="zh-TW"/>
              </w:rPr>
              <w:t xml:space="preserve"> Intra Block Copy</w:t>
            </w:r>
          </w:p>
        </w:tc>
      </w:tr>
      <w:tr w:rsidR="00E61DAC" w:rsidRPr="00C90F27">
        <w:tc>
          <w:tcPr>
            <w:tcW w:w="1458" w:type="dxa"/>
          </w:tcPr>
          <w:p w:rsidR="00E61DAC" w:rsidRPr="00C90F2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C90F27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C90F27" w:rsidRDefault="00675E32">
            <w:pPr>
              <w:spacing w:before="60" w:after="60"/>
              <w:rPr>
                <w:szCs w:val="22"/>
                <w:lang w:val="en-CA"/>
              </w:rPr>
            </w:pPr>
            <w:r w:rsidRPr="00E80F26">
              <w:rPr>
                <w:szCs w:val="22"/>
                <w:lang w:val="en-CA"/>
              </w:rPr>
              <w:t>Input Document to JCT-VC</w:t>
            </w:r>
          </w:p>
        </w:tc>
      </w:tr>
      <w:tr w:rsidR="00E61DAC" w:rsidRPr="00C90F27">
        <w:tc>
          <w:tcPr>
            <w:tcW w:w="1458" w:type="dxa"/>
          </w:tcPr>
          <w:p w:rsidR="00E61DAC" w:rsidRPr="00C90F2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C90F27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C90F27" w:rsidRDefault="00675E32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Proposal</w:t>
            </w:r>
          </w:p>
        </w:tc>
      </w:tr>
      <w:tr w:rsidR="00675E32" w:rsidRPr="00C90F27">
        <w:tc>
          <w:tcPr>
            <w:tcW w:w="1458" w:type="dxa"/>
          </w:tcPr>
          <w:p w:rsidR="00675E32" w:rsidRPr="00C90F27" w:rsidRDefault="00675E32" w:rsidP="00675E32">
            <w:pPr>
              <w:spacing w:before="60" w:after="60"/>
              <w:rPr>
                <w:i/>
                <w:szCs w:val="22"/>
                <w:lang w:val="en-CA"/>
              </w:rPr>
            </w:pPr>
            <w:r w:rsidRPr="00C90F27">
              <w:rPr>
                <w:i/>
                <w:szCs w:val="22"/>
                <w:lang w:val="en-CA"/>
              </w:rPr>
              <w:t>Author(s) or</w:t>
            </w:r>
            <w:r w:rsidRPr="00C90F27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675E32" w:rsidRPr="007D0CEF" w:rsidRDefault="00675E32" w:rsidP="00675E32">
            <w:pPr>
              <w:spacing w:before="60" w:after="60"/>
              <w:rPr>
                <w:szCs w:val="22"/>
                <w:lang w:val="en-CA" w:eastAsia="zh-TW"/>
              </w:rPr>
            </w:pPr>
            <w:r>
              <w:rPr>
                <w:rFonts w:hint="eastAsia"/>
                <w:szCs w:val="22"/>
                <w:lang w:eastAsia="zh-TW"/>
              </w:rPr>
              <w:t>Tsui-Shan Chan</w:t>
            </w:r>
            <w:r>
              <w:rPr>
                <w:szCs w:val="22"/>
                <w:lang w:eastAsia="zh-TW"/>
              </w:rPr>
              <w:t>g</w:t>
            </w:r>
            <w:r w:rsidRPr="00AE75AF">
              <w:rPr>
                <w:rFonts w:hint="eastAsia"/>
                <w:szCs w:val="22"/>
                <w:lang w:val="en-CA" w:eastAsia="zh-TW"/>
              </w:rPr>
              <w:t xml:space="preserve">, </w:t>
            </w:r>
            <w:r w:rsidRPr="0028495E">
              <w:rPr>
                <w:szCs w:val="22"/>
                <w:lang w:val="en-CA" w:eastAsia="zh-TW"/>
              </w:rPr>
              <w:t>Ru-Ling Liao</w:t>
            </w:r>
            <w:r>
              <w:rPr>
                <w:rFonts w:hint="eastAsia"/>
                <w:szCs w:val="22"/>
                <w:lang w:val="en-CA" w:eastAsia="zh-TW"/>
              </w:rPr>
              <w:t>,</w:t>
            </w:r>
            <w:r>
              <w:rPr>
                <w:szCs w:val="22"/>
                <w:lang w:val="en-CA" w:eastAsia="zh-TW"/>
              </w:rPr>
              <w:t xml:space="preserve"> </w:t>
            </w:r>
            <w:r w:rsidR="00EB5784" w:rsidRPr="00596797">
              <w:rPr>
                <w:rFonts w:hint="eastAsia"/>
                <w:szCs w:val="22"/>
                <w:vertAlign w:val="superscript"/>
                <w:lang w:eastAsia="zh-TW"/>
              </w:rPr>
              <w:t>1</w:t>
            </w:r>
            <w:r w:rsidRPr="00AE75AF">
              <w:rPr>
                <w:rFonts w:hint="eastAsia"/>
                <w:szCs w:val="22"/>
                <w:lang w:eastAsia="zh-TW"/>
              </w:rPr>
              <w:t>Chun-Chi Chen</w:t>
            </w:r>
            <w:r w:rsidRPr="00AE75AF">
              <w:rPr>
                <w:rFonts w:hint="eastAsia"/>
                <w:szCs w:val="22"/>
                <w:lang w:val="en-CA" w:eastAsia="zh-TW"/>
              </w:rPr>
              <w:t xml:space="preserve">, </w:t>
            </w:r>
            <w:r w:rsidRPr="00596797">
              <w:rPr>
                <w:rFonts w:hint="eastAsia"/>
                <w:szCs w:val="22"/>
                <w:vertAlign w:val="superscript"/>
                <w:lang w:val="en-CA" w:eastAsia="zh-TW"/>
              </w:rPr>
              <w:t>2</w:t>
            </w:r>
            <w:r w:rsidRPr="00AE75AF">
              <w:rPr>
                <w:rFonts w:hint="eastAsia"/>
                <w:szCs w:val="22"/>
                <w:lang w:val="en-CA" w:eastAsia="zh-TW"/>
              </w:rPr>
              <w:t>Wen-Hsiao Peng, Hsueh-Ming Hang</w:t>
            </w:r>
            <w:r w:rsidR="007D0CEF">
              <w:rPr>
                <w:rFonts w:hint="eastAsia"/>
                <w:szCs w:val="22"/>
                <w:lang w:val="en-CA" w:eastAsia="zh-TW"/>
              </w:rPr>
              <w:t xml:space="preserve">, </w:t>
            </w:r>
            <w:r w:rsidR="007D0CEF" w:rsidRPr="00AE75AF">
              <w:rPr>
                <w:rFonts w:hint="eastAsia"/>
                <w:szCs w:val="22"/>
                <w:lang w:val="en-CA" w:eastAsia="zh-TW"/>
              </w:rPr>
              <w:t>Chun-Lung Lin, Fan-Di Jou</w:t>
            </w:r>
          </w:p>
          <w:p w:rsidR="00675E32" w:rsidRPr="00E80F26" w:rsidRDefault="00675E32" w:rsidP="00675E32">
            <w:pPr>
              <w:spacing w:before="60" w:after="60"/>
              <w:rPr>
                <w:szCs w:val="22"/>
                <w:lang w:val="en-CA"/>
              </w:rPr>
            </w:pPr>
            <w:r w:rsidRPr="008C67CC">
              <w:rPr>
                <w:szCs w:val="22"/>
              </w:rPr>
              <w:t>1001 Ta-Hsueh Rd., Hsinchu 30010</w:t>
            </w:r>
            <w:r w:rsidRPr="008C67CC">
              <w:rPr>
                <w:rFonts w:hint="eastAsia"/>
                <w:szCs w:val="22"/>
                <w:lang w:eastAsia="zh-TW"/>
              </w:rPr>
              <w:t>, Taiwan</w:t>
            </w:r>
          </w:p>
        </w:tc>
        <w:tc>
          <w:tcPr>
            <w:tcW w:w="900" w:type="dxa"/>
          </w:tcPr>
          <w:p w:rsidR="00675E32" w:rsidRPr="00E80F26" w:rsidRDefault="00675E32" w:rsidP="00675E32">
            <w:pPr>
              <w:spacing w:before="60" w:after="60"/>
              <w:rPr>
                <w:szCs w:val="22"/>
                <w:lang w:val="en-CA"/>
              </w:rPr>
            </w:pPr>
            <w:r w:rsidRPr="00E80F26">
              <w:rPr>
                <w:szCs w:val="22"/>
                <w:lang w:val="en-CA"/>
              </w:rPr>
              <w:br/>
              <w:t>Tel:</w:t>
            </w:r>
            <w:r w:rsidRPr="00E80F26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675E32" w:rsidRPr="00E80F26" w:rsidRDefault="00675E32" w:rsidP="00675E32">
            <w:pPr>
              <w:spacing w:before="60" w:after="60"/>
              <w:rPr>
                <w:szCs w:val="22"/>
                <w:lang w:val="en-CA"/>
              </w:rPr>
            </w:pPr>
            <w:r w:rsidRPr="00E80F26">
              <w:rPr>
                <w:szCs w:val="22"/>
                <w:lang w:val="en-CA"/>
              </w:rPr>
              <w:br/>
            </w:r>
            <w:r w:rsidRPr="008C67CC">
              <w:rPr>
                <w:rFonts w:hint="eastAsia"/>
                <w:szCs w:val="22"/>
                <w:lang w:eastAsia="zh-TW"/>
              </w:rPr>
              <w:t>+886-955-028-902</w:t>
            </w:r>
            <w:r w:rsidRPr="008C67CC">
              <w:rPr>
                <w:szCs w:val="22"/>
              </w:rPr>
              <w:br/>
            </w:r>
            <w:r w:rsidRPr="008C67CC">
              <w:rPr>
                <w:rFonts w:hint="eastAsia"/>
                <w:vertAlign w:val="superscript"/>
                <w:lang w:eastAsia="zh-TW"/>
              </w:rPr>
              <w:t>1</w:t>
            </w:r>
            <w:hyperlink r:id="rId11" w:history="1">
              <w:r w:rsidRPr="008C67CC">
                <w:rPr>
                  <w:rStyle w:val="a6"/>
                  <w:rFonts w:hint="eastAsia"/>
                  <w:szCs w:val="22"/>
                  <w:lang w:eastAsia="zh-TW"/>
                </w:rPr>
                <w:t>cheerchen.cs98g@g2.nctu.edu.tw</w:t>
              </w:r>
            </w:hyperlink>
            <w:r w:rsidRPr="008C67CC">
              <w:rPr>
                <w:rFonts w:hint="eastAsia"/>
                <w:szCs w:val="22"/>
                <w:lang w:eastAsia="zh-TW"/>
              </w:rPr>
              <w:t xml:space="preserve"> </w:t>
            </w:r>
            <w:r w:rsidRPr="008C67CC">
              <w:rPr>
                <w:rFonts w:hint="eastAsia"/>
                <w:vertAlign w:val="superscript"/>
                <w:lang w:eastAsia="zh-TW"/>
              </w:rPr>
              <w:t>2</w:t>
            </w:r>
            <w:hyperlink r:id="rId12" w:history="1">
              <w:r w:rsidRPr="00955443">
                <w:rPr>
                  <w:rStyle w:val="a6"/>
                  <w:szCs w:val="22"/>
                  <w:lang w:eastAsia="zh-TW"/>
                </w:rPr>
                <w:t>wpeng@cs.nctu.edu.tw</w:t>
              </w:r>
            </w:hyperlink>
          </w:p>
        </w:tc>
      </w:tr>
      <w:tr w:rsidR="00D80162" w:rsidRPr="00C90F27">
        <w:tc>
          <w:tcPr>
            <w:tcW w:w="1458" w:type="dxa"/>
          </w:tcPr>
          <w:p w:rsidR="00D80162" w:rsidRPr="00C90F27" w:rsidRDefault="00D80162" w:rsidP="00675E32">
            <w:pPr>
              <w:spacing w:before="60" w:after="60"/>
              <w:rPr>
                <w:i/>
                <w:szCs w:val="22"/>
                <w:lang w:val="en-CA"/>
              </w:rPr>
            </w:pPr>
          </w:p>
        </w:tc>
        <w:tc>
          <w:tcPr>
            <w:tcW w:w="4050" w:type="dxa"/>
          </w:tcPr>
          <w:p w:rsidR="00EB5784" w:rsidRDefault="00EB5784" w:rsidP="00EB5784">
            <w:pPr>
              <w:spacing w:before="60" w:after="60"/>
              <w:rPr>
                <w:szCs w:val="22"/>
              </w:rPr>
            </w:pPr>
            <w:r>
              <w:rPr>
                <w:szCs w:val="22"/>
                <w:lang w:val="en-CA"/>
              </w:rPr>
              <w:t xml:space="preserve">Chao Pang, </w:t>
            </w:r>
            <w:r>
              <w:rPr>
                <w:szCs w:val="22"/>
              </w:rPr>
              <w:t>Joel Sole, Liwei Guo, Marta Karczewicz</w:t>
            </w:r>
          </w:p>
          <w:p w:rsidR="00D80162" w:rsidRPr="00E80F26" w:rsidRDefault="00EB5784" w:rsidP="00EB5784">
            <w:pPr>
              <w:spacing w:before="60" w:after="60"/>
              <w:rPr>
                <w:szCs w:val="22"/>
                <w:highlight w:val="yellow"/>
                <w:lang w:val="en-CA" w:eastAsia="zh-TW"/>
              </w:rPr>
            </w:pPr>
            <w:r w:rsidRPr="005B217D">
              <w:rPr>
                <w:szCs w:val="22"/>
                <w:lang w:val="en-CA"/>
              </w:rPr>
              <w:br/>
            </w:r>
            <w:r>
              <w:rPr>
                <w:szCs w:val="22"/>
              </w:rPr>
              <w:t>5775 Morehouse Drive</w:t>
            </w:r>
            <w:r w:rsidRPr="00AE341B">
              <w:rPr>
                <w:szCs w:val="22"/>
              </w:rPr>
              <w:br/>
            </w:r>
            <w:r>
              <w:rPr>
                <w:szCs w:val="22"/>
              </w:rPr>
              <w:t>San Diego, CA 92121-1714</w:t>
            </w:r>
            <w:r w:rsidRPr="00AE341B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D80162" w:rsidRPr="00E80F26" w:rsidRDefault="00EB5784" w:rsidP="00431C91">
            <w:pPr>
              <w:spacing w:before="60" w:after="60"/>
              <w:rPr>
                <w:szCs w:val="22"/>
                <w:lang w:val="en-CA"/>
              </w:rPr>
            </w:pPr>
            <w:r w:rsidRPr="00E80F26">
              <w:rPr>
                <w:szCs w:val="22"/>
                <w:lang w:val="en-CA"/>
              </w:rPr>
              <w:t>Tel:</w:t>
            </w:r>
            <w:r w:rsidRPr="00E80F26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D80162" w:rsidRPr="00E80F26" w:rsidRDefault="00EB5784" w:rsidP="00431C9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+ 1-858-658-3779</w:t>
            </w:r>
            <w:r w:rsidRPr="005B217D">
              <w:rPr>
                <w:szCs w:val="22"/>
                <w:lang w:val="en-CA"/>
              </w:rPr>
              <w:br/>
            </w:r>
            <w:hyperlink r:id="rId13" w:history="1">
              <w:r w:rsidRPr="002932E7">
                <w:rPr>
                  <w:rStyle w:val="a6"/>
                  <w:szCs w:val="22"/>
                  <w:lang w:val="en-CA"/>
                </w:rPr>
                <w:t>cpang@qti.qualcomm.com</w:t>
              </w:r>
            </w:hyperlink>
          </w:p>
        </w:tc>
      </w:tr>
      <w:tr w:rsidR="00D80162" w:rsidRPr="00C90F27">
        <w:tc>
          <w:tcPr>
            <w:tcW w:w="1458" w:type="dxa"/>
          </w:tcPr>
          <w:p w:rsidR="00D80162" w:rsidRPr="00C90F27" w:rsidRDefault="00D80162" w:rsidP="00431C91">
            <w:pPr>
              <w:spacing w:before="60" w:after="60"/>
              <w:rPr>
                <w:i/>
                <w:szCs w:val="22"/>
                <w:lang w:val="en-CA"/>
              </w:rPr>
            </w:pPr>
            <w:r w:rsidRPr="00C90F27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D80162" w:rsidRPr="00896353" w:rsidRDefault="00D80162" w:rsidP="00431C91">
            <w:pPr>
              <w:spacing w:before="60" w:after="60"/>
              <w:rPr>
                <w:szCs w:val="22"/>
                <w:lang w:val="en-CA" w:eastAsia="zh-TW"/>
              </w:rPr>
            </w:pPr>
            <w:r w:rsidRPr="00896353">
              <w:rPr>
                <w:rFonts w:hint="eastAsia"/>
                <w:szCs w:val="22"/>
                <w:lang w:val="en-CA" w:eastAsia="zh-TW"/>
              </w:rPr>
              <w:t>National Chiao Tung University (NCTU)</w:t>
            </w:r>
            <w:r w:rsidR="007D0CEF">
              <w:rPr>
                <w:rFonts w:hint="eastAsia"/>
                <w:szCs w:val="22"/>
                <w:lang w:val="en-CA" w:eastAsia="zh-TW"/>
              </w:rPr>
              <w:t xml:space="preserve"> </w:t>
            </w:r>
            <w:r w:rsidRPr="00896353">
              <w:rPr>
                <w:rFonts w:hint="eastAsia"/>
                <w:szCs w:val="22"/>
                <w:lang w:val="en-CA" w:eastAsia="zh-TW"/>
              </w:rPr>
              <w:t>/</w:t>
            </w:r>
            <w:r w:rsidR="007D0CEF">
              <w:rPr>
                <w:rFonts w:hint="eastAsia"/>
                <w:szCs w:val="22"/>
                <w:lang w:val="en-CA" w:eastAsia="zh-TW"/>
              </w:rPr>
              <w:t xml:space="preserve"> </w:t>
            </w:r>
            <w:r w:rsidRPr="00896353">
              <w:rPr>
                <w:rFonts w:hint="eastAsia"/>
                <w:szCs w:val="22"/>
                <w:lang w:val="en-CA" w:eastAsia="zh-TW"/>
              </w:rPr>
              <w:t>ITRI International,</w:t>
            </w:r>
          </w:p>
          <w:p w:rsidR="00D80162" w:rsidRPr="007D0CEF" w:rsidRDefault="007D0CEF" w:rsidP="00431C91">
            <w:pPr>
              <w:spacing w:before="60" w:after="60"/>
              <w:rPr>
                <w:szCs w:val="22"/>
                <w:highlight w:val="yellow"/>
                <w:lang w:val="en-CA" w:eastAsia="zh-TW"/>
              </w:rPr>
            </w:pPr>
            <w:r w:rsidRPr="007D0CEF">
              <w:rPr>
                <w:rFonts w:hint="eastAsia"/>
                <w:szCs w:val="22"/>
                <w:lang w:val="en-CA" w:eastAsia="zh-TW"/>
              </w:rPr>
              <w:t>Qualcomm Inc.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09481D" w:rsidRDefault="0009481D" w:rsidP="0009481D">
      <w:pPr>
        <w:jc w:val="both"/>
      </w:pPr>
      <w:r w:rsidRPr="009F629B">
        <w:rPr>
          <w:lang w:val="en-CA"/>
        </w:rPr>
        <w:t>HEVC Range Extensions (RExt) Core Experiment 3(</w:t>
      </w:r>
      <w:r w:rsidRPr="009F629B">
        <w:t>RCE3) was formed to study intra block copy</w:t>
      </w:r>
      <w:r w:rsidR="00D368D8">
        <w:t xml:space="preserve"> (IntraBC)</w:t>
      </w:r>
      <w:r w:rsidRPr="009F629B">
        <w:t xml:space="preserve"> refinement which was descripted in JCTVC-O1123, where three tools and their combination are included to be tested. This document provides the experimental results for </w:t>
      </w:r>
      <w:r w:rsidR="007733AA">
        <w:t>Subtest D.2 which combines</w:t>
      </w:r>
      <w:r w:rsidRPr="009F629B">
        <w:t xml:space="preserve"> </w:t>
      </w:r>
      <w:r w:rsidRPr="004565E9">
        <w:rPr>
          <w:i/>
        </w:rPr>
        <w:t>N</w:t>
      </w:r>
      <w:r w:rsidRPr="00372425">
        <w:t>x</w:t>
      </w:r>
      <w:r w:rsidRPr="004565E9">
        <w:rPr>
          <w:i/>
        </w:rPr>
        <w:t>2N/2N</w:t>
      </w:r>
      <w:r w:rsidRPr="00372425">
        <w:t>x</w:t>
      </w:r>
      <w:r w:rsidRPr="004565E9">
        <w:rPr>
          <w:i/>
        </w:rPr>
        <w:t>N</w:t>
      </w:r>
      <w:r w:rsidRPr="009F629B">
        <w:t xml:space="preserve"> </w:t>
      </w:r>
      <w:r w:rsidR="007733AA">
        <w:t xml:space="preserve">and </w:t>
      </w:r>
      <w:r w:rsidR="007733AA" w:rsidRPr="007733AA">
        <w:rPr>
          <w:i/>
        </w:rPr>
        <w:t>N</w:t>
      </w:r>
      <w:r w:rsidR="007733AA" w:rsidRPr="008339E2">
        <w:t>x</w:t>
      </w:r>
      <w:r w:rsidR="007733AA" w:rsidRPr="007733AA">
        <w:rPr>
          <w:i/>
        </w:rPr>
        <w:t>N</w:t>
      </w:r>
      <w:r w:rsidR="007733AA">
        <w:t xml:space="preserve"> </w:t>
      </w:r>
      <w:r w:rsidR="00D368D8">
        <w:rPr>
          <w:lang w:val="en-CA"/>
        </w:rPr>
        <w:t>IntraBC</w:t>
      </w:r>
      <w:r w:rsidRPr="009F629B">
        <w:t>. The average BD-rate reduction for screen contents (Class F/SC RGB444/ SC YUV444) is reported as follows:</w:t>
      </w:r>
    </w:p>
    <w:p w:rsidR="0009481D" w:rsidRPr="00EE4F81" w:rsidRDefault="0009481D" w:rsidP="0009481D">
      <w:pPr>
        <w:pStyle w:val="ab"/>
        <w:numPr>
          <w:ilvl w:val="0"/>
          <w:numId w:val="12"/>
        </w:numPr>
        <w:ind w:leftChars="0"/>
        <w:jc w:val="both"/>
        <w:rPr>
          <w:rFonts w:ascii="Times New Roman" w:hAnsi="Times New Roman"/>
          <w:sz w:val="22"/>
        </w:rPr>
      </w:pPr>
      <w:r w:rsidRPr="00EE4F81">
        <w:rPr>
          <w:rFonts w:ascii="Times New Roman" w:hAnsi="Times New Roman"/>
          <w:sz w:val="22"/>
        </w:rPr>
        <w:t>All-Intra</w:t>
      </w:r>
      <w:r w:rsidR="002D7F96">
        <w:rPr>
          <w:rFonts w:ascii="Times New Roman" w:hAnsi="Times New Roman" w:hint="eastAsia"/>
          <w:sz w:val="22"/>
        </w:rPr>
        <w:t xml:space="preserve">      </w:t>
      </w:r>
      <w:r w:rsidRPr="00EE4F81">
        <w:rPr>
          <w:rFonts w:ascii="Times New Roman" w:hAnsi="Times New Roman"/>
          <w:sz w:val="22"/>
        </w:rPr>
        <w:t xml:space="preserve">: (MT) </w:t>
      </w:r>
      <w:r w:rsidR="002D7F96">
        <w:rPr>
          <w:rFonts w:ascii="Times New Roman" w:hAnsi="Times New Roman"/>
          <w:sz w:val="22"/>
        </w:rPr>
        <w:t>-</w:t>
      </w:r>
      <w:r w:rsidR="002D7F96">
        <w:rPr>
          <w:rFonts w:ascii="Times New Roman" w:hAnsi="Times New Roman" w:hint="eastAsia"/>
          <w:sz w:val="22"/>
        </w:rPr>
        <w:t>3.8</w:t>
      </w:r>
      <w:r w:rsidR="002D7F96">
        <w:rPr>
          <w:rFonts w:ascii="Times New Roman" w:hAnsi="Times New Roman"/>
          <w:sz w:val="22"/>
        </w:rPr>
        <w:t>/-1</w:t>
      </w:r>
      <w:r w:rsidR="002D7F96">
        <w:rPr>
          <w:rFonts w:ascii="Times New Roman" w:hAnsi="Times New Roman" w:hint="eastAsia"/>
          <w:sz w:val="22"/>
        </w:rPr>
        <w:t>0</w:t>
      </w:r>
      <w:r w:rsidR="002D7F96">
        <w:rPr>
          <w:rFonts w:ascii="Times New Roman" w:hAnsi="Times New Roman"/>
          <w:sz w:val="22"/>
        </w:rPr>
        <w:t>.</w:t>
      </w:r>
      <w:r w:rsidR="002D7F96">
        <w:rPr>
          <w:rFonts w:ascii="Times New Roman" w:hAnsi="Times New Roman" w:hint="eastAsia"/>
          <w:sz w:val="22"/>
        </w:rPr>
        <w:t>5</w:t>
      </w:r>
      <w:r w:rsidR="002D7F96">
        <w:rPr>
          <w:rFonts w:ascii="Times New Roman" w:hAnsi="Times New Roman"/>
          <w:sz w:val="22"/>
        </w:rPr>
        <w:t>/-10.</w:t>
      </w:r>
      <w:r w:rsidR="002D7F96">
        <w:rPr>
          <w:rFonts w:ascii="Times New Roman" w:hAnsi="Times New Roman" w:hint="eastAsia"/>
          <w:sz w:val="22"/>
        </w:rPr>
        <w:t>0</w:t>
      </w:r>
      <w:r w:rsidRPr="00EE4F81">
        <w:rPr>
          <w:rFonts w:ascii="Times New Roman" w:hAnsi="Times New Roman"/>
          <w:sz w:val="22"/>
        </w:rPr>
        <w:t xml:space="preserve">, (Avg. Enc.) </w:t>
      </w:r>
      <w:r w:rsidR="002D7F96">
        <w:rPr>
          <w:rFonts w:ascii="Times New Roman" w:hAnsi="Times New Roman"/>
          <w:sz w:val="22"/>
        </w:rPr>
        <w:t>14</w:t>
      </w:r>
      <w:r w:rsidR="002D7F96">
        <w:rPr>
          <w:rFonts w:ascii="Times New Roman" w:hAnsi="Times New Roman" w:hint="eastAsia"/>
          <w:sz w:val="22"/>
        </w:rPr>
        <w:t>9</w:t>
      </w:r>
      <w:r w:rsidRPr="00EE4F81">
        <w:rPr>
          <w:rFonts w:ascii="Times New Roman" w:hAnsi="Times New Roman"/>
          <w:sz w:val="22"/>
        </w:rPr>
        <w:t>%, (Avg. Dec.)</w:t>
      </w:r>
      <w:r w:rsidR="00EE4F81" w:rsidRPr="00EE4F81">
        <w:rPr>
          <w:rFonts w:ascii="Times New Roman" w:hAnsi="Times New Roman"/>
          <w:sz w:val="22"/>
        </w:rPr>
        <w:t xml:space="preserve"> </w:t>
      </w:r>
      <w:r w:rsidR="002D7F96">
        <w:rPr>
          <w:rFonts w:ascii="Times New Roman" w:hAnsi="Times New Roman" w:hint="eastAsia"/>
          <w:sz w:val="22"/>
        </w:rPr>
        <w:t>103</w:t>
      </w:r>
      <w:r w:rsidRPr="00EE4F81">
        <w:rPr>
          <w:rFonts w:ascii="Times New Roman" w:hAnsi="Times New Roman"/>
          <w:sz w:val="22"/>
        </w:rPr>
        <w:t>%</w:t>
      </w:r>
    </w:p>
    <w:p w:rsidR="0009481D" w:rsidRPr="00EE4F81" w:rsidRDefault="0009481D" w:rsidP="0009481D">
      <w:pPr>
        <w:pStyle w:val="ab"/>
        <w:numPr>
          <w:ilvl w:val="0"/>
          <w:numId w:val="12"/>
        </w:numPr>
        <w:ind w:leftChars="0"/>
        <w:jc w:val="both"/>
        <w:rPr>
          <w:rFonts w:ascii="Times New Roman" w:hAnsi="Times New Roman"/>
          <w:sz w:val="22"/>
        </w:rPr>
      </w:pPr>
      <w:r w:rsidRPr="00EE4F81">
        <w:rPr>
          <w:rFonts w:ascii="Times New Roman" w:hAnsi="Times New Roman"/>
          <w:sz w:val="22"/>
        </w:rPr>
        <w:t xml:space="preserve">Random Access: (MT) </w:t>
      </w:r>
      <w:r w:rsidR="002D7F96">
        <w:rPr>
          <w:rFonts w:ascii="Times New Roman" w:hAnsi="Times New Roman"/>
          <w:sz w:val="22"/>
        </w:rPr>
        <w:t>-</w:t>
      </w:r>
      <w:r w:rsidR="002D7F96">
        <w:rPr>
          <w:rFonts w:ascii="Times New Roman" w:hAnsi="Times New Roman" w:hint="eastAsia"/>
          <w:sz w:val="22"/>
        </w:rPr>
        <w:t>2</w:t>
      </w:r>
      <w:r w:rsidR="002D7F96">
        <w:rPr>
          <w:rFonts w:ascii="Times New Roman" w:hAnsi="Times New Roman"/>
          <w:sz w:val="22"/>
        </w:rPr>
        <w:t>.</w:t>
      </w:r>
      <w:r w:rsidR="002D7F96">
        <w:rPr>
          <w:rFonts w:ascii="Times New Roman" w:hAnsi="Times New Roman" w:hint="eastAsia"/>
          <w:sz w:val="22"/>
        </w:rPr>
        <w:t>8</w:t>
      </w:r>
      <w:r w:rsidR="002D7F96">
        <w:rPr>
          <w:rFonts w:ascii="Times New Roman" w:hAnsi="Times New Roman"/>
          <w:sz w:val="22"/>
        </w:rPr>
        <w:t>/-</w:t>
      </w:r>
      <w:r w:rsidR="002D7F96">
        <w:rPr>
          <w:rFonts w:ascii="Times New Roman" w:hAnsi="Times New Roman" w:hint="eastAsia"/>
          <w:sz w:val="22"/>
        </w:rPr>
        <w:t>8</w:t>
      </w:r>
      <w:r w:rsidR="002D7F96">
        <w:rPr>
          <w:rFonts w:ascii="Times New Roman" w:hAnsi="Times New Roman"/>
          <w:sz w:val="22"/>
        </w:rPr>
        <w:t>.</w:t>
      </w:r>
      <w:r w:rsidR="002D7F96">
        <w:rPr>
          <w:rFonts w:ascii="Times New Roman" w:hAnsi="Times New Roman" w:hint="eastAsia"/>
          <w:sz w:val="22"/>
        </w:rPr>
        <w:t>8</w:t>
      </w:r>
      <w:r w:rsidR="002D7F96">
        <w:rPr>
          <w:rFonts w:ascii="Times New Roman" w:hAnsi="Times New Roman"/>
          <w:sz w:val="22"/>
        </w:rPr>
        <w:t>/-8.</w:t>
      </w:r>
      <w:r w:rsidR="002D7F96">
        <w:rPr>
          <w:rFonts w:ascii="Times New Roman" w:hAnsi="Times New Roman" w:hint="eastAsia"/>
          <w:sz w:val="22"/>
        </w:rPr>
        <w:t>5</w:t>
      </w:r>
      <w:r w:rsidRPr="00EE4F81">
        <w:rPr>
          <w:rFonts w:ascii="Times New Roman" w:hAnsi="Times New Roman"/>
          <w:sz w:val="22"/>
        </w:rPr>
        <w:t xml:space="preserve">, </w:t>
      </w:r>
      <w:r w:rsidR="002D7F96">
        <w:rPr>
          <w:rFonts w:ascii="Times New Roman" w:hAnsi="Times New Roman" w:hint="eastAsia"/>
          <w:sz w:val="22"/>
        </w:rPr>
        <w:t xml:space="preserve">  </w:t>
      </w:r>
      <w:r w:rsidRPr="00EE4F81">
        <w:rPr>
          <w:rFonts w:ascii="Times New Roman" w:hAnsi="Times New Roman"/>
          <w:sz w:val="22"/>
        </w:rPr>
        <w:t xml:space="preserve">(Avg. Enc.) </w:t>
      </w:r>
      <w:r w:rsidR="00AD1952">
        <w:rPr>
          <w:rFonts w:ascii="Times New Roman" w:hAnsi="Times New Roman" w:hint="eastAsia"/>
          <w:sz w:val="22"/>
        </w:rPr>
        <w:t>98</w:t>
      </w:r>
      <w:r w:rsidRPr="00EE4F81">
        <w:rPr>
          <w:rFonts w:ascii="Times New Roman" w:hAnsi="Times New Roman"/>
          <w:sz w:val="22"/>
        </w:rPr>
        <w:t xml:space="preserve">%, (Avg. Dec.) </w:t>
      </w:r>
      <w:r w:rsidR="00AD1952">
        <w:rPr>
          <w:rFonts w:ascii="Times New Roman" w:hAnsi="Times New Roman" w:hint="eastAsia"/>
          <w:sz w:val="22"/>
        </w:rPr>
        <w:t>100</w:t>
      </w:r>
      <w:r w:rsidRPr="00EE4F81">
        <w:rPr>
          <w:rFonts w:ascii="Times New Roman" w:hAnsi="Times New Roman"/>
          <w:sz w:val="22"/>
        </w:rPr>
        <w:t>%</w:t>
      </w:r>
    </w:p>
    <w:p w:rsidR="00435A35" w:rsidRPr="00FC2B10" w:rsidRDefault="0009481D" w:rsidP="00FC2B10">
      <w:pPr>
        <w:pStyle w:val="ab"/>
        <w:numPr>
          <w:ilvl w:val="0"/>
          <w:numId w:val="12"/>
        </w:numPr>
        <w:ind w:leftChars="0"/>
        <w:jc w:val="both"/>
        <w:rPr>
          <w:rFonts w:ascii="Times New Roman" w:hAnsi="Times New Roman" w:hint="eastAsia"/>
          <w:sz w:val="22"/>
        </w:rPr>
      </w:pPr>
      <w:r w:rsidRPr="00EE4F81">
        <w:rPr>
          <w:rFonts w:ascii="Times New Roman" w:hAnsi="Times New Roman"/>
          <w:sz w:val="22"/>
        </w:rPr>
        <w:t>Low Delay B</w:t>
      </w:r>
      <w:r w:rsidR="002D7F96">
        <w:rPr>
          <w:rFonts w:ascii="Times New Roman" w:hAnsi="Times New Roman" w:hint="eastAsia"/>
          <w:sz w:val="22"/>
        </w:rPr>
        <w:t xml:space="preserve">  </w:t>
      </w:r>
      <w:r w:rsidRPr="00EE4F81">
        <w:rPr>
          <w:rFonts w:ascii="Times New Roman" w:hAnsi="Times New Roman"/>
          <w:sz w:val="22"/>
        </w:rPr>
        <w:t xml:space="preserve">: (MT) </w:t>
      </w:r>
      <w:r w:rsidR="002D7F96">
        <w:rPr>
          <w:rFonts w:ascii="Times New Roman" w:hAnsi="Times New Roman"/>
          <w:sz w:val="22"/>
        </w:rPr>
        <w:t>-1.</w:t>
      </w:r>
      <w:r w:rsidR="002D7F96">
        <w:rPr>
          <w:rFonts w:ascii="Times New Roman" w:hAnsi="Times New Roman" w:hint="eastAsia"/>
          <w:sz w:val="22"/>
        </w:rPr>
        <w:t>5</w:t>
      </w:r>
      <w:r w:rsidR="002D7F96">
        <w:rPr>
          <w:rFonts w:ascii="Times New Roman" w:hAnsi="Times New Roman"/>
          <w:sz w:val="22"/>
        </w:rPr>
        <w:t>/-6.</w:t>
      </w:r>
      <w:r w:rsidR="002D7F96">
        <w:rPr>
          <w:rFonts w:ascii="Times New Roman" w:hAnsi="Times New Roman" w:hint="eastAsia"/>
          <w:sz w:val="22"/>
        </w:rPr>
        <w:t>4</w:t>
      </w:r>
      <w:r w:rsidR="002D7F96">
        <w:rPr>
          <w:rFonts w:ascii="Times New Roman" w:hAnsi="Times New Roman"/>
          <w:sz w:val="22"/>
        </w:rPr>
        <w:t>/-</w:t>
      </w:r>
      <w:r w:rsidR="002D7F96">
        <w:rPr>
          <w:rFonts w:ascii="Times New Roman" w:hAnsi="Times New Roman" w:hint="eastAsia"/>
          <w:sz w:val="22"/>
        </w:rPr>
        <w:t>5.7</w:t>
      </w:r>
      <w:r w:rsidRPr="00EE4F81">
        <w:rPr>
          <w:rFonts w:ascii="Times New Roman" w:hAnsi="Times New Roman"/>
          <w:sz w:val="22"/>
        </w:rPr>
        <w:t xml:space="preserve">, </w:t>
      </w:r>
      <w:r w:rsidR="002D7F96">
        <w:rPr>
          <w:rFonts w:ascii="Times New Roman" w:hAnsi="Times New Roman" w:hint="eastAsia"/>
          <w:sz w:val="22"/>
        </w:rPr>
        <w:t xml:space="preserve">  </w:t>
      </w:r>
      <w:r w:rsidRPr="00EE4F81">
        <w:rPr>
          <w:rFonts w:ascii="Times New Roman" w:hAnsi="Times New Roman"/>
          <w:sz w:val="22"/>
        </w:rPr>
        <w:t xml:space="preserve">(Avg. Enc.) </w:t>
      </w:r>
      <w:r w:rsidR="00AD1952">
        <w:rPr>
          <w:rFonts w:ascii="Times New Roman" w:hAnsi="Times New Roman"/>
          <w:sz w:val="22"/>
        </w:rPr>
        <w:t>10</w:t>
      </w:r>
      <w:r w:rsidR="00AD1952">
        <w:rPr>
          <w:rFonts w:ascii="Times New Roman" w:hAnsi="Times New Roman" w:hint="eastAsia"/>
          <w:sz w:val="22"/>
        </w:rPr>
        <w:t>7</w:t>
      </w:r>
      <w:r w:rsidRPr="00EE4F81">
        <w:rPr>
          <w:rFonts w:ascii="Times New Roman" w:hAnsi="Times New Roman"/>
          <w:sz w:val="22"/>
        </w:rPr>
        <w:t xml:space="preserve">%, (Avg. Dec.) </w:t>
      </w:r>
      <w:r w:rsidR="00AD1952">
        <w:rPr>
          <w:rFonts w:ascii="Times New Roman" w:hAnsi="Times New Roman"/>
          <w:sz w:val="22"/>
        </w:rPr>
        <w:t>10</w:t>
      </w:r>
      <w:r w:rsidR="00AD1952">
        <w:rPr>
          <w:rFonts w:ascii="Times New Roman" w:hAnsi="Times New Roman" w:hint="eastAsia"/>
          <w:sz w:val="22"/>
        </w:rPr>
        <w:t>3</w:t>
      </w:r>
      <w:r w:rsidRPr="00EE4F81">
        <w:rPr>
          <w:rFonts w:ascii="Times New Roman" w:hAnsi="Times New Roman"/>
          <w:sz w:val="22"/>
        </w:rPr>
        <w:t>%</w:t>
      </w:r>
      <w:bookmarkStart w:id="0" w:name="_GoBack"/>
      <w:bookmarkEnd w:id="0"/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</w:t>
      </w:r>
      <w:r w:rsidR="0009481D">
        <w:rPr>
          <w:lang w:val="en-CA"/>
        </w:rPr>
        <w:t>oduction</w:t>
      </w:r>
    </w:p>
    <w:p w:rsidR="0009481D" w:rsidRPr="009F629B" w:rsidRDefault="0009481D" w:rsidP="0009481D">
      <w:pPr>
        <w:jc w:val="both"/>
      </w:pPr>
      <w:r w:rsidRPr="009F629B">
        <w:rPr>
          <w:lang w:val="en-CA"/>
        </w:rPr>
        <w:t>At the 14</w:t>
      </w:r>
      <w:r w:rsidRPr="009F629B">
        <w:rPr>
          <w:vertAlign w:val="superscript"/>
          <w:lang w:val="en-CA"/>
        </w:rPr>
        <w:t>th</w:t>
      </w:r>
      <w:r w:rsidRPr="009F629B">
        <w:rPr>
          <w:lang w:val="en-CA"/>
        </w:rPr>
        <w:t xml:space="preserve"> JCT-VC meeting in Vienna, the IntraBC mode is adopted in the draft HEVC Range Extension standard. </w:t>
      </w:r>
      <w:r w:rsidR="00AC680B">
        <w:rPr>
          <w:lang w:val="en-CA"/>
        </w:rPr>
        <w:fldChar w:fldCharType="begin"/>
      </w:r>
      <w:r w:rsidR="00AC680B">
        <w:rPr>
          <w:lang w:val="en-CA"/>
        </w:rPr>
        <w:instrText xml:space="preserve"> REF _Ref376523461 \r \h </w:instrText>
      </w:r>
      <w:r w:rsidR="00AC680B">
        <w:rPr>
          <w:lang w:val="en-CA"/>
        </w:rPr>
      </w:r>
      <w:r w:rsidR="00AC680B">
        <w:rPr>
          <w:lang w:val="en-CA"/>
        </w:rPr>
        <w:fldChar w:fldCharType="separate"/>
      </w:r>
      <w:r w:rsidR="00AC680B">
        <w:rPr>
          <w:lang w:val="en-CA"/>
        </w:rPr>
        <w:t>Figure 1</w:t>
      </w:r>
      <w:r w:rsidR="00AC680B">
        <w:rPr>
          <w:lang w:val="en-CA"/>
        </w:rPr>
        <w:fldChar w:fldCharType="end"/>
      </w:r>
      <w:r w:rsidR="00AC680B">
        <w:rPr>
          <w:lang w:val="en-CA"/>
        </w:rPr>
        <w:t xml:space="preserve"> </w:t>
      </w:r>
      <w:r w:rsidRPr="009F629B">
        <w:rPr>
          <w:lang w:val="en-CA"/>
        </w:rPr>
        <w:t xml:space="preserve">demonstrates that the </w:t>
      </w:r>
      <w:r w:rsidR="00F917E5">
        <w:rPr>
          <w:lang w:val="en-CA"/>
        </w:rPr>
        <w:t>IntraBC block</w:t>
      </w:r>
      <w:r w:rsidRPr="009F629B">
        <w:rPr>
          <w:lang w:val="en-CA"/>
        </w:rPr>
        <w:t xml:space="preserve"> vector (BV) estimation for a current CU is performed by searching a match within the search range covering the reconstructed regions of the left and the current CTUs. A CU-level flag is signaled to switch adaptively between IntraBC mode and </w:t>
      </w:r>
      <w:r w:rsidRPr="009F629B">
        <w:rPr>
          <w:szCs w:val="24"/>
        </w:rPr>
        <w:t xml:space="preserve">those </w:t>
      </w:r>
      <w:r w:rsidRPr="009F629B">
        <w:rPr>
          <w:rFonts w:eastAsia="MS Mincho"/>
          <w:szCs w:val="24"/>
          <w:lang w:eastAsia="ja-JP"/>
        </w:rPr>
        <w:t>prediction</w:t>
      </w:r>
      <w:r w:rsidRPr="009F629B">
        <w:rPr>
          <w:szCs w:val="24"/>
        </w:rPr>
        <w:t xml:space="preserve"> modes specified in HEVC.</w:t>
      </w:r>
    </w:p>
    <w:p w:rsidR="0009481D" w:rsidRPr="009F629B" w:rsidRDefault="0009481D" w:rsidP="0009481D">
      <w:pPr>
        <w:jc w:val="both"/>
      </w:pPr>
      <w:r w:rsidRPr="009F629B">
        <w:rPr>
          <w:szCs w:val="24"/>
        </w:rPr>
        <w:t>To further improve the coding ef</w:t>
      </w:r>
      <w:r w:rsidR="008116BD">
        <w:rPr>
          <w:szCs w:val="24"/>
        </w:rPr>
        <w:t>f</w:t>
      </w:r>
      <w:r w:rsidR="008A5A4F">
        <w:rPr>
          <w:szCs w:val="24"/>
        </w:rPr>
        <w:t>iciency of the IntraBC mode, currently</w:t>
      </w:r>
      <w:r w:rsidR="008116BD">
        <w:rPr>
          <w:szCs w:val="24"/>
        </w:rPr>
        <w:t xml:space="preserve"> (a)</w:t>
      </w:r>
      <w:r w:rsidRPr="009F629B">
        <w:rPr>
          <w:szCs w:val="24"/>
        </w:rPr>
        <w:t xml:space="preserve"> </w:t>
      </w:r>
      <w:r w:rsidR="008116BD">
        <w:rPr>
          <w:szCs w:val="24"/>
        </w:rPr>
        <w:t xml:space="preserve">subtest B.1 on </w:t>
      </w:r>
      <w:r w:rsidRPr="004565E9">
        <w:rPr>
          <w:i/>
          <w:szCs w:val="24"/>
        </w:rPr>
        <w:t>Nx2N/2NxN</w:t>
      </w:r>
      <w:r w:rsidRPr="009F629B">
        <w:rPr>
          <w:szCs w:val="24"/>
        </w:rPr>
        <w:t xml:space="preserve"> IntraBC </w:t>
      </w:r>
      <w:r>
        <w:rPr>
          <w:szCs w:val="24"/>
        </w:rPr>
        <w:fldChar w:fldCharType="begin"/>
      </w:r>
      <w:r>
        <w:rPr>
          <w:szCs w:val="24"/>
        </w:rPr>
        <w:instrText xml:space="preserve"> REF _Ref374295295 \r \h </w:instrText>
      </w:r>
      <w:r>
        <w:rPr>
          <w:szCs w:val="24"/>
        </w:rPr>
      </w:r>
      <w:r>
        <w:rPr>
          <w:szCs w:val="24"/>
        </w:rPr>
        <w:fldChar w:fldCharType="separate"/>
      </w:r>
      <w:r>
        <w:rPr>
          <w:szCs w:val="24"/>
        </w:rPr>
        <w:t>[2]</w:t>
      </w:r>
      <w:r>
        <w:rPr>
          <w:szCs w:val="24"/>
        </w:rPr>
        <w:fldChar w:fldCharType="end"/>
      </w:r>
      <w:r w:rsidR="008116BD">
        <w:rPr>
          <w:szCs w:val="24"/>
        </w:rPr>
        <w:t xml:space="preserve">, and (b) subtest B.3 on </w:t>
      </w:r>
      <w:r w:rsidR="008116BD" w:rsidRPr="008116BD">
        <w:rPr>
          <w:i/>
          <w:szCs w:val="24"/>
        </w:rPr>
        <w:t>N</w:t>
      </w:r>
      <w:r w:rsidR="008116BD" w:rsidRPr="008339E2">
        <w:rPr>
          <w:szCs w:val="24"/>
        </w:rPr>
        <w:t>x</w:t>
      </w:r>
      <w:r w:rsidR="008116BD" w:rsidRPr="008116BD">
        <w:rPr>
          <w:i/>
          <w:szCs w:val="24"/>
        </w:rPr>
        <w:t>N</w:t>
      </w:r>
      <w:r w:rsidR="008116BD">
        <w:rPr>
          <w:szCs w:val="24"/>
        </w:rPr>
        <w:t xml:space="preserve"> IntraBC with TU process are being tested</w:t>
      </w:r>
      <w:r w:rsidR="00580E1A">
        <w:rPr>
          <w:szCs w:val="24"/>
        </w:rPr>
        <w:t xml:space="preserve">. </w:t>
      </w:r>
      <w:r w:rsidR="00DE1409">
        <w:rPr>
          <w:rFonts w:hint="eastAsia"/>
          <w:szCs w:val="24"/>
          <w:lang w:eastAsia="zh-TW"/>
        </w:rPr>
        <w:t>Both subtests are combined with chroma BV fix and no TU process.</w:t>
      </w:r>
    </w:p>
    <w:p w:rsidR="0009481D" w:rsidRPr="009F629B" w:rsidRDefault="00947C8D" w:rsidP="0009481D">
      <w:pPr>
        <w:keepNext/>
        <w:jc w:val="center"/>
        <w:rPr>
          <w:noProof/>
        </w:rPr>
      </w:pPr>
      <w:r w:rsidRPr="00817BCC">
        <w:rPr>
          <w:noProof/>
          <w:lang w:eastAsia="zh-TW"/>
        </w:rPr>
        <w:lastRenderedPageBreak/>
        <w:drawing>
          <wp:inline distT="0" distB="0" distL="0" distR="0">
            <wp:extent cx="3029585" cy="1574165"/>
            <wp:effectExtent l="0" t="0" r="0" b="698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9585" cy="157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81D" w:rsidRPr="009F629B" w:rsidRDefault="0009481D" w:rsidP="00AC680B">
      <w:pPr>
        <w:pStyle w:val="ac"/>
        <w:numPr>
          <w:ilvl w:val="0"/>
          <w:numId w:val="17"/>
        </w:numPr>
        <w:jc w:val="center"/>
        <w:rPr>
          <w:rFonts w:ascii="Times New Roman" w:hAnsi="Times New Roman"/>
          <w:sz w:val="22"/>
          <w:szCs w:val="24"/>
          <w:lang w:val="en-CA"/>
        </w:rPr>
      </w:pPr>
      <w:bookmarkStart w:id="1" w:name="_Ref376523461"/>
      <w:r w:rsidRPr="009F629B">
        <w:rPr>
          <w:rFonts w:ascii="Times New Roman" w:hAnsi="Times New Roman"/>
          <w:sz w:val="22"/>
          <w:szCs w:val="24"/>
          <w:lang w:val="en-CA"/>
        </w:rPr>
        <w:t>A demonstration of the IntraBC mode, where the gray area represents the search range of a current CU.</w:t>
      </w:r>
      <w:bookmarkEnd w:id="1"/>
    </w:p>
    <w:p w:rsidR="0009481D" w:rsidRPr="009F629B" w:rsidRDefault="0009481D" w:rsidP="0009481D">
      <w:pPr>
        <w:pStyle w:val="1"/>
        <w:ind w:left="432" w:hanging="432"/>
        <w:rPr>
          <w:rFonts w:cs="Times New Roman"/>
          <w:lang w:val="en-CA"/>
        </w:rPr>
      </w:pPr>
      <w:r w:rsidRPr="009F629B">
        <w:rPr>
          <w:rFonts w:cs="Times New Roman"/>
          <w:lang w:val="en-CA"/>
        </w:rPr>
        <w:t>Experimental Results</w:t>
      </w:r>
    </w:p>
    <w:p w:rsidR="0009481D" w:rsidRDefault="0009481D" w:rsidP="0009481D">
      <w:pPr>
        <w:jc w:val="both"/>
      </w:pPr>
      <w:r w:rsidRPr="009F629B">
        <w:t>Experiments were condu</w:t>
      </w:r>
      <w:r w:rsidR="00C3019B">
        <w:t>cted using the HM-12.1+RExt-5.</w:t>
      </w:r>
      <w:r w:rsidRPr="009F629B">
        <w:t xml:space="preserve">1 software </w:t>
      </w:r>
      <w:r>
        <w:fldChar w:fldCharType="begin"/>
      </w:r>
      <w:r>
        <w:instrText xml:space="preserve"> REF _Ref374296178 \r \h </w:instrText>
      </w:r>
      <w:r>
        <w:fldChar w:fldCharType="separate"/>
      </w:r>
      <w:r>
        <w:t>[3]</w:t>
      </w:r>
      <w:r>
        <w:fldChar w:fldCharType="end"/>
      </w:r>
      <w:r w:rsidRPr="009F629B">
        <w:t xml:space="preserve"> and the RCE3 common test conditions </w:t>
      </w:r>
      <w:r>
        <w:fldChar w:fldCharType="begin"/>
      </w:r>
      <w:r>
        <w:instrText xml:space="preserve"> REF _Ref369768905 \r \h </w:instrText>
      </w:r>
      <w:r>
        <w:fldChar w:fldCharType="separate"/>
      </w:r>
      <w:r>
        <w:t>[1]</w:t>
      </w:r>
      <w:r>
        <w:fldChar w:fldCharType="end"/>
      </w:r>
      <w:r w:rsidRPr="009F629B">
        <w:t xml:space="preserve"> to collect the BD-rate and the encoding and decoding times of the proposed techniques in the All-Intra, Random Access, Low Delay B configurations.</w:t>
      </w:r>
    </w:p>
    <w:p w:rsidR="00A67196" w:rsidRPr="00AC33EB" w:rsidRDefault="00A75697" w:rsidP="00AC33EB">
      <w:pPr>
        <w:keepNext/>
        <w:numPr>
          <w:ilvl w:val="0"/>
          <w:numId w:val="15"/>
        </w:numPr>
        <w:tabs>
          <w:tab w:val="clear" w:pos="360"/>
          <w:tab w:val="left" w:pos="426"/>
        </w:tabs>
        <w:jc w:val="center"/>
        <w:rPr>
          <w:lang w:val="en-CA" w:eastAsia="zh-TW"/>
        </w:rPr>
      </w:pPr>
      <w:r>
        <w:rPr>
          <w:lang w:eastAsia="zh-TW"/>
        </w:rPr>
        <w:t>Performance</w:t>
      </w:r>
      <w:r w:rsidR="00913A42">
        <w:rPr>
          <w:lang w:eastAsia="zh-TW"/>
        </w:rPr>
        <w:t xml:space="preserve"> of</w:t>
      </w:r>
      <w:r w:rsidR="00913A42" w:rsidRPr="008339E2">
        <w:rPr>
          <w:rFonts w:hint="eastAsia"/>
          <w:lang w:val="en-CA" w:eastAsia="zh-TW"/>
        </w:rPr>
        <w:t xml:space="preserve"> </w:t>
      </w:r>
      <w:r w:rsidR="00913A42" w:rsidRPr="008339E2">
        <w:rPr>
          <w:rFonts w:hint="eastAsia"/>
          <w:i/>
          <w:lang w:val="en-CA" w:eastAsia="zh-TW"/>
        </w:rPr>
        <w:t>N</w:t>
      </w:r>
      <w:r w:rsidR="00913A42" w:rsidRPr="008339E2">
        <w:rPr>
          <w:rFonts w:hint="eastAsia"/>
          <w:lang w:val="en-CA" w:eastAsia="zh-TW"/>
        </w:rPr>
        <w:t>x</w:t>
      </w:r>
      <w:r w:rsidR="00913A42" w:rsidRPr="008339E2">
        <w:rPr>
          <w:rFonts w:hint="eastAsia"/>
          <w:i/>
          <w:lang w:val="en-CA" w:eastAsia="zh-TW"/>
        </w:rPr>
        <w:t>2N</w:t>
      </w:r>
      <w:r w:rsidR="00913A42" w:rsidRPr="008339E2">
        <w:rPr>
          <w:rFonts w:hint="eastAsia"/>
          <w:lang w:val="en-CA" w:eastAsia="zh-TW"/>
        </w:rPr>
        <w:t>/</w:t>
      </w:r>
      <w:r w:rsidR="00913A42" w:rsidRPr="008339E2">
        <w:rPr>
          <w:rFonts w:hint="eastAsia"/>
          <w:i/>
          <w:lang w:val="en-CA" w:eastAsia="zh-TW"/>
        </w:rPr>
        <w:t>2N</w:t>
      </w:r>
      <w:r w:rsidR="00913A42" w:rsidRPr="008339E2">
        <w:rPr>
          <w:rFonts w:hint="eastAsia"/>
          <w:lang w:val="en-CA" w:eastAsia="zh-TW"/>
        </w:rPr>
        <w:t>x</w:t>
      </w:r>
      <w:r w:rsidR="00913A42" w:rsidRPr="008339E2">
        <w:rPr>
          <w:rFonts w:hint="eastAsia"/>
          <w:i/>
          <w:lang w:val="en-CA" w:eastAsia="zh-TW"/>
        </w:rPr>
        <w:t>N</w:t>
      </w:r>
      <w:r w:rsidR="00913A42" w:rsidRPr="008339E2">
        <w:rPr>
          <w:lang w:val="en-CA" w:eastAsia="zh-TW"/>
        </w:rPr>
        <w:t>/</w:t>
      </w:r>
      <w:r w:rsidR="00913A42" w:rsidRPr="008339E2">
        <w:rPr>
          <w:i/>
          <w:lang w:val="en-CA" w:eastAsia="zh-TW"/>
        </w:rPr>
        <w:t>N</w:t>
      </w:r>
      <w:r w:rsidR="00913A42" w:rsidRPr="008339E2">
        <w:rPr>
          <w:lang w:val="en-CA" w:eastAsia="zh-TW"/>
        </w:rPr>
        <w:t>x</w:t>
      </w:r>
      <w:r w:rsidR="00913A42" w:rsidRPr="008339E2">
        <w:rPr>
          <w:i/>
          <w:lang w:val="en-CA" w:eastAsia="zh-TW"/>
        </w:rPr>
        <w:t>N</w:t>
      </w:r>
      <w:r w:rsidR="00913A42" w:rsidRPr="008339E2">
        <w:rPr>
          <w:rFonts w:hint="eastAsia"/>
          <w:lang w:val="en-CA" w:eastAsia="zh-TW"/>
        </w:rPr>
        <w:t xml:space="preserve"> </w:t>
      </w:r>
      <w:r w:rsidR="00913A42" w:rsidRPr="008339E2">
        <w:rPr>
          <w:lang w:val="en-CA" w:eastAsia="zh-TW"/>
        </w:rPr>
        <w:t>IntraBC for Lossy coding</w:t>
      </w:r>
      <w:r>
        <w:rPr>
          <w:lang w:val="en-CA" w:eastAsia="zh-TW"/>
        </w:rPr>
        <w:t>.</w:t>
      </w:r>
    </w:p>
    <w:tbl>
      <w:tblPr>
        <w:tblW w:w="9813" w:type="dxa"/>
        <w:jc w:val="center"/>
        <w:tblInd w:w="117" w:type="dxa"/>
        <w:tblLayout w:type="fixed"/>
        <w:tblLook w:val="04A0" w:firstRow="1" w:lastRow="0" w:firstColumn="1" w:lastColumn="0" w:noHBand="0" w:noVBand="1"/>
      </w:tblPr>
      <w:tblGrid>
        <w:gridCol w:w="1960"/>
        <w:gridCol w:w="967"/>
        <w:gridCol w:w="967"/>
        <w:gridCol w:w="967"/>
        <w:gridCol w:w="800"/>
        <w:gridCol w:w="800"/>
        <w:gridCol w:w="801"/>
        <w:gridCol w:w="850"/>
        <w:gridCol w:w="850"/>
        <w:gridCol w:w="851"/>
      </w:tblGrid>
      <w:tr w:rsidR="00913A42" w:rsidTr="007F1A74">
        <w:trPr>
          <w:trHeight w:val="240"/>
          <w:jc w:val="center"/>
        </w:trPr>
        <w:tc>
          <w:tcPr>
            <w:tcW w:w="1960" w:type="dxa"/>
            <w:vMerge w:val="restart"/>
            <w:noWrap/>
            <w:vAlign w:val="center"/>
            <w:hideMark/>
          </w:tcPr>
          <w:p w:rsidR="00913A42" w:rsidRPr="00751984" w:rsidRDefault="00913A42" w:rsidP="00A75697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sz w:val="20"/>
                <w:lang w:eastAsia="zh-TW"/>
              </w:rPr>
            </w:pPr>
          </w:p>
        </w:tc>
        <w:tc>
          <w:tcPr>
            <w:tcW w:w="290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913A42" w:rsidRPr="002525DD" w:rsidRDefault="00913A42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b/>
                <w:bCs/>
                <w:color w:val="000000"/>
                <w:sz w:val="18"/>
                <w:szCs w:val="18"/>
                <w:lang w:eastAsia="ko-KR"/>
              </w:rPr>
              <w:t>All Intra HE Main-tier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913A42" w:rsidRPr="002525DD" w:rsidRDefault="00913A42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b/>
                <w:bCs/>
                <w:color w:val="000000"/>
                <w:sz w:val="18"/>
                <w:szCs w:val="18"/>
                <w:lang w:eastAsia="ko-KR"/>
              </w:rPr>
              <w:t>All Intra HE High-tier</w:t>
            </w:r>
          </w:p>
        </w:tc>
        <w:tc>
          <w:tcPr>
            <w:tcW w:w="255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913A42" w:rsidRPr="002525DD" w:rsidRDefault="00913A42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b/>
                <w:bCs/>
                <w:color w:val="000000"/>
                <w:sz w:val="18"/>
                <w:szCs w:val="18"/>
                <w:lang w:eastAsia="ko-KR"/>
              </w:rPr>
              <w:t>All Intra HE Super-High-tier</w:t>
            </w:r>
          </w:p>
        </w:tc>
      </w:tr>
      <w:tr w:rsidR="00913A42" w:rsidTr="007F1A74">
        <w:trPr>
          <w:trHeight w:val="255"/>
          <w:jc w:val="center"/>
        </w:trPr>
        <w:tc>
          <w:tcPr>
            <w:tcW w:w="1960" w:type="dxa"/>
            <w:vMerge/>
            <w:noWrap/>
            <w:vAlign w:val="bottom"/>
            <w:hideMark/>
          </w:tcPr>
          <w:p w:rsidR="00913A42" w:rsidRPr="00751984" w:rsidRDefault="00913A42" w:rsidP="00A75697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 w:val="20"/>
                <w:lang w:eastAsia="zh-TW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913A42" w:rsidRPr="002525DD" w:rsidRDefault="00913A42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913A42" w:rsidRPr="002525DD" w:rsidRDefault="00913A42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A42" w:rsidRPr="002525DD" w:rsidRDefault="00913A42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913A42" w:rsidRPr="002525DD" w:rsidRDefault="00913A42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913A42" w:rsidRPr="002525DD" w:rsidRDefault="00913A42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A42" w:rsidRPr="002525DD" w:rsidRDefault="00913A42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913A42" w:rsidRPr="002525DD" w:rsidRDefault="00913A42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913A42" w:rsidRPr="002525DD" w:rsidRDefault="00913A42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A42" w:rsidRPr="002525DD" w:rsidRDefault="00913A42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A67196" w:rsidTr="00A67196">
        <w:trPr>
          <w:trHeight w:val="240"/>
          <w:jc w:val="center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67196" w:rsidRPr="002525DD" w:rsidRDefault="00A67196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96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-3.8%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-3.5%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-3.6%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-3.4%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-3.2%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-3.2%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-2.9%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-2.7%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-2.7%</w:t>
            </w:r>
          </w:p>
        </w:tc>
      </w:tr>
      <w:tr w:rsidR="00A67196" w:rsidTr="00A67196">
        <w:trPr>
          <w:trHeight w:val="240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67196" w:rsidRPr="002525DD" w:rsidRDefault="00A67196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9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A67196" w:rsidTr="00A67196">
        <w:trPr>
          <w:trHeight w:val="240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67196" w:rsidRPr="002525DD" w:rsidRDefault="00A67196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SC RGB 444</w:t>
            </w:r>
          </w:p>
        </w:tc>
        <w:tc>
          <w:tcPr>
            <w:tcW w:w="9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-10.5%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-10.4%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-10.4%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-10.8%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-10.8%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-10.8%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-10.8%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-10.7%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-10.7%</w:t>
            </w:r>
          </w:p>
        </w:tc>
      </w:tr>
      <w:tr w:rsidR="00A67196" w:rsidTr="00A67196">
        <w:trPr>
          <w:trHeight w:val="240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67196" w:rsidRPr="002525DD" w:rsidRDefault="00A67196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Animation RGB 444</w:t>
            </w:r>
          </w:p>
        </w:tc>
        <w:tc>
          <w:tcPr>
            <w:tcW w:w="9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A67196" w:rsidTr="00A67196">
        <w:trPr>
          <w:trHeight w:val="240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67196" w:rsidRPr="002525DD" w:rsidRDefault="00A67196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SC YUV 444</w:t>
            </w:r>
          </w:p>
        </w:tc>
        <w:tc>
          <w:tcPr>
            <w:tcW w:w="9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-10.0%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-9.9%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-9.8%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-10.4%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-10.4%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-10.3%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-10.5%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-10.3%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-10.3%</w:t>
            </w:r>
          </w:p>
        </w:tc>
      </w:tr>
      <w:tr w:rsidR="00A67196" w:rsidTr="00A67196">
        <w:trPr>
          <w:trHeight w:val="240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67196" w:rsidRPr="002525DD" w:rsidRDefault="00A67196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Animation YUV 444</w:t>
            </w:r>
          </w:p>
        </w:tc>
        <w:tc>
          <w:tcPr>
            <w:tcW w:w="9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A67196" w:rsidTr="00A67196">
        <w:trPr>
          <w:trHeight w:val="240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67196" w:rsidRPr="002525DD" w:rsidRDefault="00A67196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RangeExt</w:t>
            </w:r>
          </w:p>
        </w:tc>
        <w:tc>
          <w:tcPr>
            <w:tcW w:w="9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A67196" w:rsidTr="00A67196">
        <w:trPr>
          <w:trHeight w:val="240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67196" w:rsidRPr="002525DD" w:rsidRDefault="00A67196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7F7F7F"/>
                <w:sz w:val="18"/>
                <w:szCs w:val="18"/>
                <w:lang w:eastAsia="zh-TW"/>
              </w:rPr>
            </w:pPr>
            <w:r w:rsidRPr="002525DD">
              <w:rPr>
                <w:color w:val="7F7F7F"/>
                <w:sz w:val="18"/>
                <w:szCs w:val="18"/>
                <w:lang w:eastAsia="ko-KR"/>
              </w:rPr>
              <w:t>SC(444) GBR</w:t>
            </w:r>
            <w:r>
              <w:rPr>
                <w:rFonts w:hint="eastAsia"/>
                <w:color w:val="7F7F7F"/>
                <w:sz w:val="18"/>
                <w:szCs w:val="18"/>
                <w:lang w:eastAsia="zh-TW"/>
              </w:rPr>
              <w:t xml:space="preserve"> Optional</w:t>
            </w:r>
          </w:p>
        </w:tc>
        <w:tc>
          <w:tcPr>
            <w:tcW w:w="9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-12.0%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-11.7%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-11.7%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-12.9%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-12.5%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-12.5%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-13.2%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-12.6%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-12.6%</w:t>
            </w:r>
          </w:p>
        </w:tc>
      </w:tr>
      <w:tr w:rsidR="00A67196" w:rsidTr="00A67196">
        <w:trPr>
          <w:trHeight w:val="255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67196" w:rsidRPr="002525DD" w:rsidRDefault="00A67196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7F7F7F"/>
                <w:sz w:val="18"/>
                <w:szCs w:val="18"/>
                <w:lang w:eastAsia="zh-TW"/>
              </w:rPr>
            </w:pPr>
            <w:r w:rsidRPr="002525DD">
              <w:rPr>
                <w:color w:val="7F7F7F"/>
                <w:sz w:val="18"/>
                <w:szCs w:val="18"/>
                <w:lang w:eastAsia="ko-KR"/>
              </w:rPr>
              <w:t>SC(444) YUV</w:t>
            </w:r>
            <w:r>
              <w:rPr>
                <w:rFonts w:hint="eastAsia"/>
                <w:color w:val="7F7F7F"/>
                <w:sz w:val="18"/>
                <w:szCs w:val="18"/>
                <w:lang w:eastAsia="zh-TW"/>
              </w:rPr>
              <w:t xml:space="preserve"> Optional</w:t>
            </w:r>
          </w:p>
        </w:tc>
        <w:tc>
          <w:tcPr>
            <w:tcW w:w="9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-13.9%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-13.9%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-13.9%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-15.6%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-15.3%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-15.3%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-16.8%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-16.4%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-16.5%</w:t>
            </w:r>
          </w:p>
        </w:tc>
      </w:tr>
      <w:tr w:rsidR="00A67196" w:rsidTr="00A67196">
        <w:trPr>
          <w:trHeight w:val="240"/>
          <w:jc w:val="center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67196" w:rsidRPr="002525DD" w:rsidRDefault="00A67196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290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149%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154%</w:t>
            </w:r>
          </w:p>
        </w:tc>
        <w:tc>
          <w:tcPr>
            <w:tcW w:w="255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153%</w:t>
            </w:r>
          </w:p>
        </w:tc>
      </w:tr>
      <w:tr w:rsidR="00A67196" w:rsidTr="00A67196">
        <w:trPr>
          <w:trHeight w:val="255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A67196" w:rsidRPr="002525DD" w:rsidRDefault="00A67196" w:rsidP="00A75697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290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103%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102%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102%</w:t>
            </w:r>
          </w:p>
        </w:tc>
      </w:tr>
    </w:tbl>
    <w:p w:rsidR="00913A42" w:rsidRDefault="00913A42" w:rsidP="0009481D">
      <w:pPr>
        <w:jc w:val="both"/>
      </w:pPr>
    </w:p>
    <w:tbl>
      <w:tblPr>
        <w:tblW w:w="7262" w:type="dxa"/>
        <w:jc w:val="center"/>
        <w:tblInd w:w="117" w:type="dxa"/>
        <w:tblLayout w:type="fixed"/>
        <w:tblLook w:val="04A0" w:firstRow="1" w:lastRow="0" w:firstColumn="1" w:lastColumn="0" w:noHBand="0" w:noVBand="1"/>
      </w:tblPr>
      <w:tblGrid>
        <w:gridCol w:w="1960"/>
        <w:gridCol w:w="967"/>
        <w:gridCol w:w="967"/>
        <w:gridCol w:w="967"/>
        <w:gridCol w:w="800"/>
        <w:gridCol w:w="800"/>
        <w:gridCol w:w="801"/>
      </w:tblGrid>
      <w:tr w:rsidR="00913A42" w:rsidRPr="00F6582D" w:rsidTr="007F1A74">
        <w:trPr>
          <w:trHeight w:val="240"/>
          <w:jc w:val="center"/>
        </w:trPr>
        <w:tc>
          <w:tcPr>
            <w:tcW w:w="1960" w:type="dxa"/>
            <w:vMerge w:val="restart"/>
            <w:noWrap/>
            <w:vAlign w:val="center"/>
            <w:hideMark/>
          </w:tcPr>
          <w:p w:rsidR="00913A42" w:rsidRPr="00751984" w:rsidRDefault="00913A42" w:rsidP="00A75697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sz w:val="20"/>
                <w:lang w:eastAsia="zh-TW"/>
              </w:rPr>
            </w:pPr>
          </w:p>
        </w:tc>
        <w:tc>
          <w:tcPr>
            <w:tcW w:w="290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913A42" w:rsidRDefault="00913A42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b/>
                <w:bCs/>
                <w:color w:val="000000"/>
                <w:sz w:val="18"/>
                <w:szCs w:val="18"/>
                <w:lang w:eastAsia="ko-KR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ko-KR"/>
              </w:rPr>
              <w:t>Random Access</w:t>
            </w:r>
            <w:r w:rsidRPr="002525DD">
              <w:rPr>
                <w:b/>
                <w:bCs/>
                <w:color w:val="000000"/>
                <w:sz w:val="18"/>
                <w:szCs w:val="18"/>
                <w:lang w:eastAsia="ko-KR"/>
              </w:rPr>
              <w:t xml:space="preserve"> HE </w:t>
            </w:r>
          </w:p>
          <w:p w:rsidR="00913A42" w:rsidRPr="002525DD" w:rsidRDefault="00913A42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b/>
                <w:bCs/>
                <w:color w:val="000000"/>
                <w:sz w:val="18"/>
                <w:szCs w:val="18"/>
                <w:lang w:eastAsia="ko-KR"/>
              </w:rPr>
              <w:t>Main-tier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913A42" w:rsidRDefault="00913A42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b/>
                <w:bCs/>
                <w:color w:val="000000"/>
                <w:sz w:val="18"/>
                <w:szCs w:val="18"/>
                <w:lang w:eastAsia="ko-KR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ko-KR"/>
              </w:rPr>
              <w:t>Random Access</w:t>
            </w:r>
            <w:r w:rsidRPr="002525DD">
              <w:rPr>
                <w:b/>
                <w:bCs/>
                <w:color w:val="000000"/>
                <w:sz w:val="18"/>
                <w:szCs w:val="18"/>
                <w:lang w:eastAsia="ko-KR"/>
              </w:rPr>
              <w:t xml:space="preserve"> HE </w:t>
            </w:r>
          </w:p>
          <w:p w:rsidR="00913A42" w:rsidRPr="002525DD" w:rsidRDefault="00913A42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b/>
                <w:bCs/>
                <w:color w:val="000000"/>
                <w:sz w:val="18"/>
                <w:szCs w:val="18"/>
                <w:lang w:eastAsia="ko-KR"/>
              </w:rPr>
              <w:t>High-tier</w:t>
            </w:r>
          </w:p>
        </w:tc>
      </w:tr>
      <w:tr w:rsidR="00913A42" w:rsidTr="007F1A74">
        <w:trPr>
          <w:trHeight w:val="255"/>
          <w:jc w:val="center"/>
        </w:trPr>
        <w:tc>
          <w:tcPr>
            <w:tcW w:w="1960" w:type="dxa"/>
            <w:vMerge/>
            <w:noWrap/>
            <w:vAlign w:val="bottom"/>
            <w:hideMark/>
          </w:tcPr>
          <w:p w:rsidR="00913A42" w:rsidRPr="00751984" w:rsidRDefault="00913A42" w:rsidP="00A75697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 w:val="20"/>
                <w:lang w:eastAsia="zh-TW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913A42" w:rsidRPr="002525DD" w:rsidRDefault="00913A42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913A42" w:rsidRPr="002525DD" w:rsidRDefault="00913A42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A42" w:rsidRPr="002525DD" w:rsidRDefault="00913A42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913A42" w:rsidRPr="002525DD" w:rsidRDefault="00913A42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913A42" w:rsidRPr="002525DD" w:rsidRDefault="00913A42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A42" w:rsidRPr="002525DD" w:rsidRDefault="00913A42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A67196" w:rsidTr="00A67196">
        <w:trPr>
          <w:trHeight w:val="240"/>
          <w:jc w:val="center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67196" w:rsidRPr="002525DD" w:rsidRDefault="00A67196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96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-2.8%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-2.6%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-2.6%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-2.5%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-2.4%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-2.4%</w:t>
            </w:r>
          </w:p>
        </w:tc>
      </w:tr>
      <w:tr w:rsidR="00A67196" w:rsidTr="00A67196">
        <w:trPr>
          <w:trHeight w:val="240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67196" w:rsidRPr="002525DD" w:rsidRDefault="00A67196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9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A67196" w:rsidTr="00A67196">
        <w:trPr>
          <w:trHeight w:val="240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67196" w:rsidRPr="002525DD" w:rsidRDefault="00A67196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SC RGB 444</w:t>
            </w:r>
          </w:p>
        </w:tc>
        <w:tc>
          <w:tcPr>
            <w:tcW w:w="9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-8.8%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-8.4%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-8.5%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-8.9%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-8.7%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-8.7%</w:t>
            </w:r>
          </w:p>
        </w:tc>
      </w:tr>
      <w:tr w:rsidR="00A67196" w:rsidTr="00A67196">
        <w:trPr>
          <w:trHeight w:val="240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67196" w:rsidRPr="002525DD" w:rsidRDefault="00A67196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Animation RGB 444</w:t>
            </w:r>
          </w:p>
        </w:tc>
        <w:tc>
          <w:tcPr>
            <w:tcW w:w="9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A67196" w:rsidTr="00A67196">
        <w:trPr>
          <w:trHeight w:val="240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67196" w:rsidRPr="002525DD" w:rsidRDefault="00A67196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SC YUV 444</w:t>
            </w:r>
          </w:p>
        </w:tc>
        <w:tc>
          <w:tcPr>
            <w:tcW w:w="9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-8.5%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-8.4%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-8.4%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-8.8%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-8.8%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-8.8%</w:t>
            </w:r>
          </w:p>
        </w:tc>
      </w:tr>
      <w:tr w:rsidR="00A67196" w:rsidTr="00A67196">
        <w:trPr>
          <w:trHeight w:val="240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67196" w:rsidRPr="002525DD" w:rsidRDefault="00A67196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Animation YUV 444</w:t>
            </w:r>
          </w:p>
        </w:tc>
        <w:tc>
          <w:tcPr>
            <w:tcW w:w="9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A67196" w:rsidTr="00A67196">
        <w:trPr>
          <w:trHeight w:val="240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67196" w:rsidRPr="002525DD" w:rsidRDefault="00A67196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RangeExt</w:t>
            </w:r>
          </w:p>
        </w:tc>
        <w:tc>
          <w:tcPr>
            <w:tcW w:w="9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A67196" w:rsidTr="00A67196">
        <w:trPr>
          <w:trHeight w:val="240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67196" w:rsidRPr="002525DD" w:rsidRDefault="00A67196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7F7F7F"/>
                <w:sz w:val="18"/>
                <w:szCs w:val="18"/>
                <w:lang w:eastAsia="zh-TW"/>
              </w:rPr>
            </w:pPr>
            <w:r w:rsidRPr="002525DD">
              <w:rPr>
                <w:color w:val="7F7F7F"/>
                <w:sz w:val="18"/>
                <w:szCs w:val="18"/>
                <w:lang w:eastAsia="ko-KR"/>
              </w:rPr>
              <w:t>SC(444) GBR</w:t>
            </w:r>
            <w:r>
              <w:rPr>
                <w:rFonts w:hint="eastAsia"/>
                <w:color w:val="7F7F7F"/>
                <w:sz w:val="18"/>
                <w:szCs w:val="18"/>
                <w:lang w:eastAsia="zh-TW"/>
              </w:rPr>
              <w:t xml:space="preserve"> Optional</w:t>
            </w:r>
          </w:p>
        </w:tc>
        <w:tc>
          <w:tcPr>
            <w:tcW w:w="9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-9.8%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-9.3%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-9.3%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-11.1%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-10.5%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-10.7%</w:t>
            </w:r>
          </w:p>
        </w:tc>
      </w:tr>
      <w:tr w:rsidR="00A67196" w:rsidTr="00A67196">
        <w:trPr>
          <w:trHeight w:val="255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67196" w:rsidRPr="002525DD" w:rsidRDefault="00A67196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7F7F7F"/>
                <w:sz w:val="18"/>
                <w:szCs w:val="18"/>
                <w:lang w:eastAsia="zh-TW"/>
              </w:rPr>
            </w:pPr>
            <w:r w:rsidRPr="002525DD">
              <w:rPr>
                <w:color w:val="7F7F7F"/>
                <w:sz w:val="18"/>
                <w:szCs w:val="18"/>
                <w:lang w:eastAsia="ko-KR"/>
              </w:rPr>
              <w:t>SC(444) YUV</w:t>
            </w:r>
            <w:r>
              <w:rPr>
                <w:rFonts w:hint="eastAsia"/>
                <w:color w:val="7F7F7F"/>
                <w:sz w:val="18"/>
                <w:szCs w:val="18"/>
                <w:lang w:eastAsia="zh-TW"/>
              </w:rPr>
              <w:t xml:space="preserve"> Optional</w:t>
            </w:r>
          </w:p>
        </w:tc>
        <w:tc>
          <w:tcPr>
            <w:tcW w:w="9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-12.2%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-12.3%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-12.3%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-13.9%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-13.7%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-13.9%</w:t>
            </w:r>
          </w:p>
        </w:tc>
      </w:tr>
      <w:tr w:rsidR="00A67196" w:rsidTr="00A67196">
        <w:trPr>
          <w:trHeight w:val="240"/>
          <w:jc w:val="center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67196" w:rsidRPr="002525DD" w:rsidRDefault="00A67196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290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</w:tr>
      <w:tr w:rsidR="00A67196" w:rsidTr="00A67196">
        <w:trPr>
          <w:trHeight w:val="255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A67196" w:rsidRPr="002525DD" w:rsidRDefault="00A67196" w:rsidP="00A75697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290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</w:tr>
    </w:tbl>
    <w:p w:rsidR="00913A42" w:rsidRDefault="00913A42" w:rsidP="0009481D">
      <w:pPr>
        <w:jc w:val="both"/>
      </w:pPr>
    </w:p>
    <w:tbl>
      <w:tblPr>
        <w:tblW w:w="7262" w:type="dxa"/>
        <w:jc w:val="center"/>
        <w:tblInd w:w="117" w:type="dxa"/>
        <w:tblLayout w:type="fixed"/>
        <w:tblLook w:val="04A0" w:firstRow="1" w:lastRow="0" w:firstColumn="1" w:lastColumn="0" w:noHBand="0" w:noVBand="1"/>
      </w:tblPr>
      <w:tblGrid>
        <w:gridCol w:w="1960"/>
        <w:gridCol w:w="967"/>
        <w:gridCol w:w="967"/>
        <w:gridCol w:w="967"/>
        <w:gridCol w:w="800"/>
        <w:gridCol w:w="800"/>
        <w:gridCol w:w="801"/>
      </w:tblGrid>
      <w:tr w:rsidR="00913A42" w:rsidTr="00A67196">
        <w:trPr>
          <w:trHeight w:val="240"/>
          <w:jc w:val="center"/>
        </w:trPr>
        <w:tc>
          <w:tcPr>
            <w:tcW w:w="1960" w:type="dxa"/>
            <w:vMerge w:val="restart"/>
            <w:noWrap/>
            <w:vAlign w:val="center"/>
            <w:hideMark/>
          </w:tcPr>
          <w:p w:rsidR="00913A42" w:rsidRPr="00751984" w:rsidRDefault="00913A42" w:rsidP="00A75697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sz w:val="20"/>
                <w:lang w:eastAsia="zh-TW"/>
              </w:rPr>
            </w:pPr>
          </w:p>
        </w:tc>
        <w:tc>
          <w:tcPr>
            <w:tcW w:w="290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  <w:hideMark/>
          </w:tcPr>
          <w:p w:rsidR="00913A42" w:rsidRPr="002525DD" w:rsidRDefault="00913A42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b/>
                <w:bCs/>
                <w:color w:val="000000"/>
                <w:sz w:val="18"/>
                <w:szCs w:val="18"/>
                <w:lang w:eastAsia="ko-KR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ko-KR"/>
              </w:rPr>
              <w:t>Low delay B</w:t>
            </w:r>
            <w:r w:rsidRPr="002525DD">
              <w:rPr>
                <w:b/>
                <w:bCs/>
                <w:color w:val="000000"/>
                <w:sz w:val="18"/>
                <w:szCs w:val="18"/>
                <w:lang w:eastAsia="ko-KR"/>
              </w:rPr>
              <w:t xml:space="preserve"> HE Main-tier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  <w:hideMark/>
          </w:tcPr>
          <w:p w:rsidR="00913A42" w:rsidRPr="002525DD" w:rsidRDefault="00913A42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b/>
                <w:bCs/>
                <w:color w:val="000000"/>
                <w:sz w:val="18"/>
                <w:szCs w:val="18"/>
                <w:lang w:eastAsia="ko-KR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ko-KR"/>
              </w:rPr>
              <w:t>Low delay B</w:t>
            </w:r>
            <w:r w:rsidRPr="002525DD">
              <w:rPr>
                <w:b/>
                <w:bCs/>
                <w:color w:val="000000"/>
                <w:sz w:val="18"/>
                <w:szCs w:val="18"/>
                <w:lang w:eastAsia="ko-KR"/>
              </w:rPr>
              <w:t xml:space="preserve"> HE High-tier</w:t>
            </w:r>
          </w:p>
        </w:tc>
      </w:tr>
      <w:tr w:rsidR="00913A42" w:rsidTr="007F1A74">
        <w:trPr>
          <w:trHeight w:val="255"/>
          <w:jc w:val="center"/>
        </w:trPr>
        <w:tc>
          <w:tcPr>
            <w:tcW w:w="1960" w:type="dxa"/>
            <w:vMerge/>
            <w:noWrap/>
            <w:vAlign w:val="bottom"/>
            <w:hideMark/>
          </w:tcPr>
          <w:p w:rsidR="00913A42" w:rsidRPr="00751984" w:rsidRDefault="00913A42" w:rsidP="00A75697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 w:val="20"/>
                <w:lang w:eastAsia="zh-TW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913A42" w:rsidRPr="002525DD" w:rsidRDefault="00913A42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913A42" w:rsidRPr="002525DD" w:rsidRDefault="00913A42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A42" w:rsidRPr="002525DD" w:rsidRDefault="00913A42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913A42" w:rsidRPr="002525DD" w:rsidRDefault="00913A42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913A42" w:rsidRPr="002525DD" w:rsidRDefault="00913A42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A42" w:rsidRPr="002525DD" w:rsidRDefault="00913A42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A67196" w:rsidTr="00A67196">
        <w:trPr>
          <w:trHeight w:val="240"/>
          <w:jc w:val="center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67196" w:rsidRPr="002525DD" w:rsidRDefault="00A67196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96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-1.5%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-1.9%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-1.5%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-1.5%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-1.3%</w:t>
            </w:r>
          </w:p>
        </w:tc>
      </w:tr>
      <w:tr w:rsidR="00A67196" w:rsidTr="00A67196">
        <w:trPr>
          <w:trHeight w:val="240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67196" w:rsidRPr="002525DD" w:rsidRDefault="00A67196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9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801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A67196" w:rsidTr="00A67196">
        <w:trPr>
          <w:trHeight w:val="240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67196" w:rsidRPr="002525DD" w:rsidRDefault="00A67196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SC RGB 444</w:t>
            </w:r>
          </w:p>
        </w:tc>
        <w:tc>
          <w:tcPr>
            <w:tcW w:w="9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-6.4%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-6.0%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-6.2%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-7.0%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-6.6%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-6.7%</w:t>
            </w:r>
          </w:p>
        </w:tc>
      </w:tr>
      <w:tr w:rsidR="00A67196" w:rsidTr="00A67196">
        <w:trPr>
          <w:trHeight w:val="240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67196" w:rsidRPr="002525DD" w:rsidRDefault="00A67196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Animation RGB 444</w:t>
            </w:r>
          </w:p>
        </w:tc>
        <w:tc>
          <w:tcPr>
            <w:tcW w:w="9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A67196" w:rsidTr="00A67196">
        <w:trPr>
          <w:trHeight w:val="240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67196" w:rsidRPr="002525DD" w:rsidRDefault="00A67196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SC YUV 444</w:t>
            </w:r>
          </w:p>
        </w:tc>
        <w:tc>
          <w:tcPr>
            <w:tcW w:w="9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-5.7%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-5.7%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-5.6%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-6.5%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-6.3%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-6.3%</w:t>
            </w:r>
          </w:p>
        </w:tc>
      </w:tr>
      <w:tr w:rsidR="00A67196" w:rsidTr="00A67196">
        <w:trPr>
          <w:trHeight w:val="240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67196" w:rsidRPr="002525DD" w:rsidRDefault="00A67196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Animation YUV 444</w:t>
            </w:r>
          </w:p>
        </w:tc>
        <w:tc>
          <w:tcPr>
            <w:tcW w:w="9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A67196" w:rsidTr="00A67196">
        <w:trPr>
          <w:trHeight w:val="240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67196" w:rsidRPr="002525DD" w:rsidRDefault="00A67196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RangeExt</w:t>
            </w:r>
          </w:p>
        </w:tc>
        <w:tc>
          <w:tcPr>
            <w:tcW w:w="9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A67196" w:rsidTr="00A67196">
        <w:trPr>
          <w:trHeight w:val="240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67196" w:rsidRPr="002525DD" w:rsidRDefault="00A67196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7F7F7F"/>
                <w:sz w:val="18"/>
                <w:szCs w:val="18"/>
                <w:lang w:eastAsia="zh-TW"/>
              </w:rPr>
            </w:pPr>
            <w:r w:rsidRPr="002525DD">
              <w:rPr>
                <w:color w:val="7F7F7F"/>
                <w:sz w:val="18"/>
                <w:szCs w:val="18"/>
                <w:lang w:eastAsia="ko-KR"/>
              </w:rPr>
              <w:t>SC(444) GBR</w:t>
            </w:r>
            <w:r>
              <w:rPr>
                <w:rFonts w:hint="eastAsia"/>
                <w:color w:val="7F7F7F"/>
                <w:sz w:val="18"/>
                <w:szCs w:val="18"/>
                <w:lang w:eastAsia="zh-TW"/>
              </w:rPr>
              <w:t xml:space="preserve"> Optional</w:t>
            </w:r>
          </w:p>
        </w:tc>
        <w:tc>
          <w:tcPr>
            <w:tcW w:w="9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-8.1%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-7.9%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-7.9%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-9.3%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-8.8%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-8.8%</w:t>
            </w:r>
          </w:p>
        </w:tc>
      </w:tr>
      <w:tr w:rsidR="00A67196" w:rsidTr="00A67196">
        <w:trPr>
          <w:trHeight w:val="255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A67196" w:rsidRPr="002525DD" w:rsidRDefault="00A67196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7F7F7F"/>
                <w:sz w:val="18"/>
                <w:szCs w:val="18"/>
                <w:lang w:eastAsia="zh-TW"/>
              </w:rPr>
            </w:pPr>
            <w:r w:rsidRPr="002525DD">
              <w:rPr>
                <w:color w:val="7F7F7F"/>
                <w:sz w:val="18"/>
                <w:szCs w:val="18"/>
                <w:lang w:eastAsia="ko-KR"/>
              </w:rPr>
              <w:t>SC(444) YUV</w:t>
            </w:r>
            <w:r>
              <w:rPr>
                <w:rFonts w:hint="eastAsia"/>
                <w:color w:val="7F7F7F"/>
                <w:sz w:val="18"/>
                <w:szCs w:val="18"/>
                <w:lang w:eastAsia="zh-TW"/>
              </w:rPr>
              <w:t xml:space="preserve"> Optional</w:t>
            </w:r>
          </w:p>
        </w:tc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-10.7%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-10.6%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-10.6%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-12.3%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-12.3%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CCFFCC"/>
            <w:noWrap/>
            <w:vAlign w:val="bottom"/>
          </w:tcPr>
          <w:p w:rsidR="00A67196" w:rsidRDefault="00A671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-12.2%</w:t>
            </w:r>
          </w:p>
        </w:tc>
      </w:tr>
      <w:tr w:rsidR="00DB61A1" w:rsidTr="00A67196">
        <w:trPr>
          <w:trHeight w:val="240"/>
          <w:jc w:val="center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B61A1" w:rsidRPr="002525DD" w:rsidRDefault="00DB61A1" w:rsidP="00A75697">
            <w:pPr>
              <w:keepNext/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290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B61A1" w:rsidRDefault="00DB61A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107%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B61A1" w:rsidRDefault="00DB61A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109%</w:t>
            </w:r>
          </w:p>
        </w:tc>
      </w:tr>
      <w:tr w:rsidR="00DB61A1" w:rsidTr="00A67196">
        <w:trPr>
          <w:trHeight w:val="255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B61A1" w:rsidRPr="002525DD" w:rsidRDefault="00DB61A1" w:rsidP="00A75697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sz w:val="18"/>
                <w:szCs w:val="18"/>
                <w:lang w:eastAsia="ko-KR"/>
              </w:rPr>
            </w:pPr>
            <w:r w:rsidRPr="002525DD">
              <w:rPr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290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B61A1" w:rsidRDefault="00DB61A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103%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B61A1" w:rsidRDefault="00DB61A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102%</w:t>
            </w:r>
          </w:p>
        </w:tc>
      </w:tr>
    </w:tbl>
    <w:p w:rsidR="00913A42" w:rsidRDefault="00913A42" w:rsidP="0009481D">
      <w:pPr>
        <w:jc w:val="both"/>
      </w:pPr>
    </w:p>
    <w:p w:rsidR="00A75697" w:rsidRDefault="00A75697" w:rsidP="00A75697">
      <w:pPr>
        <w:keepNext/>
        <w:numPr>
          <w:ilvl w:val="0"/>
          <w:numId w:val="15"/>
        </w:numPr>
        <w:tabs>
          <w:tab w:val="clear" w:pos="360"/>
          <w:tab w:val="left" w:pos="284"/>
        </w:tabs>
        <w:ind w:hangingChars="129"/>
        <w:jc w:val="center"/>
        <w:rPr>
          <w:lang w:val="en-CA"/>
        </w:rPr>
      </w:pPr>
      <w:r>
        <w:rPr>
          <w:lang w:eastAsia="zh-TW"/>
        </w:rPr>
        <w:t>Performance of</w:t>
      </w:r>
      <w:r w:rsidRPr="008F658C">
        <w:rPr>
          <w:rFonts w:hint="eastAsia"/>
          <w:i/>
          <w:lang w:val="en-CA" w:eastAsia="zh-TW"/>
        </w:rPr>
        <w:t xml:space="preserve"> </w:t>
      </w:r>
      <w:r w:rsidRPr="004D6CF6">
        <w:rPr>
          <w:rFonts w:hint="eastAsia"/>
          <w:i/>
          <w:lang w:val="en-CA" w:eastAsia="zh-TW"/>
        </w:rPr>
        <w:t>N</w:t>
      </w:r>
      <w:r w:rsidRPr="004D6CF6">
        <w:rPr>
          <w:rFonts w:hint="eastAsia"/>
          <w:lang w:val="en-CA" w:eastAsia="zh-TW"/>
        </w:rPr>
        <w:t>x</w:t>
      </w:r>
      <w:r w:rsidRPr="004D6CF6">
        <w:rPr>
          <w:rFonts w:hint="eastAsia"/>
          <w:i/>
          <w:lang w:val="en-CA" w:eastAsia="zh-TW"/>
        </w:rPr>
        <w:t>2N</w:t>
      </w:r>
      <w:r w:rsidRPr="004D6CF6">
        <w:rPr>
          <w:rFonts w:hint="eastAsia"/>
          <w:lang w:val="en-CA" w:eastAsia="zh-TW"/>
        </w:rPr>
        <w:t>/</w:t>
      </w:r>
      <w:r w:rsidRPr="004D6CF6">
        <w:rPr>
          <w:rFonts w:hint="eastAsia"/>
          <w:i/>
          <w:lang w:val="en-CA" w:eastAsia="zh-TW"/>
        </w:rPr>
        <w:t>2N</w:t>
      </w:r>
      <w:r w:rsidRPr="004D6CF6">
        <w:rPr>
          <w:rFonts w:hint="eastAsia"/>
          <w:lang w:val="en-CA" w:eastAsia="zh-TW"/>
        </w:rPr>
        <w:t>x</w:t>
      </w:r>
      <w:r w:rsidRPr="004D6CF6">
        <w:rPr>
          <w:rFonts w:hint="eastAsia"/>
          <w:i/>
          <w:lang w:val="en-CA" w:eastAsia="zh-TW"/>
        </w:rPr>
        <w:t>N</w:t>
      </w:r>
      <w:r w:rsidRPr="004D6CF6">
        <w:rPr>
          <w:lang w:val="en-CA" w:eastAsia="zh-TW"/>
        </w:rPr>
        <w:t>/</w:t>
      </w:r>
      <w:r w:rsidRPr="004D6CF6">
        <w:rPr>
          <w:i/>
          <w:lang w:val="en-CA" w:eastAsia="zh-TW"/>
        </w:rPr>
        <w:t>N</w:t>
      </w:r>
      <w:r w:rsidRPr="004D6CF6">
        <w:rPr>
          <w:lang w:val="en-CA" w:eastAsia="zh-TW"/>
        </w:rPr>
        <w:t>x</w:t>
      </w:r>
      <w:r w:rsidRPr="004D6CF6">
        <w:rPr>
          <w:i/>
          <w:lang w:val="en-CA" w:eastAsia="zh-TW"/>
        </w:rPr>
        <w:t>N</w:t>
      </w:r>
      <w:r w:rsidRPr="004D6CF6">
        <w:rPr>
          <w:rFonts w:hint="eastAsia"/>
          <w:lang w:val="en-CA" w:eastAsia="zh-TW"/>
        </w:rPr>
        <w:t xml:space="preserve"> </w:t>
      </w:r>
      <w:r w:rsidRPr="004D6CF6">
        <w:rPr>
          <w:lang w:val="en-CA" w:eastAsia="zh-TW"/>
        </w:rPr>
        <w:t>IntraBC for Lossless coding</w:t>
      </w:r>
      <w:r w:rsidRPr="004D6CF6">
        <w:rPr>
          <w:rFonts w:hint="eastAsia"/>
          <w:lang w:val="en-CA" w:eastAsia="zh-TW"/>
        </w:rPr>
        <w:t>.</w:t>
      </w:r>
    </w:p>
    <w:tbl>
      <w:tblPr>
        <w:tblW w:w="5780" w:type="dxa"/>
        <w:jc w:val="center"/>
        <w:tblInd w:w="1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60"/>
        <w:gridCol w:w="1040"/>
        <w:gridCol w:w="1040"/>
        <w:gridCol w:w="1040"/>
      </w:tblGrid>
      <w:tr w:rsidR="00DB61A1" w:rsidRPr="00DB61A1" w:rsidTr="007F1A74">
        <w:trPr>
          <w:trHeight w:val="330"/>
          <w:jc w:val="center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</w:pPr>
          </w:p>
        </w:tc>
        <w:tc>
          <w:tcPr>
            <w:tcW w:w="31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  <w:t>Average bit-rate increase</w:t>
            </w:r>
          </w:p>
        </w:tc>
      </w:tr>
      <w:tr w:rsidR="00DB61A1" w:rsidRPr="00DB61A1" w:rsidTr="007F1A74">
        <w:trPr>
          <w:trHeight w:val="330"/>
          <w:jc w:val="center"/>
        </w:trPr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新細明體"/>
                <w:b/>
                <w:bCs/>
                <w:color w:val="FFFFFF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b/>
                <w:bCs/>
                <w:color w:val="FFFFFF"/>
                <w:sz w:val="24"/>
                <w:szCs w:val="24"/>
                <w:lang w:eastAsia="zh-TW"/>
              </w:rPr>
              <w:t>AI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新細明體"/>
                <w:b/>
                <w:bCs/>
                <w:color w:val="FFFFFF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b/>
                <w:bCs/>
                <w:color w:val="FFFFFF"/>
                <w:sz w:val="24"/>
                <w:szCs w:val="24"/>
                <w:lang w:eastAsia="zh-TW"/>
              </w:rPr>
              <w:t>RA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新細明體"/>
                <w:b/>
                <w:bCs/>
                <w:color w:val="FFFFFF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b/>
                <w:bCs/>
                <w:color w:val="FFFFFF"/>
                <w:sz w:val="24"/>
                <w:szCs w:val="24"/>
                <w:lang w:eastAsia="zh-TW"/>
              </w:rPr>
              <w:t>LB</w:t>
            </w:r>
          </w:p>
        </w:tc>
      </w:tr>
      <w:tr w:rsidR="00DB61A1" w:rsidRPr="00DB61A1" w:rsidTr="007F1A74">
        <w:trPr>
          <w:trHeight w:val="285"/>
          <w:jc w:val="center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  <w:t>Class F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  <w:t>-1.2%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  <w:t>-0.7%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  <w:t>-0.4%</w:t>
            </w:r>
          </w:p>
        </w:tc>
      </w:tr>
      <w:tr w:rsidR="00DB61A1" w:rsidRPr="00DB61A1" w:rsidTr="00DB61A1">
        <w:trPr>
          <w:trHeight w:val="285"/>
          <w:jc w:val="center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  <w:t>Class B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  <w:t>0.0%</w:t>
            </w:r>
          </w:p>
        </w:tc>
      </w:tr>
      <w:tr w:rsidR="00DB61A1" w:rsidRPr="00DB61A1" w:rsidTr="00DB61A1">
        <w:trPr>
          <w:trHeight w:val="285"/>
          <w:jc w:val="center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  <w:t>RGB 4:4:4 SC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新細明體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sz w:val="24"/>
                <w:szCs w:val="24"/>
                <w:lang w:eastAsia="zh-TW"/>
              </w:rPr>
              <w:t>-7.0%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新細明體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sz w:val="24"/>
                <w:szCs w:val="24"/>
                <w:lang w:eastAsia="zh-TW"/>
              </w:rPr>
              <w:t>-5.8%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新細明體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sz w:val="24"/>
                <w:szCs w:val="24"/>
                <w:lang w:eastAsia="zh-TW"/>
              </w:rPr>
              <w:t>-5.4%</w:t>
            </w:r>
          </w:p>
        </w:tc>
      </w:tr>
      <w:tr w:rsidR="00DB61A1" w:rsidRPr="00DB61A1" w:rsidTr="00DB61A1">
        <w:trPr>
          <w:trHeight w:val="285"/>
          <w:jc w:val="center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  <w:t>RGB 4:4:4 Animation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  <w:t>0.0%</w:t>
            </w:r>
          </w:p>
        </w:tc>
      </w:tr>
      <w:tr w:rsidR="00DB61A1" w:rsidRPr="00DB61A1" w:rsidTr="00DB61A1">
        <w:trPr>
          <w:trHeight w:val="285"/>
          <w:jc w:val="center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  <w:t>YCbCr 4:4:4 SC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新細明體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sz w:val="24"/>
                <w:szCs w:val="24"/>
                <w:lang w:eastAsia="zh-TW"/>
              </w:rPr>
              <w:t>-7.2%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新細明體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sz w:val="24"/>
                <w:szCs w:val="24"/>
                <w:lang w:eastAsia="zh-TW"/>
              </w:rPr>
              <w:t>-5.9%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新細明體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sz w:val="24"/>
                <w:szCs w:val="24"/>
                <w:lang w:eastAsia="zh-TW"/>
              </w:rPr>
              <w:t>-5.4%</w:t>
            </w:r>
          </w:p>
        </w:tc>
      </w:tr>
      <w:tr w:rsidR="00DB61A1" w:rsidRPr="00DB61A1" w:rsidTr="00DB61A1">
        <w:trPr>
          <w:trHeight w:val="285"/>
          <w:jc w:val="center"/>
        </w:trPr>
        <w:tc>
          <w:tcPr>
            <w:tcW w:w="2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  <w:t>YCbCr 4:4:4 Animation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  <w:t>0.0%</w:t>
            </w:r>
          </w:p>
        </w:tc>
      </w:tr>
      <w:tr w:rsidR="00DB61A1" w:rsidRPr="00DB61A1" w:rsidTr="00DB61A1">
        <w:trPr>
          <w:trHeight w:val="285"/>
          <w:jc w:val="center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  <w:t>RangeExt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  <w:t>0.0%</w:t>
            </w:r>
          </w:p>
        </w:tc>
      </w:tr>
      <w:tr w:rsidR="00DB61A1" w:rsidRPr="00DB61A1" w:rsidTr="00DB61A1">
        <w:trPr>
          <w:trHeight w:val="285"/>
          <w:jc w:val="center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  <w:t>RGB 4:4:4 SC (Optional)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新細明體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sz w:val="24"/>
                <w:szCs w:val="24"/>
                <w:lang w:eastAsia="zh-TW"/>
              </w:rPr>
              <w:t>-10.9%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新細明體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sz w:val="24"/>
                <w:szCs w:val="24"/>
                <w:lang w:eastAsia="zh-TW"/>
              </w:rPr>
              <w:t>-9.2%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新細明體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sz w:val="24"/>
                <w:szCs w:val="24"/>
                <w:lang w:eastAsia="zh-TW"/>
              </w:rPr>
              <w:t>-9.2%</w:t>
            </w:r>
          </w:p>
        </w:tc>
      </w:tr>
      <w:tr w:rsidR="00DB61A1" w:rsidRPr="00DB61A1" w:rsidTr="00DB61A1">
        <w:trPr>
          <w:trHeight w:val="285"/>
          <w:jc w:val="center"/>
        </w:trPr>
        <w:tc>
          <w:tcPr>
            <w:tcW w:w="2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  <w:t>YCbCr 4:4:4 SC (Optional)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新細明體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sz w:val="24"/>
                <w:szCs w:val="24"/>
                <w:lang w:eastAsia="zh-TW"/>
              </w:rPr>
              <w:t>-14.4%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新細明體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sz w:val="24"/>
                <w:szCs w:val="24"/>
                <w:lang w:eastAsia="zh-TW"/>
              </w:rPr>
              <w:t>-13.3%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新細明體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sz w:val="24"/>
                <w:szCs w:val="24"/>
                <w:lang w:eastAsia="zh-TW"/>
              </w:rPr>
              <w:t>-14.2%</w:t>
            </w:r>
          </w:p>
        </w:tc>
      </w:tr>
      <w:tr w:rsidR="00DB61A1" w:rsidRPr="00DB61A1" w:rsidTr="007F1A74">
        <w:trPr>
          <w:trHeight w:val="285"/>
          <w:jc w:val="center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  <w:t>Enc Time[%]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  <w:t>145%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  <w:t>109%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  <w:t>104%</w:t>
            </w:r>
          </w:p>
        </w:tc>
      </w:tr>
      <w:tr w:rsidR="00DB61A1" w:rsidRPr="00DB61A1" w:rsidTr="007F1A74">
        <w:trPr>
          <w:trHeight w:val="285"/>
          <w:jc w:val="center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  <w:lastRenderedPageBreak/>
              <w:t>Dec Time[%]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  <w:t>93%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  <w:t>95%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A1" w:rsidRPr="00DB61A1" w:rsidRDefault="00DB61A1" w:rsidP="00DB61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</w:pPr>
            <w:r w:rsidRPr="00DB61A1">
              <w:rPr>
                <w:rFonts w:ascii="Calibri" w:hAnsi="Calibri" w:cs="新細明體"/>
                <w:color w:val="000000"/>
                <w:sz w:val="24"/>
                <w:szCs w:val="24"/>
                <w:lang w:eastAsia="zh-TW"/>
              </w:rPr>
              <w:t>104%</w:t>
            </w:r>
          </w:p>
        </w:tc>
      </w:tr>
    </w:tbl>
    <w:p w:rsidR="0009481D" w:rsidRPr="009F629B" w:rsidRDefault="0009481D" w:rsidP="0009481D">
      <w:pPr>
        <w:rPr>
          <w:lang w:val="en-CA" w:eastAsia="zh-TW"/>
        </w:rPr>
      </w:pPr>
    </w:p>
    <w:p w:rsidR="0009481D" w:rsidRPr="009F629B" w:rsidRDefault="0009481D" w:rsidP="0009481D">
      <w:pPr>
        <w:pStyle w:val="1"/>
        <w:ind w:left="432" w:hanging="432"/>
        <w:rPr>
          <w:rFonts w:cs="Times New Roman"/>
          <w:lang w:val="en-CA"/>
        </w:rPr>
      </w:pPr>
      <w:r w:rsidRPr="009F629B">
        <w:rPr>
          <w:rFonts w:cs="Times New Roman"/>
          <w:lang w:val="en-CA"/>
        </w:rPr>
        <w:t>References</w:t>
      </w:r>
    </w:p>
    <w:p w:rsidR="0009481D" w:rsidRPr="009F629B" w:rsidRDefault="0009481D" w:rsidP="0009481D">
      <w:pPr>
        <w:numPr>
          <w:ilvl w:val="0"/>
          <w:numId w:val="13"/>
        </w:numPr>
        <w:tabs>
          <w:tab w:val="num" w:pos="540"/>
        </w:tabs>
        <w:jc w:val="both"/>
        <w:textAlignment w:val="auto"/>
        <w:rPr>
          <w:rFonts w:eastAsia="SimSun"/>
          <w:szCs w:val="24"/>
        </w:rPr>
      </w:pPr>
      <w:bookmarkStart w:id="2" w:name="_Ref369768905"/>
      <w:bookmarkStart w:id="3" w:name="_Ref297238293"/>
      <w:r w:rsidRPr="009F629B">
        <w:rPr>
          <w:szCs w:val="24"/>
        </w:rPr>
        <w:t>J. Sole, E. Alshina, D.-K. Kwon, and W.-H. Peng, “HEVC Range Extensions Core Experiment 3 (RCE3): Intra block copy refinement,” JCTVC-O1123, Geneva, Oct. 2013.</w:t>
      </w:r>
      <w:bookmarkEnd w:id="2"/>
    </w:p>
    <w:p w:rsidR="0009481D" w:rsidRPr="009F629B" w:rsidRDefault="0009481D" w:rsidP="0009481D">
      <w:pPr>
        <w:numPr>
          <w:ilvl w:val="0"/>
          <w:numId w:val="13"/>
        </w:numPr>
        <w:tabs>
          <w:tab w:val="num" w:pos="540"/>
        </w:tabs>
        <w:jc w:val="both"/>
        <w:textAlignment w:val="auto"/>
        <w:rPr>
          <w:rFonts w:eastAsia="SimSun"/>
          <w:szCs w:val="24"/>
        </w:rPr>
      </w:pPr>
      <w:bookmarkStart w:id="4" w:name="_Ref374295295"/>
      <w:r w:rsidRPr="009F629B">
        <w:rPr>
          <w:color w:val="000000"/>
          <w:szCs w:val="24"/>
          <w:shd w:val="clear" w:color="auto" w:fill="FFFFFF"/>
        </w:rPr>
        <w:t>C. C. Chen, T. S. Chang, R. L. Liao, W. H. Peng, H. M. Hang, C. L. Lin, and F. D. Jou, "AHG8: Line-based Intra Block Copy," JCTVC-O0205, Geneva, Oct. 2013.</w:t>
      </w:r>
      <w:bookmarkEnd w:id="4"/>
    </w:p>
    <w:p w:rsidR="0009481D" w:rsidRPr="009F629B" w:rsidRDefault="001C321E" w:rsidP="0009481D">
      <w:pPr>
        <w:widowControl w:val="0"/>
        <w:numPr>
          <w:ilvl w:val="0"/>
          <w:numId w:val="13"/>
        </w:numPr>
        <w:tabs>
          <w:tab w:val="num" w:pos="540"/>
        </w:tabs>
        <w:ind w:left="312" w:hangingChars="142" w:hanging="312"/>
        <w:jc w:val="both"/>
        <w:textAlignment w:val="auto"/>
        <w:rPr>
          <w:lang w:val="en-CA"/>
        </w:rPr>
      </w:pPr>
      <w:bookmarkStart w:id="5" w:name="_Ref369771653"/>
      <w:bookmarkStart w:id="6" w:name="_Ref374296178"/>
      <w:r>
        <w:rPr>
          <w:szCs w:val="24"/>
        </w:rPr>
        <w:t>JCT-VC, “HM-12.1+RExt-5.</w:t>
      </w:r>
      <w:r w:rsidR="0009481D" w:rsidRPr="009F629B">
        <w:rPr>
          <w:szCs w:val="24"/>
        </w:rPr>
        <w:t xml:space="preserve">1,” </w:t>
      </w:r>
      <w:bookmarkStart w:id="7" w:name="_Ref297238310"/>
      <w:bookmarkEnd w:id="3"/>
      <w:bookmarkEnd w:id="5"/>
      <w:bookmarkEnd w:id="7"/>
      <w:r>
        <w:fldChar w:fldCharType="begin"/>
      </w:r>
      <w:r>
        <w:instrText xml:space="preserve"> HYPERLINK "</w:instrText>
      </w:r>
      <w:r w:rsidRPr="001C321E">
        <w:instrText>https://hevc.hhi.fraunhofer.de/svn/svn_HEVCSoftware/tags/HM-12.1+RExt-5.1/</w:instrText>
      </w:r>
      <w:r>
        <w:instrText xml:space="preserve">" </w:instrText>
      </w:r>
      <w:r>
        <w:fldChar w:fldCharType="separate"/>
      </w:r>
      <w:r w:rsidRPr="00637207">
        <w:rPr>
          <w:rStyle w:val="a6"/>
        </w:rPr>
        <w:t>https://hevc.hhi.fraunhofer.de/svn/svn_HEVCSoftware/tags/HM-12.1+RExt-5.1/</w:t>
      </w:r>
      <w:r>
        <w:fldChar w:fldCharType="end"/>
      </w:r>
      <w:bookmarkEnd w:id="6"/>
    </w:p>
    <w:p w:rsidR="0009481D" w:rsidRPr="009F629B" w:rsidRDefault="0009481D" w:rsidP="0009481D">
      <w:pPr>
        <w:pStyle w:val="1"/>
        <w:rPr>
          <w:rFonts w:cs="Times New Roman"/>
          <w:lang w:val="en-CA"/>
        </w:rPr>
      </w:pPr>
      <w:r w:rsidRPr="009F629B">
        <w:rPr>
          <w:rFonts w:cs="Times New Roman"/>
          <w:lang w:val="en-CA"/>
        </w:rPr>
        <w:t>Patent rights declaration(s)</w:t>
      </w:r>
    </w:p>
    <w:p w:rsidR="0009481D" w:rsidRPr="009F629B" w:rsidRDefault="0009481D" w:rsidP="0009481D">
      <w:pPr>
        <w:jc w:val="both"/>
        <w:rPr>
          <w:lang w:val="en-CA"/>
        </w:rPr>
      </w:pPr>
      <w:r w:rsidRPr="009F629B">
        <w:rPr>
          <w:b/>
          <w:lang w:val="en-CA"/>
        </w:rPr>
        <w:t>NCTU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7F1F8B" w:rsidRPr="00E06FDE" w:rsidRDefault="0009481D" w:rsidP="00E06FDE">
      <w:pPr>
        <w:jc w:val="both"/>
        <w:rPr>
          <w:lang w:val="en-CA"/>
        </w:rPr>
      </w:pPr>
      <w:r w:rsidRPr="009F629B">
        <w:rPr>
          <w:b/>
          <w:lang w:val="en-CA"/>
        </w:rPr>
        <w:t>ITRI International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sectPr w:rsidR="007F1F8B" w:rsidRPr="00E06FDE" w:rsidSect="00A01439">
      <w:footerReference w:type="default" r:id="rId15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50C" w:rsidRDefault="00D2750C">
      <w:r>
        <w:separator/>
      </w:r>
    </w:p>
  </w:endnote>
  <w:endnote w:type="continuationSeparator" w:id="0">
    <w:p w:rsidR="00D2750C" w:rsidRDefault="00D27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F96" w:rsidRDefault="002D7F96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FC2B10">
      <w:rPr>
        <w:rStyle w:val="a5"/>
        <w:noProof/>
      </w:rPr>
      <w:t>2</w:t>
    </w:r>
    <w:r>
      <w:rPr>
        <w:rStyle w:val="a5"/>
      </w:rPr>
      <w:fldChar w:fldCharType="end"/>
    </w:r>
    <w:r>
      <w:rPr>
        <w:rStyle w:val="a5"/>
      </w:rPr>
      <w:tab/>
      <w:t xml:space="preserve">Date Saved: </w:t>
    </w:r>
    <w:r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>
      <w:rPr>
        <w:rStyle w:val="a5"/>
      </w:rPr>
      <w:fldChar w:fldCharType="separate"/>
    </w:r>
    <w:r w:rsidR="00FC2B10">
      <w:rPr>
        <w:rStyle w:val="a5"/>
        <w:noProof/>
      </w:rPr>
      <w:t>2014-01-16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50C" w:rsidRDefault="00D2750C">
      <w:r>
        <w:separator/>
      </w:r>
    </w:p>
  </w:footnote>
  <w:footnote w:type="continuationSeparator" w:id="0">
    <w:p w:rsidR="00D2750C" w:rsidRDefault="00D275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1E60171"/>
    <w:multiLevelType w:val="hybridMultilevel"/>
    <w:tmpl w:val="D8A6D9D4"/>
    <w:lvl w:ilvl="0" w:tplc="93A6D84A">
      <w:start w:val="1"/>
      <w:numFmt w:val="decimal"/>
      <w:lvlText w:val="Figure 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584502"/>
    <w:multiLevelType w:val="hybridMultilevel"/>
    <w:tmpl w:val="CBBA2434"/>
    <w:lvl w:ilvl="0" w:tplc="0062136C">
      <w:start w:val="1"/>
      <w:numFmt w:val="decimal"/>
      <w:suff w:val="space"/>
      <w:lvlText w:val="Figure %1."/>
      <w:lvlJc w:val="left"/>
      <w:pPr>
        <w:ind w:left="480" w:hanging="480"/>
      </w:pPr>
      <w:rPr>
        <w:rFonts w:hint="eastAsia"/>
      </w:rPr>
    </w:lvl>
    <w:lvl w:ilvl="1" w:tplc="4448042C">
      <w:start w:val="1"/>
      <w:numFmt w:val="lowerLetter"/>
      <w:lvlText w:val="(%2)"/>
      <w:lvlJc w:val="left"/>
      <w:pPr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52D464C"/>
    <w:multiLevelType w:val="hybridMultilevel"/>
    <w:tmpl w:val="BB540F8E"/>
    <w:lvl w:ilvl="0" w:tplc="CCE27728">
      <w:start w:val="1"/>
      <w:numFmt w:val="bullet"/>
      <w:lvlText w:val="–"/>
      <w:lvlJc w:val="left"/>
      <w:pPr>
        <w:ind w:left="480" w:hanging="480"/>
      </w:pPr>
      <w:rPr>
        <w:rFonts w:ascii="Courier New" w:hAnsi="Courier New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0CC45C8D"/>
    <w:multiLevelType w:val="hybridMultilevel"/>
    <w:tmpl w:val="0226AE50"/>
    <w:lvl w:ilvl="0" w:tplc="160AE5A2">
      <w:start w:val="1"/>
      <w:numFmt w:val="decimal"/>
      <w:suff w:val="space"/>
      <w:lvlText w:val="Figure 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4124B6"/>
    <w:multiLevelType w:val="hybridMultilevel"/>
    <w:tmpl w:val="23D400BE"/>
    <w:lvl w:ilvl="0" w:tplc="AD16ACBC">
      <w:start w:val="1"/>
      <w:numFmt w:val="decimal"/>
      <w:suff w:val="space"/>
      <w:lvlText w:val="Table 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>
    <w:nsid w:val="25503573"/>
    <w:multiLevelType w:val="hybridMultilevel"/>
    <w:tmpl w:val="C12A1356"/>
    <w:lvl w:ilvl="0" w:tplc="45181878">
      <w:start w:val="1"/>
      <w:numFmt w:val="decimal"/>
      <w:lvlText w:val="[%1]"/>
      <w:lvlJc w:val="left"/>
      <w:pPr>
        <w:ind w:left="340" w:hanging="340"/>
      </w:pPr>
      <w:rPr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772226"/>
    <w:multiLevelType w:val="hybridMultilevel"/>
    <w:tmpl w:val="6A22205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0C5296"/>
    <w:multiLevelType w:val="hybridMultilevel"/>
    <w:tmpl w:val="488A2314"/>
    <w:lvl w:ilvl="0" w:tplc="04090001">
      <w:start w:val="1"/>
      <w:numFmt w:val="bullet"/>
      <w:lvlText w:val=""/>
      <w:lvlJc w:val="left"/>
      <w:pPr>
        <w:ind w:left="84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14">
    <w:nsid w:val="4BD905EE"/>
    <w:multiLevelType w:val="hybridMultilevel"/>
    <w:tmpl w:val="4B7077AA"/>
    <w:lvl w:ilvl="0" w:tplc="04090001">
      <w:start w:val="1"/>
      <w:numFmt w:val="bullet"/>
      <w:lvlText w:val=""/>
      <w:lvlJc w:val="left"/>
      <w:pPr>
        <w:ind w:left="6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15">
    <w:nsid w:val="4CF63727"/>
    <w:multiLevelType w:val="hybridMultilevel"/>
    <w:tmpl w:val="3EB64390"/>
    <w:lvl w:ilvl="0" w:tplc="04090001">
      <w:start w:val="1"/>
      <w:numFmt w:val="bullet"/>
      <w:lvlText w:val="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1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F840C5"/>
    <w:multiLevelType w:val="hybridMultilevel"/>
    <w:tmpl w:val="FF4E12B6"/>
    <w:lvl w:ilvl="0" w:tplc="93A6D84A">
      <w:start w:val="1"/>
      <w:numFmt w:val="decimal"/>
      <w:lvlText w:val="Figure 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>
    <w:nsid w:val="587B2FD8"/>
    <w:multiLevelType w:val="hybridMultilevel"/>
    <w:tmpl w:val="6E48468A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2">
    <w:nsid w:val="76654818"/>
    <w:multiLevelType w:val="hybridMultilevel"/>
    <w:tmpl w:val="1B0CEB3E"/>
    <w:lvl w:ilvl="0" w:tplc="93A6D84A">
      <w:start w:val="1"/>
      <w:numFmt w:val="decimal"/>
      <w:lvlText w:val="Figure %1."/>
      <w:lvlJc w:val="left"/>
      <w:pPr>
        <w:ind w:left="480" w:hanging="480"/>
      </w:pPr>
      <w:rPr>
        <w:rFonts w:hint="eastAsia"/>
      </w:rPr>
    </w:lvl>
    <w:lvl w:ilvl="1" w:tplc="93A6D84A">
      <w:start w:val="1"/>
      <w:numFmt w:val="decimal"/>
      <w:lvlText w:val="Figure 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1"/>
  </w:num>
  <w:num w:numId="3">
    <w:abstractNumId w:val="18"/>
  </w:num>
  <w:num w:numId="4">
    <w:abstractNumId w:val="16"/>
  </w:num>
  <w:num w:numId="5">
    <w:abstractNumId w:val="17"/>
  </w:num>
  <w:num w:numId="6">
    <w:abstractNumId w:val="9"/>
  </w:num>
  <w:num w:numId="7">
    <w:abstractNumId w:val="12"/>
  </w:num>
  <w:num w:numId="8">
    <w:abstractNumId w:val="9"/>
  </w:num>
  <w:num w:numId="9">
    <w:abstractNumId w:val="2"/>
  </w:num>
  <w:num w:numId="10">
    <w:abstractNumId w:val="8"/>
  </w:num>
  <w:num w:numId="11">
    <w:abstractNumId w:val="6"/>
  </w:num>
  <w:num w:numId="12">
    <w:abstractNumId w:val="14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7"/>
  </w:num>
  <w:num w:numId="16">
    <w:abstractNumId w:val="1"/>
  </w:num>
  <w:num w:numId="17">
    <w:abstractNumId w:val="3"/>
  </w:num>
  <w:num w:numId="18">
    <w:abstractNumId w:val="10"/>
  </w:num>
  <w:num w:numId="19">
    <w:abstractNumId w:val="22"/>
  </w:num>
  <w:num w:numId="20">
    <w:abstractNumId w:val="5"/>
  </w:num>
  <w:num w:numId="21">
    <w:abstractNumId w:val="19"/>
  </w:num>
  <w:num w:numId="22">
    <w:abstractNumId w:val="15"/>
  </w:num>
  <w:num w:numId="23">
    <w:abstractNumId w:val="4"/>
  </w:num>
  <w:num w:numId="24">
    <w:abstractNumId w:val="11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36B1D"/>
    <w:rsid w:val="000458BC"/>
    <w:rsid w:val="00045C41"/>
    <w:rsid w:val="00046C03"/>
    <w:rsid w:val="00065039"/>
    <w:rsid w:val="0007614F"/>
    <w:rsid w:val="00085369"/>
    <w:rsid w:val="0009481D"/>
    <w:rsid w:val="000A31D1"/>
    <w:rsid w:val="000B1C6B"/>
    <w:rsid w:val="000B4FF9"/>
    <w:rsid w:val="000C09AC"/>
    <w:rsid w:val="000E00F3"/>
    <w:rsid w:val="000E3002"/>
    <w:rsid w:val="000F158C"/>
    <w:rsid w:val="000F2D96"/>
    <w:rsid w:val="000F406B"/>
    <w:rsid w:val="00102F3D"/>
    <w:rsid w:val="00124E38"/>
    <w:rsid w:val="0012580B"/>
    <w:rsid w:val="00131F90"/>
    <w:rsid w:val="0013526E"/>
    <w:rsid w:val="001517F5"/>
    <w:rsid w:val="00157E1E"/>
    <w:rsid w:val="00171371"/>
    <w:rsid w:val="00175A24"/>
    <w:rsid w:val="00187E58"/>
    <w:rsid w:val="001A297E"/>
    <w:rsid w:val="001A368E"/>
    <w:rsid w:val="001A7329"/>
    <w:rsid w:val="001B4E28"/>
    <w:rsid w:val="001C321E"/>
    <w:rsid w:val="001C3525"/>
    <w:rsid w:val="001D02CD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5016"/>
    <w:rsid w:val="002264A6"/>
    <w:rsid w:val="00227BA7"/>
    <w:rsid w:val="0023011C"/>
    <w:rsid w:val="002375C1"/>
    <w:rsid w:val="00263398"/>
    <w:rsid w:val="00263566"/>
    <w:rsid w:val="0027219F"/>
    <w:rsid w:val="00275BCF"/>
    <w:rsid w:val="00292257"/>
    <w:rsid w:val="00297C73"/>
    <w:rsid w:val="002A54E0"/>
    <w:rsid w:val="002B1595"/>
    <w:rsid w:val="002B191D"/>
    <w:rsid w:val="002C0B66"/>
    <w:rsid w:val="002D0AF6"/>
    <w:rsid w:val="002D7F96"/>
    <w:rsid w:val="002F164D"/>
    <w:rsid w:val="00306206"/>
    <w:rsid w:val="00317D85"/>
    <w:rsid w:val="00327C56"/>
    <w:rsid w:val="003315A1"/>
    <w:rsid w:val="003373EC"/>
    <w:rsid w:val="00341CF0"/>
    <w:rsid w:val="00342FF4"/>
    <w:rsid w:val="00346148"/>
    <w:rsid w:val="003669EA"/>
    <w:rsid w:val="003706CC"/>
    <w:rsid w:val="00372425"/>
    <w:rsid w:val="00377710"/>
    <w:rsid w:val="003A2D8E"/>
    <w:rsid w:val="003B3F21"/>
    <w:rsid w:val="003C20E4"/>
    <w:rsid w:val="003E6F90"/>
    <w:rsid w:val="003F00F9"/>
    <w:rsid w:val="003F5D0F"/>
    <w:rsid w:val="00414101"/>
    <w:rsid w:val="00415AB3"/>
    <w:rsid w:val="004234F0"/>
    <w:rsid w:val="00431C91"/>
    <w:rsid w:val="00433DDB"/>
    <w:rsid w:val="00435A35"/>
    <w:rsid w:val="00437619"/>
    <w:rsid w:val="00446D07"/>
    <w:rsid w:val="00451450"/>
    <w:rsid w:val="00465A1E"/>
    <w:rsid w:val="00473E5A"/>
    <w:rsid w:val="004A2A63"/>
    <w:rsid w:val="004B210C"/>
    <w:rsid w:val="004C09BF"/>
    <w:rsid w:val="004D405F"/>
    <w:rsid w:val="004D6CF6"/>
    <w:rsid w:val="004E4F4F"/>
    <w:rsid w:val="004E6789"/>
    <w:rsid w:val="004F61E3"/>
    <w:rsid w:val="00502E10"/>
    <w:rsid w:val="0051015C"/>
    <w:rsid w:val="00515458"/>
    <w:rsid w:val="00516CF1"/>
    <w:rsid w:val="00531AE9"/>
    <w:rsid w:val="00550A66"/>
    <w:rsid w:val="00550DA3"/>
    <w:rsid w:val="00567EC7"/>
    <w:rsid w:val="00570013"/>
    <w:rsid w:val="005801A2"/>
    <w:rsid w:val="00580E1A"/>
    <w:rsid w:val="005952A5"/>
    <w:rsid w:val="005A33A1"/>
    <w:rsid w:val="005B07CC"/>
    <w:rsid w:val="005B217D"/>
    <w:rsid w:val="005C385F"/>
    <w:rsid w:val="005E1AC6"/>
    <w:rsid w:val="005F5819"/>
    <w:rsid w:val="005F6F1B"/>
    <w:rsid w:val="00624B33"/>
    <w:rsid w:val="0063041A"/>
    <w:rsid w:val="00630AA2"/>
    <w:rsid w:val="00646707"/>
    <w:rsid w:val="00662E58"/>
    <w:rsid w:val="00664DCF"/>
    <w:rsid w:val="00675E32"/>
    <w:rsid w:val="00675ECB"/>
    <w:rsid w:val="006B51D7"/>
    <w:rsid w:val="006C5D39"/>
    <w:rsid w:val="006C683B"/>
    <w:rsid w:val="006D6D9B"/>
    <w:rsid w:val="006E2810"/>
    <w:rsid w:val="006E33E0"/>
    <w:rsid w:val="006E5417"/>
    <w:rsid w:val="00712F60"/>
    <w:rsid w:val="00717C93"/>
    <w:rsid w:val="00720E3B"/>
    <w:rsid w:val="00722EA1"/>
    <w:rsid w:val="0074393F"/>
    <w:rsid w:val="00745F6B"/>
    <w:rsid w:val="0075585E"/>
    <w:rsid w:val="00770571"/>
    <w:rsid w:val="007733AA"/>
    <w:rsid w:val="007768FF"/>
    <w:rsid w:val="007824D3"/>
    <w:rsid w:val="00790516"/>
    <w:rsid w:val="00796EE3"/>
    <w:rsid w:val="007A7D29"/>
    <w:rsid w:val="007B4AB8"/>
    <w:rsid w:val="007B71BB"/>
    <w:rsid w:val="007C129B"/>
    <w:rsid w:val="007D0CEF"/>
    <w:rsid w:val="007D4963"/>
    <w:rsid w:val="007E01A3"/>
    <w:rsid w:val="007F1A74"/>
    <w:rsid w:val="007F1F8B"/>
    <w:rsid w:val="007F2F9A"/>
    <w:rsid w:val="007F67A1"/>
    <w:rsid w:val="008057F3"/>
    <w:rsid w:val="00810C9E"/>
    <w:rsid w:val="008116BD"/>
    <w:rsid w:val="00811C05"/>
    <w:rsid w:val="008201B0"/>
    <w:rsid w:val="008206C8"/>
    <w:rsid w:val="0082357D"/>
    <w:rsid w:val="008339E2"/>
    <w:rsid w:val="0086387C"/>
    <w:rsid w:val="00874A6C"/>
    <w:rsid w:val="00876C65"/>
    <w:rsid w:val="00885932"/>
    <w:rsid w:val="008A4B4C"/>
    <w:rsid w:val="008A5A4F"/>
    <w:rsid w:val="008A5FE3"/>
    <w:rsid w:val="008C239F"/>
    <w:rsid w:val="008E480C"/>
    <w:rsid w:val="0090120C"/>
    <w:rsid w:val="00907757"/>
    <w:rsid w:val="00913A42"/>
    <w:rsid w:val="009212B0"/>
    <w:rsid w:val="00921FA1"/>
    <w:rsid w:val="009234A5"/>
    <w:rsid w:val="00933453"/>
    <w:rsid w:val="009336F7"/>
    <w:rsid w:val="0093636C"/>
    <w:rsid w:val="009374A7"/>
    <w:rsid w:val="00947C8D"/>
    <w:rsid w:val="0098551D"/>
    <w:rsid w:val="0099518F"/>
    <w:rsid w:val="009A13D9"/>
    <w:rsid w:val="009A523D"/>
    <w:rsid w:val="009B02A1"/>
    <w:rsid w:val="009B40E1"/>
    <w:rsid w:val="009F1F2F"/>
    <w:rsid w:val="009F496B"/>
    <w:rsid w:val="00A01439"/>
    <w:rsid w:val="00A02E61"/>
    <w:rsid w:val="00A05CFF"/>
    <w:rsid w:val="00A227FF"/>
    <w:rsid w:val="00A45496"/>
    <w:rsid w:val="00A46C7D"/>
    <w:rsid w:val="00A56B97"/>
    <w:rsid w:val="00A6093D"/>
    <w:rsid w:val="00A67196"/>
    <w:rsid w:val="00A75697"/>
    <w:rsid w:val="00A76A6D"/>
    <w:rsid w:val="00A77EDC"/>
    <w:rsid w:val="00A83253"/>
    <w:rsid w:val="00A91063"/>
    <w:rsid w:val="00AA6E84"/>
    <w:rsid w:val="00AC33EB"/>
    <w:rsid w:val="00AC680B"/>
    <w:rsid w:val="00AD1952"/>
    <w:rsid w:val="00AE0B22"/>
    <w:rsid w:val="00AE341B"/>
    <w:rsid w:val="00AF023C"/>
    <w:rsid w:val="00B07CA7"/>
    <w:rsid w:val="00B1279A"/>
    <w:rsid w:val="00B4194A"/>
    <w:rsid w:val="00B5222E"/>
    <w:rsid w:val="00B53179"/>
    <w:rsid w:val="00B61C96"/>
    <w:rsid w:val="00B73A2A"/>
    <w:rsid w:val="00B93289"/>
    <w:rsid w:val="00B94B06"/>
    <w:rsid w:val="00B94C28"/>
    <w:rsid w:val="00BC10BA"/>
    <w:rsid w:val="00BC5AFD"/>
    <w:rsid w:val="00BF2678"/>
    <w:rsid w:val="00BF71DB"/>
    <w:rsid w:val="00C04F43"/>
    <w:rsid w:val="00C0609D"/>
    <w:rsid w:val="00C115AB"/>
    <w:rsid w:val="00C3019B"/>
    <w:rsid w:val="00C30249"/>
    <w:rsid w:val="00C3723B"/>
    <w:rsid w:val="00C606C9"/>
    <w:rsid w:val="00C80288"/>
    <w:rsid w:val="00C84003"/>
    <w:rsid w:val="00C90650"/>
    <w:rsid w:val="00C90F27"/>
    <w:rsid w:val="00C959C8"/>
    <w:rsid w:val="00C97D78"/>
    <w:rsid w:val="00CB1C97"/>
    <w:rsid w:val="00CB4D6E"/>
    <w:rsid w:val="00CC2AAE"/>
    <w:rsid w:val="00CC3761"/>
    <w:rsid w:val="00CC5A42"/>
    <w:rsid w:val="00CD0EAB"/>
    <w:rsid w:val="00CF34DB"/>
    <w:rsid w:val="00CF558F"/>
    <w:rsid w:val="00D073E2"/>
    <w:rsid w:val="00D2019D"/>
    <w:rsid w:val="00D2750C"/>
    <w:rsid w:val="00D30E2F"/>
    <w:rsid w:val="00D31FF6"/>
    <w:rsid w:val="00D35A4D"/>
    <w:rsid w:val="00D368D8"/>
    <w:rsid w:val="00D446EC"/>
    <w:rsid w:val="00D45CD6"/>
    <w:rsid w:val="00D51BF0"/>
    <w:rsid w:val="00D55942"/>
    <w:rsid w:val="00D66329"/>
    <w:rsid w:val="00D80162"/>
    <w:rsid w:val="00D807BF"/>
    <w:rsid w:val="00D82FCC"/>
    <w:rsid w:val="00DA17FC"/>
    <w:rsid w:val="00DA7887"/>
    <w:rsid w:val="00DB2C26"/>
    <w:rsid w:val="00DB61A1"/>
    <w:rsid w:val="00DB6384"/>
    <w:rsid w:val="00DE1409"/>
    <w:rsid w:val="00DE6B43"/>
    <w:rsid w:val="00DF036C"/>
    <w:rsid w:val="00E06FDE"/>
    <w:rsid w:val="00E11923"/>
    <w:rsid w:val="00E262D4"/>
    <w:rsid w:val="00E36250"/>
    <w:rsid w:val="00E54511"/>
    <w:rsid w:val="00E61DAC"/>
    <w:rsid w:val="00E72B80"/>
    <w:rsid w:val="00E75FE3"/>
    <w:rsid w:val="00E819BD"/>
    <w:rsid w:val="00E86C4C"/>
    <w:rsid w:val="00EB5784"/>
    <w:rsid w:val="00EB7AB1"/>
    <w:rsid w:val="00EE4F81"/>
    <w:rsid w:val="00EE7CD8"/>
    <w:rsid w:val="00EF48CC"/>
    <w:rsid w:val="00F00874"/>
    <w:rsid w:val="00F5778B"/>
    <w:rsid w:val="00F6582D"/>
    <w:rsid w:val="00F73032"/>
    <w:rsid w:val="00F848FC"/>
    <w:rsid w:val="00F917E5"/>
    <w:rsid w:val="00F9282A"/>
    <w:rsid w:val="00F96BAD"/>
    <w:rsid w:val="00FA139D"/>
    <w:rsid w:val="00FB0E84"/>
    <w:rsid w:val="00FC2B10"/>
    <w:rsid w:val="00FD01C2"/>
    <w:rsid w:val="00FE74C1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iPriority="35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5">
    <w:name w:val="heading 5"/>
    <w:basedOn w:val="a"/>
    <w:next w:val="a"/>
    <w:link w:val="50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8">
    <w:name w:val="heading 8"/>
    <w:basedOn w:val="a"/>
    <w:next w:val="a"/>
    <w:link w:val="80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page number"/>
    <w:basedOn w:val="a0"/>
  </w:style>
  <w:style w:type="character" w:styleId="a6">
    <w:name w:val="Hyperlink"/>
    <w:uiPriority w:val="99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標題 2 字元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標題 3 字元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標題 4 字元"/>
    <w:link w:val="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50">
    <w:name w:val="標題 5 字元"/>
    <w:link w:val="5"/>
    <w:rsid w:val="004234F0"/>
    <w:rPr>
      <w:b/>
      <w:bCs/>
      <w:i/>
      <w:iCs/>
      <w:sz w:val="24"/>
      <w:szCs w:val="26"/>
    </w:rPr>
  </w:style>
  <w:style w:type="character" w:customStyle="1" w:styleId="60">
    <w:name w:val="標題 6 字元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標題 7 字元"/>
    <w:link w:val="7"/>
    <w:rsid w:val="004234F0"/>
    <w:rPr>
      <w:sz w:val="22"/>
      <w:szCs w:val="24"/>
    </w:rPr>
  </w:style>
  <w:style w:type="character" w:customStyle="1" w:styleId="80">
    <w:name w:val="標題 8 字元"/>
    <w:link w:val="8"/>
    <w:rsid w:val="004234F0"/>
    <w:rPr>
      <w:i/>
      <w:iCs/>
      <w:sz w:val="22"/>
      <w:szCs w:val="24"/>
    </w:rPr>
  </w:style>
  <w:style w:type="character" w:customStyle="1" w:styleId="90">
    <w:name w:val="標題 9 字元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 w:cs="Tahoma"/>
      <w:sz w:val="16"/>
      <w:szCs w:val="16"/>
    </w:rPr>
  </w:style>
  <w:style w:type="character" w:customStyle="1" w:styleId="aa">
    <w:name w:val="文件引導模式 字元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34"/>
    <w:qFormat/>
    <w:rsid w:val="0009481D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  <w:textAlignment w:val="auto"/>
    </w:pPr>
    <w:rPr>
      <w:rFonts w:ascii="Calibri" w:hAnsi="Calibri"/>
      <w:kern w:val="2"/>
      <w:sz w:val="24"/>
      <w:szCs w:val="22"/>
      <w:lang w:eastAsia="zh-TW"/>
    </w:rPr>
  </w:style>
  <w:style w:type="paragraph" w:styleId="ac">
    <w:name w:val="caption"/>
    <w:basedOn w:val="a"/>
    <w:next w:val="a"/>
    <w:uiPriority w:val="35"/>
    <w:unhideWhenUsed/>
    <w:qFormat/>
    <w:rsid w:val="0009481D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alibri" w:hAnsi="Calibri"/>
      <w:kern w:val="2"/>
      <w:sz w:val="20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iPriority="35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5">
    <w:name w:val="heading 5"/>
    <w:basedOn w:val="a"/>
    <w:next w:val="a"/>
    <w:link w:val="50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8">
    <w:name w:val="heading 8"/>
    <w:basedOn w:val="a"/>
    <w:next w:val="a"/>
    <w:link w:val="80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page number"/>
    <w:basedOn w:val="a0"/>
  </w:style>
  <w:style w:type="character" w:styleId="a6">
    <w:name w:val="Hyperlink"/>
    <w:uiPriority w:val="99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標題 2 字元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標題 3 字元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標題 4 字元"/>
    <w:link w:val="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50">
    <w:name w:val="標題 5 字元"/>
    <w:link w:val="5"/>
    <w:rsid w:val="004234F0"/>
    <w:rPr>
      <w:b/>
      <w:bCs/>
      <w:i/>
      <w:iCs/>
      <w:sz w:val="24"/>
      <w:szCs w:val="26"/>
    </w:rPr>
  </w:style>
  <w:style w:type="character" w:customStyle="1" w:styleId="60">
    <w:name w:val="標題 6 字元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標題 7 字元"/>
    <w:link w:val="7"/>
    <w:rsid w:val="004234F0"/>
    <w:rPr>
      <w:sz w:val="22"/>
      <w:szCs w:val="24"/>
    </w:rPr>
  </w:style>
  <w:style w:type="character" w:customStyle="1" w:styleId="80">
    <w:name w:val="標題 8 字元"/>
    <w:link w:val="8"/>
    <w:rsid w:val="004234F0"/>
    <w:rPr>
      <w:i/>
      <w:iCs/>
      <w:sz w:val="22"/>
      <w:szCs w:val="24"/>
    </w:rPr>
  </w:style>
  <w:style w:type="character" w:customStyle="1" w:styleId="90">
    <w:name w:val="標題 9 字元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 w:cs="Tahoma"/>
      <w:sz w:val="16"/>
      <w:szCs w:val="16"/>
    </w:rPr>
  </w:style>
  <w:style w:type="character" w:customStyle="1" w:styleId="aa">
    <w:name w:val="文件引導模式 字元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34"/>
    <w:qFormat/>
    <w:rsid w:val="0009481D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  <w:textAlignment w:val="auto"/>
    </w:pPr>
    <w:rPr>
      <w:rFonts w:ascii="Calibri" w:hAnsi="Calibri"/>
      <w:kern w:val="2"/>
      <w:sz w:val="24"/>
      <w:szCs w:val="22"/>
      <w:lang w:eastAsia="zh-TW"/>
    </w:rPr>
  </w:style>
  <w:style w:type="paragraph" w:styleId="ac">
    <w:name w:val="caption"/>
    <w:basedOn w:val="a"/>
    <w:next w:val="a"/>
    <w:uiPriority w:val="35"/>
    <w:unhideWhenUsed/>
    <w:qFormat/>
    <w:rsid w:val="0009481D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alibri" w:hAnsi="Calibri"/>
      <w:kern w:val="2"/>
      <w:sz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cpang@qti.qualcomm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wpeng@cs.nctu.edu.tw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eerchen.cs98g@g2.nctu.edu.tw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DAEA2-E5C9-4173-9030-2541B7EBA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990</Words>
  <Characters>5647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6624</CharactersWithSpaces>
  <SharedDoc>false</SharedDoc>
  <HLinks>
    <vt:vector size="24" baseType="variant">
      <vt:variant>
        <vt:i4>7143455</vt:i4>
      </vt:variant>
      <vt:variant>
        <vt:i4>33</vt:i4>
      </vt:variant>
      <vt:variant>
        <vt:i4>0</vt:i4>
      </vt:variant>
      <vt:variant>
        <vt:i4>5</vt:i4>
      </vt:variant>
      <vt:variant>
        <vt:lpwstr>https://hevc.hhi.fraunhofer.de/svn/svn_HEVCSoftware/tags/HM-12.1+RExt-5.1/</vt:lpwstr>
      </vt:variant>
      <vt:variant>
        <vt:lpwstr/>
      </vt:variant>
      <vt:variant>
        <vt:i4>1900654</vt:i4>
      </vt:variant>
      <vt:variant>
        <vt:i4>6</vt:i4>
      </vt:variant>
      <vt:variant>
        <vt:i4>0</vt:i4>
      </vt:variant>
      <vt:variant>
        <vt:i4>5</vt:i4>
      </vt:variant>
      <vt:variant>
        <vt:lpwstr>mailto:Fandi@itri.org.tw</vt:lpwstr>
      </vt:variant>
      <vt:variant>
        <vt:lpwstr/>
      </vt:variant>
      <vt:variant>
        <vt:i4>2621465</vt:i4>
      </vt:variant>
      <vt:variant>
        <vt:i4>3</vt:i4>
      </vt:variant>
      <vt:variant>
        <vt:i4>0</vt:i4>
      </vt:variant>
      <vt:variant>
        <vt:i4>5</vt:i4>
      </vt:variant>
      <vt:variant>
        <vt:lpwstr>mailto:wpeng@cs.nctu.edu.tw</vt:lpwstr>
      </vt:variant>
      <vt:variant>
        <vt:lpwstr/>
      </vt:variant>
      <vt:variant>
        <vt:i4>1441832</vt:i4>
      </vt:variant>
      <vt:variant>
        <vt:i4>0</vt:i4>
      </vt:variant>
      <vt:variant>
        <vt:i4>0</vt:i4>
      </vt:variant>
      <vt:variant>
        <vt:i4>5</vt:i4>
      </vt:variant>
      <vt:variant>
        <vt:lpwstr>mailto:cheerchen.cs98g@g2.nctu.edu.tw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Chun-Chi Chen</cp:lastModifiedBy>
  <cp:revision>19</cp:revision>
  <cp:lastPrinted>1900-12-31T16:00:00Z</cp:lastPrinted>
  <dcterms:created xsi:type="dcterms:W3CDTF">2014-01-06T17:48:00Z</dcterms:created>
  <dcterms:modified xsi:type="dcterms:W3CDTF">2014-01-15T17:51:00Z</dcterms:modified>
</cp:coreProperties>
</file>