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1042D69" w14:textId="77777777">
        <w:tc>
          <w:tcPr>
            <w:tcW w:w="6408" w:type="dxa"/>
          </w:tcPr>
          <w:p w14:paraId="7C4E5B52" w14:textId="15CBB374" w:rsidR="006C5D39" w:rsidRPr="005B217D" w:rsidRDefault="00246519"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78ECB956" wp14:editId="14C6482D">
                      <wp:simplePos x="0" y="0"/>
                      <wp:positionH relativeFrom="column">
                        <wp:posOffset>-52705</wp:posOffset>
                      </wp:positionH>
                      <wp:positionV relativeFrom="paragraph">
                        <wp:posOffset>-349250</wp:posOffset>
                      </wp:positionV>
                      <wp:extent cx="295910" cy="312420"/>
                      <wp:effectExtent l="0" t="0" r="0" b="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6"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Rrw/MIAAADaAAAADwAAAGRycy9kb3ducmV2LnhtbESPT2sCMRTE7wW/Q3gFb5qtiJbtZkX8&#10;g2JPtcXz6+Z1d2nysmyixm9vhEKPw8z8hikW0Rpxod63jhW8jDMQxJXTLdcKvj63o1cQPiBrNI5J&#10;wY08LMrBU4G5dlf+oMsx1CJB2OeooAmhy6X0VUMW/dh1xMn7cb3FkGRfS93jNcGtkZMsm0mLLaeF&#10;BjtaNVT9Hs9WQQwbc5ps5eH9u1tX+jSNO7OMSg2f4/INRKAY/sN/7b1WMIf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Rrw/M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oYIcUAAADaAAAADwAAAGRycy9kb3ducmV2LnhtbESPQWvCQBSE74X+h+UVeim6aQ9iYzai&#10;pQUvImoO9fbIPpNo9m2a3Sbx37uC4HGYmW+YZD6YWnTUusqygvdxBII4t7riQkG2/xlNQTiPrLG2&#10;TAou5GCePj8lGGvb85a6nS9EgLCLUUHpfRNL6fKSDLqxbYiDd7StQR9kW0jdYh/gppYfUTSRBisO&#10;CyU29FVSft79GwWnxaE3Xf73vc4252y/WS4Pb79bpV5fhsUMhKfBP8L39kor+ITblXADZHo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oYIc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JFu0cIAAADbAAAADwAAAGRycy9kb3ducmV2LnhtbERPTYvCMBC9C/sfwgheRFP3INI1ii4u&#10;7EVE7WG9Dc3YVptJbbJt/fdGELzN433OfNmZUjRUu8Kygsk4AkGcWl1wpiA5/oxmIJxH1lhaJgV3&#10;crBcfPTmGGvb8p6ag89ECGEXo4Lc+yqW0qU5GXRjWxEH7mxrgz7AOpO6xjaEm1J+RtFUGiw4NORY&#10;0XdO6fXwbxRcVqfWNOlts0121+S4W69Pw7+9UoN+t/oC4anzb/HL/avD/Ak8fwkHyMU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JFu0cIAAADbAAAADwAAAAAAAAAAAAAA&#10;AAChAgAAZHJzL2Rvd25yZXYueG1sUEsFBgAAAAAEAAQA+QAAAJA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9AZwcAAAADbAAAADwAAAGRycy9kb3ducmV2LnhtbERPTWsCMRC9F/wPYYTeatalSNkaRarS&#10;oqeuxfO4GXeXJpNlEzX+eyMI3ubxPmc6j9aIM/W+daxgPMpAEFdOt1wr+Nut3z5A+ICs0TgmBVfy&#10;MJ8NXqZYaHfhXzqXoRYphH2BCpoQukJKXzVk0Y9cR5y4o+sthgT7WuoeLyncGpln2URabDk1NNjR&#10;V0PVf3myCmJYmX2+lpvtoVtWev8ev80iKvU6jItPEIFieIof7h+d5udw/yUdIGc3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N/QGcHAAAAA2wAAAA8AAAAAAAAAAAAAAAAA&#10;oQIAAGRycy9kb3ducmV2LnhtbFBLBQYAAAAABAAEAPkAAACOAw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OHJRwAAA&#10;ANsAAAAPAAAAZHJzL2Rvd25yZXYueG1sRI9Bi8IwEIXvC/6HMMLe1lQFV6pRRFDEm63eh2Zsis2k&#10;NlG7/nojCHub4b1535v5srO1uFPrK8cKhoMEBHHhdMWlgmO++ZmC8AFZY+2YFPyRh+Wi9zXHVLsH&#10;H+iehVLEEPYpKjAhNKmUvjBk0Q9cQxy1s2sthri2pdQtPmK4reUoSSbSYsWRYLChtaHikt1s5GbD&#10;kz3Q9fdZ5tu99rozuTNKffe71QxEoC78mz/XOx3rj+H9SxxALl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OHJR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cD7vwgAA&#10;ANsAAAAPAAAAZHJzL2Rvd25yZXYueG1sRE9Na8JAEL0X/A/LCL3pRpu0El1FCpVK8WDspbchOybR&#10;7GzIrkn6792C0Ns83uesNoOpRUetqywrmE0jEMS51RUXCr5PH5MFCOeRNdaWScEvOdisR08rTLXt&#10;+Uhd5gsRQtilqKD0vkmldHlJBt3UNsSBO9vWoA+wLaRusQ/hppbzKHqVBisODSU29F5Sfs1uRsHL&#10;zif1PuPocJI6Npe35GtwP0o9j4ftEoSnwf+LH+5PHebH8PdLOECu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wPu/CAAAA2wAAAA8AAAAAAAAAAAAAAAAAlwIAAGRycy9kb3du&#10;cmV2LnhtbFBLBQYAAAAABAAEAPUAAACGAw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KHPcwgAA&#10;ANsAAAAPAAAAZHJzL2Rvd25yZXYueG1sRE9Na8JAEL0L/odlhN6aTW1rQ+oqpaXUgxfT0vOQnWyC&#10;2dmQXU3017uC4G0e73OW69G24ki9bxwreEpSEMSl0w0bBX+/348ZCB+QNbaOScGJPKxX08kSc+0G&#10;3tGxCEbEEPY5KqhD6HIpfVmTRZ+4jjhylesthgh7I3WPQwy3rZyn6UJabDg21NjRZ03lvjhYBf/Z&#10;8Davxv3X4Zy9IBYbNtvnH6UeZuPHO4hAY7iLb+6NjvNf4fpLPECuL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0oc9zCAAAA2wAAAA8AAAAAAAAAAAAAAAAAlwIAAGRycy9kb3du&#10;cmV2LnhtbFBLBQYAAAAABAAEAPUAAACGAw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XR/RwwAA&#10;ANsAAAAPAAAAZHJzL2Rvd25yZXYueG1sRE9Na8JAEL0L/Q/LFHqRumkPwaZuQmsJelEwLdrjkJ0m&#10;odnZkN1o/PeuIHibx/ucRTaaVhypd41lBS+zCARxaXXDlYKf7/x5DsJ5ZI2tZVJwJgdZ+jBZYKLt&#10;iXd0LHwlQgi7BBXU3neJlK6syaCb2Y44cH+2N+gD7CupezyFcNPK1yiKpcGGQ0ONHS1rKv+LwSgo&#10;Dqvft9X2c9hUsVnj1z6fLvNcqafH8eMdhKfR38U391qH+TFcfwkHyPQ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XR/RwwAAANsAAAAPAAAAAAAAAAAAAAAAAJcCAABkcnMvZG93&#10;bnJldi54bWxQSwUGAAAAAAQABAD1AAAAhwM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wveXwgAA&#10;ANsAAAAPAAAAZHJzL2Rvd25yZXYueG1sRE9Li8IwEL4L+x/CLHjTdAUfdI1FBMGDFx+g3mab2bZr&#10;M+k2sVZ/vREEb/PxPWeatKYUDdWusKzgqx+BIE6tLjhTsN8texMQziNrLC2Tghs5SGYfnSnG2l55&#10;Q83WZyKEsItRQe59FUvp0pwMur6tiAP3a2uDPsA6k7rGawg3pRxE0UgaLDg05FjRIqf0vL0YBcPx&#10;fX/4S9f48788nqJqMSGSa6W6n+38G4Sn1r/FL/dKh/ljeP4SDpCz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jC95f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KQjwwAA&#10;ANsAAAAPAAAAZHJzL2Rvd25yZXYueG1sRI9Ba8JAEIXvQv/DMkJvulGhaOoqUpAKPRkF8TZkx2xo&#10;djZktzHtr3cOBW8zvDfvfbPeDr5RPXWxDmxgNs1AEZfB1lwZOJ/2kyWomJAtNoHJwC9F2G5eRmvM&#10;bbjzkfoiVUpCOOZowKXU5lrH0pHHOA0tsWi30HlMsnaVth3eJdw3ep5lb9pjzdLgsKUPR+V38eMN&#10;XPvPQvNql3mrL4slXYbb158z5nU87N5BJRrS0/x/fbCCL7DyiwygN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bKQjwwAAANsAAAAPAAAAAAAAAAAAAAAAAJcCAABkcnMvZG93&#10;bnJldi54bWxQSwUGAAAAAAQABAD1AAAAhwM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8zAewgAA&#10;ANsAAAAPAAAAZHJzL2Rvd25yZXYueG1sRE9LawIxEL4X+h/CFLwUzbYHadfNSikInqq1inobNrMP&#10;upmEJOr67xtB6G0+vucU88H04kw+dJYVvEwyEMSV1R03CrY/i/EbiBCRNfaWScGVAszLx4cCc20v&#10;/E3nTWxECuGQo4I2RpdLGaqWDIaJdcSJq603GBP0jdQeLync9PI1y6bSYMepoUVHny1Vv5uTUaA7&#10;v3P1duUPz9evsKj3x2HtnVKjp+FjBiLSEP/Fd/dSp/nvcPslHSD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HzMB7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XjCpwwAA&#10;ANsAAAAPAAAAZHJzL2Rvd25yZXYueG1sRE/Pa8IwFL4L/g/hCbtpahWdnWmRMccOGzoVdn00z6bY&#10;vHRN1O6/Xw6DHT++3+uit424UedrxwqmkwQEcel0zZWC03E7fgThA7LGxjEp+CEPRT4crDHT7s6f&#10;dDuESsQQ9hkqMCG0mZS+NGTRT1xLHLmz6yyGCLtK6g7vMdw2Mk2ShbRYc2ww2NKzofJyuFoF74vd&#10;x2z38p3OX1fz1tBxtk+WX0o9jPrNE4hAffgX/7nftII0ro9f4g+Q+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XjCp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iJ1zvgAA&#10;ANsAAAAPAAAAZHJzL2Rvd25yZXYueG1sRI/NCsIwEITvgu8QVvCmqR5EqlH8QfCotYjHpVnbYrMp&#10;TdTq0xtB8DjMzDfMfNmaSjyocaVlBaNhBII4s7rkXEF62g2mIJxH1lhZJgUvcrBcdDtzjLV98pEe&#10;ic9FgLCLUUHhfR1L6bKCDLqhrYmDd7WNQR9kk0vd4DPATSXHUTSRBksOCwXWtCkouyV3o+C9veKa&#10;pOP3uUoP6faS5CZLlOr32tUMhKfW/8O/9l4rGI/g+yX8ALn4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Uoidc74AAADbAAAADwAAAAAAAAAAAAAAAACXAgAAZHJzL2Rvd25yZXYu&#10;eG1sUEsFBgAAAAAEAAQA9QAAAIIDA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OOUzwwAA&#10;ANsAAAAPAAAAZHJzL2Rvd25yZXYueG1sRI9Pi8IwFMTvC36H8AQvi6b2IEs1iiiCqBf/XLw9kmdb&#10;bV5KE7Xup98Iwh6HmfkNM5m1thIPanzpWMFwkIAg1s6UnCs4HVf9HxA+IBusHJOCF3mYTTtfE8yM&#10;e/KeHoeQiwhhn6GCIoQ6k9Lrgiz6gauJo3dxjcUQZZNL0+Azwm0l0yQZSYslx4UCa1oUpG+Hu1Ww&#10;Ge1Qf/N5k59/j/q6TZenIV+V6nXb+RhEoDb8hz/ttVGQpvD+En+An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OOUz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JI1JwAAA&#10;ANsAAAAPAAAAZHJzL2Rvd25yZXYueG1sRI/RisIwFETfBf8hXGHfbGpFWapRdGFh38TqB9xtrm2x&#10;uSlJVrN/bwTBx2FmzjDrbTS9uJHznWUFsywHQVxb3XGj4Hz6nn6C8AFZY2+ZFPyTh+1mPFpjqe2d&#10;j3SrQiMShH2JCtoQhlJKX7dk0Gd2IE7exTqDIUnXSO3wnuCml0WeL6XBjtNCiwN9tVRfqz+j4Heu&#10;ozwUni+Vq2OzLw5mv5BKfUzibgUiUAzv8Kv9oxUUc3h+ST9Abh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gJI1JwAAAANsAAAAPAAAAAAAAAAAAAAAAAJcCAABkcnMvZG93bnJl&#10;di54bWxQSwUGAAAAAAQABAD1AAAAhAM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bRn5xAAA&#10;ANsAAAAPAAAAZHJzL2Rvd25yZXYueG1sRI9Ba8JAFITvhf6H5RW8NRtjKSW6CWIJVPCStD14e2af&#10;STD7Ns1uNf77riD0OMzMN8wqn0wvzjS6zrKCeRSDIK6t7rhR8PVZPL+BcB5ZY2+ZFFzJQZ49Pqww&#10;1fbCJZ0r34gAYZeigtb7IZXS1S0ZdJEdiIN3tKNBH+TYSD3iJcBNL5M4fpUGOw4LLQ60aak+Vb8m&#10;UFAufnbFcHj/3uzt5LddebRXpWZP03oJwtPk/8P39odWkLzA7Uv4ATL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nm0Z+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DTuvwwAA&#10;ANsAAAAPAAAAZHJzL2Rvd25yZXYueG1sRI9Bi8IwFITvC/6H8ARva6qiSDWKCMKiXqxVr8/m2Rab&#10;l24TtfvvN8LCHoeZb4aZL1tTiSc1rrSsYNCPQBBnVpecK0iPm88pCOeRNVaWScEPOVguOh9zjLV9&#10;8YGeic9FKGEXo4LC+zqW0mUFGXR9WxMH72Ybgz7IJpe6wVcoN5UcRtFEGiw5LBRY07qg7J48jILh&#10;KR2nMh9t99+X5Ly7DrbRdTdRqtdtVzMQnlr/H/6jv3TgxvD+En6AX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DTuvwwAAANsAAAAPAAAAAAAAAAAAAAAAAJcCAABkcnMvZG93&#10;bnJldi54bWxQSwUGAAAAAAQABAD1AAAAhwM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8BtRwQAA&#10;ANsAAAAPAAAAZHJzL2Rvd25yZXYueG1sRE/Pa8IwFL4P/B/CE3Zb03mQrTaKDITCqLBuOI+P5tkU&#10;m5fSRNv+9+Yw2PHj+53vJtuJOw2+dazgNUlBENdOt9wo+Pk+vLyB8AFZY+eYFMzkYbddPOWYaTfy&#10;F92r0IgYwj5DBSaEPpPS14Ys+sT1xJG7uMFiiHBopB5wjOG2k6s0XUuLLccGgz19GKqv1c0qOH2e&#10;q8KUpvjV6+l0PRblXFbvSj0vp/0GRKAp/Iv/3IVWsIpj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AbUc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BK4wgAA&#10;ANsAAAAPAAAAZHJzL2Rvd25yZXYueG1sRI9Ba8JAFITvBf/D8gRvdVMPJU1dRZRAezSKvT6yr9nE&#10;7NuQ3Sbx37uC0OMwM98w6+1kWzFQ72vHCt6WCQji0umaKwXnU/6agvABWWPrmBTcyMN2M3tZY6bd&#10;yEcailCJCGGfoQITQpdJ6UtDFv3SdcTR+3W9xRBlX0nd4xjhtpWrJHmXFmuOCwY72hsqr8WfVXD4&#10;zptCNvvdTzteD02eSnNJB6UW82n3CSLQFP7Dz/aXVrD6gMeX+APk5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H8Erj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uDSEwwAA&#10;ANsAAAAPAAAAZHJzL2Rvd25yZXYueG1sRI/BbsIwDIbvk3iHyEjcRspgExQCQhNMXDaJwgNYjWkr&#10;Gqc0oZS3nw+TdrR+/5/9rTa9q1VHbag8G5iME1DEubcVFwbOp/3rHFSIyBZrz2TgSQE268HLClPr&#10;H3ykLouFEgiHFA2UMTap1iEvyWEY+4ZYsotvHUYZ20LbFh8Cd7V+S5IP7bBiuVBiQ58l5dfs7oSy&#10;uE5v+cFuf+675Pj1/j3LdDczZjTst0tQkfr4v/zXPlgDU/leXMQD9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uDSE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EL0rxQAA&#10;ANsAAAAPAAAAZHJzL2Rvd25yZXYueG1sRI9BS8NAFITvgv9heUJvdtNWi6TdFhEFwUPTVNrrI/vM&#10;hmTfht21if31XUHwOMzMN8x6O9pOnMmHxrGC2TQDQVw53XCt4PPwdv8EIkRkjZ1jUvBDAbab25s1&#10;5toNvKdzGWuRIBxyVGBi7HMpQ2XIYpi6njh5X85bjEn6WmqPQ4LbTs6zbCktNpwWDPb0Yqhqy2+r&#10;wO4ejma+O7X16/Hx4+AvRTsUhVKTu/F5BSLSGP/Df+13rWAxg98v6QfIzR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EQvSv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1MXuxQAA&#10;ANsAAAAPAAAAZHJzL2Rvd25yZXYueG1sRI/dagIxFITvhb5DOIXeSM1qqeh2s1ILhQpFcO0DHJKz&#10;P+3mZNlE3fr0RhC8HGbmGyZbDbYVR+p941jBdJKAINbONFwp+Nl/Pi9A+IBssHVMCv7Jwyp/GGWY&#10;GnfiHR2LUIkIYZ+igjqELpXS65os+onriKNXut5iiLKvpOnxFOG2lbMkmUuLDceFGjv6qEn/FQer&#10;QI+X5e+5Kp3fbL719rw2r8VhqdTT4/D+BiLQEO7hW/vLKHiZwf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zUxe7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2C8F0DE2" wp14:editId="513C91E6">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07145179" wp14:editId="58CF00EC">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1254DE"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B4EC110" w14:textId="77777777" w:rsidR="00E61DAC" w:rsidRPr="005B217D" w:rsidRDefault="000B4FF9" w:rsidP="00346148">
            <w:pPr>
              <w:tabs>
                <w:tab w:val="left" w:pos="7200"/>
              </w:tabs>
              <w:spacing w:before="0"/>
              <w:rPr>
                <w:b/>
                <w:szCs w:val="22"/>
                <w:lang w:val="en-CA"/>
              </w:rPr>
            </w:pPr>
            <w:r>
              <w:rPr>
                <w:szCs w:val="22"/>
                <w:lang w:val="en-CA"/>
              </w:rPr>
              <w:t>1</w:t>
            </w:r>
            <w:r w:rsidR="00346148">
              <w:rPr>
                <w:szCs w:val="22"/>
                <w:lang w:val="en-CA"/>
              </w:rPr>
              <w:t>5</w:t>
            </w:r>
            <w:r w:rsidR="00630AA2" w:rsidRPr="005B217D">
              <w:rPr>
                <w:szCs w:val="22"/>
                <w:lang w:val="en-CA"/>
              </w:rPr>
              <w:t>th</w:t>
            </w:r>
            <w:r w:rsidR="00E61DAC" w:rsidRPr="005B217D">
              <w:rPr>
                <w:szCs w:val="22"/>
                <w:lang w:val="en-CA"/>
              </w:rPr>
              <w:t xml:space="preserve"> Meeting: </w:t>
            </w:r>
            <w:r w:rsidR="00346148">
              <w:rPr>
                <w:szCs w:val="22"/>
                <w:lang w:val="en-CA"/>
              </w:rPr>
              <w:t>Geneva</w:t>
            </w:r>
            <w:r w:rsidR="00B4194A" w:rsidRPr="00B4194A">
              <w:rPr>
                <w:szCs w:val="22"/>
                <w:lang w:val="en-CA"/>
              </w:rPr>
              <w:t xml:space="preserve">, </w:t>
            </w:r>
            <w:r w:rsidR="00346148">
              <w:rPr>
                <w:szCs w:val="22"/>
                <w:lang w:val="en-CA"/>
              </w:rPr>
              <w:t>CH</w:t>
            </w:r>
            <w:r w:rsidR="00B4194A" w:rsidRPr="00B4194A">
              <w:rPr>
                <w:szCs w:val="22"/>
                <w:lang w:val="en-CA"/>
              </w:rPr>
              <w:t xml:space="preserve">, </w:t>
            </w:r>
            <w:r w:rsidR="00346148">
              <w:rPr>
                <w:szCs w:val="22"/>
                <w:lang w:val="en-CA"/>
              </w:rPr>
              <w:t>23</w:t>
            </w:r>
            <w:r w:rsidR="00FA139D">
              <w:rPr>
                <w:szCs w:val="22"/>
                <w:lang w:val="en-CA"/>
              </w:rPr>
              <w:t xml:space="preserve"> </w:t>
            </w:r>
            <w:r w:rsidR="00346148">
              <w:rPr>
                <w:szCs w:val="22"/>
                <w:lang w:val="en-CA"/>
              </w:rPr>
              <w:t>Oct.</w:t>
            </w:r>
            <w:r w:rsidR="00FA139D">
              <w:rPr>
                <w:szCs w:val="22"/>
                <w:lang w:val="en-CA"/>
              </w:rPr>
              <w:t xml:space="preserve"> – </w:t>
            </w:r>
            <w:r w:rsidR="00346148">
              <w:rPr>
                <w:szCs w:val="22"/>
                <w:lang w:val="en-CA"/>
              </w:rPr>
              <w:t>1</w:t>
            </w:r>
            <w:r w:rsidR="00FA139D" w:rsidRPr="005E1AC6">
              <w:rPr>
                <w:szCs w:val="22"/>
                <w:lang w:val="en-CA"/>
              </w:rPr>
              <w:t xml:space="preserve"> </w:t>
            </w:r>
            <w:r w:rsidR="00346148">
              <w:rPr>
                <w:szCs w:val="22"/>
                <w:lang w:val="en-CA"/>
              </w:rPr>
              <w:t>Nov</w:t>
            </w:r>
            <w:r w:rsidR="00FA139D">
              <w:rPr>
                <w:szCs w:val="22"/>
                <w:lang w:val="en-CA"/>
              </w:rPr>
              <w:t>.</w:t>
            </w:r>
            <w:r w:rsidR="00FA139D" w:rsidRPr="005E1AC6">
              <w:rPr>
                <w:szCs w:val="22"/>
                <w:lang w:val="en-CA"/>
              </w:rPr>
              <w:t xml:space="preserve"> 201</w:t>
            </w:r>
            <w:r w:rsidR="00FA139D">
              <w:rPr>
                <w:szCs w:val="22"/>
                <w:lang w:val="en-CA"/>
              </w:rPr>
              <w:t>3</w:t>
            </w:r>
          </w:p>
        </w:tc>
        <w:tc>
          <w:tcPr>
            <w:tcW w:w="3168" w:type="dxa"/>
          </w:tcPr>
          <w:p w14:paraId="67513251" w14:textId="74A42AA8" w:rsidR="008A4B4C" w:rsidRPr="005B217D" w:rsidRDefault="00E61DAC" w:rsidP="0034614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46148" w:rsidRPr="0085099A">
              <w:rPr>
                <w:lang w:val="en-CA"/>
              </w:rPr>
              <w:t>O</w:t>
            </w:r>
            <w:r w:rsidR="00FA4C25" w:rsidRPr="006D35A8">
              <w:rPr>
                <w:lang w:val="en-CA"/>
              </w:rPr>
              <w:t>0258</w:t>
            </w:r>
            <w:r w:rsidR="00763CE3" w:rsidRPr="006D35A8">
              <w:rPr>
                <w:lang w:val="en-CA"/>
              </w:rPr>
              <w:t>-r</w:t>
            </w:r>
            <w:r w:rsidR="006D35A8">
              <w:rPr>
                <w:lang w:val="en-CA"/>
              </w:rPr>
              <w:t>2</w:t>
            </w:r>
          </w:p>
        </w:tc>
      </w:tr>
    </w:tbl>
    <w:p w14:paraId="084EE2C6"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A89B578" w14:textId="77777777">
        <w:tc>
          <w:tcPr>
            <w:tcW w:w="1458" w:type="dxa"/>
          </w:tcPr>
          <w:p w14:paraId="555E804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256CD08F" w14:textId="77777777" w:rsidR="00E61DAC" w:rsidRPr="005B217D" w:rsidRDefault="00307129" w:rsidP="00307129">
            <w:pPr>
              <w:spacing w:before="60" w:after="60"/>
              <w:rPr>
                <w:b/>
                <w:szCs w:val="22"/>
                <w:lang w:val="en-CA"/>
              </w:rPr>
            </w:pPr>
            <w:r>
              <w:rPr>
                <w:b/>
                <w:szCs w:val="22"/>
                <w:lang w:val="en-CA"/>
              </w:rPr>
              <w:t>AHG8: Results from coding 4:4:4 screen content sequences</w:t>
            </w:r>
          </w:p>
        </w:tc>
      </w:tr>
      <w:tr w:rsidR="00E61DAC" w:rsidRPr="005B217D" w14:paraId="386AC5C1" w14:textId="77777777">
        <w:tc>
          <w:tcPr>
            <w:tcW w:w="1458" w:type="dxa"/>
          </w:tcPr>
          <w:p w14:paraId="7003AD49"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81BAA8D" w14:textId="77777777"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66BBC482" w14:textId="77777777">
        <w:tc>
          <w:tcPr>
            <w:tcW w:w="1458" w:type="dxa"/>
          </w:tcPr>
          <w:p w14:paraId="7331517B"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60FC9C1" w14:textId="77777777" w:rsidR="00E61DAC" w:rsidRPr="005B217D" w:rsidRDefault="00307129" w:rsidP="005E1AC6">
            <w:pPr>
              <w:spacing w:before="60" w:after="60"/>
              <w:rPr>
                <w:szCs w:val="22"/>
                <w:lang w:val="en-CA"/>
              </w:rPr>
            </w:pPr>
            <w:r>
              <w:rPr>
                <w:szCs w:val="22"/>
                <w:lang w:val="en-CA"/>
              </w:rPr>
              <w:t>Information</w:t>
            </w:r>
          </w:p>
        </w:tc>
      </w:tr>
      <w:tr w:rsidR="001449FB" w:rsidRPr="005B217D" w14:paraId="50DB8CCA" w14:textId="77777777">
        <w:tc>
          <w:tcPr>
            <w:tcW w:w="1458" w:type="dxa"/>
          </w:tcPr>
          <w:p w14:paraId="4C6E8F6F" w14:textId="77777777" w:rsidR="001449FB" w:rsidRPr="005B217D" w:rsidRDefault="001449FB" w:rsidP="004D666E">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88177DB" w14:textId="77777777" w:rsidR="001449FB" w:rsidRDefault="001449FB" w:rsidP="004D666E">
            <w:pPr>
              <w:spacing w:before="60" w:after="60"/>
              <w:rPr>
                <w:szCs w:val="22"/>
                <w:lang w:val="en-CA"/>
              </w:rPr>
            </w:pPr>
            <w:proofErr w:type="spellStart"/>
            <w:r>
              <w:rPr>
                <w:szCs w:val="22"/>
                <w:lang w:val="en-CA"/>
              </w:rPr>
              <w:t>Haoping</w:t>
            </w:r>
            <w:proofErr w:type="spellEnd"/>
            <w:r>
              <w:rPr>
                <w:szCs w:val="22"/>
                <w:lang w:val="en-CA"/>
              </w:rPr>
              <w:t xml:space="preserve"> Yu</w:t>
            </w:r>
            <w:r>
              <w:rPr>
                <w:szCs w:val="22"/>
                <w:lang w:val="en-CA"/>
              </w:rPr>
              <w:br/>
              <w:t>Zhan Ma</w:t>
            </w:r>
            <w:r>
              <w:rPr>
                <w:szCs w:val="22"/>
                <w:lang w:val="en-CA"/>
              </w:rPr>
              <w:br/>
              <w:t>Jing Ye</w:t>
            </w:r>
            <w:r w:rsidR="004D666E">
              <w:rPr>
                <w:szCs w:val="22"/>
                <w:lang w:val="en-CA"/>
              </w:rPr>
              <w:br/>
              <w:t>Xian</w:t>
            </w:r>
            <w:r>
              <w:rPr>
                <w:szCs w:val="22"/>
                <w:lang w:val="en-CA"/>
              </w:rPr>
              <w:t xml:space="preserve"> Wang</w:t>
            </w:r>
            <w:r w:rsidR="004D666E">
              <w:rPr>
                <w:szCs w:val="22"/>
                <w:lang w:val="en-CA"/>
              </w:rPr>
              <w:br/>
              <w:t>Wei</w:t>
            </w:r>
            <w:r>
              <w:rPr>
                <w:szCs w:val="22"/>
                <w:lang w:val="en-CA"/>
              </w:rPr>
              <w:t xml:space="preserve"> Wang</w:t>
            </w:r>
          </w:p>
          <w:p w14:paraId="29DFE0EE" w14:textId="77777777" w:rsidR="001449FB" w:rsidRPr="005B217D" w:rsidRDefault="001449FB" w:rsidP="004D666E">
            <w:pPr>
              <w:spacing w:before="60" w:after="60"/>
              <w:rPr>
                <w:szCs w:val="22"/>
                <w:lang w:val="en-CA"/>
              </w:rPr>
            </w:pPr>
            <w:r>
              <w:rPr>
                <w:szCs w:val="22"/>
                <w:lang w:val="en-CA"/>
              </w:rPr>
              <w:t>Huawei Technologies (USA)</w:t>
            </w:r>
            <w:r>
              <w:rPr>
                <w:szCs w:val="22"/>
                <w:lang w:val="en-CA"/>
              </w:rPr>
              <w:br/>
              <w:t>2330 Central Expressway</w:t>
            </w:r>
            <w:r>
              <w:rPr>
                <w:szCs w:val="22"/>
                <w:lang w:val="en-CA"/>
              </w:rPr>
              <w:br/>
              <w:t>Santa Clara, CA 95050</w:t>
            </w:r>
            <w:r>
              <w:rPr>
                <w:szCs w:val="22"/>
                <w:lang w:val="en-CA"/>
              </w:rPr>
              <w:br/>
              <w:t>USA</w:t>
            </w:r>
          </w:p>
        </w:tc>
        <w:tc>
          <w:tcPr>
            <w:tcW w:w="900" w:type="dxa"/>
          </w:tcPr>
          <w:p w14:paraId="0CC4D22C" w14:textId="77777777" w:rsidR="001449FB" w:rsidRPr="005B217D" w:rsidRDefault="001449FB" w:rsidP="004D666E">
            <w:pPr>
              <w:spacing w:before="60" w:after="60"/>
              <w:rPr>
                <w:szCs w:val="22"/>
                <w:lang w:val="en-CA"/>
              </w:rPr>
            </w:pPr>
            <w:r w:rsidRPr="005B217D">
              <w:rPr>
                <w:szCs w:val="22"/>
                <w:lang w:val="en-CA"/>
              </w:rPr>
              <w:t>Tel:</w:t>
            </w:r>
            <w:r w:rsidRPr="005B217D">
              <w:rPr>
                <w:szCs w:val="22"/>
                <w:lang w:val="en-CA"/>
              </w:rPr>
              <w:br/>
              <w:t>Email:</w:t>
            </w:r>
          </w:p>
        </w:tc>
        <w:tc>
          <w:tcPr>
            <w:tcW w:w="3168" w:type="dxa"/>
          </w:tcPr>
          <w:p w14:paraId="75BF8EF0" w14:textId="77777777" w:rsidR="001449FB" w:rsidRPr="005B217D" w:rsidRDefault="001449FB" w:rsidP="004D666E">
            <w:pPr>
              <w:spacing w:before="60" w:after="60"/>
              <w:rPr>
                <w:szCs w:val="22"/>
                <w:lang w:val="en-CA"/>
              </w:rPr>
            </w:pPr>
            <w:r>
              <w:rPr>
                <w:szCs w:val="22"/>
                <w:lang w:val="en-CA"/>
              </w:rPr>
              <w:t>+1 317 965 9895</w:t>
            </w:r>
            <w:r w:rsidRPr="005B217D">
              <w:rPr>
                <w:szCs w:val="22"/>
                <w:lang w:val="en-CA"/>
              </w:rPr>
              <w:br/>
            </w:r>
            <w:r>
              <w:rPr>
                <w:szCs w:val="22"/>
                <w:lang w:val="en-CA"/>
              </w:rPr>
              <w:t>haoping.yu@huawei.com</w:t>
            </w:r>
          </w:p>
        </w:tc>
      </w:tr>
      <w:tr w:rsidR="001449FB" w:rsidRPr="005B217D" w14:paraId="7E3D06D1" w14:textId="77777777">
        <w:tc>
          <w:tcPr>
            <w:tcW w:w="1458" w:type="dxa"/>
          </w:tcPr>
          <w:p w14:paraId="11B5081D" w14:textId="77777777" w:rsidR="001449FB" w:rsidRPr="005B217D" w:rsidRDefault="001449FB" w:rsidP="004D666E">
            <w:pPr>
              <w:spacing w:before="60" w:after="60"/>
              <w:rPr>
                <w:i/>
                <w:szCs w:val="22"/>
                <w:lang w:val="en-CA"/>
              </w:rPr>
            </w:pPr>
            <w:r w:rsidRPr="005B217D">
              <w:rPr>
                <w:i/>
                <w:szCs w:val="22"/>
                <w:lang w:val="en-CA"/>
              </w:rPr>
              <w:t>Source:</w:t>
            </w:r>
          </w:p>
        </w:tc>
        <w:tc>
          <w:tcPr>
            <w:tcW w:w="8118" w:type="dxa"/>
            <w:gridSpan w:val="3"/>
          </w:tcPr>
          <w:p w14:paraId="6904F522" w14:textId="77777777" w:rsidR="001449FB" w:rsidRPr="005B217D" w:rsidRDefault="001449FB" w:rsidP="004D666E">
            <w:pPr>
              <w:spacing w:before="60" w:after="60"/>
              <w:rPr>
                <w:szCs w:val="22"/>
                <w:lang w:val="en-CA"/>
              </w:rPr>
            </w:pPr>
            <w:r>
              <w:rPr>
                <w:szCs w:val="22"/>
                <w:lang w:val="en-CA"/>
              </w:rPr>
              <w:t>Huawei Technologies (USA)</w:t>
            </w:r>
          </w:p>
        </w:tc>
      </w:tr>
    </w:tbl>
    <w:p w14:paraId="063B8E9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5DA0AB4" w14:textId="77777777" w:rsidR="00275BCF" w:rsidRPr="005B217D" w:rsidRDefault="00275BCF" w:rsidP="009234A5">
      <w:pPr>
        <w:pStyle w:val="Heading1"/>
        <w:numPr>
          <w:ilvl w:val="0"/>
          <w:numId w:val="0"/>
        </w:numPr>
        <w:ind w:left="432" w:hanging="432"/>
        <w:rPr>
          <w:lang w:val="en-CA"/>
        </w:rPr>
      </w:pPr>
      <w:r w:rsidRPr="005B217D">
        <w:rPr>
          <w:lang w:val="en-CA"/>
        </w:rPr>
        <w:t>Abstract</w:t>
      </w:r>
      <w:r w:rsidR="004701F3">
        <w:rPr>
          <w:lang w:val="en-CA"/>
        </w:rPr>
        <w:t xml:space="preserve"> </w:t>
      </w:r>
    </w:p>
    <w:p w14:paraId="08D958B0" w14:textId="7D1EA644" w:rsidR="00AE341B" w:rsidRPr="005B217D" w:rsidRDefault="00361D74" w:rsidP="00263398">
      <w:pPr>
        <w:jc w:val="both"/>
        <w:rPr>
          <w:szCs w:val="22"/>
          <w:lang w:val="en-CA"/>
        </w:rPr>
      </w:pPr>
      <w:r w:rsidRPr="00361D74">
        <w:rPr>
          <w:lang w:val="en-CA"/>
        </w:rPr>
        <w:t>This contribution presents the latest investigation results on screen content coding. In the investigation, the coding performance of HM1</w:t>
      </w:r>
      <w:r w:rsidR="00072397">
        <w:rPr>
          <w:lang w:val="en-CA"/>
        </w:rPr>
        <w:t>2</w:t>
      </w:r>
      <w:r w:rsidRPr="00361D74">
        <w:rPr>
          <w:lang w:val="en-CA"/>
        </w:rPr>
        <w:t xml:space="preserve">.0_RExt4.1 was studied and evaluated against the coding results from </w:t>
      </w:r>
      <w:r w:rsidR="006D35A8">
        <w:rPr>
          <w:lang w:val="en-CA"/>
        </w:rPr>
        <w:t>two</w:t>
      </w:r>
      <w:r w:rsidRPr="00361D74">
        <w:rPr>
          <w:lang w:val="en-CA"/>
        </w:rPr>
        <w:t xml:space="preserve"> modified version</w:t>
      </w:r>
      <w:r w:rsidR="005673DD">
        <w:rPr>
          <w:lang w:val="en-CA"/>
        </w:rPr>
        <w:t>s</w:t>
      </w:r>
      <w:r w:rsidRPr="00361D74">
        <w:rPr>
          <w:lang w:val="en-CA"/>
        </w:rPr>
        <w:t xml:space="preserve"> of HM1</w:t>
      </w:r>
      <w:r w:rsidR="00072397">
        <w:rPr>
          <w:lang w:val="en-CA"/>
        </w:rPr>
        <w:t>2</w:t>
      </w:r>
      <w:r w:rsidRPr="00361D74">
        <w:rPr>
          <w:lang w:val="en-CA"/>
        </w:rPr>
        <w:t>.0_RExt4.1 where additional coding tools had been added to the base software. Based on the outcome of our investigation, we would like to suggest further development of HEVC extensions for coding screen content.</w:t>
      </w:r>
      <w:r w:rsidRPr="00361D74" w:rsidDel="008B2ABB">
        <w:rPr>
          <w:lang w:val="en-CA"/>
        </w:rPr>
        <w:t xml:space="preserve"> </w:t>
      </w:r>
    </w:p>
    <w:p w14:paraId="152BFB62" w14:textId="77777777" w:rsidR="00263398" w:rsidRPr="005B217D" w:rsidRDefault="00263398" w:rsidP="009234A5">
      <w:pPr>
        <w:jc w:val="both"/>
        <w:rPr>
          <w:szCs w:val="22"/>
          <w:lang w:val="en-CA"/>
        </w:rPr>
      </w:pPr>
    </w:p>
    <w:p w14:paraId="53578EDB" w14:textId="77777777" w:rsidR="00745F6B" w:rsidRPr="005B217D" w:rsidRDefault="00EA038D" w:rsidP="00E11923">
      <w:pPr>
        <w:pStyle w:val="Heading1"/>
        <w:rPr>
          <w:lang w:val="en-CA"/>
        </w:rPr>
      </w:pPr>
      <w:r>
        <w:rPr>
          <w:lang w:val="en-CA"/>
        </w:rPr>
        <w:t>Investigation overview</w:t>
      </w:r>
    </w:p>
    <w:p w14:paraId="6110407F" w14:textId="77777777" w:rsidR="00EA038D" w:rsidRDefault="00EA038D" w:rsidP="00EA038D">
      <w:pPr>
        <w:pStyle w:val="Heading2"/>
      </w:pPr>
      <w:r>
        <w:t>Objectives</w:t>
      </w:r>
      <w:r w:rsidR="00763D99">
        <w:t xml:space="preserve"> </w:t>
      </w:r>
    </w:p>
    <w:p w14:paraId="47873947" w14:textId="77777777" w:rsidR="00EA038D" w:rsidRPr="00B57895" w:rsidRDefault="00361D74" w:rsidP="00EA038D">
      <w:r>
        <w:t xml:space="preserve">The main objective of this investigation is to gain a good understanding on the potential for further improving the compression efficiency of the current draft HEVC 4:4:4 extension on coding screen content. In particular, our </w:t>
      </w:r>
      <w:r w:rsidR="008F7BE8">
        <w:t>investigation</w:t>
      </w:r>
      <w:r>
        <w:t xml:space="preserve"> is </w:t>
      </w:r>
      <w:r w:rsidR="008F7BE8">
        <w:t xml:space="preserve">focused </w:t>
      </w:r>
      <w:r>
        <w:t xml:space="preserve">on </w:t>
      </w:r>
      <w:r w:rsidR="008F7BE8">
        <w:t>the</w:t>
      </w:r>
      <w:r>
        <w:t xml:space="preserve"> tools that are known to JCTVC. This investigation has become indispensable after the recent adoption of new tools that only benefit the coding of screen content.</w:t>
      </w:r>
      <w:r w:rsidR="00EA038D">
        <w:t xml:space="preserve"> </w:t>
      </w:r>
    </w:p>
    <w:p w14:paraId="29AD3D46" w14:textId="77777777" w:rsidR="00EA038D" w:rsidRDefault="00EA038D" w:rsidP="00EA038D">
      <w:pPr>
        <w:pStyle w:val="Heading2"/>
      </w:pPr>
      <w:r>
        <w:t>Test sequences</w:t>
      </w:r>
      <w:r w:rsidR="00763D99">
        <w:t xml:space="preserve"> </w:t>
      </w:r>
    </w:p>
    <w:p w14:paraId="76147028" w14:textId="273CD7B9" w:rsidR="00213071" w:rsidRDefault="00AE2E9B" w:rsidP="00213071">
      <w:r>
        <w:t>T</w:t>
      </w:r>
      <w:r w:rsidR="0085099A">
        <w:t xml:space="preserve">he </w:t>
      </w:r>
      <w:r w:rsidR="000709B9">
        <w:t>32</w:t>
      </w:r>
      <w:r w:rsidR="00213071">
        <w:t xml:space="preserve"> 4:4:4 screen sequences </w:t>
      </w:r>
      <w:r w:rsidR="0085099A">
        <w:t xml:space="preserve">listed in Table 1 </w:t>
      </w:r>
      <w:r w:rsidR="00213071">
        <w:t xml:space="preserve">were </w:t>
      </w:r>
      <w:r>
        <w:t>tested</w:t>
      </w:r>
      <w:r w:rsidR="00213071">
        <w:t xml:space="preserve"> in this investigation.</w:t>
      </w:r>
      <w:r w:rsidR="0033285C">
        <w:t xml:space="preserve"> </w:t>
      </w:r>
      <w:r>
        <w:t xml:space="preserve">Besides all the </w:t>
      </w:r>
      <w:r w:rsidR="00721326">
        <w:t xml:space="preserve">4:4:4 </w:t>
      </w:r>
      <w:r>
        <w:t>screen content in RCE2 and RCE3</w:t>
      </w:r>
      <w:r w:rsidR="006D35A8">
        <w:t xml:space="preserve"> </w:t>
      </w:r>
      <w:r w:rsidR="006D35A8">
        <w:t>(including those in the Optional Group)</w:t>
      </w:r>
      <w:r w:rsidR="00721326">
        <w:t xml:space="preserve">, we also used the new test material proposed in JCTVC-O0256. </w:t>
      </w:r>
      <w:r w:rsidR="0033285C">
        <w:t>Sample frames of these sequences are shown in [1], [2].</w:t>
      </w:r>
    </w:p>
    <w:p w14:paraId="091FA48C" w14:textId="77777777" w:rsidR="00213071" w:rsidRDefault="00213071" w:rsidP="00213071"/>
    <w:p w14:paraId="1DF845A2" w14:textId="77777777" w:rsidR="00213071" w:rsidRDefault="00213071" w:rsidP="00FB6B5B">
      <w:pPr>
        <w:jc w:val="center"/>
      </w:pPr>
      <w:r>
        <w:t>Table 1 4:4:4 screen content test sequences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680"/>
      </w:tblGrid>
      <w:tr w:rsidR="00213071" w:rsidRPr="00072397" w14:paraId="25D98034" w14:textId="77777777" w:rsidTr="00FB6B5B">
        <w:trPr>
          <w:jc w:val="center"/>
        </w:trPr>
        <w:tc>
          <w:tcPr>
            <w:tcW w:w="4608" w:type="dxa"/>
            <w:vAlign w:val="center"/>
          </w:tcPr>
          <w:p w14:paraId="58942939" w14:textId="77777777" w:rsidR="00213071" w:rsidRPr="00FB6B5B" w:rsidRDefault="00213071" w:rsidP="00FB6B5B">
            <w:pPr>
              <w:jc w:val="center"/>
              <w:rPr>
                <w:sz w:val="18"/>
              </w:rPr>
            </w:pPr>
            <w:r w:rsidRPr="00FB6B5B">
              <w:rPr>
                <w:sz w:val="18"/>
              </w:rPr>
              <w:t>RGB</w:t>
            </w:r>
          </w:p>
        </w:tc>
        <w:tc>
          <w:tcPr>
            <w:tcW w:w="4680" w:type="dxa"/>
            <w:vAlign w:val="center"/>
          </w:tcPr>
          <w:p w14:paraId="46FE5396" w14:textId="29517947" w:rsidR="00213071" w:rsidRPr="00FB6B5B" w:rsidRDefault="00072397" w:rsidP="00FB6B5B">
            <w:pPr>
              <w:jc w:val="center"/>
              <w:rPr>
                <w:sz w:val="18"/>
              </w:rPr>
            </w:pPr>
            <w:proofErr w:type="spellStart"/>
            <w:r>
              <w:rPr>
                <w:sz w:val="18"/>
              </w:rPr>
              <w:t>YCbCr</w:t>
            </w:r>
            <w:proofErr w:type="spellEnd"/>
          </w:p>
        </w:tc>
      </w:tr>
      <w:tr w:rsidR="00213071" w:rsidRPr="00072397" w14:paraId="75366970" w14:textId="77777777" w:rsidTr="00FB6B5B">
        <w:trPr>
          <w:jc w:val="center"/>
        </w:trPr>
        <w:tc>
          <w:tcPr>
            <w:tcW w:w="4608" w:type="dxa"/>
            <w:vAlign w:val="center"/>
          </w:tcPr>
          <w:p w14:paraId="24181526" w14:textId="77777777" w:rsidR="00213071" w:rsidRPr="00FB6B5B" w:rsidRDefault="00213071" w:rsidP="00FB6B5B">
            <w:pPr>
              <w:jc w:val="center"/>
              <w:rPr>
                <w:sz w:val="18"/>
              </w:rPr>
            </w:pPr>
            <w:r w:rsidRPr="00FB6B5B">
              <w:rPr>
                <w:sz w:val="18"/>
              </w:rPr>
              <w:t>Map_1280x720_60_8bit_rgb</w:t>
            </w:r>
          </w:p>
        </w:tc>
        <w:tc>
          <w:tcPr>
            <w:tcW w:w="4680" w:type="dxa"/>
            <w:vAlign w:val="center"/>
          </w:tcPr>
          <w:p w14:paraId="4AF00681" w14:textId="77777777" w:rsidR="00213071" w:rsidRPr="00FB6B5B" w:rsidRDefault="00213071" w:rsidP="00FB6B5B">
            <w:pPr>
              <w:jc w:val="center"/>
              <w:rPr>
                <w:sz w:val="18"/>
              </w:rPr>
            </w:pPr>
            <w:r w:rsidRPr="00FB6B5B">
              <w:rPr>
                <w:sz w:val="18"/>
              </w:rPr>
              <w:t>Map_1280x720_60_8bit_444</w:t>
            </w:r>
          </w:p>
        </w:tc>
      </w:tr>
      <w:tr w:rsidR="00213071" w:rsidRPr="00072397" w14:paraId="21B2ED97" w14:textId="77777777" w:rsidTr="00FB6B5B">
        <w:trPr>
          <w:jc w:val="center"/>
        </w:trPr>
        <w:tc>
          <w:tcPr>
            <w:tcW w:w="4608" w:type="dxa"/>
            <w:vAlign w:val="center"/>
          </w:tcPr>
          <w:p w14:paraId="4377E114" w14:textId="77777777" w:rsidR="00213071" w:rsidRPr="00FB6B5B" w:rsidRDefault="00213071" w:rsidP="00FB6B5B">
            <w:pPr>
              <w:jc w:val="center"/>
              <w:rPr>
                <w:sz w:val="18"/>
              </w:rPr>
            </w:pPr>
            <w:r w:rsidRPr="00FB6B5B">
              <w:rPr>
                <w:sz w:val="18"/>
              </w:rPr>
              <w:t>WebBrowsing_1280x720_30_8bit_rgb</w:t>
            </w:r>
          </w:p>
        </w:tc>
        <w:tc>
          <w:tcPr>
            <w:tcW w:w="4680" w:type="dxa"/>
            <w:vAlign w:val="center"/>
          </w:tcPr>
          <w:p w14:paraId="69028B9D" w14:textId="77777777" w:rsidR="00213071" w:rsidRPr="00FB6B5B" w:rsidRDefault="00213071" w:rsidP="00FB6B5B">
            <w:pPr>
              <w:jc w:val="center"/>
              <w:rPr>
                <w:sz w:val="18"/>
              </w:rPr>
            </w:pPr>
            <w:r w:rsidRPr="00FB6B5B">
              <w:rPr>
                <w:sz w:val="18"/>
              </w:rPr>
              <w:t>WebBrowsing_1280x720_30_8bit_444</w:t>
            </w:r>
          </w:p>
        </w:tc>
      </w:tr>
      <w:tr w:rsidR="00213071" w:rsidRPr="00072397" w14:paraId="1EBFF015" w14:textId="77777777" w:rsidTr="00FB6B5B">
        <w:trPr>
          <w:jc w:val="center"/>
        </w:trPr>
        <w:tc>
          <w:tcPr>
            <w:tcW w:w="4608" w:type="dxa"/>
            <w:vAlign w:val="center"/>
          </w:tcPr>
          <w:p w14:paraId="68516E61" w14:textId="77777777" w:rsidR="00213071" w:rsidRPr="00FB6B5B" w:rsidRDefault="00213071" w:rsidP="00FB6B5B">
            <w:pPr>
              <w:jc w:val="center"/>
              <w:rPr>
                <w:sz w:val="18"/>
              </w:rPr>
            </w:pPr>
            <w:r w:rsidRPr="00FB6B5B">
              <w:rPr>
                <w:sz w:val="18"/>
              </w:rPr>
              <w:t>WordEditing_1280x720_60_8bit_rgb</w:t>
            </w:r>
          </w:p>
        </w:tc>
        <w:tc>
          <w:tcPr>
            <w:tcW w:w="4680" w:type="dxa"/>
            <w:vAlign w:val="center"/>
          </w:tcPr>
          <w:p w14:paraId="170465BE" w14:textId="77777777" w:rsidR="00213071" w:rsidRPr="00FB6B5B" w:rsidRDefault="00213071" w:rsidP="00FB6B5B">
            <w:pPr>
              <w:jc w:val="center"/>
              <w:rPr>
                <w:sz w:val="18"/>
              </w:rPr>
            </w:pPr>
            <w:r w:rsidRPr="00FB6B5B">
              <w:rPr>
                <w:sz w:val="18"/>
              </w:rPr>
              <w:t>WordEditing_1280x720_60_8bit_444</w:t>
            </w:r>
          </w:p>
        </w:tc>
      </w:tr>
      <w:tr w:rsidR="00213071" w:rsidRPr="00072397" w14:paraId="17664164" w14:textId="77777777" w:rsidTr="00FB6B5B">
        <w:trPr>
          <w:jc w:val="center"/>
        </w:trPr>
        <w:tc>
          <w:tcPr>
            <w:tcW w:w="4608" w:type="dxa"/>
            <w:vAlign w:val="center"/>
          </w:tcPr>
          <w:p w14:paraId="446A2919" w14:textId="77777777" w:rsidR="00213071" w:rsidRPr="00FB6B5B" w:rsidRDefault="00213071" w:rsidP="00FB6B5B">
            <w:pPr>
              <w:jc w:val="center"/>
              <w:rPr>
                <w:sz w:val="18"/>
              </w:rPr>
            </w:pPr>
            <w:r w:rsidRPr="00FB6B5B">
              <w:rPr>
                <w:sz w:val="18"/>
              </w:rPr>
              <w:lastRenderedPageBreak/>
              <w:t>SlideShow_1280x720_20_8bit_rgb</w:t>
            </w:r>
          </w:p>
        </w:tc>
        <w:tc>
          <w:tcPr>
            <w:tcW w:w="4680" w:type="dxa"/>
            <w:vAlign w:val="center"/>
          </w:tcPr>
          <w:p w14:paraId="37B78B42" w14:textId="77777777" w:rsidR="00213071" w:rsidRPr="00FB6B5B" w:rsidRDefault="00213071" w:rsidP="00FB6B5B">
            <w:pPr>
              <w:jc w:val="center"/>
              <w:rPr>
                <w:sz w:val="18"/>
              </w:rPr>
            </w:pPr>
            <w:r w:rsidRPr="00FB6B5B">
              <w:rPr>
                <w:sz w:val="18"/>
              </w:rPr>
              <w:t>SlideShow_1280x720_20_8bit_444</w:t>
            </w:r>
          </w:p>
        </w:tc>
      </w:tr>
      <w:tr w:rsidR="00213071" w:rsidRPr="00072397" w14:paraId="6021D00D" w14:textId="77777777" w:rsidTr="00FB6B5B">
        <w:trPr>
          <w:jc w:val="center"/>
        </w:trPr>
        <w:tc>
          <w:tcPr>
            <w:tcW w:w="4608" w:type="dxa"/>
            <w:vAlign w:val="center"/>
          </w:tcPr>
          <w:p w14:paraId="48E747B5" w14:textId="77777777" w:rsidR="00213071" w:rsidRPr="00FB6B5B" w:rsidRDefault="00213071" w:rsidP="00FB6B5B">
            <w:pPr>
              <w:jc w:val="center"/>
              <w:rPr>
                <w:sz w:val="18"/>
              </w:rPr>
            </w:pPr>
            <w:r w:rsidRPr="00FB6B5B">
              <w:rPr>
                <w:sz w:val="18"/>
              </w:rPr>
              <w:t>Programming_1280x720_60_8bit_rgb</w:t>
            </w:r>
          </w:p>
        </w:tc>
        <w:tc>
          <w:tcPr>
            <w:tcW w:w="4680" w:type="dxa"/>
            <w:vAlign w:val="center"/>
          </w:tcPr>
          <w:p w14:paraId="6BB6D54D" w14:textId="77777777" w:rsidR="00213071" w:rsidRPr="00FB6B5B" w:rsidRDefault="00213071" w:rsidP="00FB6B5B">
            <w:pPr>
              <w:jc w:val="center"/>
              <w:rPr>
                <w:sz w:val="18"/>
              </w:rPr>
            </w:pPr>
            <w:r w:rsidRPr="00FB6B5B">
              <w:rPr>
                <w:sz w:val="18"/>
              </w:rPr>
              <w:t>Programming_1280x720_60_8bit_444</w:t>
            </w:r>
          </w:p>
        </w:tc>
      </w:tr>
      <w:tr w:rsidR="00213071" w:rsidRPr="00072397" w14:paraId="6D05FBF7" w14:textId="77777777" w:rsidTr="00FB6B5B">
        <w:trPr>
          <w:jc w:val="center"/>
        </w:trPr>
        <w:tc>
          <w:tcPr>
            <w:tcW w:w="4608" w:type="dxa"/>
            <w:vAlign w:val="center"/>
          </w:tcPr>
          <w:p w14:paraId="0C375DEA" w14:textId="77777777" w:rsidR="00213071" w:rsidRPr="00FB6B5B" w:rsidRDefault="00213071" w:rsidP="00FB6B5B">
            <w:pPr>
              <w:jc w:val="center"/>
              <w:rPr>
                <w:sz w:val="18"/>
              </w:rPr>
            </w:pPr>
            <w:r w:rsidRPr="00FB6B5B">
              <w:rPr>
                <w:sz w:val="18"/>
              </w:rPr>
              <w:t>PptDocXls_1920x0180_20_8bit_rgb</w:t>
            </w:r>
          </w:p>
        </w:tc>
        <w:tc>
          <w:tcPr>
            <w:tcW w:w="4680" w:type="dxa"/>
            <w:vAlign w:val="center"/>
          </w:tcPr>
          <w:p w14:paraId="431A8FA8" w14:textId="77777777" w:rsidR="00213071" w:rsidRPr="00FB6B5B" w:rsidRDefault="00213071" w:rsidP="00FB6B5B">
            <w:pPr>
              <w:jc w:val="center"/>
              <w:rPr>
                <w:sz w:val="18"/>
              </w:rPr>
            </w:pPr>
            <w:r w:rsidRPr="00FB6B5B">
              <w:rPr>
                <w:sz w:val="18"/>
              </w:rPr>
              <w:t>PptDocXls_1920x0180_20_8bit_444</w:t>
            </w:r>
          </w:p>
        </w:tc>
      </w:tr>
      <w:tr w:rsidR="00213071" w:rsidRPr="00072397" w14:paraId="65ACDA5F" w14:textId="77777777" w:rsidTr="00FB6B5B">
        <w:trPr>
          <w:jc w:val="center"/>
        </w:trPr>
        <w:tc>
          <w:tcPr>
            <w:tcW w:w="4608" w:type="dxa"/>
            <w:vAlign w:val="center"/>
          </w:tcPr>
          <w:p w14:paraId="19A02E11" w14:textId="77777777" w:rsidR="00213071" w:rsidRPr="00FB6B5B" w:rsidRDefault="00213071" w:rsidP="00FB6B5B">
            <w:pPr>
              <w:jc w:val="center"/>
              <w:rPr>
                <w:sz w:val="18"/>
              </w:rPr>
            </w:pPr>
            <w:r w:rsidRPr="00FB6B5B">
              <w:rPr>
                <w:sz w:val="18"/>
              </w:rPr>
              <w:t>VideoConferencingDocSharing_1280x720_30_8bit_rgb</w:t>
            </w:r>
          </w:p>
        </w:tc>
        <w:tc>
          <w:tcPr>
            <w:tcW w:w="4680" w:type="dxa"/>
            <w:vAlign w:val="center"/>
          </w:tcPr>
          <w:p w14:paraId="3113F50E" w14:textId="77777777" w:rsidR="00213071" w:rsidRPr="00FB6B5B" w:rsidRDefault="00213071" w:rsidP="00FB6B5B">
            <w:pPr>
              <w:jc w:val="center"/>
              <w:rPr>
                <w:sz w:val="18"/>
              </w:rPr>
            </w:pPr>
            <w:r w:rsidRPr="00FB6B5B">
              <w:rPr>
                <w:sz w:val="18"/>
              </w:rPr>
              <w:t>VideoConferencingDocSharing_1280x720_30_8bit_444</w:t>
            </w:r>
          </w:p>
        </w:tc>
      </w:tr>
      <w:tr w:rsidR="00213071" w:rsidRPr="00072397" w14:paraId="34CF5216" w14:textId="77777777" w:rsidTr="00FB6B5B">
        <w:trPr>
          <w:jc w:val="center"/>
        </w:trPr>
        <w:tc>
          <w:tcPr>
            <w:tcW w:w="4608" w:type="dxa"/>
            <w:vAlign w:val="center"/>
          </w:tcPr>
          <w:p w14:paraId="334268DF" w14:textId="77777777" w:rsidR="00213071" w:rsidRPr="00FB6B5B" w:rsidRDefault="00213071" w:rsidP="00FB6B5B">
            <w:pPr>
              <w:jc w:val="center"/>
              <w:rPr>
                <w:sz w:val="18"/>
              </w:rPr>
            </w:pPr>
            <w:r w:rsidRPr="00FB6B5B">
              <w:rPr>
                <w:sz w:val="18"/>
              </w:rPr>
              <w:t>FlyingGraphics_1920x1080_60_8bit_rgb</w:t>
            </w:r>
          </w:p>
        </w:tc>
        <w:tc>
          <w:tcPr>
            <w:tcW w:w="4680" w:type="dxa"/>
            <w:vAlign w:val="center"/>
          </w:tcPr>
          <w:p w14:paraId="15BDFE3E" w14:textId="77777777" w:rsidR="00213071" w:rsidRPr="00FB6B5B" w:rsidRDefault="00213071" w:rsidP="00FB6B5B">
            <w:pPr>
              <w:jc w:val="center"/>
              <w:rPr>
                <w:sz w:val="18"/>
              </w:rPr>
            </w:pPr>
            <w:r w:rsidRPr="00FB6B5B">
              <w:rPr>
                <w:sz w:val="18"/>
              </w:rPr>
              <w:t>FlyingGraphics_1920x1080_60_8bit_444</w:t>
            </w:r>
          </w:p>
        </w:tc>
      </w:tr>
      <w:tr w:rsidR="00213071" w:rsidRPr="00072397" w14:paraId="436475B8" w14:textId="77777777" w:rsidTr="00FB6B5B">
        <w:trPr>
          <w:jc w:val="center"/>
        </w:trPr>
        <w:tc>
          <w:tcPr>
            <w:tcW w:w="4608" w:type="dxa"/>
            <w:vAlign w:val="center"/>
          </w:tcPr>
          <w:p w14:paraId="108CED5D" w14:textId="77777777" w:rsidR="00213071" w:rsidRPr="00FB6B5B" w:rsidRDefault="00213071" w:rsidP="00FB6B5B">
            <w:pPr>
              <w:jc w:val="center"/>
              <w:rPr>
                <w:sz w:val="18"/>
              </w:rPr>
            </w:pPr>
            <w:r w:rsidRPr="00FB6B5B">
              <w:rPr>
                <w:sz w:val="18"/>
              </w:rPr>
              <w:t>Desktop_1920x1080_60_8bit_rgb</w:t>
            </w:r>
          </w:p>
        </w:tc>
        <w:tc>
          <w:tcPr>
            <w:tcW w:w="4680" w:type="dxa"/>
            <w:vAlign w:val="center"/>
          </w:tcPr>
          <w:p w14:paraId="097AB452" w14:textId="77777777" w:rsidR="00213071" w:rsidRPr="00FB6B5B" w:rsidRDefault="00213071" w:rsidP="00FB6B5B">
            <w:pPr>
              <w:jc w:val="center"/>
              <w:rPr>
                <w:sz w:val="18"/>
              </w:rPr>
            </w:pPr>
            <w:r w:rsidRPr="00FB6B5B">
              <w:rPr>
                <w:sz w:val="18"/>
              </w:rPr>
              <w:t>Desktop_1920x1080_60_8bit_444</w:t>
            </w:r>
          </w:p>
        </w:tc>
      </w:tr>
      <w:tr w:rsidR="00213071" w:rsidRPr="00072397" w14:paraId="728DC948" w14:textId="77777777" w:rsidTr="00FB6B5B">
        <w:trPr>
          <w:jc w:val="center"/>
        </w:trPr>
        <w:tc>
          <w:tcPr>
            <w:tcW w:w="4608" w:type="dxa"/>
            <w:vAlign w:val="center"/>
          </w:tcPr>
          <w:p w14:paraId="0004FC13" w14:textId="3E4DBFC2" w:rsidR="00213071" w:rsidRPr="00FB6B5B" w:rsidRDefault="00977D0D" w:rsidP="00FB6B5B">
            <w:pPr>
              <w:jc w:val="center"/>
              <w:rPr>
                <w:sz w:val="18"/>
              </w:rPr>
            </w:pPr>
            <w:r>
              <w:rPr>
                <w:sz w:val="18"/>
              </w:rPr>
              <w:t>R</w:t>
            </w:r>
            <w:r w:rsidR="00213071" w:rsidRPr="00FB6B5B">
              <w:rPr>
                <w:sz w:val="18"/>
              </w:rPr>
              <w:t>eal</w:t>
            </w:r>
            <w:r>
              <w:rPr>
                <w:sz w:val="18"/>
              </w:rPr>
              <w:t>t</w:t>
            </w:r>
            <w:r w:rsidR="00213071" w:rsidRPr="00FB6B5B">
              <w:rPr>
                <w:sz w:val="18"/>
              </w:rPr>
              <w:t>imeData_1920x1080_60_8bit_rgb</w:t>
            </w:r>
          </w:p>
        </w:tc>
        <w:tc>
          <w:tcPr>
            <w:tcW w:w="4680" w:type="dxa"/>
            <w:vAlign w:val="center"/>
          </w:tcPr>
          <w:p w14:paraId="5A470B6A" w14:textId="0341956C" w:rsidR="00213071" w:rsidRPr="00FB6B5B" w:rsidRDefault="00977D0D" w:rsidP="00FB6B5B">
            <w:pPr>
              <w:jc w:val="center"/>
              <w:rPr>
                <w:sz w:val="18"/>
              </w:rPr>
            </w:pPr>
            <w:r>
              <w:rPr>
                <w:sz w:val="18"/>
              </w:rPr>
              <w:t>R</w:t>
            </w:r>
            <w:r w:rsidR="00213071" w:rsidRPr="00FB6B5B">
              <w:rPr>
                <w:sz w:val="18"/>
              </w:rPr>
              <w:t>eal</w:t>
            </w:r>
            <w:r>
              <w:rPr>
                <w:sz w:val="18"/>
              </w:rPr>
              <w:t>t</w:t>
            </w:r>
            <w:r w:rsidR="00213071" w:rsidRPr="00FB6B5B">
              <w:rPr>
                <w:sz w:val="18"/>
              </w:rPr>
              <w:t>imeData_1920x1080_60_8bit_444</w:t>
            </w:r>
          </w:p>
        </w:tc>
      </w:tr>
      <w:tr w:rsidR="00213071" w:rsidRPr="00072397" w14:paraId="7A0217B1" w14:textId="77777777" w:rsidTr="00FB6B5B">
        <w:trPr>
          <w:jc w:val="center"/>
        </w:trPr>
        <w:tc>
          <w:tcPr>
            <w:tcW w:w="4608" w:type="dxa"/>
            <w:vAlign w:val="center"/>
          </w:tcPr>
          <w:p w14:paraId="446FCCD0" w14:textId="77777777" w:rsidR="00213071" w:rsidRPr="00FB6B5B" w:rsidRDefault="00213071" w:rsidP="00FB6B5B">
            <w:pPr>
              <w:jc w:val="center"/>
              <w:rPr>
                <w:sz w:val="18"/>
              </w:rPr>
            </w:pPr>
            <w:r w:rsidRPr="00FB6B5B">
              <w:rPr>
                <w:sz w:val="18"/>
              </w:rPr>
              <w:t>Console_1920x1080_60_8bit_rgb</w:t>
            </w:r>
          </w:p>
        </w:tc>
        <w:tc>
          <w:tcPr>
            <w:tcW w:w="4680" w:type="dxa"/>
            <w:vAlign w:val="center"/>
          </w:tcPr>
          <w:p w14:paraId="10111292" w14:textId="77777777" w:rsidR="00213071" w:rsidRPr="00FB6B5B" w:rsidRDefault="00213071" w:rsidP="00FB6B5B">
            <w:pPr>
              <w:jc w:val="center"/>
              <w:rPr>
                <w:sz w:val="18"/>
              </w:rPr>
            </w:pPr>
            <w:r w:rsidRPr="00FB6B5B">
              <w:rPr>
                <w:sz w:val="18"/>
              </w:rPr>
              <w:t>Console_1920x1080_60_8bit_444</w:t>
            </w:r>
          </w:p>
        </w:tc>
      </w:tr>
      <w:tr w:rsidR="00A87411" w:rsidRPr="00072397" w14:paraId="0B2F9EE7" w14:textId="77777777" w:rsidTr="00FB6B5B">
        <w:trPr>
          <w:jc w:val="center"/>
        </w:trPr>
        <w:tc>
          <w:tcPr>
            <w:tcW w:w="4608" w:type="dxa"/>
            <w:vAlign w:val="center"/>
          </w:tcPr>
          <w:p w14:paraId="37E15651" w14:textId="64926080" w:rsidR="00A87411" w:rsidRPr="006D35A8" w:rsidRDefault="00724BA3" w:rsidP="00FB6B5B">
            <w:pPr>
              <w:keepNext/>
              <w:numPr>
                <w:ilvl w:val="3"/>
                <w:numId w:val="6"/>
              </w:numPr>
              <w:spacing w:after="60"/>
              <w:ind w:left="1080" w:hanging="1080"/>
              <w:jc w:val="center"/>
              <w:outlineLvl w:val="3"/>
              <w:rPr>
                <w:sz w:val="18"/>
              </w:rPr>
            </w:pPr>
            <w:r w:rsidRPr="00A90096">
              <w:rPr>
                <w:sz w:val="18"/>
              </w:rPr>
              <w:t>VideoTesting_1920x1080_60_8bit_rgb</w:t>
            </w:r>
          </w:p>
        </w:tc>
        <w:tc>
          <w:tcPr>
            <w:tcW w:w="4680" w:type="dxa"/>
            <w:vAlign w:val="center"/>
          </w:tcPr>
          <w:p w14:paraId="5AB920E4" w14:textId="5424716E" w:rsidR="00A87411" w:rsidRPr="006D35A8" w:rsidRDefault="00724BA3" w:rsidP="00FB6B5B">
            <w:pPr>
              <w:keepNext/>
              <w:numPr>
                <w:ilvl w:val="3"/>
                <w:numId w:val="6"/>
              </w:numPr>
              <w:spacing w:after="60"/>
              <w:ind w:left="1080" w:hanging="1080"/>
              <w:jc w:val="center"/>
              <w:outlineLvl w:val="3"/>
              <w:rPr>
                <w:sz w:val="18"/>
              </w:rPr>
            </w:pPr>
            <w:r w:rsidRPr="00A90096">
              <w:rPr>
                <w:sz w:val="18"/>
              </w:rPr>
              <w:t>VideoTesting_1920x1080_60_8bit_444</w:t>
            </w:r>
          </w:p>
        </w:tc>
      </w:tr>
      <w:tr w:rsidR="00A87411" w:rsidRPr="00072397" w14:paraId="45DCDB84" w14:textId="77777777" w:rsidTr="00FB6B5B">
        <w:trPr>
          <w:jc w:val="center"/>
        </w:trPr>
        <w:tc>
          <w:tcPr>
            <w:tcW w:w="4608" w:type="dxa"/>
            <w:vAlign w:val="center"/>
          </w:tcPr>
          <w:p w14:paraId="05BDEB55" w14:textId="642C8DC0" w:rsidR="00A87411" w:rsidRPr="006D35A8" w:rsidRDefault="00724BA3" w:rsidP="006D35A8">
            <w:pPr>
              <w:tabs>
                <w:tab w:val="clear" w:pos="360"/>
                <w:tab w:val="clear" w:pos="720"/>
                <w:tab w:val="clear" w:pos="1080"/>
                <w:tab w:val="clear" w:pos="1440"/>
              </w:tabs>
              <w:overflowPunct/>
              <w:autoSpaceDE/>
              <w:autoSpaceDN/>
              <w:adjustRightInd/>
              <w:spacing w:before="0"/>
              <w:jc w:val="center"/>
              <w:textAlignment w:val="auto"/>
              <w:rPr>
                <w:color w:val="222222"/>
                <w:sz w:val="18"/>
                <w:szCs w:val="18"/>
              </w:rPr>
            </w:pPr>
            <w:proofErr w:type="gramStart"/>
            <w:r w:rsidRPr="006D35A8">
              <w:rPr>
                <w:color w:val="222222"/>
                <w:sz w:val="18"/>
                <w:szCs w:val="18"/>
              </w:rPr>
              <w:t>social</w:t>
            </w:r>
            <w:r w:rsidR="0085099A" w:rsidRPr="006D35A8">
              <w:rPr>
                <w:color w:val="222222"/>
                <w:sz w:val="18"/>
                <w:szCs w:val="18"/>
              </w:rPr>
              <w:t>N</w:t>
            </w:r>
            <w:r w:rsidRPr="006D35A8">
              <w:rPr>
                <w:color w:val="222222"/>
                <w:sz w:val="18"/>
                <w:szCs w:val="18"/>
              </w:rPr>
              <w:t>etworkmap</w:t>
            </w:r>
            <w:proofErr w:type="gramEnd"/>
            <w:r w:rsidRPr="006D35A8">
              <w:rPr>
                <w:color w:val="222222"/>
                <w:sz w:val="18"/>
                <w:szCs w:val="18"/>
              </w:rPr>
              <w:t>_1920x1080_60_8bit_rgb</w:t>
            </w:r>
          </w:p>
        </w:tc>
        <w:tc>
          <w:tcPr>
            <w:tcW w:w="4680" w:type="dxa"/>
            <w:vAlign w:val="center"/>
          </w:tcPr>
          <w:p w14:paraId="61F9C3E4" w14:textId="1C46EBC6" w:rsidR="00A87411" w:rsidRPr="00A90096" w:rsidRDefault="00724BA3" w:rsidP="00FB6B5B">
            <w:pPr>
              <w:jc w:val="center"/>
              <w:rPr>
                <w:sz w:val="18"/>
                <w:szCs w:val="18"/>
              </w:rPr>
            </w:pPr>
            <w:proofErr w:type="gramStart"/>
            <w:r w:rsidRPr="006D35A8">
              <w:rPr>
                <w:color w:val="222222"/>
                <w:sz w:val="18"/>
                <w:szCs w:val="18"/>
              </w:rPr>
              <w:t>social</w:t>
            </w:r>
            <w:r w:rsidR="0085099A" w:rsidRPr="006D35A8">
              <w:rPr>
                <w:color w:val="222222"/>
                <w:sz w:val="18"/>
                <w:szCs w:val="18"/>
              </w:rPr>
              <w:t>N</w:t>
            </w:r>
            <w:r w:rsidRPr="006D35A8">
              <w:rPr>
                <w:color w:val="222222"/>
                <w:sz w:val="18"/>
                <w:szCs w:val="18"/>
              </w:rPr>
              <w:t>etworkmap</w:t>
            </w:r>
            <w:proofErr w:type="gramEnd"/>
            <w:r w:rsidRPr="006D35A8">
              <w:rPr>
                <w:color w:val="222222"/>
                <w:sz w:val="18"/>
                <w:szCs w:val="18"/>
              </w:rPr>
              <w:t>_1920x1080_60_8bit_444</w:t>
            </w:r>
          </w:p>
        </w:tc>
      </w:tr>
      <w:tr w:rsidR="00213071" w:rsidRPr="00072397" w14:paraId="0ABD519A" w14:textId="77777777" w:rsidTr="00FB6B5B">
        <w:trPr>
          <w:jc w:val="center"/>
        </w:trPr>
        <w:tc>
          <w:tcPr>
            <w:tcW w:w="4608" w:type="dxa"/>
            <w:vAlign w:val="center"/>
          </w:tcPr>
          <w:p w14:paraId="3D53EB65" w14:textId="77777777" w:rsidR="00213071" w:rsidRPr="00FB6B5B" w:rsidRDefault="00213071" w:rsidP="00FB6B5B">
            <w:pPr>
              <w:jc w:val="center"/>
              <w:rPr>
                <w:sz w:val="18"/>
              </w:rPr>
            </w:pPr>
            <w:r w:rsidRPr="00FB6B5B">
              <w:rPr>
                <w:sz w:val="18"/>
              </w:rPr>
              <w:t>CadWaveform_1920x1080_20_8bit_rgb</w:t>
            </w:r>
          </w:p>
        </w:tc>
        <w:tc>
          <w:tcPr>
            <w:tcW w:w="4680" w:type="dxa"/>
            <w:vAlign w:val="center"/>
          </w:tcPr>
          <w:p w14:paraId="577A528A" w14:textId="77777777" w:rsidR="00213071" w:rsidRPr="00FB6B5B" w:rsidRDefault="00213071" w:rsidP="00FB6B5B">
            <w:pPr>
              <w:jc w:val="center"/>
              <w:rPr>
                <w:sz w:val="18"/>
              </w:rPr>
            </w:pPr>
            <w:r w:rsidRPr="00FB6B5B">
              <w:rPr>
                <w:sz w:val="18"/>
              </w:rPr>
              <w:t>CadWaveform_1920x1080_20_8bit_444</w:t>
            </w:r>
          </w:p>
        </w:tc>
      </w:tr>
      <w:tr w:rsidR="00213071" w:rsidRPr="00072397" w14:paraId="1FA7CC74" w14:textId="77777777" w:rsidTr="00FB6B5B">
        <w:trPr>
          <w:jc w:val="center"/>
        </w:trPr>
        <w:tc>
          <w:tcPr>
            <w:tcW w:w="4608" w:type="dxa"/>
            <w:vAlign w:val="center"/>
          </w:tcPr>
          <w:p w14:paraId="1BF02FC7" w14:textId="77777777" w:rsidR="00213071" w:rsidRPr="00FB6B5B" w:rsidRDefault="00213071" w:rsidP="00FB6B5B">
            <w:pPr>
              <w:jc w:val="center"/>
              <w:rPr>
                <w:sz w:val="18"/>
              </w:rPr>
            </w:pPr>
            <w:r w:rsidRPr="00FB6B5B">
              <w:rPr>
                <w:sz w:val="18"/>
              </w:rPr>
              <w:t>PcbLayout_1920x1080_20_8bit_rgb</w:t>
            </w:r>
          </w:p>
        </w:tc>
        <w:tc>
          <w:tcPr>
            <w:tcW w:w="4680" w:type="dxa"/>
            <w:vAlign w:val="center"/>
          </w:tcPr>
          <w:p w14:paraId="6865ACEC" w14:textId="77777777" w:rsidR="00213071" w:rsidRPr="00FB6B5B" w:rsidRDefault="00213071" w:rsidP="00FB6B5B">
            <w:pPr>
              <w:jc w:val="center"/>
              <w:rPr>
                <w:sz w:val="18"/>
              </w:rPr>
            </w:pPr>
            <w:r w:rsidRPr="00FB6B5B">
              <w:rPr>
                <w:sz w:val="18"/>
              </w:rPr>
              <w:t>PcbLayout_1920x1080_20_8bit_444</w:t>
            </w:r>
          </w:p>
        </w:tc>
      </w:tr>
      <w:tr w:rsidR="00213071" w:rsidRPr="00072397" w14:paraId="25DF98CB" w14:textId="77777777" w:rsidTr="00FB6B5B">
        <w:trPr>
          <w:jc w:val="center"/>
        </w:trPr>
        <w:tc>
          <w:tcPr>
            <w:tcW w:w="4608" w:type="dxa"/>
            <w:vAlign w:val="center"/>
          </w:tcPr>
          <w:p w14:paraId="035B3524" w14:textId="77777777" w:rsidR="00213071" w:rsidRPr="00FB6B5B" w:rsidRDefault="00213071" w:rsidP="00FB6B5B">
            <w:pPr>
              <w:jc w:val="center"/>
              <w:rPr>
                <w:sz w:val="18"/>
              </w:rPr>
            </w:pPr>
            <w:r w:rsidRPr="00FB6B5B">
              <w:rPr>
                <w:sz w:val="18"/>
              </w:rPr>
              <w:t>TwistTunel_1280x720_30_8bit_rgb</w:t>
            </w:r>
          </w:p>
        </w:tc>
        <w:tc>
          <w:tcPr>
            <w:tcW w:w="4680" w:type="dxa"/>
            <w:vAlign w:val="center"/>
          </w:tcPr>
          <w:p w14:paraId="5D1265FE" w14:textId="77777777" w:rsidR="00213071" w:rsidRPr="00FB6B5B" w:rsidRDefault="00213071" w:rsidP="00FB6B5B">
            <w:pPr>
              <w:jc w:val="center"/>
              <w:rPr>
                <w:sz w:val="18"/>
              </w:rPr>
            </w:pPr>
            <w:r w:rsidRPr="00FB6B5B">
              <w:rPr>
                <w:sz w:val="18"/>
              </w:rPr>
              <w:t>TwistTunel_1280x720_30_8bit_444</w:t>
            </w:r>
          </w:p>
        </w:tc>
      </w:tr>
    </w:tbl>
    <w:p w14:paraId="0DF55D38" w14:textId="77777777" w:rsidR="00213071" w:rsidRDefault="00213071" w:rsidP="00213071"/>
    <w:p w14:paraId="136334E2" w14:textId="77777777" w:rsidR="00EA038D" w:rsidRDefault="00EA038D" w:rsidP="00EA038D">
      <w:pPr>
        <w:pStyle w:val="Heading2"/>
      </w:pPr>
      <w:r>
        <w:t>Software and test conditions</w:t>
      </w:r>
      <w:r w:rsidR="00763D99">
        <w:t xml:space="preserve"> </w:t>
      </w:r>
    </w:p>
    <w:p w14:paraId="5FF087EF" w14:textId="77777777" w:rsidR="003F1E52" w:rsidRDefault="00EA038D" w:rsidP="003E68A6">
      <w:r>
        <w:t xml:space="preserve">Software: </w:t>
      </w:r>
    </w:p>
    <w:p w14:paraId="299BC0C1" w14:textId="77777777" w:rsidR="00CA30AD" w:rsidRDefault="00CA30AD" w:rsidP="00CA30AD">
      <w:pPr>
        <w:numPr>
          <w:ilvl w:val="0"/>
          <w:numId w:val="12"/>
        </w:numPr>
      </w:pPr>
      <w:r>
        <w:rPr>
          <w:lang w:val="en-CA"/>
        </w:rPr>
        <w:t>Anchor: HM12.0-RExt4.1</w:t>
      </w:r>
    </w:p>
    <w:p w14:paraId="573E794A" w14:textId="77777777" w:rsidR="00CA30AD" w:rsidRDefault="00CA30AD" w:rsidP="00CA30AD">
      <w:pPr>
        <w:numPr>
          <w:ilvl w:val="0"/>
          <w:numId w:val="12"/>
        </w:numPr>
      </w:pPr>
      <w:r>
        <w:t xml:space="preserve">Modified Scheme 1: HM12.0-RExt4.1 + </w:t>
      </w:r>
      <w:r w:rsidR="00361D74">
        <w:t>Proposal-1 [</w:t>
      </w:r>
      <w:r w:rsidR="0033285C">
        <w:t>3</w:t>
      </w:r>
      <w:r w:rsidR="00361D74">
        <w:t>].</w:t>
      </w:r>
    </w:p>
    <w:p w14:paraId="12BFE92C" w14:textId="060E05BD" w:rsidR="00A7294C" w:rsidRDefault="00A7294C" w:rsidP="00FB6B5B">
      <w:pPr>
        <w:numPr>
          <w:ilvl w:val="1"/>
          <w:numId w:val="12"/>
        </w:numPr>
      </w:pPr>
      <w:r>
        <w:t>For Proposal-1 [3]</w:t>
      </w:r>
      <w:r w:rsidR="00783D14">
        <w:t xml:space="preserve">, we are using the </w:t>
      </w:r>
      <w:r w:rsidR="00FB6B5B">
        <w:t>L</w:t>
      </w:r>
      <w:r w:rsidR="00783D14">
        <w:t xml:space="preserve">evel 3 </w:t>
      </w:r>
      <w:r w:rsidR="007A2B68">
        <w:t xml:space="preserve">configuration with </w:t>
      </w:r>
      <w:r w:rsidR="00783D14">
        <w:t xml:space="preserve">dictionary size </w:t>
      </w:r>
      <w:r w:rsidR="007A2B68">
        <w:t>equal to</w:t>
      </w:r>
      <w:r w:rsidR="00783D14">
        <w:t xml:space="preserve"> 16Kbytes.</w:t>
      </w:r>
    </w:p>
    <w:p w14:paraId="0DC7871A" w14:textId="646C233B" w:rsidR="00783D14" w:rsidRDefault="00CA30AD" w:rsidP="00CA30AD">
      <w:pPr>
        <w:numPr>
          <w:ilvl w:val="0"/>
          <w:numId w:val="12"/>
        </w:numPr>
      </w:pPr>
      <w:r>
        <w:t xml:space="preserve">Modified Scheme </w:t>
      </w:r>
      <w:r w:rsidR="00361D74">
        <w:t>2</w:t>
      </w:r>
      <w:r>
        <w:t xml:space="preserve">: HM12.0-RExt4.1 + constrained </w:t>
      </w:r>
      <w:r w:rsidR="00361D74">
        <w:t>Proposal-1.</w:t>
      </w:r>
      <w:r w:rsidR="00783D14">
        <w:tab/>
      </w:r>
    </w:p>
    <w:p w14:paraId="3A96A98B" w14:textId="695EA1F4" w:rsidR="00EA038D" w:rsidRDefault="00783D14" w:rsidP="00FB6B5B">
      <w:pPr>
        <w:numPr>
          <w:ilvl w:val="1"/>
          <w:numId w:val="12"/>
        </w:numPr>
      </w:pPr>
      <w:r>
        <w:t xml:space="preserve">For </w:t>
      </w:r>
      <w:r w:rsidR="00FB6B5B">
        <w:t xml:space="preserve">the </w:t>
      </w:r>
      <w:r>
        <w:t xml:space="preserve">constrained Proposal 1, we </w:t>
      </w:r>
      <w:r w:rsidR="00FB6B5B">
        <w:t xml:space="preserve">modified the dictionary definition and reduced its </w:t>
      </w:r>
      <w:proofErr w:type="gramStart"/>
      <w:r w:rsidR="00FB6B5B">
        <w:t>size</w:t>
      </w:r>
      <w:r w:rsidR="007A2B68">
        <w:t xml:space="preserve">  </w:t>
      </w:r>
      <w:r w:rsidR="00FB6B5B">
        <w:t>close</w:t>
      </w:r>
      <w:proofErr w:type="gramEnd"/>
      <w:r w:rsidR="00FB6B5B">
        <w:t xml:space="preserve"> to a CU</w:t>
      </w:r>
      <w:r w:rsidR="007A2B68">
        <w:t xml:space="preserve"> so that the complexity of this particular tool is significantly reduced </w:t>
      </w:r>
      <w:r w:rsidR="00FB6B5B">
        <w:t>while</w:t>
      </w:r>
      <w:r w:rsidR="007A2B68">
        <w:t xml:space="preserve"> </w:t>
      </w:r>
      <w:r w:rsidR="00FB6B5B">
        <w:t>maintaining its coding efficiency at the same level.</w:t>
      </w:r>
    </w:p>
    <w:p w14:paraId="40F2FCB5" w14:textId="77777777" w:rsidR="00072397" w:rsidRDefault="00EA038D" w:rsidP="00EA038D">
      <w:r>
        <w:t xml:space="preserve">Encoding settings: </w:t>
      </w:r>
    </w:p>
    <w:p w14:paraId="44D582F8" w14:textId="77777777" w:rsidR="00072397" w:rsidRDefault="00EA038D" w:rsidP="00FB6B5B">
      <w:pPr>
        <w:numPr>
          <w:ilvl w:val="0"/>
          <w:numId w:val="15"/>
        </w:numPr>
      </w:pPr>
      <w:r>
        <w:t xml:space="preserve">AI-Main, </w:t>
      </w:r>
      <w:r w:rsidR="003E68A6">
        <w:t>RA</w:t>
      </w:r>
      <w:r>
        <w:t xml:space="preserve">-Main, </w:t>
      </w:r>
    </w:p>
    <w:p w14:paraId="4E0E4E6B" w14:textId="0C1D0726" w:rsidR="00EA038D" w:rsidRDefault="00EA038D" w:rsidP="00FB6B5B">
      <w:pPr>
        <w:numPr>
          <w:ilvl w:val="0"/>
          <w:numId w:val="15"/>
        </w:numPr>
      </w:pPr>
      <w:r>
        <w:t>QP=17, 22, 27, 32</w:t>
      </w:r>
      <w:r w:rsidR="003E68A6">
        <w:t xml:space="preserve"> (High-tier</w:t>
      </w:r>
      <w:r w:rsidR="00CA30AD">
        <w:t xml:space="preserve"> setting of </w:t>
      </w:r>
      <w:proofErr w:type="spellStart"/>
      <w:r w:rsidR="00CA30AD">
        <w:t>RExt</w:t>
      </w:r>
      <w:proofErr w:type="spellEnd"/>
      <w:r w:rsidR="00CA30AD">
        <w:t xml:space="preserve"> common test </w:t>
      </w:r>
      <w:r w:rsidR="00072397">
        <w:t>condition</w:t>
      </w:r>
      <w:r w:rsidR="003E68A6">
        <w:t>)</w:t>
      </w:r>
      <w:r>
        <w:t>, lossless.</w:t>
      </w:r>
    </w:p>
    <w:p w14:paraId="15E32F0C" w14:textId="77777777" w:rsidR="003E68A6" w:rsidRDefault="00EA038D" w:rsidP="00EA038D">
      <w:r>
        <w:t xml:space="preserve">Video format: </w:t>
      </w:r>
    </w:p>
    <w:p w14:paraId="4790A079" w14:textId="77777777" w:rsidR="00EA038D" w:rsidRDefault="00EA038D" w:rsidP="00763D99">
      <w:pPr>
        <w:numPr>
          <w:ilvl w:val="0"/>
          <w:numId w:val="12"/>
        </w:numPr>
      </w:pPr>
      <w:r>
        <w:t xml:space="preserve">RGB </w:t>
      </w:r>
      <w:r w:rsidR="003E68A6">
        <w:t xml:space="preserve">444 </w:t>
      </w:r>
      <w:r>
        <w:t>8 bits per component</w:t>
      </w:r>
      <w:r w:rsidR="003E68A6">
        <w:t xml:space="preserve"> (</w:t>
      </w:r>
      <w:r>
        <w:t>the G component was treated as Y inside the code</w:t>
      </w:r>
      <w:r w:rsidR="003E68A6">
        <w:t>)</w:t>
      </w:r>
      <w:r>
        <w:t>.</w:t>
      </w:r>
    </w:p>
    <w:p w14:paraId="126915E1" w14:textId="77777777" w:rsidR="003E68A6" w:rsidRDefault="003E68A6" w:rsidP="00763D99">
      <w:pPr>
        <w:numPr>
          <w:ilvl w:val="0"/>
          <w:numId w:val="12"/>
        </w:numPr>
      </w:pPr>
      <w:r>
        <w:t>YUV 444 8 bit per component</w:t>
      </w:r>
    </w:p>
    <w:p w14:paraId="64791CFF" w14:textId="77777777" w:rsidR="00EA038D" w:rsidRDefault="00EA038D" w:rsidP="00EA038D">
      <w:pPr>
        <w:pStyle w:val="Heading1"/>
        <w:ind w:left="432" w:hanging="432"/>
      </w:pPr>
      <w:r>
        <w:t>Test results and discussions</w:t>
      </w:r>
    </w:p>
    <w:p w14:paraId="155A4EB0" w14:textId="77777777" w:rsidR="00CA30AD" w:rsidRDefault="00EA038D" w:rsidP="00EA038D">
      <w:r>
        <w:t>The complete coding simulation</w:t>
      </w:r>
      <w:r w:rsidR="00CA30AD">
        <w:t xml:space="preserve"> results</w:t>
      </w:r>
      <w:r>
        <w:t xml:space="preserve"> </w:t>
      </w:r>
      <w:r w:rsidR="00CA30AD">
        <w:t xml:space="preserve">for both lossless and </w:t>
      </w:r>
      <w:proofErr w:type="spellStart"/>
      <w:r w:rsidR="00CA30AD">
        <w:t>lossy</w:t>
      </w:r>
      <w:proofErr w:type="spellEnd"/>
      <w:r w:rsidR="00CA30AD">
        <w:t xml:space="preserve"> compression </w:t>
      </w:r>
      <w:r>
        <w:t xml:space="preserve">are given in the attached Excel file. </w:t>
      </w:r>
      <w:r w:rsidR="00CA30AD">
        <w:t xml:space="preserve"> Relative gains are measured in comparison to the anchor (i.e., HM12.0-RExt4.1).</w:t>
      </w:r>
    </w:p>
    <w:p w14:paraId="44896691" w14:textId="77777777" w:rsidR="00CA30AD" w:rsidRDefault="00CA30AD" w:rsidP="00763D99">
      <w:pPr>
        <w:pStyle w:val="Heading2"/>
      </w:pPr>
      <w:r>
        <w:t>Lossless scenario</w:t>
      </w:r>
    </w:p>
    <w:p w14:paraId="66309E18" w14:textId="6DEC0688" w:rsidR="00BD33CA" w:rsidRDefault="00484F32" w:rsidP="00EA038D">
      <w:proofErr w:type="gramStart"/>
      <w:r>
        <w:t xml:space="preserve">The </w:t>
      </w:r>
      <w:r w:rsidR="00433A8C">
        <w:t>bit rat</w:t>
      </w:r>
      <w:r>
        <w:t>e</w:t>
      </w:r>
      <w:r w:rsidR="00433A8C">
        <w:t xml:space="preserve"> savings</w:t>
      </w:r>
      <w:r w:rsidR="00CA30AD">
        <w:t xml:space="preserve"> </w:t>
      </w:r>
      <w:r>
        <w:t xml:space="preserve">over the anchors </w:t>
      </w:r>
      <w:r w:rsidR="00CA30AD">
        <w:t>are report</w:t>
      </w:r>
      <w:r w:rsidR="00433A8C">
        <w:t>ed</w:t>
      </w:r>
      <w:r w:rsidR="00CA30AD">
        <w:t xml:space="preserve"> for </w:t>
      </w:r>
      <w:r>
        <w:t xml:space="preserve">both </w:t>
      </w:r>
      <w:r w:rsidR="009F71E1">
        <w:t>M</w:t>
      </w:r>
      <w:r w:rsidR="00CA30AD">
        <w:t xml:space="preserve">odified </w:t>
      </w:r>
      <w:r w:rsidR="009F71E1">
        <w:t>S</w:t>
      </w:r>
      <w:r w:rsidR="00CA30AD">
        <w:t xml:space="preserve">cheme 1 and </w:t>
      </w:r>
      <w:r w:rsidR="009F71E1">
        <w:t>M</w:t>
      </w:r>
      <w:r w:rsidR="00CA30AD">
        <w:t>odif</w:t>
      </w:r>
      <w:r w:rsidR="00433A8C">
        <w:t xml:space="preserve">ied </w:t>
      </w:r>
      <w:r w:rsidR="009F71E1">
        <w:t>S</w:t>
      </w:r>
      <w:r w:rsidR="00433A8C">
        <w:t xml:space="preserve">cheme 2 in </w:t>
      </w:r>
      <w:r w:rsidR="00BD33CA">
        <w:t xml:space="preserve">Table </w:t>
      </w:r>
      <w:r w:rsidR="00433A8C">
        <w:t>1(a)</w:t>
      </w:r>
      <w:r w:rsidR="00BD33CA">
        <w:t>(b)</w:t>
      </w:r>
      <w:r w:rsidR="00433A8C">
        <w:t xml:space="preserve"> and </w:t>
      </w:r>
      <w:r w:rsidR="00BD33CA">
        <w:t>Table 2(a)</w:t>
      </w:r>
      <w:r w:rsidR="00433A8C">
        <w:t>(b)</w:t>
      </w:r>
      <w:r>
        <w:t>,</w:t>
      </w:r>
      <w:r w:rsidR="00433A8C">
        <w:t xml:space="preserve"> for</w:t>
      </w:r>
      <w:r w:rsidR="009F71E1">
        <w:t xml:space="preserve"> </w:t>
      </w:r>
      <w:r w:rsidR="00433A8C">
        <w:t>AI-main and RA-main encoding settings</w:t>
      </w:r>
      <w:r w:rsidR="009F71E1">
        <w:t>, respectively</w:t>
      </w:r>
      <w:r w:rsidR="00433A8C">
        <w:t>.</w:t>
      </w:r>
      <w:proofErr w:type="gramEnd"/>
      <w:r w:rsidR="000D250C">
        <w:t xml:space="preserve"> </w:t>
      </w:r>
    </w:p>
    <w:p w14:paraId="722DDB41" w14:textId="77777777" w:rsidR="000D250C" w:rsidRDefault="000D250C" w:rsidP="00EA038D"/>
    <w:p w14:paraId="644132F7" w14:textId="77777777" w:rsidR="000D250C" w:rsidRDefault="000D250C" w:rsidP="00EA038D"/>
    <w:p w14:paraId="344D0C5E" w14:textId="77777777" w:rsidR="000D250C" w:rsidRDefault="000D250C" w:rsidP="00EA038D"/>
    <w:p w14:paraId="66EE28F1" w14:textId="77777777" w:rsidR="00FB6B5B" w:rsidRDefault="00FB6B5B" w:rsidP="00BD33CA">
      <w:pPr>
        <w:jc w:val="center"/>
      </w:pPr>
    </w:p>
    <w:p w14:paraId="0AE03570" w14:textId="6FBD2FA1" w:rsidR="00BD33CA" w:rsidRDefault="00BD33CA" w:rsidP="00BD33CA">
      <w:pPr>
        <w:jc w:val="center"/>
      </w:pPr>
      <w:r>
        <w:t>Table 1 Bit rate saving of “</w:t>
      </w:r>
      <w:r w:rsidR="009F71E1">
        <w:t>M</w:t>
      </w:r>
      <w:r>
        <w:t xml:space="preserve">odified </w:t>
      </w:r>
      <w:r w:rsidR="009F71E1">
        <w:t>S</w:t>
      </w:r>
      <w:r>
        <w:t>chemes 1” over anchor for lossless AI and RA settings.</w:t>
      </w:r>
    </w:p>
    <w:p w14:paraId="1820D683" w14:textId="6D370258" w:rsidR="00A90096" w:rsidRDefault="00A90096" w:rsidP="00BD33CA">
      <w:pPr>
        <w:jc w:val="center"/>
      </w:pPr>
      <w:r>
        <w:rPr>
          <w:noProof/>
        </w:rPr>
        <w:drawing>
          <wp:inline distT="0" distB="0" distL="0" distR="0" wp14:anchorId="4D066F82" wp14:editId="6F5AE660">
            <wp:extent cx="5943600" cy="1508321"/>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508321"/>
                    </a:xfrm>
                    <a:prstGeom prst="rect">
                      <a:avLst/>
                    </a:prstGeom>
                    <a:noFill/>
                    <a:ln>
                      <a:noFill/>
                    </a:ln>
                  </pic:spPr>
                </pic:pic>
              </a:graphicData>
            </a:graphic>
          </wp:inline>
        </w:drawing>
      </w:r>
    </w:p>
    <w:p w14:paraId="0D44E23F" w14:textId="6BD1D8EA" w:rsidR="00A90096" w:rsidRDefault="00A90096" w:rsidP="00BD33CA">
      <w:pPr>
        <w:jc w:val="center"/>
      </w:pPr>
      <w:r>
        <w:rPr>
          <w:noProof/>
        </w:rPr>
        <w:drawing>
          <wp:inline distT="0" distB="0" distL="0" distR="0" wp14:anchorId="206659D9" wp14:editId="15988A78">
            <wp:extent cx="5943600" cy="1817464"/>
            <wp:effectExtent l="0" t="0" r="0" b="11430"/>
            <wp:docPr id="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817464"/>
                    </a:xfrm>
                    <a:prstGeom prst="rect">
                      <a:avLst/>
                    </a:prstGeom>
                    <a:noFill/>
                    <a:ln>
                      <a:noFill/>
                    </a:ln>
                  </pic:spPr>
                </pic:pic>
              </a:graphicData>
            </a:graphic>
          </wp:inline>
        </w:drawing>
      </w:r>
    </w:p>
    <w:p w14:paraId="49B0905D" w14:textId="1804D3EB" w:rsidR="009E724A" w:rsidRDefault="009E724A" w:rsidP="00BD33CA">
      <w:pPr>
        <w:jc w:val="center"/>
      </w:pPr>
    </w:p>
    <w:p w14:paraId="42815289" w14:textId="77777777" w:rsidR="00FB6B5B" w:rsidRDefault="00FB6B5B" w:rsidP="00BD33CA">
      <w:pPr>
        <w:jc w:val="center"/>
      </w:pPr>
    </w:p>
    <w:p w14:paraId="3B277A82" w14:textId="23C9E738" w:rsidR="00BD33CA" w:rsidRDefault="00BD33CA" w:rsidP="00BD33CA">
      <w:pPr>
        <w:jc w:val="center"/>
      </w:pPr>
      <w:r>
        <w:t>Table 2 Bit rate saving of “</w:t>
      </w:r>
      <w:r w:rsidR="009F71E1">
        <w:t>M</w:t>
      </w:r>
      <w:r>
        <w:t xml:space="preserve">odified </w:t>
      </w:r>
      <w:r w:rsidR="009F71E1">
        <w:t>S</w:t>
      </w:r>
      <w:r>
        <w:t>chemes 2” over anchor for lossless AI and RA settings.</w:t>
      </w:r>
    </w:p>
    <w:p w14:paraId="70272CED" w14:textId="631F156E" w:rsidR="00A90096" w:rsidRDefault="00A90096" w:rsidP="00BD33CA">
      <w:pPr>
        <w:jc w:val="center"/>
      </w:pPr>
      <w:r>
        <w:rPr>
          <w:noProof/>
        </w:rPr>
        <w:drawing>
          <wp:inline distT="0" distB="0" distL="0" distR="0" wp14:anchorId="558F7BC5" wp14:editId="3BAFFE87">
            <wp:extent cx="5943600" cy="1493976"/>
            <wp:effectExtent l="0" t="0" r="0" b="5080"/>
            <wp:docPr id="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493976"/>
                    </a:xfrm>
                    <a:prstGeom prst="rect">
                      <a:avLst/>
                    </a:prstGeom>
                    <a:noFill/>
                    <a:ln>
                      <a:noFill/>
                    </a:ln>
                  </pic:spPr>
                </pic:pic>
              </a:graphicData>
            </a:graphic>
          </wp:inline>
        </w:drawing>
      </w:r>
    </w:p>
    <w:p w14:paraId="69C44B4B" w14:textId="50703FE9" w:rsidR="00A90096" w:rsidRDefault="00A90096" w:rsidP="00BD33CA">
      <w:pPr>
        <w:jc w:val="center"/>
      </w:pPr>
      <w:r>
        <w:rPr>
          <w:noProof/>
        </w:rPr>
        <w:drawing>
          <wp:inline distT="0" distB="0" distL="0" distR="0" wp14:anchorId="2994C225" wp14:editId="53BF13C9">
            <wp:extent cx="5943600" cy="1750901"/>
            <wp:effectExtent l="0" t="0" r="0" b="1905"/>
            <wp:docPr id="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750901"/>
                    </a:xfrm>
                    <a:prstGeom prst="rect">
                      <a:avLst/>
                    </a:prstGeom>
                    <a:noFill/>
                    <a:ln>
                      <a:noFill/>
                    </a:ln>
                  </pic:spPr>
                </pic:pic>
              </a:graphicData>
            </a:graphic>
          </wp:inline>
        </w:drawing>
      </w:r>
    </w:p>
    <w:p w14:paraId="7493ACC2" w14:textId="6466EB19" w:rsidR="00BD33CA" w:rsidRDefault="00BD33CA" w:rsidP="00BD33CA"/>
    <w:p w14:paraId="60577F04" w14:textId="13B814E1" w:rsidR="00BD33CA" w:rsidRDefault="00BD33CA" w:rsidP="00BD33CA"/>
    <w:p w14:paraId="71455615" w14:textId="305B7D68" w:rsidR="00BD33CA" w:rsidRDefault="00BD33CA" w:rsidP="00BD33CA">
      <w:pPr>
        <w:jc w:val="center"/>
      </w:pPr>
    </w:p>
    <w:p w14:paraId="39B8DDA2" w14:textId="77777777" w:rsidR="00CD2B06" w:rsidRDefault="00CD2B06" w:rsidP="00CD2B06">
      <w:r>
        <w:t xml:space="preserve">Note, we added a column “Compression Ratio Gain (Average)” in the above tables. This is mainly due to the fact that, in the current RCE2&amp;3 results template, “Bit-rate saving” is calculated as the bit-rate reduction of approach A relative to approach B on sequence basis, i.e. </w:t>
      </w:r>
    </w:p>
    <w:p w14:paraId="041B7349" w14:textId="7FAC5A14" w:rsidR="00CD2B06" w:rsidRDefault="00DB3D32" w:rsidP="00CD2B06">
      <w:pPr>
        <w:jc w:val="center"/>
      </w:pPr>
      <w:r>
        <w:t>Bit-rate Saving = (bit-</w:t>
      </w:r>
      <w:proofErr w:type="spellStart"/>
      <w:r>
        <w:t>rate_A</w:t>
      </w:r>
      <w:proofErr w:type="spellEnd"/>
      <w:r>
        <w:t xml:space="preserve"> - bit-</w:t>
      </w:r>
      <w:proofErr w:type="spellStart"/>
      <w:r>
        <w:t>rate_B</w:t>
      </w:r>
      <w:proofErr w:type="spellEnd"/>
      <w:r>
        <w:t>) / bit-</w:t>
      </w:r>
      <w:proofErr w:type="spellStart"/>
      <w:r>
        <w:t>rate_</w:t>
      </w:r>
      <w:r w:rsidR="00CD2B06">
        <w:t>A</w:t>
      </w:r>
      <w:proofErr w:type="spellEnd"/>
      <w:r w:rsidR="00CD2B06">
        <w:t>.</w:t>
      </w:r>
    </w:p>
    <w:p w14:paraId="2B9B5431" w14:textId="77777777" w:rsidR="00DB3D32" w:rsidRDefault="00CD2B06" w:rsidP="00EA038D">
      <w:r>
        <w:t xml:space="preserve">Therefore, including a relative compression ratio gain for each sequence will </w:t>
      </w:r>
      <w:r w:rsidR="00DB3D32">
        <w:t>help make a consistent and correct</w:t>
      </w:r>
      <w:r w:rsidR="00D13117">
        <w:t xml:space="preserve"> assessment on compression efficiency for the </w:t>
      </w:r>
      <w:r w:rsidR="00DB3D32">
        <w:t>compression technologies under test. Here,</w:t>
      </w:r>
    </w:p>
    <w:p w14:paraId="753EC340" w14:textId="735BDA11" w:rsidR="00CA30AD" w:rsidRDefault="00DB3D32" w:rsidP="006D35A8">
      <w:pPr>
        <w:jc w:val="center"/>
      </w:pPr>
      <w:r>
        <w:t>Compression Ratio Gain = (Compression-</w:t>
      </w:r>
      <w:proofErr w:type="spellStart"/>
      <w:r>
        <w:t>Ratio_A</w:t>
      </w:r>
      <w:proofErr w:type="spellEnd"/>
      <w:r>
        <w:t xml:space="preserve"> – Compression-</w:t>
      </w:r>
      <w:proofErr w:type="spellStart"/>
      <w:r>
        <w:t>Ratio_B</w:t>
      </w:r>
      <w:proofErr w:type="spellEnd"/>
      <w:r>
        <w:t>) / Compression-</w:t>
      </w:r>
      <w:proofErr w:type="spellStart"/>
      <w:r>
        <w:t>Ratio_B</w:t>
      </w:r>
      <w:proofErr w:type="spellEnd"/>
      <w:r>
        <w:t>.</w:t>
      </w:r>
    </w:p>
    <w:p w14:paraId="0C691764" w14:textId="77777777" w:rsidR="00DE52AD" w:rsidRDefault="00DE52AD" w:rsidP="00924C54"/>
    <w:p w14:paraId="78440652" w14:textId="583C5CE0" w:rsidR="0040717F" w:rsidRDefault="0040717F" w:rsidP="00924C54">
      <w:r>
        <w:t>We suggest that this “Compression Ratio Gain” can be included in the future results report template for lossless coding.</w:t>
      </w:r>
    </w:p>
    <w:p w14:paraId="03D566AA" w14:textId="54776D3E" w:rsidR="00433A8C" w:rsidRDefault="00433A8C" w:rsidP="00763D99">
      <w:pPr>
        <w:pStyle w:val="Heading2"/>
      </w:pPr>
      <w:proofErr w:type="spellStart"/>
      <w:r>
        <w:t>Lossy</w:t>
      </w:r>
      <w:proofErr w:type="spellEnd"/>
      <w:r>
        <w:t xml:space="preserve"> </w:t>
      </w:r>
      <w:r w:rsidR="00FB6B5B">
        <w:t>scenarios</w:t>
      </w:r>
    </w:p>
    <w:p w14:paraId="2CD03757" w14:textId="3F3D5708" w:rsidR="00433A8C" w:rsidRDefault="00433A8C" w:rsidP="00EA038D">
      <w:r>
        <w:t xml:space="preserve">As shown in Section 2.1, </w:t>
      </w:r>
      <w:r w:rsidR="00FB6B5B">
        <w:t xml:space="preserve">the </w:t>
      </w:r>
      <w:r w:rsidR="00795EEF">
        <w:t>M</w:t>
      </w:r>
      <w:r>
        <w:t xml:space="preserve">odified </w:t>
      </w:r>
      <w:r w:rsidR="00795EEF">
        <w:t>S</w:t>
      </w:r>
      <w:r>
        <w:t xml:space="preserve">cheme 2 </w:t>
      </w:r>
      <w:r w:rsidR="00D97AA0">
        <w:t>delivers</w:t>
      </w:r>
      <w:r>
        <w:t xml:space="preserve"> better results </w:t>
      </w:r>
      <w:r w:rsidR="00FB6B5B">
        <w:t>in the lossless case</w:t>
      </w:r>
      <w:r>
        <w:t xml:space="preserve">. In this section, additional results using </w:t>
      </w:r>
      <w:r w:rsidR="00FB6B5B">
        <w:t xml:space="preserve">the </w:t>
      </w:r>
      <w:r w:rsidR="00795EEF">
        <w:t>M</w:t>
      </w:r>
      <w:r>
        <w:t xml:space="preserve">odified </w:t>
      </w:r>
      <w:r w:rsidR="00795EEF">
        <w:t>S</w:t>
      </w:r>
      <w:r>
        <w:t xml:space="preserve">cheme 2 </w:t>
      </w:r>
      <w:r w:rsidR="00B23A79">
        <w:t xml:space="preserve">in </w:t>
      </w:r>
      <w:proofErr w:type="spellStart"/>
      <w:r>
        <w:t>lossy</w:t>
      </w:r>
      <w:proofErr w:type="spellEnd"/>
      <w:r>
        <w:t xml:space="preserve"> coding</w:t>
      </w:r>
      <w:r w:rsidR="00B23A79">
        <w:t xml:space="preserve"> are given</w:t>
      </w:r>
      <w:r w:rsidR="00B51B5B">
        <w:t xml:space="preserve"> in Table </w:t>
      </w:r>
      <w:r w:rsidR="00795EEF">
        <w:t xml:space="preserve">3 </w:t>
      </w:r>
      <w:r w:rsidR="00B51B5B">
        <w:t xml:space="preserve">and Table </w:t>
      </w:r>
      <w:r w:rsidR="00795EEF">
        <w:t>4</w:t>
      </w:r>
      <w:r w:rsidR="00B23A79">
        <w:t>,</w:t>
      </w:r>
      <w:r w:rsidR="00B51B5B">
        <w:t xml:space="preserve"> to </w:t>
      </w:r>
      <w:r w:rsidR="00B23A79">
        <w:t>further demonstrate</w:t>
      </w:r>
      <w:r w:rsidR="00B51B5B">
        <w:t xml:space="preserve"> </w:t>
      </w:r>
      <w:r>
        <w:t xml:space="preserve">the </w:t>
      </w:r>
      <w:r w:rsidR="00B23A79">
        <w:t>benefit of</w:t>
      </w:r>
      <w:r>
        <w:t xml:space="preserve"> </w:t>
      </w:r>
      <w:r w:rsidR="00FB6B5B">
        <w:t xml:space="preserve">the </w:t>
      </w:r>
      <w:r w:rsidR="00795EEF">
        <w:t>M</w:t>
      </w:r>
      <w:r>
        <w:t xml:space="preserve">odified </w:t>
      </w:r>
      <w:r w:rsidR="00795EEF">
        <w:t>S</w:t>
      </w:r>
      <w:r>
        <w:t xml:space="preserve">cheme 2 (i.e., HM12.0-RExt4.1+constrained </w:t>
      </w:r>
      <w:r w:rsidR="00361D74">
        <w:t>Proposal-1</w:t>
      </w:r>
      <w:r>
        <w:t>).</w:t>
      </w:r>
    </w:p>
    <w:p w14:paraId="4874BA10" w14:textId="77777777" w:rsidR="00FB6B5B" w:rsidRDefault="00FB6B5B" w:rsidP="00EA038D"/>
    <w:p w14:paraId="34F56831" w14:textId="5D33EA48" w:rsidR="00FB6B5B" w:rsidRDefault="00FB6B5B" w:rsidP="00EA038D">
      <w:r>
        <w:t xml:space="preserve">Table </w:t>
      </w:r>
      <w:r w:rsidR="00795EEF">
        <w:t>3</w:t>
      </w:r>
      <w:r>
        <w:t xml:space="preserve"> </w:t>
      </w:r>
      <w:proofErr w:type="spellStart"/>
      <w:r>
        <w:t>Lossy</w:t>
      </w:r>
      <w:proofErr w:type="spellEnd"/>
      <w:r>
        <w:t xml:space="preserve"> coding gains of </w:t>
      </w:r>
      <w:r w:rsidR="00795EEF">
        <w:t>M</w:t>
      </w:r>
      <w:r>
        <w:t>odified scheme 2 vs. anchor for AI-main using High-tier configuration</w:t>
      </w:r>
    </w:p>
    <w:p w14:paraId="044B92B4" w14:textId="68F8E9AD" w:rsidR="000709B9" w:rsidRDefault="000709B9" w:rsidP="00EA038D">
      <w:r>
        <w:rPr>
          <w:noProof/>
        </w:rPr>
        <w:drawing>
          <wp:inline distT="0" distB="0" distL="0" distR="0" wp14:anchorId="69C629DB" wp14:editId="0797E355">
            <wp:extent cx="3268345" cy="1447800"/>
            <wp:effectExtent l="0" t="0" r="8255" b="0"/>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68345" cy="1447800"/>
                    </a:xfrm>
                    <a:prstGeom prst="rect">
                      <a:avLst/>
                    </a:prstGeom>
                    <a:noFill/>
                    <a:ln>
                      <a:noFill/>
                    </a:ln>
                  </pic:spPr>
                </pic:pic>
              </a:graphicData>
            </a:graphic>
          </wp:inline>
        </w:drawing>
      </w:r>
    </w:p>
    <w:p w14:paraId="4AE7C531" w14:textId="2BAFC4DE" w:rsidR="00433A8C" w:rsidRDefault="00433A8C" w:rsidP="00526C54">
      <w:pPr>
        <w:jc w:val="center"/>
      </w:pPr>
    </w:p>
    <w:p w14:paraId="10FF561E" w14:textId="77777777" w:rsidR="000709B9" w:rsidRDefault="000709B9" w:rsidP="00526C54">
      <w:pPr>
        <w:jc w:val="center"/>
      </w:pPr>
    </w:p>
    <w:p w14:paraId="29444A95" w14:textId="77777777" w:rsidR="002C48DD" w:rsidRDefault="002C48DD" w:rsidP="00FB6B5B"/>
    <w:p w14:paraId="3BEE0302" w14:textId="77777777" w:rsidR="002C48DD" w:rsidRDefault="002C48DD" w:rsidP="00FB6B5B"/>
    <w:p w14:paraId="4112E189" w14:textId="1DDE900B" w:rsidR="00FB6B5B" w:rsidRDefault="00FB6B5B" w:rsidP="00FB6B5B">
      <w:r>
        <w:t xml:space="preserve">Table 2 </w:t>
      </w:r>
      <w:proofErr w:type="spellStart"/>
      <w:r>
        <w:t>Lossy</w:t>
      </w:r>
      <w:proofErr w:type="spellEnd"/>
      <w:r>
        <w:t xml:space="preserve"> coding gains of </w:t>
      </w:r>
      <w:r w:rsidR="002C48DD">
        <w:t>M</w:t>
      </w:r>
      <w:r>
        <w:t xml:space="preserve">odified </w:t>
      </w:r>
      <w:r w:rsidR="002C48DD">
        <w:t>S</w:t>
      </w:r>
      <w:r>
        <w:t>cheme 2 vs. anchor for RA-main using High-tier configuration</w:t>
      </w:r>
    </w:p>
    <w:p w14:paraId="51417CD1" w14:textId="469354AB" w:rsidR="000709B9" w:rsidRDefault="000709B9" w:rsidP="000709B9">
      <w:r>
        <w:rPr>
          <w:noProof/>
        </w:rPr>
        <w:drawing>
          <wp:inline distT="0" distB="0" distL="0" distR="0" wp14:anchorId="15C63C64" wp14:editId="55089D9C">
            <wp:extent cx="3268345" cy="1464945"/>
            <wp:effectExtent l="0" t="0" r="8255" b="8255"/>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68345" cy="1464945"/>
                    </a:xfrm>
                    <a:prstGeom prst="rect">
                      <a:avLst/>
                    </a:prstGeom>
                    <a:noFill/>
                    <a:ln>
                      <a:noFill/>
                    </a:ln>
                  </pic:spPr>
                </pic:pic>
              </a:graphicData>
            </a:graphic>
          </wp:inline>
        </w:drawing>
      </w:r>
    </w:p>
    <w:p w14:paraId="5B78F93A" w14:textId="7E48C51E" w:rsidR="00433A8C" w:rsidRDefault="00433A8C" w:rsidP="00526C54">
      <w:pPr>
        <w:jc w:val="center"/>
      </w:pPr>
    </w:p>
    <w:p w14:paraId="0FA5446B" w14:textId="77777777" w:rsidR="00F829F7" w:rsidRDefault="00F829F7" w:rsidP="00887116"/>
    <w:p w14:paraId="6017E624" w14:textId="77777777" w:rsidR="00C01456" w:rsidRDefault="00C01456" w:rsidP="00887116"/>
    <w:p w14:paraId="0FE4E7D2" w14:textId="5B9E169D" w:rsidR="00C01456" w:rsidRDefault="00C01456" w:rsidP="00AF3C37">
      <w:pPr>
        <w:pStyle w:val="Heading2"/>
        <w:ind w:left="720" w:hanging="720"/>
      </w:pPr>
      <w:r>
        <w:t>Discussions</w:t>
      </w:r>
    </w:p>
    <w:p w14:paraId="7AF9D4DB" w14:textId="7B832764" w:rsidR="00C01456" w:rsidRDefault="00C01456" w:rsidP="00887116">
      <w:r>
        <w:t>As indicated in the previous section</w:t>
      </w:r>
      <w:r w:rsidR="00AF3C37">
        <w:t>s</w:t>
      </w:r>
      <w:r w:rsidRPr="00763D99">
        <w:t xml:space="preserve">, our test results clearly </w:t>
      </w:r>
      <w:r>
        <w:t>showed</w:t>
      </w:r>
      <w:r w:rsidRPr="00763D99">
        <w:t xml:space="preserve"> that HM1</w:t>
      </w:r>
      <w:r>
        <w:t>2</w:t>
      </w:r>
      <w:r w:rsidRPr="00763D99">
        <w:t>.0-RExt</w:t>
      </w:r>
      <w:r>
        <w:t>4</w:t>
      </w:r>
      <w:r w:rsidRPr="00763D99">
        <w:t>.</w:t>
      </w:r>
      <w:r>
        <w:t>1</w:t>
      </w:r>
      <w:r w:rsidRPr="00763D99">
        <w:t xml:space="preserve"> could </w:t>
      </w:r>
      <w:r>
        <w:t xml:space="preserve">be further improved </w:t>
      </w:r>
      <w:r w:rsidR="00D13117">
        <w:t xml:space="preserve">significantly </w:t>
      </w:r>
      <w:r>
        <w:t xml:space="preserve">for coding </w:t>
      </w:r>
      <w:r w:rsidRPr="00763D99">
        <w:t>t</w:t>
      </w:r>
      <w:r>
        <w:t xml:space="preserve">he typical </w:t>
      </w:r>
      <w:r w:rsidRPr="00763D99">
        <w:t xml:space="preserve">screen content </w:t>
      </w:r>
      <w:r>
        <w:t>that is commonly seen in our daily desktop applications.</w:t>
      </w:r>
    </w:p>
    <w:p w14:paraId="24FB9287" w14:textId="597EA4D4" w:rsidR="00EA038D" w:rsidRPr="00E35C12" w:rsidRDefault="00EA038D" w:rsidP="00763D99"/>
    <w:p w14:paraId="623103E8" w14:textId="77777777" w:rsidR="00EA038D" w:rsidRDefault="00EA038D" w:rsidP="00EA038D">
      <w:pPr>
        <w:pStyle w:val="Heading1"/>
        <w:ind w:left="432" w:hanging="432"/>
        <w:rPr>
          <w:lang w:val="en-CA"/>
        </w:rPr>
      </w:pPr>
      <w:r>
        <w:rPr>
          <w:lang w:val="en-CA"/>
        </w:rPr>
        <w:t>Conclusions</w:t>
      </w:r>
      <w:r w:rsidR="00F54966">
        <w:rPr>
          <w:lang w:val="en-CA"/>
        </w:rPr>
        <w:t xml:space="preserve"> </w:t>
      </w:r>
    </w:p>
    <w:p w14:paraId="0D6FC456" w14:textId="2D80508A" w:rsidR="001F2594" w:rsidRDefault="00EA038D" w:rsidP="00EA038D">
      <w:pPr>
        <w:jc w:val="both"/>
        <w:rPr>
          <w:lang w:val="en-CA"/>
        </w:rPr>
      </w:pPr>
      <w:r>
        <w:rPr>
          <w:lang w:val="en-CA"/>
        </w:rPr>
        <w:t xml:space="preserve">The investigation results reported in this contribution show that the current design of HEVC </w:t>
      </w:r>
      <w:r w:rsidR="00213071">
        <w:rPr>
          <w:lang w:val="en-CA"/>
        </w:rPr>
        <w:t>range</w:t>
      </w:r>
      <w:r>
        <w:rPr>
          <w:lang w:val="en-CA"/>
        </w:rPr>
        <w:t xml:space="preserve"> extension</w:t>
      </w:r>
      <w:r w:rsidR="00213071">
        <w:rPr>
          <w:lang w:val="en-CA"/>
        </w:rPr>
        <w:t>s</w:t>
      </w:r>
      <w:r>
        <w:rPr>
          <w:lang w:val="en-CA"/>
        </w:rPr>
        <w:t xml:space="preserve"> </w:t>
      </w:r>
      <w:r w:rsidR="0043705D">
        <w:rPr>
          <w:lang w:val="en-CA"/>
        </w:rPr>
        <w:t>could</w:t>
      </w:r>
      <w:r>
        <w:rPr>
          <w:lang w:val="en-CA"/>
        </w:rPr>
        <w:t xml:space="preserve"> indeed </w:t>
      </w:r>
      <w:r w:rsidR="00213071">
        <w:rPr>
          <w:lang w:val="en-CA"/>
        </w:rPr>
        <w:t xml:space="preserve">be further improved </w:t>
      </w:r>
      <w:r w:rsidR="00467E68">
        <w:rPr>
          <w:lang w:val="en-CA"/>
        </w:rPr>
        <w:t xml:space="preserve">significantly </w:t>
      </w:r>
      <w:r w:rsidR="00417390">
        <w:rPr>
          <w:lang w:val="en-CA"/>
        </w:rPr>
        <w:t>for coding screen content.</w:t>
      </w:r>
      <w:r>
        <w:rPr>
          <w:lang w:val="en-CA"/>
        </w:rPr>
        <w:t xml:space="preserve"> </w:t>
      </w:r>
      <w:r w:rsidR="00417390">
        <w:rPr>
          <w:lang w:val="en-CA"/>
        </w:rPr>
        <w:t xml:space="preserve">Therefore, </w:t>
      </w:r>
      <w:r w:rsidR="00417390" w:rsidRPr="00361D74">
        <w:rPr>
          <w:lang w:val="en-CA"/>
        </w:rPr>
        <w:t xml:space="preserve">we would like to suggest </w:t>
      </w:r>
      <w:r w:rsidR="00C63E94">
        <w:rPr>
          <w:lang w:val="en-CA"/>
        </w:rPr>
        <w:t xml:space="preserve">detailed study of all SCC tools together in further </w:t>
      </w:r>
      <w:r w:rsidR="00417390" w:rsidRPr="00361D74">
        <w:rPr>
          <w:lang w:val="en-CA"/>
        </w:rPr>
        <w:t xml:space="preserve">development of </w:t>
      </w:r>
      <w:r w:rsidR="00C63E94">
        <w:rPr>
          <w:lang w:val="en-CA"/>
        </w:rPr>
        <w:t xml:space="preserve">future </w:t>
      </w:r>
      <w:r w:rsidR="00417390" w:rsidRPr="00361D74">
        <w:rPr>
          <w:lang w:val="en-CA"/>
        </w:rPr>
        <w:t>HEVC exte</w:t>
      </w:r>
      <w:r w:rsidR="00C63E94">
        <w:rPr>
          <w:lang w:val="en-CA"/>
        </w:rPr>
        <w:t>nsions</w:t>
      </w:r>
      <w:r w:rsidR="00417390" w:rsidRPr="00361D74">
        <w:rPr>
          <w:lang w:val="en-CA"/>
        </w:rPr>
        <w:t>.</w:t>
      </w:r>
    </w:p>
    <w:p w14:paraId="0CA47529" w14:textId="004C811E" w:rsidR="008B6DBC" w:rsidRPr="005B217D" w:rsidRDefault="008B6DBC" w:rsidP="00EA038D">
      <w:pPr>
        <w:jc w:val="both"/>
        <w:rPr>
          <w:szCs w:val="22"/>
          <w:lang w:val="en-CA"/>
        </w:rPr>
      </w:pPr>
      <w:r>
        <w:t xml:space="preserve">We </w:t>
      </w:r>
      <w:r>
        <w:t xml:space="preserve">would also like to </w:t>
      </w:r>
      <w:r>
        <w:t xml:space="preserve">suggest that </w:t>
      </w:r>
      <w:r>
        <w:t>the</w:t>
      </w:r>
      <w:r>
        <w:t xml:space="preserve"> “Compression Ratio Gain”</w:t>
      </w:r>
      <w:r>
        <w:t>, described in Section 2.1,</w:t>
      </w:r>
      <w:bookmarkStart w:id="0" w:name="_GoBack"/>
      <w:bookmarkEnd w:id="0"/>
      <w:r>
        <w:t xml:space="preserve"> can be included in the future results report template for lossless coding.</w:t>
      </w:r>
    </w:p>
    <w:p w14:paraId="13CBBDAF" w14:textId="77777777" w:rsidR="001F2594" w:rsidRPr="005B217D" w:rsidRDefault="001F2594" w:rsidP="009234A5">
      <w:pPr>
        <w:jc w:val="both"/>
        <w:rPr>
          <w:szCs w:val="22"/>
          <w:lang w:val="en-CA"/>
        </w:rPr>
      </w:pPr>
    </w:p>
    <w:p w14:paraId="0A389D06" w14:textId="77777777" w:rsidR="00361D74" w:rsidRPr="00967DA3" w:rsidRDefault="00361D74" w:rsidP="00361D74">
      <w:pPr>
        <w:pStyle w:val="Heading1"/>
        <w:ind w:left="432" w:hanging="432"/>
        <w:rPr>
          <w:lang w:val="en-CA"/>
        </w:rPr>
      </w:pPr>
      <w:r>
        <w:rPr>
          <w:lang w:val="en-CA"/>
        </w:rPr>
        <w:t>References</w:t>
      </w:r>
      <w:r w:rsidRPr="00967DA3">
        <w:rPr>
          <w:lang w:val="en-CA"/>
        </w:rPr>
        <w:t xml:space="preserve"> </w:t>
      </w:r>
    </w:p>
    <w:p w14:paraId="38EC965E" w14:textId="08BEE68F" w:rsidR="00361D74" w:rsidRDefault="00361D74" w:rsidP="00361D74">
      <w:r>
        <w:t>[1]</w:t>
      </w:r>
      <w:r w:rsidR="00A7294C">
        <w:t xml:space="preserve"> H. Yu, W. </w:t>
      </w:r>
      <w:proofErr w:type="spellStart"/>
      <w:r w:rsidR="00A7294C">
        <w:t>Gao</w:t>
      </w:r>
      <w:proofErr w:type="spellEnd"/>
      <w:r w:rsidR="00A7294C">
        <w:t>, J. Ye, Y. Cao, X. Wang, “AhG8: results from lossless coding of the 4:4:4 screen content sequences”, JCT-VC Document, JCTVC-L0302, Geneva, CH, Jan. 2013</w:t>
      </w:r>
      <w:r w:rsidR="00302D0D">
        <w:t>.</w:t>
      </w:r>
    </w:p>
    <w:p w14:paraId="67516DE9" w14:textId="15A911EE" w:rsidR="0033285C" w:rsidRDefault="0033285C" w:rsidP="00361D74">
      <w:r>
        <w:t>[2]</w:t>
      </w:r>
      <w:r w:rsidR="00A7294C">
        <w:t xml:space="preserve"> H. Yu, W. Wang, </w:t>
      </w:r>
      <w:r w:rsidR="00D90F1D">
        <w:t>X. Wang, J. Ye, Z. Ma, “AHG8: New 4:4:4 test sequences with screen content”, JCTVC Document, JCTVC-O0256, Geneva, CH, Oct. 2013.</w:t>
      </w:r>
    </w:p>
    <w:p w14:paraId="39F274B6" w14:textId="63C5939B" w:rsidR="0033285C" w:rsidRPr="001B7C85" w:rsidRDefault="0033285C" w:rsidP="00361D74">
      <w:r>
        <w:t>[3]</w:t>
      </w:r>
      <w:r w:rsidR="00A7294C">
        <w:t xml:space="preserve"> </w:t>
      </w:r>
      <w:r w:rsidR="00A7294C" w:rsidRPr="000A6158">
        <w:rPr>
          <w:szCs w:val="22"/>
        </w:rPr>
        <w:t>T. Lin, S. Wang, P. Zhang, K. Zhou, “AHG7: Full-</w:t>
      </w:r>
      <w:proofErr w:type="spellStart"/>
      <w:r w:rsidR="00A7294C" w:rsidRPr="000A6158">
        <w:rPr>
          <w:szCs w:val="22"/>
        </w:rPr>
        <w:t>chroma</w:t>
      </w:r>
      <w:proofErr w:type="spellEnd"/>
      <w:r w:rsidR="00A7294C" w:rsidRPr="000A6158">
        <w:rPr>
          <w:szCs w:val="22"/>
        </w:rPr>
        <w:t xml:space="preserve"> (YUV444) </w:t>
      </w:r>
      <w:proofErr w:type="spellStart"/>
      <w:r w:rsidR="00A7294C" w:rsidRPr="000A6158">
        <w:rPr>
          <w:szCs w:val="22"/>
        </w:rPr>
        <w:t>dictionary+hybrid</w:t>
      </w:r>
      <w:proofErr w:type="spellEnd"/>
      <w:r w:rsidR="00A7294C" w:rsidRPr="000A6158">
        <w:rPr>
          <w:szCs w:val="22"/>
        </w:rPr>
        <w:t xml:space="preserve"> dual-coder extension of HEVC”, JCT-VC Document, JCTVC-K0133, Shanghai, China, October 2012</w:t>
      </w:r>
      <w:r w:rsidR="00302D0D">
        <w:t>.</w:t>
      </w:r>
    </w:p>
    <w:p w14:paraId="257447A1" w14:textId="77777777" w:rsidR="007F1F8B" w:rsidRPr="005B217D" w:rsidRDefault="007F1F8B" w:rsidP="009234A5">
      <w:pPr>
        <w:jc w:val="both"/>
        <w:rPr>
          <w:szCs w:val="22"/>
          <w:lang w:val="en-CA"/>
        </w:rPr>
      </w:pPr>
    </w:p>
    <w:sectPr w:rsidR="007F1F8B"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C92FE" w14:textId="77777777" w:rsidR="00795EEF" w:rsidRDefault="00795EEF">
      <w:r>
        <w:separator/>
      </w:r>
    </w:p>
  </w:endnote>
  <w:endnote w:type="continuationSeparator" w:id="0">
    <w:p w14:paraId="334C3294" w14:textId="77777777" w:rsidR="00795EEF" w:rsidRDefault="00795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altName w:val="Century Gothic"/>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CD0B5" w14:textId="35933289" w:rsidR="00795EEF" w:rsidRDefault="00795EE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24C54">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D35A8">
      <w:rPr>
        <w:rStyle w:val="PageNumber"/>
        <w:noProof/>
      </w:rPr>
      <w:t>2013-10-24</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9663C" w14:textId="77777777" w:rsidR="00795EEF" w:rsidRDefault="00795EEF">
      <w:r>
        <w:separator/>
      </w:r>
    </w:p>
  </w:footnote>
  <w:footnote w:type="continuationSeparator" w:id="0">
    <w:p w14:paraId="33954241" w14:textId="77777777" w:rsidR="00795EEF" w:rsidRDefault="00795EE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7C59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443FFA"/>
    <w:multiLevelType w:val="hybridMultilevel"/>
    <w:tmpl w:val="39A27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2964DE"/>
    <w:multiLevelType w:val="hybridMultilevel"/>
    <w:tmpl w:val="DAB28986"/>
    <w:lvl w:ilvl="0" w:tplc="B07402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AD554C"/>
    <w:multiLevelType w:val="hybridMultilevel"/>
    <w:tmpl w:val="1CAEA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25A309D"/>
    <w:multiLevelType w:val="hybridMultilevel"/>
    <w:tmpl w:val="7396D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5667C"/>
    <w:multiLevelType w:val="hybridMultilevel"/>
    <w:tmpl w:val="03DE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EF26AE"/>
    <w:multiLevelType w:val="hybridMultilevel"/>
    <w:tmpl w:val="DAB28986"/>
    <w:lvl w:ilvl="0" w:tplc="B07402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9"/>
  </w:num>
  <w:num w:numId="5">
    <w:abstractNumId w:val="11"/>
  </w:num>
  <w:num w:numId="6">
    <w:abstractNumId w:val="5"/>
  </w:num>
  <w:num w:numId="7">
    <w:abstractNumId w:val="8"/>
  </w:num>
  <w:num w:numId="8">
    <w:abstractNumId w:val="5"/>
  </w:num>
  <w:num w:numId="9">
    <w:abstractNumId w:val="2"/>
  </w:num>
  <w:num w:numId="10">
    <w:abstractNumId w:val="4"/>
  </w:num>
  <w:num w:numId="11">
    <w:abstractNumId w:val="3"/>
  </w:num>
  <w:num w:numId="12">
    <w:abstractNumId w:val="15"/>
  </w:num>
  <w:num w:numId="13">
    <w:abstractNumId w:val="16"/>
  </w:num>
  <w:num w:numId="14">
    <w:abstractNumId w:val="0"/>
  </w:num>
  <w:num w:numId="15">
    <w:abstractNumId w:val="6"/>
  </w:num>
  <w:num w:numId="16">
    <w:abstractNumId w:val="7"/>
  </w:num>
  <w:num w:numId="17">
    <w:abstractNumId w:val="14"/>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09B9"/>
    <w:rsid w:val="00072397"/>
    <w:rsid w:val="0007614F"/>
    <w:rsid w:val="000B1C6B"/>
    <w:rsid w:val="000B4FF9"/>
    <w:rsid w:val="000C09AC"/>
    <w:rsid w:val="000D250C"/>
    <w:rsid w:val="000E00F3"/>
    <w:rsid w:val="000F158C"/>
    <w:rsid w:val="00102F3D"/>
    <w:rsid w:val="00124E38"/>
    <w:rsid w:val="0012580B"/>
    <w:rsid w:val="00131F90"/>
    <w:rsid w:val="0013526E"/>
    <w:rsid w:val="001449FB"/>
    <w:rsid w:val="00171371"/>
    <w:rsid w:val="00175A24"/>
    <w:rsid w:val="00187E58"/>
    <w:rsid w:val="001A297E"/>
    <w:rsid w:val="001A368E"/>
    <w:rsid w:val="001A7329"/>
    <w:rsid w:val="001B4E28"/>
    <w:rsid w:val="001B70EC"/>
    <w:rsid w:val="001C1393"/>
    <w:rsid w:val="001C3525"/>
    <w:rsid w:val="001D1BD2"/>
    <w:rsid w:val="001E02BE"/>
    <w:rsid w:val="001E3B37"/>
    <w:rsid w:val="001F2594"/>
    <w:rsid w:val="002055A6"/>
    <w:rsid w:val="00206460"/>
    <w:rsid w:val="002069B4"/>
    <w:rsid w:val="00213071"/>
    <w:rsid w:val="00215DFC"/>
    <w:rsid w:val="002212DF"/>
    <w:rsid w:val="00222CD4"/>
    <w:rsid w:val="002264A6"/>
    <w:rsid w:val="00227BA7"/>
    <w:rsid w:val="0023011C"/>
    <w:rsid w:val="002375C1"/>
    <w:rsid w:val="00246519"/>
    <w:rsid w:val="00263398"/>
    <w:rsid w:val="0026462E"/>
    <w:rsid w:val="00274529"/>
    <w:rsid w:val="00275BCF"/>
    <w:rsid w:val="00292257"/>
    <w:rsid w:val="002926F0"/>
    <w:rsid w:val="002A54E0"/>
    <w:rsid w:val="002B1595"/>
    <w:rsid w:val="002B191D"/>
    <w:rsid w:val="002B4884"/>
    <w:rsid w:val="002C48DD"/>
    <w:rsid w:val="002D0AF6"/>
    <w:rsid w:val="002F164D"/>
    <w:rsid w:val="00302D0D"/>
    <w:rsid w:val="00306206"/>
    <w:rsid w:val="00307129"/>
    <w:rsid w:val="00317D85"/>
    <w:rsid w:val="00327C56"/>
    <w:rsid w:val="003315A1"/>
    <w:rsid w:val="0033285C"/>
    <w:rsid w:val="003373EC"/>
    <w:rsid w:val="00342FF4"/>
    <w:rsid w:val="0034427F"/>
    <w:rsid w:val="00345910"/>
    <w:rsid w:val="00346148"/>
    <w:rsid w:val="00361D74"/>
    <w:rsid w:val="003669EA"/>
    <w:rsid w:val="003706CC"/>
    <w:rsid w:val="00377710"/>
    <w:rsid w:val="003A11BE"/>
    <w:rsid w:val="003A2D8E"/>
    <w:rsid w:val="003C20E4"/>
    <w:rsid w:val="003E68A6"/>
    <w:rsid w:val="003E6F90"/>
    <w:rsid w:val="003F1E52"/>
    <w:rsid w:val="003F5D0F"/>
    <w:rsid w:val="0040717F"/>
    <w:rsid w:val="00414101"/>
    <w:rsid w:val="00417390"/>
    <w:rsid w:val="00433A8C"/>
    <w:rsid w:val="00433DDB"/>
    <w:rsid w:val="0043705D"/>
    <w:rsid w:val="00437619"/>
    <w:rsid w:val="00467E68"/>
    <w:rsid w:val="004701F3"/>
    <w:rsid w:val="00484F32"/>
    <w:rsid w:val="004A2A63"/>
    <w:rsid w:val="004B210C"/>
    <w:rsid w:val="004C145F"/>
    <w:rsid w:val="004C3A54"/>
    <w:rsid w:val="004D405F"/>
    <w:rsid w:val="004D666E"/>
    <w:rsid w:val="004E4F4F"/>
    <w:rsid w:val="004E6789"/>
    <w:rsid w:val="004F61E3"/>
    <w:rsid w:val="00502E10"/>
    <w:rsid w:val="0051015C"/>
    <w:rsid w:val="00516CF1"/>
    <w:rsid w:val="00526C54"/>
    <w:rsid w:val="00531AE9"/>
    <w:rsid w:val="00550A66"/>
    <w:rsid w:val="005673DD"/>
    <w:rsid w:val="00567EC7"/>
    <w:rsid w:val="00570013"/>
    <w:rsid w:val="005801A2"/>
    <w:rsid w:val="005952A5"/>
    <w:rsid w:val="005A33A1"/>
    <w:rsid w:val="005B217D"/>
    <w:rsid w:val="005C385F"/>
    <w:rsid w:val="005E1AC6"/>
    <w:rsid w:val="005F6F1B"/>
    <w:rsid w:val="00624B33"/>
    <w:rsid w:val="00630AA2"/>
    <w:rsid w:val="00646707"/>
    <w:rsid w:val="00652963"/>
    <w:rsid w:val="00662E58"/>
    <w:rsid w:val="00664DCF"/>
    <w:rsid w:val="006750EC"/>
    <w:rsid w:val="006C5D39"/>
    <w:rsid w:val="006D35A8"/>
    <w:rsid w:val="006E2810"/>
    <w:rsid w:val="006E5417"/>
    <w:rsid w:val="006F6B31"/>
    <w:rsid w:val="00712F60"/>
    <w:rsid w:val="00720E3B"/>
    <w:rsid w:val="00721326"/>
    <w:rsid w:val="00722905"/>
    <w:rsid w:val="00724BA3"/>
    <w:rsid w:val="00745F6B"/>
    <w:rsid w:val="0075585E"/>
    <w:rsid w:val="00763CE3"/>
    <w:rsid w:val="00763D99"/>
    <w:rsid w:val="00765A6D"/>
    <w:rsid w:val="00770571"/>
    <w:rsid w:val="007768FF"/>
    <w:rsid w:val="007824D3"/>
    <w:rsid w:val="00783D14"/>
    <w:rsid w:val="00795EEF"/>
    <w:rsid w:val="00796EE3"/>
    <w:rsid w:val="007A2B68"/>
    <w:rsid w:val="007A7D29"/>
    <w:rsid w:val="007B4AB8"/>
    <w:rsid w:val="007F1F8B"/>
    <w:rsid w:val="007F67A1"/>
    <w:rsid w:val="00811C05"/>
    <w:rsid w:val="008206C8"/>
    <w:rsid w:val="0085099A"/>
    <w:rsid w:val="0086387C"/>
    <w:rsid w:val="00874A6C"/>
    <w:rsid w:val="00876C65"/>
    <w:rsid w:val="00887116"/>
    <w:rsid w:val="00893A78"/>
    <w:rsid w:val="008A4B4C"/>
    <w:rsid w:val="008B2ABB"/>
    <w:rsid w:val="008B6DBC"/>
    <w:rsid w:val="008C239F"/>
    <w:rsid w:val="008E480C"/>
    <w:rsid w:val="008E791A"/>
    <w:rsid w:val="008F7BE8"/>
    <w:rsid w:val="00907757"/>
    <w:rsid w:val="009212B0"/>
    <w:rsid w:val="009234A5"/>
    <w:rsid w:val="00924C54"/>
    <w:rsid w:val="00927EF3"/>
    <w:rsid w:val="009336F7"/>
    <w:rsid w:val="0093636C"/>
    <w:rsid w:val="009374A7"/>
    <w:rsid w:val="009536A8"/>
    <w:rsid w:val="00977D0D"/>
    <w:rsid w:val="0098551D"/>
    <w:rsid w:val="0099518F"/>
    <w:rsid w:val="009A523D"/>
    <w:rsid w:val="009C222E"/>
    <w:rsid w:val="009E724A"/>
    <w:rsid w:val="009F496B"/>
    <w:rsid w:val="009F71E1"/>
    <w:rsid w:val="00A01439"/>
    <w:rsid w:val="00A02E61"/>
    <w:rsid w:val="00A05CFF"/>
    <w:rsid w:val="00A56B97"/>
    <w:rsid w:val="00A6093D"/>
    <w:rsid w:val="00A7294C"/>
    <w:rsid w:val="00A76A6D"/>
    <w:rsid w:val="00A83253"/>
    <w:rsid w:val="00A87411"/>
    <w:rsid w:val="00A90096"/>
    <w:rsid w:val="00AA6E84"/>
    <w:rsid w:val="00AE2E9B"/>
    <w:rsid w:val="00AE341B"/>
    <w:rsid w:val="00AF3C37"/>
    <w:rsid w:val="00B05D23"/>
    <w:rsid w:val="00B07CA7"/>
    <w:rsid w:val="00B1279A"/>
    <w:rsid w:val="00B23A79"/>
    <w:rsid w:val="00B4194A"/>
    <w:rsid w:val="00B51B5B"/>
    <w:rsid w:val="00B5222E"/>
    <w:rsid w:val="00B53179"/>
    <w:rsid w:val="00B61C96"/>
    <w:rsid w:val="00B73A2A"/>
    <w:rsid w:val="00B94B06"/>
    <w:rsid w:val="00B94C28"/>
    <w:rsid w:val="00BC10BA"/>
    <w:rsid w:val="00BC5AFD"/>
    <w:rsid w:val="00BD33CA"/>
    <w:rsid w:val="00BF0F12"/>
    <w:rsid w:val="00C01456"/>
    <w:rsid w:val="00C04F43"/>
    <w:rsid w:val="00C0609D"/>
    <w:rsid w:val="00C115AB"/>
    <w:rsid w:val="00C30249"/>
    <w:rsid w:val="00C3723B"/>
    <w:rsid w:val="00C50E47"/>
    <w:rsid w:val="00C606C9"/>
    <w:rsid w:val="00C63E94"/>
    <w:rsid w:val="00C80288"/>
    <w:rsid w:val="00C84003"/>
    <w:rsid w:val="00C90650"/>
    <w:rsid w:val="00C97D78"/>
    <w:rsid w:val="00CA30AD"/>
    <w:rsid w:val="00CC2AAE"/>
    <w:rsid w:val="00CC5A42"/>
    <w:rsid w:val="00CC7B7C"/>
    <w:rsid w:val="00CD0EAB"/>
    <w:rsid w:val="00CD2B06"/>
    <w:rsid w:val="00CF34DB"/>
    <w:rsid w:val="00CF558F"/>
    <w:rsid w:val="00CF5675"/>
    <w:rsid w:val="00D00173"/>
    <w:rsid w:val="00D073E2"/>
    <w:rsid w:val="00D07891"/>
    <w:rsid w:val="00D13117"/>
    <w:rsid w:val="00D3600F"/>
    <w:rsid w:val="00D446EC"/>
    <w:rsid w:val="00D51BF0"/>
    <w:rsid w:val="00D55942"/>
    <w:rsid w:val="00D742AE"/>
    <w:rsid w:val="00D807BF"/>
    <w:rsid w:val="00D82FCC"/>
    <w:rsid w:val="00D90F1D"/>
    <w:rsid w:val="00D97AA0"/>
    <w:rsid w:val="00DA17FC"/>
    <w:rsid w:val="00DA7887"/>
    <w:rsid w:val="00DB2C26"/>
    <w:rsid w:val="00DB3D32"/>
    <w:rsid w:val="00DD4911"/>
    <w:rsid w:val="00DE0A47"/>
    <w:rsid w:val="00DE52AD"/>
    <w:rsid w:val="00DE6B43"/>
    <w:rsid w:val="00E11923"/>
    <w:rsid w:val="00E16308"/>
    <w:rsid w:val="00E262D4"/>
    <w:rsid w:val="00E32B93"/>
    <w:rsid w:val="00E36250"/>
    <w:rsid w:val="00E54511"/>
    <w:rsid w:val="00E61DAC"/>
    <w:rsid w:val="00E72B80"/>
    <w:rsid w:val="00E75FE3"/>
    <w:rsid w:val="00E86C4C"/>
    <w:rsid w:val="00EA038D"/>
    <w:rsid w:val="00EA621D"/>
    <w:rsid w:val="00EB7AB1"/>
    <w:rsid w:val="00EF48CC"/>
    <w:rsid w:val="00F13181"/>
    <w:rsid w:val="00F54966"/>
    <w:rsid w:val="00F73032"/>
    <w:rsid w:val="00F829F7"/>
    <w:rsid w:val="00F848FC"/>
    <w:rsid w:val="00F9282A"/>
    <w:rsid w:val="00F96BAD"/>
    <w:rsid w:val="00F976B2"/>
    <w:rsid w:val="00FA139D"/>
    <w:rsid w:val="00FA4C25"/>
    <w:rsid w:val="00FB0E84"/>
    <w:rsid w:val="00FB6B5B"/>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82C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MediumGrid1-Accent21">
    <w:name w:val="Medium Grid 1 - Accent 21"/>
    <w:basedOn w:val="Normal"/>
    <w:uiPriority w:val="34"/>
    <w:qFormat/>
    <w:rsid w:val="00EA038D"/>
    <w:pPr>
      <w:tabs>
        <w:tab w:val="clear" w:pos="360"/>
        <w:tab w:val="clear" w:pos="720"/>
        <w:tab w:val="clear" w:pos="1080"/>
        <w:tab w:val="clear" w:pos="1440"/>
      </w:tabs>
      <w:overflowPunct/>
      <w:autoSpaceDE/>
      <w:autoSpaceDN/>
      <w:adjustRightInd/>
      <w:spacing w:before="0" w:after="160" w:line="259" w:lineRule="auto"/>
      <w:ind w:left="720"/>
      <w:contextualSpacing/>
      <w:textAlignment w:val="auto"/>
    </w:pPr>
    <w:rPr>
      <w:rFonts w:ascii="Calibri" w:eastAsia="宋体" w:hAnsi="Calibri"/>
      <w:kern w:val="2"/>
      <w:szCs w:val="22"/>
      <w:lang w:eastAsia="zh-CN"/>
    </w:rPr>
  </w:style>
  <w:style w:type="paragraph" w:styleId="ListParagraph">
    <w:name w:val="List Paragraph"/>
    <w:basedOn w:val="Normal"/>
    <w:uiPriority w:val="34"/>
    <w:qFormat/>
    <w:rsid w:val="00C0145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MediumGrid1-Accent21">
    <w:name w:val="Medium Grid 1 - Accent 21"/>
    <w:basedOn w:val="Normal"/>
    <w:uiPriority w:val="34"/>
    <w:qFormat/>
    <w:rsid w:val="00EA038D"/>
    <w:pPr>
      <w:tabs>
        <w:tab w:val="clear" w:pos="360"/>
        <w:tab w:val="clear" w:pos="720"/>
        <w:tab w:val="clear" w:pos="1080"/>
        <w:tab w:val="clear" w:pos="1440"/>
      </w:tabs>
      <w:overflowPunct/>
      <w:autoSpaceDE/>
      <w:autoSpaceDN/>
      <w:adjustRightInd/>
      <w:spacing w:before="0" w:after="160" w:line="259" w:lineRule="auto"/>
      <w:ind w:left="720"/>
      <w:contextualSpacing/>
      <w:textAlignment w:val="auto"/>
    </w:pPr>
    <w:rPr>
      <w:rFonts w:ascii="Calibri" w:eastAsia="宋体" w:hAnsi="Calibri"/>
      <w:kern w:val="2"/>
      <w:szCs w:val="22"/>
      <w:lang w:eastAsia="zh-CN"/>
    </w:rPr>
  </w:style>
  <w:style w:type="paragraph" w:styleId="ListParagraph">
    <w:name w:val="List Paragraph"/>
    <w:basedOn w:val="Normal"/>
    <w:uiPriority w:val="34"/>
    <w:qFormat/>
    <w:rsid w:val="00C01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2670">
      <w:bodyDiv w:val="1"/>
      <w:marLeft w:val="0"/>
      <w:marRight w:val="0"/>
      <w:marTop w:val="0"/>
      <w:marBottom w:val="0"/>
      <w:divBdr>
        <w:top w:val="none" w:sz="0" w:space="0" w:color="auto"/>
        <w:left w:val="none" w:sz="0" w:space="0" w:color="auto"/>
        <w:bottom w:val="none" w:sz="0" w:space="0" w:color="auto"/>
        <w:right w:val="none" w:sz="0" w:space="0" w:color="auto"/>
      </w:divBdr>
    </w:div>
    <w:div w:id="345130562">
      <w:bodyDiv w:val="1"/>
      <w:marLeft w:val="0"/>
      <w:marRight w:val="0"/>
      <w:marTop w:val="0"/>
      <w:marBottom w:val="0"/>
      <w:divBdr>
        <w:top w:val="none" w:sz="0" w:space="0" w:color="auto"/>
        <w:left w:val="none" w:sz="0" w:space="0" w:color="auto"/>
        <w:bottom w:val="none" w:sz="0" w:space="0" w:color="auto"/>
        <w:right w:val="none" w:sz="0" w:space="0" w:color="auto"/>
      </w:divBdr>
    </w:div>
    <w:div w:id="454908600">
      <w:bodyDiv w:val="1"/>
      <w:marLeft w:val="0"/>
      <w:marRight w:val="0"/>
      <w:marTop w:val="0"/>
      <w:marBottom w:val="0"/>
      <w:divBdr>
        <w:top w:val="none" w:sz="0" w:space="0" w:color="auto"/>
        <w:left w:val="none" w:sz="0" w:space="0" w:color="auto"/>
        <w:bottom w:val="none" w:sz="0" w:space="0" w:color="auto"/>
        <w:right w:val="none" w:sz="0" w:space="0" w:color="auto"/>
      </w:divBdr>
    </w:div>
    <w:div w:id="618922139">
      <w:bodyDiv w:val="1"/>
      <w:marLeft w:val="0"/>
      <w:marRight w:val="0"/>
      <w:marTop w:val="0"/>
      <w:marBottom w:val="0"/>
      <w:divBdr>
        <w:top w:val="none" w:sz="0" w:space="0" w:color="auto"/>
        <w:left w:val="none" w:sz="0" w:space="0" w:color="auto"/>
        <w:bottom w:val="none" w:sz="0" w:space="0" w:color="auto"/>
        <w:right w:val="none" w:sz="0" w:space="0" w:color="auto"/>
      </w:divBdr>
    </w:div>
    <w:div w:id="887952356">
      <w:bodyDiv w:val="1"/>
      <w:marLeft w:val="0"/>
      <w:marRight w:val="0"/>
      <w:marTop w:val="0"/>
      <w:marBottom w:val="0"/>
      <w:divBdr>
        <w:top w:val="none" w:sz="0" w:space="0" w:color="auto"/>
        <w:left w:val="none" w:sz="0" w:space="0" w:color="auto"/>
        <w:bottom w:val="none" w:sz="0" w:space="0" w:color="auto"/>
        <w:right w:val="none" w:sz="0" w:space="0" w:color="auto"/>
      </w:divBdr>
    </w:div>
    <w:div w:id="1002663901">
      <w:bodyDiv w:val="1"/>
      <w:marLeft w:val="0"/>
      <w:marRight w:val="0"/>
      <w:marTop w:val="0"/>
      <w:marBottom w:val="0"/>
      <w:divBdr>
        <w:top w:val="none" w:sz="0" w:space="0" w:color="auto"/>
        <w:left w:val="none" w:sz="0" w:space="0" w:color="auto"/>
        <w:bottom w:val="none" w:sz="0" w:space="0" w:color="auto"/>
        <w:right w:val="none" w:sz="0" w:space="0" w:color="auto"/>
      </w:divBdr>
    </w:div>
    <w:div w:id="1031569260">
      <w:bodyDiv w:val="1"/>
      <w:marLeft w:val="0"/>
      <w:marRight w:val="0"/>
      <w:marTop w:val="0"/>
      <w:marBottom w:val="0"/>
      <w:divBdr>
        <w:top w:val="none" w:sz="0" w:space="0" w:color="auto"/>
        <w:left w:val="none" w:sz="0" w:space="0" w:color="auto"/>
        <w:bottom w:val="none" w:sz="0" w:space="0" w:color="auto"/>
        <w:right w:val="none" w:sz="0" w:space="0" w:color="auto"/>
      </w:divBdr>
    </w:div>
    <w:div w:id="1119295220">
      <w:bodyDiv w:val="1"/>
      <w:marLeft w:val="0"/>
      <w:marRight w:val="0"/>
      <w:marTop w:val="0"/>
      <w:marBottom w:val="0"/>
      <w:divBdr>
        <w:top w:val="none" w:sz="0" w:space="0" w:color="auto"/>
        <w:left w:val="none" w:sz="0" w:space="0" w:color="auto"/>
        <w:bottom w:val="none" w:sz="0" w:space="0" w:color="auto"/>
        <w:right w:val="none" w:sz="0" w:space="0" w:color="auto"/>
      </w:divBdr>
    </w:div>
    <w:div w:id="1181973796">
      <w:bodyDiv w:val="1"/>
      <w:marLeft w:val="0"/>
      <w:marRight w:val="0"/>
      <w:marTop w:val="0"/>
      <w:marBottom w:val="0"/>
      <w:divBdr>
        <w:top w:val="none" w:sz="0" w:space="0" w:color="auto"/>
        <w:left w:val="none" w:sz="0" w:space="0" w:color="auto"/>
        <w:bottom w:val="none" w:sz="0" w:space="0" w:color="auto"/>
        <w:right w:val="none" w:sz="0" w:space="0" w:color="auto"/>
      </w:divBdr>
    </w:div>
    <w:div w:id="1303270280">
      <w:bodyDiv w:val="1"/>
      <w:marLeft w:val="0"/>
      <w:marRight w:val="0"/>
      <w:marTop w:val="0"/>
      <w:marBottom w:val="0"/>
      <w:divBdr>
        <w:top w:val="none" w:sz="0" w:space="0" w:color="auto"/>
        <w:left w:val="none" w:sz="0" w:space="0" w:color="auto"/>
        <w:bottom w:val="none" w:sz="0" w:space="0" w:color="auto"/>
        <w:right w:val="none" w:sz="0" w:space="0" w:color="auto"/>
      </w:divBdr>
    </w:div>
    <w:div w:id="1435515816">
      <w:bodyDiv w:val="1"/>
      <w:marLeft w:val="0"/>
      <w:marRight w:val="0"/>
      <w:marTop w:val="0"/>
      <w:marBottom w:val="0"/>
      <w:divBdr>
        <w:top w:val="none" w:sz="0" w:space="0" w:color="auto"/>
        <w:left w:val="none" w:sz="0" w:space="0" w:color="auto"/>
        <w:bottom w:val="none" w:sz="0" w:space="0" w:color="auto"/>
        <w:right w:val="none" w:sz="0" w:space="0" w:color="auto"/>
      </w:divBdr>
    </w:div>
    <w:div w:id="1502700792">
      <w:bodyDiv w:val="1"/>
      <w:marLeft w:val="0"/>
      <w:marRight w:val="0"/>
      <w:marTop w:val="0"/>
      <w:marBottom w:val="0"/>
      <w:divBdr>
        <w:top w:val="none" w:sz="0" w:space="0" w:color="auto"/>
        <w:left w:val="none" w:sz="0" w:space="0" w:color="auto"/>
        <w:bottom w:val="none" w:sz="0" w:space="0" w:color="auto"/>
        <w:right w:val="none" w:sz="0" w:space="0" w:color="auto"/>
      </w:divBdr>
    </w:div>
    <w:div w:id="168940563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9998966">
      <w:bodyDiv w:val="1"/>
      <w:marLeft w:val="0"/>
      <w:marRight w:val="0"/>
      <w:marTop w:val="0"/>
      <w:marBottom w:val="0"/>
      <w:divBdr>
        <w:top w:val="none" w:sz="0" w:space="0" w:color="auto"/>
        <w:left w:val="none" w:sz="0" w:space="0" w:color="auto"/>
        <w:bottom w:val="none" w:sz="0" w:space="0" w:color="auto"/>
        <w:right w:val="none" w:sz="0" w:space="0" w:color="auto"/>
      </w:divBdr>
    </w:div>
    <w:div w:id="1901163804">
      <w:bodyDiv w:val="1"/>
      <w:marLeft w:val="0"/>
      <w:marRight w:val="0"/>
      <w:marTop w:val="0"/>
      <w:marBottom w:val="0"/>
      <w:divBdr>
        <w:top w:val="none" w:sz="0" w:space="0" w:color="auto"/>
        <w:left w:val="none" w:sz="0" w:space="0" w:color="auto"/>
        <w:bottom w:val="none" w:sz="0" w:space="0" w:color="auto"/>
        <w:right w:val="none" w:sz="0" w:space="0" w:color="auto"/>
      </w:divBdr>
    </w:div>
    <w:div w:id="1975481349">
      <w:bodyDiv w:val="1"/>
      <w:marLeft w:val="0"/>
      <w:marRight w:val="0"/>
      <w:marTop w:val="0"/>
      <w:marBottom w:val="0"/>
      <w:divBdr>
        <w:top w:val="none" w:sz="0" w:space="0" w:color="auto"/>
        <w:left w:val="none" w:sz="0" w:space="0" w:color="auto"/>
        <w:bottom w:val="none" w:sz="0" w:space="0" w:color="auto"/>
        <w:right w:val="none" w:sz="0" w:space="0" w:color="auto"/>
      </w:divBdr>
    </w:div>
    <w:div w:id="200647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emf"/><Relationship Id="rId15" Type="http://schemas.openxmlformats.org/officeDocument/2006/relationships/image" Target="media/image8.emf"/><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1025</Words>
  <Characters>5849</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6861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Haoping Yu</cp:lastModifiedBy>
  <cp:revision>6</cp:revision>
  <cp:lastPrinted>1901-01-01T08:00:00Z</cp:lastPrinted>
  <dcterms:created xsi:type="dcterms:W3CDTF">2013-10-25T07:52:00Z</dcterms:created>
  <dcterms:modified xsi:type="dcterms:W3CDTF">2013-10-25T07:57:00Z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1381801934</vt:lpwstr>
  </property>
</Properties>
</file>