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B9411F">
        <w:tc>
          <w:tcPr>
            <w:tcW w:w="6408" w:type="dxa"/>
          </w:tcPr>
          <w:p w:rsidR="006C5D39" w:rsidRPr="00B9411F" w:rsidRDefault="00357AB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D7EA0E2"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Pv8waoAAOdVBQAOAAAAZHJzL2Uyb0RvYy54bWzsfd+TZTdu3nuq8j90zWOqZPU55/YvlbUu&#10;e7VyUuUkrnIn770zI81URtOT7tnVOqn87/lAADxkN4GPvbqZ1cb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jFHsIAAADbAAAADwAAAGRycy9kb3ducmV2LnhtbESPUWvCQBCE3wX/w7FC3/Si0Cqpp4hS&#10;KKUUjdLnbW6bBHN7IbdN0n/fKwg+DjPzDbPeDq5WHbWh8mxgPktAEefeVlwYuJxfpitQQZAt1p7J&#10;wC8F2G7GozWm1vd8oi6TQkUIhxQNlCJNqnXIS3IYZr4hjt63bx1KlG2hbYt9hLtaL5LkSTusOC6U&#10;2NC+pPya/TgD2PGXnHv8+JSm9292Ga7Hw7sxD5Nh9wxKaJB7+NZ+tQYWj/D/Jf4Av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jFHsIAAADbAAAADwAAAAAAAAAAAAAA&#10;AAChAgAAZHJzL2Rvd25yZXYueG1sUEsFBgAAAAAEAAQA+QAAAJADAAAAAA==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2HosIAAADbAAAADwAAAGRycy9kb3ducmV2LnhtbERPXWvCMBR9F/wP4Qq+2VQdTjqjjMFg&#10;ghPsFHy8NndNsbmpTdTu3y8Pgo+H871YdbYWN2p95VjBOElBEBdOV1wq2P98juYgfEDWWDsmBX/k&#10;YbXs9xaYaXfnHd3yUIoYwj5DBSaEJpPSF4Ys+sQ1xJH7da3FEGFbSt3iPYbbWk7SdCYtVhwbDDb0&#10;Yag451er4NKcu/H363y6qU8mX2/s9uV4uCo1HHTvbyACdeEpfri/tIJpXB+/xB8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2HosIAAADbAAAADwAAAAAAAAAAAAAA&#10;AAChAgAAZHJzL2Rvd25yZXYueG1sUEsFBgAAAAAEAAQA+QAAAJA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8Z1cUAAADbAAAADwAAAGRycy9kb3ducmV2LnhtbESPQWvCQBSE70L/w/IKvZmNjVRJXaUU&#10;Ci2o0Kjg8Zl9zQazb9PsqvHfu0Khx2FmvmFmi9424kydrx0rGCUpCOLS6ZorBdvNx3AKwgdkjY1j&#10;UnAlD4v5w2CGuXYX/qZzESoRIexzVGBCaHMpfWnIok9cSxy9H9dZDFF2ldQdXiLcNvI5TV+kxZrj&#10;gsGW3g2Vx+JkFfy2x360mkyzZXMwxdfSrsf73Umpp8f+7RVEoD78h//an1pBlsH9S/w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38Z1cUAAADbAAAADwAAAAAAAAAA&#10;AAAAAAChAgAAZHJzL2Rvd25yZXYueG1sUEsFBgAAAAAEAAQA+QAAAJM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WwYMIAAADbAAAADwAAAGRycy9kb3ducmV2LnhtbESPUWvCQBCE3wv+h2MF3+pFwVZSTxFF&#10;ECmlRunzNrdNgrm9kFuT9N/3CoU+DjPzDbPaDK5WHbWh8mxgNk1AEefeVlwYuF4Oj0tQQZAt1p7J&#10;wDcF2KxHDytMre/5TF0mhYoQDikaKEWaVOuQl+QwTH1DHL0v3zqUKNtC2xb7CHe1nifJk3ZYcVwo&#10;saFdSfktuzsD2PGnXHp8+5Cm9yf7HG7v+1djJuNh+wJKaJD/8F/7aA0sZvD7Jf4Av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tWwYMIAAADbAAAADwAAAAAAAAAAAAAA&#10;AAChAgAAZHJzL2Rvd25yZXYueG1sUEsFBgAAAAAEAAQA+QAAAJA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Z4L4A&#10;AADbAAAADwAAAGRycy9kb3ducmV2LnhtbERPS2vCQBC+F/wPyxS81Y0FH0RXKYWKeDPR+5CdZkOz&#10;szG71bS/3jkIHj++93o7+FZdqY9NYAPTSQaKuAq24drAqfx6W4KKCdliG5gM/FGE7Wb0ssbchhsf&#10;6VqkWkkIxxwNuJS6XOtYOfIYJ6EjFu479B6TwL7WtsebhPtWv2fZXHtsWBocdvTpqPopfr30FtOz&#10;P9Jl8V+Xu4ONdnBlcMaMX4ePFahEQ3qKH+69NTCTsfJFfoDe3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2WeC+AAAA2wAAAA8AAAAAAAAAAAAAAAAAmAIAAGRycy9kb3ducmV2&#10;LnhtbFBLBQYAAAAABAAEAPUAAACD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uCsMA&#10;AADbAAAADwAAAGRycy9kb3ducmV2LnhtbESPT4vCMBTE7wt+h/AEb5r6ry5do4igKIsH61729mie&#10;bbV5KU3U+u3NgrDHYWZ+w8yXranEnRpXWlYwHEQgiDOrS84V/Jw2/U8QziNrrCyTgic5WC46H3NM&#10;tH3wke6pz0WAsEtQQeF9nUjpsoIMuoGtiYN3to1BH2STS93gI8BNJUdRFEuDJYeFAmtaF5Rd05tR&#10;MN76abVPOTqcpJ6Yy2z63bpfpXrddvUFwlPr/8Pv9k4riIfw9yX8A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HuCsMAAADbAAAADwAAAAAAAAAAAAAAAACYAgAAZHJzL2Rv&#10;d25yZXYueG1sUEsFBgAAAAAEAAQA9QAAAIg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eY1cIA&#10;AADbAAAADwAAAGRycy9kb3ducmV2LnhtbESPQYvCMBSE78L+h/AWvGm6ddHSNYooooe9WMXzo3m2&#10;xealNNFWf71ZWPA4zMw3zHzZm1rcqXWVZQVf4wgEcW51xYWC03E7SkA4j6yxtkwKHuRgufgYzDHV&#10;tuMD3TNfiABhl6KC0vsmldLlJRl0Y9sQB+9iW4M+yLaQusUuwE0t4yiaSoMVh4USG1qXlF+zm1Fw&#10;TrpZfOmvm9sz+UbM9lz8TnZKDT/71Q8IT71/h//be61gGsPfl/A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x5jV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N1scA&#10;AADcAAAADwAAAGRycy9kb3ducmV2LnhtbESPQWvCQBCF7wX/wzKFXkrd1IPU6CrVEvRSwVjU45Cd&#10;JqHZ2ZDdaPrvOwehtxnem/e+WawG16grdaH2bOB1nIAiLrytuTTwdcxe3kCFiGyx8UwGfinAajl6&#10;WGBq/Y0PdM1jqSSEQ4oGqhjbVOtQVOQwjH1LLNq37xxGWbtS2w5vEu4aPUmSqXZYszRU2NKmouIn&#10;752B/Ly9zLb7df9ZTt0OP07Z8ybLjHl6HN7noCIN8d98v95ZwZ8IrTwjE+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0VjdbHAAAA3AAAAA8AAAAAAAAAAAAAAAAAmAIAAGRy&#10;cy9kb3ducmV2LnhtbFBLBQYAAAAABAAEAPUAAACMAwAAAAA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8tesQA&#10;AADcAAAADwAAAGRycy9kb3ducmV2LnhtbERPS2vCQBC+F/oflin0VjcKPpq6CUUQPHgxCtrbNDsm&#10;0exsmt2a6K93hUJv8/E9Z572phYXal1lWcFwEIEgzq2uuFCw2y7fZiCcR9ZYWyYFV3KQJs9Pc4y1&#10;7XhDl8wXIoSwi1FB6X0TS+nykgy6gW2IA3e0rUEfYFtI3WIXwk0tR1E0kQYrDg0lNrQoKT9nv0bB&#10;eHrb7U/5Gr9/loevqFnMiORaqdeX/vMDhKfe/4v/3Csd5o/e4fFMuE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vLXrEAAAA3A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cMCMQA&#10;AADcAAAADwAAAGRycy9kb3ducmV2LnhtbESPQWvDMAyF74P9B6NBb6vTFUaX1QmlUFroadmg7CZi&#10;NQ6N5RB7adpfPx0Gu0m8p/c+rcvJd2qkIbaBDSzmGSjiOtiWGwNfn7vnFaiYkC12gcnAjSKUxePD&#10;GnMbrvxBY5UaJSEcczTgUupzrWPtyGOch55YtHMYPCZZh0bbAa8S7jv9kmWv2mPL0uCwp62j+lL9&#10;eAPf477S/LbJvNWn5YpO0/l4d8bMnqbNO6hEU/o3/10frOAvBV+ekQl0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nDAjEAAAA3AAAAA8AAAAAAAAAAAAAAAAAmAIAAGRycy9k&#10;b3ducmV2LnhtbFBLBQYAAAAABAAEAPUAAACJ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DS9MIA&#10;AADcAAAADwAAAGRycy9kb3ducmV2LnhtbERPS2sCMRC+F/wPYYReima3hSKrcRFB6KkPH6i3YTP7&#10;wM0kJKmu/74pFHqbj+85i3IwvbiSD51lBfk0A0FcWd1xo2C/20xmIEJE1thbJgV3ClAuRw8LLLS9&#10;8Rddt7ERKYRDgQraGF0hZahaMhim1hEnrrbeYEzQN1J7vKVw08vnLHuVBjtODS06WrdUXbbfRoHu&#10;/MHV+w9/erq/h019PA+f3in1OB5WcxCRhvgv/nO/6TT/JYffZ9IF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UNL0wgAAANw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XT8QA&#10;AADcAAAADwAAAGRycy9kb3ducmV2LnhtbERPS2vCQBC+C/6HZYTedGMiVlNXKcWWHio+weuQnWaD&#10;2dmY3Wr677uFQm/z8T1nsepsLW7U+sqxgvEoAUFcOF1xqeB0fB3OQPiArLF2TAq+ycNq2e8tMNfu&#10;znu6HUIpYgj7HBWYEJpcSl8YsuhHriGO3KdrLYYI21LqFu8x3NYyTZKptFhxbDDY0Iuh4nL4sgo+&#10;pttNtl1f08nbfNIYOma75PGs1MOge34CEagL/+I/97uO87MUfp+JF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W10/EAAAA3AAAAA8AAAAAAAAAAAAAAAAAmAIAAGRycy9k&#10;b3ducmV2LnhtbFBLBQYAAAAABAAEAPUAAACJAwAAAAA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eObL8A&#10;AADcAAAADwAAAGRycy9kb3ducmV2LnhtbERPS4vCMBC+C/6HMII3TVVYlmpafCB41G4Rj0MztsVm&#10;Upqo1V9vFhb2Nh/fc1ZpbxrxoM7VlhXMphEI4sLqmksF+c9+8g3CeWSNjWVS8CIHaTIcrDDW9skn&#10;emS+FCGEXYwKKu/bWEpXVGTQTW1LHLir7Qz6ALtS6g6fIdw0ch5FX9JgzaGhwpa2FRW37G4UvHdX&#10;3JB0/D43+THfXbLSFJlS41G/XoLw1Pt/8Z/7oMP8xQJ+nwkXyOQ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d45svwAAANw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f9ZMQA&#10;AADcAAAADwAAAGRycy9kb3ducmV2LnhtbERPS2vCQBC+F/wPywheSt2YFpHUVcQilLQXHxdvw+6Y&#10;RLOzIbtN0v76bqHgbT6+5yzXg61FR62vHCuYTRMQxNqZigsFp+PuaQHCB2SDtWNS8E0e1qvRwxIz&#10;43reU3cIhYgh7DNUUIbQZFJ6XZJFP3UNceQurrUYImwLaVrsY7itZZokc2mx4thQYkPbkvTt8GUV&#10;5PNP1I98zovzz1FfP9K304yvSk3Gw+YVRKAh3MX/7ncT5z+/wN8z8QK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X/WTEAAAA3A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RmsL4A&#10;AADcAAAADwAAAGRycy9kb3ducmV2LnhtbERPzYrCMBC+C/sOYRa82XQrinSNooKwN7H6ALPN2Bab&#10;SUmymn17Iwje5uP7neU6ml7cyPnOsoKvLAdBXFvdcaPgfNpPFiB8QNbYWyYF/+RhvfoYLbHU9s5H&#10;ulWhESmEfYkK2hCGUkpft2TQZ3YgTtzFOoMhQddI7fCewk0vizyfS4Mdp4YWB9q1VF+rP6Pgd6qj&#10;PBSeL5WrY7MtDmY7k0qNP+PmG0SgGN7il/tHp/nTGTyfSRfI1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TkZrC+AAAA3A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/4MQA&#10;AADcAAAADwAAAGRycy9kb3ducmV2LnhtbESPQWvCQBCF74L/YRmhN920AZXoKkUJVPCSqIfeptkx&#10;CWZnY3ar8d+7hYK3Gd5737xZrnvTiBt1rras4H0SgSAurK65VHA8pOM5COeRNTaWScGDHKxXw8ES&#10;E23vnNEt96UIEHYJKqi8bxMpXVGRQTexLXHQzrYz6MPalVJ3eA9w08iPKJpKgzWHCxW2tKmouOS/&#10;JlBQxtd92v5sT5tv2/tdnZ3tQ6m3Uf+5AOGp9y/zf/pLh/rxDP6eCRP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1/+DEAAAA3A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elpMYA&#10;AADcAAAADwAAAGRycy9kb3ducmV2LnhtbESPQWvCQBCF70L/wzJCb7pRqUjqKlIoFPViTNvrmJ0m&#10;odnZNLtq+u+dg+BthvfmvW+W69416kJdqD0bmIwTUMSFtzWXBvLj+2gBKkRki41nMvBPAdarp8ES&#10;U+uvfKBLFkslIRxSNFDF2KZah6Iih2HsW2LRfnznMMraldp2eJVw1+hpksy1w5qlocKW3ioqfrOz&#10;MzD9zF9yXc62+7/v7Gt3mmyT025uzPOw37yCitTHh/l+/WEFfya08oxMo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elpMYAAADcAAAADwAAAAAAAAAAAAAAAACYAgAAZHJz&#10;L2Rvd25yZXYueG1sUEsFBgAAAAAEAAQA9QAAAIs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kNN8IA&#10;AADcAAAADwAAAGRycy9kb3ducmV2LnhtbERP32vCMBB+F/Y/hBvsTVMdiK1GkcGgMDqwitvj0ZxN&#10;sbmUJmr975eB4Nt9fD9vtRlsK67U+8axgukkAUFcOd1wreCw/xwvQPiArLF1TAru5GGzfhmtMNPu&#10;xju6lqEWMYR9hgpMCF0mpa8MWfQT1xFH7uR6iyHCvpa6x1sMt62cJclcWmw4Nhjs6MNQdS4vVsHx&#10;67fMTWHyHz0fjufvvLgXZarU2+uwXYIINISn+OHOdZz/nsL/M/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Q03wgAAANwAAAAPAAAAAAAAAAAAAAAAAJgCAABkcnMvZG93&#10;bnJldi54bWxQSwUGAAAAAAQABAD1AAAAhwMAAAAA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zGPsQA&#10;AADcAAAADwAAAGRycy9kb3ducmV2LnhtbESPQWvDMAyF74P9B6PBbquzMkZI65bSEtiOy0Z7FbEW&#10;J43lELtJ9u+nw2A3iff03qftfvG9mmiMbWADz6sMFHEdbMuNga/P8ikHFROyxT4wGfihCPvd/d0W&#10;Cxtm/qCpSo2SEI4FGnApDYXWsXbkMa7CQCzadxg9JlnHRtsRZwn3vV5n2av22LI0OBzo6Ki+Vjdv&#10;4PRedpXujodLP19PXZlrd84nYx4flsMGVKIl/Zv/rt+s4L8IvjwjE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sxj7EAAAA3AAAAA8AAAAAAAAAAAAAAAAAmAIAAGRycy9k&#10;b3ducmV2LnhtbFBLBQYAAAAABAAEAPUAAACJAwAAAAA=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5xm8QA&#10;AADcAAAADwAAAGRycy9kb3ducmV2LnhtbESP0YrCMBBF3xf8hzDCvq2p2hWtRhFxxRcFqx8wNGNb&#10;bCa1ibX+/WZB2LcZ7r1n7ixWnalES40rLSsYDiIQxJnVJecKLuefrykI55E1VpZJwYscrJa9jwUm&#10;2j75RG3qcxEg7BJUUHhfJ1K6rCCDbmBr4qBdbWPQh7XJpW7wGeCmkqMomkiDJYcLBda0KSi7pQ8T&#10;KLPb+J7t9fr42Ean3fchTmUbK/XZ79ZzEJ46/29+p/c61I+H8PdMmE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OcZvEAAAA3A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3fqMQA&#10;AADcAAAADwAAAGRycy9kb3ducmV2LnhtbERP32vCMBB+F/Y/hBvsTdMVHaMzyhgKwh7sdLjXo7k1&#10;pc2lJNF2++vNYODbfXw/b7kebScu5EPjWMHjLANBXDndcK3g87idPoMIEVlj55gU/FCA9epussRC&#10;u4E/6HKItUghHApUYGLsCylDZchimLmeOHHfzluMCfpaao9DCredzLPsSVpsODUY7OnNUNUezlaB&#10;3c9PJt9/tfXmtHg/+t+yHcpSqYf78fUFRKQx3sT/7p1O8+c5/D2TLp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d36jEAAAA3AAAAA8AAAAAAAAAAAAAAAAAmAIAAGRycy9k&#10;b3ducmV2LnhtbFBLBQYAAAAABAAEAPUAAACJAwAAAAA=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h2vcMA&#10;AADcAAAADwAAAGRycy9kb3ducmV2LnhtbERP22oCMRB9L/gPYQRfSs1qq9TVKK0gKIjgth8wJLMX&#10;3UyWTdStX28Khb7N4VxnsepsLa7U+sqxgtEwAUGsnam4UPD9tXl5B+EDssHaMSn4IQ+rZe9pgalx&#10;Nz7SNQuFiCHsU1RQhtCkUnpdkkU/dA1x5HLXWgwRtoU0Ld5iuK3lOEmm0mLFsaHEhtYl6XN2sQr0&#10;8yw/3Yvc+d1urw/3TzPJLjOlBv3uYw4iUBf+xX/urYnz317h95l4gV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h2vcMAAADcAAAADwAAAAAAAAAAAAAAAACYAgAAZHJzL2Rv&#10;d25yZXYueG1sUEsFBgAAAAAEAAQA9QAAAIg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1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B9411F">
              <w:rPr>
                <w:b/>
                <w:szCs w:val="22"/>
                <w:lang w:val="en-CA"/>
              </w:rPr>
              <w:t xml:space="preserve">Joint </w:t>
            </w:r>
            <w:r w:rsidR="006C5D39" w:rsidRPr="00B9411F">
              <w:rPr>
                <w:b/>
                <w:szCs w:val="22"/>
                <w:lang w:val="en-CA"/>
              </w:rPr>
              <w:t>Collaborative</w:t>
            </w:r>
            <w:r w:rsidR="00E61DAC" w:rsidRPr="00B9411F">
              <w:rPr>
                <w:b/>
                <w:szCs w:val="22"/>
                <w:lang w:val="en-CA"/>
              </w:rPr>
              <w:t xml:space="preserve"> Team </w:t>
            </w:r>
            <w:r w:rsidR="006C5D39" w:rsidRPr="00B9411F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B9411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9411F">
              <w:rPr>
                <w:b/>
                <w:szCs w:val="22"/>
                <w:lang w:val="en-CA"/>
              </w:rPr>
              <w:t xml:space="preserve">of </w:t>
            </w:r>
            <w:r w:rsidR="007F1F8B" w:rsidRPr="00B9411F">
              <w:rPr>
                <w:b/>
                <w:szCs w:val="22"/>
                <w:lang w:val="en-CA"/>
              </w:rPr>
              <w:t>ITU-T SG</w:t>
            </w:r>
            <w:r w:rsidR="005E1AC6" w:rsidRPr="00B9411F">
              <w:rPr>
                <w:b/>
                <w:szCs w:val="22"/>
                <w:lang w:val="en-CA"/>
              </w:rPr>
              <w:t> </w:t>
            </w:r>
            <w:r w:rsidR="007F1F8B" w:rsidRPr="00B9411F">
              <w:rPr>
                <w:b/>
                <w:szCs w:val="22"/>
                <w:lang w:val="en-CA"/>
              </w:rPr>
              <w:t>16 WP</w:t>
            </w:r>
            <w:r w:rsidR="005E1AC6" w:rsidRPr="00B9411F">
              <w:rPr>
                <w:b/>
                <w:szCs w:val="22"/>
                <w:lang w:val="en-CA"/>
              </w:rPr>
              <w:t> </w:t>
            </w:r>
            <w:r w:rsidR="007F1F8B" w:rsidRPr="00B9411F">
              <w:rPr>
                <w:b/>
                <w:szCs w:val="22"/>
                <w:lang w:val="en-CA"/>
              </w:rPr>
              <w:t>3 and ISO/IEC JTC</w:t>
            </w:r>
            <w:r w:rsidR="005E1AC6" w:rsidRPr="00B9411F">
              <w:rPr>
                <w:b/>
                <w:szCs w:val="22"/>
                <w:lang w:val="en-CA"/>
              </w:rPr>
              <w:t> </w:t>
            </w:r>
            <w:r w:rsidR="007F1F8B" w:rsidRPr="00B9411F">
              <w:rPr>
                <w:b/>
                <w:szCs w:val="22"/>
                <w:lang w:val="en-CA"/>
              </w:rPr>
              <w:t>1/SC</w:t>
            </w:r>
            <w:r w:rsidR="005E1AC6" w:rsidRPr="00B9411F">
              <w:rPr>
                <w:b/>
                <w:szCs w:val="22"/>
                <w:lang w:val="en-CA"/>
              </w:rPr>
              <w:t> </w:t>
            </w:r>
            <w:r w:rsidR="007F1F8B" w:rsidRPr="00B9411F">
              <w:rPr>
                <w:b/>
                <w:szCs w:val="22"/>
                <w:lang w:val="en-CA"/>
              </w:rPr>
              <w:t>29/WG</w:t>
            </w:r>
            <w:r w:rsidR="005E1AC6" w:rsidRPr="00B9411F">
              <w:rPr>
                <w:b/>
                <w:szCs w:val="22"/>
                <w:lang w:val="en-CA"/>
              </w:rPr>
              <w:t> </w:t>
            </w:r>
            <w:r w:rsidR="007F1F8B" w:rsidRPr="00B9411F">
              <w:rPr>
                <w:b/>
                <w:szCs w:val="22"/>
                <w:lang w:val="en-CA"/>
              </w:rPr>
              <w:t>11</w:t>
            </w:r>
          </w:p>
          <w:p w:rsidR="00E61DAC" w:rsidRPr="00B9411F" w:rsidRDefault="000B4FF9" w:rsidP="0034614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9411F">
              <w:rPr>
                <w:szCs w:val="22"/>
                <w:lang w:val="en-CA"/>
              </w:rPr>
              <w:t>1</w:t>
            </w:r>
            <w:r w:rsidR="00346148" w:rsidRPr="00B9411F">
              <w:rPr>
                <w:szCs w:val="22"/>
                <w:lang w:val="en-CA"/>
              </w:rPr>
              <w:t>5</w:t>
            </w:r>
            <w:r w:rsidR="00630AA2" w:rsidRPr="00B9411F">
              <w:rPr>
                <w:szCs w:val="22"/>
                <w:lang w:val="en-CA"/>
              </w:rPr>
              <w:t>th</w:t>
            </w:r>
            <w:r w:rsidR="00E61DAC" w:rsidRPr="00B9411F">
              <w:rPr>
                <w:szCs w:val="22"/>
                <w:lang w:val="en-CA"/>
              </w:rPr>
              <w:t xml:space="preserve"> Meeting: </w:t>
            </w:r>
            <w:r w:rsidR="00346148" w:rsidRPr="00B9411F">
              <w:rPr>
                <w:szCs w:val="22"/>
                <w:lang w:val="en-CA"/>
              </w:rPr>
              <w:t>Geneva</w:t>
            </w:r>
            <w:r w:rsidR="00B4194A" w:rsidRPr="00B9411F">
              <w:rPr>
                <w:szCs w:val="22"/>
                <w:lang w:val="en-CA"/>
              </w:rPr>
              <w:t xml:space="preserve">, </w:t>
            </w:r>
            <w:r w:rsidR="00346148" w:rsidRPr="00B9411F">
              <w:rPr>
                <w:szCs w:val="22"/>
                <w:lang w:val="en-CA"/>
              </w:rPr>
              <w:t>CH</w:t>
            </w:r>
            <w:r w:rsidR="00B4194A" w:rsidRPr="00B9411F">
              <w:rPr>
                <w:szCs w:val="22"/>
                <w:lang w:val="en-CA"/>
              </w:rPr>
              <w:t xml:space="preserve">, </w:t>
            </w:r>
            <w:r w:rsidR="00346148" w:rsidRPr="00B9411F">
              <w:rPr>
                <w:szCs w:val="22"/>
                <w:lang w:val="en-CA"/>
              </w:rPr>
              <w:t>23</w:t>
            </w:r>
            <w:r w:rsidR="00FA139D" w:rsidRPr="00B9411F">
              <w:rPr>
                <w:szCs w:val="22"/>
                <w:lang w:val="en-CA"/>
              </w:rPr>
              <w:t xml:space="preserve"> </w:t>
            </w:r>
            <w:r w:rsidR="00346148" w:rsidRPr="00B9411F">
              <w:rPr>
                <w:szCs w:val="22"/>
                <w:lang w:val="en-CA"/>
              </w:rPr>
              <w:t>Oct.</w:t>
            </w:r>
            <w:r w:rsidR="00FA139D" w:rsidRPr="00B9411F">
              <w:rPr>
                <w:szCs w:val="22"/>
                <w:lang w:val="en-CA"/>
              </w:rPr>
              <w:t xml:space="preserve"> – </w:t>
            </w:r>
            <w:r w:rsidR="00346148" w:rsidRPr="00B9411F">
              <w:rPr>
                <w:szCs w:val="22"/>
                <w:lang w:val="en-CA"/>
              </w:rPr>
              <w:t>1</w:t>
            </w:r>
            <w:r w:rsidR="00FA139D" w:rsidRPr="00B9411F">
              <w:rPr>
                <w:szCs w:val="22"/>
                <w:lang w:val="en-CA"/>
              </w:rPr>
              <w:t xml:space="preserve"> </w:t>
            </w:r>
            <w:r w:rsidR="00346148" w:rsidRPr="00B9411F">
              <w:rPr>
                <w:szCs w:val="22"/>
                <w:lang w:val="en-CA"/>
              </w:rPr>
              <w:t>Nov</w:t>
            </w:r>
            <w:r w:rsidR="00FA139D" w:rsidRPr="00B9411F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8A4B4C" w:rsidRPr="00B9411F" w:rsidRDefault="00E61DAC" w:rsidP="00612476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B9411F">
              <w:rPr>
                <w:lang w:val="en-CA"/>
              </w:rPr>
              <w:t>Document</w:t>
            </w:r>
            <w:r w:rsidR="006C5D39" w:rsidRPr="00B9411F">
              <w:rPr>
                <w:lang w:val="en-CA"/>
              </w:rPr>
              <w:t>: JC</w:t>
            </w:r>
            <w:r w:rsidRPr="00B9411F">
              <w:rPr>
                <w:lang w:val="en-CA"/>
              </w:rPr>
              <w:t>T</w:t>
            </w:r>
            <w:r w:rsidR="006C5D39" w:rsidRPr="00B9411F">
              <w:rPr>
                <w:lang w:val="en-CA"/>
              </w:rPr>
              <w:t>VC</w:t>
            </w:r>
            <w:r w:rsidRPr="00B9411F">
              <w:rPr>
                <w:lang w:val="en-CA"/>
              </w:rPr>
              <w:t>-</w:t>
            </w:r>
            <w:r w:rsidR="00346148" w:rsidRPr="00B9411F">
              <w:rPr>
                <w:lang w:val="en-CA"/>
              </w:rPr>
              <w:t>O</w:t>
            </w:r>
            <w:r w:rsidR="00612476">
              <w:rPr>
                <w:rFonts w:hint="eastAsia"/>
                <w:u w:val="single"/>
                <w:lang w:val="en-CA" w:eastAsia="ko-KR"/>
              </w:rPr>
              <w:t>0107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B9411F">
        <w:tc>
          <w:tcPr>
            <w:tcW w:w="1458" w:type="dxa"/>
          </w:tcPr>
          <w:p w:rsidR="00E61DAC" w:rsidRPr="00B9411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9411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9411F" w:rsidRDefault="00986F2F" w:rsidP="00C04E6D">
            <w:pPr>
              <w:spacing w:before="60" w:after="60"/>
              <w:rPr>
                <w:b/>
                <w:szCs w:val="22"/>
                <w:lang w:val="en-CA" w:eastAsia="ko-KR"/>
              </w:rPr>
            </w:pPr>
            <w:r w:rsidRPr="00B9411F">
              <w:rPr>
                <w:b/>
                <w:szCs w:val="22"/>
                <w:lang w:val="en-CA"/>
              </w:rPr>
              <w:t>Low-complexity generalized residual prediction for SHVC</w:t>
            </w:r>
          </w:p>
        </w:tc>
      </w:tr>
      <w:tr w:rsidR="00E61DAC" w:rsidRPr="00B9411F">
        <w:tc>
          <w:tcPr>
            <w:tcW w:w="1458" w:type="dxa"/>
          </w:tcPr>
          <w:p w:rsidR="00E61DAC" w:rsidRPr="00B9411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9411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9411F" w:rsidRDefault="00986F2F">
            <w:pPr>
              <w:spacing w:before="60" w:after="60"/>
              <w:rPr>
                <w:szCs w:val="22"/>
                <w:lang w:val="en-CA"/>
              </w:rPr>
            </w:pPr>
            <w:r w:rsidRPr="00B9411F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B9411F">
        <w:tc>
          <w:tcPr>
            <w:tcW w:w="1458" w:type="dxa"/>
          </w:tcPr>
          <w:p w:rsidR="00E61DAC" w:rsidRPr="00B9411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9411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9411F" w:rsidRDefault="00986F2F" w:rsidP="005E1AC6">
            <w:pPr>
              <w:spacing w:before="60" w:after="60"/>
              <w:rPr>
                <w:szCs w:val="22"/>
                <w:lang w:val="en-CA"/>
              </w:rPr>
            </w:pPr>
            <w:r w:rsidRPr="00B9411F">
              <w:rPr>
                <w:szCs w:val="22"/>
                <w:lang w:val="en-CA"/>
              </w:rPr>
              <w:t>Proposal</w:t>
            </w:r>
          </w:p>
        </w:tc>
      </w:tr>
      <w:tr w:rsidR="00E61DAC" w:rsidRPr="00B9411F">
        <w:tc>
          <w:tcPr>
            <w:tcW w:w="1458" w:type="dxa"/>
          </w:tcPr>
          <w:p w:rsidR="00E61DAC" w:rsidRPr="00B9411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9411F">
              <w:rPr>
                <w:i/>
                <w:szCs w:val="22"/>
                <w:lang w:val="en-CA"/>
              </w:rPr>
              <w:t>Author(s) or</w:t>
            </w:r>
            <w:r w:rsidRPr="00B9411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04E6D" w:rsidRDefault="00C04E6D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>
              <w:rPr>
                <w:szCs w:val="22"/>
                <w:lang w:val="en-CA" w:eastAsia="ko-KR"/>
              </w:rPr>
              <w:t>K</w:t>
            </w:r>
            <w:r w:rsidR="00855604">
              <w:rPr>
                <w:rFonts w:hint="eastAsia"/>
                <w:szCs w:val="22"/>
                <w:lang w:val="en-CA" w:eastAsia="ko-KR"/>
              </w:rPr>
              <w:t>yeonghye</w:t>
            </w:r>
            <w:proofErr w:type="spellEnd"/>
            <w:r w:rsidR="00855604">
              <w:rPr>
                <w:rFonts w:hint="eastAsia"/>
                <w:szCs w:val="22"/>
                <w:lang w:val="en-CA" w:eastAsia="ko-KR"/>
              </w:rPr>
              <w:t xml:space="preserve"> Kim</w:t>
            </w:r>
          </w:p>
          <w:p w:rsidR="00C04E6D" w:rsidRDefault="00855604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>
              <w:rPr>
                <w:rFonts w:hint="eastAsia"/>
                <w:szCs w:val="22"/>
                <w:lang w:val="en-CA" w:eastAsia="ko-KR"/>
              </w:rPr>
              <w:t>Jiwoo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 w:rsidR="00C04E6D">
              <w:rPr>
                <w:rFonts w:hint="eastAsia"/>
                <w:szCs w:val="22"/>
                <w:lang w:val="en-CA" w:eastAsia="ko-KR"/>
              </w:rPr>
              <w:t>Ryu</w:t>
            </w:r>
            <w:proofErr w:type="spellEnd"/>
          </w:p>
          <w:p w:rsidR="00E61DAC" w:rsidRPr="00B9411F" w:rsidRDefault="00855604" w:rsidP="00855604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rFonts w:hint="eastAsia"/>
                <w:szCs w:val="22"/>
                <w:lang w:val="en-CA" w:eastAsia="ko-KR"/>
              </w:rPr>
              <w:t>Donggyu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S</w:t>
            </w:r>
            <w:r w:rsidR="00C04E6D">
              <w:rPr>
                <w:rFonts w:hint="eastAsia"/>
                <w:szCs w:val="22"/>
                <w:lang w:val="en-CA" w:eastAsia="ko-KR"/>
              </w:rPr>
              <w:t>im</w:t>
            </w:r>
            <w:proofErr w:type="spellEnd"/>
          </w:p>
        </w:tc>
        <w:tc>
          <w:tcPr>
            <w:tcW w:w="900" w:type="dxa"/>
          </w:tcPr>
          <w:p w:rsidR="00E61DAC" w:rsidRPr="00B9411F" w:rsidRDefault="00E61DAC">
            <w:pPr>
              <w:spacing w:before="60" w:after="60"/>
              <w:rPr>
                <w:szCs w:val="22"/>
                <w:lang w:val="en-CA"/>
              </w:rPr>
            </w:pPr>
            <w:r w:rsidRPr="00B9411F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Default="008F59AE" w:rsidP="005952A5">
            <w:pPr>
              <w:spacing w:before="60" w:after="60"/>
              <w:rPr>
                <w:szCs w:val="22"/>
                <w:lang w:val="en-CA" w:eastAsia="ko-KR"/>
              </w:rPr>
            </w:pPr>
            <w:hyperlink r:id="rId11" w:history="1">
              <w:r w:rsidR="00855604" w:rsidRPr="00660F2C">
                <w:rPr>
                  <w:rStyle w:val="a6"/>
                  <w:rFonts w:hint="eastAsia"/>
                  <w:szCs w:val="22"/>
                  <w:lang w:val="en-CA" w:eastAsia="ko-KR"/>
                </w:rPr>
                <w:t>kimkhye428@kw.ac.kr</w:t>
              </w:r>
            </w:hyperlink>
          </w:p>
          <w:p w:rsidR="00855604" w:rsidRDefault="008F59AE" w:rsidP="005952A5">
            <w:pPr>
              <w:spacing w:before="60" w:after="60"/>
              <w:rPr>
                <w:szCs w:val="22"/>
                <w:lang w:val="en-CA" w:eastAsia="ko-KR"/>
              </w:rPr>
            </w:pPr>
            <w:hyperlink r:id="rId12" w:history="1">
              <w:r w:rsidR="00855604" w:rsidRPr="00660F2C">
                <w:rPr>
                  <w:rStyle w:val="a6"/>
                  <w:rFonts w:hint="eastAsia"/>
                  <w:szCs w:val="22"/>
                  <w:lang w:val="en-CA" w:eastAsia="ko-KR"/>
                </w:rPr>
                <w:t>jwRyu@kw.ac.kr</w:t>
              </w:r>
            </w:hyperlink>
          </w:p>
          <w:p w:rsidR="00855604" w:rsidRPr="00B9411F" w:rsidRDefault="008F59AE" w:rsidP="005952A5">
            <w:pPr>
              <w:spacing w:before="60" w:after="60"/>
              <w:rPr>
                <w:szCs w:val="22"/>
                <w:lang w:val="en-CA" w:eastAsia="ko-KR"/>
              </w:rPr>
            </w:pPr>
            <w:hyperlink r:id="rId13" w:history="1">
              <w:r w:rsidR="00855604" w:rsidRPr="00660F2C">
                <w:rPr>
                  <w:rStyle w:val="a6"/>
                  <w:rFonts w:hint="eastAsia"/>
                  <w:szCs w:val="22"/>
                  <w:lang w:val="en-CA" w:eastAsia="ko-KR"/>
                </w:rPr>
                <w:t>dgsim@kw.ac.kr</w:t>
              </w:r>
            </w:hyperlink>
          </w:p>
        </w:tc>
      </w:tr>
      <w:tr w:rsidR="00E61DAC" w:rsidRPr="00B9411F">
        <w:tc>
          <w:tcPr>
            <w:tcW w:w="1458" w:type="dxa"/>
          </w:tcPr>
          <w:p w:rsidR="00E61DAC" w:rsidRPr="00B9411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9411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9411F" w:rsidRDefault="00986F2F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B9411F">
              <w:rPr>
                <w:szCs w:val="22"/>
                <w:lang w:val="en-CA"/>
              </w:rPr>
              <w:t>Kwangwoon</w:t>
            </w:r>
            <w:proofErr w:type="spellEnd"/>
            <w:r w:rsidRPr="00B9411F">
              <w:rPr>
                <w:szCs w:val="22"/>
                <w:lang w:val="en-CA"/>
              </w:rPr>
              <w:t xml:space="preserve"> University (KWU)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648C4" w:rsidRDefault="00986F2F" w:rsidP="0032242D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This</w:t>
      </w:r>
      <w:r w:rsidR="0052456D">
        <w:rPr>
          <w:rFonts w:hint="eastAsia"/>
          <w:lang w:val="en-CA" w:eastAsia="ko-KR"/>
        </w:rPr>
        <w:t xml:space="preserve"> contribution proposes a </w:t>
      </w:r>
      <w:r w:rsidR="00FE272D">
        <w:rPr>
          <w:rFonts w:hint="eastAsia"/>
          <w:lang w:val="en-CA" w:eastAsia="ko-KR"/>
        </w:rPr>
        <w:t>simplification of the inter-layer reference enhancement.</w:t>
      </w:r>
      <w:r w:rsidR="007D6C62">
        <w:rPr>
          <w:rFonts w:hint="eastAsia"/>
          <w:lang w:val="en-CA" w:eastAsia="ko-KR"/>
        </w:rPr>
        <w:t xml:space="preserve"> </w:t>
      </w:r>
      <w:r w:rsidR="00FE272D">
        <w:rPr>
          <w:rFonts w:hint="eastAsia"/>
          <w:lang w:val="en-CA" w:eastAsia="ko-KR"/>
        </w:rPr>
        <w:t>In inter-layer reference enhancement, t</w:t>
      </w:r>
      <w:r w:rsidR="007D6C62">
        <w:rPr>
          <w:rFonts w:hint="eastAsia"/>
          <w:lang w:val="en-CA" w:eastAsia="ko-KR"/>
        </w:rPr>
        <w:t xml:space="preserve">he </w:t>
      </w:r>
      <w:r w:rsidR="00FE272D">
        <w:rPr>
          <w:rFonts w:hint="eastAsia"/>
          <w:lang w:val="en-CA" w:eastAsia="ko-KR"/>
        </w:rPr>
        <w:t xml:space="preserve">high frequency component </w:t>
      </w:r>
      <w:r w:rsidR="007D6C62">
        <w:rPr>
          <w:rFonts w:hint="eastAsia"/>
          <w:lang w:val="en-CA" w:eastAsia="ko-KR"/>
        </w:rPr>
        <w:t xml:space="preserve">is generated with the temporal reference in </w:t>
      </w:r>
      <w:r w:rsidR="00FE272D">
        <w:rPr>
          <w:rFonts w:hint="eastAsia"/>
          <w:lang w:val="en-CA" w:eastAsia="ko-KR"/>
        </w:rPr>
        <w:t xml:space="preserve">enhancement layer </w:t>
      </w:r>
      <w:r w:rsidR="00FE272D">
        <w:rPr>
          <w:rFonts w:hint="eastAsia"/>
          <w:lang w:val="en-CA" w:eastAsia="ko-KR"/>
        </w:rPr>
        <w:t>(</w:t>
      </w:r>
      <w:r w:rsidR="007D6C62">
        <w:rPr>
          <w:rFonts w:hint="eastAsia"/>
          <w:lang w:val="en-CA" w:eastAsia="ko-KR"/>
        </w:rPr>
        <w:t>EL</w:t>
      </w:r>
      <w:r w:rsidR="00FE272D">
        <w:rPr>
          <w:rFonts w:hint="eastAsia"/>
          <w:lang w:val="en-CA" w:eastAsia="ko-KR"/>
        </w:rPr>
        <w:t>)</w:t>
      </w:r>
      <w:r w:rsidR="007D6C62">
        <w:rPr>
          <w:rFonts w:hint="eastAsia"/>
          <w:lang w:val="en-CA" w:eastAsia="ko-KR"/>
        </w:rPr>
        <w:t xml:space="preserve">, the up-sampled </w:t>
      </w:r>
      <w:r w:rsidR="007D6C62">
        <w:rPr>
          <w:lang w:val="en-CA" w:eastAsia="ko-KR"/>
        </w:rPr>
        <w:t>reference</w:t>
      </w:r>
      <w:r w:rsidR="007D6C62">
        <w:rPr>
          <w:rFonts w:hint="eastAsia"/>
          <w:lang w:val="en-CA" w:eastAsia="ko-KR"/>
        </w:rPr>
        <w:t xml:space="preserve"> layer (RL), and the up-scaled motion vector of the RL (SMV</w:t>
      </w:r>
      <w:r w:rsidR="007D6C62" w:rsidRPr="007D6C62">
        <w:rPr>
          <w:rFonts w:hint="eastAsia"/>
          <w:vertAlign w:val="subscript"/>
          <w:lang w:val="en-CA" w:eastAsia="ko-KR"/>
        </w:rPr>
        <w:t>RL</w:t>
      </w:r>
      <w:r w:rsidR="007D6C62">
        <w:rPr>
          <w:rFonts w:hint="eastAsia"/>
          <w:lang w:val="en-CA" w:eastAsia="ko-KR"/>
        </w:rPr>
        <w:t>). If the SMV</w:t>
      </w:r>
      <w:r w:rsidR="007D6C62" w:rsidRPr="007D6C62">
        <w:rPr>
          <w:rFonts w:hint="eastAsia"/>
          <w:vertAlign w:val="subscript"/>
          <w:lang w:val="en-CA" w:eastAsia="ko-KR"/>
        </w:rPr>
        <w:t>RL</w:t>
      </w:r>
      <w:r w:rsidR="007D6C62">
        <w:rPr>
          <w:rFonts w:hint="eastAsia"/>
          <w:vertAlign w:val="subscript"/>
          <w:lang w:val="en-CA" w:eastAsia="ko-KR"/>
        </w:rPr>
        <w:t xml:space="preserve"> </w:t>
      </w:r>
      <w:r w:rsidR="007D6C62">
        <w:rPr>
          <w:rFonts w:hint="eastAsia"/>
          <w:lang w:val="en-CA" w:eastAsia="ko-KR"/>
        </w:rPr>
        <w:t xml:space="preserve">has fractional-pel accuracy, both the EL and the up-sampled RL </w:t>
      </w:r>
      <w:r w:rsidR="00706BF8">
        <w:rPr>
          <w:rFonts w:hint="eastAsia"/>
          <w:lang w:val="en-CA" w:eastAsia="ko-KR"/>
        </w:rPr>
        <w:t xml:space="preserve">must be interpolated </w:t>
      </w:r>
      <w:r w:rsidR="007D6C62">
        <w:rPr>
          <w:rFonts w:hint="eastAsia"/>
          <w:lang w:val="en-CA" w:eastAsia="ko-KR"/>
        </w:rPr>
        <w:t>to perform motion compensation (MC).</w:t>
      </w:r>
      <w:r w:rsidR="00706BF8">
        <w:rPr>
          <w:rFonts w:hint="eastAsia"/>
          <w:lang w:val="en-CA" w:eastAsia="ko-KR"/>
        </w:rPr>
        <w:t xml:space="preserve"> In the proposed </w:t>
      </w:r>
      <w:r w:rsidR="00FE272D">
        <w:rPr>
          <w:rFonts w:hint="eastAsia"/>
          <w:lang w:val="en-CA" w:eastAsia="ko-KR"/>
        </w:rPr>
        <w:t>method</w:t>
      </w:r>
      <w:r w:rsidR="00706BF8">
        <w:rPr>
          <w:rFonts w:hint="eastAsia"/>
          <w:lang w:val="en-CA" w:eastAsia="ko-KR"/>
        </w:rPr>
        <w:t xml:space="preserve">, </w:t>
      </w:r>
      <w:r w:rsidR="00C648C4">
        <w:rPr>
          <w:rFonts w:hint="eastAsia"/>
          <w:lang w:val="en-CA" w:eastAsia="ko-KR"/>
        </w:rPr>
        <w:t>interpolation</w:t>
      </w:r>
      <w:r w:rsidR="00FE272D">
        <w:rPr>
          <w:rFonts w:hint="eastAsia"/>
          <w:lang w:val="en-CA" w:eastAsia="ko-KR"/>
        </w:rPr>
        <w:t xml:space="preserve"> in</w:t>
      </w:r>
      <w:r w:rsidR="00C648C4">
        <w:rPr>
          <w:rFonts w:hint="eastAsia"/>
          <w:lang w:val="en-CA" w:eastAsia="ko-KR"/>
        </w:rPr>
        <w:t xml:space="preserve"> </w:t>
      </w:r>
      <w:r w:rsidR="00FE272D">
        <w:rPr>
          <w:rFonts w:hint="eastAsia"/>
          <w:lang w:val="en-CA" w:eastAsia="ko-KR"/>
        </w:rPr>
        <w:t xml:space="preserve">high frequency component generation </w:t>
      </w:r>
      <w:r w:rsidR="00855604">
        <w:rPr>
          <w:rFonts w:hint="eastAsia"/>
          <w:lang w:val="en-CA" w:eastAsia="ko-KR"/>
        </w:rPr>
        <w:t>is skipped</w:t>
      </w:r>
      <w:r w:rsidR="00C648C4">
        <w:rPr>
          <w:rFonts w:hint="eastAsia"/>
          <w:lang w:val="en-CA" w:eastAsia="ko-KR"/>
        </w:rPr>
        <w:t xml:space="preserve">, as it is asserted that </w:t>
      </w:r>
      <w:r w:rsidR="00855604">
        <w:rPr>
          <w:rFonts w:hint="eastAsia"/>
          <w:lang w:val="en-CA" w:eastAsia="ko-KR"/>
        </w:rPr>
        <w:t xml:space="preserve">the </w:t>
      </w:r>
      <w:r w:rsidR="00C648C4">
        <w:rPr>
          <w:rFonts w:hint="eastAsia"/>
          <w:lang w:val="en-CA" w:eastAsia="ko-KR"/>
        </w:rPr>
        <w:t xml:space="preserve">interpolation does not have significant advantage on </w:t>
      </w:r>
      <w:r w:rsidR="00C04E6D">
        <w:rPr>
          <w:rFonts w:hint="eastAsia"/>
          <w:lang w:val="en-CA" w:eastAsia="ko-KR"/>
        </w:rPr>
        <w:t xml:space="preserve">the </w:t>
      </w:r>
      <w:r w:rsidR="00C648C4">
        <w:rPr>
          <w:rFonts w:hint="eastAsia"/>
          <w:lang w:val="en-CA" w:eastAsia="ko-KR"/>
        </w:rPr>
        <w:t>prediction performance</w:t>
      </w:r>
      <w:r w:rsidR="00855604">
        <w:rPr>
          <w:rFonts w:hint="eastAsia"/>
          <w:lang w:val="en-CA" w:eastAsia="ko-KR"/>
        </w:rPr>
        <w:t xml:space="preserve"> worthy for its complexity</w:t>
      </w:r>
      <w:r w:rsidR="00C648C4">
        <w:rPr>
          <w:rFonts w:hint="eastAsia"/>
          <w:lang w:val="en-CA" w:eastAsia="ko-KR"/>
        </w:rPr>
        <w:t>.</w:t>
      </w:r>
      <w:r w:rsidR="00C648C4" w:rsidRPr="00C648C4">
        <w:rPr>
          <w:rFonts w:eastAsia="바탕체" w:hint="eastAsia"/>
          <w:lang w:eastAsia="ko-KR"/>
        </w:rPr>
        <w:t xml:space="preserve"> </w:t>
      </w:r>
      <w:r w:rsidR="00C648C4" w:rsidRPr="00432A2C">
        <w:rPr>
          <w:rFonts w:eastAsia="바탕체" w:hint="eastAsia"/>
          <w:lang w:eastAsia="ko-KR"/>
        </w:rPr>
        <w:t>Experiment on SHVC software</w:t>
      </w:r>
      <w:r w:rsidR="0090620A">
        <w:rPr>
          <w:rFonts w:eastAsia="바탕체"/>
          <w:lang w:eastAsia="ko-KR"/>
        </w:rPr>
        <w:t xml:space="preserve"> (SHM-</w:t>
      </w:r>
      <w:r w:rsidR="0090620A">
        <w:rPr>
          <w:rFonts w:eastAsia="바탕체" w:hint="eastAsia"/>
          <w:lang w:eastAsia="ko-KR"/>
        </w:rPr>
        <w:t>3</w:t>
      </w:r>
      <w:r w:rsidR="00C648C4" w:rsidRPr="00432A2C">
        <w:rPr>
          <w:rFonts w:eastAsia="바탕체"/>
          <w:lang w:eastAsia="ko-KR"/>
        </w:rPr>
        <w:t>.0</w:t>
      </w:r>
      <w:r w:rsidR="0090620A">
        <w:rPr>
          <w:rFonts w:eastAsia="바탕체" w:hint="eastAsia"/>
          <w:lang w:eastAsia="ko-KR"/>
        </w:rPr>
        <w:t>.1</w:t>
      </w:r>
      <w:r w:rsidR="00C648C4" w:rsidRPr="00432A2C">
        <w:rPr>
          <w:rFonts w:eastAsia="바탕체"/>
          <w:lang w:eastAsia="ko-KR"/>
        </w:rPr>
        <w:t>)</w:t>
      </w:r>
      <w:r w:rsidR="00C648C4" w:rsidRPr="00432A2C">
        <w:rPr>
          <w:rFonts w:eastAsia="바탕체" w:hint="eastAsia"/>
          <w:lang w:eastAsia="ko-KR"/>
        </w:rPr>
        <w:t xml:space="preserve"> shows that</w:t>
      </w:r>
      <w:r w:rsidR="0090620A">
        <w:rPr>
          <w:rFonts w:eastAsia="바탕체" w:hint="eastAsia"/>
          <w:lang w:eastAsia="ko-KR"/>
        </w:rPr>
        <w:t xml:space="preserve"> the proposed method </w:t>
      </w:r>
      <w:r w:rsidR="00FE272D">
        <w:rPr>
          <w:rFonts w:eastAsia="바탕체" w:hint="eastAsia"/>
          <w:lang w:eastAsia="ko-KR"/>
        </w:rPr>
        <w:t xml:space="preserve">increases </w:t>
      </w:r>
      <w:r w:rsidR="004E3416">
        <w:rPr>
          <w:rFonts w:eastAsia="바탕체" w:hint="eastAsia"/>
          <w:lang w:eastAsia="ko-KR"/>
        </w:rPr>
        <w:t xml:space="preserve">decoding time by at </w:t>
      </w:r>
      <w:r w:rsidR="00FE272D">
        <w:rPr>
          <w:rFonts w:eastAsia="바탕체" w:hint="eastAsia"/>
          <w:lang w:eastAsia="ko-KR"/>
        </w:rPr>
        <w:t>5</w:t>
      </w:r>
      <w:r w:rsidR="004E3416">
        <w:rPr>
          <w:rFonts w:eastAsia="바탕체" w:hint="eastAsia"/>
          <w:lang w:eastAsia="ko-KR"/>
        </w:rPr>
        <w:t>% and</w:t>
      </w:r>
      <w:r w:rsidR="00FE272D">
        <w:rPr>
          <w:rFonts w:eastAsia="바탕체" w:hint="eastAsia"/>
          <w:lang w:eastAsia="ko-KR"/>
        </w:rPr>
        <w:t xml:space="preserve"> </w:t>
      </w:r>
      <w:r w:rsidR="004E3416">
        <w:rPr>
          <w:rFonts w:eastAsia="바탕체" w:hint="eastAsia"/>
          <w:lang w:eastAsia="ko-KR"/>
        </w:rPr>
        <w:t xml:space="preserve">BD-rate </w:t>
      </w:r>
      <w:r w:rsidR="00FE272D">
        <w:rPr>
          <w:rFonts w:eastAsia="바탕체" w:hint="eastAsia"/>
          <w:lang w:eastAsia="ko-KR"/>
        </w:rPr>
        <w:t>gain 0.8% and 0.9</w:t>
      </w:r>
      <w:r w:rsidR="0090620A">
        <w:rPr>
          <w:rFonts w:eastAsia="바탕체" w:hint="eastAsia"/>
          <w:lang w:eastAsia="ko-KR"/>
        </w:rPr>
        <w:t>% in 1.5x and 2x spatial scalability</w:t>
      </w:r>
      <w:r w:rsidR="004E3416">
        <w:rPr>
          <w:rFonts w:eastAsia="바탕체" w:hint="eastAsia"/>
          <w:lang w:eastAsia="ko-KR"/>
        </w:rPr>
        <w:t xml:space="preserve">, </w:t>
      </w:r>
      <w:r w:rsidR="004E3416">
        <w:rPr>
          <w:rFonts w:eastAsia="바탕체"/>
          <w:lang w:eastAsia="ko-KR"/>
        </w:rPr>
        <w:t>respectively</w:t>
      </w:r>
      <w:r w:rsidR="004E3416">
        <w:rPr>
          <w:rFonts w:eastAsia="바탕체" w:hint="eastAsia"/>
          <w:lang w:eastAsia="ko-KR"/>
        </w:rPr>
        <w:t>.</w:t>
      </w:r>
      <w:bookmarkStart w:id="0" w:name="_GoBack"/>
      <w:bookmarkEnd w:id="0"/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1D5523" w:rsidRDefault="00FE272D" w:rsidP="001D5523">
      <w:pPr>
        <w:jc w:val="center"/>
        <w:rPr>
          <w:rFonts w:eastAsia="바탕"/>
          <w:sz w:val="20"/>
          <w:lang w:eastAsia="ko-KR"/>
        </w:rPr>
      </w:pPr>
      <w:r>
        <w:rPr>
          <w:rFonts w:eastAsia="바탕"/>
          <w:noProof/>
          <w:sz w:val="20"/>
          <w:lang w:eastAsia="ko-KR"/>
        </w:rPr>
        <w:drawing>
          <wp:inline distT="0" distB="0" distL="0" distR="0" wp14:anchorId="52709682">
            <wp:extent cx="4647600" cy="2520000"/>
            <wp:effectExtent l="0" t="0" r="635" b="0"/>
            <wp:docPr id="154" name="그림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6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5523" w:rsidRPr="001D5523" w:rsidRDefault="001D5523" w:rsidP="001D5523">
      <w:pPr>
        <w:spacing w:beforeLines="100" w:before="240" w:after="40"/>
        <w:ind w:firstLineChars="100" w:firstLine="220"/>
        <w:jc w:val="center"/>
        <w:rPr>
          <w:rFonts w:eastAsia="바탕"/>
          <w:szCs w:val="22"/>
          <w:lang w:eastAsia="ko-KR"/>
        </w:rPr>
      </w:pPr>
      <w:proofErr w:type="gramStart"/>
      <w:r w:rsidRPr="001D5523">
        <w:rPr>
          <w:b/>
          <w:szCs w:val="22"/>
        </w:rPr>
        <w:t>Fig</w:t>
      </w:r>
      <w:r w:rsidRPr="001D5523">
        <w:rPr>
          <w:b/>
          <w:szCs w:val="22"/>
          <w:lang w:eastAsia="ko-KR"/>
        </w:rPr>
        <w:t xml:space="preserve">ure </w:t>
      </w:r>
      <w:r w:rsidR="00357AB1">
        <w:rPr>
          <w:rFonts w:hint="eastAsia"/>
          <w:b/>
          <w:szCs w:val="22"/>
          <w:lang w:eastAsia="ko-KR"/>
        </w:rPr>
        <w:t>1</w:t>
      </w:r>
      <w:r w:rsidRPr="001D5523">
        <w:rPr>
          <w:b/>
          <w:szCs w:val="22"/>
        </w:rPr>
        <w:t>.</w:t>
      </w:r>
      <w:proofErr w:type="gramEnd"/>
      <w:r w:rsidRPr="001D5523">
        <w:rPr>
          <w:b/>
          <w:szCs w:val="22"/>
        </w:rPr>
        <w:t xml:space="preserve"> </w:t>
      </w:r>
      <w:r w:rsidR="00FE272D">
        <w:rPr>
          <w:rFonts w:hint="eastAsia"/>
          <w:b/>
          <w:szCs w:val="22"/>
          <w:lang w:eastAsia="ko-KR"/>
        </w:rPr>
        <w:t>I</w:t>
      </w:r>
      <w:proofErr w:type="spellStart"/>
      <w:r w:rsidR="00FE272D" w:rsidRPr="00FE272D">
        <w:rPr>
          <w:rFonts w:hint="eastAsia"/>
          <w:b/>
          <w:lang w:val="en-CA" w:eastAsia="ko-KR"/>
        </w:rPr>
        <w:t>nter</w:t>
      </w:r>
      <w:proofErr w:type="spellEnd"/>
      <w:r w:rsidR="00FE272D" w:rsidRPr="00FE272D">
        <w:rPr>
          <w:rFonts w:hint="eastAsia"/>
          <w:b/>
          <w:lang w:val="en-CA" w:eastAsia="ko-KR"/>
        </w:rPr>
        <w:t>-layer reference enhancement</w:t>
      </w:r>
    </w:p>
    <w:p w:rsidR="001F2594" w:rsidRPr="00A72627" w:rsidRDefault="00A72627" w:rsidP="00A72627">
      <w:pPr>
        <w:ind w:firstLineChars="100" w:firstLine="220"/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Inter-layer reference</w:t>
      </w:r>
      <w:r w:rsidRPr="00A72627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enhancement</w:t>
      </w:r>
      <w:r w:rsidR="001D5523" w:rsidRPr="00A72627">
        <w:rPr>
          <w:rFonts w:hint="eastAsia"/>
          <w:lang w:val="en-CA" w:eastAsia="ko-KR"/>
        </w:rPr>
        <w:t xml:space="preserve"> is a technique to improve inter-layer prediction with the predicted residual signal. </w:t>
      </w:r>
      <w:r w:rsidR="00357AB1" w:rsidRPr="00A72627">
        <w:rPr>
          <w:rFonts w:hint="eastAsia"/>
          <w:lang w:val="en-CA" w:eastAsia="ko-KR"/>
        </w:rPr>
        <w:t>Figure 1</w:t>
      </w:r>
      <w:r>
        <w:rPr>
          <w:rFonts w:hint="eastAsia"/>
          <w:lang w:val="en-CA" w:eastAsia="ko-KR"/>
        </w:rPr>
        <w:t xml:space="preserve"> shows the framework of inter-layer reference enhancement</w:t>
      </w:r>
      <w:r w:rsidR="001D5523" w:rsidRPr="00A72627">
        <w:rPr>
          <w:rFonts w:hint="eastAsia"/>
          <w:lang w:val="en-CA" w:eastAsia="ko-KR"/>
        </w:rPr>
        <w:t xml:space="preserve">. </w:t>
      </w:r>
      <w:r w:rsidR="00E76801" w:rsidRPr="00A72627">
        <w:rPr>
          <w:lang w:val="en-CA" w:eastAsia="ko-KR"/>
        </w:rPr>
        <w:t xml:space="preserve">The </w:t>
      </w:r>
      <w:r w:rsidR="00E76801" w:rsidRPr="00A72627">
        <w:rPr>
          <w:rFonts w:hint="eastAsia"/>
          <w:lang w:val="en-CA" w:eastAsia="ko-KR"/>
        </w:rPr>
        <w:t xml:space="preserve">inter-layer </w:t>
      </w:r>
      <w:r w:rsidR="00E76801" w:rsidRPr="00A72627">
        <w:rPr>
          <w:lang w:val="en-CA" w:eastAsia="ko-KR"/>
        </w:rPr>
        <w:t>prediction</w:t>
      </w:r>
      <w:r w:rsidR="00E76801" w:rsidRPr="00A72627">
        <w:rPr>
          <w:rFonts w:hint="eastAsia"/>
          <w:lang w:val="en-CA" w:eastAsia="ko-KR"/>
        </w:rPr>
        <w:t xml:space="preserve"> of the </w:t>
      </w:r>
      <w:r w:rsidR="00E76801" w:rsidRPr="00A72627">
        <w:rPr>
          <w:lang w:val="en-CA" w:eastAsia="ko-KR"/>
        </w:rPr>
        <w:t>enhancement</w:t>
      </w:r>
      <w:r w:rsidR="00E76801" w:rsidRPr="00A72627">
        <w:rPr>
          <w:rFonts w:hint="eastAsia"/>
          <w:lang w:val="en-CA" w:eastAsia="ko-KR"/>
        </w:rPr>
        <w:t xml:space="preserve"> layer (EL) is performed on the enhanced inter-layer reference picture (</w:t>
      </w:r>
      <w:r>
        <w:rPr>
          <w:rFonts w:hint="eastAsia"/>
          <w:lang w:val="en-CA" w:eastAsia="ko-KR"/>
        </w:rPr>
        <w:t>EILRP</w:t>
      </w:r>
      <w:r w:rsidR="00E76801" w:rsidRPr="00A72627">
        <w:rPr>
          <w:rFonts w:hint="eastAsia"/>
          <w:lang w:val="en-CA" w:eastAsia="ko-KR"/>
        </w:rPr>
        <w:t xml:space="preserve">). </w:t>
      </w:r>
      <w:r>
        <w:rPr>
          <w:rFonts w:hint="eastAsia"/>
          <w:lang w:val="en-CA" w:eastAsia="ko-KR"/>
        </w:rPr>
        <w:t>EILRP</w:t>
      </w:r>
      <w:r w:rsidRPr="00A72627">
        <w:rPr>
          <w:rFonts w:hint="eastAsia"/>
          <w:lang w:val="en-CA" w:eastAsia="ko-KR"/>
        </w:rPr>
        <w:t xml:space="preserve"> </w:t>
      </w:r>
      <w:r w:rsidR="00E76801" w:rsidRPr="00A72627">
        <w:rPr>
          <w:rFonts w:hint="eastAsia"/>
          <w:lang w:val="en-CA" w:eastAsia="ko-KR"/>
        </w:rPr>
        <w:t xml:space="preserve">is generated by adding the inter-layer prediction </w:t>
      </w:r>
      <w:r w:rsidR="001D5523" w:rsidRPr="00A72627">
        <w:rPr>
          <w:rFonts w:hint="eastAsia"/>
          <w:lang w:val="en-CA" w:eastAsia="ko-KR"/>
        </w:rPr>
        <w:t>(</w:t>
      </w:r>
      <w:r>
        <w:rPr>
          <w:rFonts w:hint="eastAsia"/>
          <w:lang w:val="en-CA" w:eastAsia="ko-KR"/>
        </w:rPr>
        <w:t>ILRP</w:t>
      </w:r>
      <w:r w:rsidR="001D5523" w:rsidRPr="00A72627">
        <w:rPr>
          <w:rFonts w:hint="eastAsia"/>
          <w:lang w:val="en-CA" w:eastAsia="ko-KR"/>
        </w:rPr>
        <w:t xml:space="preserve">) and </w:t>
      </w:r>
      <w:r w:rsidR="00C6696C" w:rsidRPr="00A72627">
        <w:rPr>
          <w:rFonts w:hint="eastAsia"/>
          <w:lang w:val="en-CA" w:eastAsia="ko-KR"/>
        </w:rPr>
        <w:t xml:space="preserve">the </w:t>
      </w:r>
      <w:r>
        <w:rPr>
          <w:rFonts w:hint="eastAsia"/>
          <w:lang w:val="en-CA" w:eastAsia="ko-KR"/>
        </w:rPr>
        <w:t>high frequency component (P</w:t>
      </w:r>
      <w:r w:rsidRPr="00A72627">
        <w:rPr>
          <w:rFonts w:hint="eastAsia"/>
          <w:vertAlign w:val="subscript"/>
          <w:lang w:val="en-CA" w:eastAsia="ko-KR"/>
        </w:rPr>
        <w:t>EL</w:t>
      </w:r>
      <w:r>
        <w:rPr>
          <w:rFonts w:hint="eastAsia"/>
          <w:lang w:val="en-CA" w:eastAsia="ko-KR"/>
        </w:rPr>
        <w:t>-P</w:t>
      </w:r>
      <w:r w:rsidRPr="00A72627">
        <w:rPr>
          <w:rFonts w:hint="eastAsia"/>
          <w:vertAlign w:val="subscript"/>
          <w:lang w:val="en-CA" w:eastAsia="ko-KR"/>
        </w:rPr>
        <w:t>RL</w:t>
      </w:r>
      <w:r>
        <w:rPr>
          <w:rFonts w:hint="eastAsia"/>
          <w:lang w:val="en-CA" w:eastAsia="ko-KR"/>
        </w:rPr>
        <w:t>)</w:t>
      </w:r>
      <w:r w:rsidR="00C6696C" w:rsidRPr="00A72627">
        <w:rPr>
          <w:rFonts w:hint="eastAsia"/>
          <w:lang w:val="en-CA" w:eastAsia="ko-KR"/>
        </w:rPr>
        <w:t xml:space="preserve">. </w:t>
      </w:r>
      <w:r>
        <w:rPr>
          <w:rFonts w:hint="eastAsia"/>
          <w:lang w:val="en-CA" w:eastAsia="ko-KR"/>
        </w:rPr>
        <w:t xml:space="preserve">The high frequency component </w:t>
      </w:r>
      <w:r w:rsidR="00C6696C">
        <w:rPr>
          <w:rFonts w:hint="eastAsia"/>
          <w:lang w:val="en-CA" w:eastAsia="ko-KR"/>
        </w:rPr>
        <w:t xml:space="preserve">is generated with the temporal reference in EL, the up-sampled </w:t>
      </w:r>
      <w:r w:rsidR="00C6696C">
        <w:rPr>
          <w:lang w:val="en-CA" w:eastAsia="ko-KR"/>
        </w:rPr>
        <w:t>reference</w:t>
      </w:r>
      <w:r w:rsidR="00C6696C">
        <w:rPr>
          <w:rFonts w:hint="eastAsia"/>
          <w:lang w:val="en-CA" w:eastAsia="ko-KR"/>
        </w:rPr>
        <w:t xml:space="preserve"> layer (RL), and the up-scaled motion vector of the RL (</w:t>
      </w:r>
      <w:r w:rsidR="00C6696C" w:rsidRPr="00A72627">
        <w:rPr>
          <w:rFonts w:hint="eastAsia"/>
          <w:lang w:val="en-CA" w:eastAsia="ko-KR"/>
        </w:rPr>
        <w:t>SMV</w:t>
      </w:r>
      <w:r w:rsidR="00C6696C" w:rsidRPr="00A72627">
        <w:rPr>
          <w:rFonts w:hint="eastAsia"/>
          <w:vertAlign w:val="subscript"/>
          <w:lang w:val="en-CA" w:eastAsia="ko-KR"/>
        </w:rPr>
        <w:t>RL</w:t>
      </w:r>
      <w:r w:rsidR="00C6696C">
        <w:rPr>
          <w:rFonts w:hint="eastAsia"/>
          <w:lang w:val="en-CA" w:eastAsia="ko-KR"/>
        </w:rPr>
        <w:t xml:space="preserve">). If the </w:t>
      </w:r>
      <w:r w:rsidR="00C6696C" w:rsidRPr="00A72627">
        <w:rPr>
          <w:rFonts w:hint="eastAsia"/>
          <w:lang w:val="en-CA" w:eastAsia="ko-KR"/>
        </w:rPr>
        <w:t>SMV</w:t>
      </w:r>
      <w:r w:rsidR="00C6696C" w:rsidRPr="00A72627">
        <w:rPr>
          <w:rFonts w:hint="eastAsia"/>
          <w:vertAlign w:val="subscript"/>
          <w:lang w:val="en-CA" w:eastAsia="ko-KR"/>
        </w:rPr>
        <w:t>RL</w:t>
      </w:r>
      <w:r w:rsidR="00C6696C" w:rsidRPr="00A72627">
        <w:rPr>
          <w:rFonts w:hint="eastAsia"/>
          <w:lang w:val="en-CA" w:eastAsia="ko-KR"/>
        </w:rPr>
        <w:t xml:space="preserve"> </w:t>
      </w:r>
      <w:r w:rsidR="00C6696C">
        <w:rPr>
          <w:rFonts w:hint="eastAsia"/>
          <w:lang w:val="en-CA" w:eastAsia="ko-KR"/>
        </w:rPr>
        <w:t xml:space="preserve">has fractional-pel accuracy, both the EL and the up-sampled RL must be interpolated to perform motion </w:t>
      </w:r>
      <w:r w:rsidR="00C6696C">
        <w:rPr>
          <w:rFonts w:hint="eastAsia"/>
          <w:lang w:val="en-CA" w:eastAsia="ko-KR"/>
        </w:rPr>
        <w:lastRenderedPageBreak/>
        <w:t>compensation (MC).</w:t>
      </w:r>
      <w:r w:rsidR="003263F0">
        <w:rPr>
          <w:rFonts w:hint="eastAsia"/>
          <w:lang w:val="en-CA" w:eastAsia="ko-KR"/>
        </w:rPr>
        <w:t xml:space="preserve"> </w:t>
      </w:r>
      <w:r w:rsidR="00C6696C">
        <w:rPr>
          <w:rFonts w:hint="eastAsia"/>
          <w:lang w:val="en-CA" w:eastAsia="ko-KR"/>
        </w:rPr>
        <w:t xml:space="preserve">The process of </w:t>
      </w:r>
      <w:r>
        <w:rPr>
          <w:rFonts w:hint="eastAsia"/>
          <w:lang w:val="en-CA" w:eastAsia="ko-KR"/>
        </w:rPr>
        <w:t>inter-layer reference enhancement</w:t>
      </w:r>
      <w:r w:rsidR="00C6696C">
        <w:rPr>
          <w:rFonts w:hint="eastAsia"/>
          <w:lang w:val="en-CA" w:eastAsia="ko-KR"/>
        </w:rPr>
        <w:t xml:space="preserve"> is computationally complex due to the recurrent interpolation. </w:t>
      </w:r>
    </w:p>
    <w:p w:rsidR="001F2594" w:rsidRPr="005B217D" w:rsidRDefault="001F2594" w:rsidP="009234A5">
      <w:pPr>
        <w:jc w:val="both"/>
        <w:rPr>
          <w:szCs w:val="22"/>
          <w:lang w:val="en-CA"/>
        </w:rPr>
      </w:pPr>
    </w:p>
    <w:p w:rsidR="00A72627" w:rsidRPr="00A72627" w:rsidRDefault="0087218C" w:rsidP="00A72627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The Proposed Method</w:t>
      </w:r>
    </w:p>
    <w:p w:rsidR="0087218C" w:rsidRDefault="00A72627" w:rsidP="0087218C">
      <w:pPr>
        <w:jc w:val="center"/>
        <w:rPr>
          <w:lang w:val="en-CA" w:eastAsia="ko-KR"/>
        </w:rPr>
      </w:pPr>
      <w:r>
        <w:rPr>
          <w:noProof/>
          <w:lang w:eastAsia="ko-KR"/>
        </w:rPr>
        <w:drawing>
          <wp:inline distT="0" distB="0" distL="0" distR="0" wp14:anchorId="01418376">
            <wp:extent cx="4644000" cy="2520000"/>
            <wp:effectExtent l="0" t="0" r="4445" b="0"/>
            <wp:docPr id="209" name="그림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0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7AB1" w:rsidRDefault="0087218C" w:rsidP="00A72627">
      <w:pPr>
        <w:spacing w:beforeLines="100" w:before="240" w:after="40"/>
        <w:ind w:firstLineChars="100" w:firstLine="220"/>
        <w:jc w:val="center"/>
        <w:rPr>
          <w:rFonts w:hint="eastAsia"/>
          <w:b/>
          <w:lang w:val="en-CA" w:eastAsia="ko-KR"/>
        </w:rPr>
      </w:pPr>
      <w:proofErr w:type="gramStart"/>
      <w:r w:rsidRPr="001D5523">
        <w:rPr>
          <w:b/>
          <w:szCs w:val="22"/>
        </w:rPr>
        <w:t>Fig</w:t>
      </w:r>
      <w:r w:rsidRPr="001D5523">
        <w:rPr>
          <w:b/>
          <w:szCs w:val="22"/>
          <w:lang w:eastAsia="ko-KR"/>
        </w:rPr>
        <w:t xml:space="preserve">ure </w:t>
      </w:r>
      <w:r w:rsidR="00E76801">
        <w:rPr>
          <w:rFonts w:hint="eastAsia"/>
          <w:b/>
          <w:szCs w:val="22"/>
          <w:lang w:eastAsia="ko-KR"/>
        </w:rPr>
        <w:t>2</w:t>
      </w:r>
      <w:r w:rsidRPr="001D5523">
        <w:rPr>
          <w:b/>
          <w:szCs w:val="22"/>
        </w:rPr>
        <w:t>.</w:t>
      </w:r>
      <w:proofErr w:type="gramEnd"/>
      <w:r w:rsidRPr="001D5523">
        <w:rPr>
          <w:b/>
          <w:szCs w:val="22"/>
        </w:rPr>
        <w:t xml:space="preserve"> </w:t>
      </w:r>
      <w:r>
        <w:rPr>
          <w:rFonts w:hint="eastAsia"/>
          <w:b/>
          <w:szCs w:val="22"/>
          <w:lang w:eastAsia="ko-KR"/>
        </w:rPr>
        <w:t xml:space="preserve">The proposed </w:t>
      </w:r>
      <w:r w:rsidR="00A72627">
        <w:rPr>
          <w:rFonts w:hint="eastAsia"/>
          <w:b/>
          <w:szCs w:val="22"/>
          <w:lang w:eastAsia="ko-KR"/>
        </w:rPr>
        <w:t>simplified i</w:t>
      </w:r>
      <w:proofErr w:type="spellStart"/>
      <w:r w:rsidR="00A72627" w:rsidRPr="00FE272D">
        <w:rPr>
          <w:rFonts w:hint="eastAsia"/>
          <w:b/>
          <w:lang w:val="en-CA" w:eastAsia="ko-KR"/>
        </w:rPr>
        <w:t>nter</w:t>
      </w:r>
      <w:proofErr w:type="spellEnd"/>
      <w:r w:rsidR="00A72627" w:rsidRPr="00FE272D">
        <w:rPr>
          <w:rFonts w:hint="eastAsia"/>
          <w:b/>
          <w:lang w:val="en-CA" w:eastAsia="ko-KR"/>
        </w:rPr>
        <w:t>-layer reference enhancement</w:t>
      </w:r>
      <w:r w:rsidR="00A72627">
        <w:rPr>
          <w:rFonts w:hint="eastAsia"/>
          <w:b/>
          <w:lang w:val="en-CA" w:eastAsia="ko-KR"/>
        </w:rPr>
        <w:t xml:space="preserve"> </w:t>
      </w:r>
    </w:p>
    <w:p w:rsidR="00A72627" w:rsidRDefault="00A72627" w:rsidP="00A72627">
      <w:pPr>
        <w:spacing w:beforeLines="100" w:before="240" w:after="40"/>
        <w:ind w:firstLineChars="100" w:firstLine="220"/>
        <w:jc w:val="center"/>
        <w:rPr>
          <w:lang w:val="en-CA" w:eastAsia="ko-KR"/>
        </w:rPr>
      </w:pPr>
    </w:p>
    <w:p w:rsidR="00420230" w:rsidRDefault="00357AB1" w:rsidP="0032242D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Figure 2 depicts the proposed </w:t>
      </w:r>
      <w:r w:rsidR="00A72627">
        <w:rPr>
          <w:rFonts w:hint="eastAsia"/>
          <w:lang w:val="en-CA" w:eastAsia="ko-KR"/>
        </w:rPr>
        <w:t>simplified inter-layer reference enhancement</w:t>
      </w:r>
      <w:r>
        <w:rPr>
          <w:rFonts w:hint="eastAsia"/>
          <w:lang w:val="en-CA" w:eastAsia="ko-KR"/>
        </w:rPr>
        <w:t xml:space="preserve">. </w:t>
      </w:r>
      <w:r w:rsidR="00420230">
        <w:rPr>
          <w:rFonts w:hint="eastAsia"/>
          <w:lang w:val="en-CA" w:eastAsia="ko-KR"/>
        </w:rPr>
        <w:t xml:space="preserve">The proposed method clips </w:t>
      </w:r>
      <w:r w:rsidR="00420230" w:rsidRPr="001F5EB0">
        <w:rPr>
          <w:rFonts w:hint="eastAsia"/>
          <w:i/>
          <w:lang w:val="en-CA" w:eastAsia="ko-KR"/>
        </w:rPr>
        <w:t>SMV</w:t>
      </w:r>
      <w:r w:rsidR="00420230" w:rsidRPr="001F5EB0">
        <w:rPr>
          <w:rFonts w:hint="eastAsia"/>
          <w:i/>
          <w:vertAlign w:val="subscript"/>
          <w:lang w:val="en-CA" w:eastAsia="ko-KR"/>
        </w:rPr>
        <w:t>RL</w:t>
      </w:r>
      <w:r w:rsidR="00420230">
        <w:rPr>
          <w:rFonts w:hint="eastAsia"/>
          <w:lang w:val="en-CA" w:eastAsia="ko-KR"/>
        </w:rPr>
        <w:t xml:space="preserve"> to</w:t>
      </w:r>
      <w:r w:rsidR="003263F0">
        <w:rPr>
          <w:rFonts w:hint="eastAsia"/>
          <w:lang w:val="en-CA" w:eastAsia="ko-KR"/>
        </w:rPr>
        <w:t xml:space="preserve"> left-top</w:t>
      </w:r>
      <w:r w:rsidR="00420230">
        <w:rPr>
          <w:rFonts w:hint="eastAsia"/>
          <w:lang w:val="en-CA" w:eastAsia="ko-KR"/>
        </w:rPr>
        <w:t xml:space="preserve"> integer-pel</w:t>
      </w:r>
      <w:r w:rsidR="00EA668A">
        <w:rPr>
          <w:rFonts w:hint="eastAsia"/>
          <w:lang w:val="en-CA" w:eastAsia="ko-KR"/>
        </w:rPr>
        <w:t xml:space="preserve"> motion vector</w:t>
      </w:r>
      <w:r w:rsidR="00420230">
        <w:rPr>
          <w:rFonts w:hint="eastAsia"/>
          <w:lang w:val="en-CA" w:eastAsia="ko-KR"/>
        </w:rPr>
        <w:t>.</w:t>
      </w:r>
      <w:r w:rsidR="00EA668A">
        <w:rPr>
          <w:rFonts w:hint="eastAsia"/>
          <w:lang w:val="en-CA" w:eastAsia="ko-KR"/>
        </w:rPr>
        <w:t xml:space="preserve"> In the proposed method, </w:t>
      </w:r>
      <w:r w:rsidR="00EA668A">
        <w:rPr>
          <w:lang w:val="en-CA" w:eastAsia="ko-KR"/>
        </w:rPr>
        <w:t>enhance</w:t>
      </w:r>
      <w:r w:rsidR="00EA668A">
        <w:rPr>
          <w:rFonts w:hint="eastAsia"/>
          <w:lang w:val="en-CA" w:eastAsia="ko-KR"/>
        </w:rPr>
        <w:t>d inter-layer pictures (</w:t>
      </w:r>
      <w:r w:rsidR="00A72627">
        <w:rPr>
          <w:rFonts w:hint="eastAsia"/>
          <w:i/>
          <w:lang w:val="en-CA" w:eastAsia="ko-KR"/>
        </w:rPr>
        <w:t>EILRP</w:t>
      </w:r>
      <w:r w:rsidR="00EA668A">
        <w:rPr>
          <w:rFonts w:hint="eastAsia"/>
          <w:lang w:val="en-CA" w:eastAsia="ko-KR"/>
        </w:rPr>
        <w:t xml:space="preserve">) replace inter-layer pictures in the reference list of the EL. The motion vector </w:t>
      </w:r>
      <w:r w:rsidR="00EA668A">
        <w:rPr>
          <w:lang w:val="en-CA" w:eastAsia="ko-KR"/>
        </w:rPr>
        <w:t>clip</w:t>
      </w:r>
      <w:r w:rsidR="00EA668A">
        <w:rPr>
          <w:rFonts w:hint="eastAsia"/>
          <w:lang w:val="en-CA" w:eastAsia="ko-KR"/>
        </w:rPr>
        <w:t>ping in the proposed method allows the complex interpolation in the up-sampled RL to be skipped.</w:t>
      </w:r>
    </w:p>
    <w:p w:rsidR="00A72627" w:rsidRDefault="00A72627" w:rsidP="00357AB1">
      <w:pPr>
        <w:rPr>
          <w:rFonts w:hint="eastAsia"/>
          <w:lang w:val="en-CA" w:eastAsia="ko-KR"/>
        </w:rPr>
      </w:pPr>
    </w:p>
    <w:p w:rsidR="00A72627" w:rsidRDefault="00A72627" w:rsidP="00A72627">
      <w:pPr>
        <w:pStyle w:val="2"/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>EILRP placement</w:t>
      </w:r>
    </w:p>
    <w:p w:rsidR="00A72627" w:rsidRDefault="00A72627" w:rsidP="00A72627">
      <w:pPr>
        <w:spacing w:beforeLines="100" w:before="240" w:after="40"/>
        <w:ind w:firstLineChars="100" w:firstLine="220"/>
        <w:jc w:val="center"/>
        <w:rPr>
          <w:lang w:val="en-CA" w:eastAsia="ko-KR"/>
        </w:rPr>
      </w:pPr>
    </w:p>
    <w:p w:rsidR="00A72627" w:rsidRPr="00A72627" w:rsidRDefault="00A72627" w:rsidP="00A72627">
      <w:pPr>
        <w:rPr>
          <w:rFonts w:hint="eastAsia"/>
          <w:b/>
          <w:szCs w:val="22"/>
          <w:lang w:eastAsia="ko-KR"/>
        </w:rPr>
      </w:pPr>
      <w:r>
        <w:rPr>
          <w:rFonts w:hint="eastAsia"/>
          <w:lang w:val="en-CA" w:eastAsia="ko-KR"/>
        </w:rPr>
        <w:t>As shown in F</w:t>
      </w:r>
      <w:r>
        <w:rPr>
          <w:lang w:val="en-CA" w:eastAsia="ko-KR"/>
        </w:rPr>
        <w:t>i</w:t>
      </w:r>
      <w:r>
        <w:rPr>
          <w:rFonts w:hint="eastAsia"/>
          <w:lang w:val="en-CA" w:eastAsia="ko-KR"/>
        </w:rPr>
        <w:t>gure 3, EILRP is placed in L0 reference list replacing inter-layer reference picture.</w:t>
      </w:r>
      <w:r>
        <w:rPr>
          <w:rFonts w:hint="eastAsia"/>
          <w:lang w:val="en-CA" w:eastAsia="ko-KR"/>
        </w:rPr>
        <w:t xml:space="preserve"> The proposed method clips </w:t>
      </w:r>
      <w:r w:rsidRPr="001F5EB0">
        <w:rPr>
          <w:rFonts w:hint="eastAsia"/>
          <w:i/>
          <w:lang w:val="en-CA" w:eastAsia="ko-KR"/>
        </w:rPr>
        <w:t>SMV</w:t>
      </w:r>
      <w:r w:rsidRPr="001F5EB0">
        <w:rPr>
          <w:rFonts w:hint="eastAsia"/>
          <w:i/>
          <w:vertAlign w:val="subscript"/>
          <w:lang w:val="en-CA" w:eastAsia="ko-KR"/>
        </w:rPr>
        <w:t>RL</w:t>
      </w:r>
      <w:r>
        <w:rPr>
          <w:rFonts w:hint="eastAsia"/>
          <w:lang w:val="en-CA" w:eastAsia="ko-KR"/>
        </w:rPr>
        <w:t xml:space="preserve"> to left-top integer-</w:t>
      </w:r>
      <w:proofErr w:type="spellStart"/>
      <w:r>
        <w:rPr>
          <w:rFonts w:hint="eastAsia"/>
          <w:lang w:val="en-CA" w:eastAsia="ko-KR"/>
        </w:rPr>
        <w:t>pel</w:t>
      </w:r>
      <w:proofErr w:type="spellEnd"/>
      <w:r>
        <w:rPr>
          <w:rFonts w:hint="eastAsia"/>
          <w:lang w:val="en-CA" w:eastAsia="ko-KR"/>
        </w:rPr>
        <w:t xml:space="preserve"> motion vector. In the proposed method, </w:t>
      </w:r>
      <w:r>
        <w:rPr>
          <w:lang w:val="en-CA" w:eastAsia="ko-KR"/>
        </w:rPr>
        <w:t>enhance</w:t>
      </w:r>
      <w:r>
        <w:rPr>
          <w:rFonts w:hint="eastAsia"/>
          <w:lang w:val="en-CA" w:eastAsia="ko-KR"/>
        </w:rPr>
        <w:t>d inter-layer pictures (</w:t>
      </w:r>
      <w:r>
        <w:rPr>
          <w:rFonts w:hint="eastAsia"/>
          <w:i/>
          <w:lang w:val="en-CA" w:eastAsia="ko-KR"/>
        </w:rPr>
        <w:t>EILRP</w:t>
      </w:r>
      <w:r>
        <w:rPr>
          <w:rFonts w:hint="eastAsia"/>
          <w:lang w:val="en-CA" w:eastAsia="ko-KR"/>
        </w:rPr>
        <w:t>) replace inter-layer pictures in the reference</w:t>
      </w:r>
    </w:p>
    <w:p w:rsidR="00A72627" w:rsidRDefault="00A72627" w:rsidP="00A72627">
      <w:pPr>
        <w:jc w:val="center"/>
        <w:rPr>
          <w:rFonts w:hint="eastAsia"/>
          <w:b/>
          <w:szCs w:val="22"/>
          <w:lang w:eastAsia="ko-KR"/>
        </w:rPr>
      </w:pPr>
    </w:p>
    <w:p w:rsidR="00A72627" w:rsidRPr="00A72627" w:rsidRDefault="00A72627" w:rsidP="00A72627">
      <w:pPr>
        <w:jc w:val="center"/>
        <w:rPr>
          <w:rFonts w:hint="eastAsia"/>
          <w:b/>
          <w:szCs w:val="22"/>
        </w:rPr>
      </w:pPr>
      <w:r w:rsidRPr="00A72627">
        <w:rPr>
          <w:b/>
          <w:szCs w:val="22"/>
        </w:rPr>
        <w:drawing>
          <wp:inline distT="0" distB="0" distL="0" distR="0" wp14:anchorId="3FF91A2F" wp14:editId="526E5650">
            <wp:extent cx="3914775" cy="417992"/>
            <wp:effectExtent l="0" t="0" r="0" b="1270"/>
            <wp:docPr id="220" name="그림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836" cy="419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2627" w:rsidRPr="00A72627" w:rsidRDefault="00A72627" w:rsidP="00A72627">
      <w:pPr>
        <w:jc w:val="center"/>
        <w:rPr>
          <w:b/>
          <w:szCs w:val="22"/>
        </w:rPr>
      </w:pPr>
      <w:proofErr w:type="gramStart"/>
      <w:r w:rsidRPr="00A72627">
        <w:rPr>
          <w:rFonts w:hint="eastAsia"/>
          <w:b/>
          <w:szCs w:val="22"/>
        </w:rPr>
        <w:t>Figure 3.</w:t>
      </w:r>
      <w:proofErr w:type="gramEnd"/>
      <w:r w:rsidRPr="00A72627">
        <w:rPr>
          <w:rFonts w:hint="eastAsia"/>
          <w:b/>
          <w:szCs w:val="22"/>
        </w:rPr>
        <w:t xml:space="preserve"> </w:t>
      </w:r>
      <w:r w:rsidRPr="00A72627">
        <w:rPr>
          <w:b/>
          <w:szCs w:val="22"/>
        </w:rPr>
        <w:t>EILRP placement in the reference list</w:t>
      </w:r>
    </w:p>
    <w:p w:rsidR="00A72627" w:rsidRPr="00A72627" w:rsidRDefault="00A72627" w:rsidP="00357AB1">
      <w:pPr>
        <w:rPr>
          <w:rFonts w:hint="eastAsia"/>
          <w:lang w:eastAsia="ko-KR"/>
        </w:rPr>
      </w:pPr>
    </w:p>
    <w:p w:rsidR="00A72627" w:rsidRDefault="00A72627" w:rsidP="00357AB1">
      <w:pPr>
        <w:rPr>
          <w:rFonts w:hint="eastAsia"/>
          <w:lang w:val="en-CA" w:eastAsia="ko-KR"/>
        </w:rPr>
      </w:pPr>
    </w:p>
    <w:p w:rsidR="00A72627" w:rsidRPr="00357AB1" w:rsidRDefault="00A72627" w:rsidP="00357AB1">
      <w:pPr>
        <w:rPr>
          <w:lang w:val="en-CA" w:eastAsia="ko-KR"/>
        </w:rPr>
      </w:pPr>
    </w:p>
    <w:p w:rsidR="0087218C" w:rsidRDefault="003263F0" w:rsidP="00E1192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lastRenderedPageBreak/>
        <w:t>Performance test</w:t>
      </w:r>
    </w:p>
    <w:p w:rsidR="003263F0" w:rsidRDefault="003263F0" w:rsidP="003263F0">
      <w:pPr>
        <w:pStyle w:val="2"/>
        <w:rPr>
          <w:lang w:val="en-CA" w:eastAsia="ko-KR"/>
        </w:rPr>
      </w:pPr>
      <w:r>
        <w:rPr>
          <w:lang w:val="en-CA" w:eastAsia="ko-KR"/>
        </w:rPr>
        <w:t>T</w:t>
      </w:r>
      <w:r>
        <w:rPr>
          <w:rFonts w:hint="eastAsia"/>
          <w:lang w:val="en-CA" w:eastAsia="ko-KR"/>
        </w:rPr>
        <w:t>est condition</w:t>
      </w:r>
    </w:p>
    <w:p w:rsidR="00397CA1" w:rsidRPr="003263F0" w:rsidRDefault="00A81B0F" w:rsidP="007C027A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Class B sequences with random access configuration in the common test condition is used.</w:t>
      </w:r>
      <w:r w:rsidR="00397CA1">
        <w:rPr>
          <w:rFonts w:hint="eastAsia"/>
          <w:lang w:val="en-CA" w:eastAsia="ko-KR"/>
        </w:rPr>
        <w:t xml:space="preserve"> The test was conducted for 2x and x1.5 spatial scalability. </w:t>
      </w:r>
    </w:p>
    <w:p w:rsidR="003263F0" w:rsidRDefault="003263F0" w:rsidP="003263F0">
      <w:pPr>
        <w:pStyle w:val="2"/>
        <w:rPr>
          <w:lang w:val="en-CA" w:eastAsia="ko-KR"/>
        </w:rPr>
      </w:pPr>
      <w:r>
        <w:rPr>
          <w:rFonts w:hint="eastAsia"/>
          <w:lang w:val="en-CA" w:eastAsia="ko-KR"/>
        </w:rPr>
        <w:t>Test result</w:t>
      </w:r>
    </w:p>
    <w:p w:rsidR="008F59AE" w:rsidRDefault="008F59AE" w:rsidP="0090620A">
      <w:pPr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 xml:space="preserve">Table 1 </w:t>
      </w:r>
      <w:proofErr w:type="gramStart"/>
      <w:r>
        <w:rPr>
          <w:rFonts w:hint="eastAsia"/>
          <w:lang w:val="en-CA" w:eastAsia="ko-KR"/>
        </w:rPr>
        <w:t>shows</w:t>
      </w:r>
      <w:proofErr w:type="gramEnd"/>
      <w:r>
        <w:rPr>
          <w:rFonts w:hint="eastAsia"/>
          <w:lang w:val="en-CA" w:eastAsia="ko-KR"/>
        </w:rPr>
        <w:t xml:space="preserve"> BD-rate, encoding time and decoding time of the proposed inter-layer reference enhancement in compared to SHM3.0.1. It shows that the proposed method has BD-rate gain of 0.9% and 0.8% in RA 2x and RA 1.5x, respectively. Encoding time does not increase on the proposed method, but decoding time increases by 5%.</w:t>
      </w:r>
    </w:p>
    <w:p w:rsidR="007C027A" w:rsidRDefault="007C027A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 w:eastAsia="ko-KR"/>
        </w:rPr>
      </w:pPr>
    </w:p>
    <w:p w:rsidR="002A505F" w:rsidRPr="007C027A" w:rsidRDefault="007C027A" w:rsidP="007C027A">
      <w:pPr>
        <w:jc w:val="center"/>
        <w:rPr>
          <w:b/>
          <w:lang w:val="en-CA" w:eastAsia="ko-KR"/>
        </w:rPr>
      </w:pPr>
      <w:proofErr w:type="gramStart"/>
      <w:r w:rsidRPr="007C027A">
        <w:rPr>
          <w:rFonts w:hint="eastAsia"/>
          <w:b/>
          <w:lang w:val="en-CA" w:eastAsia="ko-KR"/>
        </w:rPr>
        <w:t xml:space="preserve">Table </w:t>
      </w:r>
      <w:r w:rsidR="002A505F" w:rsidRPr="007C027A">
        <w:rPr>
          <w:rFonts w:hint="eastAsia"/>
          <w:b/>
          <w:lang w:val="en-CA" w:eastAsia="ko-KR"/>
        </w:rPr>
        <w:t>1</w:t>
      </w:r>
      <w:r w:rsidRPr="007C027A">
        <w:rPr>
          <w:rFonts w:hint="eastAsia"/>
          <w:b/>
          <w:lang w:val="en-CA" w:eastAsia="ko-KR"/>
        </w:rPr>
        <w:t>.</w:t>
      </w:r>
      <w:proofErr w:type="gramEnd"/>
      <w:r w:rsidRPr="007C027A">
        <w:rPr>
          <w:rFonts w:hint="eastAsia"/>
          <w:b/>
          <w:lang w:val="en-CA" w:eastAsia="ko-KR"/>
        </w:rPr>
        <w:t xml:space="preserve"> </w:t>
      </w:r>
      <w:r w:rsidR="008F59AE">
        <w:rPr>
          <w:rFonts w:hint="eastAsia"/>
          <w:b/>
          <w:lang w:val="en-CA" w:eastAsia="ko-KR"/>
        </w:rPr>
        <w:t xml:space="preserve">SHM3.0.1 </w:t>
      </w:r>
      <w:proofErr w:type="spellStart"/>
      <w:r w:rsidR="008F59AE">
        <w:rPr>
          <w:rFonts w:hint="eastAsia"/>
          <w:b/>
          <w:lang w:val="en-CA" w:eastAsia="ko-KR"/>
        </w:rPr>
        <w:t>vs</w:t>
      </w:r>
      <w:proofErr w:type="spellEnd"/>
      <w:r w:rsidR="008F59AE">
        <w:rPr>
          <w:rFonts w:hint="eastAsia"/>
          <w:b/>
          <w:lang w:val="en-CA" w:eastAsia="ko-KR"/>
        </w:rPr>
        <w:t xml:space="preserve"> </w:t>
      </w:r>
      <w:proofErr w:type="gramStart"/>
      <w:r w:rsidR="008F59AE">
        <w:rPr>
          <w:rFonts w:hint="eastAsia"/>
          <w:b/>
          <w:lang w:val="en-CA" w:eastAsia="ko-KR"/>
        </w:rPr>
        <w:t>The</w:t>
      </w:r>
      <w:proofErr w:type="gramEnd"/>
      <w:r w:rsidR="008F59AE">
        <w:rPr>
          <w:rFonts w:hint="eastAsia"/>
          <w:b/>
          <w:lang w:val="en-CA" w:eastAsia="ko-KR"/>
        </w:rPr>
        <w:t xml:space="preserve"> proposed inter-layer reference enhancement</w:t>
      </w:r>
    </w:p>
    <w:p w:rsidR="002A505F" w:rsidRDefault="008F59AE" w:rsidP="003263F0">
      <w:pPr>
        <w:rPr>
          <w:lang w:val="en-CA" w:eastAsia="ko-KR"/>
        </w:rPr>
      </w:pPr>
      <w:r w:rsidRPr="008F59AE">
        <w:rPr>
          <w:lang w:eastAsia="ko-KR"/>
        </w:rPr>
        <w:drawing>
          <wp:inline distT="0" distB="0" distL="0" distR="0" wp14:anchorId="61B5AE7D" wp14:editId="11F3C928">
            <wp:extent cx="5943600" cy="1786890"/>
            <wp:effectExtent l="0" t="0" r="0" b="3810"/>
            <wp:docPr id="10" name="그림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그림 9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05F" w:rsidRPr="003263F0" w:rsidRDefault="002A505F" w:rsidP="003263F0">
      <w:pPr>
        <w:rPr>
          <w:lang w:val="en-CA"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3263F0" w:rsidRDefault="00BA5E30" w:rsidP="009234A5">
      <w:pPr>
        <w:jc w:val="both"/>
        <w:rPr>
          <w:b/>
          <w:szCs w:val="22"/>
          <w:lang w:val="en-CA" w:eastAsia="ko-KR"/>
        </w:rPr>
      </w:pPr>
      <w:proofErr w:type="spellStart"/>
      <w:r>
        <w:rPr>
          <w:b/>
          <w:szCs w:val="22"/>
          <w:lang w:val="en-CA"/>
        </w:rPr>
        <w:t>Kwangwoon</w:t>
      </w:r>
      <w:proofErr w:type="spellEnd"/>
      <w:r>
        <w:rPr>
          <w:b/>
          <w:szCs w:val="22"/>
          <w:lang w:val="en-CA"/>
        </w:rPr>
        <w:t xml:space="preserve"> University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3263F0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73A" w:rsidRDefault="002D073A">
      <w:r>
        <w:separator/>
      </w:r>
    </w:p>
  </w:endnote>
  <w:endnote w:type="continuationSeparator" w:id="0">
    <w:p w:rsidR="002D073A" w:rsidRDefault="002D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8F59AE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FE272D">
      <w:rPr>
        <w:rStyle w:val="a5"/>
        <w:noProof/>
      </w:rPr>
      <w:t>2013-10-21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73A" w:rsidRDefault="002D073A">
      <w:r>
        <w:separator/>
      </w:r>
    </w:p>
  </w:footnote>
  <w:footnote w:type="continuationSeparator" w:id="0">
    <w:p w:rsidR="002D073A" w:rsidRDefault="002D0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2F87"/>
    <w:rsid w:val="0007614F"/>
    <w:rsid w:val="000A5F0A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C4AFB"/>
    <w:rsid w:val="001D1BD2"/>
    <w:rsid w:val="001D5523"/>
    <w:rsid w:val="001E02BE"/>
    <w:rsid w:val="001E3B37"/>
    <w:rsid w:val="001F2594"/>
    <w:rsid w:val="001F5EB0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375C1"/>
    <w:rsid w:val="00263398"/>
    <w:rsid w:val="00275BCF"/>
    <w:rsid w:val="00292257"/>
    <w:rsid w:val="002A505F"/>
    <w:rsid w:val="002A54E0"/>
    <w:rsid w:val="002B1595"/>
    <w:rsid w:val="002B191D"/>
    <w:rsid w:val="002D073A"/>
    <w:rsid w:val="002D0AF6"/>
    <w:rsid w:val="002D7A72"/>
    <w:rsid w:val="002F164D"/>
    <w:rsid w:val="003044BC"/>
    <w:rsid w:val="00306206"/>
    <w:rsid w:val="00317D85"/>
    <w:rsid w:val="0032242D"/>
    <w:rsid w:val="003263F0"/>
    <w:rsid w:val="00327C56"/>
    <w:rsid w:val="003315A1"/>
    <w:rsid w:val="003373EC"/>
    <w:rsid w:val="00342FF4"/>
    <w:rsid w:val="00346148"/>
    <w:rsid w:val="00357AB1"/>
    <w:rsid w:val="003669EA"/>
    <w:rsid w:val="003706CC"/>
    <w:rsid w:val="00372CB0"/>
    <w:rsid w:val="00377710"/>
    <w:rsid w:val="00397CA1"/>
    <w:rsid w:val="003A2D8E"/>
    <w:rsid w:val="003C20E4"/>
    <w:rsid w:val="003E6F90"/>
    <w:rsid w:val="003F5D0F"/>
    <w:rsid w:val="00414101"/>
    <w:rsid w:val="00420230"/>
    <w:rsid w:val="00433DDB"/>
    <w:rsid w:val="00437619"/>
    <w:rsid w:val="004A2A63"/>
    <w:rsid w:val="004B210C"/>
    <w:rsid w:val="004D405F"/>
    <w:rsid w:val="004E3416"/>
    <w:rsid w:val="004E4F4F"/>
    <w:rsid w:val="004E6789"/>
    <w:rsid w:val="004F61E3"/>
    <w:rsid w:val="00502E10"/>
    <w:rsid w:val="0051015C"/>
    <w:rsid w:val="00516CF1"/>
    <w:rsid w:val="0052456D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12476"/>
    <w:rsid w:val="00624B33"/>
    <w:rsid w:val="00630AA2"/>
    <w:rsid w:val="00646707"/>
    <w:rsid w:val="00662E58"/>
    <w:rsid w:val="00664DCF"/>
    <w:rsid w:val="00685F88"/>
    <w:rsid w:val="006C5D39"/>
    <w:rsid w:val="006C775B"/>
    <w:rsid w:val="006E2810"/>
    <w:rsid w:val="006E5417"/>
    <w:rsid w:val="00706BF8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235E"/>
    <w:rsid w:val="007B4AB8"/>
    <w:rsid w:val="007C027A"/>
    <w:rsid w:val="007D6C62"/>
    <w:rsid w:val="007F1F8B"/>
    <w:rsid w:val="007F67A1"/>
    <w:rsid w:val="00811C05"/>
    <w:rsid w:val="008206C8"/>
    <w:rsid w:val="00855604"/>
    <w:rsid w:val="0086387C"/>
    <w:rsid w:val="0087218C"/>
    <w:rsid w:val="00874A6C"/>
    <w:rsid w:val="00876C65"/>
    <w:rsid w:val="008A4B4C"/>
    <w:rsid w:val="008C239F"/>
    <w:rsid w:val="008E480C"/>
    <w:rsid w:val="008F59AE"/>
    <w:rsid w:val="0090620A"/>
    <w:rsid w:val="00907757"/>
    <w:rsid w:val="00917B40"/>
    <w:rsid w:val="009212B0"/>
    <w:rsid w:val="009234A5"/>
    <w:rsid w:val="009336F7"/>
    <w:rsid w:val="0093636C"/>
    <w:rsid w:val="009374A7"/>
    <w:rsid w:val="0098551D"/>
    <w:rsid w:val="00986F2F"/>
    <w:rsid w:val="00987743"/>
    <w:rsid w:val="0099518F"/>
    <w:rsid w:val="009A523D"/>
    <w:rsid w:val="009F496B"/>
    <w:rsid w:val="00A01439"/>
    <w:rsid w:val="00A02E61"/>
    <w:rsid w:val="00A05CFF"/>
    <w:rsid w:val="00A56B97"/>
    <w:rsid w:val="00A6093D"/>
    <w:rsid w:val="00A72627"/>
    <w:rsid w:val="00A76A6D"/>
    <w:rsid w:val="00A81B0F"/>
    <w:rsid w:val="00A83253"/>
    <w:rsid w:val="00AA6E84"/>
    <w:rsid w:val="00AE341B"/>
    <w:rsid w:val="00B07CA7"/>
    <w:rsid w:val="00B1279A"/>
    <w:rsid w:val="00B4194A"/>
    <w:rsid w:val="00B5222E"/>
    <w:rsid w:val="00B53179"/>
    <w:rsid w:val="00B61C96"/>
    <w:rsid w:val="00B73A2A"/>
    <w:rsid w:val="00B9411F"/>
    <w:rsid w:val="00B94B06"/>
    <w:rsid w:val="00B94C28"/>
    <w:rsid w:val="00BA5E30"/>
    <w:rsid w:val="00BC10BA"/>
    <w:rsid w:val="00BC5AFD"/>
    <w:rsid w:val="00C04E6D"/>
    <w:rsid w:val="00C04F43"/>
    <w:rsid w:val="00C0609D"/>
    <w:rsid w:val="00C115AB"/>
    <w:rsid w:val="00C30249"/>
    <w:rsid w:val="00C3723B"/>
    <w:rsid w:val="00C606C9"/>
    <w:rsid w:val="00C648C4"/>
    <w:rsid w:val="00C6696C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FCC"/>
    <w:rsid w:val="00DA17FC"/>
    <w:rsid w:val="00DA7887"/>
    <w:rsid w:val="00DB2C26"/>
    <w:rsid w:val="00DC124E"/>
    <w:rsid w:val="00DE6B43"/>
    <w:rsid w:val="00E110B6"/>
    <w:rsid w:val="00E11923"/>
    <w:rsid w:val="00E262D4"/>
    <w:rsid w:val="00E36250"/>
    <w:rsid w:val="00E54511"/>
    <w:rsid w:val="00E61DAC"/>
    <w:rsid w:val="00E72B80"/>
    <w:rsid w:val="00E75FE3"/>
    <w:rsid w:val="00E76801"/>
    <w:rsid w:val="00E86C4C"/>
    <w:rsid w:val="00EA668A"/>
    <w:rsid w:val="00EB7AB1"/>
    <w:rsid w:val="00EF48CC"/>
    <w:rsid w:val="00F73032"/>
    <w:rsid w:val="00F77BCA"/>
    <w:rsid w:val="00F848FC"/>
    <w:rsid w:val="00F9282A"/>
    <w:rsid w:val="00F96BAD"/>
    <w:rsid w:val="00FA139D"/>
    <w:rsid w:val="00FB0E84"/>
    <w:rsid w:val="00FD01C2"/>
    <w:rsid w:val="00FE272D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357A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357A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gsim@kw.ac.k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wRyu@kw.ac.kr" TargetMode="External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imkhye428@kw.ac.kr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6BA5E-AB61-4597-9AAA-2EF807E4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4213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K. Kim, J. Ryu, D. Sim</dc:creator>
  <cp:keywords>JCT-VC, MPEG, VCEG</cp:keywords>
  <cp:lastModifiedBy>dgsim</cp:lastModifiedBy>
  <cp:revision>2</cp:revision>
  <cp:lastPrinted>1900-12-31T15:00:00Z</cp:lastPrinted>
  <dcterms:created xsi:type="dcterms:W3CDTF">2013-10-25T10:26:00Z</dcterms:created>
  <dcterms:modified xsi:type="dcterms:W3CDTF">2013-10-25T10:26:00Z</dcterms:modified>
</cp:coreProperties>
</file>