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C404B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szCs w:val="22"/>
                <w:lang w:val="en-C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8" o:title=""/>
                </v:shape>
              </w:pict>
            </w:r>
            <w:r>
              <w:rPr>
                <w:b/>
                <w:szCs w:val="22"/>
                <w:lang w:val="en-CA"/>
              </w:rPr>
              <w:pict>
                <v:shape id="_x0000_s1050" type="#_x0000_t75" style="position:absolute;margin-left:21.15pt;margin-top:-25.1pt;width:23.2pt;height:21.05pt;z-index:2">
                  <v:imagedata r:id="rId9" o:title=""/>
                </v:shape>
              </w:pict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C04C80" w:rsidP="00FA139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15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>
              <w:rPr>
                <w:szCs w:val="22"/>
                <w:lang w:val="en-CA"/>
              </w:rPr>
              <w:t>Geneva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CH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23 Oct. – 1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Nov.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5B217D" w:rsidRDefault="00E61DAC" w:rsidP="00C04C80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C04C80">
              <w:rPr>
                <w:lang w:val="en-CA"/>
              </w:rPr>
              <w:t>O0010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B23317">
            <w:pPr>
              <w:spacing w:before="60" w:after="60"/>
              <w:rPr>
                <w:b/>
                <w:szCs w:val="22"/>
                <w:lang w:val="en-CA"/>
              </w:rPr>
            </w:pPr>
            <w:r w:rsidRPr="007D6694">
              <w:rPr>
                <w:b/>
              </w:rPr>
              <w:t xml:space="preserve">JCT-VC AHG report: </w:t>
            </w:r>
            <w:r w:rsidRPr="003A2957">
              <w:rPr>
                <w:b/>
              </w:rPr>
              <w:t xml:space="preserve">SHVC </w:t>
            </w:r>
            <w:r>
              <w:rPr>
                <w:b/>
              </w:rPr>
              <w:t>core</w:t>
            </w:r>
            <w:r w:rsidRPr="003A2957">
              <w:rPr>
                <w:b/>
              </w:rPr>
              <w:t xml:space="preserve"> experiments (AHG10)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B23317">
            <w:pPr>
              <w:spacing w:before="60" w:after="60"/>
              <w:rPr>
                <w:szCs w:val="22"/>
                <w:lang w:val="en-CA"/>
              </w:rPr>
            </w:pPr>
            <w:r w:rsidRPr="007730C8">
              <w:rPr>
                <w:szCs w:val="22"/>
                <w:lang w:val="en-GB"/>
              </w:rPr>
              <w:t>AHG repor</w:t>
            </w:r>
            <w:r w:rsidRPr="006A5211">
              <w:rPr>
                <w:szCs w:val="22"/>
                <w:lang w:val="en-GB"/>
              </w:rPr>
              <w:t>t input to 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B23317" w:rsidP="005E1AC6">
            <w:pPr>
              <w:spacing w:before="60" w:after="60"/>
              <w:rPr>
                <w:szCs w:val="22"/>
                <w:lang w:val="en-CA"/>
              </w:rPr>
            </w:pPr>
            <w:r w:rsidRPr="007730C8">
              <w:rPr>
                <w:szCs w:val="22"/>
                <w:lang w:val="en-GB"/>
              </w:rPr>
              <w:t>AHG report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B23317" w:rsidRDefault="00B23317" w:rsidP="00B2331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Xiang Li</w:t>
            </w:r>
          </w:p>
          <w:p w:rsidR="00B23317" w:rsidRDefault="00B23317" w:rsidP="00B23317">
            <w:pPr>
              <w:spacing w:before="60" w:after="60"/>
              <w:rPr>
                <w:szCs w:val="22"/>
                <w:lang w:val="en-CA"/>
              </w:rPr>
            </w:pPr>
            <w:r w:rsidRPr="00A034E5">
              <w:rPr>
                <w:szCs w:val="22"/>
                <w:lang w:val="en-CA"/>
              </w:rPr>
              <w:t>Jill Boyce</w:t>
            </w:r>
          </w:p>
          <w:p w:rsidR="00B23317" w:rsidRDefault="00B23317" w:rsidP="00B23317">
            <w:pPr>
              <w:spacing w:before="60" w:after="60"/>
              <w:rPr>
                <w:szCs w:val="22"/>
                <w:lang w:val="en-CA"/>
              </w:rPr>
            </w:pPr>
            <w:r w:rsidRPr="00A034E5">
              <w:rPr>
                <w:szCs w:val="22"/>
                <w:lang w:val="en-CA"/>
              </w:rPr>
              <w:t>P</w:t>
            </w:r>
            <w:r>
              <w:rPr>
                <w:szCs w:val="22"/>
                <w:lang w:val="en-CA"/>
              </w:rPr>
              <w:t xml:space="preserve">atrice </w:t>
            </w:r>
            <w:r w:rsidRPr="00A034E5">
              <w:rPr>
                <w:szCs w:val="22"/>
                <w:lang w:val="en-CA"/>
              </w:rPr>
              <w:t>Onno</w:t>
            </w:r>
          </w:p>
          <w:p w:rsidR="00E61DAC" w:rsidRPr="005B217D" w:rsidRDefault="00C04C80" w:rsidP="001D442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</w:t>
            </w:r>
            <w:r w:rsidR="001D4428">
              <w:rPr>
                <w:szCs w:val="22"/>
                <w:lang w:val="en-CA"/>
              </w:rPr>
              <w:t>iaoyu</w:t>
            </w:r>
            <w:r>
              <w:rPr>
                <w:szCs w:val="22"/>
                <w:lang w:val="en-CA"/>
              </w:rPr>
              <w:t xml:space="preserve"> Xiu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B23317" w:rsidRDefault="00C404BC" w:rsidP="00B23317">
            <w:pPr>
              <w:spacing w:before="60" w:after="60"/>
              <w:rPr>
                <w:szCs w:val="22"/>
                <w:lang w:val="en-CA"/>
              </w:rPr>
            </w:pPr>
            <w:hyperlink r:id="rId10" w:history="1">
              <w:r w:rsidR="00B23317" w:rsidRPr="00DB605D">
                <w:rPr>
                  <w:rStyle w:val="Hyperlink"/>
                  <w:szCs w:val="22"/>
                  <w:lang w:val="en-CA"/>
                </w:rPr>
                <w:t>lxiang@qti.qualcomm.com</w:t>
              </w:r>
            </w:hyperlink>
          </w:p>
          <w:p w:rsidR="00B23317" w:rsidRDefault="00C404BC" w:rsidP="00B23317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B23317" w:rsidRPr="00843173">
                <w:rPr>
                  <w:rStyle w:val="Hyperlink"/>
                  <w:szCs w:val="22"/>
                  <w:lang w:val="en-CA"/>
                </w:rPr>
                <w:t>jill@vidyo.com</w:t>
              </w:r>
            </w:hyperlink>
          </w:p>
          <w:p w:rsidR="00B23317" w:rsidRDefault="00C404BC" w:rsidP="00B23317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B23317" w:rsidRPr="00843173">
                <w:rPr>
                  <w:rStyle w:val="Hyperlink"/>
                  <w:szCs w:val="22"/>
                  <w:lang w:val="en-CA"/>
                </w:rPr>
                <w:t>Patrice.Onno@crf.canon.fr</w:t>
              </w:r>
            </w:hyperlink>
          </w:p>
          <w:p w:rsidR="00E61DAC" w:rsidRPr="005B217D" w:rsidRDefault="00C404BC" w:rsidP="0049238E">
            <w:pPr>
              <w:spacing w:before="60" w:after="60"/>
              <w:rPr>
                <w:szCs w:val="22"/>
                <w:lang w:val="en-CA"/>
              </w:rPr>
            </w:pPr>
            <w:hyperlink r:id="rId13" w:history="1">
              <w:r w:rsidR="009A175A" w:rsidRPr="00972D96">
                <w:rPr>
                  <w:rStyle w:val="Hyperlink"/>
                </w:rPr>
                <w:t>Xiaoyu.Xiu@interdigital.com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B23317">
            <w:pPr>
              <w:spacing w:before="60" w:after="60"/>
              <w:rPr>
                <w:szCs w:val="22"/>
                <w:lang w:val="en-CA"/>
              </w:rPr>
            </w:pPr>
            <w:r w:rsidRPr="00CB7A46">
              <w:rPr>
                <w:szCs w:val="22"/>
                <w:lang w:val="en-GB"/>
              </w:rPr>
              <w:t>AHG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B23317" w:rsidP="009234A5">
      <w:pPr>
        <w:jc w:val="both"/>
        <w:rPr>
          <w:szCs w:val="22"/>
          <w:lang w:val="en-CA"/>
        </w:rPr>
      </w:pPr>
      <w:r w:rsidRPr="007730C8">
        <w:rPr>
          <w:szCs w:val="22"/>
          <w:lang w:val="en-GB"/>
        </w:rPr>
        <w:t xml:space="preserve">This document reports on the work of the JCT-VC </w:t>
      </w:r>
      <w:r w:rsidRPr="00A810A9">
        <w:rPr>
          <w:szCs w:val="22"/>
          <w:lang w:val="en-GB"/>
        </w:rPr>
        <w:t>ad hoc</w:t>
      </w:r>
      <w:r w:rsidRPr="006A5211">
        <w:rPr>
          <w:szCs w:val="22"/>
          <w:lang w:val="en-GB"/>
        </w:rPr>
        <w:t xml:space="preserve"> group on</w:t>
      </w:r>
      <w:r w:rsidRPr="003E2E2E">
        <w:rPr>
          <w:szCs w:val="22"/>
          <w:lang w:val="en-GB"/>
        </w:rPr>
        <w:t xml:space="preserve"> </w:t>
      </w:r>
      <w:r>
        <w:rPr>
          <w:szCs w:val="22"/>
          <w:lang w:val="en-GB"/>
        </w:rPr>
        <w:t>SHVC core experiment (AHG10</w:t>
      </w:r>
      <w:r w:rsidRPr="00A810A9">
        <w:rPr>
          <w:szCs w:val="22"/>
          <w:lang w:val="en-GB"/>
        </w:rPr>
        <w:t xml:space="preserve">) </w:t>
      </w:r>
      <w:r>
        <w:rPr>
          <w:szCs w:val="22"/>
          <w:lang w:val="en-GB"/>
        </w:rPr>
        <w:t xml:space="preserve">between the </w:t>
      </w:r>
      <w:r>
        <w:rPr>
          <w:szCs w:val="22"/>
          <w:lang w:val="en-CA"/>
        </w:rPr>
        <w:t>14</w:t>
      </w:r>
      <w:r w:rsidRPr="00F817FA">
        <w:rPr>
          <w:szCs w:val="22"/>
          <w:vertAlign w:val="superscript"/>
          <w:lang w:val="en-CA"/>
        </w:rPr>
        <w:t>th</w:t>
      </w:r>
      <w:r>
        <w:rPr>
          <w:szCs w:val="22"/>
          <w:lang w:val="en-CA"/>
        </w:rPr>
        <w:t xml:space="preserve"> JCT-VC meeting in Vienna, Austria (25 Jul. – 2 Aug.</w:t>
      </w:r>
      <w:r w:rsidRPr="005E1AC6">
        <w:rPr>
          <w:szCs w:val="22"/>
          <w:lang w:val="en-CA"/>
        </w:rPr>
        <w:t xml:space="preserve"> 201</w:t>
      </w:r>
      <w:r>
        <w:rPr>
          <w:szCs w:val="22"/>
          <w:lang w:val="en-CA"/>
        </w:rPr>
        <w:t>3)</w:t>
      </w:r>
      <w:r w:rsidR="00C04C80">
        <w:rPr>
          <w:szCs w:val="22"/>
          <w:lang w:val="en-CA"/>
        </w:rPr>
        <w:t xml:space="preserve"> and 15</w:t>
      </w:r>
      <w:r w:rsidR="00C04C80" w:rsidRPr="0049238E">
        <w:rPr>
          <w:szCs w:val="22"/>
          <w:vertAlign w:val="superscript"/>
          <w:lang w:val="en-CA"/>
        </w:rPr>
        <w:t>th</w:t>
      </w:r>
      <w:r w:rsidR="00C04C80">
        <w:rPr>
          <w:szCs w:val="22"/>
          <w:lang w:val="en-CA"/>
        </w:rPr>
        <w:t xml:space="preserve"> JCT-VC meeting in Geneva, Switzerland (23 Oct. – 1 Nov. 2013)</w:t>
      </w:r>
      <w:r>
        <w:rPr>
          <w:szCs w:val="22"/>
          <w:lang w:val="en-CA"/>
        </w:rPr>
        <w:t xml:space="preserve">, </w:t>
      </w:r>
      <w:r w:rsidRPr="00482270">
        <w:t>and lists the related input documents</w:t>
      </w:r>
      <w:r>
        <w:rPr>
          <w:szCs w:val="22"/>
          <w:lang w:val="en-GB"/>
        </w:rPr>
        <w:t>.</w:t>
      </w:r>
    </w:p>
    <w:p w:rsidR="00745F6B" w:rsidRDefault="00B23317" w:rsidP="00E11923">
      <w:pPr>
        <w:pStyle w:val="Heading1"/>
        <w:rPr>
          <w:lang w:val="en-GB"/>
        </w:rPr>
      </w:pPr>
      <w:r w:rsidRPr="00CB7A46">
        <w:rPr>
          <w:lang w:val="en-GB"/>
        </w:rPr>
        <w:t>Mandate</w:t>
      </w:r>
    </w:p>
    <w:tbl>
      <w:tblPr>
        <w:tblW w:w="0" w:type="auto"/>
        <w:jc w:val="center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2"/>
        <w:gridCol w:w="2668"/>
        <w:gridCol w:w="986"/>
      </w:tblGrid>
      <w:tr w:rsidR="00B23317" w:rsidRPr="00CB7A46" w:rsidTr="00B23317">
        <w:trPr>
          <w:cantSplit/>
          <w:jc w:val="center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17" w:rsidRPr="00CB7A46" w:rsidRDefault="00B23317" w:rsidP="008244D7">
            <w:pPr>
              <w:spacing w:before="60" w:after="60"/>
              <w:rPr>
                <w:b/>
                <w:lang w:val="en-GB"/>
              </w:rPr>
            </w:pPr>
            <w:r w:rsidRPr="00CB7A46">
              <w:rPr>
                <w:b/>
                <w:lang w:val="en-GB"/>
              </w:rPr>
              <w:t>Title and Email Reflector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17" w:rsidRPr="00CB7A46" w:rsidRDefault="00B23317" w:rsidP="008244D7">
            <w:pPr>
              <w:spacing w:before="60" w:after="60"/>
              <w:rPr>
                <w:b/>
                <w:lang w:val="en-GB"/>
              </w:rPr>
            </w:pPr>
            <w:r w:rsidRPr="00CB7A46">
              <w:rPr>
                <w:b/>
                <w:lang w:val="en-GB"/>
              </w:rPr>
              <w:t>Chairs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17" w:rsidRPr="00CB7A46" w:rsidRDefault="00B23317" w:rsidP="008244D7">
            <w:pPr>
              <w:spacing w:before="60" w:after="60"/>
              <w:rPr>
                <w:b/>
                <w:lang w:val="en-GB"/>
              </w:rPr>
            </w:pPr>
            <w:r w:rsidRPr="00CB7A46">
              <w:rPr>
                <w:b/>
                <w:lang w:val="en-GB"/>
              </w:rPr>
              <w:t>Meeting</w:t>
            </w:r>
          </w:p>
        </w:tc>
      </w:tr>
      <w:tr w:rsidR="00B23317" w:rsidRPr="00CB7A46" w:rsidTr="00B23317">
        <w:trPr>
          <w:cantSplit/>
          <w:jc w:val="center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17" w:rsidRPr="00B23317" w:rsidRDefault="00B23317" w:rsidP="00B23317">
            <w:pPr>
              <w:spacing w:before="60" w:after="60"/>
              <w:rPr>
                <w:b/>
                <w:lang w:val="en-GB"/>
              </w:rPr>
            </w:pPr>
            <w:r w:rsidRPr="00B23317">
              <w:rPr>
                <w:b/>
                <w:lang w:val="en-GB"/>
              </w:rPr>
              <w:t>SHVC tool experiments (AHG10)</w:t>
            </w:r>
          </w:p>
          <w:p w:rsidR="00B23317" w:rsidRPr="00B23317" w:rsidRDefault="00B23317" w:rsidP="00B23317">
            <w:pPr>
              <w:spacing w:before="60" w:after="60"/>
              <w:rPr>
                <w:b/>
                <w:lang w:val="en-GB"/>
              </w:rPr>
            </w:pPr>
            <w:r w:rsidRPr="00B23317">
              <w:rPr>
                <w:b/>
                <w:lang w:val="en-GB"/>
              </w:rPr>
              <w:t>(</w:t>
            </w:r>
            <w:hyperlink r:id="rId14" w:history="1">
              <w:r w:rsidRPr="00B23317">
                <w:rPr>
                  <w:rStyle w:val="Hyperlink"/>
                  <w:b/>
                  <w:lang w:val="en-GB"/>
                </w:rPr>
                <w:t>jct-vc@lists.rwth-aachen.de</w:t>
              </w:r>
            </w:hyperlink>
            <w:r w:rsidRPr="00B23317">
              <w:rPr>
                <w:b/>
                <w:lang w:val="en-GB"/>
              </w:rPr>
              <w:t>)</w:t>
            </w:r>
          </w:p>
          <w:p w:rsidR="00B23317" w:rsidRPr="000A1DC8" w:rsidRDefault="00B23317" w:rsidP="00B23317">
            <w:pPr>
              <w:numPr>
                <w:ilvl w:val="0"/>
                <w:numId w:val="13"/>
              </w:numPr>
              <w:tabs>
                <w:tab w:val="left" w:pos="360"/>
              </w:tabs>
              <w:spacing w:before="40" w:after="40"/>
            </w:pPr>
            <w:r w:rsidRPr="000A1DC8">
              <w:t xml:space="preserve">Establish configurations for SHVC </w:t>
            </w:r>
            <w:r>
              <w:t>core</w:t>
            </w:r>
            <w:r w:rsidRPr="000A1DC8">
              <w:t xml:space="preserve"> experiments</w:t>
            </w:r>
          </w:p>
          <w:p w:rsidR="00B23317" w:rsidRPr="000A1DC8" w:rsidRDefault="00B23317" w:rsidP="00B23317">
            <w:pPr>
              <w:numPr>
                <w:ilvl w:val="0"/>
                <w:numId w:val="13"/>
              </w:numPr>
              <w:tabs>
                <w:tab w:val="left" w:pos="360"/>
              </w:tabs>
              <w:spacing w:before="40" w:after="40"/>
            </w:pPr>
            <w:r w:rsidRPr="000A1DC8">
              <w:t xml:space="preserve">Generate anchors used for SHVC </w:t>
            </w:r>
            <w:r>
              <w:t>core</w:t>
            </w:r>
            <w:r w:rsidRPr="000A1DC8">
              <w:t xml:space="preserve"> experiments</w:t>
            </w:r>
          </w:p>
          <w:p w:rsidR="00B23317" w:rsidRPr="000A1DC8" w:rsidRDefault="00B23317" w:rsidP="00B23317">
            <w:pPr>
              <w:numPr>
                <w:ilvl w:val="0"/>
                <w:numId w:val="13"/>
              </w:numPr>
              <w:tabs>
                <w:tab w:val="left" w:pos="360"/>
              </w:tabs>
              <w:spacing w:before="40" w:after="40"/>
            </w:pPr>
            <w:r w:rsidRPr="000A1DC8">
              <w:t xml:space="preserve">Create reporting sheets for </w:t>
            </w:r>
            <w:r>
              <w:t>core</w:t>
            </w:r>
            <w:r w:rsidRPr="000A1DC8">
              <w:t xml:space="preserve"> experiments</w:t>
            </w:r>
          </w:p>
          <w:p w:rsidR="00B23317" w:rsidRPr="000A1DC8" w:rsidRDefault="00B23317" w:rsidP="00B23317">
            <w:pPr>
              <w:numPr>
                <w:ilvl w:val="0"/>
                <w:numId w:val="13"/>
              </w:numPr>
              <w:tabs>
                <w:tab w:val="left" w:pos="360"/>
              </w:tabs>
              <w:spacing w:before="40" w:after="40"/>
            </w:pPr>
            <w:r w:rsidRPr="000A1DC8">
              <w:t xml:space="preserve">Provide configuration data </w:t>
            </w:r>
            <w:r>
              <w:t>to be used in SHVC CEs (within one</w:t>
            </w:r>
            <w:r w:rsidRPr="000A1DC8">
              <w:t xml:space="preserve"> week after </w:t>
            </w:r>
            <w:r>
              <w:t xml:space="preserve">SHM </w:t>
            </w:r>
            <w:r w:rsidR="00C04C80">
              <w:t>3</w:t>
            </w:r>
            <w:r>
              <w:t xml:space="preserve">.0 </w:t>
            </w:r>
            <w:r w:rsidRPr="000A1DC8">
              <w:t>software is available</w:t>
            </w:r>
            <w:r>
              <w:t>)</w:t>
            </w:r>
          </w:p>
          <w:p w:rsidR="00B23317" w:rsidRPr="00B23317" w:rsidRDefault="00B23317" w:rsidP="00B23317">
            <w:pPr>
              <w:numPr>
                <w:ilvl w:val="0"/>
                <w:numId w:val="13"/>
              </w:numPr>
              <w:spacing w:before="60" w:after="60"/>
              <w:rPr>
                <w:b/>
                <w:lang w:val="en-GB"/>
              </w:rPr>
            </w:pPr>
            <w:r w:rsidRPr="000A1DC8">
              <w:t xml:space="preserve">Discuss and identify additional issues related to SHVC </w:t>
            </w:r>
            <w:r>
              <w:t>core</w:t>
            </w:r>
            <w:r w:rsidRPr="000A1DC8">
              <w:t xml:space="preserve"> experiments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17" w:rsidRPr="00B23317" w:rsidRDefault="00B23317" w:rsidP="00C04C80">
            <w:pPr>
              <w:spacing w:before="60" w:after="60"/>
              <w:rPr>
                <w:b/>
                <w:lang w:val="en-GB"/>
              </w:rPr>
            </w:pPr>
            <w:r w:rsidRPr="00B23317">
              <w:rPr>
                <w:b/>
                <w:lang w:val="en-GB"/>
              </w:rPr>
              <w:t xml:space="preserve">X. Li (chair), J. Boyce, P. Onno, </w:t>
            </w:r>
            <w:r w:rsidR="00C04C80">
              <w:rPr>
                <w:b/>
                <w:lang w:val="en-GB"/>
              </w:rPr>
              <w:t>X. Xiu</w:t>
            </w:r>
            <w:r w:rsidRPr="00B23317">
              <w:rPr>
                <w:b/>
                <w:lang w:val="en-GB"/>
              </w:rPr>
              <w:t xml:space="preserve"> (vice</w:t>
            </w:r>
            <w:r w:rsidRPr="00B23317">
              <w:rPr>
                <w:b/>
                <w:lang w:val="en-GB"/>
              </w:rPr>
              <w:noBreakHyphen/>
              <w:t>chairs)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17" w:rsidRPr="00B23317" w:rsidRDefault="00B23317" w:rsidP="008244D7">
            <w:pPr>
              <w:spacing w:before="60" w:after="60"/>
              <w:rPr>
                <w:b/>
                <w:lang w:val="en-GB"/>
              </w:rPr>
            </w:pPr>
            <w:r w:rsidRPr="00B23317">
              <w:rPr>
                <w:b/>
                <w:lang w:val="en-GB"/>
              </w:rPr>
              <w:t>N</w:t>
            </w:r>
          </w:p>
        </w:tc>
      </w:tr>
    </w:tbl>
    <w:p w:rsidR="00B23317" w:rsidRPr="00B23317" w:rsidRDefault="00B23317" w:rsidP="00B23317">
      <w:pPr>
        <w:pStyle w:val="Heading1"/>
        <w:ind w:left="360" w:hanging="360"/>
        <w:rPr>
          <w:lang w:val="en-GB"/>
        </w:rPr>
      </w:pPr>
      <w:r w:rsidRPr="00B23317">
        <w:rPr>
          <w:lang w:val="en-GB"/>
        </w:rPr>
        <w:t>Summary of activities related to mandates</w:t>
      </w:r>
    </w:p>
    <w:p w:rsidR="00B23317" w:rsidRDefault="00B23317" w:rsidP="00B23317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lang w:eastAsia="en-US"/>
        </w:rPr>
      </w:pPr>
      <w:r w:rsidRPr="00E45968">
        <w:rPr>
          <w:rFonts w:ascii="Times New Roman" w:hAnsi="Times New Roman"/>
        </w:rPr>
        <w:t xml:space="preserve">The configuration files of SHVC core experiments, the anchor data and the reporting sheets were released on </w:t>
      </w:r>
      <w:r w:rsidR="00C04C80">
        <w:rPr>
          <w:rFonts w:ascii="Times New Roman" w:hAnsi="Times New Roman"/>
        </w:rPr>
        <w:t>Aug</w:t>
      </w:r>
      <w:r w:rsidR="00C04C80" w:rsidRPr="00E45968">
        <w:rPr>
          <w:rFonts w:ascii="Times New Roman" w:hAnsi="Times New Roman"/>
        </w:rPr>
        <w:t xml:space="preserve"> </w:t>
      </w:r>
      <w:r w:rsidR="00C04C80">
        <w:rPr>
          <w:rFonts w:ascii="Times New Roman" w:hAnsi="Times New Roman"/>
        </w:rPr>
        <w:t>28</w:t>
      </w:r>
      <w:r w:rsidRPr="00E45968">
        <w:rPr>
          <w:rFonts w:ascii="Times New Roman" w:hAnsi="Times New Roman"/>
          <w:vertAlign w:val="superscript"/>
        </w:rPr>
        <w:t>th</w:t>
      </w:r>
      <w:r w:rsidRPr="00E45968">
        <w:rPr>
          <w:rFonts w:ascii="Times New Roman" w:hAnsi="Times New Roman"/>
        </w:rPr>
        <w:t xml:space="preserve"> 2013</w:t>
      </w:r>
      <w:r w:rsidR="00166A20">
        <w:rPr>
          <w:rFonts w:ascii="Times New Roman" w:hAnsi="Times New Roman"/>
        </w:rPr>
        <w:t xml:space="preserve"> as attachments to JCTVC-</w:t>
      </w:r>
      <w:r w:rsidR="00C04C80">
        <w:rPr>
          <w:rFonts w:ascii="Times New Roman" w:hAnsi="Times New Roman"/>
        </w:rPr>
        <w:t>N1009</w:t>
      </w:r>
      <w:r w:rsidR="00166A20">
        <w:rPr>
          <w:rFonts w:ascii="Times New Roman" w:hAnsi="Times New Roman"/>
        </w:rPr>
        <w:t>.</w:t>
      </w:r>
    </w:p>
    <w:p w:rsidR="00C04C80" w:rsidRDefault="00C04C80" w:rsidP="0049238E">
      <w:pPr>
        <w:pStyle w:val="ListParagraph"/>
        <w:numPr>
          <w:ilvl w:val="1"/>
          <w:numId w:val="14"/>
        </w:numPr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It</w:t>
      </w:r>
      <w:r w:rsidR="00446700">
        <w:rPr>
          <w:rFonts w:ascii="Times New Roman" w:hAnsi="Times New Roman"/>
        </w:rPr>
        <w:t xml:space="preserve"> was proposed to not generate </w:t>
      </w:r>
      <w:r>
        <w:rPr>
          <w:rFonts w:ascii="Times New Roman" w:hAnsi="Times New Roman"/>
        </w:rPr>
        <w:t>AVC based anchor</w:t>
      </w:r>
      <w:r w:rsidR="00446700">
        <w:rPr>
          <w:rFonts w:ascii="Times New Roman" w:hAnsi="Times New Roman"/>
        </w:rPr>
        <w:t xml:space="preserve"> – no objection in </w:t>
      </w:r>
      <w:r w:rsidR="00113C13">
        <w:rPr>
          <w:rFonts w:ascii="Times New Roman" w:hAnsi="Times New Roman"/>
        </w:rPr>
        <w:t xml:space="preserve">the </w:t>
      </w:r>
      <w:r w:rsidR="00446700">
        <w:rPr>
          <w:rFonts w:ascii="Times New Roman" w:hAnsi="Times New Roman"/>
        </w:rPr>
        <w:t>JCTVC email reflector.</w:t>
      </w:r>
    </w:p>
    <w:p w:rsidR="00C04C80" w:rsidRDefault="009A175A" w:rsidP="00B23317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Created</w:t>
      </w:r>
      <w:r w:rsidR="00113C13">
        <w:rPr>
          <w:rFonts w:ascii="Times New Roman" w:hAnsi="Times New Roman"/>
          <w:lang w:eastAsia="en-US"/>
        </w:rPr>
        <w:t xml:space="preserve"> reporting sheets for SCE4 (</w:t>
      </w:r>
      <w:r w:rsidR="00113C13" w:rsidRPr="0049238E">
        <w:rPr>
          <w:rFonts w:ascii="Times New Roman" w:hAnsi="Times New Roman"/>
          <w:lang w:eastAsia="en-US"/>
        </w:rPr>
        <w:t>Color Gamut and Bit-Depth Scalability).</w:t>
      </w:r>
    </w:p>
    <w:p w:rsidR="009A175A" w:rsidRPr="00E45968" w:rsidRDefault="009A175A" w:rsidP="00B23317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Generated single layer high quality anchor data for SCE4.</w:t>
      </w:r>
    </w:p>
    <w:p w:rsidR="007362C7" w:rsidRDefault="007362C7" w:rsidP="007362C7">
      <w:pPr>
        <w:pStyle w:val="Heading1"/>
        <w:ind w:left="360" w:hanging="360"/>
        <w:rPr>
          <w:lang w:val="en-GB"/>
        </w:rPr>
      </w:pPr>
      <w:r w:rsidRPr="00E01440">
        <w:rPr>
          <w:lang w:val="en-GB"/>
        </w:rPr>
        <w:t>List of related input documents</w:t>
      </w:r>
    </w:p>
    <w:p w:rsidR="007362C7" w:rsidRPr="00E45968" w:rsidRDefault="007362C7" w:rsidP="007362C7">
      <w:pPr>
        <w:pStyle w:val="ListParagraph"/>
        <w:numPr>
          <w:ilvl w:val="0"/>
          <w:numId w:val="20"/>
        </w:numPr>
        <w:jc w:val="both"/>
        <w:rPr>
          <w:rFonts w:ascii="Times New Roman" w:hAnsi="Times New Roman"/>
          <w:lang w:val="en-CA"/>
        </w:rPr>
      </w:pPr>
      <w:r w:rsidRPr="00E45968">
        <w:rPr>
          <w:rFonts w:ascii="Times New Roman" w:hAnsi="Times New Roman"/>
          <w:lang w:val="en-CA"/>
        </w:rPr>
        <w:t>JCTV</w:t>
      </w:r>
      <w:bookmarkStart w:id="0" w:name="_GoBack"/>
      <w:bookmarkEnd w:id="0"/>
      <w:r w:rsidRPr="00E45968">
        <w:rPr>
          <w:rFonts w:ascii="Times New Roman" w:hAnsi="Times New Roman"/>
          <w:lang w:val="en-CA"/>
        </w:rPr>
        <w:t>C-</w:t>
      </w:r>
      <w:r w:rsidR="009A175A">
        <w:rPr>
          <w:rFonts w:ascii="Times New Roman" w:hAnsi="Times New Roman"/>
          <w:lang w:val="en-CA"/>
        </w:rPr>
        <w:t>O</w:t>
      </w:r>
      <w:r w:rsidR="009A175A" w:rsidRPr="00E45968">
        <w:rPr>
          <w:rFonts w:ascii="Times New Roman" w:hAnsi="Times New Roman"/>
          <w:lang w:val="en-CA"/>
        </w:rPr>
        <w:t>0</w:t>
      </w:r>
      <w:r w:rsidR="009A175A">
        <w:rPr>
          <w:rFonts w:ascii="Times New Roman" w:hAnsi="Times New Roman"/>
          <w:lang w:val="en-CA"/>
        </w:rPr>
        <w:t>097</w:t>
      </w:r>
      <w:r w:rsidRPr="00E45968">
        <w:rPr>
          <w:rFonts w:ascii="Times New Roman" w:hAnsi="Times New Roman"/>
          <w:lang w:val="en-CA"/>
        </w:rPr>
        <w:t xml:space="preserve">: </w:t>
      </w:r>
      <w:r w:rsidR="009A175A">
        <w:t>AHG10/AHG12: On SHVC common test conditions.</w:t>
      </w:r>
    </w:p>
    <w:p w:rsidR="00B23317" w:rsidRDefault="00B23317" w:rsidP="00B23317">
      <w:pPr>
        <w:pStyle w:val="Heading1"/>
      </w:pPr>
      <w:r w:rsidRPr="00B02849">
        <w:lastRenderedPageBreak/>
        <w:t>Recommendations</w:t>
      </w:r>
    </w:p>
    <w:p w:rsidR="00B23317" w:rsidRDefault="00B23317" w:rsidP="00B23317">
      <w:pPr>
        <w:jc w:val="both"/>
      </w:pPr>
      <w:r w:rsidRPr="00E26372">
        <w:rPr>
          <w:szCs w:val="22"/>
        </w:rPr>
        <w:t xml:space="preserve">The </w:t>
      </w:r>
      <w:r>
        <w:rPr>
          <w:szCs w:val="22"/>
          <w:lang w:val="en-CA"/>
        </w:rPr>
        <w:t>SHVC tool experiment</w:t>
      </w:r>
      <w:r w:rsidRPr="00E26372">
        <w:rPr>
          <w:b/>
          <w:szCs w:val="22"/>
          <w:lang w:val="en-CA"/>
        </w:rPr>
        <w:t xml:space="preserve"> </w:t>
      </w:r>
      <w:r>
        <w:t xml:space="preserve">AHG recommends for the JCT-VC to </w:t>
      </w:r>
    </w:p>
    <w:p w:rsidR="007362C7" w:rsidRPr="00E45968" w:rsidRDefault="007362C7" w:rsidP="007362C7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</w:rPr>
      </w:pPr>
      <w:r w:rsidRPr="00E45968">
        <w:rPr>
          <w:rFonts w:ascii="Times New Roman" w:hAnsi="Times New Roman"/>
        </w:rPr>
        <w:t xml:space="preserve">Review </w:t>
      </w:r>
      <w:r w:rsidR="009A175A">
        <w:rPr>
          <w:rFonts w:ascii="Times New Roman" w:hAnsi="Times New Roman"/>
        </w:rPr>
        <w:t xml:space="preserve">the </w:t>
      </w:r>
      <w:r w:rsidRPr="00E45968">
        <w:rPr>
          <w:rFonts w:ascii="Times New Roman" w:hAnsi="Times New Roman"/>
        </w:rPr>
        <w:t xml:space="preserve">input document listed in Section </w:t>
      </w:r>
      <w:r w:rsidR="00FB58AC" w:rsidRPr="00E45968">
        <w:rPr>
          <w:rFonts w:ascii="Times New Roman" w:hAnsi="Times New Roman"/>
        </w:rPr>
        <w:t>3</w:t>
      </w:r>
      <w:r w:rsidRPr="00E45968">
        <w:rPr>
          <w:rFonts w:ascii="Times New Roman" w:hAnsi="Times New Roman"/>
        </w:rPr>
        <w:t>.</w:t>
      </w:r>
    </w:p>
    <w:p w:rsidR="007F1F8B" w:rsidRPr="00B23317" w:rsidRDefault="007F1F8B" w:rsidP="007362C7">
      <w:pPr>
        <w:jc w:val="both"/>
        <w:rPr>
          <w:szCs w:val="22"/>
        </w:rPr>
      </w:pPr>
    </w:p>
    <w:sectPr w:rsidR="007F1F8B" w:rsidRPr="00B23317" w:rsidSect="00A01439">
      <w:footerReference w:type="default" r:id="rId1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4BC" w:rsidRDefault="00C404BC">
      <w:r>
        <w:separator/>
      </w:r>
    </w:p>
  </w:endnote>
  <w:endnote w:type="continuationSeparator" w:id="0">
    <w:p w:rsidR="00C404BC" w:rsidRDefault="00C40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D4428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1D4428">
      <w:rPr>
        <w:rStyle w:val="PageNumber"/>
        <w:noProof/>
      </w:rPr>
      <w:t>2013-10-18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4BC" w:rsidRDefault="00C404BC">
      <w:r>
        <w:separator/>
      </w:r>
    </w:p>
  </w:footnote>
  <w:footnote w:type="continuationSeparator" w:id="0">
    <w:p w:rsidR="00C404BC" w:rsidRDefault="00C40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17047"/>
    <w:multiLevelType w:val="hybridMultilevel"/>
    <w:tmpl w:val="471A1FB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245004"/>
    <w:multiLevelType w:val="hybridMultilevel"/>
    <w:tmpl w:val="F2266486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502" w:hanging="360"/>
      </w:pPr>
    </w:lvl>
    <w:lvl w:ilvl="1" w:tplc="00190407">
      <w:start w:val="1"/>
      <w:numFmt w:val="lowerLetter"/>
      <w:lvlText w:val="%2."/>
      <w:lvlJc w:val="left"/>
      <w:pPr>
        <w:ind w:left="1080" w:hanging="360"/>
      </w:pPr>
    </w:lvl>
    <w:lvl w:ilvl="2" w:tplc="001B0407">
      <w:start w:val="1"/>
      <w:numFmt w:val="lowerRoman"/>
      <w:lvlText w:val="%3."/>
      <w:lvlJc w:val="right"/>
      <w:pPr>
        <w:ind w:left="1800" w:hanging="180"/>
      </w:pPr>
    </w:lvl>
    <w:lvl w:ilvl="3" w:tplc="000F0407">
      <w:start w:val="1"/>
      <w:numFmt w:val="decimal"/>
      <w:lvlText w:val="%4."/>
      <w:lvlJc w:val="left"/>
      <w:pPr>
        <w:ind w:left="2520" w:hanging="360"/>
      </w:pPr>
    </w:lvl>
    <w:lvl w:ilvl="4" w:tplc="00190407">
      <w:start w:val="1"/>
      <w:numFmt w:val="lowerLetter"/>
      <w:lvlText w:val="%5."/>
      <w:lvlJc w:val="left"/>
      <w:pPr>
        <w:ind w:left="3240" w:hanging="360"/>
      </w:pPr>
    </w:lvl>
    <w:lvl w:ilvl="5" w:tplc="001B0407">
      <w:start w:val="1"/>
      <w:numFmt w:val="lowerRoman"/>
      <w:lvlText w:val="%6."/>
      <w:lvlJc w:val="right"/>
      <w:pPr>
        <w:ind w:left="3960" w:hanging="180"/>
      </w:pPr>
    </w:lvl>
    <w:lvl w:ilvl="6" w:tplc="000F0407">
      <w:start w:val="1"/>
      <w:numFmt w:val="decimal"/>
      <w:lvlText w:val="%7."/>
      <w:lvlJc w:val="left"/>
      <w:pPr>
        <w:ind w:left="4680" w:hanging="360"/>
      </w:pPr>
    </w:lvl>
    <w:lvl w:ilvl="7" w:tplc="00190407">
      <w:start w:val="1"/>
      <w:numFmt w:val="lowerLetter"/>
      <w:lvlText w:val="%8."/>
      <w:lvlJc w:val="left"/>
      <w:pPr>
        <w:ind w:left="5400" w:hanging="360"/>
      </w:pPr>
    </w:lvl>
    <w:lvl w:ilvl="8" w:tplc="001B0407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F6612AE"/>
    <w:multiLevelType w:val="hybridMultilevel"/>
    <w:tmpl w:val="8DFA2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F511B4"/>
    <w:multiLevelType w:val="hybridMultilevel"/>
    <w:tmpl w:val="B3543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186126"/>
    <w:multiLevelType w:val="hybridMultilevel"/>
    <w:tmpl w:val="DA3E1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C85185C"/>
    <w:multiLevelType w:val="hybridMultilevel"/>
    <w:tmpl w:val="8D0802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>
    <w:nsid w:val="7A3B6EE5"/>
    <w:multiLevelType w:val="hybridMultilevel"/>
    <w:tmpl w:val="21CE3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F7209ED"/>
    <w:multiLevelType w:val="hybridMultilevel"/>
    <w:tmpl w:val="168C5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3"/>
  </w:num>
  <w:num w:numId="4">
    <w:abstractNumId w:val="11"/>
  </w:num>
  <w:num w:numId="5">
    <w:abstractNumId w:val="12"/>
  </w:num>
  <w:num w:numId="6">
    <w:abstractNumId w:val="6"/>
  </w:num>
  <w:num w:numId="7">
    <w:abstractNumId w:val="10"/>
  </w:num>
  <w:num w:numId="8">
    <w:abstractNumId w:val="6"/>
  </w:num>
  <w:num w:numId="9">
    <w:abstractNumId w:val="1"/>
  </w:num>
  <w:num w:numId="10">
    <w:abstractNumId w:val="5"/>
  </w:num>
  <w:num w:numId="11">
    <w:abstractNumId w:val="2"/>
  </w:num>
  <w:num w:numId="12">
    <w:abstractNumId w:val="17"/>
  </w:num>
  <w:num w:numId="13">
    <w:abstractNumId w:val="4"/>
  </w:num>
  <w:num w:numId="14">
    <w:abstractNumId w:val="18"/>
  </w:num>
  <w:num w:numId="15">
    <w:abstractNumId w:val="6"/>
  </w:num>
  <w:num w:numId="16">
    <w:abstractNumId w:val="3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8"/>
  </w:num>
  <w:num w:numId="20">
    <w:abstractNumId w:val="9"/>
  </w:num>
  <w:num w:numId="21">
    <w:abstractNumId w:val="15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5D39"/>
    <w:rsid w:val="000458BC"/>
    <w:rsid w:val="00045C41"/>
    <w:rsid w:val="00046C03"/>
    <w:rsid w:val="0007614F"/>
    <w:rsid w:val="000B1C6B"/>
    <w:rsid w:val="000B4FF9"/>
    <w:rsid w:val="000C09AC"/>
    <w:rsid w:val="000E00F3"/>
    <w:rsid w:val="000F158C"/>
    <w:rsid w:val="00102A07"/>
    <w:rsid w:val="00102F3D"/>
    <w:rsid w:val="00113C13"/>
    <w:rsid w:val="00124E38"/>
    <w:rsid w:val="0012580B"/>
    <w:rsid w:val="00131F90"/>
    <w:rsid w:val="0013526E"/>
    <w:rsid w:val="00166A20"/>
    <w:rsid w:val="00171371"/>
    <w:rsid w:val="00175A24"/>
    <w:rsid w:val="00187E58"/>
    <w:rsid w:val="001A297E"/>
    <w:rsid w:val="001A368E"/>
    <w:rsid w:val="001A7329"/>
    <w:rsid w:val="001B4E28"/>
    <w:rsid w:val="001B6782"/>
    <w:rsid w:val="001C3525"/>
    <w:rsid w:val="001D1BD2"/>
    <w:rsid w:val="001D4428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64A6"/>
    <w:rsid w:val="00227BA7"/>
    <w:rsid w:val="0023011C"/>
    <w:rsid w:val="00263398"/>
    <w:rsid w:val="00275BCF"/>
    <w:rsid w:val="00292257"/>
    <w:rsid w:val="002A54E0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669EA"/>
    <w:rsid w:val="003706CC"/>
    <w:rsid w:val="00377710"/>
    <w:rsid w:val="003A2D8E"/>
    <w:rsid w:val="003C20E4"/>
    <w:rsid w:val="003E6F90"/>
    <w:rsid w:val="003F5D0F"/>
    <w:rsid w:val="00414101"/>
    <w:rsid w:val="00433DDB"/>
    <w:rsid w:val="00437619"/>
    <w:rsid w:val="00446700"/>
    <w:rsid w:val="0049238E"/>
    <w:rsid w:val="004A2A63"/>
    <w:rsid w:val="004B210C"/>
    <w:rsid w:val="004D405F"/>
    <w:rsid w:val="004E4F4F"/>
    <w:rsid w:val="004E6789"/>
    <w:rsid w:val="004F61E3"/>
    <w:rsid w:val="0050008E"/>
    <w:rsid w:val="00502E10"/>
    <w:rsid w:val="0051015C"/>
    <w:rsid w:val="00516CF1"/>
    <w:rsid w:val="00531AE9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49E9"/>
    <w:rsid w:val="005F6F1B"/>
    <w:rsid w:val="00624B33"/>
    <w:rsid w:val="00630AA2"/>
    <w:rsid w:val="00646707"/>
    <w:rsid w:val="00662E58"/>
    <w:rsid w:val="00664DCF"/>
    <w:rsid w:val="006C5D39"/>
    <w:rsid w:val="006E2810"/>
    <w:rsid w:val="006E5417"/>
    <w:rsid w:val="00712F60"/>
    <w:rsid w:val="00720E3B"/>
    <w:rsid w:val="007362C7"/>
    <w:rsid w:val="00745F6B"/>
    <w:rsid w:val="0075585E"/>
    <w:rsid w:val="00770571"/>
    <w:rsid w:val="007768FF"/>
    <w:rsid w:val="007824D3"/>
    <w:rsid w:val="00796EE3"/>
    <w:rsid w:val="007A7D29"/>
    <w:rsid w:val="007B4AB8"/>
    <w:rsid w:val="007F1F8B"/>
    <w:rsid w:val="007F67A1"/>
    <w:rsid w:val="00811C05"/>
    <w:rsid w:val="008206C8"/>
    <w:rsid w:val="008244D7"/>
    <w:rsid w:val="0086387C"/>
    <w:rsid w:val="00874A6C"/>
    <w:rsid w:val="00876C65"/>
    <w:rsid w:val="008A4B4C"/>
    <w:rsid w:val="008C239F"/>
    <w:rsid w:val="008E480C"/>
    <w:rsid w:val="00907757"/>
    <w:rsid w:val="009212B0"/>
    <w:rsid w:val="009234A5"/>
    <w:rsid w:val="009336F7"/>
    <w:rsid w:val="009374A7"/>
    <w:rsid w:val="0098551D"/>
    <w:rsid w:val="0099518F"/>
    <w:rsid w:val="009A175A"/>
    <w:rsid w:val="009A523D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E341B"/>
    <w:rsid w:val="00B07CA7"/>
    <w:rsid w:val="00B1279A"/>
    <w:rsid w:val="00B23317"/>
    <w:rsid w:val="00B31C2F"/>
    <w:rsid w:val="00B4194A"/>
    <w:rsid w:val="00B5222E"/>
    <w:rsid w:val="00B53179"/>
    <w:rsid w:val="00B61C96"/>
    <w:rsid w:val="00B73A2A"/>
    <w:rsid w:val="00B82AE3"/>
    <w:rsid w:val="00B94B06"/>
    <w:rsid w:val="00B94C28"/>
    <w:rsid w:val="00BC10BA"/>
    <w:rsid w:val="00BC5AFD"/>
    <w:rsid w:val="00C04C80"/>
    <w:rsid w:val="00C04F43"/>
    <w:rsid w:val="00C0609D"/>
    <w:rsid w:val="00C115AB"/>
    <w:rsid w:val="00C30249"/>
    <w:rsid w:val="00C3723B"/>
    <w:rsid w:val="00C404BC"/>
    <w:rsid w:val="00C606C9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82FCC"/>
    <w:rsid w:val="00DA17FC"/>
    <w:rsid w:val="00DA7887"/>
    <w:rsid w:val="00DB2C26"/>
    <w:rsid w:val="00DC26BB"/>
    <w:rsid w:val="00DE6B43"/>
    <w:rsid w:val="00E11923"/>
    <w:rsid w:val="00E262D4"/>
    <w:rsid w:val="00E36250"/>
    <w:rsid w:val="00E45968"/>
    <w:rsid w:val="00E54511"/>
    <w:rsid w:val="00E61DAC"/>
    <w:rsid w:val="00E72B80"/>
    <w:rsid w:val="00E75FE3"/>
    <w:rsid w:val="00E86C4C"/>
    <w:rsid w:val="00EB7AB1"/>
    <w:rsid w:val="00EF48CC"/>
    <w:rsid w:val="00F73032"/>
    <w:rsid w:val="00F758E4"/>
    <w:rsid w:val="00F848FC"/>
    <w:rsid w:val="00F9282A"/>
    <w:rsid w:val="00F96BAD"/>
    <w:rsid w:val="00FA139D"/>
    <w:rsid w:val="00FB0E84"/>
    <w:rsid w:val="00FB58AC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2331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Xiaoyu.Xiu@interdigita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Patrice.Onno@crf.canon.f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jill@vidyo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lxiang@qti.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jct-vc@lists.rwth-aachen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2151</CharactersWithSpaces>
  <SharedDoc>false</SharedDoc>
  <HLinks>
    <vt:vector size="30" baseType="variant">
      <vt:variant>
        <vt:i4>4849699</vt:i4>
      </vt:variant>
      <vt:variant>
        <vt:i4>12</vt:i4>
      </vt:variant>
      <vt:variant>
        <vt:i4>0</vt:i4>
      </vt:variant>
      <vt:variant>
        <vt:i4>5</vt:i4>
      </vt:variant>
      <vt:variant>
        <vt:lpwstr>mailto:jct-vc@lists.rwth-aachen.de</vt:lpwstr>
      </vt:variant>
      <vt:variant>
        <vt:lpwstr/>
      </vt:variant>
      <vt:variant>
        <vt:i4>5373999</vt:i4>
      </vt:variant>
      <vt:variant>
        <vt:i4>9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2424853</vt:i4>
      </vt:variant>
      <vt:variant>
        <vt:i4>6</vt:i4>
      </vt:variant>
      <vt:variant>
        <vt:i4>0</vt:i4>
      </vt:variant>
      <vt:variant>
        <vt:i4>5</vt:i4>
      </vt:variant>
      <vt:variant>
        <vt:lpwstr>mailto:Patrice.Onno@crf.canon.fr</vt:lpwstr>
      </vt:variant>
      <vt:variant>
        <vt:lpwstr/>
      </vt:variant>
      <vt:variant>
        <vt:i4>7667793</vt:i4>
      </vt:variant>
      <vt:variant>
        <vt:i4>3</vt:i4>
      </vt:variant>
      <vt:variant>
        <vt:i4>0</vt:i4>
      </vt:variant>
      <vt:variant>
        <vt:i4>5</vt:i4>
      </vt:variant>
      <vt:variant>
        <vt:lpwstr>mailto:jill@vidyo.com</vt:lpwstr>
      </vt:variant>
      <vt:variant>
        <vt:lpwstr/>
      </vt:variant>
      <vt:variant>
        <vt:i4>393331</vt:i4>
      </vt:variant>
      <vt:variant>
        <vt:i4>0</vt:i4>
      </vt:variant>
      <vt:variant>
        <vt:i4>0</vt:i4>
      </vt:variant>
      <vt:variant>
        <vt:i4>5</vt:i4>
      </vt:variant>
      <vt:variant>
        <vt:lpwstr>mailto:lxiang@qti.qualcomm.com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Xiang Li</cp:lastModifiedBy>
  <cp:revision>9</cp:revision>
  <cp:lastPrinted>1901-01-01T07:00:00Z</cp:lastPrinted>
  <dcterms:created xsi:type="dcterms:W3CDTF">2013-07-22T16:33:00Z</dcterms:created>
  <dcterms:modified xsi:type="dcterms:W3CDTF">2013-10-23T06:59:00Z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