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AA1A04" w:rsidRPr="008334B0" w:rsidTr="0047549C">
        <w:tc>
          <w:tcPr>
            <w:tcW w:w="6408" w:type="dxa"/>
          </w:tcPr>
          <w:p w:rsidR="00AA1A04" w:rsidRPr="008334B0" w:rsidRDefault="002405B2" w:rsidP="004754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405B2">
              <w:rPr>
                <w:b/>
                <w:szCs w:val="22"/>
                <w:lang w:val="en-CA"/>
              </w:rPr>
              <w:pict>
                <v:group id="_x0000_s1052" style="position:absolute;margin-left:-4.15pt;margin-top:-27.5pt;width:23.3pt;height:24.6pt;z-index:251656704" coordorigin="9,2" coordsize="466,492">
                  <v:line id="_x0000_s1053" style="position:absolute" from="9,9" to="10,489" strokecolor="white" strokeweight="36e-5mm"/>
                  <v:line id="_x0000_s1054" style="position:absolute" from="9,493" to="474,494" strokecolor="white" strokeweight="36e-5mm"/>
                  <v:line id="_x0000_s1055" style="position:absolute;flip:y" from="474,9" to="475,493" strokecolor="white" strokeweight="36e-5mm"/>
                  <v:line id="_x0000_s1056" style="position:absolute;flip:x" from="9,9" to="471,10" strokecolor="white" strokeweight="36e-5mm"/>
                  <v:line id="_x0000_s1057" style="position:absolute" from="9,9" to="10,10" strokecolor="white" strokeweight="36e-5mm"/>
                  <v:shape id="_x0000_s1058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59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60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61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62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63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64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65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66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67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68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69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70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71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72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73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74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75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8465F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8465F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A1A04" w:rsidRPr="008334B0">
              <w:rPr>
                <w:b/>
                <w:szCs w:val="22"/>
                <w:lang w:val="en-CA"/>
              </w:rPr>
              <w:t>Joint Collaborative Team on Video Coding (JCT-VC)</w:t>
            </w:r>
          </w:p>
          <w:p w:rsidR="00AA1A04" w:rsidRPr="008334B0" w:rsidRDefault="00AA1A04" w:rsidP="004754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334B0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A1A04" w:rsidRPr="008334B0" w:rsidRDefault="00AA1A04" w:rsidP="004754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334B0">
              <w:rPr>
                <w:szCs w:val="22"/>
                <w:lang w:val="en-CA"/>
              </w:rPr>
              <w:t>14th Meeting: Vienna, AT, 25 July – 2 Aug. 2013</w:t>
            </w:r>
          </w:p>
        </w:tc>
        <w:tc>
          <w:tcPr>
            <w:tcW w:w="3168" w:type="dxa"/>
          </w:tcPr>
          <w:p w:rsidR="00AA1A04" w:rsidRPr="008334B0" w:rsidRDefault="00AA1A04" w:rsidP="0062130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8334B0">
              <w:rPr>
                <w:lang w:val="en-CA"/>
              </w:rPr>
              <w:t>Document: JCTVC</w:t>
            </w:r>
            <w:r w:rsidR="0062130E">
              <w:rPr>
                <w:lang w:val="en-CA"/>
              </w:rPr>
              <w:t>-N0297</w:t>
            </w:r>
          </w:p>
        </w:tc>
      </w:tr>
    </w:tbl>
    <w:p w:rsidR="00AA1A04" w:rsidRPr="005B217D" w:rsidRDefault="00AA1A04" w:rsidP="00AA1A04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AA1A04" w:rsidRPr="008334B0" w:rsidTr="0047549C">
        <w:tc>
          <w:tcPr>
            <w:tcW w:w="1458" w:type="dxa"/>
          </w:tcPr>
          <w:p w:rsidR="00AA1A04" w:rsidRPr="008334B0" w:rsidRDefault="00AA1A04" w:rsidP="0047549C">
            <w:pPr>
              <w:spacing w:before="60" w:after="60"/>
              <w:rPr>
                <w:i/>
                <w:szCs w:val="22"/>
                <w:lang w:val="en-CA"/>
              </w:rPr>
            </w:pPr>
            <w:r w:rsidRPr="008334B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AA1A04" w:rsidRPr="008334B0" w:rsidRDefault="0062130E" w:rsidP="0062130E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Cross-verification of JCTVC-N202 on key picture concept and single loop decoding</w:t>
            </w:r>
          </w:p>
        </w:tc>
      </w:tr>
      <w:tr w:rsidR="00AA1A04" w:rsidRPr="008334B0" w:rsidTr="0047549C">
        <w:tc>
          <w:tcPr>
            <w:tcW w:w="1458" w:type="dxa"/>
          </w:tcPr>
          <w:p w:rsidR="00AA1A04" w:rsidRPr="008334B0" w:rsidRDefault="00AA1A04" w:rsidP="0047549C">
            <w:pPr>
              <w:spacing w:before="60" w:after="60"/>
              <w:rPr>
                <w:i/>
                <w:szCs w:val="22"/>
                <w:lang w:val="en-CA"/>
              </w:rPr>
            </w:pPr>
            <w:r w:rsidRPr="008334B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AA1A04" w:rsidRPr="008334B0" w:rsidRDefault="00AA1A04" w:rsidP="0047549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AA1A04" w:rsidRPr="008334B0" w:rsidTr="0047549C">
        <w:tc>
          <w:tcPr>
            <w:tcW w:w="1458" w:type="dxa"/>
          </w:tcPr>
          <w:p w:rsidR="00AA1A04" w:rsidRPr="008334B0" w:rsidRDefault="00AA1A04" w:rsidP="0047549C">
            <w:pPr>
              <w:spacing w:before="60" w:after="60"/>
              <w:rPr>
                <w:i/>
                <w:szCs w:val="22"/>
                <w:lang w:val="en-CA"/>
              </w:rPr>
            </w:pPr>
            <w:r w:rsidRPr="008334B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AA1A04" w:rsidRPr="008334B0" w:rsidRDefault="00425BB8" w:rsidP="0047549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AA1A04" w:rsidRPr="008334B0" w:rsidTr="0047549C">
        <w:tc>
          <w:tcPr>
            <w:tcW w:w="1458" w:type="dxa"/>
          </w:tcPr>
          <w:p w:rsidR="00AA1A04" w:rsidRPr="008334B0" w:rsidRDefault="00AA1A04" w:rsidP="0047549C">
            <w:pPr>
              <w:spacing w:before="60" w:after="60"/>
              <w:rPr>
                <w:i/>
                <w:szCs w:val="22"/>
                <w:lang w:val="en-CA"/>
              </w:rPr>
            </w:pPr>
            <w:r w:rsidRPr="008334B0">
              <w:rPr>
                <w:i/>
                <w:szCs w:val="22"/>
                <w:lang w:val="en-CA"/>
              </w:rPr>
              <w:t>Author(s) or</w:t>
            </w:r>
            <w:r w:rsidRPr="008334B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AA1A04" w:rsidRDefault="00AA1A04" w:rsidP="0047549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Xiaoyu Xiu, Yan Ye</w:t>
            </w:r>
          </w:p>
          <w:p w:rsidR="00AA1A04" w:rsidRDefault="00AA1A04" w:rsidP="0047549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 w:eastAsia="zh-CN"/>
              </w:rPr>
              <w:t>9710 Scranton R-D, #250</w:t>
            </w:r>
            <w:r w:rsidRPr="00CD5749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San Diego, CA 92121</w:t>
            </w:r>
            <w:r w:rsidRPr="00CD5749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USA</w:t>
            </w:r>
          </w:p>
          <w:p w:rsidR="00AA1A04" w:rsidRPr="008334B0" w:rsidRDefault="00AA1A04" w:rsidP="0047549C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AA1A04" w:rsidRPr="008334B0" w:rsidRDefault="00AA1A04" w:rsidP="0047549C">
            <w:pPr>
              <w:spacing w:before="60" w:after="60"/>
              <w:rPr>
                <w:szCs w:val="22"/>
                <w:lang w:val="en-CA"/>
              </w:rPr>
            </w:pPr>
            <w:r w:rsidRPr="008334B0">
              <w:rPr>
                <w:szCs w:val="22"/>
                <w:lang w:val="en-CA"/>
              </w:rPr>
              <w:br/>
              <w:t>Tel:</w:t>
            </w:r>
            <w:r w:rsidRPr="008334B0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F54AB9" w:rsidRDefault="00AA1A04" w:rsidP="00F54AB9">
            <w:pPr>
              <w:spacing w:before="0"/>
              <w:rPr>
                <w:szCs w:val="22"/>
                <w:lang w:val="en-CA"/>
              </w:rPr>
            </w:pPr>
            <w:r w:rsidRPr="008334B0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1-858-210-4830</w:t>
            </w:r>
            <w:r w:rsidRPr="005B217D">
              <w:rPr>
                <w:szCs w:val="22"/>
                <w:lang w:val="en-CA"/>
              </w:rPr>
              <w:br/>
            </w:r>
            <w:hyperlink r:id="rId10" w:history="1">
              <w:r w:rsidR="00F54AB9" w:rsidRPr="00AD2196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</w:p>
          <w:p w:rsidR="0062130E" w:rsidRPr="008334B0" w:rsidRDefault="002405B2" w:rsidP="0062130E">
            <w:pPr>
              <w:spacing w:before="0"/>
              <w:rPr>
                <w:szCs w:val="22"/>
                <w:lang w:val="en-CA"/>
              </w:rPr>
            </w:pPr>
            <w:hyperlink r:id="rId11" w:history="1">
              <w:r w:rsidR="00F54AB9" w:rsidRPr="00AD2196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62130E" w:rsidRPr="008334B0">
              <w:rPr>
                <w:szCs w:val="22"/>
                <w:lang w:val="en-CA"/>
              </w:rPr>
              <w:t xml:space="preserve"> </w:t>
            </w:r>
          </w:p>
          <w:p w:rsidR="00AA1A04" w:rsidRPr="008334B0" w:rsidRDefault="00AA1A04" w:rsidP="00F54AB9">
            <w:pPr>
              <w:spacing w:before="0"/>
              <w:rPr>
                <w:szCs w:val="22"/>
                <w:lang w:val="en-CA"/>
              </w:rPr>
            </w:pPr>
          </w:p>
        </w:tc>
      </w:tr>
      <w:tr w:rsidR="00AA1A04" w:rsidRPr="008334B0" w:rsidTr="0047549C">
        <w:tc>
          <w:tcPr>
            <w:tcW w:w="1458" w:type="dxa"/>
          </w:tcPr>
          <w:p w:rsidR="00AA1A04" w:rsidRPr="008334B0" w:rsidRDefault="00AA1A04" w:rsidP="0047549C">
            <w:pPr>
              <w:spacing w:before="60" w:after="60"/>
              <w:rPr>
                <w:i/>
                <w:szCs w:val="22"/>
                <w:lang w:val="en-CA"/>
              </w:rPr>
            </w:pPr>
            <w:r w:rsidRPr="008334B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AA1A04" w:rsidRPr="008334B0" w:rsidRDefault="00AA1A04" w:rsidP="00C86929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InterDigital</w:t>
            </w:r>
            <w:proofErr w:type="spellEnd"/>
            <w:r>
              <w:rPr>
                <w:szCs w:val="22"/>
                <w:lang w:val="en-CA"/>
              </w:rPr>
              <w:t xml:space="preserve"> Communications,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63D2F" w:rsidRDefault="005D0990" w:rsidP="00247072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This document reports the cross-verification results of JCTVC-N0202 on key picture concept and single loop decoding. The software provided from the proponents is studied and is compliant with technical description in JCTVC-N0202. The experimental results are also verified.</w:t>
      </w:r>
      <w:r w:rsidR="00247072">
        <w:rPr>
          <w:szCs w:val="22"/>
          <w:lang w:val="en-CA"/>
        </w:rPr>
        <w:t xml:space="preserve"> In the proposed method, as the EL pictures are used to predict the BL pictures, it involves drifting errors when only decoding the BL bit-stream.</w:t>
      </w:r>
      <w:r w:rsidR="00660387">
        <w:rPr>
          <w:szCs w:val="22"/>
          <w:lang w:val="en-CA"/>
        </w:rPr>
        <w:t xml:space="preserve"> The corresponding BL drifting errors are also verified.</w:t>
      </w:r>
      <w:r w:rsidR="00247072">
        <w:rPr>
          <w:szCs w:val="22"/>
          <w:lang w:val="en-CA"/>
        </w:rPr>
        <w:t xml:space="preserve"> 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7935E9" w:rsidRDefault="005D0990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In JCTVC-N0202, the concept of key pictures, which is similar to H.264 SVC, is studied and implemented for the RA configuration based on the SHM-2.0 reference software.</w:t>
      </w:r>
      <w:r w:rsidR="00247072">
        <w:rPr>
          <w:szCs w:val="22"/>
          <w:lang w:val="en-CA"/>
        </w:rPr>
        <w:t xml:space="preserve"> More specifically, the BL pictures are classified to categories: key pictures and non-key pictures. The first picture in each GOP is key picture, and can only be predicted from other BL key pictures. All other BL pictures in each GOP are non-key pictures, and are predicted using the reconstructed EL pictures.</w:t>
      </w:r>
      <w:r w:rsidR="00475132">
        <w:rPr>
          <w:szCs w:val="22"/>
          <w:lang w:val="en-CA"/>
        </w:rPr>
        <w:t xml:space="preserve"> Given that BL non-key picture</w:t>
      </w:r>
      <w:r w:rsidR="00DF0B1B">
        <w:rPr>
          <w:szCs w:val="22"/>
          <w:lang w:val="en-CA"/>
        </w:rPr>
        <w:t>s</w:t>
      </w:r>
      <w:r w:rsidR="00475132">
        <w:rPr>
          <w:szCs w:val="22"/>
          <w:lang w:val="en-CA"/>
        </w:rPr>
        <w:t xml:space="preserve"> use reconstructed EL pictures for inter prediction,</w:t>
      </w:r>
      <w:r w:rsidR="003B3C65">
        <w:rPr>
          <w:szCs w:val="22"/>
          <w:lang w:val="en-CA"/>
        </w:rPr>
        <w:t xml:space="preserve"> drifting error could be introduced</w:t>
      </w:r>
      <w:r w:rsidR="00475132">
        <w:rPr>
          <w:szCs w:val="22"/>
          <w:lang w:val="en-CA"/>
        </w:rPr>
        <w:t xml:space="preserve"> when only decoding the BL bit-stream.</w:t>
      </w:r>
    </w:p>
    <w:p w:rsidR="00475132" w:rsidRDefault="00475132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In JCTVC-N0202, the key picture concept is applied for multi-loop decoding and single-loop decoding of SHM-2.0. In order to fulfill the single-loop decoding requirement, the following constraints are applied to the BL coding</w:t>
      </w:r>
      <w:r w:rsidR="00DF0B1B">
        <w:rPr>
          <w:szCs w:val="22"/>
          <w:lang w:val="en-CA"/>
        </w:rPr>
        <w:t xml:space="preserve"> of the single-loop decoding based scheme</w:t>
      </w:r>
      <w:r w:rsidR="00FE1468">
        <w:rPr>
          <w:szCs w:val="22"/>
          <w:lang w:val="en-CA"/>
        </w:rPr>
        <w:t>:</w:t>
      </w:r>
    </w:p>
    <w:p w:rsidR="00475132" w:rsidRPr="00FE1468" w:rsidRDefault="00475132" w:rsidP="00475132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</w:rPr>
      </w:pPr>
      <w:r w:rsidRPr="00475132">
        <w:rPr>
          <w:rFonts w:ascii="Times New Roman" w:hAnsi="Times New Roman"/>
          <w:lang w:val="en-CA"/>
        </w:rPr>
        <w:t>The de-blocking filter and SAO are deactivated in the base layer.</w:t>
      </w:r>
    </w:p>
    <w:p w:rsidR="00FE1468" w:rsidRDefault="00FE1468" w:rsidP="00475132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The constrained intra prediction is enabled in the base layer</w:t>
      </w:r>
    </w:p>
    <w:p w:rsidR="00FE1468" w:rsidRPr="00FE1468" w:rsidRDefault="00FE1468" w:rsidP="00FE1468">
      <w:pPr>
        <w:jc w:val="both"/>
      </w:pPr>
      <w:r>
        <w:t>Using the single-loop decoding scheme, for the decoding of EL PUs that refer to BL key pictures,</w:t>
      </w:r>
      <w:r w:rsidR="003B3C65">
        <w:t xml:space="preserve"> the corresponding BL block has to be fully reconstructed through motion compensation</w:t>
      </w:r>
      <w:r>
        <w:t xml:space="preserve">. For the decoding of EL PUs that </w:t>
      </w:r>
      <w:proofErr w:type="gramStart"/>
      <w:r>
        <w:t>refer</w:t>
      </w:r>
      <w:proofErr w:type="gramEnd"/>
      <w:r>
        <w:t xml:space="preserve"> to BL non-key pictures, BL motion compensation could be skipped.</w:t>
      </w:r>
    </w:p>
    <w:p w:rsidR="00024E7D" w:rsidRDefault="000056D9" w:rsidP="000056D9">
      <w:pPr>
        <w:pStyle w:val="Heading1"/>
        <w:jc w:val="both"/>
        <w:rPr>
          <w:lang w:eastAsia="ko-KR"/>
        </w:rPr>
      </w:pPr>
      <w:r>
        <w:rPr>
          <w:lang w:eastAsia="ko-KR"/>
        </w:rPr>
        <w:t>Experimental results</w:t>
      </w:r>
    </w:p>
    <w:p w:rsidR="00C563F5" w:rsidRDefault="00C563F5" w:rsidP="00C563F5">
      <w:pPr>
        <w:jc w:val="both"/>
        <w:rPr>
          <w:lang w:eastAsia="ko-KR"/>
        </w:rPr>
      </w:pPr>
      <w:r>
        <w:rPr>
          <w:lang w:eastAsia="ko-KR"/>
        </w:rPr>
        <w:t>The common test conditions of RA configurations in [2] are followed for the cross-verification of the experimental results.</w:t>
      </w:r>
      <w:r w:rsidR="00C7394F">
        <w:rPr>
          <w:lang w:eastAsia="ko-KR"/>
        </w:rPr>
        <w:t xml:space="preserve"> </w:t>
      </w:r>
      <w:r w:rsidR="0001369D">
        <w:rPr>
          <w:lang w:eastAsia="ko-KR"/>
        </w:rPr>
        <w:t>The results of SHM-2.0 reference index based framework are used as anchor.</w:t>
      </w:r>
      <w:r w:rsidR="00C7394F">
        <w:rPr>
          <w:lang w:eastAsia="ko-KR"/>
        </w:rPr>
        <w:t xml:space="preserve"> </w:t>
      </w:r>
      <w:r>
        <w:rPr>
          <w:lang w:eastAsia="ko-KR"/>
        </w:rPr>
        <w:t>And,</w:t>
      </w:r>
      <w:r w:rsidR="00C7394F">
        <w:rPr>
          <w:lang w:eastAsia="ko-KR"/>
        </w:rPr>
        <w:t xml:space="preserve"> </w:t>
      </w:r>
      <w:r>
        <w:rPr>
          <w:lang w:eastAsia="ko-KR"/>
        </w:rPr>
        <w:t>both the encoding and decoding times are inaccurate, which are measured from one heterogeneous cluster system.</w:t>
      </w:r>
    </w:p>
    <w:p w:rsidR="00093C6D" w:rsidRDefault="00093C6D" w:rsidP="00C563F5">
      <w:pPr>
        <w:jc w:val="both"/>
        <w:rPr>
          <w:lang w:eastAsia="ko-KR"/>
        </w:rPr>
      </w:pPr>
    </w:p>
    <w:p w:rsidR="00093C6D" w:rsidRDefault="00093C6D" w:rsidP="00093C6D">
      <w:pPr>
        <w:pStyle w:val="Heading2"/>
        <w:rPr>
          <w:i w:val="0"/>
          <w:lang w:eastAsia="ko-KR"/>
        </w:rPr>
      </w:pPr>
      <w:r w:rsidRPr="00093C6D">
        <w:rPr>
          <w:i w:val="0"/>
          <w:lang w:eastAsia="ko-KR"/>
        </w:rPr>
        <w:lastRenderedPageBreak/>
        <w:t>Multi-loop decoding results</w:t>
      </w:r>
    </w:p>
    <w:p w:rsidR="00093C6D" w:rsidRPr="00093C6D" w:rsidRDefault="00256A8B" w:rsidP="00256A8B">
      <w:pPr>
        <w:spacing w:after="120"/>
        <w:jc w:val="center"/>
        <w:rPr>
          <w:lang w:eastAsia="ko-KR"/>
        </w:rPr>
      </w:pPr>
      <w:proofErr w:type="gramStart"/>
      <w:r>
        <w:rPr>
          <w:lang w:eastAsia="ko-KR"/>
        </w:rPr>
        <w:t>Table 1.</w:t>
      </w:r>
      <w:proofErr w:type="gramEnd"/>
      <w:r>
        <w:rPr>
          <w:lang w:eastAsia="ko-KR"/>
        </w:rPr>
        <w:t xml:space="preserve"> Performance of key picture based multi-loop decoding scheme</w:t>
      </w:r>
    </w:p>
    <w:tbl>
      <w:tblPr>
        <w:tblW w:w="3900" w:type="dxa"/>
        <w:tblInd w:w="2740" w:type="dxa"/>
        <w:tblLook w:val="04A0"/>
      </w:tblPr>
      <w:tblGrid>
        <w:gridCol w:w="1215"/>
        <w:gridCol w:w="1331"/>
        <w:gridCol w:w="1354"/>
      </w:tblGrid>
      <w:tr w:rsidR="00093C6D" w:rsidRPr="00093C6D" w:rsidTr="00256A8B">
        <w:trPr>
          <w:trHeight w:val="240"/>
        </w:trPr>
        <w:tc>
          <w:tcPr>
            <w:tcW w:w="39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3C6D" w:rsidRPr="00093C6D" w:rsidRDefault="00093C6D" w:rsidP="00093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93C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SNR</w:t>
            </w:r>
          </w:p>
        </w:tc>
      </w:tr>
      <w:tr w:rsidR="00093C6D" w:rsidRPr="00093C6D" w:rsidTr="00256A8B">
        <w:trPr>
          <w:trHeight w:val="240"/>
        </w:trPr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6D" w:rsidRPr="00093C6D" w:rsidRDefault="00093C6D" w:rsidP="00093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3C6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6D" w:rsidRPr="00093C6D" w:rsidRDefault="00093C6D" w:rsidP="00093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3C6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C6D" w:rsidRPr="00093C6D" w:rsidRDefault="00093C6D" w:rsidP="00093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3C6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093C6D" w:rsidRPr="00093C6D" w:rsidTr="00256A8B">
        <w:trPr>
          <w:trHeight w:val="240"/>
        </w:trPr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93C6D" w:rsidRPr="00093C6D" w:rsidRDefault="00093C6D" w:rsidP="00093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93C6D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93C6D" w:rsidRPr="00093C6D" w:rsidRDefault="00093C6D" w:rsidP="00093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93C6D">
              <w:rPr>
                <w:rFonts w:ascii="Arial" w:hAnsi="Arial" w:cs="Arial"/>
                <w:sz w:val="18"/>
                <w:szCs w:val="18"/>
              </w:rPr>
              <w:t>-10.2%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93C6D" w:rsidRPr="00093C6D" w:rsidRDefault="00093C6D" w:rsidP="00093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93C6D">
              <w:rPr>
                <w:rFonts w:ascii="Arial" w:hAnsi="Arial" w:cs="Arial"/>
                <w:sz w:val="18"/>
                <w:szCs w:val="18"/>
              </w:rPr>
              <w:t>-10.4%</w:t>
            </w:r>
          </w:p>
        </w:tc>
      </w:tr>
      <w:tr w:rsidR="00093C6D" w:rsidRPr="00093C6D" w:rsidTr="00256A8B">
        <w:trPr>
          <w:trHeight w:val="240"/>
        </w:trPr>
        <w:tc>
          <w:tcPr>
            <w:tcW w:w="12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6D" w:rsidRPr="00093C6D" w:rsidRDefault="00093C6D" w:rsidP="00093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3C6D">
              <w:rPr>
                <w:rFonts w:ascii="Arial" w:hAnsi="Arial" w:cs="Arial"/>
                <w:color w:val="000000"/>
                <w:sz w:val="18"/>
                <w:szCs w:val="18"/>
              </w:rPr>
              <w:t>-2.9%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93C6D" w:rsidRPr="00093C6D" w:rsidRDefault="00093C6D" w:rsidP="00093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93C6D">
              <w:rPr>
                <w:rFonts w:ascii="Arial" w:hAnsi="Arial" w:cs="Arial"/>
                <w:sz w:val="18"/>
                <w:szCs w:val="18"/>
              </w:rPr>
              <w:t>-8.4%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93C6D" w:rsidRPr="00093C6D" w:rsidRDefault="00093C6D" w:rsidP="00093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93C6D">
              <w:rPr>
                <w:rFonts w:ascii="Arial" w:hAnsi="Arial" w:cs="Arial"/>
                <w:sz w:val="18"/>
                <w:szCs w:val="18"/>
              </w:rPr>
              <w:t>-10.1%</w:t>
            </w:r>
          </w:p>
        </w:tc>
      </w:tr>
      <w:tr w:rsidR="00093C6D" w:rsidRPr="00093C6D" w:rsidTr="00256A8B">
        <w:trPr>
          <w:trHeight w:val="240"/>
        </w:trPr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93C6D" w:rsidRPr="00093C6D" w:rsidRDefault="00093C6D" w:rsidP="00093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93C6D">
              <w:rPr>
                <w:rFonts w:ascii="Arial" w:hAnsi="Arial" w:cs="Arial"/>
                <w:sz w:val="18"/>
                <w:szCs w:val="18"/>
              </w:rPr>
              <w:t>-3.1%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93C6D" w:rsidRPr="00093C6D" w:rsidRDefault="00093C6D" w:rsidP="00093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93C6D">
              <w:rPr>
                <w:rFonts w:ascii="Arial" w:hAnsi="Arial" w:cs="Arial"/>
                <w:sz w:val="18"/>
                <w:szCs w:val="18"/>
              </w:rPr>
              <w:t>-8.9%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93C6D" w:rsidRPr="00093C6D" w:rsidRDefault="00093C6D" w:rsidP="00093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93C6D">
              <w:rPr>
                <w:rFonts w:ascii="Arial" w:hAnsi="Arial" w:cs="Arial"/>
                <w:sz w:val="18"/>
                <w:szCs w:val="18"/>
              </w:rPr>
              <w:t>-10.2%</w:t>
            </w:r>
          </w:p>
        </w:tc>
      </w:tr>
      <w:tr w:rsidR="00093C6D" w:rsidRPr="00093C6D" w:rsidTr="00256A8B">
        <w:trPr>
          <w:trHeight w:val="240"/>
        </w:trPr>
        <w:tc>
          <w:tcPr>
            <w:tcW w:w="12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6D" w:rsidRPr="00093C6D" w:rsidRDefault="00093C6D" w:rsidP="00093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93C6D">
              <w:rPr>
                <w:rFonts w:ascii="Arial" w:hAnsi="Arial" w:cs="Arial"/>
                <w:sz w:val="18"/>
                <w:szCs w:val="18"/>
              </w:rPr>
              <w:t>10.8%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6D" w:rsidRPr="00093C6D" w:rsidRDefault="00093C6D" w:rsidP="00093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93C6D">
              <w:rPr>
                <w:rFonts w:ascii="Arial" w:hAnsi="Arial" w:cs="Arial"/>
                <w:sz w:val="18"/>
                <w:szCs w:val="18"/>
              </w:rPr>
              <w:t>19.7%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C6D" w:rsidRPr="00093C6D" w:rsidRDefault="00093C6D" w:rsidP="00093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93C6D">
              <w:rPr>
                <w:rFonts w:ascii="Arial" w:hAnsi="Arial" w:cs="Arial"/>
                <w:sz w:val="18"/>
                <w:szCs w:val="18"/>
              </w:rPr>
              <w:t>19.8%</w:t>
            </w:r>
          </w:p>
        </w:tc>
      </w:tr>
      <w:tr w:rsidR="00093C6D" w:rsidRPr="00093C6D" w:rsidTr="00256A8B">
        <w:trPr>
          <w:trHeight w:val="240"/>
        </w:trPr>
        <w:tc>
          <w:tcPr>
            <w:tcW w:w="12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6D" w:rsidRPr="00093C6D" w:rsidRDefault="00093C6D" w:rsidP="00093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93C6D">
              <w:rPr>
                <w:rFonts w:ascii="Arial" w:hAnsi="Arial" w:cs="Arial"/>
                <w:sz w:val="18"/>
                <w:szCs w:val="18"/>
              </w:rPr>
              <w:t>14.4%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6D" w:rsidRPr="00093C6D" w:rsidRDefault="00093C6D" w:rsidP="00093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93C6D">
              <w:rPr>
                <w:rFonts w:ascii="Arial" w:hAnsi="Arial" w:cs="Arial"/>
                <w:sz w:val="18"/>
                <w:szCs w:val="18"/>
              </w:rPr>
              <w:t>32.1%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C6D" w:rsidRPr="00093C6D" w:rsidRDefault="00093C6D" w:rsidP="00093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93C6D">
              <w:rPr>
                <w:rFonts w:ascii="Arial" w:hAnsi="Arial" w:cs="Arial"/>
                <w:sz w:val="18"/>
                <w:szCs w:val="18"/>
              </w:rPr>
              <w:t>34.1%</w:t>
            </w:r>
          </w:p>
        </w:tc>
      </w:tr>
      <w:tr w:rsidR="00093C6D" w:rsidRPr="00093C6D" w:rsidTr="00256A8B">
        <w:trPr>
          <w:trHeight w:val="240"/>
        </w:trPr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6D" w:rsidRPr="00093C6D" w:rsidRDefault="00093C6D" w:rsidP="00093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093C6D">
              <w:rPr>
                <w:rFonts w:ascii="Arial" w:hAnsi="Arial" w:cs="Arial"/>
                <w:color w:val="7F7F7F"/>
                <w:sz w:val="18"/>
                <w:szCs w:val="18"/>
              </w:rPr>
              <w:t>-6.0%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6D" w:rsidRPr="00093C6D" w:rsidRDefault="00093C6D" w:rsidP="00093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093C6D">
              <w:rPr>
                <w:rFonts w:ascii="Arial" w:hAnsi="Arial" w:cs="Arial"/>
                <w:color w:val="7F7F7F"/>
                <w:sz w:val="18"/>
                <w:szCs w:val="18"/>
              </w:rPr>
              <w:t>-12.1%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C6D" w:rsidRPr="00093C6D" w:rsidRDefault="00093C6D" w:rsidP="00093C6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093C6D">
              <w:rPr>
                <w:rFonts w:ascii="Arial" w:hAnsi="Arial" w:cs="Arial"/>
                <w:color w:val="7F7F7F"/>
                <w:sz w:val="18"/>
                <w:szCs w:val="18"/>
              </w:rPr>
              <w:t>-13.5%</w:t>
            </w:r>
          </w:p>
        </w:tc>
      </w:tr>
    </w:tbl>
    <w:p w:rsidR="00093C6D" w:rsidRPr="00093C6D" w:rsidRDefault="00093C6D" w:rsidP="00C563F5">
      <w:pPr>
        <w:jc w:val="both"/>
        <w:rPr>
          <w:b/>
          <w:sz w:val="28"/>
          <w:szCs w:val="28"/>
          <w:lang w:eastAsia="ko-KR"/>
        </w:rPr>
      </w:pPr>
    </w:p>
    <w:p w:rsidR="00256A8B" w:rsidRDefault="00256A8B" w:rsidP="00256A8B">
      <w:pPr>
        <w:spacing w:after="120"/>
        <w:jc w:val="center"/>
        <w:rPr>
          <w:lang w:eastAsia="ko-KR"/>
        </w:rPr>
      </w:pPr>
      <w:proofErr w:type="gramStart"/>
      <w:r>
        <w:rPr>
          <w:lang w:eastAsia="ko-KR"/>
        </w:rPr>
        <w:t>Table 2.</w:t>
      </w:r>
      <w:proofErr w:type="gramEnd"/>
      <w:r>
        <w:rPr>
          <w:lang w:eastAsia="ko-KR"/>
        </w:rPr>
        <w:t xml:space="preserve"> Performance of BL decoding for key picture based multi-loop decoding scheme</w:t>
      </w:r>
    </w:p>
    <w:tbl>
      <w:tblPr>
        <w:tblW w:w="3900" w:type="dxa"/>
        <w:tblInd w:w="2735" w:type="dxa"/>
        <w:tblLook w:val="04A0"/>
      </w:tblPr>
      <w:tblGrid>
        <w:gridCol w:w="1311"/>
        <w:gridCol w:w="1279"/>
        <w:gridCol w:w="1310"/>
      </w:tblGrid>
      <w:tr w:rsidR="00256A8B" w:rsidRPr="00256A8B" w:rsidTr="00256A8B">
        <w:trPr>
          <w:trHeight w:val="240"/>
        </w:trPr>
        <w:tc>
          <w:tcPr>
            <w:tcW w:w="39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6A8B" w:rsidRPr="00256A8B" w:rsidRDefault="00256A8B" w:rsidP="00256A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56A8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BL Drift</w:t>
            </w:r>
          </w:p>
        </w:tc>
      </w:tr>
      <w:tr w:rsidR="00256A8B" w:rsidRPr="00256A8B" w:rsidTr="00256A8B">
        <w:trPr>
          <w:trHeight w:val="240"/>
        </w:trPr>
        <w:tc>
          <w:tcPr>
            <w:tcW w:w="13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A8B" w:rsidRPr="00256A8B" w:rsidRDefault="00256A8B" w:rsidP="00256A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A8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A8B" w:rsidRPr="00256A8B" w:rsidRDefault="00256A8B" w:rsidP="00256A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A8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A8B" w:rsidRPr="00256A8B" w:rsidRDefault="00256A8B" w:rsidP="00256A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A8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256A8B" w:rsidRPr="00256A8B" w:rsidTr="00256A8B">
        <w:trPr>
          <w:trHeight w:val="240"/>
        </w:trPr>
        <w:tc>
          <w:tcPr>
            <w:tcW w:w="13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256A8B" w:rsidRPr="00256A8B" w:rsidRDefault="00256A8B" w:rsidP="00256A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56A8B">
              <w:rPr>
                <w:rFonts w:ascii="Arial" w:hAnsi="Arial" w:cs="Arial"/>
                <w:sz w:val="18"/>
                <w:szCs w:val="18"/>
              </w:rPr>
              <w:t>4.0%</w:t>
            </w:r>
          </w:p>
        </w:tc>
        <w:tc>
          <w:tcPr>
            <w:tcW w:w="12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A8B" w:rsidRPr="00256A8B" w:rsidRDefault="00256A8B" w:rsidP="00256A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A8B">
              <w:rPr>
                <w:rFonts w:ascii="Arial" w:hAnsi="Arial" w:cs="Arial"/>
                <w:color w:val="000000"/>
                <w:sz w:val="18"/>
                <w:szCs w:val="18"/>
              </w:rPr>
              <w:t>2.0%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A8B" w:rsidRPr="00256A8B" w:rsidRDefault="00256A8B" w:rsidP="00256A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A8B">
              <w:rPr>
                <w:rFonts w:ascii="Arial" w:hAnsi="Arial" w:cs="Arial"/>
                <w:color w:val="000000"/>
                <w:sz w:val="18"/>
                <w:szCs w:val="18"/>
              </w:rPr>
              <w:t>1.8%</w:t>
            </w:r>
          </w:p>
        </w:tc>
      </w:tr>
      <w:tr w:rsidR="00256A8B" w:rsidRPr="00256A8B" w:rsidTr="00256A8B">
        <w:trPr>
          <w:trHeight w:val="240"/>
        </w:trPr>
        <w:tc>
          <w:tcPr>
            <w:tcW w:w="13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256A8B" w:rsidRPr="00256A8B" w:rsidRDefault="00256A8B" w:rsidP="00256A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56A8B">
              <w:rPr>
                <w:rFonts w:ascii="Arial" w:hAnsi="Arial" w:cs="Arial"/>
                <w:sz w:val="18"/>
                <w:szCs w:val="18"/>
              </w:rPr>
              <w:t>4.7%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6A8B" w:rsidRPr="00256A8B" w:rsidRDefault="00256A8B" w:rsidP="00256A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A8B">
              <w:rPr>
                <w:rFonts w:ascii="Arial" w:hAnsi="Arial" w:cs="Arial"/>
                <w:color w:val="000000"/>
                <w:sz w:val="18"/>
                <w:szCs w:val="18"/>
              </w:rPr>
              <w:t>2.4%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A8B" w:rsidRPr="00256A8B" w:rsidRDefault="00256A8B" w:rsidP="00256A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A8B">
              <w:rPr>
                <w:rFonts w:ascii="Arial" w:hAnsi="Arial" w:cs="Arial"/>
                <w:color w:val="000000"/>
                <w:sz w:val="18"/>
                <w:szCs w:val="18"/>
              </w:rPr>
              <w:t>2.4%</w:t>
            </w:r>
          </w:p>
        </w:tc>
      </w:tr>
      <w:tr w:rsidR="00256A8B" w:rsidRPr="00256A8B" w:rsidTr="00256A8B">
        <w:trPr>
          <w:trHeight w:val="240"/>
        </w:trPr>
        <w:tc>
          <w:tcPr>
            <w:tcW w:w="13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256A8B" w:rsidRPr="00256A8B" w:rsidRDefault="00256A8B" w:rsidP="00256A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56A8B">
              <w:rPr>
                <w:rFonts w:ascii="Arial" w:hAnsi="Arial" w:cs="Arial"/>
                <w:sz w:val="18"/>
                <w:szCs w:val="18"/>
              </w:rPr>
              <w:t>4.5%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6A8B" w:rsidRPr="00256A8B" w:rsidRDefault="00256A8B" w:rsidP="00256A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A8B">
              <w:rPr>
                <w:rFonts w:ascii="Arial" w:hAnsi="Arial" w:cs="Arial"/>
                <w:color w:val="000000"/>
                <w:sz w:val="18"/>
                <w:szCs w:val="18"/>
              </w:rPr>
              <w:t>2.3%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A8B" w:rsidRPr="00256A8B" w:rsidRDefault="00256A8B" w:rsidP="00256A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A8B">
              <w:rPr>
                <w:rFonts w:ascii="Arial" w:hAnsi="Arial" w:cs="Arial"/>
                <w:color w:val="000000"/>
                <w:sz w:val="18"/>
                <w:szCs w:val="18"/>
              </w:rPr>
              <w:t>2.2%</w:t>
            </w:r>
          </w:p>
        </w:tc>
      </w:tr>
    </w:tbl>
    <w:p w:rsidR="00256A8B" w:rsidRDefault="00256A8B" w:rsidP="00256A8B">
      <w:pPr>
        <w:spacing w:after="120"/>
        <w:jc w:val="center"/>
        <w:rPr>
          <w:lang w:eastAsia="ko-KR"/>
        </w:rPr>
      </w:pPr>
    </w:p>
    <w:p w:rsidR="003371D7" w:rsidRDefault="003371D7" w:rsidP="003371D7">
      <w:pPr>
        <w:pStyle w:val="Heading2"/>
        <w:rPr>
          <w:i w:val="0"/>
          <w:lang w:eastAsia="ko-KR"/>
        </w:rPr>
      </w:pPr>
      <w:r>
        <w:rPr>
          <w:i w:val="0"/>
          <w:lang w:eastAsia="ko-KR"/>
        </w:rPr>
        <w:t>Single</w:t>
      </w:r>
      <w:r w:rsidRPr="00093C6D">
        <w:rPr>
          <w:i w:val="0"/>
          <w:lang w:eastAsia="ko-KR"/>
        </w:rPr>
        <w:t>-loop decoding results</w:t>
      </w:r>
    </w:p>
    <w:p w:rsidR="002A3BCE" w:rsidRDefault="003371D7" w:rsidP="00E32846">
      <w:pPr>
        <w:spacing w:after="120"/>
        <w:jc w:val="center"/>
        <w:rPr>
          <w:lang w:eastAsia="ko-KR"/>
        </w:rPr>
      </w:pPr>
      <w:proofErr w:type="gramStart"/>
      <w:r>
        <w:rPr>
          <w:lang w:eastAsia="ko-KR"/>
        </w:rPr>
        <w:t>Table</w:t>
      </w:r>
      <w:r w:rsidR="00E32846">
        <w:rPr>
          <w:lang w:eastAsia="ko-KR"/>
        </w:rPr>
        <w:t xml:space="preserve"> 3</w:t>
      </w:r>
      <w:r>
        <w:rPr>
          <w:lang w:eastAsia="ko-KR"/>
        </w:rPr>
        <w:t>.</w:t>
      </w:r>
      <w:proofErr w:type="gramEnd"/>
      <w:r>
        <w:rPr>
          <w:lang w:eastAsia="ko-KR"/>
        </w:rPr>
        <w:t xml:space="preserve"> Performance of key picture based single-loop decoding scheme</w:t>
      </w:r>
    </w:p>
    <w:tbl>
      <w:tblPr>
        <w:tblW w:w="3900" w:type="dxa"/>
        <w:tblInd w:w="2735" w:type="dxa"/>
        <w:tblLook w:val="04A0"/>
      </w:tblPr>
      <w:tblGrid>
        <w:gridCol w:w="1309"/>
        <w:gridCol w:w="1283"/>
        <w:gridCol w:w="1308"/>
      </w:tblGrid>
      <w:tr w:rsidR="00E32846" w:rsidRPr="00E32846" w:rsidTr="00E32846">
        <w:trPr>
          <w:trHeight w:val="240"/>
        </w:trPr>
        <w:tc>
          <w:tcPr>
            <w:tcW w:w="39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3284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SNR</w:t>
            </w:r>
          </w:p>
        </w:tc>
      </w:tr>
      <w:tr w:rsidR="00E32846" w:rsidRPr="00E32846" w:rsidTr="00E32846">
        <w:trPr>
          <w:trHeight w:val="240"/>
        </w:trPr>
        <w:tc>
          <w:tcPr>
            <w:tcW w:w="13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284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284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284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E32846" w:rsidRPr="00E32846" w:rsidTr="00E32846">
        <w:trPr>
          <w:trHeight w:val="240"/>
        </w:trPr>
        <w:tc>
          <w:tcPr>
            <w:tcW w:w="13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2846">
              <w:rPr>
                <w:rFonts w:ascii="Arial" w:hAnsi="Arial" w:cs="Arial"/>
                <w:color w:val="000000"/>
                <w:sz w:val="18"/>
                <w:szCs w:val="18"/>
              </w:rPr>
              <w:t>2.1%</w:t>
            </w:r>
          </w:p>
        </w:tc>
        <w:tc>
          <w:tcPr>
            <w:tcW w:w="12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E32846">
              <w:rPr>
                <w:rFonts w:ascii="Arial" w:hAnsi="Arial" w:cs="Arial"/>
                <w:sz w:val="18"/>
                <w:szCs w:val="18"/>
              </w:rPr>
              <w:t>-6.8%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E32846">
              <w:rPr>
                <w:rFonts w:ascii="Arial" w:hAnsi="Arial" w:cs="Arial"/>
                <w:sz w:val="18"/>
                <w:szCs w:val="18"/>
              </w:rPr>
              <w:t>-6.9%</w:t>
            </w:r>
          </w:p>
        </w:tc>
      </w:tr>
      <w:tr w:rsidR="00E32846" w:rsidRPr="00E32846" w:rsidTr="00E32846">
        <w:trPr>
          <w:trHeight w:val="240"/>
        </w:trPr>
        <w:tc>
          <w:tcPr>
            <w:tcW w:w="13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2846">
              <w:rPr>
                <w:rFonts w:ascii="Arial" w:hAnsi="Arial" w:cs="Arial"/>
                <w:color w:val="000000"/>
                <w:sz w:val="18"/>
                <w:szCs w:val="18"/>
              </w:rPr>
              <w:t>1.4%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E32846">
              <w:rPr>
                <w:rFonts w:ascii="Arial" w:hAnsi="Arial" w:cs="Arial"/>
                <w:sz w:val="18"/>
                <w:szCs w:val="18"/>
              </w:rPr>
              <w:t>-5.4%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E32846">
              <w:rPr>
                <w:rFonts w:ascii="Arial" w:hAnsi="Arial" w:cs="Arial"/>
                <w:sz w:val="18"/>
                <w:szCs w:val="18"/>
              </w:rPr>
              <w:t>-7.6%</w:t>
            </w:r>
          </w:p>
        </w:tc>
      </w:tr>
      <w:tr w:rsidR="00E32846" w:rsidRPr="00E32846" w:rsidTr="00E32846">
        <w:trPr>
          <w:trHeight w:val="240"/>
        </w:trPr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2846">
              <w:rPr>
                <w:rFonts w:ascii="Arial" w:hAnsi="Arial" w:cs="Arial"/>
                <w:color w:val="000000"/>
                <w:sz w:val="18"/>
                <w:szCs w:val="18"/>
              </w:rPr>
              <w:t>1.6%</w:t>
            </w:r>
          </w:p>
        </w:tc>
        <w:tc>
          <w:tcPr>
            <w:tcW w:w="12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E32846">
              <w:rPr>
                <w:rFonts w:ascii="Arial" w:hAnsi="Arial" w:cs="Arial"/>
                <w:sz w:val="18"/>
                <w:szCs w:val="18"/>
              </w:rPr>
              <w:t>-5.8%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E32846">
              <w:rPr>
                <w:rFonts w:ascii="Arial" w:hAnsi="Arial" w:cs="Arial"/>
                <w:sz w:val="18"/>
                <w:szCs w:val="18"/>
              </w:rPr>
              <w:t>-7.4%</w:t>
            </w:r>
          </w:p>
        </w:tc>
      </w:tr>
      <w:tr w:rsidR="00E32846" w:rsidRPr="00E32846" w:rsidTr="00E32846">
        <w:trPr>
          <w:trHeight w:val="240"/>
        </w:trPr>
        <w:tc>
          <w:tcPr>
            <w:tcW w:w="13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E32846">
              <w:rPr>
                <w:rFonts w:ascii="Arial" w:hAnsi="Arial" w:cs="Arial"/>
                <w:sz w:val="18"/>
                <w:szCs w:val="18"/>
              </w:rPr>
              <w:t>16.2%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E32846">
              <w:rPr>
                <w:rFonts w:ascii="Arial" w:hAnsi="Arial" w:cs="Arial"/>
                <w:sz w:val="18"/>
                <w:szCs w:val="18"/>
              </w:rPr>
              <w:t>23.5%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E32846">
              <w:rPr>
                <w:rFonts w:ascii="Arial" w:hAnsi="Arial" w:cs="Arial"/>
                <w:sz w:val="18"/>
                <w:szCs w:val="18"/>
              </w:rPr>
              <w:t>23.2%</w:t>
            </w:r>
          </w:p>
        </w:tc>
      </w:tr>
      <w:tr w:rsidR="00E32846" w:rsidRPr="00E32846" w:rsidTr="00E32846">
        <w:trPr>
          <w:trHeight w:val="240"/>
        </w:trPr>
        <w:tc>
          <w:tcPr>
            <w:tcW w:w="13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E32846">
              <w:rPr>
                <w:rFonts w:ascii="Arial" w:hAnsi="Arial" w:cs="Arial"/>
                <w:sz w:val="18"/>
                <w:szCs w:val="18"/>
              </w:rPr>
              <w:t>14.4%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E32846">
              <w:rPr>
                <w:rFonts w:ascii="Arial" w:hAnsi="Arial" w:cs="Arial"/>
                <w:sz w:val="18"/>
                <w:szCs w:val="18"/>
              </w:rPr>
              <w:t>32.1%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E32846">
              <w:rPr>
                <w:rFonts w:ascii="Arial" w:hAnsi="Arial" w:cs="Arial"/>
                <w:sz w:val="18"/>
                <w:szCs w:val="18"/>
              </w:rPr>
              <w:t>34.1%</w:t>
            </w:r>
          </w:p>
        </w:tc>
      </w:tr>
      <w:tr w:rsidR="00E32846" w:rsidRPr="00E32846" w:rsidTr="00E32846">
        <w:trPr>
          <w:trHeight w:val="240"/>
        </w:trPr>
        <w:tc>
          <w:tcPr>
            <w:tcW w:w="13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E32846">
              <w:rPr>
                <w:rFonts w:ascii="Arial" w:hAnsi="Arial" w:cs="Arial"/>
                <w:color w:val="7F7F7F"/>
                <w:sz w:val="18"/>
                <w:szCs w:val="18"/>
              </w:rPr>
              <w:t>1.8%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E32846">
              <w:rPr>
                <w:rFonts w:ascii="Arial" w:hAnsi="Arial" w:cs="Arial"/>
                <w:color w:val="7F7F7F"/>
                <w:sz w:val="18"/>
                <w:szCs w:val="18"/>
              </w:rPr>
              <w:t>-6.2%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E32846">
              <w:rPr>
                <w:rFonts w:ascii="Arial" w:hAnsi="Arial" w:cs="Arial"/>
                <w:color w:val="7F7F7F"/>
                <w:sz w:val="18"/>
                <w:szCs w:val="18"/>
              </w:rPr>
              <w:t>-8.0%</w:t>
            </w:r>
          </w:p>
        </w:tc>
      </w:tr>
    </w:tbl>
    <w:p w:rsidR="00E32846" w:rsidRDefault="00E32846" w:rsidP="00E32846">
      <w:pPr>
        <w:spacing w:after="120"/>
        <w:jc w:val="center"/>
        <w:rPr>
          <w:lang w:eastAsia="ko-KR"/>
        </w:rPr>
      </w:pPr>
    </w:p>
    <w:p w:rsidR="00E32846" w:rsidRDefault="00E32846" w:rsidP="00E32846">
      <w:pPr>
        <w:spacing w:after="120"/>
        <w:jc w:val="center"/>
        <w:rPr>
          <w:lang w:eastAsia="ko-KR"/>
        </w:rPr>
      </w:pPr>
      <w:proofErr w:type="gramStart"/>
      <w:r>
        <w:rPr>
          <w:lang w:eastAsia="ko-KR"/>
        </w:rPr>
        <w:t>Table 4.</w:t>
      </w:r>
      <w:proofErr w:type="gramEnd"/>
      <w:r>
        <w:rPr>
          <w:lang w:eastAsia="ko-KR"/>
        </w:rPr>
        <w:t xml:space="preserve"> Performance of BL decoding for key picture based single-loop decoding scheme</w:t>
      </w:r>
    </w:p>
    <w:tbl>
      <w:tblPr>
        <w:tblW w:w="3900" w:type="dxa"/>
        <w:tblInd w:w="2735" w:type="dxa"/>
        <w:tblLook w:val="04A0"/>
      </w:tblPr>
      <w:tblGrid>
        <w:gridCol w:w="1309"/>
        <w:gridCol w:w="1283"/>
        <w:gridCol w:w="1308"/>
      </w:tblGrid>
      <w:tr w:rsidR="00E32846" w:rsidRPr="00E32846" w:rsidTr="00E32846">
        <w:trPr>
          <w:trHeight w:val="240"/>
        </w:trPr>
        <w:tc>
          <w:tcPr>
            <w:tcW w:w="39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3284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BL Drift</w:t>
            </w:r>
          </w:p>
        </w:tc>
      </w:tr>
      <w:tr w:rsidR="00E32846" w:rsidRPr="00E32846" w:rsidTr="00E32846">
        <w:trPr>
          <w:trHeight w:val="240"/>
        </w:trPr>
        <w:tc>
          <w:tcPr>
            <w:tcW w:w="13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284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284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284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E32846" w:rsidRPr="00E32846" w:rsidTr="00E32846">
        <w:trPr>
          <w:trHeight w:val="240"/>
        </w:trPr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E32846">
              <w:rPr>
                <w:rFonts w:ascii="Arial" w:hAnsi="Arial" w:cs="Arial"/>
                <w:sz w:val="18"/>
                <w:szCs w:val="18"/>
              </w:rPr>
              <w:t>15.3%</w:t>
            </w:r>
          </w:p>
        </w:tc>
        <w:tc>
          <w:tcPr>
            <w:tcW w:w="12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E32846">
              <w:rPr>
                <w:rFonts w:ascii="Arial" w:hAnsi="Arial" w:cs="Arial"/>
                <w:sz w:val="18"/>
                <w:szCs w:val="18"/>
              </w:rPr>
              <w:t>11.2%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E32846">
              <w:rPr>
                <w:rFonts w:ascii="Arial" w:hAnsi="Arial" w:cs="Arial"/>
                <w:sz w:val="18"/>
                <w:szCs w:val="18"/>
              </w:rPr>
              <w:t>11.3%</w:t>
            </w:r>
          </w:p>
        </w:tc>
      </w:tr>
      <w:tr w:rsidR="00E32846" w:rsidRPr="00E32846" w:rsidTr="00E32846">
        <w:trPr>
          <w:trHeight w:val="240"/>
        </w:trPr>
        <w:tc>
          <w:tcPr>
            <w:tcW w:w="13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E32846">
              <w:rPr>
                <w:rFonts w:ascii="Arial" w:hAnsi="Arial" w:cs="Arial"/>
                <w:sz w:val="18"/>
                <w:szCs w:val="18"/>
              </w:rPr>
              <w:t>13.3%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E32846">
              <w:rPr>
                <w:rFonts w:ascii="Arial" w:hAnsi="Arial" w:cs="Arial"/>
                <w:sz w:val="18"/>
                <w:szCs w:val="18"/>
              </w:rPr>
              <w:t>11.7%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E32846">
              <w:rPr>
                <w:rFonts w:ascii="Arial" w:hAnsi="Arial" w:cs="Arial"/>
                <w:sz w:val="18"/>
                <w:szCs w:val="18"/>
              </w:rPr>
              <w:t>12.0%</w:t>
            </w:r>
          </w:p>
        </w:tc>
      </w:tr>
      <w:tr w:rsidR="00E32846" w:rsidRPr="00E32846" w:rsidTr="00E32846">
        <w:trPr>
          <w:trHeight w:val="240"/>
        </w:trPr>
        <w:tc>
          <w:tcPr>
            <w:tcW w:w="13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E32846">
              <w:rPr>
                <w:rFonts w:ascii="Arial" w:hAnsi="Arial" w:cs="Arial"/>
                <w:sz w:val="18"/>
                <w:szCs w:val="18"/>
              </w:rPr>
              <w:t>13.9%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E32846">
              <w:rPr>
                <w:rFonts w:ascii="Arial" w:hAnsi="Arial" w:cs="Arial"/>
                <w:sz w:val="18"/>
                <w:szCs w:val="18"/>
              </w:rPr>
              <w:t>11.5%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32846" w:rsidRPr="00E32846" w:rsidRDefault="00E32846" w:rsidP="00E3284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E32846">
              <w:rPr>
                <w:rFonts w:ascii="Arial" w:hAnsi="Arial" w:cs="Arial"/>
                <w:sz w:val="18"/>
                <w:szCs w:val="18"/>
              </w:rPr>
              <w:t>11.8%</w:t>
            </w:r>
          </w:p>
        </w:tc>
      </w:tr>
    </w:tbl>
    <w:p w:rsidR="00C1338C" w:rsidRDefault="00C1338C" w:rsidP="00C1338C">
      <w:pPr>
        <w:pStyle w:val="Heading1"/>
        <w:rPr>
          <w:lang w:val="en-CA"/>
        </w:rPr>
      </w:pPr>
      <w:r>
        <w:rPr>
          <w:lang w:val="en-CA"/>
        </w:rPr>
        <w:t>Conclusion</w:t>
      </w:r>
    </w:p>
    <w:p w:rsidR="00524431" w:rsidRPr="005B217D" w:rsidRDefault="00AF5D1F" w:rsidP="00A27339">
      <w:pPr>
        <w:jc w:val="both"/>
        <w:rPr>
          <w:szCs w:val="22"/>
          <w:lang w:val="en-CA"/>
        </w:rPr>
      </w:pPr>
      <w:r w:rsidRPr="002E4FE6">
        <w:rPr>
          <w:lang w:eastAsia="ko-KR"/>
        </w:rPr>
        <w:t>In this cross-check report, the results of</w:t>
      </w:r>
      <w:r>
        <w:rPr>
          <w:lang w:eastAsia="ko-KR"/>
        </w:rPr>
        <w:t xml:space="preserve"> JCTVC-N0202 on key picture concept and single loop decoding </w:t>
      </w:r>
      <w:r w:rsidRPr="002E4FE6">
        <w:rPr>
          <w:lang w:eastAsia="ko-KR"/>
        </w:rPr>
        <w:t>have been verified. The software implementation is compliant with the corresponding description in the proposal and the simulation results also perfectly match the results provided from proponents.</w:t>
      </w:r>
    </w:p>
    <w:p w:rsidR="00654D22" w:rsidRDefault="00654D22" w:rsidP="00654D22">
      <w:pPr>
        <w:pStyle w:val="Heading1"/>
        <w:numPr>
          <w:ilvl w:val="0"/>
          <w:numId w:val="0"/>
        </w:numPr>
        <w:jc w:val="both"/>
        <w:rPr>
          <w:b w:val="0"/>
          <w:szCs w:val="22"/>
          <w:lang w:val="en-CA"/>
        </w:rPr>
      </w:pPr>
      <w:bookmarkStart w:id="0" w:name="_Toc258950902"/>
      <w:bookmarkStart w:id="1" w:name="_Toc336854407"/>
      <w:r w:rsidRPr="00855F5E">
        <w:rPr>
          <w:rFonts w:hint="eastAsia"/>
        </w:rPr>
        <w:t>References</w:t>
      </w:r>
      <w:bookmarkEnd w:id="0"/>
      <w:bookmarkEnd w:id="1"/>
    </w:p>
    <w:p w:rsidR="00DA1EE4" w:rsidRDefault="0045631C" w:rsidP="00654D22">
      <w:pPr>
        <w:numPr>
          <w:ilvl w:val="0"/>
          <w:numId w:val="12"/>
        </w:numPr>
        <w:ind w:left="360"/>
        <w:jc w:val="both"/>
        <w:rPr>
          <w:szCs w:val="22"/>
          <w:lang w:val="en-CA"/>
        </w:rPr>
      </w:pPr>
      <w:bookmarkStart w:id="2" w:name="_Ref361651199"/>
      <w:bookmarkStart w:id="3" w:name="_Ref345192800"/>
      <w:r>
        <w:rPr>
          <w:szCs w:val="22"/>
          <w:lang w:val="en-CA"/>
        </w:rPr>
        <w:t>C. Feldmann</w:t>
      </w:r>
      <w:r w:rsidR="00DA1EE4">
        <w:rPr>
          <w:szCs w:val="22"/>
          <w:lang w:val="en-CA"/>
        </w:rPr>
        <w:t xml:space="preserve">, </w:t>
      </w:r>
      <w:r>
        <w:rPr>
          <w:szCs w:val="22"/>
          <w:lang w:val="en-CA"/>
        </w:rPr>
        <w:t xml:space="preserve">F. </w:t>
      </w:r>
      <w:proofErr w:type="spellStart"/>
      <w:r>
        <w:rPr>
          <w:szCs w:val="22"/>
          <w:lang w:val="en-CA"/>
        </w:rPr>
        <w:t>Jager</w:t>
      </w:r>
      <w:proofErr w:type="spellEnd"/>
      <w:r w:rsidR="00DA1EE4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M. Wien</w:t>
      </w:r>
      <w:r w:rsidR="00DA1EE4">
        <w:rPr>
          <w:szCs w:val="22"/>
          <w:lang w:val="en-CA"/>
        </w:rPr>
        <w:t xml:space="preserve">, </w:t>
      </w:r>
      <w:r w:rsidR="00DA1EE4" w:rsidRPr="0045631C">
        <w:rPr>
          <w:szCs w:val="22"/>
          <w:lang w:val="en-CA"/>
        </w:rPr>
        <w:t>“</w:t>
      </w:r>
      <w:r w:rsidRPr="0045631C">
        <w:rPr>
          <w:szCs w:val="22"/>
          <w:lang w:val="en-CA"/>
        </w:rPr>
        <w:t>[AHG16] Key picture concept and single loop decoding</w:t>
      </w:r>
      <w:r w:rsidR="00DA1EE4">
        <w:rPr>
          <w:szCs w:val="22"/>
          <w:lang w:val="en-CA"/>
        </w:rPr>
        <w:t xml:space="preserve">”, </w:t>
      </w:r>
      <w:r w:rsidR="005A7A65" w:rsidRPr="0041065B">
        <w:rPr>
          <w:szCs w:val="22"/>
          <w:lang w:val="en-CA"/>
        </w:rPr>
        <w:t>JCTVC document</w:t>
      </w:r>
      <w:r w:rsidR="005A7A65">
        <w:rPr>
          <w:szCs w:val="22"/>
          <w:lang w:val="en-CA"/>
        </w:rPr>
        <w:t xml:space="preserve"> JCTVC-N0202, </w:t>
      </w:r>
      <w:r w:rsidR="00DA1EE4">
        <w:rPr>
          <w:szCs w:val="22"/>
          <w:lang w:val="en-CA"/>
        </w:rPr>
        <w:t>Vienna, Austria, July, 2013.</w:t>
      </w:r>
      <w:bookmarkEnd w:id="2"/>
    </w:p>
    <w:bookmarkEnd w:id="3"/>
    <w:p w:rsidR="00D92C95" w:rsidRPr="005C0A74" w:rsidRDefault="000056D9" w:rsidP="00D20229">
      <w:pPr>
        <w:numPr>
          <w:ilvl w:val="0"/>
          <w:numId w:val="12"/>
        </w:numPr>
        <w:ind w:left="360"/>
        <w:jc w:val="both"/>
        <w:rPr>
          <w:szCs w:val="22"/>
          <w:lang w:val="en-CA"/>
        </w:rPr>
      </w:pPr>
      <w:r w:rsidRPr="0041065B">
        <w:rPr>
          <w:szCs w:val="22"/>
          <w:lang w:val="en-CA"/>
        </w:rPr>
        <w:lastRenderedPageBreak/>
        <w:t xml:space="preserve">X. Li, J. Boyce, P. </w:t>
      </w:r>
      <w:proofErr w:type="spellStart"/>
      <w:r w:rsidRPr="0041065B">
        <w:rPr>
          <w:szCs w:val="22"/>
          <w:lang w:val="en-CA"/>
        </w:rPr>
        <w:t>Onno</w:t>
      </w:r>
      <w:proofErr w:type="spellEnd"/>
      <w:r w:rsidRPr="0041065B">
        <w:rPr>
          <w:szCs w:val="22"/>
          <w:lang w:val="en-CA"/>
        </w:rPr>
        <w:t xml:space="preserve"> and Y. Ye, “Common Test Conditions and Software Reference Configurations for the Scalable Test Model”, JCTVC document JCTVC-M1009, </w:t>
      </w:r>
      <w:proofErr w:type="spellStart"/>
      <w:r w:rsidRPr="0041065B">
        <w:rPr>
          <w:szCs w:val="22"/>
          <w:lang w:val="en-CA"/>
        </w:rPr>
        <w:t>Incheon</w:t>
      </w:r>
      <w:proofErr w:type="spellEnd"/>
      <w:r w:rsidRPr="0041065B">
        <w:rPr>
          <w:szCs w:val="22"/>
          <w:lang w:val="en-CA"/>
        </w:rPr>
        <w:t>, Korea, April, 2013.</w:t>
      </w:r>
      <w:r w:rsidR="00D20229" w:rsidRPr="005C0A74">
        <w:rPr>
          <w:szCs w:val="22"/>
          <w:lang w:val="en-CA"/>
        </w:rPr>
        <w:t xml:space="preserve"> </w:t>
      </w:r>
    </w:p>
    <w:sectPr w:rsidR="00D92C95" w:rsidRPr="005C0A74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D7E" w:rsidRDefault="00F50D7E">
      <w:r>
        <w:separator/>
      </w:r>
    </w:p>
  </w:endnote>
  <w:endnote w:type="continuationSeparator" w:id="0">
    <w:p w:rsidR="00F50D7E" w:rsidRDefault="00F50D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990" w:rsidRDefault="005D099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2405B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2405B2">
      <w:rPr>
        <w:rStyle w:val="PageNumber"/>
      </w:rPr>
      <w:fldChar w:fldCharType="separate"/>
    </w:r>
    <w:r w:rsidR="00C7394F">
      <w:rPr>
        <w:rStyle w:val="PageNumber"/>
        <w:noProof/>
      </w:rPr>
      <w:t>1</w:t>
    </w:r>
    <w:r w:rsidR="002405B2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2405B2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2405B2">
      <w:rPr>
        <w:rStyle w:val="PageNumber"/>
      </w:rPr>
      <w:fldChar w:fldCharType="separate"/>
    </w:r>
    <w:r w:rsidR="00660387">
      <w:rPr>
        <w:rStyle w:val="PageNumber"/>
        <w:noProof/>
      </w:rPr>
      <w:t>2013-07-17</w:t>
    </w:r>
    <w:r w:rsidR="002405B2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D7E" w:rsidRDefault="00F50D7E">
      <w:r>
        <w:separator/>
      </w:r>
    </w:p>
  </w:footnote>
  <w:footnote w:type="continuationSeparator" w:id="0">
    <w:p w:rsidR="00F50D7E" w:rsidRDefault="00F50D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BEFA18B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74824FC"/>
    <w:multiLevelType w:val="hybridMultilevel"/>
    <w:tmpl w:val="162E3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137E0B"/>
    <w:multiLevelType w:val="hybridMultilevel"/>
    <w:tmpl w:val="9C865D56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F5BE0A8E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7">
    <w:nsid w:val="36587FC7"/>
    <w:multiLevelType w:val="hybridMultilevel"/>
    <w:tmpl w:val="96CEDA6E"/>
    <w:lvl w:ilvl="0" w:tplc="F5BE0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193C50"/>
    <w:multiLevelType w:val="hybridMultilevel"/>
    <w:tmpl w:val="18A60600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FFFFFFFF">
      <w:start w:val="5"/>
      <w:numFmt w:val="bullet"/>
      <w:lvlText w:val="–"/>
      <w:lvlJc w:val="left"/>
      <w:pPr>
        <w:tabs>
          <w:tab w:val="num" w:pos="1600"/>
        </w:tabs>
        <w:ind w:left="1600" w:hanging="400"/>
      </w:pPr>
      <w:rPr>
        <w:rFonts w:ascii="Times New Roman" w:eastAsia="Times New Roman" w:hAnsi="Times New Roman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523E56"/>
    <w:multiLevelType w:val="hybridMultilevel"/>
    <w:tmpl w:val="329E585C"/>
    <w:lvl w:ilvl="0" w:tplc="49C80EA8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5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6">
    <w:nsid w:val="5AF94584"/>
    <w:multiLevelType w:val="hybridMultilevel"/>
    <w:tmpl w:val="68FC1F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>
    <w:nsid w:val="73F43942"/>
    <w:multiLevelType w:val="hybridMultilevel"/>
    <w:tmpl w:val="8D8A5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E81115"/>
    <w:multiLevelType w:val="hybridMultilevel"/>
    <w:tmpl w:val="6B40ED0C"/>
    <w:lvl w:ilvl="0" w:tplc="72E2C578">
      <w:start w:val="1"/>
      <w:numFmt w:val="decimal"/>
      <w:lvlText w:val="[%1]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3"/>
  </w:num>
  <w:num w:numId="4">
    <w:abstractNumId w:val="10"/>
  </w:num>
  <w:num w:numId="5">
    <w:abstractNumId w:val="11"/>
  </w:num>
  <w:num w:numId="6">
    <w:abstractNumId w:val="4"/>
  </w:num>
  <w:num w:numId="7">
    <w:abstractNumId w:val="8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19"/>
  </w:num>
  <w:num w:numId="13">
    <w:abstractNumId w:val="15"/>
  </w:num>
  <w:num w:numId="14">
    <w:abstractNumId w:val="6"/>
  </w:num>
  <w:num w:numId="15">
    <w:abstractNumId w:val="9"/>
  </w:num>
  <w:num w:numId="16">
    <w:abstractNumId w:val="12"/>
  </w:num>
  <w:num w:numId="17">
    <w:abstractNumId w:val="7"/>
  </w:num>
  <w:num w:numId="18">
    <w:abstractNumId w:val="1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18"/>
  </w:num>
  <w:num w:numId="24">
    <w:abstractNumId w:val="16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56D9"/>
    <w:rsid w:val="00006EF6"/>
    <w:rsid w:val="00012F3A"/>
    <w:rsid w:val="0001369D"/>
    <w:rsid w:val="000146F6"/>
    <w:rsid w:val="000208FA"/>
    <w:rsid w:val="000234F4"/>
    <w:rsid w:val="00024E7D"/>
    <w:rsid w:val="000303E4"/>
    <w:rsid w:val="00031583"/>
    <w:rsid w:val="00042357"/>
    <w:rsid w:val="000424EB"/>
    <w:rsid w:val="000458BC"/>
    <w:rsid w:val="00045C41"/>
    <w:rsid w:val="00046C03"/>
    <w:rsid w:val="000476A3"/>
    <w:rsid w:val="0007614F"/>
    <w:rsid w:val="00093C6D"/>
    <w:rsid w:val="000A3726"/>
    <w:rsid w:val="000B1294"/>
    <w:rsid w:val="000B1C6B"/>
    <w:rsid w:val="000B4FF9"/>
    <w:rsid w:val="000C09AC"/>
    <w:rsid w:val="000C22BB"/>
    <w:rsid w:val="000E00F3"/>
    <w:rsid w:val="000E42B9"/>
    <w:rsid w:val="000F158C"/>
    <w:rsid w:val="00102F3D"/>
    <w:rsid w:val="00114DFF"/>
    <w:rsid w:val="00122C51"/>
    <w:rsid w:val="00124E38"/>
    <w:rsid w:val="0012580B"/>
    <w:rsid w:val="001274F0"/>
    <w:rsid w:val="00131F90"/>
    <w:rsid w:val="0013526E"/>
    <w:rsid w:val="00171371"/>
    <w:rsid w:val="00175A24"/>
    <w:rsid w:val="0018465F"/>
    <w:rsid w:val="00187E58"/>
    <w:rsid w:val="00192832"/>
    <w:rsid w:val="00193C10"/>
    <w:rsid w:val="00197506"/>
    <w:rsid w:val="001A297E"/>
    <w:rsid w:val="001A368E"/>
    <w:rsid w:val="001A7329"/>
    <w:rsid w:val="001B4E28"/>
    <w:rsid w:val="001B620E"/>
    <w:rsid w:val="001C3525"/>
    <w:rsid w:val="001C7930"/>
    <w:rsid w:val="001D1BD2"/>
    <w:rsid w:val="001E02BE"/>
    <w:rsid w:val="001E3B37"/>
    <w:rsid w:val="001F2594"/>
    <w:rsid w:val="001F414A"/>
    <w:rsid w:val="002019C9"/>
    <w:rsid w:val="002055A6"/>
    <w:rsid w:val="00206460"/>
    <w:rsid w:val="002069B4"/>
    <w:rsid w:val="00210C36"/>
    <w:rsid w:val="0021174C"/>
    <w:rsid w:val="00215DFC"/>
    <w:rsid w:val="00220560"/>
    <w:rsid w:val="002212DF"/>
    <w:rsid w:val="00222CD4"/>
    <w:rsid w:val="00223653"/>
    <w:rsid w:val="002257D2"/>
    <w:rsid w:val="002264A6"/>
    <w:rsid w:val="00227BA7"/>
    <w:rsid w:val="0023011C"/>
    <w:rsid w:val="002367EE"/>
    <w:rsid w:val="002405B2"/>
    <w:rsid w:val="00243848"/>
    <w:rsid w:val="00247072"/>
    <w:rsid w:val="00256A8B"/>
    <w:rsid w:val="00263398"/>
    <w:rsid w:val="002708D5"/>
    <w:rsid w:val="00275BCF"/>
    <w:rsid w:val="00292257"/>
    <w:rsid w:val="002A3BCE"/>
    <w:rsid w:val="002A54E0"/>
    <w:rsid w:val="002B0884"/>
    <w:rsid w:val="002B1595"/>
    <w:rsid w:val="002B191D"/>
    <w:rsid w:val="002C5F3F"/>
    <w:rsid w:val="002D0AF6"/>
    <w:rsid w:val="002F1501"/>
    <w:rsid w:val="002F164D"/>
    <w:rsid w:val="00301401"/>
    <w:rsid w:val="00306206"/>
    <w:rsid w:val="00314BAF"/>
    <w:rsid w:val="00317D85"/>
    <w:rsid w:val="00327C56"/>
    <w:rsid w:val="003315A1"/>
    <w:rsid w:val="003371D7"/>
    <w:rsid w:val="003373EC"/>
    <w:rsid w:val="00340244"/>
    <w:rsid w:val="00342FF4"/>
    <w:rsid w:val="003619C0"/>
    <w:rsid w:val="00362A6F"/>
    <w:rsid w:val="003669EA"/>
    <w:rsid w:val="003706CC"/>
    <w:rsid w:val="00377710"/>
    <w:rsid w:val="00394937"/>
    <w:rsid w:val="003A235A"/>
    <w:rsid w:val="003A2D8E"/>
    <w:rsid w:val="003A4FE9"/>
    <w:rsid w:val="003B26C0"/>
    <w:rsid w:val="003B3C65"/>
    <w:rsid w:val="003B7E57"/>
    <w:rsid w:val="003C20E4"/>
    <w:rsid w:val="003C7FB5"/>
    <w:rsid w:val="003D0167"/>
    <w:rsid w:val="003E6D97"/>
    <w:rsid w:val="003E6F90"/>
    <w:rsid w:val="003F0B47"/>
    <w:rsid w:val="003F5D0F"/>
    <w:rsid w:val="00402359"/>
    <w:rsid w:val="00405D17"/>
    <w:rsid w:val="0041065B"/>
    <w:rsid w:val="0041131D"/>
    <w:rsid w:val="00414101"/>
    <w:rsid w:val="00425259"/>
    <w:rsid w:val="00425BB8"/>
    <w:rsid w:val="00425DB2"/>
    <w:rsid w:val="00430422"/>
    <w:rsid w:val="00433DDB"/>
    <w:rsid w:val="00437619"/>
    <w:rsid w:val="00452127"/>
    <w:rsid w:val="0045631C"/>
    <w:rsid w:val="00471A1E"/>
    <w:rsid w:val="00474198"/>
    <w:rsid w:val="00475132"/>
    <w:rsid w:val="0047549C"/>
    <w:rsid w:val="0048383B"/>
    <w:rsid w:val="00487358"/>
    <w:rsid w:val="004A2A63"/>
    <w:rsid w:val="004B210C"/>
    <w:rsid w:val="004D405F"/>
    <w:rsid w:val="004D66AD"/>
    <w:rsid w:val="004E4F4F"/>
    <w:rsid w:val="004E5B09"/>
    <w:rsid w:val="004E6789"/>
    <w:rsid w:val="004F3D12"/>
    <w:rsid w:val="004F61E3"/>
    <w:rsid w:val="00502E10"/>
    <w:rsid w:val="0051015C"/>
    <w:rsid w:val="005137BB"/>
    <w:rsid w:val="00516CF1"/>
    <w:rsid w:val="00524431"/>
    <w:rsid w:val="00531AE9"/>
    <w:rsid w:val="00550A66"/>
    <w:rsid w:val="00555814"/>
    <w:rsid w:val="00567EC7"/>
    <w:rsid w:val="00570013"/>
    <w:rsid w:val="00577FEE"/>
    <w:rsid w:val="005801A2"/>
    <w:rsid w:val="0058205C"/>
    <w:rsid w:val="00587181"/>
    <w:rsid w:val="005952A5"/>
    <w:rsid w:val="005A1D37"/>
    <w:rsid w:val="005A226F"/>
    <w:rsid w:val="005A33A1"/>
    <w:rsid w:val="005A7A65"/>
    <w:rsid w:val="005B217D"/>
    <w:rsid w:val="005C0A74"/>
    <w:rsid w:val="005C2999"/>
    <w:rsid w:val="005C385F"/>
    <w:rsid w:val="005D0990"/>
    <w:rsid w:val="005E1AC6"/>
    <w:rsid w:val="005E1D34"/>
    <w:rsid w:val="005F1481"/>
    <w:rsid w:val="005F1E7E"/>
    <w:rsid w:val="005F6F1B"/>
    <w:rsid w:val="00610572"/>
    <w:rsid w:val="00613558"/>
    <w:rsid w:val="00615CBD"/>
    <w:rsid w:val="00615FBD"/>
    <w:rsid w:val="0061775B"/>
    <w:rsid w:val="0062130E"/>
    <w:rsid w:val="00624B33"/>
    <w:rsid w:val="00630AA2"/>
    <w:rsid w:val="00646707"/>
    <w:rsid w:val="00653040"/>
    <w:rsid w:val="00654D22"/>
    <w:rsid w:val="00660387"/>
    <w:rsid w:val="00662E58"/>
    <w:rsid w:val="00664745"/>
    <w:rsid w:val="00664DCF"/>
    <w:rsid w:val="00681C53"/>
    <w:rsid w:val="00687C14"/>
    <w:rsid w:val="00695D7C"/>
    <w:rsid w:val="006B11C1"/>
    <w:rsid w:val="006C5D39"/>
    <w:rsid w:val="006E2810"/>
    <w:rsid w:val="006E5417"/>
    <w:rsid w:val="006F1F54"/>
    <w:rsid w:val="006F445E"/>
    <w:rsid w:val="007012E4"/>
    <w:rsid w:val="00712F60"/>
    <w:rsid w:val="00712F9B"/>
    <w:rsid w:val="00713662"/>
    <w:rsid w:val="00715F55"/>
    <w:rsid w:val="00720E3B"/>
    <w:rsid w:val="00723BEF"/>
    <w:rsid w:val="00743C38"/>
    <w:rsid w:val="007459CA"/>
    <w:rsid w:val="00745F6B"/>
    <w:rsid w:val="00747342"/>
    <w:rsid w:val="0075585E"/>
    <w:rsid w:val="00764DC7"/>
    <w:rsid w:val="0076644D"/>
    <w:rsid w:val="00770571"/>
    <w:rsid w:val="007768FF"/>
    <w:rsid w:val="0077730A"/>
    <w:rsid w:val="007824D3"/>
    <w:rsid w:val="00784103"/>
    <w:rsid w:val="007935E9"/>
    <w:rsid w:val="00796EE3"/>
    <w:rsid w:val="00797BEC"/>
    <w:rsid w:val="007A05A9"/>
    <w:rsid w:val="007A384C"/>
    <w:rsid w:val="007A724D"/>
    <w:rsid w:val="007A7D29"/>
    <w:rsid w:val="007B4AB8"/>
    <w:rsid w:val="007C5D9D"/>
    <w:rsid w:val="007C7FF0"/>
    <w:rsid w:val="007E253A"/>
    <w:rsid w:val="007F1F8B"/>
    <w:rsid w:val="007F5B83"/>
    <w:rsid w:val="007F67A1"/>
    <w:rsid w:val="00806746"/>
    <w:rsid w:val="00807B1F"/>
    <w:rsid w:val="00811C05"/>
    <w:rsid w:val="00817638"/>
    <w:rsid w:val="008206C8"/>
    <w:rsid w:val="00837CDD"/>
    <w:rsid w:val="0086387C"/>
    <w:rsid w:val="0086552B"/>
    <w:rsid w:val="00874A6C"/>
    <w:rsid w:val="00876C65"/>
    <w:rsid w:val="00880862"/>
    <w:rsid w:val="0088727D"/>
    <w:rsid w:val="008962C2"/>
    <w:rsid w:val="008A4B4C"/>
    <w:rsid w:val="008A7F96"/>
    <w:rsid w:val="008C239F"/>
    <w:rsid w:val="008D1346"/>
    <w:rsid w:val="008D578F"/>
    <w:rsid w:val="008D6C30"/>
    <w:rsid w:val="008E480C"/>
    <w:rsid w:val="008E701B"/>
    <w:rsid w:val="008F75F2"/>
    <w:rsid w:val="00907757"/>
    <w:rsid w:val="009212B0"/>
    <w:rsid w:val="009234A5"/>
    <w:rsid w:val="009336F7"/>
    <w:rsid w:val="009374A7"/>
    <w:rsid w:val="00976117"/>
    <w:rsid w:val="009776F3"/>
    <w:rsid w:val="00983009"/>
    <w:rsid w:val="0098345C"/>
    <w:rsid w:val="00984166"/>
    <w:rsid w:val="0098551D"/>
    <w:rsid w:val="009879A4"/>
    <w:rsid w:val="00990B15"/>
    <w:rsid w:val="0099518F"/>
    <w:rsid w:val="009A523D"/>
    <w:rsid w:val="009A62BE"/>
    <w:rsid w:val="009F496B"/>
    <w:rsid w:val="00A01439"/>
    <w:rsid w:val="00A015B0"/>
    <w:rsid w:val="00A02E61"/>
    <w:rsid w:val="00A0422A"/>
    <w:rsid w:val="00A05CFF"/>
    <w:rsid w:val="00A05EE3"/>
    <w:rsid w:val="00A223EC"/>
    <w:rsid w:val="00A22DCD"/>
    <w:rsid w:val="00A27339"/>
    <w:rsid w:val="00A30F9B"/>
    <w:rsid w:val="00A336AE"/>
    <w:rsid w:val="00A35089"/>
    <w:rsid w:val="00A41BE7"/>
    <w:rsid w:val="00A45C7F"/>
    <w:rsid w:val="00A56B97"/>
    <w:rsid w:val="00A57095"/>
    <w:rsid w:val="00A6093D"/>
    <w:rsid w:val="00A61B04"/>
    <w:rsid w:val="00A61D4D"/>
    <w:rsid w:val="00A713F0"/>
    <w:rsid w:val="00A73D31"/>
    <w:rsid w:val="00A76A6D"/>
    <w:rsid w:val="00A77FC1"/>
    <w:rsid w:val="00A83253"/>
    <w:rsid w:val="00AA1A04"/>
    <w:rsid w:val="00AA6E84"/>
    <w:rsid w:val="00AB1018"/>
    <w:rsid w:val="00AB20BB"/>
    <w:rsid w:val="00AB3B17"/>
    <w:rsid w:val="00AC2743"/>
    <w:rsid w:val="00AC7B11"/>
    <w:rsid w:val="00AD7CC0"/>
    <w:rsid w:val="00AE341B"/>
    <w:rsid w:val="00AF3AF3"/>
    <w:rsid w:val="00AF5D1F"/>
    <w:rsid w:val="00B02980"/>
    <w:rsid w:val="00B07CA7"/>
    <w:rsid w:val="00B1279A"/>
    <w:rsid w:val="00B300FB"/>
    <w:rsid w:val="00B3277B"/>
    <w:rsid w:val="00B4194A"/>
    <w:rsid w:val="00B5222E"/>
    <w:rsid w:val="00B53179"/>
    <w:rsid w:val="00B61C96"/>
    <w:rsid w:val="00B7012A"/>
    <w:rsid w:val="00B71BF3"/>
    <w:rsid w:val="00B73A2A"/>
    <w:rsid w:val="00B75575"/>
    <w:rsid w:val="00B76857"/>
    <w:rsid w:val="00B87830"/>
    <w:rsid w:val="00B911CD"/>
    <w:rsid w:val="00B94B06"/>
    <w:rsid w:val="00B94C28"/>
    <w:rsid w:val="00B95C92"/>
    <w:rsid w:val="00BB1939"/>
    <w:rsid w:val="00BB4D77"/>
    <w:rsid w:val="00BB69F8"/>
    <w:rsid w:val="00BC10BA"/>
    <w:rsid w:val="00BC5AFD"/>
    <w:rsid w:val="00BD4B16"/>
    <w:rsid w:val="00BE4F61"/>
    <w:rsid w:val="00BE708D"/>
    <w:rsid w:val="00BF2E86"/>
    <w:rsid w:val="00BF5A9E"/>
    <w:rsid w:val="00C00C4D"/>
    <w:rsid w:val="00C04F43"/>
    <w:rsid w:val="00C0609D"/>
    <w:rsid w:val="00C10EAA"/>
    <w:rsid w:val="00C115AB"/>
    <w:rsid w:val="00C1338C"/>
    <w:rsid w:val="00C21E38"/>
    <w:rsid w:val="00C278E0"/>
    <w:rsid w:val="00C30249"/>
    <w:rsid w:val="00C3723B"/>
    <w:rsid w:val="00C42991"/>
    <w:rsid w:val="00C54547"/>
    <w:rsid w:val="00C563F5"/>
    <w:rsid w:val="00C5690C"/>
    <w:rsid w:val="00C606C9"/>
    <w:rsid w:val="00C66CB3"/>
    <w:rsid w:val="00C672CF"/>
    <w:rsid w:val="00C71CD5"/>
    <w:rsid w:val="00C726DA"/>
    <w:rsid w:val="00C7394F"/>
    <w:rsid w:val="00C80288"/>
    <w:rsid w:val="00C83FDD"/>
    <w:rsid w:val="00C84003"/>
    <w:rsid w:val="00C84ED8"/>
    <w:rsid w:val="00C86929"/>
    <w:rsid w:val="00C8747A"/>
    <w:rsid w:val="00C90650"/>
    <w:rsid w:val="00C97D78"/>
    <w:rsid w:val="00CB44FC"/>
    <w:rsid w:val="00CC240B"/>
    <w:rsid w:val="00CC2AAE"/>
    <w:rsid w:val="00CC5A42"/>
    <w:rsid w:val="00CD0EAB"/>
    <w:rsid w:val="00CE3050"/>
    <w:rsid w:val="00CF21B1"/>
    <w:rsid w:val="00CF34DB"/>
    <w:rsid w:val="00CF558F"/>
    <w:rsid w:val="00CF7C1B"/>
    <w:rsid w:val="00D05216"/>
    <w:rsid w:val="00D058CC"/>
    <w:rsid w:val="00D073E2"/>
    <w:rsid w:val="00D1580D"/>
    <w:rsid w:val="00D17D01"/>
    <w:rsid w:val="00D20229"/>
    <w:rsid w:val="00D2053A"/>
    <w:rsid w:val="00D31970"/>
    <w:rsid w:val="00D416AA"/>
    <w:rsid w:val="00D446EC"/>
    <w:rsid w:val="00D45805"/>
    <w:rsid w:val="00D45DAC"/>
    <w:rsid w:val="00D51BF0"/>
    <w:rsid w:val="00D55942"/>
    <w:rsid w:val="00D63D2F"/>
    <w:rsid w:val="00D70129"/>
    <w:rsid w:val="00D744CE"/>
    <w:rsid w:val="00D807BF"/>
    <w:rsid w:val="00D82FCC"/>
    <w:rsid w:val="00D92C95"/>
    <w:rsid w:val="00DA12F8"/>
    <w:rsid w:val="00DA17FC"/>
    <w:rsid w:val="00DA1EE4"/>
    <w:rsid w:val="00DA69EC"/>
    <w:rsid w:val="00DA7887"/>
    <w:rsid w:val="00DB2C26"/>
    <w:rsid w:val="00DC0026"/>
    <w:rsid w:val="00DC53F3"/>
    <w:rsid w:val="00DE6B43"/>
    <w:rsid w:val="00DF0B1B"/>
    <w:rsid w:val="00DF2394"/>
    <w:rsid w:val="00E04FFD"/>
    <w:rsid w:val="00E11923"/>
    <w:rsid w:val="00E262D4"/>
    <w:rsid w:val="00E27353"/>
    <w:rsid w:val="00E32846"/>
    <w:rsid w:val="00E3306F"/>
    <w:rsid w:val="00E35FF0"/>
    <w:rsid w:val="00E36250"/>
    <w:rsid w:val="00E36F79"/>
    <w:rsid w:val="00E40B05"/>
    <w:rsid w:val="00E43945"/>
    <w:rsid w:val="00E54511"/>
    <w:rsid w:val="00E54978"/>
    <w:rsid w:val="00E600AA"/>
    <w:rsid w:val="00E61DAC"/>
    <w:rsid w:val="00E66AB8"/>
    <w:rsid w:val="00E72B80"/>
    <w:rsid w:val="00E75FE3"/>
    <w:rsid w:val="00E81CD6"/>
    <w:rsid w:val="00E826AF"/>
    <w:rsid w:val="00E840B2"/>
    <w:rsid w:val="00E851D7"/>
    <w:rsid w:val="00E86C4C"/>
    <w:rsid w:val="00E92C9C"/>
    <w:rsid w:val="00EA2946"/>
    <w:rsid w:val="00EA61FD"/>
    <w:rsid w:val="00EB7AB1"/>
    <w:rsid w:val="00EC0149"/>
    <w:rsid w:val="00EC7076"/>
    <w:rsid w:val="00EE0A94"/>
    <w:rsid w:val="00EF48CC"/>
    <w:rsid w:val="00EF4C50"/>
    <w:rsid w:val="00F0414F"/>
    <w:rsid w:val="00F06E6E"/>
    <w:rsid w:val="00F120D6"/>
    <w:rsid w:val="00F144FE"/>
    <w:rsid w:val="00F249ED"/>
    <w:rsid w:val="00F30041"/>
    <w:rsid w:val="00F50D7E"/>
    <w:rsid w:val="00F54AB9"/>
    <w:rsid w:val="00F558F3"/>
    <w:rsid w:val="00F61D62"/>
    <w:rsid w:val="00F641B6"/>
    <w:rsid w:val="00F65EFF"/>
    <w:rsid w:val="00F73032"/>
    <w:rsid w:val="00F848FC"/>
    <w:rsid w:val="00F9282A"/>
    <w:rsid w:val="00F96BAD"/>
    <w:rsid w:val="00FA139D"/>
    <w:rsid w:val="00FA2E0D"/>
    <w:rsid w:val="00FB0E84"/>
    <w:rsid w:val="00FB6263"/>
    <w:rsid w:val="00FD01C2"/>
    <w:rsid w:val="00FD1951"/>
    <w:rsid w:val="00FD25B0"/>
    <w:rsid w:val="00FE1468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73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2735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27353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rsid w:val="00EA61F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D92C9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Calibri" w:hAnsi="Calibri"/>
      <w:szCs w:val="22"/>
    </w:rPr>
  </w:style>
  <w:style w:type="paragraph" w:customStyle="1" w:styleId="Note1">
    <w:name w:val="Note 1"/>
    <w:basedOn w:val="Normal"/>
    <w:qFormat/>
    <w:rsid w:val="00D92C95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sz w:val="18"/>
      <w:szCs w:val="18"/>
      <w:lang w:val="en-GB"/>
    </w:rPr>
  </w:style>
  <w:style w:type="table" w:styleId="TableGrid">
    <w:name w:val="Table Grid"/>
    <w:basedOn w:val="TableNormal"/>
    <w:rsid w:val="009A6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88727D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727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8727D"/>
  </w:style>
  <w:style w:type="paragraph" w:styleId="CommentSubject">
    <w:name w:val="annotation subject"/>
    <w:basedOn w:val="CommentText"/>
    <w:next w:val="CommentText"/>
    <w:link w:val="CommentSubjectChar"/>
    <w:rsid w:val="008872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872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an.Ye@InterDigita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Xiaoyu.Xiu@InterDigita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572AE-2838-4DC4-B992-2F30F3768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4232</CharactersWithSpaces>
  <SharedDoc>false</SharedDoc>
  <HLinks>
    <vt:vector size="24" baseType="variant">
      <vt:variant>
        <vt:i4>7405593</vt:i4>
      </vt:variant>
      <vt:variant>
        <vt:i4>9</vt:i4>
      </vt:variant>
      <vt:variant>
        <vt:i4>0</vt:i4>
      </vt:variant>
      <vt:variant>
        <vt:i4>5</vt:i4>
      </vt:variant>
      <vt:variant>
        <vt:lpwstr>mailto:Yong.He@InterDigital.com</vt:lpwstr>
      </vt:variant>
      <vt:variant>
        <vt:lpwstr/>
      </vt:variant>
      <vt:variant>
        <vt:i4>3407966</vt:i4>
      </vt:variant>
      <vt:variant>
        <vt:i4>6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1769595</vt:i4>
      </vt:variant>
      <vt:variant>
        <vt:i4>0</vt:i4>
      </vt:variant>
      <vt:variant>
        <vt:i4>0</vt:i4>
      </vt:variant>
      <vt:variant>
        <vt:i4>5</vt:i4>
      </vt:variant>
      <vt:variant>
        <vt:lpwstr>mailto:Xiaoyu.Xiu@InterDigital.com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xiuxx</cp:lastModifiedBy>
  <cp:revision>18</cp:revision>
  <cp:lastPrinted>2013-07-11T00:30:00Z</cp:lastPrinted>
  <dcterms:created xsi:type="dcterms:W3CDTF">2013-07-15T18:41:00Z</dcterms:created>
  <dcterms:modified xsi:type="dcterms:W3CDTF">2013-07-22T18:05:00Z</dcterms:modified>
</cp:coreProperties>
</file>