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6A2" w:rsidRPr="00E20EB3" w:rsidRDefault="005861C5" w:rsidP="005256A2">
      <w:pPr>
        <w:pStyle w:val="Heading1"/>
        <w:jc w:val="center"/>
        <w:rPr>
          <w:rFonts w:ascii="Times New Roman" w:hAnsi="Times New Roman" w:cs="Times New Roman"/>
        </w:rPr>
      </w:pPr>
      <w:r w:rsidRPr="00E20EB3">
        <w:rPr>
          <w:rFonts w:ascii="Times New Roman" w:hAnsi="Times New Roman" w:cs="Times New Roman"/>
        </w:rPr>
        <w:t>Draft Text Specification</w:t>
      </w:r>
    </w:p>
    <w:p w:rsidR="005256A2" w:rsidRPr="00E20EB3" w:rsidRDefault="005256A2" w:rsidP="005256A2">
      <w:pPr>
        <w:rPr>
          <w:rFonts w:ascii="Times New Roman" w:hAnsi="Times New Roman" w:cs="Times New Roman"/>
          <w:sz w:val="20"/>
          <w:szCs w:val="20"/>
          <w:lang w:val="en-CA" w:eastAsia="ko-KR"/>
        </w:rPr>
      </w:pPr>
    </w:p>
    <w:p w:rsidR="004C576B" w:rsidRDefault="005256A2" w:rsidP="004C576B">
      <w:pPr>
        <w:jc w:val="both"/>
        <w:rPr>
          <w:rFonts w:ascii="Times New Roman" w:hAnsi="Times New Roman" w:cs="Times New Roman"/>
          <w:sz w:val="20"/>
          <w:szCs w:val="20"/>
          <w:lang w:val="en-CA" w:eastAsia="ko-KR"/>
        </w:rPr>
      </w:pPr>
      <w:r w:rsidRPr="00E20EB3">
        <w:rPr>
          <w:rFonts w:ascii="Times New Roman" w:hAnsi="Times New Roman" w:cs="Times New Roman"/>
          <w:sz w:val="20"/>
          <w:szCs w:val="20"/>
          <w:lang w:val="en-CA" w:eastAsia="ko-KR"/>
        </w:rPr>
        <w:t>The proposed text changes are based on th</w:t>
      </w:r>
      <w:r w:rsidR="00630F47">
        <w:rPr>
          <w:rFonts w:ascii="Times New Roman" w:hAnsi="Times New Roman" w:cs="Times New Roman"/>
          <w:sz w:val="20"/>
          <w:szCs w:val="20"/>
          <w:lang w:val="en-CA" w:eastAsia="ko-KR"/>
        </w:rPr>
        <w:t>e document JCTVC-M1005-v2</w:t>
      </w:r>
      <w:r w:rsidRPr="00E20EB3">
        <w:rPr>
          <w:rFonts w:ascii="Times New Roman" w:hAnsi="Times New Roman" w:cs="Times New Roman"/>
          <w:sz w:val="20"/>
          <w:szCs w:val="20"/>
          <w:lang w:val="en-CA" w:eastAsia="ko-KR"/>
        </w:rPr>
        <w:t xml:space="preserve">.doc. The changes are marked in </w:t>
      </w:r>
      <w:r w:rsidRPr="00E20EB3">
        <w:rPr>
          <w:rFonts w:ascii="Times New Roman" w:hAnsi="Times New Roman" w:cs="Times New Roman"/>
          <w:sz w:val="20"/>
          <w:szCs w:val="20"/>
          <w:highlight w:val="yellow"/>
          <w:lang w:val="en-CA" w:eastAsia="ko-KR"/>
        </w:rPr>
        <w:t>yellow</w:t>
      </w:r>
      <w:r w:rsidRPr="00E20EB3">
        <w:rPr>
          <w:rFonts w:ascii="Times New Roman" w:hAnsi="Times New Roman" w:cs="Times New Roman"/>
          <w:sz w:val="20"/>
          <w:szCs w:val="20"/>
          <w:lang w:val="en-CA" w:eastAsia="ko-KR"/>
        </w:rPr>
        <w:t>.</w:t>
      </w:r>
      <w:bookmarkStart w:id="0" w:name="_Ref291775503"/>
      <w:bookmarkStart w:id="1" w:name="_Toc311216766"/>
      <w:bookmarkStart w:id="2" w:name="_Toc317198739"/>
      <w:bookmarkStart w:id="3" w:name="_Toc351408738"/>
    </w:p>
    <w:p w:rsidR="00EE2677" w:rsidRDefault="00EE2677" w:rsidP="004C576B">
      <w:pPr>
        <w:jc w:val="both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x-none"/>
        </w:rPr>
      </w:pPr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x-none"/>
        </w:rPr>
        <w:t xml:space="preserve">7.3.8.11 </w:t>
      </w:r>
      <w:r w:rsidRPr="00EE2677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x-none"/>
        </w:rPr>
        <w:t>Residual coding syntax</w:t>
      </w:r>
      <w:bookmarkEnd w:id="0"/>
      <w:bookmarkEnd w:id="1"/>
      <w:bookmarkEnd w:id="2"/>
      <w:bookmarkEnd w:id="3"/>
    </w:p>
    <w:p w:rsidR="004C576B" w:rsidRPr="004C576B" w:rsidRDefault="004C576B" w:rsidP="00EE2677">
      <w:pPr>
        <w:keepNext/>
        <w:keepLines/>
        <w:numPr>
          <w:ilvl w:val="3"/>
          <w:numId w:val="0"/>
        </w:numPr>
        <w:tabs>
          <w:tab w:val="left" w:pos="794"/>
          <w:tab w:val="num" w:pos="862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left="1728" w:hanging="1728"/>
        <w:textAlignment w:val="baseline"/>
        <w:outlineLvl w:val="3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x-none"/>
        </w:rPr>
      </w:pPr>
    </w:p>
    <w:tbl>
      <w:tblPr>
        <w:tblW w:w="0" w:type="auto"/>
        <w:jc w:val="center"/>
        <w:tblInd w:w="-1966" w:type="dxa"/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residual_coding( x0, y0, log2TrafoSize, cIdx 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heading"/>
              <w:rPr>
                <w:noProof/>
              </w:rPr>
            </w:pPr>
            <w:r w:rsidRPr="00943A5F">
              <w:rPr>
                <w:noProof/>
              </w:rPr>
              <w:t>Descriptor</w:t>
            </w: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…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for( n = 15; n </w:t>
            </w:r>
            <w:r>
              <w:rPr>
                <w:rFonts w:ascii="Times New Roman" w:hAnsi="Times New Roman"/>
                <w:noProof/>
              </w:rPr>
              <w:t xml:space="preserve"> &gt;= </w:t>
            </w:r>
            <w:r w:rsidRPr="00943A5F">
              <w:rPr>
                <w:rFonts w:ascii="Times New Roman" w:hAnsi="Times New Roman"/>
                <w:noProof/>
              </w:rPr>
              <w:t xml:space="preserve">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xC = ( xS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&lt;&lt;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2 ) + ScanOrder[ 2 ][ scanIdx ][ n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yC = ( yS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&lt;&lt;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2 ) + ScanOrder[ 2 ][ scanIdx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</w:rPr>
              <w:t>sig_coeff</w:t>
            </w:r>
            <w:r w:rsidRPr="00943A5F">
              <w:rPr>
                <w:rFonts w:ascii="Times New Roman" w:hAnsi="Times New Roman"/>
                <w:noProof/>
              </w:rPr>
              <w:t>_flag[ xC ][ yC ]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 numGreater1Flag &lt; 8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bCs/>
                <w:noProof/>
              </w:rPr>
              <w:t>coeff_abs_level_greater1_flag</w:t>
            </w:r>
            <w:r w:rsidRPr="00943A5F">
              <w:rPr>
                <w:rFonts w:ascii="Times New Roman" w:hAnsi="Times New Roman"/>
                <w:bCs/>
                <w:noProof/>
              </w:rPr>
              <w:t>[</w:t>
            </w:r>
            <w:r w:rsidRPr="00943A5F">
              <w:rPr>
                <w:rFonts w:ascii="Times New Roman" w:hAnsi="Times New Roman"/>
                <w:noProof/>
              </w:rPr>
              <w:t> n </w:t>
            </w:r>
            <w:r w:rsidRPr="00943A5F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numGreater1Flag++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coeff_abs_level_greater1_flag[ n ]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&amp;&amp;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lastGreater1ScanPos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</w:rPr>
              <w:t xml:space="preserve"> −1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>lastGreater1ScanPos</w:t>
            </w:r>
            <w:r w:rsidRPr="00943A5F">
              <w:rPr>
                <w:rFonts w:ascii="Times New Roman" w:hAnsi="Times New Roman"/>
                <w:noProof/>
              </w:rPr>
              <w:t xml:space="preserve">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if( lastSigScanPos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−</w:t>
            </w:r>
            <w:r>
              <w:rPr>
                <w:rFonts w:ascii="Times New Roman" w:hAnsi="Times New Roman"/>
                <w:noProof/>
              </w:rPr>
              <w:t>1 )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lastSigScanPos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firstSigScanPos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signHidden =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(</w:t>
            </w:r>
            <w:r w:rsidRPr="00943A5F">
              <w:rPr>
                <w:rFonts w:ascii="Times New Roman" w:hAnsi="Times New Roman"/>
                <w:noProof/>
              </w:rPr>
              <w:t xml:space="preserve"> lastSigScanPos </w:t>
            </w:r>
            <w:r>
              <w:rPr>
                <w:rFonts w:ascii="Times New Roman" w:hAnsi="Times New Roman"/>
                <w:noProof/>
              </w:rPr>
              <w:t>−</w:t>
            </w:r>
            <w:r w:rsidRPr="00943A5F">
              <w:rPr>
                <w:rFonts w:ascii="Times New Roman" w:hAnsi="Times New Roman"/>
                <w:noProof/>
              </w:rPr>
              <w:t xml:space="preserve"> firstSigScanPos &gt; 3  &amp;&amp;  !cu_transquant_bypass_flag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1106F1" w:rsidRDefault="004C576B" w:rsidP="006713D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</w:pP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ab/>
            </w: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ab/>
            </w:r>
            <w:r w:rsidRPr="001106F1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>i</w:t>
            </w:r>
            <w:r w:rsidR="0091486F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>f (</w:t>
            </w:r>
            <w:r w:rsidR="0088105E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 xml:space="preserve"> </w:t>
            </w:r>
            <w:r w:rsidRPr="001106F1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>transform_skip_flag</w:t>
            </w:r>
            <w:r w:rsidR="006713D0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>[</w:t>
            </w:r>
            <w:r w:rsidR="006713D0" w:rsidRPr="001106F1">
              <w:rPr>
                <w:rFonts w:ascii="Times New Roman" w:hAnsi="Times New Roman"/>
                <w:noProof/>
                <w:sz w:val="20"/>
                <w:szCs w:val="20"/>
                <w:highlight w:val="yellow"/>
                <w:lang w:eastAsia="ko-KR"/>
              </w:rPr>
              <w:t> x0 </w:t>
            </w:r>
            <w:r w:rsidR="006713D0">
              <w:rPr>
                <w:rFonts w:ascii="Times New Roman" w:hAnsi="Times New Roman"/>
                <w:noProof/>
                <w:sz w:val="20"/>
                <w:szCs w:val="20"/>
                <w:highlight w:val="yellow"/>
                <w:lang w:eastAsia="ko-KR"/>
              </w:rPr>
              <w:t>]</w:t>
            </w:r>
            <w:r w:rsidR="006713D0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 xml:space="preserve"> [</w:t>
            </w:r>
            <w:r w:rsidR="006713D0" w:rsidRPr="001106F1">
              <w:rPr>
                <w:rFonts w:ascii="Times New Roman" w:hAnsi="Times New Roman"/>
                <w:noProof/>
                <w:sz w:val="20"/>
                <w:szCs w:val="20"/>
                <w:highlight w:val="yellow"/>
                <w:lang w:eastAsia="ko-KR"/>
              </w:rPr>
              <w:t> </w:t>
            </w:r>
            <w:r w:rsidR="006713D0">
              <w:rPr>
                <w:rFonts w:ascii="Times New Roman" w:hAnsi="Times New Roman"/>
                <w:noProof/>
                <w:sz w:val="20"/>
                <w:szCs w:val="20"/>
                <w:highlight w:val="yellow"/>
                <w:lang w:eastAsia="ko-KR"/>
              </w:rPr>
              <w:t>y</w:t>
            </w:r>
            <w:r w:rsidR="006713D0" w:rsidRPr="001106F1">
              <w:rPr>
                <w:rFonts w:ascii="Times New Roman" w:hAnsi="Times New Roman"/>
                <w:noProof/>
                <w:sz w:val="20"/>
                <w:szCs w:val="20"/>
                <w:highlight w:val="yellow"/>
                <w:lang w:eastAsia="ko-KR"/>
              </w:rPr>
              <w:t>0 </w:t>
            </w:r>
            <w:r w:rsidR="006713D0">
              <w:rPr>
                <w:rFonts w:ascii="Times New Roman" w:hAnsi="Times New Roman"/>
                <w:noProof/>
                <w:sz w:val="20"/>
                <w:szCs w:val="20"/>
                <w:highlight w:val="yellow"/>
                <w:lang w:eastAsia="ko-KR"/>
              </w:rPr>
              <w:t>]</w:t>
            </w:r>
            <w:r w:rsidR="006713D0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 xml:space="preserve"> [</w:t>
            </w:r>
            <w:r w:rsidR="006713D0" w:rsidRPr="001106F1">
              <w:rPr>
                <w:rFonts w:ascii="Times New Roman" w:hAnsi="Times New Roman"/>
                <w:noProof/>
                <w:sz w:val="20"/>
                <w:szCs w:val="20"/>
                <w:highlight w:val="yellow"/>
                <w:lang w:eastAsia="ko-KR"/>
              </w:rPr>
              <w:t> </w:t>
            </w:r>
            <w:r w:rsidR="006713D0">
              <w:rPr>
                <w:rFonts w:ascii="Times New Roman" w:hAnsi="Times New Roman"/>
                <w:noProof/>
                <w:sz w:val="20"/>
                <w:szCs w:val="20"/>
                <w:highlight w:val="yellow"/>
                <w:lang w:eastAsia="ko-KR"/>
              </w:rPr>
              <w:t>cIdx</w:t>
            </w:r>
            <w:r w:rsidR="006713D0" w:rsidRPr="001106F1">
              <w:rPr>
                <w:rFonts w:ascii="Times New Roman" w:hAnsi="Times New Roman"/>
                <w:noProof/>
                <w:sz w:val="20"/>
                <w:szCs w:val="20"/>
                <w:highlight w:val="yellow"/>
                <w:lang w:eastAsia="ko-KR"/>
              </w:rPr>
              <w:t> </w:t>
            </w:r>
            <w:r w:rsidR="006713D0">
              <w:rPr>
                <w:rFonts w:ascii="Times New Roman" w:hAnsi="Times New Roman"/>
                <w:noProof/>
                <w:sz w:val="20"/>
                <w:szCs w:val="20"/>
                <w:highlight w:val="yellow"/>
                <w:lang w:eastAsia="ko-KR"/>
              </w:rPr>
              <w:t>]</w:t>
            </w:r>
            <w:r w:rsidRPr="001106F1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 xml:space="preserve"> </w:t>
            </w:r>
            <w:r w:rsidR="0088105E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 xml:space="preserve"> </w:t>
            </w:r>
            <w:r w:rsidRPr="001106F1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>&amp;&amp;</w:t>
            </w:r>
            <w:r w:rsidR="0088105E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 xml:space="preserve"> </w:t>
            </w:r>
            <w:r w:rsidRPr="001106F1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 xml:space="preserve"> </w:t>
            </w:r>
            <w:r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 xml:space="preserve">( </w:t>
            </w:r>
            <w:r w:rsidRPr="001106F1">
              <w:rPr>
                <w:rFonts w:ascii="Times New Roman" w:hAnsi="Times New Roman"/>
                <w:noProof/>
                <w:sz w:val="20"/>
                <w:szCs w:val="20"/>
                <w:highlight w:val="yellow"/>
              </w:rPr>
              <w:t>CuPredMode</w:t>
            </w:r>
            <w:r w:rsidRPr="001106F1">
              <w:rPr>
                <w:rFonts w:ascii="Times New Roman" w:hAnsi="Times New Roman"/>
                <w:noProof/>
                <w:sz w:val="20"/>
                <w:szCs w:val="20"/>
                <w:highlight w:val="yellow"/>
                <w:lang w:eastAsia="ko-KR"/>
              </w:rPr>
              <w:t>[ x0 ][ y0 ]</w:t>
            </w:r>
            <w:r w:rsidRPr="001106F1">
              <w:rPr>
                <w:rFonts w:ascii="Times New Roman" w:hAnsi="Times New Roman"/>
                <w:noProof/>
                <w:sz w:val="20"/>
                <w:szCs w:val="20"/>
                <w:highlight w:val="yellow"/>
              </w:rPr>
              <w:t xml:space="preserve">  ==  MODE_INTRA </w:t>
            </w:r>
            <w:r>
              <w:rPr>
                <w:rFonts w:ascii="Times New Roman" w:hAnsi="Times New Roman"/>
                <w:noProof/>
                <w:sz w:val="20"/>
                <w:szCs w:val="20"/>
                <w:highlight w:val="yellow"/>
              </w:rPr>
              <w:t>)</w:t>
            </w:r>
            <w:r w:rsidRPr="001106F1">
              <w:rPr>
                <w:rFonts w:ascii="Times New Roman" w:hAnsi="Times New Roman"/>
                <w:noProof/>
                <w:sz w:val="20"/>
                <w:szCs w:val="20"/>
                <w:highlight w:val="yellow"/>
              </w:rPr>
              <w:t xml:space="preserve"> </w:t>
            </w:r>
            <w:r w:rsidR="0088105E">
              <w:rPr>
                <w:rFonts w:ascii="Times New Roman" w:hAnsi="Times New Roman"/>
                <w:noProof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>&amp;&amp;</w:t>
            </w:r>
            <w:r w:rsidR="0088105E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 xml:space="preserve"> </w:t>
            </w:r>
            <w:r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 xml:space="preserve"> (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predModeIntra </w:t>
            </w:r>
            <w:r w:rsidR="0088105E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== </w:t>
            </w:r>
            <w:r w:rsidR="0088105E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26 ) || ( predModeIntra </w:t>
            </w:r>
            <w:r w:rsidR="0088105E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== </w:t>
            </w:r>
            <w:r w:rsidR="0088105E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 </w:t>
            </w:r>
            <w:bookmarkStart w:id="4" w:name="_GoBack"/>
            <w:bookmarkEnd w:id="4"/>
            <w:r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10</w:t>
            </w:r>
            <w:r w:rsidRPr="001106F1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 ) </w:t>
            </w:r>
            <w:r w:rsidRPr="001106F1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>)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FF686A" w:rsidRDefault="004C576B" w:rsidP="00A41928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1106F1" w:rsidRDefault="004C576B" w:rsidP="00A4192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</w:pP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ab/>
            </w: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ab/>
            </w: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ab/>
            </w:r>
            <w:r w:rsidRPr="001106F1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>signHidden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FF686A" w:rsidRDefault="004C576B" w:rsidP="00A41928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lastGreater1ScanPos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!=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−1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bCs/>
                <w:noProof/>
              </w:rPr>
              <w:t>coeff_abs_level_greater2_flag</w:t>
            </w:r>
            <w:r w:rsidRPr="00943A5F">
              <w:rPr>
                <w:rFonts w:ascii="Times New Roman" w:hAnsi="Times New Roman"/>
                <w:bCs/>
                <w:noProof/>
              </w:rPr>
              <w:t>[</w:t>
            </w:r>
            <w:r w:rsidRPr="00943A5F">
              <w:rPr>
                <w:rFonts w:ascii="Times New Roman" w:hAnsi="Times New Roman"/>
                <w:noProof/>
              </w:rPr>
              <w:t> </w:t>
            </w:r>
            <w:r>
              <w:rPr>
                <w:rFonts w:ascii="Times New Roman" w:hAnsi="Times New Roman"/>
                <w:noProof/>
              </w:rPr>
              <w:t>lastGreater1ScanPos</w:t>
            </w:r>
            <w:r w:rsidRPr="00943A5F"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for( n = 15; n </w:t>
            </w:r>
            <w:r>
              <w:rPr>
                <w:rFonts w:ascii="Times New Roman" w:hAnsi="Times New Roman"/>
                <w:noProof/>
              </w:rPr>
              <w:t xml:space="preserve"> &gt;= </w:t>
            </w:r>
            <w:r w:rsidRPr="00943A5F">
              <w:rPr>
                <w:rFonts w:ascii="Times New Roman" w:hAnsi="Times New Roman"/>
                <w:noProof/>
              </w:rPr>
              <w:t xml:space="preserve">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xC = ( xS</w:t>
            </w:r>
            <w:r>
              <w:rPr>
                <w:rFonts w:ascii="Times New Roman" w:hAnsi="Times New Roman"/>
                <w:noProof/>
              </w:rPr>
              <w:t xml:space="preserve">  &lt;&lt;  </w:t>
            </w:r>
            <w:r w:rsidRPr="00943A5F">
              <w:rPr>
                <w:rFonts w:ascii="Times New Roman" w:hAnsi="Times New Roman"/>
                <w:noProof/>
              </w:rPr>
              <w:t xml:space="preserve">2 ) + ScanOrder[ 2 ][ scanIdx ][ n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yC = ( yS</w:t>
            </w:r>
            <w:r>
              <w:rPr>
                <w:rFonts w:ascii="Times New Roman" w:hAnsi="Times New Roman"/>
                <w:noProof/>
              </w:rPr>
              <w:t xml:space="preserve">  &lt;&lt;  </w:t>
            </w:r>
            <w:r w:rsidRPr="00943A5F">
              <w:rPr>
                <w:rFonts w:ascii="Times New Roman" w:hAnsi="Times New Roman"/>
                <w:noProof/>
              </w:rPr>
              <w:t>2 ) + ScanOrder[ 2 ][ scanIdx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</w:rPr>
              <w:t>sig_coeff</w:t>
            </w:r>
            <w:r w:rsidRPr="00943A5F">
              <w:rPr>
                <w:rFonts w:ascii="Times New Roman" w:hAnsi="Times New Roman"/>
                <w:noProof/>
              </w:rPr>
              <w:t xml:space="preserve">_flag[ xC ][ yC ]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&amp;&amp;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 </w:t>
            </w:r>
            <w:r w:rsidRPr="00943A5F">
              <w:rPr>
                <w:rFonts w:ascii="Times New Roman" w:hAnsi="Times New Roman"/>
                <w:noProof/>
              </w:rPr>
              <w:br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( !sign_data_hiding</w:t>
            </w:r>
            <w:r w:rsidRPr="007611A6">
              <w:rPr>
                <w:rFonts w:ascii="Times New Roman" w:hAnsi="Times New Roman"/>
                <w:noProof/>
              </w:rPr>
              <w:t>_enabled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_flag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| |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!signHidden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| |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( </w:t>
            </w:r>
            <w:r w:rsidRPr="00943A5F">
              <w:rPr>
                <w:rFonts w:ascii="Times New Roman" w:hAnsi="Times New Roman"/>
                <w:noProof/>
              </w:rPr>
              <w:t xml:space="preserve">n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!=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firstSigScanPos</w:t>
            </w:r>
            <w:r>
              <w:rPr>
                <w:rFonts w:ascii="Times New Roman" w:hAnsi="Times New Roman"/>
                <w:noProof/>
              </w:rPr>
              <w:t xml:space="preserve"> )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)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bCs/>
                <w:noProof/>
              </w:rPr>
              <w:t>coeff_sign_flag</w:t>
            </w:r>
            <w:r w:rsidRPr="00943A5F">
              <w:rPr>
                <w:rFonts w:ascii="Times New Roman" w:hAnsi="Times New Roman"/>
                <w:bCs/>
                <w:noProof/>
              </w:rPr>
              <w:t>[</w:t>
            </w:r>
            <w:r w:rsidRPr="00943A5F">
              <w:rPr>
                <w:rFonts w:ascii="Times New Roman" w:hAnsi="Times New Roman"/>
                <w:noProof/>
              </w:rPr>
              <w:t> n </w:t>
            </w:r>
            <w:r w:rsidRPr="00943A5F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…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</w:tbl>
    <w:p w:rsidR="00353F0E" w:rsidRDefault="00353F0E" w:rsidP="00C628D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CA" w:eastAsia="ko-KR"/>
        </w:rPr>
      </w:pPr>
    </w:p>
    <w:p w:rsidR="00630F47" w:rsidRPr="00630F47" w:rsidRDefault="006713D0" w:rsidP="00630F47">
      <w:pPr>
        <w:keepNext/>
        <w:keepLines/>
        <w:numPr>
          <w:ilvl w:val="2"/>
          <w:numId w:val="0"/>
        </w:numPr>
        <w:tabs>
          <w:tab w:val="num" w:pos="72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left="1224" w:hanging="1224"/>
        <w:jc w:val="both"/>
        <w:textAlignment w:val="baseline"/>
        <w:outlineLvl w:val="2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/>
        </w:rPr>
      </w:pPr>
      <w:bookmarkStart w:id="5" w:name="_Ref287031486"/>
      <w:bookmarkStart w:id="6" w:name="_Toc287363816"/>
      <w:bookmarkStart w:id="7" w:name="_Toc311217247"/>
      <w:bookmarkStart w:id="8" w:name="_Toc317198794"/>
      <w:bookmarkStart w:id="9" w:name="_Toc351408793"/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/>
        </w:rPr>
        <w:t>8.4.4</w:t>
      </w:r>
      <w:r w:rsidRPr="00943A5F">
        <w:rPr>
          <w:rFonts w:ascii="Times New Roman" w:hAnsi="Times New Roman"/>
          <w:noProof/>
        </w:rPr>
        <w:tab/>
      </w:r>
      <w:r w:rsidR="00630F47" w:rsidRPr="00630F47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/>
        </w:rPr>
        <w:t>Decoding process for intra blocks</w:t>
      </w:r>
      <w:bookmarkEnd w:id="5"/>
      <w:bookmarkEnd w:id="6"/>
      <w:bookmarkEnd w:id="7"/>
      <w:bookmarkEnd w:id="8"/>
      <w:bookmarkEnd w:id="9"/>
    </w:p>
    <w:p w:rsidR="00630F47" w:rsidRPr="00630F47" w:rsidRDefault="006713D0" w:rsidP="00630F47">
      <w:pPr>
        <w:keepNext/>
        <w:keepLines/>
        <w:numPr>
          <w:ilvl w:val="3"/>
          <w:numId w:val="0"/>
        </w:numPr>
        <w:tabs>
          <w:tab w:val="left" w:pos="794"/>
          <w:tab w:val="num" w:pos="862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left="1728" w:hanging="1728"/>
        <w:textAlignment w:val="baseline"/>
        <w:outlineLvl w:val="3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</w:pPr>
      <w:bookmarkStart w:id="10" w:name="_Ref330805510"/>
      <w:bookmarkStart w:id="11" w:name="_Toc351408794"/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  <w:t>8.4.4.1</w:t>
      </w:r>
      <w:r w:rsidRPr="00943A5F">
        <w:rPr>
          <w:rFonts w:ascii="Times New Roman" w:hAnsi="Times New Roman"/>
          <w:noProof/>
        </w:rPr>
        <w:tab/>
      </w:r>
      <w:r w:rsidR="00630F47" w:rsidRPr="00630F47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  <w:t>General decoding process for intra blocks</w:t>
      </w:r>
      <w:bookmarkEnd w:id="10"/>
      <w:bookmarkEnd w:id="11"/>
    </w:p>
    <w:p w:rsidR="006713D0" w:rsidRDefault="006713D0" w:rsidP="006713D0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…</w:t>
      </w:r>
    </w:p>
    <w:p w:rsidR="006713D0" w:rsidRPr="006713D0" w:rsidRDefault="006713D0" w:rsidP="006713D0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lastRenderedPageBreak/>
        <w:t>–</w:t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ab/>
        <w:t>Otherwise (splitFlag is equal to 0), for the variable blkIdx proceeding over the values 0..( cIdx &gt; 0  &amp;&amp;  ChromaArrayType  = =  2 ? 1 : 0 ), the following ordered steps apply:</w:t>
      </w:r>
    </w:p>
    <w:p w:rsidR="006713D0" w:rsidRPr="006713D0" w:rsidRDefault="006713D0" w:rsidP="006713D0">
      <w:pPr>
        <w:numPr>
          <w:ilvl w:val="0"/>
          <w:numId w:val="13"/>
        </w:numPr>
        <w:tabs>
          <w:tab w:val="num" w:pos="709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The variable nTbS is set equal to 1  &lt;&lt;  log2TrafoSize.</w:t>
      </w:r>
    </w:p>
    <w:p w:rsidR="006713D0" w:rsidRPr="006713D0" w:rsidRDefault="006713D0" w:rsidP="006713D0">
      <w:pPr>
        <w:numPr>
          <w:ilvl w:val="0"/>
          <w:numId w:val="13"/>
        </w:numPr>
        <w:tabs>
          <w:tab w:val="num" w:pos="709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The variable yTbOffset is set equal to blkIdx * nTbS.</w:t>
      </w:r>
    </w:p>
    <w:p w:rsidR="006713D0" w:rsidRPr="006713D0" w:rsidRDefault="006713D0" w:rsidP="006713D0">
      <w:pPr>
        <w:numPr>
          <w:ilvl w:val="0"/>
          <w:numId w:val="13"/>
        </w:numPr>
        <w:tabs>
          <w:tab w:val="num" w:pos="709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 xml:space="preserve">The general intra sample prediction process as specified in subclause </w:t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fldChar w:fldCharType="begin" w:fldLock="1"/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instrText xml:space="preserve"> REF _Ref330805706 \r \h </w:instrText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fldChar w:fldCharType="separate"/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8.4.4.2.1</w:t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fldChar w:fldCharType="end"/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 xml:space="preserve"> is invoked with the transform block location ( xTb0, yTb0 + yTbOffset ), the intra prediction mode </w:t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predModeIntra</w:t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 xml:space="preserve">, the transform block size nTbS, </w:t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and the variable cIdx </w:t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as inputs, and the output is an (nTbS)x(nTbS) array predSamples.</w:t>
      </w:r>
    </w:p>
    <w:p w:rsidR="006713D0" w:rsidRPr="006713D0" w:rsidRDefault="006713D0" w:rsidP="006713D0">
      <w:pPr>
        <w:numPr>
          <w:ilvl w:val="0"/>
          <w:numId w:val="13"/>
        </w:numPr>
        <w:tabs>
          <w:tab w:val="num" w:pos="709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 xml:space="preserve">The scaling and transformation process as specified in subclause </w:t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fldChar w:fldCharType="begin" w:fldLock="1"/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instrText xml:space="preserve"> REF _Ref331674691 \r \h </w:instrText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fldChar w:fldCharType="separate"/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8.6.2</w:t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fldChar w:fldCharType="end"/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 xml:space="preserve"> is invoked with the luma location ( xTbY, yTbY + yTbOffset * SubHeightC ), the variable trafoDepth, the variable cIdx, and the transform size trafoSize set equal to nTbS as inputs, and the output is an (nTbS)x(nTbS) array resSamples.</w:t>
      </w:r>
    </w:p>
    <w:p w:rsidR="006713D0" w:rsidRPr="006713D0" w:rsidRDefault="006713D0" w:rsidP="006713D0">
      <w:pPr>
        <w:numPr>
          <w:ilvl w:val="0"/>
          <w:numId w:val="13"/>
        </w:numPr>
        <w:tabs>
          <w:tab w:val="num" w:pos="709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 xml:space="preserve">When </w:t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either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 xml:space="preserve"> </w:t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 xml:space="preserve">cu_transquant_bypass_flag is equal to 1 </w:t>
      </w:r>
      <w:r w:rsidRPr="002C2BF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 xml:space="preserve">or </w:t>
      </w:r>
      <w:r w:rsidR="0091486F" w:rsidRPr="002C2BF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transform_skip_flag</w:t>
      </w:r>
      <w:r w:rsidR="002C2BFB" w:rsidRPr="002C2BF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[</w:t>
      </w:r>
      <w:r w:rsidR="002C2BFB" w:rsidRPr="006713D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 xTb0 </w:t>
      </w:r>
      <w:r w:rsidR="002C2BFB" w:rsidRPr="002C2BF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] [</w:t>
      </w:r>
      <w:r w:rsidR="002C2BFB" w:rsidRPr="006713D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 </w:t>
      </w:r>
      <w:r w:rsidR="002C2BFB" w:rsidRPr="002C2BF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y</w:t>
      </w:r>
      <w:r w:rsidR="002C2BFB" w:rsidRPr="006713D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Tb0 </w:t>
      </w:r>
      <w:r w:rsidR="002C2BFB" w:rsidRPr="002C2BF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+</w:t>
      </w:r>
      <w:r w:rsidR="002C2BFB" w:rsidRPr="006713D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 yTbOffset </w:t>
      </w:r>
      <w:r w:rsidR="002C2BFB" w:rsidRPr="002C2BF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] [</w:t>
      </w:r>
      <w:r w:rsidR="002C2BFB" w:rsidRPr="006713D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 </w:t>
      </w:r>
      <w:r w:rsidR="002C2BFB" w:rsidRPr="002C2BF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cIdx</w:t>
      </w:r>
      <w:r w:rsidR="002C2BFB" w:rsidRPr="006713D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 </w:t>
      </w:r>
      <w:r w:rsidR="002C2BFB" w:rsidRPr="002C2BF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]</w:t>
      </w:r>
      <w:r w:rsidR="0091486F" w:rsidRPr="002C2BF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 xml:space="preserve"> is equal to 1</w:t>
      </w:r>
      <w:r w:rsidR="0091486F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 xml:space="preserve"> </w:t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and either predModeIntra is equal to 10, or predModeIntra is equal to 26, the directional residual modification process for intra blocks as specified in subclause </w:t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fldChar w:fldCharType="begin"/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instrText xml:space="preserve"> REF _Ref358821312 \r \h </w:instrText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fldChar w:fldCharType="separate"/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8.4.4.3</w:t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fldChar w:fldCharType="end"/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 xml:space="preserve"> is invoked with the intra prediction mode predModeIntra, the variable nTbS, and the (nTbS)x(nTbS) array r set equal to the array resSamples as inputs, and the output is a modified (nTbS)x(nTbS) array resSamples.</w:t>
      </w:r>
    </w:p>
    <w:p w:rsidR="00630F47" w:rsidRDefault="006713D0" w:rsidP="006713D0">
      <w:pPr>
        <w:spacing w:line="240" w:lineRule="auto"/>
        <w:jc w:val="both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The picture reconstruction process prior to in-loop filtering for a colour component as specified in subclause </w:t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fldChar w:fldCharType="begin" w:fldLock="1"/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instrText xml:space="preserve"> REF _Ref328739190 \r \h </w:instrText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fldChar w:fldCharType="separate"/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8.6.5</w:t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fldChar w:fldCharType="end"/>
      </w:r>
      <w:r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 xml:space="preserve"> is invoked with the transform block location ( xTb0, yTb0 + yTbOffset ), the variables nCurrSw and nCurrSh both set equal to nTbS, the variable cIdx, the (nTbS)x(nTbS) array predSamples, and the (nTbS)x(nTbS) array resSamples as inputs</w:t>
      </w:r>
      <w:r w:rsidR="002C2BFB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.</w:t>
      </w:r>
    </w:p>
    <w:p w:rsidR="002C2BFB" w:rsidRDefault="002C2BFB" w:rsidP="006713D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CA" w:eastAsia="ko-KR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…</w:t>
      </w:r>
    </w:p>
    <w:sectPr w:rsidR="002C2B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C83065"/>
    <w:multiLevelType w:val="hybridMultilevel"/>
    <w:tmpl w:val="B6625B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E17F6"/>
    <w:multiLevelType w:val="hybridMultilevel"/>
    <w:tmpl w:val="AAD40C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266F8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5118D3"/>
    <w:multiLevelType w:val="hybridMultilevel"/>
    <w:tmpl w:val="3738CB68"/>
    <w:lvl w:ilvl="0" w:tplc="FFFFFFFF">
      <w:start w:val="5"/>
      <w:numFmt w:val="bullet"/>
      <w:lvlText w:val="–"/>
      <w:lvlJc w:val="left"/>
      <w:pPr>
        <w:ind w:left="800" w:hanging="40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6">
    <w:nsid w:val="30B37A15"/>
    <w:multiLevelType w:val="hybridMultilevel"/>
    <w:tmpl w:val="AE661E3A"/>
    <w:lvl w:ilvl="0" w:tplc="2BC0AF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FDB7C96"/>
    <w:multiLevelType w:val="hybridMultilevel"/>
    <w:tmpl w:val="A446C402"/>
    <w:lvl w:ilvl="0" w:tplc="C60400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B05A3A"/>
    <w:multiLevelType w:val="hybridMultilevel"/>
    <w:tmpl w:val="DB5842BE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4A142C9C"/>
    <w:multiLevelType w:val="hybridMultilevel"/>
    <w:tmpl w:val="22C09CA4"/>
    <w:lvl w:ilvl="0" w:tplc="49C80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D0E4CC0"/>
    <w:multiLevelType w:val="hybridMultilevel"/>
    <w:tmpl w:val="67BE7D04"/>
    <w:lvl w:ilvl="0" w:tplc="7468296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E27728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0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2"/>
  </w:num>
  <w:num w:numId="9">
    <w:abstractNumId w:val="8"/>
  </w:num>
  <w:num w:numId="10">
    <w:abstractNumId w:val="12"/>
  </w:num>
  <w:num w:numId="11">
    <w:abstractNumId w:val="3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C5"/>
    <w:rsid w:val="001106F1"/>
    <w:rsid w:val="00285C29"/>
    <w:rsid w:val="002C2BFB"/>
    <w:rsid w:val="002E497E"/>
    <w:rsid w:val="00353F0E"/>
    <w:rsid w:val="004C576B"/>
    <w:rsid w:val="004F7DF7"/>
    <w:rsid w:val="005206DB"/>
    <w:rsid w:val="005256A2"/>
    <w:rsid w:val="005861C5"/>
    <w:rsid w:val="005A6B21"/>
    <w:rsid w:val="00630F47"/>
    <w:rsid w:val="006713D0"/>
    <w:rsid w:val="007D6074"/>
    <w:rsid w:val="0088105E"/>
    <w:rsid w:val="00892094"/>
    <w:rsid w:val="0091486F"/>
    <w:rsid w:val="0092490C"/>
    <w:rsid w:val="0093359B"/>
    <w:rsid w:val="00A67FE6"/>
    <w:rsid w:val="00B31E09"/>
    <w:rsid w:val="00BE0493"/>
    <w:rsid w:val="00C628DE"/>
    <w:rsid w:val="00CC1D2F"/>
    <w:rsid w:val="00CF7F3A"/>
    <w:rsid w:val="00E20EB3"/>
    <w:rsid w:val="00EE2677"/>
    <w:rsid w:val="00F0147E"/>
    <w:rsid w:val="00F97C53"/>
    <w:rsid w:val="00FF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074"/>
  </w:style>
  <w:style w:type="paragraph" w:styleId="Heading1">
    <w:name w:val="heading 1"/>
    <w:basedOn w:val="Normal"/>
    <w:next w:val="Normal"/>
    <w:link w:val="Heading1Char"/>
    <w:uiPriority w:val="9"/>
    <w:qFormat/>
    <w:rsid w:val="005861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56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60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26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7FE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61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60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Equation">
    <w:name w:val="Equation"/>
    <w:basedOn w:val="Normal"/>
    <w:rsid w:val="007D6074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256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7FE6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CommentReference">
    <w:name w:val="annotation reference"/>
    <w:uiPriority w:val="99"/>
    <w:semiHidden/>
    <w:rsid w:val="00A67FE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67FE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7FE6"/>
    <w:rPr>
      <w:rFonts w:ascii="Times New Roman" w:eastAsia="Malgun Gothic" w:hAnsi="Times New Roman" w:cs="Times New Roman"/>
      <w:sz w:val="20"/>
      <w:szCs w:val="20"/>
      <w:lang w:val="en-GB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FE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26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ablecell">
    <w:name w:val="table cell"/>
    <w:basedOn w:val="Normal"/>
    <w:rsid w:val="00EE267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tablesyntax">
    <w:name w:val="table syntax"/>
    <w:basedOn w:val="Normal"/>
    <w:link w:val="tablesyntaxChar"/>
    <w:rsid w:val="00EE2677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/>
    </w:rPr>
  </w:style>
  <w:style w:type="character" w:customStyle="1" w:styleId="tablesyntaxChar">
    <w:name w:val="table syntax Char"/>
    <w:link w:val="tablesyntax"/>
    <w:locked/>
    <w:rsid w:val="00EE2677"/>
    <w:rPr>
      <w:rFonts w:ascii="Times" w:eastAsia="Malgun Gothic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CF7F3A"/>
    <w:pPr>
      <w:ind w:left="720"/>
      <w:contextualSpacing/>
    </w:pPr>
  </w:style>
  <w:style w:type="paragraph" w:customStyle="1" w:styleId="tableheading">
    <w:name w:val="table heading"/>
    <w:basedOn w:val="Normal"/>
    <w:rsid w:val="004C576B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074"/>
  </w:style>
  <w:style w:type="paragraph" w:styleId="Heading1">
    <w:name w:val="heading 1"/>
    <w:basedOn w:val="Normal"/>
    <w:next w:val="Normal"/>
    <w:link w:val="Heading1Char"/>
    <w:uiPriority w:val="9"/>
    <w:qFormat/>
    <w:rsid w:val="005861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56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60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26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7FE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61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60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Equation">
    <w:name w:val="Equation"/>
    <w:basedOn w:val="Normal"/>
    <w:rsid w:val="007D6074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256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7FE6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CommentReference">
    <w:name w:val="annotation reference"/>
    <w:uiPriority w:val="99"/>
    <w:semiHidden/>
    <w:rsid w:val="00A67FE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67FE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7FE6"/>
    <w:rPr>
      <w:rFonts w:ascii="Times New Roman" w:eastAsia="Malgun Gothic" w:hAnsi="Times New Roman" w:cs="Times New Roman"/>
      <w:sz w:val="20"/>
      <w:szCs w:val="20"/>
      <w:lang w:val="en-GB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FE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26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ablecell">
    <w:name w:val="table cell"/>
    <w:basedOn w:val="Normal"/>
    <w:rsid w:val="00EE267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tablesyntax">
    <w:name w:val="table syntax"/>
    <w:basedOn w:val="Normal"/>
    <w:link w:val="tablesyntaxChar"/>
    <w:rsid w:val="00EE2677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/>
    </w:rPr>
  </w:style>
  <w:style w:type="character" w:customStyle="1" w:styleId="tablesyntaxChar">
    <w:name w:val="table syntax Char"/>
    <w:link w:val="tablesyntax"/>
    <w:locked/>
    <w:rsid w:val="00EE2677"/>
    <w:rPr>
      <w:rFonts w:ascii="Times" w:eastAsia="Malgun Gothic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CF7F3A"/>
    <w:pPr>
      <w:ind w:left="720"/>
      <w:contextualSpacing/>
    </w:pPr>
  </w:style>
  <w:style w:type="paragraph" w:customStyle="1" w:styleId="tableheading">
    <w:name w:val="table heading"/>
    <w:basedOn w:val="Normal"/>
    <w:rsid w:val="004C576B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1689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Rajan Joshi, Qualcomm</dc:creator>
  <cp:lastModifiedBy>Rajan Joshi, Qualcomm</cp:lastModifiedBy>
  <cp:revision>10</cp:revision>
  <dcterms:created xsi:type="dcterms:W3CDTF">2013-06-16T02:08:00Z</dcterms:created>
  <dcterms:modified xsi:type="dcterms:W3CDTF">2013-07-08T18:20:00Z</dcterms:modified>
</cp:coreProperties>
</file>