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08" w:rsidRPr="00943A5F" w:rsidRDefault="00E35B08" w:rsidP="00E35B08">
      <w:pPr>
        <w:pStyle w:val="Heading4"/>
        <w:numPr>
          <w:ilvl w:val="0"/>
          <w:numId w:val="0"/>
        </w:numPr>
        <w:ind w:left="1728" w:hanging="1728"/>
        <w:rPr>
          <w:noProof/>
          <w:lang w:val="en-GB"/>
        </w:rPr>
      </w:pPr>
      <w:bookmarkStart w:id="0" w:name="_Ref350100876"/>
      <w:bookmarkStart w:id="1" w:name="_Toc351408732"/>
      <w:r>
        <w:rPr>
          <w:noProof/>
          <w:lang w:val="en-GB"/>
        </w:rPr>
        <w:t xml:space="preserve">7.3.8.5         </w:t>
      </w:r>
      <w:r>
        <w:rPr>
          <w:noProof/>
          <w:lang w:val="en-GB"/>
        </w:rPr>
        <w:t>C</w:t>
      </w:r>
      <w:r w:rsidRPr="00943A5F">
        <w:rPr>
          <w:noProof/>
          <w:lang w:val="en-GB"/>
        </w:rPr>
        <w:t>oding unit syntax</w:t>
      </w:r>
      <w:bookmarkEnd w:id="0"/>
      <w:bookmarkEnd w:id="1"/>
    </w:p>
    <w:p w:rsidR="00E35B08" w:rsidRPr="00943A5F" w:rsidRDefault="00E35B08" w:rsidP="00E35B08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coding_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noProof/>
                <w:lang w:eastAsia="ko-KR"/>
              </w:rPr>
              <w:t>d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heading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492A9F">
              <w:rPr>
                <w:rFonts w:ascii="Times New Roman" w:hAnsi="Times New Roman"/>
                <w:b/>
                <w:noProof/>
              </w:rPr>
              <w:t>cu_</w:t>
            </w:r>
            <w:r w:rsidRPr="0056241E">
              <w:rPr>
                <w:rFonts w:ascii="Times New Roman" w:hAnsi="Times New Roman"/>
                <w:b/>
                <w:noProof/>
              </w:rPr>
              <w:t>s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nCbS = ( 1</w:t>
            </w:r>
            <w:r>
              <w:rPr>
                <w:rFonts w:ascii="Times New Roman" w:hAnsi="Times New Roman"/>
                <w:noProof/>
              </w:rPr>
              <w:t>  &lt;&lt;  </w:t>
            </w:r>
            <w:r w:rsidRPr="0056241E">
              <w:rPr>
                <w:rFonts w:ascii="Times New Roman" w:hAnsi="Times New Roman"/>
                <w:noProof/>
              </w:rPr>
              <w:t>log2CbSize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slice_type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!=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I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  <w:lang w:eastAsia="ko-KR"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pred_mode_flag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!=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MODE_INTRA</w:t>
            </w:r>
            <w:r>
              <w:rPr>
                <w:rFonts w:ascii="Times New Roman" w:hAnsi="Times New Roman"/>
                <w:noProof/>
              </w:rPr>
              <w:t xml:space="preserve">  | |</w:t>
            </w:r>
            <w:r w:rsidRPr="0056241E">
              <w:rPr>
                <w:rFonts w:ascii="Times New Roman" w:hAnsi="Times New Roman"/>
                <w:noProof/>
              </w:rPr>
              <w:t xml:space="preserve"> 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MinCbLog2SizeY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  <w:lang w:eastAsia="ko-KR"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part_mode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PART_2Nx2N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pcm_enabled_flag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log2CbSize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Log2MinIpcmCbSizeY </w:t>
            </w:r>
            <w:r w:rsidRPr="0056241E">
              <w:rPr>
                <w:rFonts w:ascii="Times New Roman" w:hAnsi="Times New Roman"/>
                <w:noProof/>
              </w:rPr>
              <w:t xml:space="preserve"> &amp;&amp;</w:t>
            </w:r>
            <w:r>
              <w:rPr>
                <w:rFonts w:ascii="Times New Roman" w:hAnsi="Times New Roman"/>
                <w:noProof/>
              </w:rPr>
              <w:t xml:space="preserve">  </w:t>
            </w:r>
          </w:p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log2CbSize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&lt;=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Log2MaxIpcmCbSizeY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pcm_flag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pcm_flag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f(1)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  <w:noProof/>
              </w:rPr>
              <w:t>(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x0,</w:t>
            </w:r>
            <w:r w:rsidRPr="0056241E"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y0,</w:t>
            </w:r>
            <w:r w:rsidRPr="0056241E"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pbOffset = 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PART_NxN ) ? ( nCbS / 2 ) : </w:t>
            </w:r>
            <w:r>
              <w:rPr>
                <w:rFonts w:ascii="Times New Roman" w:hAnsi="Times New Roman"/>
                <w:noProof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j = 0; j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i = 0; i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prev_intra_luma_pred_flag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j = 0; j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for( i = 0; i &lt; </w:t>
            </w:r>
            <w:r>
              <w:rPr>
                <w:rFonts w:ascii="Times New Roman" w:hAnsi="Times New Roman"/>
                <w:noProof/>
              </w:rPr>
              <w:t>nCbS</w:t>
            </w:r>
            <w:r w:rsidRPr="0056241E">
              <w:rPr>
                <w:rFonts w:ascii="Times New Roman" w:hAnsi="Times New Roman"/>
                <w:noProof/>
              </w:rPr>
              <w:t>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prev_intra_luma_pred_flag[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mpm_idx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rem_intra_luma_pred_mode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intra_chroma_pred_mode</w:t>
            </w:r>
            <w:r w:rsidRPr="0056241E">
              <w:rPr>
                <w:rFonts w:ascii="Times New Roman" w:hAnsi="Times New Roman"/>
                <w:noProof/>
              </w:rPr>
              <w:t>[ x0 </w:t>
            </w:r>
            <w:r>
              <w:rPr>
                <w:rFonts w:ascii="Times New Roman" w:hAnsi="Times New Roman"/>
                <w:noProof/>
              </w:rPr>
              <w:t>+ i </w:t>
            </w:r>
            <w:r w:rsidRPr="0056241E">
              <w:rPr>
                <w:rFonts w:ascii="Times New Roman" w:hAnsi="Times New Roman"/>
                <w:noProof/>
              </w:rPr>
              <w:t>][ y0 </w:t>
            </w:r>
            <w:r>
              <w:rPr>
                <w:rFonts w:ascii="Times New Roman" w:hAnsi="Times New Roman"/>
                <w:noProof/>
              </w:rPr>
              <w:t>+ j </w:t>
            </w:r>
            <w:r w:rsidRPr="0056241E">
              <w:rPr>
                <w:rFonts w:ascii="Times New Roman" w:hAnsi="Times New Roman"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else if( ChromaArrayType &gt;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intra_chroma_pred_mode</w:t>
            </w:r>
            <w:r w:rsidRPr="0056241E">
              <w:rPr>
                <w:rFonts w:ascii="Times New Roman" w:hAnsi="Times New Roman"/>
                <w:noProof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cell"/>
              <w:rPr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lastRenderedPageBreak/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  <w:noProof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  <w:noProof/>
              </w:rPr>
              <w:t>nCbS / 2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  <w:noProof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 + 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  <w:noProof/>
              </w:rPr>
              <w:t>nCbS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  <w:noProof/>
              </w:rPr>
              <w:t>nCbS *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3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  <w:noProof/>
              </w:rPr>
              <w:t>nCbS *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3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  <w:noProof/>
              </w:rPr>
              <w:t>nCbS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/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4 )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*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3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*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3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  <w:noProof/>
              </w:rPr>
              <w:t>nCbS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!=  MODE_INTRA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!(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PartMode  = =  PART_2Nx2N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merge_flag[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x0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]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) 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rqt_root_cbf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ae(v)</w:t>
            </w: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rqt_root_cbf</w:t>
            </w:r>
            <w:r w:rsidRPr="0056241E"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MaxTrafoDepth = 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 =  MODE_INTRA ?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56241E">
              <w:rPr>
                <w:rFonts w:ascii="Times New Roman" w:hAnsi="Times New Roman"/>
                <w:noProof/>
              </w:rPr>
              <w:t>max_transform_hierarchy_depth_intra</w:t>
            </w:r>
            <w:r>
              <w:rPr>
                <w:rFonts w:ascii="Times New Roman" w:hAnsi="Times New Roman"/>
                <w:noProof/>
              </w:rPr>
              <w:t xml:space="preserve"> + </w:t>
            </w:r>
            <w:r w:rsidRPr="0056241E">
              <w:rPr>
                <w:rFonts w:ascii="Times New Roman" w:hAnsi="Times New Roman"/>
                <w:noProof/>
              </w:rPr>
              <w:t>IntraSplitFlag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56241E">
              <w:rPr>
                <w:rFonts w:ascii="Times New Roman" w:hAnsi="Times New Roman"/>
                <w:noProof/>
              </w:rPr>
              <w:t xml:space="preserve"> :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Del="009C03F6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noProof/>
                <w:lang w:eastAsia="ko-KR"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x0, y0, log2CbSize, 0, 0</w:t>
            </w:r>
            <w:r w:rsidR="002C0F65" w:rsidRPr="002C0F65">
              <w:rPr>
                <w:rFonts w:ascii="Times New Roman" w:hAnsi="Times New Roman"/>
                <w:noProof/>
                <w:highlight w:val="yellow"/>
                <w:lang w:eastAsia="ko-KR"/>
              </w:rPr>
              <w:t>, 0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35B08" w:rsidRPr="0056241E" w:rsidTr="00294DA4">
        <w:trPr>
          <w:cantSplit/>
          <w:jc w:val="center"/>
        </w:trPr>
        <w:tc>
          <w:tcPr>
            <w:tcW w:w="7917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E35B08" w:rsidRPr="0056241E" w:rsidRDefault="00E35B08" w:rsidP="00294DA4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2C0F65" w:rsidRPr="00943A5F" w:rsidRDefault="002C0F65" w:rsidP="002C0F65">
      <w:pPr>
        <w:pStyle w:val="Heading4"/>
        <w:numPr>
          <w:ilvl w:val="3"/>
          <w:numId w:val="3"/>
        </w:numPr>
        <w:rPr>
          <w:noProof/>
        </w:rPr>
      </w:pPr>
      <w:bookmarkStart w:id="2" w:name="_Toc351408735"/>
      <w:r>
        <w:rPr>
          <w:noProof/>
          <w:lang w:val="en-AU"/>
        </w:rPr>
        <w:t xml:space="preserve">      </w:t>
      </w:r>
      <w:r w:rsidRPr="00943A5F">
        <w:rPr>
          <w:noProof/>
        </w:rPr>
        <w:t>Transform tree syntax</w:t>
      </w:r>
      <w:bookmarkEnd w:id="2"/>
    </w:p>
    <w:p w:rsidR="002C0F65" w:rsidRPr="00943A5F" w:rsidRDefault="002C0F65" w:rsidP="002C0F6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transform_tree( x0, y0,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log2TrafoSize, trafoDepth, blkIdx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, chroma32x32</w:t>
            </w:r>
            <w:r w:rsidRPr="00943A5F">
              <w:rPr>
                <w:rFonts w:ascii="Times New Roman" w:hAnsi="Times New Roman"/>
                <w:noProof/>
              </w:rPr>
              <w:t> 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log2TrafoSize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&lt;=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117C92">
              <w:rPr>
                <w:rFonts w:ascii="Times New Roman" w:hAnsi="Times New Roman"/>
                <w:noProof/>
                <w:highlight w:val="yellow"/>
              </w:rPr>
              <w:t>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Log2MaxTrafoSize </w:t>
            </w:r>
            <w:r w:rsidRPr="00117C92">
              <w:rPr>
                <w:rFonts w:ascii="Times New Roman" w:hAnsi="Times New Roman"/>
                <w:noProof/>
                <w:highlight w:val="yellow"/>
              </w:rPr>
              <w:t>+ 1 )</w:t>
            </w:r>
            <w:r w:rsidRPr="00943A5F">
              <w:rPr>
                <w:rFonts w:ascii="Times New Roman" w:hAnsi="Times New Roman"/>
                <w:noProof/>
              </w:rPr>
              <w:t xml:space="preserve">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log2TrafoSize &gt; Log2MinTrafoSize  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364A33">
              <w:rPr>
                <w:rFonts w:ascii="Times New Roman" w:hAnsi="Times New Roman"/>
                <w:noProof/>
                <w:highlight w:val="yellow"/>
                <w:lang w:eastAsia="ko-KR"/>
              </w:rPr>
              <w:t>!chroma32x32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trafoDepth &lt; MaxTrafoDepth  &amp;&amp;  !(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IntraSplitFlag  &amp;&amp; 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trafoDepth  = =  0</w:t>
            </w:r>
            <w:r>
              <w:rPr>
                <w:rFonts w:ascii="Times New Roman" w:hAnsi="Times New Roman"/>
                <w:noProof/>
              </w:rPr>
              <w:t xml:space="preserve"> )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split_transform_flag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log2TrafoSize</w:t>
            </w:r>
            <w:r>
              <w:rPr>
                <w:rFonts w:ascii="Times New Roman" w:hAnsi="Times New Roman"/>
                <w:noProof/>
              </w:rPr>
              <w:t xml:space="preserve"> &gt; </w:t>
            </w:r>
            <w:r w:rsidRPr="00943A5F">
              <w:rPr>
                <w:rFonts w:ascii="Times New Roman" w:hAnsi="Times New Roman"/>
                <w:noProof/>
              </w:rPr>
              <w:t xml:space="preserve">2 </w:t>
            </w:r>
            <w:r>
              <w:rPr>
                <w:rFonts w:ascii="Times New Roman" w:hAnsi="Times New Roman"/>
                <w:noProof/>
              </w:rPr>
              <w:t xml:space="preserve"> &amp;&amp;  ChromaArrayType &gt; 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&amp;&amp; (!chroma32x32 || blkIdx == 0)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cbf_cb[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>( 1</w:t>
            </w:r>
            <w:r w:rsidRPr="004E00A5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cbf_cr[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 xml:space="preserve">( 1 </w:t>
            </w:r>
            <w:r w:rsidRPr="004E00A5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split_transform_flag[ x0 ][ y0 ][ trafoDepth ] 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|| log2TrafoSize == Log2MaxTrafoSize + 1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x1 = x0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y1 = y0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C0F65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364A33">
              <w:rPr>
                <w:rFonts w:ascii="Times New Roman" w:hAnsi="Times New Roman"/>
                <w:noProof/>
                <w:highlight w:val="yellow"/>
              </w:rPr>
              <w:t>chroma32x32 = log2TrafoSize == Log2MaxTrafoSize + 1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&amp;&amp; !split_transform_flag[x0][y0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][ trafoDepth 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y0, x0, y0, log2TrafoSize − 1, trafoDepth + 1, 0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, chroma32x32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y0, x0, y0, log2TrafoSize − 1</w:t>
            </w:r>
            <w:r>
              <w:rPr>
                <w:rFonts w:ascii="Times New Roman" w:hAnsi="Times New Roman"/>
                <w:noProof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trafoDepth + 1, 1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, chroma32x32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y1, x0, y0, log2TrafoSize − 1, trafoDepth + 1, 2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, chroma32x32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y1, x0, y0, log2TrafoSize − 1, trafoDepth + 1, 3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, chroma32x32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943A5F">
              <w:rPr>
                <w:rFonts w:ascii="Times New Roman" w:hAnsi="Times New Roman"/>
                <w:noProof/>
              </w:rPr>
              <w:t xml:space="preserve">  = =  MODE_INTRA  | |  trafoDepth  !=  0  | |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cbf_cb[ x0 ][ y0 ][ trafoDepth ]  | |  cbf_cr[ x0 ][ y0 ][ trafoDepth ] </w:t>
            </w:r>
            <w:r>
              <w:rPr>
                <w:rFonts w:ascii="Times New Roman" w:hAnsi="Times New Roman"/>
                <w:noProof/>
              </w:rPr>
              <w:t xml:space="preserve">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cbf_luma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  <w:t>transform_unit</w:t>
            </w:r>
            <w:r>
              <w:rPr>
                <w:rFonts w:ascii="Times New Roman" w:eastAsia="MS Mincho" w:hAnsi="Times New Roman"/>
                <w:noProof/>
                <w:lang w:eastAsia="ja-JP"/>
              </w:rPr>
              <w:t>( 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blkIdx</w:t>
            </w:r>
            <w:r w:rsidRPr="00364A33">
              <w:rPr>
                <w:rFonts w:ascii="Times New Roman" w:hAnsi="Times New Roman"/>
                <w:noProof/>
                <w:highlight w:val="yellow"/>
              </w:rPr>
              <w:t>, chroma32x32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cell"/>
              <w:rPr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cell"/>
              <w:rPr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cell"/>
              <w:rPr>
                <w:noProof/>
              </w:rPr>
            </w:pPr>
          </w:p>
        </w:tc>
      </w:tr>
    </w:tbl>
    <w:p w:rsidR="002C0F65" w:rsidRPr="00943A5F" w:rsidRDefault="002C0F65" w:rsidP="002C0F65">
      <w:pPr>
        <w:pStyle w:val="Heading4"/>
        <w:numPr>
          <w:ilvl w:val="0"/>
          <w:numId w:val="0"/>
        </w:numPr>
        <w:ind w:left="1728" w:hanging="1728"/>
        <w:rPr>
          <w:noProof/>
        </w:rPr>
      </w:pPr>
      <w:bookmarkStart w:id="3" w:name="_Ref350100895"/>
      <w:bookmarkStart w:id="4" w:name="_Toc351408737"/>
      <w:r>
        <w:rPr>
          <w:noProof/>
          <w:lang w:val="en-AU"/>
        </w:rPr>
        <w:t xml:space="preserve">7.3.8.10            </w:t>
      </w:r>
      <w:r w:rsidRPr="00943A5F">
        <w:rPr>
          <w:noProof/>
        </w:rPr>
        <w:t xml:space="preserve">Transform </w:t>
      </w:r>
      <w:r w:rsidRPr="00943A5F">
        <w:rPr>
          <w:rFonts w:eastAsia="MS Mincho"/>
          <w:noProof/>
          <w:lang w:eastAsia="ja-JP"/>
        </w:rPr>
        <w:t>unit</w:t>
      </w:r>
      <w:r w:rsidRPr="00943A5F">
        <w:rPr>
          <w:noProof/>
        </w:rPr>
        <w:t xml:space="preserve"> syntax</w:t>
      </w:r>
      <w:bookmarkEnd w:id="3"/>
      <w:bookmarkEnd w:id="4"/>
    </w:p>
    <w:p w:rsidR="002C0F65" w:rsidRPr="00943A5F" w:rsidRDefault="002C0F65" w:rsidP="002C0F6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</w:t>
            </w:r>
            <w:r w:rsidR="00E51E50" w:rsidRPr="00117C92">
              <w:rPr>
                <w:rFonts w:ascii="Times New Roman" w:hAnsi="Times New Roman"/>
                <w:noProof/>
                <w:highlight w:val="yellow"/>
              </w:rPr>
              <w:t>, chroma32x32</w:t>
            </w:r>
            <w:r w:rsidRPr="00943A5F">
              <w:rPr>
                <w:rFonts w:ascii="Times New Roman" w:hAnsi="Times New Roman"/>
                <w:noProof/>
              </w:rPr>
              <w:t> 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 xml:space="preserve">log2TrafoSizeC = log2TrafoSize − ( ChromaArrayType  = =  3 ? 0 : </w:t>
            </w:r>
            <w:r w:rsidR="00E51E50" w:rsidRPr="00E51E50">
              <w:rPr>
                <w:rFonts w:ascii="Times New Roman" w:hAnsi="Times New Roman"/>
                <w:noProof/>
                <w:highlight w:val="yellow"/>
              </w:rPr>
              <w:t>(</w:t>
            </w:r>
            <w:r>
              <w:rPr>
                <w:rFonts w:ascii="Times New Roman" w:hAnsi="Times New Roman"/>
                <w:noProof/>
              </w:rPr>
              <w:t>1</w:t>
            </w:r>
            <w:r w:rsidR="00E51E50">
              <w:rPr>
                <w:rFonts w:ascii="Times New Roman" w:hAnsi="Times New Roman"/>
                <w:noProof/>
              </w:rPr>
              <w:t xml:space="preserve"> </w:t>
            </w:r>
            <w:r w:rsidR="00E51E50" w:rsidRPr="00E51E50">
              <w:rPr>
                <w:rFonts w:ascii="Times New Roman" w:hAnsi="Times New Roman"/>
                <w:noProof/>
                <w:highlight w:val="yellow"/>
              </w:rPr>
              <w:t>– chroma32x32)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cbf_luma[ x0 ][ y0 ][ trafoDepth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cbf_cb[ x0 ][ y0 ][ trafoDepth ]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| |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)</w:t>
            </w:r>
            <w:r w:rsidRPr="00943A5F"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cu_qp_delta_sign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cbf_luma[ x0 ][ y0 ][ trafoDepth ]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residual_coding( x0, y0, log2TrafoSize, 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0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E51E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log2TrafoSize &gt; 2</w:t>
            </w:r>
            <w:r w:rsidR="00E51E50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| |  ChromaArrayType  = = 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} else if( blkIdx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3 ) {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  <w:tr w:rsidR="002C0F65" w:rsidRPr="00943A5F" w:rsidTr="00294DA4">
        <w:trPr>
          <w:cantSplit/>
          <w:jc w:val="center"/>
        </w:trPr>
        <w:tc>
          <w:tcPr>
            <w:tcW w:w="7920" w:type="dxa"/>
          </w:tcPr>
          <w:p w:rsidR="002C0F65" w:rsidRPr="00943A5F" w:rsidRDefault="002C0F65" w:rsidP="00294DA4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2C0F65" w:rsidRPr="00943A5F" w:rsidRDefault="002C0F65" w:rsidP="00294DA4">
            <w:pPr>
              <w:pStyle w:val="tableheading"/>
              <w:rPr>
                <w:b w:val="0"/>
                <w:noProof/>
              </w:rPr>
            </w:pPr>
          </w:p>
        </w:tc>
      </w:tr>
    </w:tbl>
    <w:p w:rsidR="00E51E50" w:rsidRPr="00943A5F" w:rsidRDefault="00E51E50" w:rsidP="00E51E50">
      <w:pPr>
        <w:pStyle w:val="Heading4"/>
        <w:numPr>
          <w:ilvl w:val="0"/>
          <w:numId w:val="0"/>
        </w:numPr>
        <w:rPr>
          <w:noProof/>
        </w:rPr>
      </w:pPr>
      <w:bookmarkStart w:id="5" w:name="_Toc351408775"/>
      <w:r>
        <w:rPr>
          <w:noProof/>
          <w:lang w:val="en-AU"/>
        </w:rPr>
        <w:t xml:space="preserve">7.4.9.8              </w:t>
      </w:r>
      <w:r w:rsidRPr="00943A5F">
        <w:rPr>
          <w:noProof/>
        </w:rPr>
        <w:t>Transform tree semantics</w:t>
      </w:r>
      <w:bookmarkEnd w:id="5"/>
    </w:p>
    <w:p w:rsidR="00E51E50" w:rsidRPr="00943A5F" w:rsidRDefault="00E51E50" w:rsidP="00E51E50">
      <w:pPr>
        <w:rPr>
          <w:noProof/>
        </w:rPr>
      </w:pPr>
      <w:r w:rsidRPr="00943A5F">
        <w:rPr>
          <w:b/>
          <w:noProof/>
        </w:rPr>
        <w:t>split_transform_flag</w:t>
      </w:r>
      <w:r w:rsidRPr="00943A5F">
        <w:rPr>
          <w:noProof/>
        </w:rPr>
        <w:t xml:space="preserve">[ x0 ][ y0 ][ trafoDepth ] specifies whether a block is split </w:t>
      </w:r>
      <w:r w:rsidRPr="00E51E50">
        <w:rPr>
          <w:strike/>
          <w:noProof/>
          <w:highlight w:val="yellow"/>
        </w:rPr>
        <w:t>into four blocks with half horizontal and half vertical size</w:t>
      </w:r>
      <w:r w:rsidRPr="00943A5F">
        <w:rPr>
          <w:noProof/>
        </w:rPr>
        <w:t xml:space="preserve"> for the purpose of transform coding. The array indices x0, y0 specify the location ( x0, y0 ) of the top-left luma sample of the considered block relative to the top-left luma sample of the picture. The array index trafoDepth specifies the current subdivision level of a coding block into blocks for the purpose of transform coding. trafoDepth is equal to 0 for blocks that correspond to coding blocks.</w:t>
      </w:r>
    </w:p>
    <w:p w:rsidR="00E51E50" w:rsidRPr="00943A5F" w:rsidRDefault="00E51E50" w:rsidP="00E51E50">
      <w:pPr>
        <w:rPr>
          <w:noProof/>
        </w:rPr>
      </w:pPr>
      <w:r w:rsidRPr="00943A5F">
        <w:rPr>
          <w:noProof/>
        </w:rPr>
        <w:t xml:space="preserve">The variable interSplitFlag is derived </w:t>
      </w:r>
      <w:r>
        <w:rPr>
          <w:noProof/>
        </w:rPr>
        <w:t>as follow</w:t>
      </w:r>
      <w:bookmarkStart w:id="6" w:name="_GoBack"/>
      <w:bookmarkEnd w:id="6"/>
      <w:r>
        <w:rPr>
          <w:noProof/>
        </w:rPr>
        <w:t>s:</w:t>
      </w:r>
    </w:p>
    <w:p w:rsidR="00E51E50" w:rsidRPr="00943A5F" w:rsidRDefault="00E51E50" w:rsidP="00E51E50">
      <w:pPr>
        <w:numPr>
          <w:ilvl w:val="0"/>
          <w:numId w:val="4"/>
        </w:numPr>
        <w:rPr>
          <w:noProof/>
        </w:rPr>
      </w:pPr>
      <w:r w:rsidRPr="00943A5F">
        <w:rPr>
          <w:noProof/>
        </w:rPr>
        <w:t>If max_transform_hierarchy_depth_inter is equal to</w:t>
      </w:r>
      <w:r>
        <w:rPr>
          <w:noProof/>
        </w:rPr>
        <w:t xml:space="preserve"> </w:t>
      </w:r>
      <w:r w:rsidRPr="00943A5F">
        <w:rPr>
          <w:noProof/>
        </w:rPr>
        <w:t xml:space="preserve">0 and </w:t>
      </w:r>
      <w:r>
        <w:rPr>
          <w:noProof/>
        </w:rPr>
        <w:t>CuPredMode</w:t>
      </w:r>
      <w:r w:rsidRPr="0056241E">
        <w:rPr>
          <w:noProof/>
          <w:lang w:eastAsia="ko-KR"/>
        </w:rPr>
        <w:t>[ x0 ][ y0 ]</w:t>
      </w:r>
      <w:r w:rsidRPr="00943A5F">
        <w:rPr>
          <w:noProof/>
        </w:rPr>
        <w:t xml:space="preserve"> is equal to MODE_INTER and PartMode</w:t>
      </w:r>
      <w:r>
        <w:rPr>
          <w:noProof/>
        </w:rPr>
        <w:t xml:space="preserve"> </w:t>
      </w:r>
      <w:r w:rsidRPr="00943A5F">
        <w:rPr>
          <w:noProof/>
        </w:rPr>
        <w:t>is not</w:t>
      </w:r>
      <w:r>
        <w:rPr>
          <w:noProof/>
        </w:rPr>
        <w:t xml:space="preserve"> </w:t>
      </w:r>
      <w:r w:rsidRPr="00943A5F">
        <w:rPr>
          <w:noProof/>
        </w:rPr>
        <w:t>equal</w:t>
      </w:r>
      <w:r>
        <w:rPr>
          <w:noProof/>
        </w:rPr>
        <w:t xml:space="preserve"> </w:t>
      </w:r>
      <w:r w:rsidRPr="00943A5F">
        <w:rPr>
          <w:noProof/>
        </w:rPr>
        <w:t>to</w:t>
      </w:r>
      <w:r>
        <w:rPr>
          <w:noProof/>
        </w:rPr>
        <w:t xml:space="preserve"> </w:t>
      </w:r>
      <w:r w:rsidRPr="00943A5F">
        <w:rPr>
          <w:noProof/>
        </w:rPr>
        <w:t>PART_2Nx2N and trafoDepth is equal to</w:t>
      </w:r>
      <w:r>
        <w:rPr>
          <w:noProof/>
        </w:rPr>
        <w:t xml:space="preserve"> </w:t>
      </w:r>
      <w:r w:rsidRPr="00943A5F">
        <w:rPr>
          <w:noProof/>
        </w:rPr>
        <w:t xml:space="preserve">0, interSplitFlag is </w:t>
      </w:r>
      <w:r>
        <w:rPr>
          <w:noProof/>
        </w:rPr>
        <w:t>set equal to</w:t>
      </w:r>
      <w:r w:rsidRPr="00943A5F">
        <w:rPr>
          <w:noProof/>
        </w:rPr>
        <w:t xml:space="preserve"> 1.</w:t>
      </w:r>
    </w:p>
    <w:p w:rsidR="00E51E50" w:rsidRPr="00943A5F" w:rsidRDefault="00E51E50" w:rsidP="00E51E50">
      <w:pPr>
        <w:numPr>
          <w:ilvl w:val="0"/>
          <w:numId w:val="4"/>
        </w:numPr>
        <w:rPr>
          <w:noProof/>
        </w:rPr>
      </w:pPr>
      <w:r w:rsidRPr="00943A5F">
        <w:rPr>
          <w:noProof/>
        </w:rPr>
        <w:t xml:space="preserve">Otherwise, interSplitFlag is </w:t>
      </w:r>
      <w:r>
        <w:rPr>
          <w:noProof/>
        </w:rPr>
        <w:t>set equal to</w:t>
      </w:r>
      <w:r w:rsidRPr="00943A5F">
        <w:rPr>
          <w:noProof/>
        </w:rPr>
        <w:t xml:space="preserve"> 0.</w:t>
      </w:r>
    </w:p>
    <w:p w:rsidR="00E51E50" w:rsidRPr="00943A5F" w:rsidRDefault="00E51E50" w:rsidP="00E51E50">
      <w:pPr>
        <w:keepNext/>
        <w:rPr>
          <w:noProof/>
        </w:rPr>
      </w:pPr>
      <w:r w:rsidRPr="00943A5F">
        <w:rPr>
          <w:noProof/>
        </w:rPr>
        <w:t>When split_transform_flag[ x0 ][ y0 ][ trafoDepth ] is not present, it is inferred as follows:</w:t>
      </w:r>
    </w:p>
    <w:p w:rsidR="00E51E50" w:rsidRPr="00943A5F" w:rsidRDefault="00E51E50" w:rsidP="00E51E50">
      <w:pPr>
        <w:keepNext/>
        <w:numPr>
          <w:ilvl w:val="0"/>
          <w:numId w:val="4"/>
        </w:numPr>
        <w:rPr>
          <w:noProof/>
        </w:rPr>
      </w:pPr>
      <w:r w:rsidRPr="00943A5F">
        <w:rPr>
          <w:noProof/>
        </w:rPr>
        <w:t>If one or more of the following conditions are true, the value of split_transform_flag[ x0 ][ y0 ][ trafoDepth ] is inferred to be equal to</w:t>
      </w:r>
      <w:r>
        <w:rPr>
          <w:noProof/>
        </w:rPr>
        <w:t xml:space="preserve"> </w:t>
      </w:r>
      <w:r w:rsidRPr="00943A5F">
        <w:rPr>
          <w:noProof/>
        </w:rPr>
        <w:t>1</w:t>
      </w:r>
      <w:r>
        <w:rPr>
          <w:noProof/>
        </w:rPr>
        <w:t>:</w:t>
      </w:r>
    </w:p>
    <w:p w:rsidR="00E51E50" w:rsidRPr="00943A5F" w:rsidRDefault="00E51E50" w:rsidP="00E51E50">
      <w:pPr>
        <w:keepNext/>
        <w:numPr>
          <w:ilvl w:val="0"/>
          <w:numId w:val="5"/>
        </w:numPr>
        <w:tabs>
          <w:tab w:val="left" w:pos="900"/>
        </w:tabs>
        <w:ind w:left="810"/>
        <w:rPr>
          <w:noProof/>
        </w:rPr>
      </w:pPr>
      <w:r w:rsidRPr="00943A5F">
        <w:rPr>
          <w:noProof/>
        </w:rPr>
        <w:t>log2TrafoSize is greater than Log2MaxTrafoSize</w:t>
      </w:r>
      <w:r>
        <w:rPr>
          <w:noProof/>
        </w:rPr>
        <w:t xml:space="preserve"> </w:t>
      </w:r>
      <w:r w:rsidRPr="00117C92">
        <w:rPr>
          <w:noProof/>
          <w:highlight w:val="yellow"/>
        </w:rPr>
        <w:t>+ 1</w:t>
      </w:r>
    </w:p>
    <w:p w:rsidR="00E51E50" w:rsidRPr="00943A5F" w:rsidRDefault="00E51E50" w:rsidP="00E51E50">
      <w:pPr>
        <w:keepNext/>
        <w:numPr>
          <w:ilvl w:val="0"/>
          <w:numId w:val="5"/>
        </w:numPr>
        <w:tabs>
          <w:tab w:val="left" w:pos="900"/>
        </w:tabs>
        <w:ind w:left="810"/>
        <w:rPr>
          <w:noProof/>
        </w:rPr>
      </w:pPr>
      <w:r w:rsidRPr="00943A5F">
        <w:rPr>
          <w:noProof/>
        </w:rPr>
        <w:t>IntraSplitFlag is equal to 1 and trafoDepth is equal to 0</w:t>
      </w:r>
    </w:p>
    <w:p w:rsidR="00E51E50" w:rsidRPr="00943A5F" w:rsidRDefault="00E51E50" w:rsidP="00E51E50">
      <w:pPr>
        <w:keepNext/>
        <w:numPr>
          <w:ilvl w:val="0"/>
          <w:numId w:val="5"/>
        </w:numPr>
        <w:tabs>
          <w:tab w:val="left" w:pos="900"/>
        </w:tabs>
        <w:ind w:left="810"/>
        <w:rPr>
          <w:noProof/>
        </w:rPr>
      </w:pPr>
      <w:r w:rsidRPr="00943A5F">
        <w:rPr>
          <w:noProof/>
        </w:rPr>
        <w:t>interSplitFlag is equal to 1</w:t>
      </w:r>
    </w:p>
    <w:p w:rsidR="00E51E50" w:rsidRPr="00943A5F" w:rsidRDefault="00E51E50" w:rsidP="00E51E50">
      <w:pPr>
        <w:numPr>
          <w:ilvl w:val="0"/>
          <w:numId w:val="4"/>
        </w:numPr>
        <w:rPr>
          <w:noProof/>
        </w:rPr>
      </w:pPr>
      <w:r w:rsidRPr="00943A5F">
        <w:rPr>
          <w:noProof/>
        </w:rPr>
        <w:t>Otherwise, the value of split_transform_flag[ x0 ][ y0 ][ trafoDepth ] is inferred to be equal to</w:t>
      </w:r>
      <w:r>
        <w:rPr>
          <w:noProof/>
        </w:rPr>
        <w:t xml:space="preserve"> </w:t>
      </w:r>
      <w:r w:rsidRPr="00943A5F">
        <w:rPr>
          <w:noProof/>
        </w:rPr>
        <w:t>0.</w:t>
      </w:r>
    </w:p>
    <w:p w:rsidR="0099035E" w:rsidRDefault="00E51E50"/>
    <w:sectPr w:rsidR="00990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2922399"/>
    <w:multiLevelType w:val="multilevel"/>
    <w:tmpl w:val="9822CA5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08"/>
    <w:rsid w:val="002C0F65"/>
    <w:rsid w:val="00725475"/>
    <w:rsid w:val="00E35B08"/>
    <w:rsid w:val="00E51E50"/>
    <w:rsid w:val="00FA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B0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5B08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5B08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5B08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35B0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35B0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35B0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5B0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35B0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E35B0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E35B0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35B0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35B08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2C0F6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B0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5B08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5B08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5B08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35B0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35B0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35B0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5B0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35B0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E35B0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E35B0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E35B0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35B0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35B08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2C0F6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1322</Words>
  <Characters>7536</Characters>
  <Application>Microsoft Office Word</Application>
  <DocSecurity>0</DocSecurity>
  <Lines>62</Lines>
  <Paragraphs>17</Paragraphs>
  <ScaleCrop>false</ScaleCrop>
  <Company>CISRA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Kolesnikov</dc:creator>
  <cp:lastModifiedBy>Vladimir Kolesnikov</cp:lastModifiedBy>
  <cp:revision>3</cp:revision>
  <dcterms:created xsi:type="dcterms:W3CDTF">2013-04-08T00:46:00Z</dcterms:created>
  <dcterms:modified xsi:type="dcterms:W3CDTF">2013-04-08T01:01:00Z</dcterms:modified>
</cp:coreProperties>
</file>