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6B10B3" w:rsidP="00C97D78">
            <w:pPr>
              <w:tabs>
                <w:tab w:val="left" w:pos="7200"/>
              </w:tabs>
              <w:spacing w:before="0"/>
              <w:rPr>
                <w:b/>
                <w:szCs w:val="22"/>
                <w:lang w:val="en-CA"/>
              </w:rPr>
            </w:pPr>
            <w:r w:rsidRPr="006B10B3">
              <w:rPr>
                <w:noProof/>
                <w:szCs w:val="22"/>
              </w:rPr>
              <w:t>[1]</w:t>
            </w:r>
            <w:r w:rsidR="00CC6C52" w:rsidRPr="00CC6C52">
              <w:rPr>
                <w:b/>
                <w:szCs w:val="22"/>
                <w:lang w:val="en-CA"/>
              </w:rPr>
              <w:pict>
                <v:group id="_x0000_s1026" style="position:absolute;margin-left:-4.15pt;margin-top:-27.5pt;width:23.3pt;height:24.6pt;z-index:251656704;mso-position-horizontal-relative:text;mso-position-vertical-relative:text"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502E10">
              <w:rPr>
                <w:szCs w:val="22"/>
                <w:lang w:val="en-CA"/>
              </w:rPr>
              <w:t>2</w:t>
            </w:r>
            <w:r w:rsidR="00630AA2" w:rsidRPr="005B217D">
              <w:rPr>
                <w:szCs w:val="22"/>
                <w:lang w:val="en-CA"/>
              </w:rPr>
              <w:t>th</w:t>
            </w:r>
            <w:r w:rsidR="00E61DAC" w:rsidRPr="005B217D">
              <w:rPr>
                <w:szCs w:val="22"/>
                <w:lang w:val="en-CA"/>
              </w:rPr>
              <w:t xml:space="preserve"> Meeting: </w:t>
            </w:r>
            <w:r w:rsidR="00502E10">
              <w:rPr>
                <w:szCs w:val="22"/>
                <w:lang w:val="en-CA"/>
              </w:rPr>
              <w:t>Geneva, CH</w:t>
            </w:r>
            <w:r w:rsidR="005E1AC6" w:rsidRPr="005E1AC6">
              <w:rPr>
                <w:szCs w:val="22"/>
                <w:lang w:val="en-CA"/>
              </w:rPr>
              <w:t xml:space="preserve">, </w:t>
            </w:r>
            <w:r w:rsidR="00502E10">
              <w:rPr>
                <w:szCs w:val="22"/>
                <w:lang w:val="en-CA"/>
              </w:rPr>
              <w:t>14</w:t>
            </w:r>
            <w:r w:rsidR="005E1AC6" w:rsidRPr="005E1AC6">
              <w:rPr>
                <w:szCs w:val="22"/>
                <w:lang w:val="en-CA"/>
              </w:rPr>
              <w:t>–</w:t>
            </w:r>
            <w:r w:rsidR="00502E10">
              <w:rPr>
                <w:szCs w:val="22"/>
                <w:lang w:val="en-CA"/>
              </w:rPr>
              <w:t>23</w:t>
            </w:r>
            <w:r w:rsidR="005E1AC6" w:rsidRPr="005E1AC6">
              <w:rPr>
                <w:szCs w:val="22"/>
                <w:lang w:val="en-CA"/>
              </w:rPr>
              <w:t xml:space="preserve"> </w:t>
            </w:r>
            <w:r w:rsidR="00502E10">
              <w:rPr>
                <w:szCs w:val="22"/>
                <w:lang w:val="en-CA"/>
              </w:rPr>
              <w:t>Jan</w:t>
            </w:r>
            <w:r w:rsidR="00811C05">
              <w:rPr>
                <w:szCs w:val="22"/>
                <w:lang w:val="en-CA"/>
              </w:rPr>
              <w:t>.</w:t>
            </w:r>
            <w:r w:rsidR="005E1AC6" w:rsidRPr="005E1AC6">
              <w:rPr>
                <w:szCs w:val="22"/>
                <w:lang w:val="en-CA"/>
              </w:rPr>
              <w:t xml:space="preserve"> 201</w:t>
            </w:r>
            <w:r w:rsidR="00502E10">
              <w:rPr>
                <w:szCs w:val="22"/>
                <w:lang w:val="en-CA"/>
              </w:rPr>
              <w:t>3</w:t>
            </w:r>
          </w:p>
        </w:tc>
        <w:tc>
          <w:tcPr>
            <w:tcW w:w="3168" w:type="dxa"/>
          </w:tcPr>
          <w:p w:rsidR="008A4B4C" w:rsidRPr="005B217D" w:rsidRDefault="00E61DAC" w:rsidP="00D15B5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02E10">
              <w:rPr>
                <w:lang w:val="en-CA"/>
              </w:rPr>
              <w:t>L</w:t>
            </w:r>
            <w:r w:rsidR="00D15B59">
              <w:rPr>
                <w:u w:val="single"/>
                <w:lang w:val="en-CA"/>
              </w:rPr>
              <w:t>0153</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02490" w:rsidP="00C02490">
            <w:pPr>
              <w:spacing w:before="60" w:after="60"/>
              <w:rPr>
                <w:b/>
                <w:szCs w:val="22"/>
                <w:lang w:val="en-CA"/>
              </w:rPr>
            </w:pPr>
            <w:r>
              <w:rPr>
                <w:b/>
                <w:szCs w:val="22"/>
                <w:lang w:val="en-CA"/>
              </w:rPr>
              <w:t>TE5: Experimental Results</w:t>
            </w:r>
            <w:r w:rsidR="000A2050">
              <w:rPr>
                <w:b/>
                <w:szCs w:val="22"/>
                <w:lang w:val="en-CA"/>
              </w:rPr>
              <w:t xml:space="preserve"> </w:t>
            </w:r>
            <w:r>
              <w:rPr>
                <w:b/>
                <w:szCs w:val="22"/>
                <w:lang w:val="en-CA"/>
              </w:rPr>
              <w:t xml:space="preserve">of </w:t>
            </w:r>
            <w:r w:rsidR="000A2050">
              <w:rPr>
                <w:b/>
                <w:szCs w:val="22"/>
                <w:lang w:val="en-CA"/>
              </w:rPr>
              <w:t>TE5.1.5</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 xml:space="preserve">Proposal, </w:t>
            </w:r>
            <w:r w:rsidR="007F2939">
              <w:rPr>
                <w:szCs w:val="22"/>
                <w:lang w:val="en-CA"/>
              </w:rPr>
              <w:t>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7F2939">
            <w:pPr>
              <w:spacing w:before="60" w:after="60"/>
              <w:rPr>
                <w:szCs w:val="22"/>
                <w:lang w:val="en-CA"/>
              </w:rPr>
            </w:pPr>
            <w:r w:rsidRPr="00DB75B0">
              <w:rPr>
                <w:szCs w:val="22"/>
                <w:lang w:val="de-DE"/>
              </w:rPr>
              <w:t>Zhijie Zhao, Joern Ostermann</w:t>
            </w:r>
            <w:r w:rsidR="00E61DAC" w:rsidRPr="00DB75B0">
              <w:rPr>
                <w:szCs w:val="22"/>
                <w:lang w:val="de-DE"/>
              </w:rPr>
              <w:br/>
            </w:r>
            <w:r w:rsidRPr="00DB75B0">
              <w:rPr>
                <w:szCs w:val="22"/>
                <w:lang w:val="de-DE"/>
              </w:rPr>
              <w:t xml:space="preserve">Appelstr. </w:t>
            </w:r>
            <w:r>
              <w:rPr>
                <w:szCs w:val="22"/>
                <w:lang w:val="en-CA"/>
              </w:rPr>
              <w:t>9a</w:t>
            </w:r>
            <w:r w:rsidR="00E61DAC" w:rsidRPr="005B217D">
              <w:rPr>
                <w:szCs w:val="22"/>
                <w:lang w:val="en-CA"/>
              </w:rPr>
              <w:br/>
            </w:r>
            <w:r w:rsidR="0013775C">
              <w:rPr>
                <w:szCs w:val="22"/>
                <w:lang w:val="en-CA"/>
              </w:rPr>
              <w:t>Hannover, Germany</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E61DAC" w:rsidP="005952A5">
            <w:pPr>
              <w:spacing w:before="60" w:after="60"/>
              <w:rPr>
                <w:szCs w:val="22"/>
                <w:lang w:val="en-CA"/>
              </w:rPr>
            </w:pPr>
            <w:r w:rsidRPr="005B217D">
              <w:rPr>
                <w:szCs w:val="22"/>
                <w:lang w:val="en-CA"/>
              </w:rPr>
              <w:br/>
            </w:r>
            <w:r w:rsidR="00F70A44">
              <w:rPr>
                <w:szCs w:val="22"/>
                <w:lang w:val="en-CA"/>
              </w:rPr>
              <w:t>0049-511 7625333</w:t>
            </w:r>
            <w:r w:rsidRPr="005B217D">
              <w:rPr>
                <w:szCs w:val="22"/>
                <w:lang w:val="en-CA"/>
              </w:rPr>
              <w:br/>
            </w:r>
            <w:hyperlink r:id="rId10" w:history="1">
              <w:r w:rsidR="00F70A44" w:rsidRPr="00A50E2B">
                <w:rPr>
                  <w:rStyle w:val="Hyperlink"/>
                  <w:szCs w:val="22"/>
                  <w:lang w:val="en-CA"/>
                </w:rPr>
                <w:t>zhao@tnt.uni-hannover.de</w:t>
              </w:r>
            </w:hyperlink>
          </w:p>
          <w:p w:rsidR="00F70A44" w:rsidRPr="005B217D" w:rsidRDefault="00F70A44" w:rsidP="005952A5">
            <w:pPr>
              <w:spacing w:before="60" w:after="60"/>
              <w:rPr>
                <w:szCs w:val="22"/>
                <w:lang w:val="en-CA"/>
              </w:rPr>
            </w:pPr>
            <w:r>
              <w:rPr>
                <w:szCs w:val="22"/>
                <w:lang w:val="en-CA"/>
              </w:rPr>
              <w:t>ostermann@tnt.uni-hannover.de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61DAC">
            <w:pPr>
              <w:spacing w:before="60" w:after="60"/>
              <w:rPr>
                <w:szCs w:val="22"/>
                <w:lang w:val="en-CA"/>
              </w:rPr>
            </w:pPr>
            <w:r w:rsidRPr="005B217D">
              <w:rPr>
                <w:szCs w:val="22"/>
                <w:lang w:val="en-CA"/>
              </w:rPr>
              <w:t>[</w:t>
            </w:r>
            <w:r w:rsidR="0013775C">
              <w:rPr>
                <w:szCs w:val="22"/>
                <w:lang w:val="en-CA"/>
              </w:rPr>
              <w:t xml:space="preserve">Leibniz </w:t>
            </w:r>
            <w:proofErr w:type="spellStart"/>
            <w:r w:rsidR="0013775C">
              <w:rPr>
                <w:szCs w:val="22"/>
                <w:lang w:val="en-CA"/>
              </w:rPr>
              <w:t>Universitaet</w:t>
            </w:r>
            <w:proofErr w:type="spellEnd"/>
            <w:r w:rsidR="0013775C">
              <w:rPr>
                <w:szCs w:val="22"/>
                <w:lang w:val="en-CA"/>
              </w:rPr>
              <w:t xml:space="preserve"> Hannover</w:t>
            </w:r>
            <w:r w:rsidRPr="005B217D">
              <w:rPr>
                <w:szCs w:val="22"/>
                <w:lang w:val="en-CA"/>
              </w:rPr>
              <w:t>]</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49537F" w:rsidP="009234A5">
      <w:pPr>
        <w:jc w:val="both"/>
        <w:rPr>
          <w:szCs w:val="22"/>
          <w:lang w:val="en-CA"/>
        </w:rPr>
      </w:pPr>
      <w:r>
        <w:rPr>
          <w:lang w:val="en-CA"/>
        </w:rPr>
        <w:t xml:space="preserve">This document presents the </w:t>
      </w:r>
      <w:r w:rsidR="00783766">
        <w:rPr>
          <w:lang w:val="en-CA"/>
        </w:rPr>
        <w:t xml:space="preserve">experimental results for 5.1.5 of Tool Experiment 5 </w:t>
      </w:r>
      <w:r w:rsidR="00D51D2C">
        <w:rPr>
          <w:noProof/>
        </w:rPr>
        <w:t>in JCTVC-K1105</w:t>
      </w:r>
      <w:r w:rsidR="00783766">
        <w:rPr>
          <w:lang w:val="en-CA"/>
        </w:rPr>
        <w:t>.</w:t>
      </w:r>
      <w:r w:rsidR="004642EB">
        <w:rPr>
          <w:lang w:val="en-CA"/>
        </w:rPr>
        <w:t xml:space="preserve"> </w:t>
      </w:r>
      <w:r w:rsidR="004642EB">
        <w:rPr>
          <w:szCs w:val="22"/>
        </w:rPr>
        <w:t>T</w:t>
      </w:r>
      <w:r w:rsidR="004642EB" w:rsidRPr="003E7456">
        <w:rPr>
          <w:szCs w:val="22"/>
        </w:rPr>
        <w:t xml:space="preserve">wo </w:t>
      </w:r>
      <w:r w:rsidR="00FA70EF" w:rsidRPr="003E7456">
        <w:rPr>
          <w:szCs w:val="22"/>
        </w:rPr>
        <w:t>approaches</w:t>
      </w:r>
      <w:r w:rsidR="00FA70EF">
        <w:rPr>
          <w:szCs w:val="22"/>
        </w:rPr>
        <w:t xml:space="preserve"> base layer-based MPM coding (BL-MPM) and inter-layer intra prediction mode coding (ILIPM)</w:t>
      </w:r>
      <w:r w:rsidR="004642EB" w:rsidRPr="003E7456">
        <w:rPr>
          <w:szCs w:val="22"/>
        </w:rPr>
        <w:t xml:space="preserve"> </w:t>
      </w:r>
      <w:r w:rsidR="00CB1053">
        <w:rPr>
          <w:szCs w:val="22"/>
        </w:rPr>
        <w:t>have been</w:t>
      </w:r>
      <w:r w:rsidR="004642EB" w:rsidRPr="003E7456">
        <w:rPr>
          <w:szCs w:val="22"/>
        </w:rPr>
        <w:t xml:space="preserve"> proposed </w:t>
      </w:r>
      <w:r w:rsidR="00CB1053">
        <w:rPr>
          <w:szCs w:val="22"/>
        </w:rPr>
        <w:t>in JCTVC-K0238</w:t>
      </w:r>
      <w:r w:rsidR="00FA70EF">
        <w:rPr>
          <w:szCs w:val="22"/>
        </w:rPr>
        <w:t>.</w:t>
      </w:r>
      <w:r w:rsidR="00CB1053">
        <w:rPr>
          <w:szCs w:val="22"/>
        </w:rPr>
        <w:t xml:space="preserve"> </w:t>
      </w:r>
      <w:r w:rsidR="00FA70EF">
        <w:rPr>
          <w:szCs w:val="22"/>
        </w:rPr>
        <w:t>The proposed approaches</w:t>
      </w:r>
      <w:r w:rsidR="004642EB" w:rsidRPr="003E7456">
        <w:rPr>
          <w:szCs w:val="22"/>
        </w:rPr>
        <w:t xml:space="preserve"> utilize the base layer intra prediction mode to improve the coding efficiency of the CUs not being coded by </w:t>
      </w:r>
      <w:r w:rsidR="00CB1053">
        <w:rPr>
          <w:szCs w:val="22"/>
        </w:rPr>
        <w:t>Intra_BL</w:t>
      </w:r>
      <w:r w:rsidR="004642EB" w:rsidRPr="003E7456">
        <w:rPr>
          <w:szCs w:val="22"/>
        </w:rPr>
        <w:t xml:space="preserve"> in the context of the scalable HEVC coding. </w:t>
      </w:r>
      <w:r w:rsidR="00FA70EF">
        <w:rPr>
          <w:szCs w:val="22"/>
        </w:rPr>
        <w:t xml:space="preserve">The implementations were </w:t>
      </w:r>
      <w:r w:rsidR="00FA70EF">
        <w:rPr>
          <w:szCs w:val="22"/>
          <w:lang w:eastAsia="zh-CN"/>
        </w:rPr>
        <w:t xml:space="preserve">integrated into the </w:t>
      </w:r>
      <w:proofErr w:type="spellStart"/>
      <w:r w:rsidR="00FA70EF">
        <w:rPr>
          <w:szCs w:val="22"/>
          <w:lang w:eastAsia="zh-CN"/>
        </w:rPr>
        <w:t>Smuc</w:t>
      </w:r>
      <w:proofErr w:type="spellEnd"/>
      <w:r w:rsidR="00FA70EF">
        <w:rPr>
          <w:szCs w:val="22"/>
          <w:lang w:eastAsia="zh-CN"/>
        </w:rPr>
        <w:t xml:space="preserve"> 0.1.1 software.</w:t>
      </w:r>
      <w:r w:rsidR="00FA70EF">
        <w:rPr>
          <w:rFonts w:hint="eastAsia"/>
          <w:szCs w:val="22"/>
          <w:lang w:eastAsia="zh-CN"/>
        </w:rPr>
        <w:t xml:space="preserve"> </w:t>
      </w:r>
      <w:r w:rsidR="00DB75B0">
        <w:rPr>
          <w:szCs w:val="22"/>
          <w:lang w:eastAsia="zh-CN"/>
        </w:rPr>
        <w:t>Compared to enhancement layer only of anchor in TE 5.1, i</w:t>
      </w:r>
      <w:r w:rsidR="00FA70EF">
        <w:rPr>
          <w:szCs w:val="22"/>
          <w:lang w:eastAsia="zh-CN"/>
        </w:rPr>
        <w:t>t</w:t>
      </w:r>
      <w:r w:rsidR="00FA70EF" w:rsidRPr="0068689B">
        <w:rPr>
          <w:kern w:val="2"/>
          <w:szCs w:val="22"/>
          <w:lang w:val="en-GB"/>
        </w:rPr>
        <w:t xml:space="preserve"> reports </w:t>
      </w:r>
      <w:r w:rsidR="009A14B9">
        <w:rPr>
          <w:kern w:val="2"/>
          <w:szCs w:val="22"/>
          <w:lang w:val="en-GB"/>
        </w:rPr>
        <w:t xml:space="preserve">that BL-MPM achieves </w:t>
      </w:r>
      <w:r w:rsidR="00FA70EF" w:rsidRPr="0068689B">
        <w:rPr>
          <w:kern w:val="2"/>
          <w:szCs w:val="22"/>
          <w:lang w:val="en-GB"/>
        </w:rPr>
        <w:t xml:space="preserve">average luma BD-rate gains of </w:t>
      </w:r>
      <w:r w:rsidR="003B46E7">
        <w:rPr>
          <w:kern w:val="2"/>
          <w:szCs w:val="22"/>
          <w:lang w:val="en-GB"/>
        </w:rPr>
        <w:t>0.2</w:t>
      </w:r>
      <w:r w:rsidR="00FA70EF" w:rsidRPr="0068689B">
        <w:rPr>
          <w:kern w:val="2"/>
          <w:szCs w:val="22"/>
          <w:lang w:val="en-GB"/>
        </w:rPr>
        <w:t xml:space="preserve">% for All Intra HEVC 2x spatial scalability, </w:t>
      </w:r>
      <w:r w:rsidR="003B46E7">
        <w:rPr>
          <w:kern w:val="2"/>
          <w:szCs w:val="22"/>
          <w:lang w:val="en-GB"/>
        </w:rPr>
        <w:t>0.1</w:t>
      </w:r>
      <w:r w:rsidR="00FA70EF" w:rsidRPr="0068689B">
        <w:rPr>
          <w:kern w:val="2"/>
          <w:szCs w:val="22"/>
          <w:lang w:val="en-GB"/>
        </w:rPr>
        <w:t>% for All Intra HEVC 1.5x spatial scalability</w:t>
      </w:r>
      <w:r w:rsidR="009A14B9">
        <w:rPr>
          <w:kern w:val="2"/>
          <w:szCs w:val="22"/>
          <w:lang w:val="en-GB"/>
        </w:rPr>
        <w:t xml:space="preserve">. For ILIPM, it reportedly shows </w:t>
      </w:r>
      <w:r w:rsidR="009A14B9" w:rsidRPr="0068689B">
        <w:rPr>
          <w:kern w:val="2"/>
          <w:szCs w:val="22"/>
          <w:lang w:val="en-GB"/>
        </w:rPr>
        <w:t>average luma BD-rate gains of</w:t>
      </w:r>
      <w:r w:rsidR="009A14B9">
        <w:rPr>
          <w:kern w:val="2"/>
          <w:szCs w:val="22"/>
          <w:lang w:val="en-GB"/>
        </w:rPr>
        <w:t xml:space="preserve"> </w:t>
      </w:r>
      <w:r w:rsidR="003B46E7">
        <w:rPr>
          <w:kern w:val="2"/>
          <w:szCs w:val="22"/>
          <w:lang w:val="en-GB"/>
        </w:rPr>
        <w:t>0.1</w:t>
      </w:r>
      <w:r w:rsidR="009A14B9">
        <w:rPr>
          <w:kern w:val="2"/>
          <w:szCs w:val="22"/>
          <w:lang w:val="en-GB"/>
        </w:rPr>
        <w:t>%</w:t>
      </w:r>
      <w:r w:rsidR="00783766">
        <w:rPr>
          <w:lang w:val="en-CA"/>
        </w:rPr>
        <w:t xml:space="preserve"> </w:t>
      </w:r>
      <w:r w:rsidR="009A14B9" w:rsidRPr="0068689B">
        <w:rPr>
          <w:kern w:val="2"/>
          <w:szCs w:val="22"/>
          <w:lang w:val="en-GB"/>
        </w:rPr>
        <w:t xml:space="preserve">for All Intra HEVC 2x spatial scalability, </w:t>
      </w:r>
      <w:r w:rsidR="003B46E7">
        <w:rPr>
          <w:kern w:val="2"/>
          <w:szCs w:val="22"/>
          <w:lang w:val="en-GB"/>
        </w:rPr>
        <w:t>0.0</w:t>
      </w:r>
      <w:r w:rsidR="009A14B9" w:rsidRPr="0068689B">
        <w:rPr>
          <w:kern w:val="2"/>
          <w:szCs w:val="22"/>
          <w:lang w:val="en-GB"/>
        </w:rPr>
        <w:t>% for All Intra HEVC 1.5x spatial scalability</w:t>
      </w:r>
      <w:r w:rsidR="009A14B9">
        <w:rPr>
          <w:kern w:val="2"/>
          <w:szCs w:val="22"/>
          <w:lang w:val="en-GB"/>
        </w:rPr>
        <w:t>.</w:t>
      </w:r>
    </w:p>
    <w:p w:rsidR="00745F6B" w:rsidRPr="005B217D" w:rsidRDefault="00D51D2C" w:rsidP="00E11923">
      <w:pPr>
        <w:pStyle w:val="Heading1"/>
        <w:rPr>
          <w:lang w:val="en-CA"/>
        </w:rPr>
      </w:pPr>
      <w:r>
        <w:rPr>
          <w:lang w:val="en-CA"/>
        </w:rPr>
        <w:t>Introduction</w:t>
      </w:r>
    </w:p>
    <w:p w:rsidR="00E61DAC" w:rsidRDefault="006D56C0" w:rsidP="009234A5">
      <w:pPr>
        <w:jc w:val="both"/>
      </w:pPr>
      <w:r>
        <w:rPr>
          <w:szCs w:val="22"/>
          <w:lang w:val="en-CA"/>
        </w:rPr>
        <w:t>In JCTVC-K0238</w:t>
      </w:r>
      <w:r w:rsidR="006B10B3" w:rsidRPr="006B10B3">
        <w:rPr>
          <w:noProof/>
          <w:szCs w:val="22"/>
        </w:rPr>
        <w:t xml:space="preserve"> [1]</w:t>
      </w:r>
      <w:r>
        <w:rPr>
          <w:szCs w:val="22"/>
          <w:lang w:val="en-CA"/>
        </w:rPr>
        <w:t>, two approaches to improve the intra prediction mode coding in the enhancement layer have been proposed. BL-MPM introduces a new flag</w:t>
      </w:r>
      <w:r w:rsidRPr="004A05A0">
        <w:t xml:space="preserve"> bl_mode_mpm_flag to indicate whether the intra prediction mode of the co</w:t>
      </w:r>
      <w:r>
        <w:t>-</w:t>
      </w:r>
      <w:r w:rsidRPr="004A05A0">
        <w:t xml:space="preserve">located PU in the base layer is used as the intra prediction mode of the current PU in the enhancement layer. The bl_mode_mpm_flag is coded in the coding unit syntax only if prev_intra_luma_pred_flag is false. If the encoder cannot find a matched intra prediction mode in the list of 3MPM candidates for the current PU, prev_intra_luma_pred_flag is set to false and the </w:t>
      </w:r>
      <w:r>
        <w:t>intra prediction mode of the co-</w:t>
      </w:r>
      <w:r w:rsidRPr="004A05A0">
        <w:t xml:space="preserve">located PU in the base layer is checked whether it is equal to the intra prediction mode of the current PU in the enhancement layer. If the intra prediction mode of the current PU is equal to the </w:t>
      </w:r>
      <w:r>
        <w:t>intra prediction mode of the co-</w:t>
      </w:r>
      <w:r w:rsidRPr="004A05A0">
        <w:t>located PU in the base layer, bl_mode_mpm_flag is set to true and rem_intra_luma_pred_mode does not need to be coded any more. Otherwise, Bl_mode_mpm_flag is set to false and rem_intra_luma_pred_mode</w:t>
      </w:r>
      <w:r>
        <w:t xml:space="preserve"> is coded as the single layer HEVC</w:t>
      </w:r>
      <w:r w:rsidRPr="004A05A0">
        <w:t xml:space="preserve"> coding.</w:t>
      </w:r>
    </w:p>
    <w:p w:rsidR="00B94ABA" w:rsidRDefault="006D56C0" w:rsidP="00794F0B">
      <w:pPr>
        <w:jc w:val="both"/>
        <w:rPr>
          <w:szCs w:val="22"/>
        </w:rPr>
      </w:pPr>
      <w:r>
        <w:t>Alternatively</w:t>
      </w:r>
      <w:r w:rsidR="00B94ABA">
        <w:t>,</w:t>
      </w:r>
      <w:r w:rsidR="00794F0B">
        <w:rPr>
          <w:szCs w:val="22"/>
        </w:rPr>
        <w:t xml:space="preserve"> IPILM </w:t>
      </w:r>
      <w:r w:rsidR="00B94ABA">
        <w:rPr>
          <w:szCs w:val="22"/>
        </w:rPr>
        <w:t xml:space="preserve">introduces a flag intra_bl_mode_flag before </w:t>
      </w:r>
      <w:r w:rsidR="00794F0B" w:rsidRPr="00966C97">
        <w:rPr>
          <w:szCs w:val="22"/>
        </w:rPr>
        <w:t>prev_intra_luma_pred_flag</w:t>
      </w:r>
      <w:r w:rsidR="00794F0B">
        <w:rPr>
          <w:szCs w:val="22"/>
        </w:rPr>
        <w:t xml:space="preserve"> in the coding unit syntax. Intra_bl_mode_flag is only coded in the coding unit syntax if </w:t>
      </w:r>
      <w:r w:rsidR="00B94ABA">
        <w:rPr>
          <w:szCs w:val="22"/>
        </w:rPr>
        <w:t>the following condition is true,</w:t>
      </w:r>
    </w:p>
    <w:p w:rsidR="00B94ABA" w:rsidRDefault="00B94ABA" w:rsidP="00794F0B">
      <w:pPr>
        <w:jc w:val="both"/>
        <w:rPr>
          <w:rFonts w:eastAsia="宋体"/>
          <w:lang w:eastAsia="zh-CN"/>
        </w:rPr>
      </w:pPr>
      <w:r w:rsidRPr="00B94ABA">
        <w:rPr>
          <w:rFonts w:eastAsia="宋体"/>
          <w:lang w:eastAsia="zh-CN"/>
        </w:rPr>
        <w:t xml:space="preserve">               </w:t>
      </w:r>
      <w:proofErr w:type="gramStart"/>
      <w:r w:rsidRPr="00B94ABA">
        <w:rPr>
          <w:rFonts w:eastAsia="宋体"/>
          <w:lang w:eastAsia="zh-CN"/>
        </w:rPr>
        <w:t>( (</w:t>
      </w:r>
      <w:proofErr w:type="gramEnd"/>
      <w:r w:rsidRPr="00B94ABA">
        <w:rPr>
          <w:rFonts w:eastAsia="宋体"/>
          <w:lang w:eastAsia="zh-CN"/>
        </w:rPr>
        <w:t xml:space="preserve"> 1 &lt;&lt; log2CbSize_enh ) &gt;&gt; </w:t>
      </w:r>
      <w:proofErr w:type="spellStart"/>
      <w:r w:rsidRPr="00B94ABA">
        <w:rPr>
          <w:rFonts w:eastAsia="宋体"/>
          <w:lang w:eastAsia="zh-CN"/>
        </w:rPr>
        <w:t>trafoDepth</w:t>
      </w:r>
      <w:proofErr w:type="spellEnd"/>
      <w:r w:rsidRPr="00B94ABA">
        <w:rPr>
          <w:rFonts w:eastAsia="宋体"/>
          <w:lang w:eastAsia="zh-CN"/>
        </w:rPr>
        <w:t xml:space="preserve"> = = (( 1 &lt;&lt; log2CbSize_base ) &gt;&gt; </w:t>
      </w:r>
      <w:proofErr w:type="spellStart"/>
      <w:r w:rsidRPr="00B94ABA">
        <w:rPr>
          <w:rFonts w:eastAsia="宋体"/>
          <w:lang w:eastAsia="zh-CN"/>
        </w:rPr>
        <w:t>trafoDepth</w:t>
      </w:r>
      <w:proofErr w:type="spellEnd"/>
      <w:r w:rsidRPr="00B94ABA">
        <w:rPr>
          <w:rFonts w:eastAsia="宋体"/>
          <w:lang w:eastAsia="zh-CN"/>
        </w:rPr>
        <w:t xml:space="preserve"> ) &lt;&lt; 1)</w:t>
      </w:r>
    </w:p>
    <w:p w:rsidR="00794F0B" w:rsidRDefault="00B94ABA" w:rsidP="00794F0B">
      <w:pPr>
        <w:jc w:val="both"/>
        <w:rPr>
          <w:szCs w:val="22"/>
        </w:rPr>
      </w:pPr>
      <w:r>
        <w:rPr>
          <w:szCs w:val="22"/>
        </w:rPr>
        <w:t xml:space="preserve">Intra_bl_mode_flag is to indicate whether the intra prediction mode of the current PU </w:t>
      </w:r>
      <w:proofErr w:type="gramStart"/>
      <w:r>
        <w:rPr>
          <w:szCs w:val="22"/>
        </w:rPr>
        <w:t>is  equal</w:t>
      </w:r>
      <w:proofErr w:type="gramEnd"/>
      <w:r>
        <w:rPr>
          <w:szCs w:val="22"/>
        </w:rPr>
        <w:t xml:space="preserve"> to the intra prediction mode of the co-located PU in the base layer. </w:t>
      </w:r>
      <w:r w:rsidR="00794F0B">
        <w:rPr>
          <w:szCs w:val="22"/>
        </w:rPr>
        <w:t xml:space="preserve">If intra_bl_mode_flag is true, prev_intra_luma_pred_flag and rem_intra_luma_pred_mode are not coded any more. </w:t>
      </w:r>
      <w:r>
        <w:rPr>
          <w:szCs w:val="22"/>
        </w:rPr>
        <w:t xml:space="preserve">Otherwise, </w:t>
      </w:r>
      <w:r w:rsidR="00794F0B">
        <w:rPr>
          <w:szCs w:val="22"/>
        </w:rPr>
        <w:t>MPM coding as in the single layer</w:t>
      </w:r>
      <w:r>
        <w:rPr>
          <w:szCs w:val="22"/>
        </w:rPr>
        <w:t xml:space="preserve"> HEVE</w:t>
      </w:r>
      <w:r w:rsidR="00794F0B">
        <w:rPr>
          <w:szCs w:val="22"/>
        </w:rPr>
        <w:t xml:space="preserve"> coding is performed.</w:t>
      </w:r>
    </w:p>
    <w:p w:rsidR="00A80DB9" w:rsidRDefault="00A80DB9" w:rsidP="00A80DB9">
      <w:pPr>
        <w:pStyle w:val="Heading1"/>
      </w:pPr>
      <w:r>
        <w:lastRenderedPageBreak/>
        <w:t>Experimental Results</w:t>
      </w:r>
    </w:p>
    <w:p w:rsidR="00BA50EE" w:rsidRDefault="00A80DB9" w:rsidP="00BA50EE">
      <w:pPr>
        <w:jc w:val="both"/>
      </w:pPr>
      <w:r>
        <w:rPr>
          <w:szCs w:val="22"/>
        </w:rPr>
        <w:t xml:space="preserve">Test sequences and coding condition as </w:t>
      </w:r>
      <w:r w:rsidR="005808C5">
        <w:rPr>
          <w:szCs w:val="22"/>
        </w:rPr>
        <w:t>shown</w:t>
      </w:r>
      <w:r>
        <w:rPr>
          <w:szCs w:val="22"/>
        </w:rPr>
        <w:t xml:space="preserve"> in </w:t>
      </w:r>
      <w:r w:rsidR="006B10B3">
        <w:rPr>
          <w:noProof/>
          <w:szCs w:val="22"/>
        </w:rPr>
        <w:t>[2</w:t>
      </w:r>
      <w:r w:rsidR="006B10B3" w:rsidRPr="006B10B3">
        <w:rPr>
          <w:noProof/>
          <w:szCs w:val="22"/>
        </w:rPr>
        <w:t>],</w:t>
      </w:r>
      <w:r w:rsidR="005808C5" w:rsidRPr="005808C5">
        <w:rPr>
          <w:noProof/>
          <w:szCs w:val="22"/>
        </w:rPr>
        <w:t xml:space="preserve"> </w:t>
      </w:r>
      <w:r>
        <w:rPr>
          <w:szCs w:val="22"/>
        </w:rPr>
        <w:t xml:space="preserve">were used to evaluate the performance of the proposed approaches. </w:t>
      </w:r>
      <w:proofErr w:type="spellStart"/>
      <w:r>
        <w:rPr>
          <w:szCs w:val="22"/>
        </w:rPr>
        <w:t>Smuc</w:t>
      </w:r>
      <w:proofErr w:type="spellEnd"/>
      <w:r>
        <w:rPr>
          <w:szCs w:val="22"/>
        </w:rPr>
        <w:t xml:space="preserve"> 0.1.1 was used as the anchor.</w:t>
      </w:r>
      <w:r w:rsidR="005808C5">
        <w:rPr>
          <w:szCs w:val="22"/>
        </w:rPr>
        <w:t xml:space="preserve"> </w:t>
      </w:r>
      <w:r w:rsidR="00BA50EE">
        <w:t>The encoding</w:t>
      </w:r>
      <w:r w:rsidR="00BA50EE" w:rsidRPr="0008408A">
        <w:t xml:space="preserve"> </w:t>
      </w:r>
      <w:r w:rsidR="00BA50EE">
        <w:t>and decoding test were</w:t>
      </w:r>
      <w:r w:rsidR="00BA50EE" w:rsidRPr="0008408A">
        <w:t xml:space="preserve"> conducted on </w:t>
      </w:r>
      <w:r w:rsidR="00BA50EE">
        <w:t xml:space="preserve">a </w:t>
      </w:r>
      <w:r w:rsidR="00BA50EE" w:rsidRPr="0008408A">
        <w:t xml:space="preserve">Linux cluster with </w:t>
      </w:r>
      <w:r w:rsidR="00BA50EE">
        <w:t>Intel Xeon CPU X5670, 2.93GHz</w:t>
      </w:r>
      <w:r w:rsidR="00BA50EE" w:rsidRPr="0008408A">
        <w:t xml:space="preserve">. The encoder </w:t>
      </w:r>
      <w:r w:rsidR="00BA50EE">
        <w:t>and decoder binaries</w:t>
      </w:r>
      <w:r w:rsidR="00BA50EE" w:rsidRPr="0008408A">
        <w:t xml:space="preserve"> </w:t>
      </w:r>
      <w:r w:rsidR="00BA50EE">
        <w:t>were</w:t>
      </w:r>
      <w:r w:rsidR="00BA50EE" w:rsidRPr="0008408A">
        <w:t xml:space="preserve"> compiled with </w:t>
      </w:r>
      <w:proofErr w:type="spellStart"/>
      <w:r w:rsidR="00BA50EE" w:rsidRPr="0008408A">
        <w:t>gcc</w:t>
      </w:r>
      <w:proofErr w:type="spellEnd"/>
      <w:r w:rsidR="00BA50EE" w:rsidRPr="0008408A">
        <w:t xml:space="preserve"> 4.1.2 64-bit. Both the proposed encoder</w:t>
      </w:r>
      <w:r w:rsidR="00BA50EE">
        <w:t>/decoder</w:t>
      </w:r>
      <w:r w:rsidR="00BA50EE" w:rsidRPr="0008408A">
        <w:t xml:space="preserve"> and anchor encoder</w:t>
      </w:r>
      <w:r w:rsidR="00BA50EE">
        <w:t>/decoder</w:t>
      </w:r>
      <w:r w:rsidR="00BA50EE" w:rsidRPr="0008408A">
        <w:t xml:space="preserve"> </w:t>
      </w:r>
      <w:r w:rsidR="00BA50EE">
        <w:t>were</w:t>
      </w:r>
      <w:r w:rsidR="00BA50EE" w:rsidRPr="0008408A">
        <w:t xml:space="preserve"> tested in the same </w:t>
      </w:r>
      <w:r w:rsidR="00BA50EE">
        <w:t>cluster.</w:t>
      </w:r>
      <w:r w:rsidR="00A3210E">
        <w:t xml:space="preserve"> </w:t>
      </w:r>
      <w:r w:rsidR="00E24596">
        <w:t>The average performances of the proposed approaches are shown in the following tables. The detailed results can be found in the enclosed excel sheets.</w:t>
      </w:r>
    </w:p>
    <w:p w:rsidR="00E24596" w:rsidRDefault="00E24596" w:rsidP="00E24596">
      <w:pPr>
        <w:pStyle w:val="Heading2"/>
      </w:pPr>
      <w:r>
        <w:t>BL-MPM</w:t>
      </w:r>
      <w:r w:rsidRPr="00E24596">
        <w:t xml:space="preserve"> vs. anchor</w:t>
      </w:r>
      <w:r>
        <w:t xml:space="preserve"> </w:t>
      </w:r>
      <w:r w:rsidRPr="00E24596">
        <w:t>(</w:t>
      </w:r>
      <w:proofErr w:type="spellStart"/>
      <w:r w:rsidRPr="00E24596">
        <w:t>Intra_BL</w:t>
      </w:r>
      <w:proofErr w:type="spellEnd"/>
      <w:r w:rsidRPr="00E24596">
        <w:t>)</w:t>
      </w:r>
    </w:p>
    <w:p w:rsidR="00E24596" w:rsidRDefault="0090069A" w:rsidP="00E24596">
      <w:pPr>
        <w:rPr>
          <w:lang w:val="en-GB" w:eastAsia="ko-KR"/>
        </w:rPr>
      </w:pPr>
      <w:r>
        <w:rPr>
          <w:lang w:val="en-GB" w:eastAsia="ko-KR"/>
        </w:rPr>
        <w:t xml:space="preserve">In </w:t>
      </w:r>
      <w:r w:rsidR="00CC6C52">
        <w:rPr>
          <w:lang w:val="en-GB" w:eastAsia="ko-KR"/>
        </w:rPr>
        <w:fldChar w:fldCharType="begin"/>
      </w:r>
      <w:r>
        <w:rPr>
          <w:lang w:val="en-GB" w:eastAsia="ko-KR"/>
        </w:rPr>
        <w:instrText xml:space="preserve"> REF _Ref343249007 \h </w:instrText>
      </w:r>
      <w:r w:rsidR="00CC6C52">
        <w:rPr>
          <w:lang w:val="en-GB" w:eastAsia="ko-KR"/>
        </w:rPr>
      </w:r>
      <w:r w:rsidR="00CC6C52">
        <w:rPr>
          <w:lang w:val="en-GB" w:eastAsia="ko-KR"/>
        </w:rPr>
        <w:fldChar w:fldCharType="separate"/>
      </w:r>
      <w:r>
        <w:t xml:space="preserve">Table </w:t>
      </w:r>
      <w:r>
        <w:rPr>
          <w:noProof/>
        </w:rPr>
        <w:t>1</w:t>
      </w:r>
      <w:r w:rsidR="00CC6C52">
        <w:rPr>
          <w:lang w:val="en-GB" w:eastAsia="ko-KR"/>
        </w:rPr>
        <w:fldChar w:fldCharType="end"/>
      </w:r>
      <w:r w:rsidR="00E24596" w:rsidRPr="0068689B">
        <w:rPr>
          <w:lang w:val="en-GB" w:eastAsia="ko-KR"/>
        </w:rPr>
        <w:t xml:space="preserve">, the </w:t>
      </w:r>
      <w:r w:rsidR="00E24596">
        <w:rPr>
          <w:lang w:val="en-GB" w:eastAsia="ko-KR"/>
        </w:rPr>
        <w:t>average</w:t>
      </w:r>
      <w:r w:rsidR="00E24596" w:rsidRPr="0068689B">
        <w:rPr>
          <w:lang w:val="en-GB" w:eastAsia="ko-KR"/>
        </w:rPr>
        <w:t xml:space="preserve"> performance of the proposed </w:t>
      </w:r>
      <w:r w:rsidR="00E24596">
        <w:rPr>
          <w:lang w:val="en-GB" w:eastAsia="ko-KR"/>
        </w:rPr>
        <w:t>BL-MPM vs. anchor</w:t>
      </w:r>
      <w:r w:rsidR="00E24596" w:rsidRPr="0068689B">
        <w:rPr>
          <w:lang w:val="en-GB" w:eastAsia="ko-KR"/>
        </w:rPr>
        <w:t xml:space="preserve"> is provided. </w:t>
      </w:r>
    </w:p>
    <w:p w:rsidR="0090069A" w:rsidRDefault="0090069A" w:rsidP="00E24596">
      <w:pPr>
        <w:rPr>
          <w:lang w:val="en-GB" w:eastAsia="ko-KR"/>
        </w:rPr>
      </w:pPr>
    </w:p>
    <w:p w:rsidR="0090069A" w:rsidRDefault="0090069A" w:rsidP="0090069A">
      <w:pPr>
        <w:pStyle w:val="Caption"/>
        <w:jc w:val="center"/>
        <w:rPr>
          <w:lang w:val="en-GB" w:eastAsia="ko-KR"/>
        </w:rPr>
      </w:pPr>
      <w:bookmarkStart w:id="0" w:name="_Ref343249007"/>
      <w:r>
        <w:t xml:space="preserve">Table </w:t>
      </w:r>
      <w:fldSimple w:instr=" SEQ Table \* ARABIC ">
        <w:r>
          <w:rPr>
            <w:noProof/>
          </w:rPr>
          <w:t>1</w:t>
        </w:r>
      </w:fldSimple>
      <w:bookmarkEnd w:id="0"/>
      <w:r>
        <w:t xml:space="preserve"> Performance of BL-MPM</w:t>
      </w:r>
      <w:r w:rsidR="00832378">
        <w:t xml:space="preserve"> compared to anchor of TE 5.1</w:t>
      </w:r>
    </w:p>
    <w:tbl>
      <w:tblPr>
        <w:tblW w:w="9236" w:type="dxa"/>
        <w:tblInd w:w="108" w:type="dxa"/>
        <w:tblLook w:val="04A0"/>
      </w:tblPr>
      <w:tblGrid>
        <w:gridCol w:w="1436"/>
        <w:gridCol w:w="1309"/>
        <w:gridCol w:w="1282"/>
        <w:gridCol w:w="1309"/>
        <w:gridCol w:w="1429"/>
        <w:gridCol w:w="1221"/>
        <w:gridCol w:w="1250"/>
      </w:tblGrid>
      <w:tr w:rsidR="0090069A" w:rsidRPr="0090069A" w:rsidTr="0090069A">
        <w:trPr>
          <w:trHeight w:val="240"/>
        </w:trPr>
        <w:tc>
          <w:tcPr>
            <w:tcW w:w="1436"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9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90069A">
              <w:rPr>
                <w:rFonts w:ascii="Arial" w:hAnsi="Arial" w:cs="Arial"/>
                <w:b/>
                <w:bCs/>
                <w:color w:val="000000"/>
                <w:sz w:val="18"/>
                <w:szCs w:val="18"/>
                <w:lang w:eastAsia="zh-CN"/>
              </w:rPr>
              <w:t>AI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90069A">
              <w:rPr>
                <w:rFonts w:ascii="Arial" w:hAnsi="Arial" w:cs="Arial"/>
                <w:b/>
                <w:bCs/>
                <w:color w:val="000000"/>
                <w:sz w:val="18"/>
                <w:szCs w:val="18"/>
                <w:lang w:eastAsia="zh-CN"/>
              </w:rPr>
              <w:t>AI HEVC 1.5x</w:t>
            </w:r>
          </w:p>
        </w:tc>
      </w:tr>
      <w:tr w:rsidR="0090069A" w:rsidRPr="0090069A" w:rsidTr="0090069A">
        <w:trPr>
          <w:trHeight w:val="240"/>
        </w:trPr>
        <w:tc>
          <w:tcPr>
            <w:tcW w:w="1436"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309" w:type="dxa"/>
            <w:tcBorders>
              <w:top w:val="nil"/>
              <w:left w:val="single" w:sz="8" w:space="0" w:color="auto"/>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Y</w:t>
            </w:r>
          </w:p>
        </w:tc>
        <w:tc>
          <w:tcPr>
            <w:tcW w:w="1282"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U</w:t>
            </w:r>
          </w:p>
        </w:tc>
        <w:tc>
          <w:tcPr>
            <w:tcW w:w="1309" w:type="dxa"/>
            <w:tcBorders>
              <w:top w:val="nil"/>
              <w:left w:val="nil"/>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V</w:t>
            </w:r>
          </w:p>
        </w:tc>
        <w:tc>
          <w:tcPr>
            <w:tcW w:w="1429"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Y</w:t>
            </w:r>
          </w:p>
        </w:tc>
        <w:tc>
          <w:tcPr>
            <w:tcW w:w="1221"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U</w:t>
            </w:r>
          </w:p>
        </w:tc>
        <w:tc>
          <w:tcPr>
            <w:tcW w:w="1250" w:type="dxa"/>
            <w:tcBorders>
              <w:top w:val="nil"/>
              <w:left w:val="nil"/>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V</w:t>
            </w:r>
          </w:p>
        </w:tc>
      </w:tr>
      <w:tr w:rsidR="0090069A" w:rsidRPr="0090069A" w:rsidTr="0090069A">
        <w:trPr>
          <w:trHeight w:val="240"/>
        </w:trPr>
        <w:tc>
          <w:tcPr>
            <w:tcW w:w="1436" w:type="dxa"/>
            <w:tcBorders>
              <w:top w:val="single" w:sz="8" w:space="0" w:color="auto"/>
              <w:left w:val="single" w:sz="8" w:space="0" w:color="auto"/>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Class A</w:t>
            </w:r>
          </w:p>
        </w:tc>
        <w:tc>
          <w:tcPr>
            <w:tcW w:w="130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282"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309" w:type="dxa"/>
            <w:tcBorders>
              <w:top w:val="nil"/>
              <w:left w:val="nil"/>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42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 </w:t>
            </w:r>
          </w:p>
        </w:tc>
        <w:tc>
          <w:tcPr>
            <w:tcW w:w="1221"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 </w:t>
            </w:r>
          </w:p>
        </w:tc>
        <w:tc>
          <w:tcPr>
            <w:tcW w:w="1250" w:type="dxa"/>
            <w:tcBorders>
              <w:top w:val="nil"/>
              <w:left w:val="nil"/>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 </w:t>
            </w:r>
          </w:p>
        </w:tc>
      </w:tr>
      <w:tr w:rsidR="0090069A" w:rsidRPr="0090069A" w:rsidTr="0090069A">
        <w:trPr>
          <w:trHeight w:val="240"/>
        </w:trPr>
        <w:tc>
          <w:tcPr>
            <w:tcW w:w="1436" w:type="dxa"/>
            <w:tcBorders>
              <w:top w:val="nil"/>
              <w:left w:val="single" w:sz="8" w:space="0" w:color="auto"/>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Class B</w:t>
            </w:r>
          </w:p>
        </w:tc>
        <w:tc>
          <w:tcPr>
            <w:tcW w:w="130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282"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30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429" w:type="dxa"/>
            <w:tcBorders>
              <w:top w:val="nil"/>
              <w:left w:val="single" w:sz="8" w:space="0" w:color="auto"/>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221"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250" w:type="dxa"/>
            <w:tcBorders>
              <w:top w:val="nil"/>
              <w:left w:val="nil"/>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r>
      <w:tr w:rsidR="0090069A" w:rsidRPr="0090069A" w:rsidTr="0090069A">
        <w:trPr>
          <w:trHeight w:val="240"/>
        </w:trPr>
        <w:tc>
          <w:tcPr>
            <w:tcW w:w="1436" w:type="dxa"/>
            <w:tcBorders>
              <w:top w:val="single" w:sz="8" w:space="0" w:color="auto"/>
              <w:left w:val="single" w:sz="8" w:space="0" w:color="auto"/>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90069A">
              <w:rPr>
                <w:rFonts w:ascii="Arial" w:hAnsi="Arial" w:cs="Arial"/>
                <w:b/>
                <w:bCs/>
                <w:color w:val="000000"/>
                <w:sz w:val="18"/>
                <w:szCs w:val="18"/>
                <w:lang w:eastAsia="zh-CN"/>
              </w:rPr>
              <w:t>Overall (EL+BL)</w:t>
            </w:r>
          </w:p>
        </w:tc>
        <w:tc>
          <w:tcPr>
            <w:tcW w:w="1309" w:type="dxa"/>
            <w:tcBorders>
              <w:top w:val="single" w:sz="8" w:space="0" w:color="auto"/>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282" w:type="dxa"/>
            <w:tcBorders>
              <w:top w:val="single" w:sz="8" w:space="0" w:color="auto"/>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309" w:type="dxa"/>
            <w:tcBorders>
              <w:top w:val="single" w:sz="8" w:space="0" w:color="auto"/>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429" w:type="dxa"/>
            <w:tcBorders>
              <w:top w:val="single" w:sz="8" w:space="0" w:color="auto"/>
              <w:left w:val="single" w:sz="8" w:space="0" w:color="auto"/>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221" w:type="dxa"/>
            <w:tcBorders>
              <w:top w:val="single" w:sz="8" w:space="0" w:color="auto"/>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250" w:type="dxa"/>
            <w:tcBorders>
              <w:top w:val="single" w:sz="8" w:space="0" w:color="auto"/>
              <w:left w:val="nil"/>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r>
      <w:tr w:rsidR="0090069A" w:rsidRPr="0090069A" w:rsidTr="0090069A">
        <w:trPr>
          <w:trHeight w:val="240"/>
        </w:trPr>
        <w:tc>
          <w:tcPr>
            <w:tcW w:w="1436" w:type="dxa"/>
            <w:tcBorders>
              <w:top w:val="nil"/>
              <w:left w:val="single" w:sz="8" w:space="0" w:color="auto"/>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zh-CN"/>
              </w:rPr>
            </w:pPr>
            <w:r w:rsidRPr="0090069A">
              <w:rPr>
                <w:rFonts w:ascii="Arial" w:hAnsi="Arial" w:cs="Arial"/>
                <w:b/>
                <w:bCs/>
                <w:color w:val="808080"/>
                <w:sz w:val="18"/>
                <w:szCs w:val="18"/>
                <w:lang w:eastAsia="zh-CN"/>
              </w:rPr>
              <w:t>Overall (EL)</w:t>
            </w:r>
          </w:p>
        </w:tc>
        <w:tc>
          <w:tcPr>
            <w:tcW w:w="1309"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-0.2%</w:t>
            </w:r>
          </w:p>
        </w:tc>
        <w:tc>
          <w:tcPr>
            <w:tcW w:w="1282"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c>
          <w:tcPr>
            <w:tcW w:w="1309" w:type="dxa"/>
            <w:tcBorders>
              <w:top w:val="nil"/>
              <w:left w:val="nil"/>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c>
          <w:tcPr>
            <w:tcW w:w="1429"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c>
          <w:tcPr>
            <w:tcW w:w="1221"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c>
          <w:tcPr>
            <w:tcW w:w="1250" w:type="dxa"/>
            <w:tcBorders>
              <w:top w:val="nil"/>
              <w:left w:val="nil"/>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r>
      <w:tr w:rsidR="0090069A" w:rsidRPr="0090069A" w:rsidTr="0090069A">
        <w:trPr>
          <w:trHeight w:val="240"/>
        </w:trPr>
        <w:tc>
          <w:tcPr>
            <w:tcW w:w="1436" w:type="dxa"/>
            <w:tcBorders>
              <w:top w:val="nil"/>
              <w:left w:val="single" w:sz="8" w:space="0" w:color="auto"/>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Enc Time[%]</w:t>
            </w:r>
          </w:p>
        </w:tc>
        <w:tc>
          <w:tcPr>
            <w:tcW w:w="3900" w:type="dxa"/>
            <w:gridSpan w:val="3"/>
            <w:tcBorders>
              <w:top w:val="nil"/>
              <w:left w:val="nil"/>
              <w:bottom w:val="nil"/>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102.3%</w:t>
            </w:r>
          </w:p>
        </w:tc>
        <w:tc>
          <w:tcPr>
            <w:tcW w:w="3900" w:type="dxa"/>
            <w:gridSpan w:val="3"/>
            <w:tcBorders>
              <w:top w:val="nil"/>
              <w:left w:val="nil"/>
              <w:bottom w:val="nil"/>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101.5%</w:t>
            </w:r>
          </w:p>
        </w:tc>
      </w:tr>
      <w:tr w:rsidR="0090069A" w:rsidRPr="0090069A" w:rsidTr="0090069A">
        <w:trPr>
          <w:trHeight w:val="240"/>
        </w:trPr>
        <w:tc>
          <w:tcPr>
            <w:tcW w:w="1436" w:type="dxa"/>
            <w:tcBorders>
              <w:top w:val="nil"/>
              <w:left w:val="single" w:sz="8" w:space="0" w:color="auto"/>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Dec Time[%]</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99.8%</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100.2%</w:t>
            </w:r>
          </w:p>
        </w:tc>
      </w:tr>
      <w:tr w:rsidR="0090069A" w:rsidRPr="0090069A" w:rsidTr="0090069A">
        <w:trPr>
          <w:trHeight w:val="240"/>
        </w:trPr>
        <w:tc>
          <w:tcPr>
            <w:tcW w:w="1436" w:type="dxa"/>
            <w:tcBorders>
              <w:top w:val="nil"/>
              <w:left w:val="single" w:sz="8" w:space="0" w:color="auto"/>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 xml:space="preserve">Enc </w:t>
            </w:r>
            <w:proofErr w:type="spellStart"/>
            <w:r w:rsidRPr="0090069A">
              <w:rPr>
                <w:rFonts w:ascii="Arial" w:hAnsi="Arial" w:cs="Arial"/>
                <w:color w:val="000000"/>
                <w:sz w:val="18"/>
                <w:szCs w:val="18"/>
                <w:lang w:eastAsia="zh-CN"/>
              </w:rPr>
              <w:t>Mem</w:t>
            </w:r>
            <w:proofErr w:type="spellEnd"/>
            <w:r w:rsidRPr="0090069A">
              <w:rPr>
                <w:rFonts w:ascii="Arial" w:hAnsi="Arial" w:cs="Arial"/>
                <w:color w:val="000000"/>
                <w:sz w:val="18"/>
                <w:szCs w:val="18"/>
                <w:lang w:eastAsia="zh-CN"/>
              </w:rPr>
              <w:t>[%]</w:t>
            </w:r>
          </w:p>
        </w:tc>
        <w:tc>
          <w:tcPr>
            <w:tcW w:w="39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#DIV/0!</w:t>
            </w:r>
          </w:p>
        </w:tc>
      </w:tr>
      <w:tr w:rsidR="0090069A" w:rsidRPr="0090069A" w:rsidTr="0090069A">
        <w:trPr>
          <w:trHeight w:val="240"/>
        </w:trPr>
        <w:tc>
          <w:tcPr>
            <w:tcW w:w="1436" w:type="dxa"/>
            <w:tcBorders>
              <w:top w:val="nil"/>
              <w:left w:val="single" w:sz="8" w:space="0" w:color="auto"/>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BL Match</w:t>
            </w:r>
          </w:p>
        </w:tc>
        <w:tc>
          <w:tcPr>
            <w:tcW w:w="39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Matched</w:t>
            </w:r>
          </w:p>
        </w:tc>
      </w:tr>
    </w:tbl>
    <w:p w:rsidR="00E24596" w:rsidRDefault="00E24596" w:rsidP="00E24596">
      <w:pPr>
        <w:pStyle w:val="Heading2"/>
        <w:rPr>
          <w:lang w:eastAsia="ko-KR"/>
        </w:rPr>
      </w:pPr>
      <w:r>
        <w:rPr>
          <w:lang w:eastAsia="ko-KR"/>
        </w:rPr>
        <w:t>ILIPM vs. a</w:t>
      </w:r>
      <w:r w:rsidRPr="00E24596">
        <w:rPr>
          <w:lang w:eastAsia="ko-KR"/>
        </w:rPr>
        <w:t>n</w:t>
      </w:r>
      <w:r>
        <w:rPr>
          <w:lang w:eastAsia="ko-KR"/>
        </w:rPr>
        <w:t>chor</w:t>
      </w:r>
      <w:r w:rsidRPr="00E24596">
        <w:rPr>
          <w:lang w:eastAsia="ko-KR"/>
        </w:rPr>
        <w:t xml:space="preserve"> (</w:t>
      </w:r>
      <w:proofErr w:type="spellStart"/>
      <w:r w:rsidRPr="00E24596">
        <w:rPr>
          <w:lang w:eastAsia="ko-KR"/>
        </w:rPr>
        <w:t>Intra_BL</w:t>
      </w:r>
      <w:proofErr w:type="spellEnd"/>
      <w:r w:rsidRPr="00E24596">
        <w:rPr>
          <w:lang w:eastAsia="ko-KR"/>
        </w:rPr>
        <w:t>)</w:t>
      </w:r>
    </w:p>
    <w:p w:rsidR="00E24596" w:rsidRDefault="0090069A" w:rsidP="00E24596">
      <w:pPr>
        <w:rPr>
          <w:lang w:val="en-GB" w:eastAsia="ko-KR"/>
        </w:rPr>
      </w:pPr>
      <w:r>
        <w:rPr>
          <w:lang w:val="en-GB" w:eastAsia="ko-KR"/>
        </w:rPr>
        <w:t xml:space="preserve">In </w:t>
      </w:r>
      <w:r w:rsidR="00CC6C52">
        <w:rPr>
          <w:lang w:val="en-GB" w:eastAsia="ko-KR"/>
        </w:rPr>
        <w:fldChar w:fldCharType="begin"/>
      </w:r>
      <w:r>
        <w:rPr>
          <w:lang w:val="en-GB" w:eastAsia="ko-KR"/>
        </w:rPr>
        <w:instrText xml:space="preserve"> REF _Ref343249019 \h </w:instrText>
      </w:r>
      <w:r w:rsidR="00CC6C52">
        <w:rPr>
          <w:lang w:val="en-GB" w:eastAsia="ko-KR"/>
        </w:rPr>
      </w:r>
      <w:r w:rsidR="00CC6C52">
        <w:rPr>
          <w:lang w:val="en-GB" w:eastAsia="ko-KR"/>
        </w:rPr>
        <w:fldChar w:fldCharType="separate"/>
      </w:r>
      <w:r>
        <w:t xml:space="preserve">Table </w:t>
      </w:r>
      <w:r>
        <w:rPr>
          <w:noProof/>
        </w:rPr>
        <w:t>2</w:t>
      </w:r>
      <w:r w:rsidR="00CC6C52">
        <w:rPr>
          <w:lang w:val="en-GB" w:eastAsia="ko-KR"/>
        </w:rPr>
        <w:fldChar w:fldCharType="end"/>
      </w:r>
      <w:r w:rsidR="00E24596" w:rsidRPr="0068689B">
        <w:rPr>
          <w:lang w:val="en-GB" w:eastAsia="ko-KR"/>
        </w:rPr>
        <w:t xml:space="preserve">, the </w:t>
      </w:r>
      <w:r w:rsidR="00E24596">
        <w:rPr>
          <w:lang w:val="en-GB" w:eastAsia="ko-KR"/>
        </w:rPr>
        <w:t>average</w:t>
      </w:r>
      <w:r w:rsidR="00E24596" w:rsidRPr="0068689B">
        <w:rPr>
          <w:lang w:val="en-GB" w:eastAsia="ko-KR"/>
        </w:rPr>
        <w:t xml:space="preserve"> performance of the proposed </w:t>
      </w:r>
      <w:r>
        <w:rPr>
          <w:lang w:val="en-GB" w:eastAsia="ko-KR"/>
        </w:rPr>
        <w:t>ILIPM</w:t>
      </w:r>
      <w:r w:rsidR="00E24596">
        <w:rPr>
          <w:lang w:val="en-GB" w:eastAsia="ko-KR"/>
        </w:rPr>
        <w:t xml:space="preserve"> vs. anchor</w:t>
      </w:r>
      <w:r w:rsidR="00E24596" w:rsidRPr="0068689B">
        <w:rPr>
          <w:lang w:val="en-GB" w:eastAsia="ko-KR"/>
        </w:rPr>
        <w:t xml:space="preserve"> is provided. </w:t>
      </w:r>
    </w:p>
    <w:p w:rsidR="0090069A" w:rsidRDefault="0090069A" w:rsidP="00E24596">
      <w:pPr>
        <w:rPr>
          <w:lang w:val="en-GB" w:eastAsia="ko-KR"/>
        </w:rPr>
      </w:pPr>
    </w:p>
    <w:p w:rsidR="0090069A" w:rsidRDefault="0090069A" w:rsidP="0090069A">
      <w:pPr>
        <w:pStyle w:val="Caption"/>
        <w:jc w:val="center"/>
        <w:rPr>
          <w:lang w:val="en-GB" w:eastAsia="ko-KR"/>
        </w:rPr>
      </w:pPr>
      <w:bookmarkStart w:id="1" w:name="_Ref343249019"/>
      <w:r>
        <w:t xml:space="preserve">Table </w:t>
      </w:r>
      <w:fldSimple w:instr=" SEQ Table \* ARABIC ">
        <w:r>
          <w:rPr>
            <w:noProof/>
          </w:rPr>
          <w:t>2</w:t>
        </w:r>
      </w:fldSimple>
      <w:bookmarkEnd w:id="1"/>
      <w:r>
        <w:t xml:space="preserve"> Performance of ILIPM</w:t>
      </w:r>
      <w:r w:rsidR="00832378">
        <w:t xml:space="preserve"> compared to anchor of TE 5.1</w:t>
      </w:r>
    </w:p>
    <w:tbl>
      <w:tblPr>
        <w:tblW w:w="9220" w:type="dxa"/>
        <w:tblInd w:w="108" w:type="dxa"/>
        <w:tblLook w:val="04A0"/>
      </w:tblPr>
      <w:tblGrid>
        <w:gridCol w:w="1420"/>
        <w:gridCol w:w="1309"/>
        <w:gridCol w:w="1282"/>
        <w:gridCol w:w="1309"/>
        <w:gridCol w:w="1251"/>
        <w:gridCol w:w="1399"/>
        <w:gridCol w:w="1250"/>
      </w:tblGrid>
      <w:tr w:rsidR="0090069A" w:rsidRPr="0090069A" w:rsidTr="0090069A">
        <w:trPr>
          <w:trHeight w:val="240"/>
        </w:trPr>
        <w:tc>
          <w:tcPr>
            <w:tcW w:w="1420"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9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90069A">
              <w:rPr>
                <w:rFonts w:ascii="Arial" w:hAnsi="Arial" w:cs="Arial"/>
                <w:b/>
                <w:bCs/>
                <w:color w:val="000000"/>
                <w:sz w:val="18"/>
                <w:szCs w:val="18"/>
                <w:lang w:eastAsia="zh-CN"/>
              </w:rPr>
              <w:t>AI HEVC 2x</w:t>
            </w:r>
          </w:p>
        </w:tc>
        <w:tc>
          <w:tcPr>
            <w:tcW w:w="3900" w:type="dxa"/>
            <w:gridSpan w:val="3"/>
            <w:tcBorders>
              <w:top w:val="single" w:sz="8" w:space="0" w:color="auto"/>
              <w:left w:val="nil"/>
              <w:bottom w:val="nil"/>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90069A">
              <w:rPr>
                <w:rFonts w:ascii="Arial" w:hAnsi="Arial" w:cs="Arial"/>
                <w:b/>
                <w:bCs/>
                <w:color w:val="000000"/>
                <w:sz w:val="18"/>
                <w:szCs w:val="18"/>
                <w:lang w:eastAsia="zh-CN"/>
              </w:rPr>
              <w:t>AI HEVC 1.5x</w:t>
            </w:r>
          </w:p>
        </w:tc>
      </w:tr>
      <w:tr w:rsidR="0090069A" w:rsidRPr="0090069A" w:rsidTr="0090069A">
        <w:trPr>
          <w:trHeight w:val="240"/>
        </w:trPr>
        <w:tc>
          <w:tcPr>
            <w:tcW w:w="1420"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309" w:type="dxa"/>
            <w:tcBorders>
              <w:top w:val="nil"/>
              <w:left w:val="single" w:sz="8" w:space="0" w:color="auto"/>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Y</w:t>
            </w:r>
          </w:p>
        </w:tc>
        <w:tc>
          <w:tcPr>
            <w:tcW w:w="1282"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U</w:t>
            </w:r>
          </w:p>
        </w:tc>
        <w:tc>
          <w:tcPr>
            <w:tcW w:w="1309" w:type="dxa"/>
            <w:tcBorders>
              <w:top w:val="nil"/>
              <w:left w:val="nil"/>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V</w:t>
            </w:r>
          </w:p>
        </w:tc>
        <w:tc>
          <w:tcPr>
            <w:tcW w:w="1251"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Y</w:t>
            </w:r>
          </w:p>
        </w:tc>
        <w:tc>
          <w:tcPr>
            <w:tcW w:w="1399"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U</w:t>
            </w:r>
          </w:p>
        </w:tc>
        <w:tc>
          <w:tcPr>
            <w:tcW w:w="1250" w:type="dxa"/>
            <w:tcBorders>
              <w:top w:val="nil"/>
              <w:left w:val="nil"/>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V</w:t>
            </w:r>
          </w:p>
        </w:tc>
      </w:tr>
      <w:tr w:rsidR="0090069A" w:rsidRPr="0090069A" w:rsidTr="0090069A">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Class A</w:t>
            </w:r>
          </w:p>
        </w:tc>
        <w:tc>
          <w:tcPr>
            <w:tcW w:w="130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282"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309" w:type="dxa"/>
            <w:tcBorders>
              <w:top w:val="nil"/>
              <w:left w:val="nil"/>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251"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 </w:t>
            </w:r>
          </w:p>
        </w:tc>
        <w:tc>
          <w:tcPr>
            <w:tcW w:w="139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 </w:t>
            </w:r>
          </w:p>
        </w:tc>
        <w:tc>
          <w:tcPr>
            <w:tcW w:w="1250" w:type="dxa"/>
            <w:tcBorders>
              <w:top w:val="nil"/>
              <w:left w:val="nil"/>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 </w:t>
            </w:r>
          </w:p>
        </w:tc>
      </w:tr>
      <w:tr w:rsidR="0090069A" w:rsidRPr="0090069A" w:rsidTr="0090069A">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Class B</w:t>
            </w:r>
          </w:p>
        </w:tc>
        <w:tc>
          <w:tcPr>
            <w:tcW w:w="130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282"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30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251" w:type="dxa"/>
            <w:tcBorders>
              <w:top w:val="nil"/>
              <w:left w:val="single" w:sz="8" w:space="0" w:color="auto"/>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399" w:type="dxa"/>
            <w:tcBorders>
              <w:top w:val="nil"/>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250" w:type="dxa"/>
            <w:tcBorders>
              <w:top w:val="nil"/>
              <w:left w:val="nil"/>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r>
      <w:tr w:rsidR="0090069A" w:rsidRPr="0090069A" w:rsidTr="0090069A">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90069A">
              <w:rPr>
                <w:rFonts w:ascii="Arial" w:hAnsi="Arial" w:cs="Arial"/>
                <w:b/>
                <w:bCs/>
                <w:color w:val="000000"/>
                <w:sz w:val="18"/>
                <w:szCs w:val="18"/>
                <w:lang w:eastAsia="zh-CN"/>
              </w:rPr>
              <w:t>Overall (EL+BL)</w:t>
            </w:r>
          </w:p>
        </w:tc>
        <w:tc>
          <w:tcPr>
            <w:tcW w:w="1309" w:type="dxa"/>
            <w:tcBorders>
              <w:top w:val="single" w:sz="8" w:space="0" w:color="auto"/>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282" w:type="dxa"/>
            <w:tcBorders>
              <w:top w:val="single" w:sz="8" w:space="0" w:color="auto"/>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309" w:type="dxa"/>
            <w:tcBorders>
              <w:top w:val="single" w:sz="8" w:space="0" w:color="auto"/>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-0.1%</w:t>
            </w:r>
          </w:p>
        </w:tc>
        <w:tc>
          <w:tcPr>
            <w:tcW w:w="1251" w:type="dxa"/>
            <w:tcBorders>
              <w:top w:val="single" w:sz="8" w:space="0" w:color="auto"/>
              <w:left w:val="single" w:sz="8" w:space="0" w:color="auto"/>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399" w:type="dxa"/>
            <w:tcBorders>
              <w:top w:val="single" w:sz="8" w:space="0" w:color="auto"/>
              <w:left w:val="nil"/>
              <w:bottom w:val="nil"/>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c>
          <w:tcPr>
            <w:tcW w:w="1250" w:type="dxa"/>
            <w:tcBorders>
              <w:top w:val="single" w:sz="8" w:space="0" w:color="auto"/>
              <w:left w:val="nil"/>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0.0%</w:t>
            </w:r>
          </w:p>
        </w:tc>
      </w:tr>
      <w:tr w:rsidR="0090069A" w:rsidRPr="0090069A" w:rsidTr="0090069A">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zh-CN"/>
              </w:rPr>
            </w:pPr>
            <w:r w:rsidRPr="0090069A">
              <w:rPr>
                <w:rFonts w:ascii="Arial" w:hAnsi="Arial" w:cs="Arial"/>
                <w:b/>
                <w:bCs/>
                <w:color w:val="808080"/>
                <w:sz w:val="18"/>
                <w:szCs w:val="18"/>
                <w:lang w:eastAsia="zh-CN"/>
              </w:rPr>
              <w:t>Overall (EL)</w:t>
            </w:r>
          </w:p>
        </w:tc>
        <w:tc>
          <w:tcPr>
            <w:tcW w:w="1309"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c>
          <w:tcPr>
            <w:tcW w:w="1282"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c>
          <w:tcPr>
            <w:tcW w:w="1309" w:type="dxa"/>
            <w:tcBorders>
              <w:top w:val="nil"/>
              <w:left w:val="nil"/>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c>
          <w:tcPr>
            <w:tcW w:w="1251"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0.0%</w:t>
            </w:r>
          </w:p>
        </w:tc>
        <w:tc>
          <w:tcPr>
            <w:tcW w:w="1399" w:type="dxa"/>
            <w:tcBorders>
              <w:top w:val="nil"/>
              <w:left w:val="nil"/>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-0.1%</w:t>
            </w:r>
          </w:p>
        </w:tc>
        <w:tc>
          <w:tcPr>
            <w:tcW w:w="1250" w:type="dxa"/>
            <w:tcBorders>
              <w:top w:val="nil"/>
              <w:left w:val="nil"/>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90069A">
              <w:rPr>
                <w:rFonts w:ascii="Arial" w:hAnsi="Arial" w:cs="Arial"/>
                <w:color w:val="808080"/>
                <w:sz w:val="18"/>
                <w:szCs w:val="18"/>
                <w:lang w:eastAsia="zh-CN"/>
              </w:rPr>
              <w:t>0.0%</w:t>
            </w:r>
          </w:p>
        </w:tc>
      </w:tr>
      <w:tr w:rsidR="0090069A" w:rsidRPr="0090069A" w:rsidTr="0090069A">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Enc Time[%]</w:t>
            </w:r>
          </w:p>
        </w:tc>
        <w:tc>
          <w:tcPr>
            <w:tcW w:w="3900" w:type="dxa"/>
            <w:gridSpan w:val="3"/>
            <w:tcBorders>
              <w:top w:val="nil"/>
              <w:left w:val="nil"/>
              <w:bottom w:val="nil"/>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102.6%</w:t>
            </w:r>
          </w:p>
        </w:tc>
        <w:tc>
          <w:tcPr>
            <w:tcW w:w="3900" w:type="dxa"/>
            <w:gridSpan w:val="3"/>
            <w:tcBorders>
              <w:top w:val="nil"/>
              <w:left w:val="nil"/>
              <w:bottom w:val="nil"/>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101.8%</w:t>
            </w:r>
          </w:p>
        </w:tc>
      </w:tr>
      <w:tr w:rsidR="0090069A" w:rsidRPr="0090069A" w:rsidTr="0090069A">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Dec Time[%]</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101.4%</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101.3%</w:t>
            </w:r>
          </w:p>
        </w:tc>
      </w:tr>
      <w:tr w:rsidR="0090069A" w:rsidRPr="0090069A" w:rsidTr="0090069A">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 xml:space="preserve">Enc </w:t>
            </w:r>
            <w:proofErr w:type="spellStart"/>
            <w:r w:rsidRPr="0090069A">
              <w:rPr>
                <w:rFonts w:ascii="Arial" w:hAnsi="Arial" w:cs="Arial"/>
                <w:color w:val="000000"/>
                <w:sz w:val="18"/>
                <w:szCs w:val="18"/>
                <w:lang w:eastAsia="zh-CN"/>
              </w:rPr>
              <w:t>Mem</w:t>
            </w:r>
            <w:proofErr w:type="spellEnd"/>
            <w:r w:rsidRPr="0090069A">
              <w:rPr>
                <w:rFonts w:ascii="Arial" w:hAnsi="Arial" w:cs="Arial"/>
                <w:color w:val="000000"/>
                <w:sz w:val="18"/>
                <w:szCs w:val="18"/>
                <w:lang w:eastAsia="zh-CN"/>
              </w:rPr>
              <w:t>[%]</w:t>
            </w:r>
          </w:p>
        </w:tc>
        <w:tc>
          <w:tcPr>
            <w:tcW w:w="39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#DIV/0!</w:t>
            </w:r>
          </w:p>
        </w:tc>
        <w:tc>
          <w:tcPr>
            <w:tcW w:w="3900" w:type="dxa"/>
            <w:gridSpan w:val="3"/>
            <w:tcBorders>
              <w:top w:val="nil"/>
              <w:left w:val="nil"/>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#DIV/0!</w:t>
            </w:r>
          </w:p>
        </w:tc>
      </w:tr>
      <w:tr w:rsidR="0090069A" w:rsidRPr="0090069A" w:rsidTr="0090069A">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BL Match</w:t>
            </w:r>
          </w:p>
        </w:tc>
        <w:tc>
          <w:tcPr>
            <w:tcW w:w="39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Matched</w:t>
            </w:r>
          </w:p>
        </w:tc>
        <w:tc>
          <w:tcPr>
            <w:tcW w:w="39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90069A" w:rsidRPr="0090069A" w:rsidRDefault="0090069A" w:rsidP="009006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90069A">
              <w:rPr>
                <w:rFonts w:ascii="Arial" w:hAnsi="Arial" w:cs="Arial"/>
                <w:color w:val="000000"/>
                <w:sz w:val="18"/>
                <w:szCs w:val="18"/>
                <w:lang w:eastAsia="zh-CN"/>
              </w:rPr>
              <w:t>Matched</w:t>
            </w:r>
          </w:p>
        </w:tc>
      </w:tr>
    </w:tbl>
    <w:p w:rsidR="0090069A" w:rsidRDefault="0090069A" w:rsidP="00E24596">
      <w:pPr>
        <w:rPr>
          <w:lang w:val="en-GB" w:eastAsia="ko-KR"/>
        </w:rPr>
      </w:pPr>
    </w:p>
    <w:p w:rsidR="006B10B3" w:rsidRDefault="006B10B3">
      <w:pPr>
        <w:pStyle w:val="Heading1"/>
      </w:pPr>
      <w:r>
        <w:t>Reference</w:t>
      </w:r>
    </w:p>
    <w:sdt>
      <w:sdtPr>
        <w:id w:val="111145805"/>
        <w:bibliography/>
      </w:sdtPr>
      <w:sdtContent>
        <w:p w:rsidR="00D67A3D" w:rsidRDefault="00CC6C52">
          <w:pPr>
            <w:rPr>
              <w:noProof/>
              <w:sz w:val="20"/>
              <w:lang w:eastAsia="zh-CN"/>
            </w:rPr>
          </w:pPr>
          <w:r>
            <w:fldChar w:fldCharType="begin"/>
          </w:r>
          <w:r w:rsidR="006B10B3">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tblPr>
          <w:tblGrid>
            <w:gridCol w:w="332"/>
            <w:gridCol w:w="9118"/>
          </w:tblGrid>
          <w:tr w:rsidR="00D67A3D">
            <w:trPr>
              <w:tblCellSpacing w:w="15" w:type="dxa"/>
            </w:trPr>
            <w:tc>
              <w:tcPr>
                <w:tcW w:w="50" w:type="pct"/>
                <w:hideMark/>
              </w:tcPr>
              <w:p w:rsidR="00D67A3D" w:rsidRDefault="00D67A3D">
                <w:pPr>
                  <w:pStyle w:val="Bibliography"/>
                  <w:rPr>
                    <w:noProof/>
                  </w:rPr>
                </w:pPr>
                <w:r>
                  <w:rPr>
                    <w:noProof/>
                  </w:rPr>
                  <w:t xml:space="preserve">[1] </w:t>
                </w:r>
              </w:p>
            </w:tc>
            <w:tc>
              <w:tcPr>
                <w:tcW w:w="0" w:type="auto"/>
                <w:hideMark/>
              </w:tcPr>
              <w:p w:rsidR="00D67A3D" w:rsidRDefault="00D67A3D">
                <w:pPr>
                  <w:pStyle w:val="Bibliography"/>
                  <w:rPr>
                    <w:noProof/>
                  </w:rPr>
                </w:pPr>
                <w:r>
                  <w:rPr>
                    <w:noProof/>
                  </w:rPr>
                  <w:t>Z. Zhao, J. Si and J. Ostermann, "Inter-layer intra prediction mode coding for the scalable extension of HEVC," JCTVC-K0238, Shanghai, 2012.</w:t>
                </w:r>
              </w:p>
            </w:tc>
          </w:tr>
          <w:tr w:rsidR="00D67A3D">
            <w:trPr>
              <w:tblCellSpacing w:w="15" w:type="dxa"/>
            </w:trPr>
            <w:tc>
              <w:tcPr>
                <w:tcW w:w="50" w:type="pct"/>
                <w:hideMark/>
              </w:tcPr>
              <w:p w:rsidR="00D67A3D" w:rsidRDefault="00D67A3D">
                <w:pPr>
                  <w:pStyle w:val="Bibliography"/>
                  <w:rPr>
                    <w:noProof/>
                  </w:rPr>
                </w:pPr>
                <w:r>
                  <w:rPr>
                    <w:noProof/>
                  </w:rPr>
                  <w:t xml:space="preserve">[2] </w:t>
                </w:r>
              </w:p>
            </w:tc>
            <w:tc>
              <w:tcPr>
                <w:tcW w:w="0" w:type="auto"/>
                <w:hideMark/>
              </w:tcPr>
              <w:p w:rsidR="00D67A3D" w:rsidRDefault="00D67A3D">
                <w:pPr>
                  <w:pStyle w:val="Bibliography"/>
                  <w:rPr>
                    <w:noProof/>
                  </w:rPr>
                </w:pPr>
                <w:r>
                  <w:rPr>
                    <w:noProof/>
                  </w:rPr>
                  <w:t>V. Seregin, P. Onno, S. Liu, T. Lee, C. Kim and H. Yang, "Description of Tool Experiment C5: Inter-layer syntax prediction using HEVC base layer," JCTVC-K1105, 2012.</w:t>
                </w:r>
              </w:p>
            </w:tc>
          </w:tr>
        </w:tbl>
        <w:p w:rsidR="00D67A3D" w:rsidRDefault="00D67A3D">
          <w:pPr>
            <w:rPr>
              <w:noProof/>
            </w:rPr>
          </w:pPr>
        </w:p>
        <w:p w:rsidR="006B10B3" w:rsidRDefault="00CC6C52">
          <w:r>
            <w:lastRenderedPageBreak/>
            <w:fldChar w:fldCharType="end"/>
          </w:r>
        </w:p>
      </w:sdtContent>
    </w:sdt>
    <w:p w:rsidR="006B10B3" w:rsidRDefault="006B10B3" w:rsidP="00E24596">
      <w:pPr>
        <w:rPr>
          <w:lang w:val="en-GB" w:eastAsia="ko-KR"/>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427116" w:rsidP="009234A5">
      <w:pPr>
        <w:jc w:val="both"/>
        <w:rPr>
          <w:szCs w:val="22"/>
          <w:lang w:val="en-CA"/>
        </w:rPr>
      </w:pPr>
      <w:r>
        <w:rPr>
          <w:b/>
          <w:szCs w:val="22"/>
          <w:lang w:val="en-CA"/>
        </w:rPr>
        <w:t xml:space="preserve">Leibniz </w:t>
      </w:r>
      <w:proofErr w:type="spellStart"/>
      <w:r>
        <w:rPr>
          <w:b/>
          <w:szCs w:val="22"/>
          <w:lang w:val="en-CA"/>
        </w:rPr>
        <w:t>Universitaet</w:t>
      </w:r>
      <w:proofErr w:type="spellEnd"/>
      <w:r>
        <w:rPr>
          <w:b/>
          <w:szCs w:val="22"/>
          <w:lang w:val="en-CA"/>
        </w:rPr>
        <w:t xml:space="preserve"> Hannover</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C53" w:rsidRDefault="00C81C53">
      <w:r>
        <w:separator/>
      </w:r>
    </w:p>
  </w:endnote>
  <w:endnote w:type="continuationSeparator" w:id="0">
    <w:p w:rsidR="00C81C53" w:rsidRDefault="00C81C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75C" w:rsidRDefault="0013775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C6C52">
      <w:rPr>
        <w:rStyle w:val="PageNumber"/>
      </w:rPr>
      <w:fldChar w:fldCharType="begin"/>
    </w:r>
    <w:r>
      <w:rPr>
        <w:rStyle w:val="PageNumber"/>
      </w:rPr>
      <w:instrText xml:space="preserve"> PAGE </w:instrText>
    </w:r>
    <w:r w:rsidR="00CC6C52">
      <w:rPr>
        <w:rStyle w:val="PageNumber"/>
      </w:rPr>
      <w:fldChar w:fldCharType="separate"/>
    </w:r>
    <w:r w:rsidR="00D15B59">
      <w:rPr>
        <w:rStyle w:val="PageNumber"/>
        <w:noProof/>
      </w:rPr>
      <w:t>1</w:t>
    </w:r>
    <w:r w:rsidR="00CC6C52">
      <w:rPr>
        <w:rStyle w:val="PageNumber"/>
      </w:rPr>
      <w:fldChar w:fldCharType="end"/>
    </w:r>
    <w:r>
      <w:rPr>
        <w:rStyle w:val="PageNumber"/>
      </w:rPr>
      <w:tab/>
      <w:t xml:space="preserve">Date Saved: </w:t>
    </w:r>
    <w:r w:rsidR="00CC6C52">
      <w:rPr>
        <w:rStyle w:val="PageNumber"/>
      </w:rPr>
      <w:fldChar w:fldCharType="begin"/>
    </w:r>
    <w:r>
      <w:rPr>
        <w:rStyle w:val="PageNumber"/>
      </w:rPr>
      <w:instrText xml:space="preserve"> SAVEDATE  \@ "yyyy-MM-dd"  \* MERGEFORMAT </w:instrText>
    </w:r>
    <w:r w:rsidR="00CC6C52">
      <w:rPr>
        <w:rStyle w:val="PageNumber"/>
      </w:rPr>
      <w:fldChar w:fldCharType="separate"/>
    </w:r>
    <w:r w:rsidR="00DB75B0">
      <w:rPr>
        <w:rStyle w:val="PageNumber"/>
        <w:noProof/>
      </w:rPr>
      <w:t>2012-12-14</w:t>
    </w:r>
    <w:r w:rsidR="00CC6C52">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C53" w:rsidRDefault="00C81C53">
      <w:r>
        <w:separator/>
      </w:r>
    </w:p>
  </w:footnote>
  <w:footnote w:type="continuationSeparator" w:id="0">
    <w:p w:rsidR="00C81C53" w:rsidRDefault="00C81C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14809"/>
    <w:rsid w:val="00033BFE"/>
    <w:rsid w:val="000458BC"/>
    <w:rsid w:val="00045C41"/>
    <w:rsid w:val="00046C03"/>
    <w:rsid w:val="0007614F"/>
    <w:rsid w:val="000A2050"/>
    <w:rsid w:val="000B1C6B"/>
    <w:rsid w:val="000B4FF9"/>
    <w:rsid w:val="000C09AC"/>
    <w:rsid w:val="000E00F3"/>
    <w:rsid w:val="000F158C"/>
    <w:rsid w:val="00102F3D"/>
    <w:rsid w:val="00124E38"/>
    <w:rsid w:val="0012580B"/>
    <w:rsid w:val="00131F90"/>
    <w:rsid w:val="0013526E"/>
    <w:rsid w:val="0013775C"/>
    <w:rsid w:val="00171371"/>
    <w:rsid w:val="00175A24"/>
    <w:rsid w:val="00187E58"/>
    <w:rsid w:val="001A297E"/>
    <w:rsid w:val="001A368E"/>
    <w:rsid w:val="001A7329"/>
    <w:rsid w:val="001B4E28"/>
    <w:rsid w:val="001C3525"/>
    <w:rsid w:val="001D1BD2"/>
    <w:rsid w:val="001E02BE"/>
    <w:rsid w:val="001E3B37"/>
    <w:rsid w:val="001F2594"/>
    <w:rsid w:val="001F39BE"/>
    <w:rsid w:val="002055A6"/>
    <w:rsid w:val="00206460"/>
    <w:rsid w:val="002069B4"/>
    <w:rsid w:val="00215DFC"/>
    <w:rsid w:val="002212DF"/>
    <w:rsid w:val="00222CD4"/>
    <w:rsid w:val="002264A6"/>
    <w:rsid w:val="00227BA7"/>
    <w:rsid w:val="00263398"/>
    <w:rsid w:val="00266725"/>
    <w:rsid w:val="0027036B"/>
    <w:rsid w:val="00275BCF"/>
    <w:rsid w:val="00292257"/>
    <w:rsid w:val="002969E5"/>
    <w:rsid w:val="002A54E0"/>
    <w:rsid w:val="002B1595"/>
    <w:rsid w:val="002B191D"/>
    <w:rsid w:val="002D0AF6"/>
    <w:rsid w:val="002F164D"/>
    <w:rsid w:val="00306206"/>
    <w:rsid w:val="00317D85"/>
    <w:rsid w:val="00327C56"/>
    <w:rsid w:val="003315A1"/>
    <w:rsid w:val="003373EC"/>
    <w:rsid w:val="00342FF4"/>
    <w:rsid w:val="003706CC"/>
    <w:rsid w:val="00377710"/>
    <w:rsid w:val="003A2D8E"/>
    <w:rsid w:val="003B46E7"/>
    <w:rsid w:val="003C20E4"/>
    <w:rsid w:val="003E6F90"/>
    <w:rsid w:val="003F5D0F"/>
    <w:rsid w:val="00414101"/>
    <w:rsid w:val="00427116"/>
    <w:rsid w:val="00433DDB"/>
    <w:rsid w:val="00437619"/>
    <w:rsid w:val="004642EB"/>
    <w:rsid w:val="0049537F"/>
    <w:rsid w:val="004A2A63"/>
    <w:rsid w:val="004B210C"/>
    <w:rsid w:val="004D405F"/>
    <w:rsid w:val="004D5CEE"/>
    <w:rsid w:val="004E4F4F"/>
    <w:rsid w:val="004E6789"/>
    <w:rsid w:val="004F61E3"/>
    <w:rsid w:val="00502E10"/>
    <w:rsid w:val="0051015C"/>
    <w:rsid w:val="00516CF1"/>
    <w:rsid w:val="00531AE9"/>
    <w:rsid w:val="00550A66"/>
    <w:rsid w:val="00567EC7"/>
    <w:rsid w:val="00570013"/>
    <w:rsid w:val="005801A2"/>
    <w:rsid w:val="005808C5"/>
    <w:rsid w:val="005952A5"/>
    <w:rsid w:val="005A33A1"/>
    <w:rsid w:val="005B217D"/>
    <w:rsid w:val="005C385F"/>
    <w:rsid w:val="005C7346"/>
    <w:rsid w:val="005E1AC6"/>
    <w:rsid w:val="005F6F1B"/>
    <w:rsid w:val="00624B33"/>
    <w:rsid w:val="00630AA2"/>
    <w:rsid w:val="00646707"/>
    <w:rsid w:val="00662E58"/>
    <w:rsid w:val="00664DCF"/>
    <w:rsid w:val="006801E9"/>
    <w:rsid w:val="006B10B3"/>
    <w:rsid w:val="006C5D39"/>
    <w:rsid w:val="006D56C0"/>
    <w:rsid w:val="006E2810"/>
    <w:rsid w:val="006E5417"/>
    <w:rsid w:val="00712F60"/>
    <w:rsid w:val="00720E3B"/>
    <w:rsid w:val="00745F6B"/>
    <w:rsid w:val="0075585E"/>
    <w:rsid w:val="00770571"/>
    <w:rsid w:val="007768FF"/>
    <w:rsid w:val="007824D3"/>
    <w:rsid w:val="00783766"/>
    <w:rsid w:val="00794F0B"/>
    <w:rsid w:val="00796EE3"/>
    <w:rsid w:val="007A7D29"/>
    <w:rsid w:val="007B4AB8"/>
    <w:rsid w:val="007F1F8B"/>
    <w:rsid w:val="007F2939"/>
    <w:rsid w:val="007F67A1"/>
    <w:rsid w:val="00811C05"/>
    <w:rsid w:val="008206C8"/>
    <w:rsid w:val="00832378"/>
    <w:rsid w:val="00874A6C"/>
    <w:rsid w:val="00876C65"/>
    <w:rsid w:val="008A4B4C"/>
    <w:rsid w:val="008C239F"/>
    <w:rsid w:val="008E480C"/>
    <w:rsid w:val="0090069A"/>
    <w:rsid w:val="00907757"/>
    <w:rsid w:val="009212B0"/>
    <w:rsid w:val="009234A5"/>
    <w:rsid w:val="009336F7"/>
    <w:rsid w:val="009374A7"/>
    <w:rsid w:val="0098551D"/>
    <w:rsid w:val="0099518F"/>
    <w:rsid w:val="009A14B9"/>
    <w:rsid w:val="009A523D"/>
    <w:rsid w:val="009F496B"/>
    <w:rsid w:val="009F5CEF"/>
    <w:rsid w:val="00A01439"/>
    <w:rsid w:val="00A02E61"/>
    <w:rsid w:val="00A05CFF"/>
    <w:rsid w:val="00A3210E"/>
    <w:rsid w:val="00A56B97"/>
    <w:rsid w:val="00A6093D"/>
    <w:rsid w:val="00A76A6D"/>
    <w:rsid w:val="00A80DB9"/>
    <w:rsid w:val="00A83253"/>
    <w:rsid w:val="00AA6E84"/>
    <w:rsid w:val="00AE341B"/>
    <w:rsid w:val="00B07CA7"/>
    <w:rsid w:val="00B1279A"/>
    <w:rsid w:val="00B5222E"/>
    <w:rsid w:val="00B61C96"/>
    <w:rsid w:val="00B73A2A"/>
    <w:rsid w:val="00B94ABA"/>
    <w:rsid w:val="00B94B06"/>
    <w:rsid w:val="00B94C28"/>
    <w:rsid w:val="00BA50EE"/>
    <w:rsid w:val="00BC10BA"/>
    <w:rsid w:val="00BC5AFD"/>
    <w:rsid w:val="00C02490"/>
    <w:rsid w:val="00C04F43"/>
    <w:rsid w:val="00C0609D"/>
    <w:rsid w:val="00C115AB"/>
    <w:rsid w:val="00C30249"/>
    <w:rsid w:val="00C3723B"/>
    <w:rsid w:val="00C606C9"/>
    <w:rsid w:val="00C80288"/>
    <w:rsid w:val="00C8185D"/>
    <w:rsid w:val="00C81C53"/>
    <w:rsid w:val="00C84003"/>
    <w:rsid w:val="00C90650"/>
    <w:rsid w:val="00C97D78"/>
    <w:rsid w:val="00CB1053"/>
    <w:rsid w:val="00CC2AAE"/>
    <w:rsid w:val="00CC5A42"/>
    <w:rsid w:val="00CC6C52"/>
    <w:rsid w:val="00CD0EAB"/>
    <w:rsid w:val="00CF34DB"/>
    <w:rsid w:val="00CF558F"/>
    <w:rsid w:val="00D073E2"/>
    <w:rsid w:val="00D15B59"/>
    <w:rsid w:val="00D242C8"/>
    <w:rsid w:val="00D446EC"/>
    <w:rsid w:val="00D51BF0"/>
    <w:rsid w:val="00D51D2C"/>
    <w:rsid w:val="00D55942"/>
    <w:rsid w:val="00D67A3D"/>
    <w:rsid w:val="00D807BF"/>
    <w:rsid w:val="00D82FCC"/>
    <w:rsid w:val="00D96885"/>
    <w:rsid w:val="00DA17FC"/>
    <w:rsid w:val="00DA7887"/>
    <w:rsid w:val="00DB2C26"/>
    <w:rsid w:val="00DB75B0"/>
    <w:rsid w:val="00DE6B43"/>
    <w:rsid w:val="00E11923"/>
    <w:rsid w:val="00E24596"/>
    <w:rsid w:val="00E262D4"/>
    <w:rsid w:val="00E36250"/>
    <w:rsid w:val="00E54511"/>
    <w:rsid w:val="00E61DAC"/>
    <w:rsid w:val="00E72B80"/>
    <w:rsid w:val="00E75FE3"/>
    <w:rsid w:val="00E81AD4"/>
    <w:rsid w:val="00E86C4C"/>
    <w:rsid w:val="00EB7AB1"/>
    <w:rsid w:val="00EF48CC"/>
    <w:rsid w:val="00F70A44"/>
    <w:rsid w:val="00F73032"/>
    <w:rsid w:val="00F848FC"/>
    <w:rsid w:val="00F9282A"/>
    <w:rsid w:val="00F96BAD"/>
    <w:rsid w:val="00FA70EF"/>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6C52"/>
    <w:pPr>
      <w:tabs>
        <w:tab w:val="center" w:pos="4320"/>
        <w:tab w:val="right" w:pos="8640"/>
      </w:tabs>
    </w:pPr>
  </w:style>
  <w:style w:type="paragraph" w:styleId="Footer">
    <w:name w:val="footer"/>
    <w:basedOn w:val="Normal"/>
    <w:rsid w:val="00CC6C52"/>
    <w:pPr>
      <w:tabs>
        <w:tab w:val="center" w:pos="4320"/>
        <w:tab w:val="right" w:pos="8640"/>
      </w:tabs>
    </w:pPr>
  </w:style>
  <w:style w:type="character" w:styleId="PageNumber">
    <w:name w:val="page number"/>
    <w:basedOn w:val="DefaultParagraphFont"/>
    <w:rsid w:val="00CC6C52"/>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90069A"/>
    <w:rPr>
      <w:b/>
      <w:bCs/>
      <w:sz w:val="20"/>
    </w:rPr>
  </w:style>
  <w:style w:type="character" w:customStyle="1" w:styleId="Heading1Char">
    <w:name w:val="Heading 1 Char"/>
    <w:basedOn w:val="DefaultParagraphFont"/>
    <w:link w:val="Heading1"/>
    <w:uiPriority w:val="9"/>
    <w:rsid w:val="006B10B3"/>
    <w:rPr>
      <w:rFonts w:cs="Arial"/>
      <w:b/>
      <w:bCs/>
      <w:kern w:val="32"/>
      <w:sz w:val="32"/>
      <w:szCs w:val="32"/>
      <w:lang w:eastAsia="en-US"/>
    </w:rPr>
  </w:style>
  <w:style w:type="paragraph" w:styleId="Bibliography">
    <w:name w:val="Bibliography"/>
    <w:basedOn w:val="Normal"/>
    <w:next w:val="Normal"/>
    <w:uiPriority w:val="37"/>
    <w:unhideWhenUsed/>
    <w:rsid w:val="006B10B3"/>
  </w:style>
</w:styles>
</file>

<file path=word/webSettings.xml><?xml version="1.0" encoding="utf-8"?>
<w:webSettings xmlns:r="http://schemas.openxmlformats.org/officeDocument/2006/relationships" xmlns:w="http://schemas.openxmlformats.org/wordprocessingml/2006/main">
  <w:divs>
    <w:div w:id="457993073">
      <w:bodyDiv w:val="1"/>
      <w:marLeft w:val="0"/>
      <w:marRight w:val="0"/>
      <w:marTop w:val="0"/>
      <w:marBottom w:val="0"/>
      <w:divBdr>
        <w:top w:val="none" w:sz="0" w:space="0" w:color="auto"/>
        <w:left w:val="none" w:sz="0" w:space="0" w:color="auto"/>
        <w:bottom w:val="none" w:sz="0" w:space="0" w:color="auto"/>
        <w:right w:val="none" w:sz="0" w:space="0" w:color="auto"/>
      </w:divBdr>
    </w:div>
    <w:div w:id="59829229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hao@tnt.uni-hannover.d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Zha12</b:Tag>
    <b:SourceType>Report</b:SourceType>
    <b:Guid>{DBFEA2E4-B5EB-4B0B-A434-30B54F17DD54}</b:Guid>
    <b:LCID>0</b:LCID>
    <b:Author>
      <b:Author>
        <b:NameList>
          <b:Person>
            <b:Last>Zhao</b:Last>
            <b:First>Zhijie</b:First>
          </b:Person>
          <b:Person>
            <b:Last>Si</b:Last>
            <b:First>Junyong</b:First>
          </b:Person>
          <b:Person>
            <b:Last>Ostermann</b:Last>
            <b:First>Joern</b:First>
          </b:Person>
        </b:NameList>
      </b:Author>
    </b:Author>
    <b:Title>Inter-layer intra prediction mode coding for the scalable extension of HEVC</b:Title>
    <b:Year>2012</b:Year>
    <b:City>Shanghai</b:City>
    <b:Publisher>JCTVC-K0238</b:Publisher>
    <b:RefOrder>1</b:RefOrder>
  </b:Source>
  <b:Source>
    <b:Tag>Ser12</b:Tag>
    <b:SourceType>Report</b:SourceType>
    <b:Guid>{6B24D532-CE0F-4CA3-BA43-A2752C5C6746}</b:Guid>
    <b:LCID>0</b:LCID>
    <b:Author>
      <b:Author>
        <b:NameList>
          <b:Person>
            <b:Last>Seregin</b:Last>
            <b:First>V.</b:First>
          </b:Person>
          <b:Person>
            <b:Last>Onno</b:Last>
            <b:First>P.</b:First>
          </b:Person>
          <b:Person>
            <b:Last>Liu</b:Last>
            <b:First>S.</b:First>
          </b:Person>
          <b:Person>
            <b:Last>Lee</b:Last>
            <b:First>T.</b:First>
          </b:Person>
          <b:Person>
            <b:Last>Kim</b:Last>
            <b:First>C.</b:First>
          </b:Person>
          <b:Person>
            <b:Last>Yang</b:Last>
            <b:First>H.</b:First>
          </b:Person>
        </b:NameList>
      </b:Author>
    </b:Author>
    <b:Title>Description of Tool Experiment C5: Inter-layer syntax prediction using HEVC base layer</b:Title>
    <b:Year>2012</b:Year>
    <b:Publisher>JCTVC-K1105</b:Publisher>
    <b:RefOrder>2</b:RefOrder>
  </b:Source>
</b:Sources>
</file>

<file path=customXml/itemProps1.xml><?xml version="1.0" encoding="utf-8"?>
<ds:datastoreItem xmlns:ds="http://schemas.openxmlformats.org/officeDocument/2006/customXml" ds:itemID="{7D7FDB28-6BED-44D3-BEBF-8F4033D4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5687</CharactersWithSpaces>
  <SharedDoc>false</SharedDoc>
  <HLinks>
    <vt:vector size="6" baseType="variant">
      <vt:variant>
        <vt:i4>5570675</vt:i4>
      </vt:variant>
      <vt:variant>
        <vt:i4>0</vt:i4>
      </vt:variant>
      <vt:variant>
        <vt:i4>0</vt:i4>
      </vt:variant>
      <vt:variant>
        <vt:i4>5</vt:i4>
      </vt:variant>
      <vt:variant>
        <vt:lpwstr>mailto:zhao@tnt.uni-hannover.de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zhao</cp:lastModifiedBy>
  <cp:revision>5</cp:revision>
  <dcterms:created xsi:type="dcterms:W3CDTF">2012-12-14T16:19:00Z</dcterms:created>
  <dcterms:modified xsi:type="dcterms:W3CDTF">2013-01-07T12:48:00Z</dcterms:modified>
</cp:coreProperties>
</file>