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630572">
        <w:tc>
          <w:tcPr>
            <w:tcW w:w="6408" w:type="dxa"/>
          </w:tcPr>
          <w:p w:rsidR="006C5D39" w:rsidRPr="00630572" w:rsidRDefault="00E25BB0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630572">
              <w:rPr>
                <w:b/>
                <w:szCs w:val="22"/>
              </w:rPr>
              <w:t xml:space="preserve">Joint </w:t>
            </w:r>
            <w:r w:rsidR="006C5D39" w:rsidRPr="00630572">
              <w:rPr>
                <w:b/>
                <w:szCs w:val="22"/>
              </w:rPr>
              <w:t>Collaborative</w:t>
            </w:r>
            <w:r w:rsidR="00E61DAC" w:rsidRPr="00630572">
              <w:rPr>
                <w:b/>
                <w:szCs w:val="22"/>
              </w:rPr>
              <w:t xml:space="preserve"> Team </w:t>
            </w:r>
            <w:r w:rsidR="006C5D39" w:rsidRPr="00630572">
              <w:rPr>
                <w:b/>
                <w:szCs w:val="22"/>
              </w:rPr>
              <w:t>on Video Coding (JCT-VC)</w:t>
            </w:r>
          </w:p>
          <w:p w:rsidR="00E61DAC" w:rsidRPr="0063057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0572">
              <w:rPr>
                <w:b/>
                <w:szCs w:val="22"/>
              </w:rPr>
              <w:t xml:space="preserve">of </w:t>
            </w:r>
            <w:r w:rsidR="007F1F8B" w:rsidRPr="00630572">
              <w:rPr>
                <w:b/>
                <w:szCs w:val="22"/>
              </w:rPr>
              <w:t>ITU-T SG16 WP3 and ISO/IEC JTC1/SC29/WG11</w:t>
            </w:r>
          </w:p>
          <w:p w:rsidR="00E61DAC" w:rsidRPr="00630572" w:rsidRDefault="00177D5C" w:rsidP="004A701B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hint="eastAsia"/>
                <w:szCs w:val="22"/>
                <w:lang w:eastAsia="ja-JP"/>
              </w:rPr>
              <w:t>10</w:t>
            </w:r>
            <w:r>
              <w:rPr>
                <w:szCs w:val="22"/>
              </w:rPr>
              <w:t>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rFonts w:hint="eastAsia"/>
                <w:szCs w:val="22"/>
                <w:lang w:eastAsia="ja-JP"/>
              </w:rPr>
              <w:t>Stockholm</w:t>
            </w:r>
            <w:r w:rsidRPr="00AE341B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SE</w:t>
            </w:r>
            <w:r w:rsidRPr="00AE341B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11</w:t>
            </w:r>
            <w:r w:rsidRPr="00AE341B">
              <w:rPr>
                <w:szCs w:val="22"/>
              </w:rPr>
              <w:t>-</w:t>
            </w:r>
            <w:r>
              <w:rPr>
                <w:rFonts w:hint="eastAsia"/>
                <w:szCs w:val="22"/>
                <w:lang w:eastAsia="ja-JP"/>
              </w:rPr>
              <w:t>20</w:t>
            </w:r>
            <w:r w:rsidRPr="00AE341B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ja-JP"/>
              </w:rPr>
              <w:t>July</w:t>
            </w:r>
            <w:r>
              <w:rPr>
                <w:szCs w:val="22"/>
              </w:rPr>
              <w:t xml:space="preserve"> </w:t>
            </w:r>
            <w:r w:rsidRPr="00222DE7">
              <w:rPr>
                <w:szCs w:val="22"/>
              </w:rPr>
              <w:t>201</w:t>
            </w:r>
            <w:r>
              <w:rPr>
                <w:rFonts w:hint="eastAsia"/>
                <w:szCs w:val="22"/>
                <w:lang w:eastAsia="ja-JP"/>
              </w:rPr>
              <w:t>2</w:t>
            </w:r>
          </w:p>
        </w:tc>
        <w:tc>
          <w:tcPr>
            <w:tcW w:w="3168" w:type="dxa"/>
          </w:tcPr>
          <w:p w:rsidR="003315A1" w:rsidRPr="00630572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630572">
              <w:t>Document</w:t>
            </w:r>
            <w:r w:rsidR="006C5D39" w:rsidRPr="00630572">
              <w:t>: JC</w:t>
            </w:r>
            <w:r w:rsidRPr="00630572">
              <w:t>T</w:t>
            </w:r>
            <w:r w:rsidR="006C5D39" w:rsidRPr="00630572">
              <w:t>VC</w:t>
            </w:r>
            <w:r w:rsidRPr="00630572">
              <w:t>-</w:t>
            </w:r>
            <w:r w:rsidR="00177D5C">
              <w:rPr>
                <w:rFonts w:hint="eastAsia"/>
                <w:lang w:eastAsia="ja-JP"/>
              </w:rPr>
              <w:t>J</w:t>
            </w:r>
            <w:r w:rsidR="00004509">
              <w:rPr>
                <w:rFonts w:hint="eastAsia"/>
                <w:u w:val="single"/>
                <w:lang w:eastAsia="ja-JP"/>
              </w:rPr>
              <w:t>0</w:t>
            </w:r>
            <w:r w:rsidR="00177D5C">
              <w:rPr>
                <w:rFonts w:hint="eastAsia"/>
                <w:u w:val="single"/>
                <w:lang w:eastAsia="ja-JP"/>
              </w:rPr>
              <w:t>167</w:t>
            </w:r>
            <w:ins w:id="0" w:author="Takeshi Chujoh" w:date="2012-07-12T18:33:00Z">
              <w:r w:rsidR="000906BE">
                <w:rPr>
                  <w:rFonts w:hint="eastAsia"/>
                  <w:u w:val="single"/>
                  <w:lang w:eastAsia="ja-JP"/>
                </w:rPr>
                <w:t>_r1</w:t>
              </w:r>
            </w:ins>
          </w:p>
          <w:p w:rsidR="008A4B4C" w:rsidRPr="00630572" w:rsidRDefault="008A4B4C" w:rsidP="00177D5C">
            <w:pPr>
              <w:tabs>
                <w:tab w:val="left" w:pos="7200"/>
              </w:tabs>
            </w:pPr>
            <w:r w:rsidRPr="00630572">
              <w:t>WG11 Number: m</w:t>
            </w:r>
            <w:r w:rsidR="00DD2CEF">
              <w:rPr>
                <w:rFonts w:hint="eastAsia"/>
                <w:lang w:eastAsia="ja-JP"/>
              </w:rPr>
              <w:t>2</w:t>
            </w:r>
            <w:r w:rsidR="00177D5C">
              <w:rPr>
                <w:rFonts w:hint="eastAsia"/>
                <w:lang w:eastAsia="ja-JP"/>
              </w:rPr>
              <w:t>5</w:t>
            </w:r>
            <w:r w:rsidR="00AF5E7A">
              <w:rPr>
                <w:rFonts w:hint="eastAsia"/>
                <w:u w:val="single"/>
                <w:lang w:eastAsia="ja-JP"/>
              </w:rPr>
              <w:t>490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30572" w:rsidRDefault="00177D5C" w:rsidP="00177D5C">
            <w:pPr>
              <w:spacing w:before="60" w:after="60"/>
              <w:rPr>
                <w:b/>
                <w:szCs w:val="22"/>
                <w:lang w:eastAsia="ja-JP"/>
              </w:rPr>
            </w:pPr>
            <w:r>
              <w:rPr>
                <w:b/>
                <w:szCs w:val="22"/>
                <w:lang w:eastAsia="ja-JP"/>
              </w:rPr>
              <w:t xml:space="preserve">Cross-check report </w:t>
            </w:r>
            <w:r>
              <w:rPr>
                <w:rFonts w:hint="eastAsia"/>
                <w:b/>
                <w:szCs w:val="22"/>
                <w:lang w:eastAsia="ja-JP"/>
              </w:rPr>
              <w:t>of</w:t>
            </w:r>
            <w:r w:rsidR="007C3ECD" w:rsidRPr="007C3ECD">
              <w:rPr>
                <w:b/>
                <w:szCs w:val="22"/>
                <w:lang w:eastAsia="ja-JP"/>
              </w:rPr>
              <w:t xml:space="preserve"> </w:t>
            </w:r>
            <w:r w:rsidR="00800E0F" w:rsidRPr="007C3ECD">
              <w:rPr>
                <w:b/>
                <w:szCs w:val="22"/>
                <w:lang w:eastAsia="ja-JP"/>
              </w:rPr>
              <w:t>JCTVC-</w:t>
            </w:r>
            <w:r>
              <w:rPr>
                <w:rFonts w:hint="eastAsia"/>
                <w:b/>
                <w:szCs w:val="22"/>
                <w:lang w:eastAsia="ja-JP"/>
              </w:rPr>
              <w:t>J</w:t>
            </w:r>
            <w:r w:rsidR="00800E0F" w:rsidRPr="007C3ECD">
              <w:rPr>
                <w:b/>
                <w:szCs w:val="22"/>
                <w:lang w:eastAsia="ja-JP"/>
              </w:rPr>
              <w:t>0</w:t>
            </w:r>
            <w:r w:rsidR="00800E0F">
              <w:rPr>
                <w:rFonts w:hint="eastAsia"/>
                <w:b/>
                <w:szCs w:val="22"/>
                <w:lang w:eastAsia="ja-JP"/>
              </w:rPr>
              <w:t>1</w:t>
            </w:r>
            <w:r>
              <w:rPr>
                <w:rFonts w:hint="eastAsia"/>
                <w:b/>
                <w:szCs w:val="22"/>
                <w:lang w:eastAsia="ja-JP"/>
              </w:rPr>
              <w:t>01</w:t>
            </w:r>
            <w:r w:rsidR="00800E0F">
              <w:rPr>
                <w:rFonts w:hint="eastAsia"/>
                <w:b/>
                <w:szCs w:val="22"/>
                <w:lang w:eastAsia="ja-JP"/>
              </w:rPr>
              <w:t xml:space="preserve"> o</w:t>
            </w:r>
            <w:r w:rsidR="00800E0F" w:rsidRPr="00800E0F">
              <w:rPr>
                <w:b/>
                <w:szCs w:val="22"/>
                <w:lang w:eastAsia="ja-JP"/>
              </w:rPr>
              <w:t xml:space="preserve">n </w:t>
            </w:r>
            <w:r w:rsidR="00331968" w:rsidRPr="00331968">
              <w:rPr>
                <w:b/>
                <w:szCs w:val="22"/>
                <w:lang w:eastAsia="ja-JP"/>
              </w:rPr>
              <w:t>splitting contexts for MVD coding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30572" w:rsidRDefault="00E61DAC" w:rsidP="0070039D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t xml:space="preserve">Input Document to </w:t>
            </w:r>
            <w:r w:rsidR="00AE341B" w:rsidRPr="00630572">
              <w:rPr>
                <w:szCs w:val="22"/>
              </w:rPr>
              <w:t>JCT-VC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30572" w:rsidRDefault="00041C1E" w:rsidP="0070039D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Report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Author(s) or</w:t>
            </w:r>
            <w:r w:rsidRPr="00630572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630572" w:rsidRDefault="0070039D" w:rsidP="00E30CC6">
            <w:pPr>
              <w:spacing w:before="60" w:after="60"/>
              <w:rPr>
                <w:szCs w:val="22"/>
                <w:lang w:eastAsia="ja-JP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Takeshi Chujoh</w:t>
            </w:r>
            <w:r w:rsidR="002E6AB0" w:rsidRPr="00630572">
              <w:rPr>
                <w:szCs w:val="22"/>
              </w:rPr>
              <w:br/>
            </w:r>
            <w:r w:rsidRPr="00630572">
              <w:rPr>
                <w:szCs w:val="22"/>
              </w:rPr>
              <w:br/>
              <w:t xml:space="preserve">1, </w:t>
            </w:r>
            <w:proofErr w:type="spellStart"/>
            <w:r w:rsidRPr="00630572">
              <w:rPr>
                <w:szCs w:val="22"/>
              </w:rPr>
              <w:t>Komukai</w:t>
            </w:r>
            <w:proofErr w:type="spellEnd"/>
            <w:r w:rsidRPr="00630572">
              <w:rPr>
                <w:szCs w:val="22"/>
              </w:rPr>
              <w:t>-Toshiba-</w:t>
            </w:r>
            <w:proofErr w:type="spellStart"/>
            <w:r w:rsidRPr="00630572">
              <w:rPr>
                <w:szCs w:val="22"/>
              </w:rPr>
              <w:t>cho</w:t>
            </w:r>
            <w:proofErr w:type="spellEnd"/>
            <w:r w:rsidRPr="00630572">
              <w:rPr>
                <w:szCs w:val="22"/>
              </w:rPr>
              <w:t>, Saiwai-</w:t>
            </w:r>
            <w:proofErr w:type="spellStart"/>
            <w:r w:rsidRPr="00630572">
              <w:rPr>
                <w:szCs w:val="22"/>
              </w:rPr>
              <w:t>ku</w:t>
            </w:r>
            <w:proofErr w:type="spellEnd"/>
            <w:r w:rsidRPr="00630572">
              <w:rPr>
                <w:szCs w:val="22"/>
              </w:rPr>
              <w:t>,</w:t>
            </w:r>
            <w:r w:rsidRPr="00630572">
              <w:rPr>
                <w:rFonts w:hint="eastAsia"/>
                <w:szCs w:val="22"/>
                <w:lang w:eastAsia="ja-JP"/>
              </w:rPr>
              <w:t xml:space="preserve"> </w:t>
            </w:r>
            <w:r w:rsidRPr="00630572">
              <w:rPr>
                <w:szCs w:val="22"/>
              </w:rPr>
              <w:t>Kawasaki, 212-8582, Japan</w:t>
            </w:r>
          </w:p>
        </w:tc>
        <w:tc>
          <w:tcPr>
            <w:tcW w:w="900" w:type="dxa"/>
          </w:tcPr>
          <w:p w:rsidR="00E61DAC" w:rsidRPr="00630572" w:rsidRDefault="00E61DAC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  <w:t>Tel:</w:t>
            </w:r>
            <w:r w:rsidRPr="00630572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630572" w:rsidRDefault="00E61DAC" w:rsidP="00DD2CEF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+81-44-549-2</w:t>
            </w:r>
            <w:r w:rsidR="00DD2CEF">
              <w:rPr>
                <w:rFonts w:hint="eastAsia"/>
                <w:szCs w:val="22"/>
                <w:lang w:eastAsia="ja-JP"/>
              </w:rPr>
              <w:t>152</w:t>
            </w:r>
            <w:r w:rsidR="0070039D"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takeshi.chujoh@toshiba.co.jp</w:t>
            </w:r>
            <w:r w:rsidRPr="00630572">
              <w:rPr>
                <w:szCs w:val="22"/>
              </w:rPr>
              <w:br/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30572" w:rsidRDefault="0070039D" w:rsidP="0070039D">
            <w:pPr>
              <w:spacing w:before="60" w:after="60"/>
              <w:rPr>
                <w:szCs w:val="22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TOSHIBA Corporation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7F1F8B" w:rsidRDefault="007F1F8B" w:rsidP="009234A5">
      <w:pPr>
        <w:jc w:val="both"/>
        <w:rPr>
          <w:szCs w:val="22"/>
          <w:lang w:eastAsia="ja-JP"/>
        </w:rPr>
      </w:pPr>
    </w:p>
    <w:p w:rsidR="00041C1E" w:rsidRDefault="00041C1E" w:rsidP="00041C1E">
      <w:pPr>
        <w:pStyle w:val="1"/>
        <w:numPr>
          <w:ilvl w:val="0"/>
          <w:numId w:val="0"/>
        </w:numPr>
        <w:ind w:left="360"/>
        <w:rPr>
          <w:lang w:eastAsia="ja-JP"/>
        </w:rPr>
      </w:pPr>
      <w:r>
        <w:rPr>
          <w:lang w:eastAsia="ja-JP"/>
        </w:rPr>
        <w:t>Abstract</w:t>
      </w:r>
    </w:p>
    <w:p w:rsidR="002B4EF4" w:rsidRDefault="001A73FD" w:rsidP="002B4EF4">
      <w:pPr>
        <w:rPr>
          <w:lang w:eastAsia="ja-JP"/>
        </w:rPr>
      </w:pPr>
      <w:r>
        <w:rPr>
          <w:rFonts w:hint="eastAsia"/>
          <w:lang w:eastAsia="ja-JP"/>
        </w:rPr>
        <w:t>C</w:t>
      </w:r>
      <w:r w:rsidR="002B4EF4">
        <w:rPr>
          <w:lang w:eastAsia="ja-JP"/>
        </w:rPr>
        <w:t>ross-checking result</w:t>
      </w:r>
      <w:r>
        <w:rPr>
          <w:rFonts w:hint="eastAsia"/>
          <w:lang w:eastAsia="ja-JP"/>
        </w:rPr>
        <w:t>s</w:t>
      </w:r>
      <w:r w:rsidR="00D85930">
        <w:rPr>
          <w:lang w:eastAsia="ja-JP"/>
        </w:rPr>
        <w:t xml:space="preserve"> of </w:t>
      </w:r>
      <w:r w:rsidR="00800E0F" w:rsidRPr="00800E0F">
        <w:rPr>
          <w:lang w:eastAsia="ja-JP"/>
        </w:rPr>
        <w:t>JCTVC-</w:t>
      </w:r>
      <w:r w:rsidR="00177D5C">
        <w:rPr>
          <w:rFonts w:hint="eastAsia"/>
          <w:lang w:eastAsia="ja-JP"/>
        </w:rPr>
        <w:t>J</w:t>
      </w:r>
      <w:r w:rsidR="00800E0F" w:rsidRPr="00800E0F">
        <w:rPr>
          <w:lang w:eastAsia="ja-JP"/>
        </w:rPr>
        <w:t>01</w:t>
      </w:r>
      <w:r w:rsidR="00177D5C">
        <w:rPr>
          <w:rFonts w:hint="eastAsia"/>
          <w:lang w:eastAsia="ja-JP"/>
        </w:rPr>
        <w:t>01</w:t>
      </w:r>
      <w:r w:rsidR="00800E0F" w:rsidRPr="00800E0F">
        <w:rPr>
          <w:lang w:eastAsia="ja-JP"/>
        </w:rPr>
        <w:t xml:space="preserve"> on </w:t>
      </w:r>
      <w:r w:rsidR="00AF5E7A">
        <w:rPr>
          <w:rFonts w:hint="eastAsia"/>
          <w:lang w:eastAsia="ja-JP"/>
        </w:rPr>
        <w:t>s</w:t>
      </w:r>
      <w:r w:rsidR="00AF5E7A" w:rsidRPr="00AF5E7A">
        <w:rPr>
          <w:lang w:eastAsia="ja-JP"/>
        </w:rPr>
        <w:t>plitting contexts for MVD coding</w:t>
      </w:r>
      <w:r w:rsidR="00AF5E7A" w:rsidRPr="00AF5E7A">
        <w:rPr>
          <w:rFonts w:hint="eastAsia"/>
          <w:lang w:eastAsia="ja-JP"/>
        </w:rPr>
        <w:t xml:space="preserve"> </w:t>
      </w:r>
      <w:r w:rsidR="00B5146E">
        <w:rPr>
          <w:rFonts w:hint="eastAsia"/>
          <w:lang w:eastAsia="ja-JP"/>
        </w:rPr>
        <w:t>are shown</w:t>
      </w:r>
      <w:r w:rsidR="002B4EF4">
        <w:rPr>
          <w:lang w:eastAsia="ja-JP"/>
        </w:rPr>
        <w:t xml:space="preserve">. </w:t>
      </w:r>
      <w:r w:rsidR="00CC56FB">
        <w:rPr>
          <w:rFonts w:hint="eastAsia"/>
          <w:lang w:eastAsia="ja-JP"/>
        </w:rPr>
        <w:t xml:space="preserve"> </w:t>
      </w:r>
      <w:r w:rsidR="001135F3">
        <w:rPr>
          <w:rFonts w:hint="eastAsia"/>
          <w:lang w:eastAsia="ja-JP"/>
        </w:rPr>
        <w:t>A</w:t>
      </w:r>
      <w:r w:rsidR="004265D3">
        <w:rPr>
          <w:rFonts w:hint="eastAsia"/>
          <w:lang w:eastAsia="ja-JP"/>
        </w:rPr>
        <w:t xml:space="preserve"> source code</w:t>
      </w:r>
      <w:r w:rsidR="002B4EF4">
        <w:rPr>
          <w:lang w:eastAsia="ja-JP"/>
        </w:rPr>
        <w:t xml:space="preserve"> </w:t>
      </w:r>
      <w:r w:rsidR="001135F3">
        <w:rPr>
          <w:lang w:eastAsia="ja-JP"/>
        </w:rPr>
        <w:t>package</w:t>
      </w:r>
      <w:r w:rsidR="001135F3">
        <w:rPr>
          <w:rFonts w:hint="eastAsia"/>
          <w:lang w:eastAsia="ja-JP"/>
        </w:rPr>
        <w:t xml:space="preserve"> was</w:t>
      </w:r>
      <w:r w:rsidR="002B4EF4">
        <w:rPr>
          <w:lang w:eastAsia="ja-JP"/>
        </w:rPr>
        <w:t xml:space="preserve"> </w:t>
      </w:r>
      <w:r w:rsidR="00FB5264">
        <w:rPr>
          <w:rFonts w:hint="eastAsia"/>
          <w:lang w:eastAsia="ja-JP"/>
        </w:rPr>
        <w:t>distributed</w:t>
      </w:r>
      <w:r w:rsidR="00CC56FB">
        <w:rPr>
          <w:lang w:eastAsia="ja-JP"/>
        </w:rPr>
        <w:t xml:space="preserve"> by </w:t>
      </w:r>
      <w:r w:rsidR="00D70864">
        <w:rPr>
          <w:rFonts w:hint="eastAsia"/>
          <w:lang w:eastAsia="ja-JP"/>
        </w:rPr>
        <w:t xml:space="preserve">proponents </w:t>
      </w:r>
      <w:r w:rsidR="00CC56FB">
        <w:rPr>
          <w:lang w:eastAsia="ja-JP"/>
        </w:rPr>
        <w:t xml:space="preserve">and </w:t>
      </w:r>
      <w:r w:rsidR="001135F3">
        <w:rPr>
          <w:rFonts w:hint="eastAsia"/>
          <w:lang w:eastAsia="ja-JP"/>
        </w:rPr>
        <w:t>it</w:t>
      </w:r>
      <w:r w:rsidR="004265D3">
        <w:rPr>
          <w:rFonts w:hint="eastAsia"/>
          <w:lang w:eastAsia="ja-JP"/>
        </w:rPr>
        <w:t xml:space="preserve"> </w:t>
      </w:r>
      <w:r w:rsidR="001135F3">
        <w:rPr>
          <w:rFonts w:hint="eastAsia"/>
          <w:lang w:eastAsia="ja-JP"/>
        </w:rPr>
        <w:t>was</w:t>
      </w:r>
      <w:r w:rsidR="004265D3">
        <w:rPr>
          <w:rFonts w:hint="eastAsia"/>
          <w:lang w:eastAsia="ja-JP"/>
        </w:rPr>
        <w:t xml:space="preserve"> </w:t>
      </w:r>
      <w:r w:rsidR="00CC56FB">
        <w:rPr>
          <w:rFonts w:hint="eastAsia"/>
          <w:lang w:eastAsia="ja-JP"/>
        </w:rPr>
        <w:t>run</w:t>
      </w:r>
      <w:r w:rsidR="00EE05EF">
        <w:rPr>
          <w:lang w:eastAsia="ja-JP"/>
        </w:rPr>
        <w:t xml:space="preserve"> on </w:t>
      </w:r>
      <w:r w:rsidR="00EE05EF">
        <w:rPr>
          <w:rFonts w:hint="eastAsia"/>
          <w:lang w:eastAsia="ja-JP"/>
        </w:rPr>
        <w:t>an independent</w:t>
      </w:r>
      <w:r w:rsidR="002B4EF4">
        <w:rPr>
          <w:lang w:eastAsia="ja-JP"/>
        </w:rPr>
        <w:t xml:space="preserve"> platform.</w:t>
      </w:r>
      <w:r w:rsidR="00CC56FB">
        <w:rPr>
          <w:rFonts w:hint="eastAsia"/>
          <w:lang w:eastAsia="ja-JP"/>
        </w:rPr>
        <w:t xml:space="preserve">  </w:t>
      </w:r>
      <w:r w:rsidR="00615113">
        <w:rPr>
          <w:rFonts w:hint="eastAsia"/>
          <w:lang w:eastAsia="ja-JP"/>
        </w:rPr>
        <w:t>All local decoded images by encoder match</w:t>
      </w:r>
      <w:r w:rsidR="00FB5264">
        <w:rPr>
          <w:rFonts w:hint="eastAsia"/>
          <w:lang w:eastAsia="ja-JP"/>
        </w:rPr>
        <w:t>ed</w:t>
      </w:r>
      <w:r w:rsidR="00615113">
        <w:rPr>
          <w:rFonts w:hint="eastAsia"/>
          <w:lang w:eastAsia="ja-JP"/>
        </w:rPr>
        <w:t xml:space="preserve"> decoded images by decoder perfectly.  </w:t>
      </w:r>
      <w:r w:rsidR="00DD2CEF">
        <w:rPr>
          <w:rFonts w:hint="eastAsia"/>
          <w:lang w:eastAsia="ja-JP"/>
        </w:rPr>
        <w:t xml:space="preserve">All </w:t>
      </w:r>
      <w:r w:rsidR="00D5673F">
        <w:rPr>
          <w:rFonts w:hint="eastAsia"/>
          <w:lang w:eastAsia="ja-JP"/>
        </w:rPr>
        <w:t xml:space="preserve">bitrate and PSNR </w:t>
      </w:r>
      <w:r w:rsidR="00FB5264">
        <w:rPr>
          <w:rFonts w:hint="eastAsia"/>
          <w:lang w:eastAsia="ja-JP"/>
        </w:rPr>
        <w:t>were</w:t>
      </w:r>
      <w:r w:rsidR="00D5673F">
        <w:rPr>
          <w:rFonts w:hint="eastAsia"/>
          <w:lang w:eastAsia="ja-JP"/>
        </w:rPr>
        <w:t xml:space="preserve"> identical with</w:t>
      </w:r>
      <w:r w:rsidR="00D5673F">
        <w:rPr>
          <w:lang w:eastAsia="ja-JP"/>
        </w:rPr>
        <w:t xml:space="preserve"> </w:t>
      </w:r>
      <w:r w:rsidR="00D5673F">
        <w:rPr>
          <w:rFonts w:hint="eastAsia"/>
          <w:lang w:eastAsia="ja-JP"/>
        </w:rPr>
        <w:t>proponent</w:t>
      </w:r>
      <w:r w:rsidR="00D5673F">
        <w:rPr>
          <w:lang w:eastAsia="ja-JP"/>
        </w:rPr>
        <w:t xml:space="preserve">'s results </w:t>
      </w:r>
      <w:r w:rsidR="00D5673F">
        <w:rPr>
          <w:rFonts w:hint="eastAsia"/>
          <w:lang w:eastAsia="ja-JP"/>
        </w:rPr>
        <w:t>perfectly.</w:t>
      </w:r>
      <w:r w:rsidR="00CC56FB">
        <w:rPr>
          <w:rFonts w:hint="eastAsia"/>
          <w:lang w:eastAsia="ja-JP"/>
        </w:rPr>
        <w:t xml:space="preserve">  </w:t>
      </w:r>
      <w:r w:rsidR="00627402">
        <w:rPr>
          <w:rFonts w:hint="eastAsia"/>
          <w:lang w:eastAsia="ja-JP"/>
        </w:rPr>
        <w:t>D</w:t>
      </w:r>
      <w:r w:rsidR="00176297">
        <w:rPr>
          <w:rFonts w:hint="eastAsia"/>
          <w:lang w:eastAsia="ja-JP"/>
        </w:rPr>
        <w:t xml:space="preserve">etailed </w:t>
      </w:r>
      <w:r w:rsidR="00BE43EF">
        <w:rPr>
          <w:rFonts w:hint="eastAsia"/>
          <w:lang w:eastAsia="ja-JP"/>
        </w:rPr>
        <w:t xml:space="preserve">experimental </w:t>
      </w:r>
      <w:r w:rsidR="00A25C6D">
        <w:rPr>
          <w:rFonts w:hint="eastAsia"/>
          <w:lang w:eastAsia="ja-JP"/>
        </w:rPr>
        <w:t xml:space="preserve">results show </w:t>
      </w:r>
      <w:r w:rsidR="00176297">
        <w:rPr>
          <w:rFonts w:hint="eastAsia"/>
          <w:lang w:eastAsia="ja-JP"/>
        </w:rPr>
        <w:t>attached Excel file</w:t>
      </w:r>
      <w:r w:rsidR="00A25C6D">
        <w:rPr>
          <w:rFonts w:hint="eastAsia"/>
          <w:lang w:eastAsia="ja-JP"/>
        </w:rPr>
        <w:t>s</w:t>
      </w:r>
      <w:r w:rsidR="00176297">
        <w:rPr>
          <w:rFonts w:hint="eastAsia"/>
          <w:lang w:eastAsia="ja-JP"/>
        </w:rPr>
        <w:t xml:space="preserve">. </w:t>
      </w:r>
      <w:r w:rsidR="002662F5">
        <w:rPr>
          <w:rFonts w:hint="eastAsia"/>
          <w:lang w:eastAsia="ja-JP"/>
        </w:rPr>
        <w:t xml:space="preserve"> </w:t>
      </w:r>
      <w:r w:rsidR="006F7BC8">
        <w:rPr>
          <w:rFonts w:hint="eastAsia"/>
          <w:lang w:eastAsia="ja-JP"/>
        </w:rPr>
        <w:t>The</w:t>
      </w:r>
      <w:r w:rsidR="005F3878">
        <w:rPr>
          <w:rFonts w:hint="eastAsia"/>
          <w:lang w:eastAsia="ja-JP"/>
        </w:rPr>
        <w:t xml:space="preserve"> modification of </w:t>
      </w:r>
      <w:r w:rsidR="00176B4B">
        <w:rPr>
          <w:rFonts w:hint="eastAsia"/>
          <w:lang w:eastAsia="ja-JP"/>
        </w:rPr>
        <w:t>text</w:t>
      </w:r>
      <w:r w:rsidR="005F3878">
        <w:rPr>
          <w:rFonts w:hint="eastAsia"/>
          <w:lang w:eastAsia="ja-JP"/>
        </w:rPr>
        <w:t xml:space="preserve"> and software are small and well-considered.  </w:t>
      </w:r>
      <w:r w:rsidR="007C3ECD" w:rsidRPr="007C3ECD">
        <w:rPr>
          <w:lang w:eastAsia="ja-JP"/>
        </w:rPr>
        <w:t>JCTVC-</w:t>
      </w:r>
      <w:r w:rsidR="00177D5C">
        <w:rPr>
          <w:rFonts w:hint="eastAsia"/>
          <w:lang w:eastAsia="ja-JP"/>
        </w:rPr>
        <w:t>J</w:t>
      </w:r>
      <w:r w:rsidR="007C3ECD" w:rsidRPr="007C3ECD">
        <w:rPr>
          <w:lang w:eastAsia="ja-JP"/>
        </w:rPr>
        <w:t>0</w:t>
      </w:r>
      <w:r w:rsidR="00177D5C">
        <w:rPr>
          <w:rFonts w:hint="eastAsia"/>
          <w:lang w:eastAsia="ja-JP"/>
        </w:rPr>
        <w:t>101</w:t>
      </w:r>
      <w:r w:rsidR="00BF1214">
        <w:rPr>
          <w:rFonts w:hint="eastAsia"/>
          <w:lang w:eastAsia="ja-JP"/>
        </w:rPr>
        <w:t xml:space="preserve"> </w:t>
      </w:r>
      <w:r w:rsidR="00331968">
        <w:rPr>
          <w:rFonts w:hint="eastAsia"/>
          <w:lang w:eastAsia="ja-JP"/>
        </w:rPr>
        <w:t xml:space="preserve">on </w:t>
      </w:r>
      <w:r w:rsidR="00331968" w:rsidRPr="00331968">
        <w:rPr>
          <w:lang w:eastAsia="ja-JP"/>
        </w:rPr>
        <w:t xml:space="preserve">splitting contexts for MVD coding </w:t>
      </w:r>
      <w:r w:rsidR="00A25C6D">
        <w:rPr>
          <w:lang w:eastAsia="ja-JP"/>
        </w:rPr>
        <w:t>ha</w:t>
      </w:r>
      <w:r w:rsidR="00A13B23">
        <w:rPr>
          <w:rFonts w:hint="eastAsia"/>
          <w:lang w:eastAsia="ja-JP"/>
        </w:rPr>
        <w:t>s</w:t>
      </w:r>
      <w:r w:rsidR="00CC56FB">
        <w:rPr>
          <w:lang w:eastAsia="ja-JP"/>
        </w:rPr>
        <w:t xml:space="preserve"> been cross-verified</w:t>
      </w:r>
      <w:r w:rsidR="00CC56FB">
        <w:rPr>
          <w:rFonts w:hint="eastAsia"/>
          <w:lang w:eastAsia="ja-JP"/>
        </w:rPr>
        <w:t xml:space="preserve"> independently.</w:t>
      </w:r>
    </w:p>
    <w:p w:rsidR="00176297" w:rsidRPr="00331968" w:rsidRDefault="00176297" w:rsidP="00B4671C">
      <w:pPr>
        <w:rPr>
          <w:lang w:eastAsia="ja-JP"/>
        </w:rPr>
      </w:pPr>
      <w:bookmarkStart w:id="1" w:name="_GoBack"/>
      <w:bookmarkEnd w:id="1"/>
    </w:p>
    <w:p w:rsidR="006B7A05" w:rsidRDefault="003A1178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Pro</w:t>
      </w:r>
      <w:r w:rsidR="0026406A">
        <w:rPr>
          <w:rFonts w:hint="eastAsia"/>
          <w:lang w:eastAsia="ja-JP"/>
        </w:rPr>
        <w:t>posed</w:t>
      </w:r>
      <w:r>
        <w:rPr>
          <w:rFonts w:hint="eastAsia"/>
          <w:lang w:eastAsia="ja-JP"/>
        </w:rPr>
        <w:t xml:space="preserve"> </w:t>
      </w:r>
      <w:r w:rsidR="0026406A">
        <w:rPr>
          <w:rFonts w:hint="eastAsia"/>
          <w:lang w:eastAsia="ja-JP"/>
        </w:rPr>
        <w:t xml:space="preserve">specification, </w:t>
      </w:r>
      <w:r>
        <w:rPr>
          <w:rFonts w:hint="eastAsia"/>
          <w:lang w:eastAsia="ja-JP"/>
        </w:rPr>
        <w:t>s</w:t>
      </w:r>
      <w:r w:rsidR="006B7A05">
        <w:rPr>
          <w:rFonts w:hint="eastAsia"/>
          <w:lang w:eastAsia="ja-JP"/>
        </w:rPr>
        <w:t xml:space="preserve">oftware </w:t>
      </w:r>
      <w:r w:rsidR="00DC7245">
        <w:rPr>
          <w:rFonts w:hint="eastAsia"/>
          <w:lang w:eastAsia="ja-JP"/>
        </w:rPr>
        <w:t xml:space="preserve">and text </w:t>
      </w:r>
      <w:r w:rsidR="006B7A05">
        <w:rPr>
          <w:rFonts w:hint="eastAsia"/>
          <w:lang w:eastAsia="ja-JP"/>
        </w:rPr>
        <w:t>check</w:t>
      </w:r>
    </w:p>
    <w:p w:rsidR="007A1557" w:rsidRDefault="003A1178" w:rsidP="00BD7453">
      <w:pPr>
        <w:rPr>
          <w:lang w:eastAsia="ja-JP"/>
        </w:rPr>
      </w:pPr>
      <w:r>
        <w:rPr>
          <w:rFonts w:hint="eastAsia"/>
          <w:lang w:eastAsia="ja-JP"/>
        </w:rPr>
        <w:t xml:space="preserve">This contribution proposes a removal of </w:t>
      </w:r>
      <w:r w:rsidR="00AF5E7A">
        <w:rPr>
          <w:rFonts w:hint="eastAsia"/>
          <w:lang w:eastAsia="ja-JP"/>
        </w:rPr>
        <w:t>mvd_l1_zero_flag</w:t>
      </w:r>
      <w:r w:rsidR="00F2754E">
        <w:rPr>
          <w:rFonts w:hint="eastAsia"/>
          <w:lang w:eastAsia="ja-JP"/>
        </w:rPr>
        <w:t xml:space="preserve"> </w:t>
      </w:r>
      <w:r w:rsidR="00506F1A">
        <w:rPr>
          <w:rFonts w:hint="eastAsia"/>
          <w:lang w:eastAsia="ja-JP"/>
        </w:rPr>
        <w:t xml:space="preserve">on slice header </w:t>
      </w:r>
      <w:r w:rsidR="00F2754E">
        <w:rPr>
          <w:rFonts w:hint="eastAsia"/>
          <w:lang w:eastAsia="ja-JP"/>
        </w:rPr>
        <w:t xml:space="preserve">and </w:t>
      </w:r>
      <w:r w:rsidR="00AF5E7A">
        <w:rPr>
          <w:rFonts w:hint="eastAsia"/>
          <w:lang w:eastAsia="ja-JP"/>
        </w:rPr>
        <w:t xml:space="preserve">introduces </w:t>
      </w:r>
      <w:r w:rsidR="00AF5E7A">
        <w:rPr>
          <w:lang w:eastAsia="ja-JP"/>
        </w:rPr>
        <w:t>additional</w:t>
      </w:r>
      <w:r w:rsidR="00AF5E7A">
        <w:rPr>
          <w:rFonts w:hint="eastAsia"/>
          <w:lang w:eastAsia="ja-JP"/>
        </w:rPr>
        <w:t xml:space="preserve"> contexts of MVD coding</w:t>
      </w:r>
      <w:r>
        <w:rPr>
          <w:rFonts w:hint="eastAsia"/>
          <w:lang w:eastAsia="ja-JP"/>
        </w:rPr>
        <w:t xml:space="preserve">.  </w:t>
      </w:r>
      <w:r w:rsidR="00AF5E7A">
        <w:rPr>
          <w:rFonts w:hint="eastAsia"/>
          <w:lang w:eastAsia="ja-JP"/>
        </w:rPr>
        <w:t xml:space="preserve">The </w:t>
      </w:r>
      <w:r w:rsidR="00E635DF">
        <w:rPr>
          <w:rFonts w:hint="eastAsia"/>
          <w:lang w:eastAsia="ja-JP"/>
        </w:rPr>
        <w:t xml:space="preserve">same </w:t>
      </w:r>
      <w:r w:rsidR="00AF5E7A">
        <w:rPr>
          <w:rFonts w:hint="eastAsia"/>
          <w:lang w:eastAsia="ja-JP"/>
        </w:rPr>
        <w:t xml:space="preserve">encoding technology </w:t>
      </w:r>
      <w:r w:rsidR="003C248D">
        <w:rPr>
          <w:rFonts w:hint="eastAsia"/>
          <w:lang w:eastAsia="ja-JP"/>
        </w:rPr>
        <w:t xml:space="preserve">on the software </w:t>
      </w:r>
      <w:r w:rsidR="00AF5E7A">
        <w:rPr>
          <w:rFonts w:hint="eastAsia"/>
          <w:lang w:eastAsia="ja-JP"/>
        </w:rPr>
        <w:t xml:space="preserve">as </w:t>
      </w:r>
      <w:r w:rsidR="00757D26">
        <w:rPr>
          <w:rFonts w:hint="eastAsia"/>
          <w:lang w:eastAsia="ja-JP"/>
        </w:rPr>
        <w:t>that of</w:t>
      </w:r>
      <w:r w:rsidR="00E64EF4">
        <w:rPr>
          <w:rFonts w:hint="eastAsia"/>
          <w:lang w:eastAsia="ja-JP"/>
        </w:rPr>
        <w:t xml:space="preserve"> mvd_l1_zero_flag</w:t>
      </w:r>
      <w:r w:rsidR="00E635DF">
        <w:rPr>
          <w:rFonts w:hint="eastAsia"/>
          <w:lang w:eastAsia="ja-JP"/>
        </w:rPr>
        <w:t xml:space="preserve"> is introduced</w:t>
      </w:r>
      <w:r w:rsidR="00E64EF4">
        <w:rPr>
          <w:rFonts w:hint="eastAsia"/>
          <w:lang w:eastAsia="ja-JP"/>
        </w:rPr>
        <w:t xml:space="preserve">.  </w:t>
      </w:r>
      <w:r w:rsidR="00176B4B">
        <w:rPr>
          <w:rFonts w:hint="eastAsia"/>
          <w:lang w:eastAsia="ja-JP"/>
        </w:rPr>
        <w:t xml:space="preserve">In this contribution, </w:t>
      </w:r>
      <w:del w:id="2" w:author="Takeshi Chujoh" w:date="2012-07-12T18:51:00Z">
        <w:r w:rsidR="00176B4B" w:rsidDel="00480E8E">
          <w:rPr>
            <w:rFonts w:hint="eastAsia"/>
            <w:lang w:eastAsia="ja-JP"/>
          </w:rPr>
          <w:delText>t</w:delText>
        </w:r>
        <w:r w:rsidR="00E64EF4" w:rsidDel="00480E8E">
          <w:rPr>
            <w:rFonts w:hint="eastAsia"/>
            <w:lang w:eastAsia="ja-JP"/>
          </w:rPr>
          <w:delText xml:space="preserve">wo </w:delText>
        </w:r>
      </w:del>
      <w:ins w:id="3" w:author="Takeshi Chujoh" w:date="2012-07-12T18:51:00Z">
        <w:r w:rsidR="00480E8E">
          <w:rPr>
            <w:rFonts w:hint="eastAsia"/>
            <w:lang w:eastAsia="ja-JP"/>
          </w:rPr>
          <w:t xml:space="preserve">three </w:t>
        </w:r>
      </w:ins>
      <w:r w:rsidR="00E64EF4">
        <w:rPr>
          <w:rFonts w:hint="eastAsia"/>
          <w:lang w:eastAsia="ja-JP"/>
        </w:rPr>
        <w:t>method</w:t>
      </w:r>
      <w:r w:rsidR="00757D26">
        <w:rPr>
          <w:rFonts w:hint="eastAsia"/>
          <w:lang w:eastAsia="ja-JP"/>
        </w:rPr>
        <w:t xml:space="preserve">s are </w:t>
      </w:r>
      <w:r w:rsidR="003C248D">
        <w:rPr>
          <w:rFonts w:hint="eastAsia"/>
          <w:lang w:eastAsia="ja-JP"/>
        </w:rPr>
        <w:t>proposed</w:t>
      </w:r>
      <w:r w:rsidR="00757D26">
        <w:rPr>
          <w:rFonts w:hint="eastAsia"/>
          <w:lang w:eastAsia="ja-JP"/>
        </w:rPr>
        <w:t>.</w:t>
      </w:r>
    </w:p>
    <w:p w:rsidR="00E64EF4" w:rsidRDefault="00E64EF4" w:rsidP="00BD7453">
      <w:pPr>
        <w:numPr>
          <w:ilvl w:val="0"/>
          <w:numId w:val="11"/>
        </w:numPr>
        <w:rPr>
          <w:lang w:eastAsia="ja-JP"/>
        </w:rPr>
      </w:pPr>
      <w:r>
        <w:rPr>
          <w:rFonts w:hint="eastAsia"/>
          <w:lang w:eastAsia="ja-JP"/>
        </w:rPr>
        <w:t xml:space="preserve">Addition of two </w:t>
      </w:r>
      <w:r w:rsidR="00757D26">
        <w:rPr>
          <w:rFonts w:hint="eastAsia"/>
          <w:lang w:eastAsia="ja-JP"/>
        </w:rPr>
        <w:t xml:space="preserve">contexts </w:t>
      </w:r>
      <w:r w:rsidR="002B17A5">
        <w:rPr>
          <w:rFonts w:hint="eastAsia"/>
          <w:lang w:eastAsia="ja-JP"/>
        </w:rPr>
        <w:t>of</w:t>
      </w:r>
      <w:r w:rsidR="00757D26">
        <w:rPr>
          <w:rFonts w:hint="eastAsia"/>
          <w:lang w:eastAsia="ja-JP"/>
        </w:rPr>
        <w:t xml:space="preserve"> </w:t>
      </w:r>
      <w:r w:rsidR="002B17A5" w:rsidRPr="002B17A5">
        <w:rPr>
          <w:lang w:eastAsia="ja-JP"/>
        </w:rPr>
        <w:t>abs_mvd_greater0_flag</w:t>
      </w:r>
      <w:r w:rsidR="002B17A5">
        <w:rPr>
          <w:rFonts w:hint="eastAsia"/>
          <w:lang w:eastAsia="ja-JP"/>
        </w:rPr>
        <w:t xml:space="preserve"> for bi-prediction</w:t>
      </w:r>
      <w:r w:rsidR="00506F1A">
        <w:rPr>
          <w:rFonts w:hint="eastAsia"/>
          <w:lang w:eastAsia="ja-JP"/>
        </w:rPr>
        <w:t xml:space="preserve"> </w:t>
      </w:r>
      <w:r w:rsidR="00417656">
        <w:rPr>
          <w:rFonts w:hint="eastAsia"/>
          <w:lang w:eastAsia="ja-JP"/>
        </w:rPr>
        <w:t>(2ctx)</w:t>
      </w:r>
    </w:p>
    <w:p w:rsidR="009E087B" w:rsidRDefault="00E64EF4" w:rsidP="00BD7453">
      <w:pPr>
        <w:numPr>
          <w:ilvl w:val="0"/>
          <w:numId w:val="11"/>
        </w:numPr>
        <w:rPr>
          <w:ins w:id="4" w:author="Takeshi Chujoh" w:date="2012-07-12T18:33:00Z"/>
          <w:rFonts w:hint="eastAsia"/>
          <w:lang w:eastAsia="ja-JP"/>
        </w:rPr>
      </w:pPr>
      <w:r>
        <w:rPr>
          <w:rFonts w:hint="eastAsia"/>
          <w:lang w:eastAsia="ja-JP"/>
        </w:rPr>
        <w:t>Addition of o</w:t>
      </w:r>
      <w:r w:rsidR="009E087B">
        <w:rPr>
          <w:rFonts w:hint="eastAsia"/>
          <w:lang w:eastAsia="ja-JP"/>
        </w:rPr>
        <w:t xml:space="preserve">ne context </w:t>
      </w:r>
      <w:r w:rsidR="002B17A5">
        <w:rPr>
          <w:rFonts w:hint="eastAsia"/>
          <w:lang w:eastAsia="ja-JP"/>
        </w:rPr>
        <w:t>of</w:t>
      </w:r>
      <w:r w:rsidR="009E087B">
        <w:rPr>
          <w:rFonts w:hint="eastAsia"/>
          <w:lang w:eastAsia="ja-JP"/>
        </w:rPr>
        <w:t xml:space="preserve"> </w:t>
      </w:r>
      <w:r w:rsidR="002B17A5" w:rsidRPr="002B17A5">
        <w:rPr>
          <w:lang w:eastAsia="ja-JP"/>
        </w:rPr>
        <w:t>abs_mvd_greater0_flag</w:t>
      </w:r>
      <w:r w:rsidR="002B17A5">
        <w:rPr>
          <w:rFonts w:hint="eastAsia"/>
          <w:lang w:eastAsia="ja-JP"/>
        </w:rPr>
        <w:t xml:space="preserve"> for mvd_l1</w:t>
      </w:r>
      <w:r w:rsidR="00417656">
        <w:rPr>
          <w:rFonts w:hint="eastAsia"/>
          <w:lang w:eastAsia="ja-JP"/>
        </w:rPr>
        <w:t xml:space="preserve"> (1ctx)</w:t>
      </w:r>
    </w:p>
    <w:p w:rsidR="000906BE" w:rsidRDefault="00E25BB0" w:rsidP="00C77F13">
      <w:pPr>
        <w:numPr>
          <w:ilvl w:val="0"/>
          <w:numId w:val="11"/>
        </w:numPr>
        <w:rPr>
          <w:lang w:eastAsia="ja-JP"/>
        </w:rPr>
      </w:pPr>
      <w:ins w:id="5" w:author="Takeshi Chujoh" w:date="2012-07-12T18:46:00Z">
        <w:r>
          <w:rPr>
            <w:rFonts w:hint="eastAsia"/>
            <w:lang w:eastAsia="ja-JP"/>
          </w:rPr>
          <w:t xml:space="preserve">Share </w:t>
        </w:r>
      </w:ins>
      <w:ins w:id="6" w:author="Takeshi Chujoh" w:date="2012-07-12T18:33:00Z">
        <w:r w:rsidR="000906BE">
          <w:rPr>
            <w:rFonts w:hint="eastAsia"/>
            <w:lang w:eastAsia="ja-JP"/>
          </w:rPr>
          <w:t xml:space="preserve">of context of </w:t>
        </w:r>
        <w:r w:rsidR="000906BE" w:rsidRPr="002B17A5">
          <w:rPr>
            <w:lang w:eastAsia="ja-JP"/>
          </w:rPr>
          <w:t>abs_mvd_greater0_flag</w:t>
        </w:r>
        <w:r w:rsidR="000906BE">
          <w:rPr>
            <w:rFonts w:hint="eastAsia"/>
            <w:lang w:eastAsia="ja-JP"/>
          </w:rPr>
          <w:t xml:space="preserve"> </w:t>
        </w:r>
      </w:ins>
      <w:ins w:id="7" w:author="Takeshi Chujoh" w:date="2012-07-12T18:46:00Z">
        <w:r>
          <w:rPr>
            <w:rFonts w:hint="eastAsia"/>
            <w:lang w:eastAsia="ja-JP"/>
          </w:rPr>
          <w:t>and</w:t>
        </w:r>
      </w:ins>
      <w:ins w:id="8" w:author="Takeshi Chujoh" w:date="2012-07-12T18:37:00Z">
        <w:r w:rsidR="000906BE">
          <w:rPr>
            <w:rFonts w:hint="eastAsia"/>
            <w:lang w:eastAsia="ja-JP"/>
          </w:rPr>
          <w:t xml:space="preserve"> </w:t>
        </w:r>
        <w:r w:rsidR="000906BE" w:rsidRPr="002B17A5">
          <w:rPr>
            <w:lang w:eastAsia="ja-JP"/>
          </w:rPr>
          <w:t>abs_mvd_greater</w:t>
        </w:r>
        <w:r w:rsidR="000906BE">
          <w:rPr>
            <w:rFonts w:hint="eastAsia"/>
            <w:lang w:eastAsia="ja-JP"/>
          </w:rPr>
          <w:t>1</w:t>
        </w:r>
        <w:r w:rsidR="000906BE" w:rsidRPr="002B17A5">
          <w:rPr>
            <w:lang w:eastAsia="ja-JP"/>
          </w:rPr>
          <w:t>_flag</w:t>
        </w:r>
        <w:r w:rsidR="000906BE">
          <w:rPr>
            <w:rFonts w:hint="eastAsia"/>
            <w:lang w:eastAsia="ja-JP"/>
          </w:rPr>
          <w:t xml:space="preserve"> </w:t>
        </w:r>
      </w:ins>
      <w:ins w:id="9" w:author="Takeshi Chujoh" w:date="2012-07-12T18:33:00Z">
        <w:r w:rsidR="000906BE">
          <w:rPr>
            <w:rFonts w:hint="eastAsia"/>
            <w:lang w:eastAsia="ja-JP"/>
          </w:rPr>
          <w:t xml:space="preserve">for </w:t>
        </w:r>
      </w:ins>
      <w:ins w:id="10" w:author="Takeshi Chujoh" w:date="2012-07-12T18:38:00Z">
        <w:r w:rsidR="000906BE">
          <w:rPr>
            <w:rFonts w:hint="eastAsia"/>
            <w:lang w:eastAsia="ja-JP"/>
          </w:rPr>
          <w:t>each L0 and L1</w:t>
        </w:r>
      </w:ins>
      <w:ins w:id="11" w:author="Takeshi Chujoh" w:date="2012-07-12T18:33:00Z">
        <w:r w:rsidR="000906BE">
          <w:rPr>
            <w:rFonts w:hint="eastAsia"/>
            <w:lang w:eastAsia="ja-JP"/>
          </w:rPr>
          <w:t xml:space="preserve"> </w:t>
        </w:r>
      </w:ins>
      <w:ins w:id="12" w:author="Takeshi Chujoh" w:date="2012-07-12T18:38:00Z">
        <w:r w:rsidR="000906BE">
          <w:rPr>
            <w:rFonts w:hint="eastAsia"/>
            <w:lang w:eastAsia="ja-JP"/>
          </w:rPr>
          <w:t xml:space="preserve">in B-slice </w:t>
        </w:r>
      </w:ins>
      <w:ins w:id="13" w:author="Takeshi Chujoh" w:date="2012-07-12T18:33:00Z">
        <w:r w:rsidR="000906BE">
          <w:rPr>
            <w:rFonts w:hint="eastAsia"/>
            <w:lang w:eastAsia="ja-JP"/>
          </w:rPr>
          <w:t>(</w:t>
        </w:r>
      </w:ins>
      <w:proofErr w:type="spellStart"/>
      <w:ins w:id="14" w:author="Takeshi Chujoh" w:date="2012-07-12T18:39:00Z">
        <w:r w:rsidR="000906BE">
          <w:rPr>
            <w:rFonts w:hint="eastAsia"/>
            <w:lang w:eastAsia="ja-JP"/>
          </w:rPr>
          <w:t>C</w:t>
        </w:r>
      </w:ins>
      <w:ins w:id="15" w:author="Takeshi Chujoh" w:date="2012-07-12T18:33:00Z">
        <w:r w:rsidR="000906BE">
          <w:rPr>
            <w:rFonts w:hint="eastAsia"/>
            <w:lang w:eastAsia="ja-JP"/>
          </w:rPr>
          <w:t>tx</w:t>
        </w:r>
      </w:ins>
      <w:ins w:id="16" w:author="Takeshi Chujoh" w:date="2012-07-12T18:39:00Z">
        <w:r w:rsidR="000906BE">
          <w:rPr>
            <w:rFonts w:hint="eastAsia"/>
            <w:lang w:eastAsia="ja-JP"/>
          </w:rPr>
          <w:t>Share</w:t>
        </w:r>
      </w:ins>
      <w:proofErr w:type="spellEnd"/>
      <w:ins w:id="17" w:author="Takeshi Chujoh" w:date="2012-07-12T18:33:00Z">
        <w:r w:rsidR="000906BE">
          <w:rPr>
            <w:rFonts w:hint="eastAsia"/>
            <w:lang w:eastAsia="ja-JP"/>
          </w:rPr>
          <w:t>)</w:t>
        </w:r>
      </w:ins>
    </w:p>
    <w:p w:rsidR="00757D26" w:rsidRPr="002B17A5" w:rsidRDefault="00B97774" w:rsidP="00BD7453">
      <w:pPr>
        <w:rPr>
          <w:lang w:eastAsia="ja-JP"/>
        </w:rPr>
      </w:pPr>
      <w:r>
        <w:rPr>
          <w:rFonts w:hint="eastAsia"/>
          <w:lang w:eastAsia="ja-JP"/>
        </w:rPr>
        <w:t xml:space="preserve">The first method (2ctx) is </w:t>
      </w:r>
      <w:r w:rsidR="00BC6D43">
        <w:rPr>
          <w:rFonts w:hint="eastAsia"/>
          <w:lang w:eastAsia="ja-JP"/>
        </w:rPr>
        <w:t xml:space="preserve">almost </w:t>
      </w:r>
      <w:r>
        <w:rPr>
          <w:rFonts w:hint="eastAsia"/>
          <w:lang w:eastAsia="ja-JP"/>
        </w:rPr>
        <w:t xml:space="preserve">the same </w:t>
      </w:r>
      <w:r>
        <w:rPr>
          <w:lang w:eastAsia="ja-JP"/>
        </w:rPr>
        <w:t>proposal</w:t>
      </w:r>
      <w:r>
        <w:rPr>
          <w:rFonts w:hint="eastAsia"/>
          <w:lang w:eastAsia="ja-JP"/>
        </w:rPr>
        <w:t xml:space="preserve"> as their previous </w:t>
      </w:r>
      <w:r>
        <w:rPr>
          <w:lang w:eastAsia="ja-JP"/>
        </w:rPr>
        <w:t>contribution</w:t>
      </w:r>
      <w:r>
        <w:rPr>
          <w:rFonts w:hint="eastAsia"/>
          <w:lang w:eastAsia="ja-JP"/>
        </w:rPr>
        <w:t xml:space="preserve"> [1] and the second </w:t>
      </w:r>
      <w:ins w:id="18" w:author="Takeshi Chujoh" w:date="2012-07-12T18:40:00Z">
        <w:r w:rsidR="000906BE">
          <w:rPr>
            <w:rFonts w:hint="eastAsia"/>
            <w:lang w:eastAsia="ja-JP"/>
          </w:rPr>
          <w:t xml:space="preserve">and third </w:t>
        </w:r>
      </w:ins>
      <w:r>
        <w:rPr>
          <w:rFonts w:hint="eastAsia"/>
          <w:lang w:eastAsia="ja-JP"/>
        </w:rPr>
        <w:t>method</w:t>
      </w:r>
      <w:ins w:id="19" w:author="Takeshi Chujoh" w:date="2012-07-12T18:40:00Z">
        <w:r w:rsidR="000906BE">
          <w:rPr>
            <w:rFonts w:hint="eastAsia"/>
            <w:lang w:eastAsia="ja-JP"/>
          </w:rPr>
          <w:t>s</w:t>
        </w:r>
      </w:ins>
      <w:r>
        <w:rPr>
          <w:rFonts w:hint="eastAsia"/>
          <w:lang w:eastAsia="ja-JP"/>
        </w:rPr>
        <w:t xml:space="preserve"> (1ctx</w:t>
      </w:r>
      <w:ins w:id="20" w:author="Takeshi Chujoh" w:date="2012-07-12T18:40:00Z">
        <w:r w:rsidR="000906BE">
          <w:rPr>
            <w:rFonts w:hint="eastAsia"/>
            <w:lang w:eastAsia="ja-JP"/>
          </w:rPr>
          <w:t xml:space="preserve"> and </w:t>
        </w:r>
        <w:proofErr w:type="spellStart"/>
        <w:r w:rsidR="000906BE">
          <w:rPr>
            <w:rFonts w:hint="eastAsia"/>
            <w:lang w:eastAsia="ja-JP"/>
          </w:rPr>
          <w:t>CtxShar</w:t>
        </w:r>
      </w:ins>
      <w:proofErr w:type="spellEnd"/>
      <w:r>
        <w:rPr>
          <w:rFonts w:hint="eastAsia"/>
          <w:lang w:eastAsia="ja-JP"/>
        </w:rPr>
        <w:t xml:space="preserve">) </w:t>
      </w:r>
      <w:ins w:id="21" w:author="Takeshi Chujoh" w:date="2012-07-12T18:40:00Z">
        <w:r w:rsidR="000906BE">
          <w:rPr>
            <w:rFonts w:hint="eastAsia"/>
            <w:lang w:eastAsia="ja-JP"/>
          </w:rPr>
          <w:t xml:space="preserve">are </w:t>
        </w:r>
      </w:ins>
      <w:del w:id="22" w:author="Takeshi Chujoh" w:date="2012-07-12T18:40:00Z">
        <w:r w:rsidDel="000906BE">
          <w:rPr>
            <w:rFonts w:hint="eastAsia"/>
            <w:lang w:eastAsia="ja-JP"/>
          </w:rPr>
          <w:delText>is</w:delText>
        </w:r>
      </w:del>
      <w:r>
        <w:rPr>
          <w:rFonts w:hint="eastAsia"/>
          <w:lang w:eastAsia="ja-JP"/>
        </w:rPr>
        <w:t xml:space="preserve"> </w:t>
      </w:r>
      <w:del w:id="23" w:author="Takeshi Chujoh" w:date="2012-07-12T18:40:00Z">
        <w:r w:rsidDel="000906BE">
          <w:rPr>
            <w:rFonts w:hint="eastAsia"/>
            <w:lang w:eastAsia="ja-JP"/>
          </w:rPr>
          <w:delText xml:space="preserve">a </w:delText>
        </w:r>
      </w:del>
      <w:r>
        <w:rPr>
          <w:rFonts w:hint="eastAsia"/>
          <w:lang w:eastAsia="ja-JP"/>
        </w:rPr>
        <w:t xml:space="preserve">new </w:t>
      </w:r>
      <w:r>
        <w:rPr>
          <w:lang w:eastAsia="ja-JP"/>
        </w:rPr>
        <w:t>proposal</w:t>
      </w:r>
      <w:ins w:id="24" w:author="Takeshi Chujoh" w:date="2012-07-12T18:40:00Z">
        <w:r w:rsidR="000906BE">
          <w:rPr>
            <w:rFonts w:hint="eastAsia"/>
            <w:lang w:eastAsia="ja-JP"/>
          </w:rPr>
          <w:t>s</w:t>
        </w:r>
      </w:ins>
      <w:r>
        <w:rPr>
          <w:rFonts w:hint="eastAsia"/>
          <w:lang w:eastAsia="ja-JP"/>
        </w:rPr>
        <w:t xml:space="preserve">.  </w:t>
      </w:r>
      <w:del w:id="25" w:author="Takeshi Chujoh" w:date="2012-07-12T18:41:00Z">
        <w:r w:rsidR="002B17A5" w:rsidDel="000906BE">
          <w:rPr>
            <w:rFonts w:hint="eastAsia"/>
            <w:lang w:eastAsia="ja-JP"/>
          </w:rPr>
          <w:delText xml:space="preserve">Both </w:delText>
        </w:r>
      </w:del>
      <w:ins w:id="26" w:author="Takeshi Chujoh" w:date="2012-07-12T18:41:00Z">
        <w:r w:rsidR="000906BE">
          <w:rPr>
            <w:rFonts w:hint="eastAsia"/>
            <w:lang w:eastAsia="ja-JP"/>
          </w:rPr>
          <w:t xml:space="preserve">Those </w:t>
        </w:r>
      </w:ins>
      <w:r w:rsidR="002B17A5">
        <w:rPr>
          <w:rFonts w:hint="eastAsia"/>
          <w:lang w:eastAsia="ja-JP"/>
        </w:rPr>
        <w:t>method</w:t>
      </w:r>
      <w:r w:rsidR="00E64EF4">
        <w:rPr>
          <w:rFonts w:hint="eastAsia"/>
          <w:lang w:eastAsia="ja-JP"/>
        </w:rPr>
        <w:t>s</w:t>
      </w:r>
      <w:r w:rsidR="002B17A5">
        <w:rPr>
          <w:rFonts w:hint="eastAsia"/>
          <w:lang w:eastAsia="ja-JP"/>
        </w:rPr>
        <w:t xml:space="preserve"> </w:t>
      </w:r>
      <w:r w:rsidR="00A25C54">
        <w:rPr>
          <w:rFonts w:hint="eastAsia"/>
          <w:lang w:eastAsia="ja-JP"/>
        </w:rPr>
        <w:t xml:space="preserve">are simple and the modifications </w:t>
      </w:r>
      <w:r w:rsidR="00DC7245">
        <w:rPr>
          <w:rFonts w:hint="eastAsia"/>
          <w:lang w:eastAsia="ja-JP"/>
        </w:rPr>
        <w:t xml:space="preserve">of </w:t>
      </w:r>
      <w:r w:rsidR="00176B4B">
        <w:rPr>
          <w:rFonts w:hint="eastAsia"/>
          <w:lang w:eastAsia="ja-JP"/>
        </w:rPr>
        <w:t>text</w:t>
      </w:r>
      <w:r w:rsidR="00DC7245">
        <w:rPr>
          <w:rFonts w:hint="eastAsia"/>
          <w:lang w:eastAsia="ja-JP"/>
        </w:rPr>
        <w:t xml:space="preserve"> and </w:t>
      </w:r>
      <w:r w:rsidR="00176B4B">
        <w:rPr>
          <w:rFonts w:hint="eastAsia"/>
          <w:lang w:eastAsia="ja-JP"/>
        </w:rPr>
        <w:t>software</w:t>
      </w:r>
      <w:r w:rsidR="00DC7245">
        <w:rPr>
          <w:rFonts w:hint="eastAsia"/>
          <w:lang w:eastAsia="ja-JP"/>
        </w:rPr>
        <w:t xml:space="preserve"> are</w:t>
      </w:r>
      <w:r w:rsidR="00A25C54">
        <w:rPr>
          <w:rFonts w:hint="eastAsia"/>
          <w:lang w:eastAsia="ja-JP"/>
        </w:rPr>
        <w:t xml:space="preserve"> small</w:t>
      </w:r>
      <w:r w:rsidR="005F3878">
        <w:rPr>
          <w:rFonts w:hint="eastAsia"/>
          <w:lang w:eastAsia="ja-JP"/>
        </w:rPr>
        <w:t xml:space="preserve"> and well-considered</w:t>
      </w:r>
      <w:r w:rsidR="00A25C54">
        <w:rPr>
          <w:rFonts w:hint="eastAsia"/>
          <w:lang w:eastAsia="ja-JP"/>
        </w:rPr>
        <w:t>.</w:t>
      </w:r>
    </w:p>
    <w:p w:rsidR="00885A10" w:rsidRPr="00DC7245" w:rsidRDefault="00885A10" w:rsidP="00BD7453">
      <w:pPr>
        <w:rPr>
          <w:lang w:eastAsia="ja-JP"/>
        </w:rPr>
      </w:pPr>
    </w:p>
    <w:p w:rsidR="00671CAF" w:rsidRDefault="00671CAF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Experimental results</w:t>
      </w:r>
    </w:p>
    <w:p w:rsidR="006B7A05" w:rsidRDefault="006B7A05" w:rsidP="006B7A05">
      <w:pPr>
        <w:rPr>
          <w:ins w:id="27" w:author="Takeshi Chujoh" w:date="2012-07-12T18:46:00Z"/>
          <w:rFonts w:hint="eastAsia"/>
          <w:lang w:eastAsia="ja-JP"/>
        </w:rPr>
      </w:pPr>
      <w:r w:rsidRPr="007C2FD7">
        <w:rPr>
          <w:szCs w:val="22"/>
          <w:lang w:eastAsia="ja-JP"/>
        </w:rPr>
        <w:t>The simulation was conducted for all sequences of WQVGA, WVGA, 720p, 1080p and cropped 4k</w:t>
      </w:r>
      <w:r>
        <w:rPr>
          <w:rFonts w:hint="eastAsia"/>
          <w:szCs w:val="22"/>
          <w:lang w:eastAsia="ja-JP"/>
        </w:rPr>
        <w:t>x</w:t>
      </w:r>
      <w:r w:rsidRPr="007C2FD7">
        <w:rPr>
          <w:szCs w:val="22"/>
          <w:lang w:eastAsia="ja-JP"/>
        </w:rPr>
        <w:t>2k based on the recommended simulation common conditions</w:t>
      </w:r>
      <w:r w:rsidR="000152C9">
        <w:rPr>
          <w:rFonts w:hint="eastAsia"/>
          <w:szCs w:val="22"/>
          <w:lang w:eastAsia="ja-JP"/>
        </w:rPr>
        <w:t>, JCTV</w:t>
      </w:r>
      <w:r w:rsidR="007C3ECD">
        <w:rPr>
          <w:rFonts w:hint="eastAsia"/>
          <w:szCs w:val="22"/>
          <w:lang w:eastAsia="ja-JP"/>
        </w:rPr>
        <w:t>C-</w:t>
      </w:r>
      <w:r w:rsidR="00177D5C">
        <w:rPr>
          <w:rFonts w:hint="eastAsia"/>
          <w:szCs w:val="22"/>
          <w:lang w:eastAsia="ja-JP"/>
        </w:rPr>
        <w:t>I</w:t>
      </w:r>
      <w:r w:rsidR="000152C9">
        <w:rPr>
          <w:rFonts w:hint="eastAsia"/>
          <w:szCs w:val="22"/>
          <w:lang w:eastAsia="ja-JP"/>
        </w:rPr>
        <w:t>1</w:t>
      </w:r>
      <w:r w:rsidR="007C3ECD">
        <w:rPr>
          <w:rFonts w:hint="eastAsia"/>
          <w:szCs w:val="22"/>
          <w:lang w:eastAsia="ja-JP"/>
        </w:rPr>
        <w:t>1</w:t>
      </w:r>
      <w:r>
        <w:rPr>
          <w:rFonts w:hint="eastAsia"/>
          <w:szCs w:val="22"/>
          <w:lang w:eastAsia="ja-JP"/>
        </w:rPr>
        <w:t>00</w:t>
      </w:r>
      <w:r w:rsidRPr="007C2FD7">
        <w:rPr>
          <w:szCs w:val="22"/>
          <w:lang w:eastAsia="ja-JP"/>
        </w:rPr>
        <w:t xml:space="preserve">.  </w:t>
      </w:r>
      <w:r w:rsidR="001A4D9F">
        <w:rPr>
          <w:szCs w:val="22"/>
          <w:lang w:eastAsia="ja-JP"/>
        </w:rPr>
        <w:fldChar w:fldCharType="begin"/>
      </w:r>
      <w:r>
        <w:rPr>
          <w:szCs w:val="22"/>
          <w:lang w:eastAsia="ja-JP"/>
        </w:rPr>
        <w:instrText xml:space="preserve"> </w:instrText>
      </w:r>
      <w:r>
        <w:rPr>
          <w:rFonts w:hint="eastAsia"/>
          <w:szCs w:val="22"/>
          <w:lang w:eastAsia="ja-JP"/>
        </w:rPr>
        <w:instrText>REF _Ref273779117 \h</w:instrText>
      </w:r>
      <w:r>
        <w:rPr>
          <w:szCs w:val="22"/>
          <w:lang w:eastAsia="ja-JP"/>
        </w:rPr>
        <w:instrText xml:space="preserve"> </w:instrText>
      </w:r>
      <w:r w:rsidR="001A4D9F">
        <w:rPr>
          <w:szCs w:val="22"/>
          <w:lang w:eastAsia="ja-JP"/>
        </w:rPr>
      </w:r>
      <w:r w:rsidR="001A4D9F">
        <w:rPr>
          <w:szCs w:val="22"/>
          <w:lang w:eastAsia="ja-JP"/>
        </w:rPr>
        <w:fldChar w:fldCharType="separate"/>
      </w:r>
      <w:r>
        <w:t xml:space="preserve">Table </w:t>
      </w:r>
      <w:r>
        <w:rPr>
          <w:noProof/>
        </w:rPr>
        <w:t>1</w:t>
      </w:r>
      <w:r w:rsidR="001A4D9F">
        <w:rPr>
          <w:szCs w:val="22"/>
          <w:lang w:eastAsia="ja-JP"/>
        </w:rPr>
        <w:fldChar w:fldCharType="end"/>
      </w:r>
      <w:r>
        <w:rPr>
          <w:rFonts w:hint="eastAsia"/>
          <w:szCs w:val="22"/>
          <w:lang w:eastAsia="ja-JP"/>
        </w:rPr>
        <w:t xml:space="preserve"> </w:t>
      </w:r>
      <w:r w:rsidRPr="00BF59DB">
        <w:rPr>
          <w:szCs w:val="22"/>
          <w:lang w:eastAsia="ja-JP"/>
        </w:rPr>
        <w:t>ind</w:t>
      </w:r>
      <w:r>
        <w:rPr>
          <w:szCs w:val="22"/>
          <w:lang w:eastAsia="ja-JP"/>
        </w:rPr>
        <w:t>icate</w:t>
      </w:r>
      <w:r w:rsidR="00D13BF2">
        <w:rPr>
          <w:rFonts w:hint="eastAsia"/>
          <w:szCs w:val="22"/>
          <w:lang w:eastAsia="ja-JP"/>
        </w:rPr>
        <w:t>s</w:t>
      </w:r>
      <w:r>
        <w:rPr>
          <w:szCs w:val="22"/>
          <w:lang w:eastAsia="ja-JP"/>
        </w:rPr>
        <w:t xml:space="preserve"> the</w:t>
      </w:r>
      <w:r>
        <w:rPr>
          <w:rFonts w:hint="eastAsia"/>
          <w:szCs w:val="22"/>
          <w:lang w:eastAsia="ja-JP"/>
        </w:rPr>
        <w:t xml:space="preserve"> average results</w:t>
      </w:r>
      <w:r>
        <w:rPr>
          <w:szCs w:val="22"/>
          <w:lang w:eastAsia="ja-JP"/>
        </w:rPr>
        <w:t xml:space="preserve"> of </w:t>
      </w:r>
      <w:r>
        <w:rPr>
          <w:rFonts w:hint="eastAsia"/>
          <w:szCs w:val="22"/>
          <w:lang w:eastAsia="ja-JP"/>
        </w:rPr>
        <w:t>coding efficiency compared to each anchor</w:t>
      </w:r>
      <w:r>
        <w:rPr>
          <w:szCs w:val="22"/>
          <w:lang w:eastAsia="ja-JP"/>
        </w:rPr>
        <w:t>.</w:t>
      </w:r>
      <w:r>
        <w:rPr>
          <w:rFonts w:hint="eastAsia"/>
          <w:szCs w:val="22"/>
          <w:lang w:eastAsia="ja-JP"/>
        </w:rPr>
        <w:t xml:space="preserve">  </w:t>
      </w:r>
      <w:r w:rsidR="004109B7">
        <w:rPr>
          <w:rFonts w:hint="eastAsia"/>
          <w:szCs w:val="22"/>
          <w:lang w:eastAsia="ja-JP"/>
        </w:rPr>
        <w:t>Used</w:t>
      </w:r>
      <w:r w:rsidR="004109B7">
        <w:rPr>
          <w:rFonts w:hint="eastAsia"/>
          <w:lang w:eastAsia="ja-JP"/>
        </w:rPr>
        <w:t xml:space="preserve"> platform is that t</w:t>
      </w:r>
      <w:r w:rsidR="004109B7" w:rsidRPr="003D3FF5">
        <w:rPr>
          <w:lang w:eastAsia="ja-JP"/>
        </w:rPr>
        <w:t xml:space="preserve">he OS is Windows </w:t>
      </w:r>
      <w:r w:rsidR="004109B7">
        <w:rPr>
          <w:rFonts w:hint="eastAsia"/>
          <w:lang w:eastAsia="ja-JP"/>
        </w:rPr>
        <w:t>7</w:t>
      </w:r>
      <w:r w:rsidR="004109B7" w:rsidRPr="003D3FF5">
        <w:rPr>
          <w:lang w:eastAsia="ja-JP"/>
        </w:rPr>
        <w:t xml:space="preserve"> 64-bit; the CPU is </w:t>
      </w:r>
      <w:r w:rsidR="00E30CC6">
        <w:rPr>
          <w:rFonts w:hint="eastAsia"/>
          <w:lang w:eastAsia="ja-JP"/>
        </w:rPr>
        <w:t>Core</w:t>
      </w:r>
      <w:r w:rsidR="00E30CC6">
        <w:rPr>
          <w:lang w:eastAsia="ja-JP"/>
        </w:rPr>
        <w:t>™</w:t>
      </w:r>
      <w:r w:rsidR="00E30CC6">
        <w:rPr>
          <w:rFonts w:hint="eastAsia"/>
          <w:lang w:eastAsia="ja-JP"/>
        </w:rPr>
        <w:t>i7-2600</w:t>
      </w:r>
      <w:r w:rsidR="004109B7" w:rsidRPr="003D3FF5">
        <w:rPr>
          <w:lang w:eastAsia="ja-JP"/>
        </w:rPr>
        <w:t>, 3.</w:t>
      </w:r>
      <w:r w:rsidR="00E30CC6">
        <w:rPr>
          <w:rFonts w:hint="eastAsia"/>
          <w:lang w:eastAsia="ja-JP"/>
        </w:rPr>
        <w:t>4</w:t>
      </w:r>
      <w:r w:rsidR="004109B7" w:rsidRPr="003D3FF5">
        <w:rPr>
          <w:lang w:eastAsia="ja-JP"/>
        </w:rPr>
        <w:t>GHz and</w:t>
      </w:r>
      <w:r w:rsidR="004109B7">
        <w:rPr>
          <w:lang w:eastAsia="ja-JP"/>
        </w:rPr>
        <w:t xml:space="preserve"> the compiler is Visual C++ 20</w:t>
      </w:r>
      <w:r w:rsidR="004109B7">
        <w:rPr>
          <w:rFonts w:hint="eastAsia"/>
          <w:lang w:eastAsia="ja-JP"/>
        </w:rPr>
        <w:t>08</w:t>
      </w:r>
      <w:r w:rsidR="004109B7" w:rsidRPr="003D3FF5">
        <w:rPr>
          <w:lang w:eastAsia="ja-JP"/>
        </w:rPr>
        <w:t>.</w:t>
      </w:r>
      <w:r w:rsidR="004109B7">
        <w:rPr>
          <w:rFonts w:hint="eastAsia"/>
          <w:lang w:eastAsia="ja-JP"/>
        </w:rPr>
        <w:t xml:space="preserve">  All local decoded images by encoder match decoded images by decoder perfectly.  All bitrate and PSNR are identical with</w:t>
      </w:r>
      <w:r w:rsidR="004109B7">
        <w:rPr>
          <w:lang w:eastAsia="ja-JP"/>
        </w:rPr>
        <w:t xml:space="preserve"> </w:t>
      </w:r>
      <w:r w:rsidR="004109B7">
        <w:rPr>
          <w:rFonts w:hint="eastAsia"/>
          <w:lang w:eastAsia="ja-JP"/>
        </w:rPr>
        <w:t>proponent</w:t>
      </w:r>
      <w:r w:rsidR="004109B7">
        <w:rPr>
          <w:lang w:eastAsia="ja-JP"/>
        </w:rPr>
        <w:t xml:space="preserve">'s results </w:t>
      </w:r>
      <w:r w:rsidR="004109B7">
        <w:rPr>
          <w:rFonts w:hint="eastAsia"/>
          <w:lang w:eastAsia="ja-JP"/>
        </w:rPr>
        <w:t>perfectly.</w:t>
      </w:r>
    </w:p>
    <w:p w:rsidR="00E25BB0" w:rsidRPr="00D52F60" w:rsidRDefault="00E25BB0" w:rsidP="006B7A05">
      <w:pPr>
        <w:rPr>
          <w:lang w:eastAsia="ja-JP"/>
        </w:rPr>
      </w:pPr>
    </w:p>
    <w:p w:rsidR="00BF1214" w:rsidDel="000906BE" w:rsidRDefault="00BF1214" w:rsidP="003B3081">
      <w:pPr>
        <w:rPr>
          <w:del w:id="28" w:author="Takeshi Chujoh" w:date="2012-07-12T18:35:00Z"/>
          <w:lang w:eastAsia="ja-JP"/>
        </w:rPr>
      </w:pPr>
    </w:p>
    <w:p w:rsidR="00BF1214" w:rsidDel="000906BE" w:rsidRDefault="00BF1214" w:rsidP="003B3081">
      <w:pPr>
        <w:rPr>
          <w:del w:id="29" w:author="Takeshi Chujoh" w:date="2012-07-12T18:35:00Z"/>
          <w:lang w:eastAsia="ja-JP"/>
        </w:rPr>
      </w:pPr>
    </w:p>
    <w:p w:rsidR="00397DF0" w:rsidRDefault="00506F1A" w:rsidP="00D70864">
      <w:pPr>
        <w:pStyle w:val="a9"/>
        <w:jc w:val="center"/>
        <w:rPr>
          <w:lang w:eastAsia="ja-JP"/>
        </w:rPr>
      </w:pPr>
      <w:del w:id="30" w:author="Takeshi Chujoh" w:date="2012-07-12T18:41:00Z">
        <w:r w:rsidDel="000906BE">
          <w:br w:type="page"/>
        </w:r>
      </w:del>
      <w:r w:rsidR="00EE05EF">
        <w:t xml:space="preserve">Table </w:t>
      </w:r>
      <w:r w:rsidR="00CF4685">
        <w:fldChar w:fldCharType="begin"/>
      </w:r>
      <w:r w:rsidR="00CF4685">
        <w:instrText xml:space="preserve"> SEQ Table \* ARABIC </w:instrText>
      </w:r>
      <w:r w:rsidR="00CF4685">
        <w:fldChar w:fldCharType="separate"/>
      </w:r>
      <w:r w:rsidR="00EE05EF">
        <w:rPr>
          <w:noProof/>
        </w:rPr>
        <w:t>1</w:t>
      </w:r>
      <w:r w:rsidR="00CF4685">
        <w:rPr>
          <w:noProof/>
        </w:rPr>
        <w:fldChar w:fldCharType="end"/>
      </w:r>
      <w:r w:rsidR="00D52F60">
        <w:rPr>
          <w:rFonts w:hint="eastAsia"/>
          <w:lang w:eastAsia="ja-JP"/>
        </w:rPr>
        <w:tab/>
      </w:r>
      <w:r w:rsidR="004B5713">
        <w:rPr>
          <w:rFonts w:hint="eastAsia"/>
          <w:lang w:eastAsia="ja-JP"/>
        </w:rPr>
        <w:t>R</w:t>
      </w:r>
      <w:r w:rsidR="00D52F60">
        <w:rPr>
          <w:rFonts w:hint="eastAsia"/>
          <w:lang w:eastAsia="ja-JP"/>
        </w:rPr>
        <w:t>esults</w:t>
      </w:r>
      <w:r w:rsidR="003300C0">
        <w:rPr>
          <w:rFonts w:hint="eastAsia"/>
          <w:lang w:eastAsia="ja-JP"/>
        </w:rPr>
        <w:t xml:space="preserve"> </w:t>
      </w:r>
      <w:r w:rsidR="004B5713" w:rsidRPr="004B5713">
        <w:rPr>
          <w:lang w:eastAsia="ja-JP"/>
        </w:rPr>
        <w:t xml:space="preserve">of </w:t>
      </w:r>
      <w:r w:rsidR="00757D26">
        <w:rPr>
          <w:rFonts w:hint="eastAsia"/>
          <w:lang w:eastAsia="ja-JP"/>
        </w:rPr>
        <w:t>addition</w:t>
      </w:r>
      <w:r w:rsidR="00562EEF">
        <w:rPr>
          <w:rFonts w:hint="eastAsia"/>
          <w:lang w:eastAsia="ja-JP"/>
        </w:rPr>
        <w:t xml:space="preserve"> of </w:t>
      </w:r>
      <w:r w:rsidR="00757D26">
        <w:rPr>
          <w:rFonts w:hint="eastAsia"/>
          <w:lang w:eastAsia="ja-JP"/>
        </w:rPr>
        <w:t xml:space="preserve">two </w:t>
      </w:r>
      <w:r w:rsidR="00562EEF">
        <w:rPr>
          <w:rFonts w:hint="eastAsia"/>
          <w:lang w:eastAsia="ja-JP"/>
        </w:rPr>
        <w:t>context</w:t>
      </w:r>
      <w:r w:rsidR="00757D26">
        <w:rPr>
          <w:rFonts w:hint="eastAsia"/>
          <w:lang w:eastAsia="ja-JP"/>
        </w:rPr>
        <w:t>s</w:t>
      </w:r>
    </w:p>
    <w:tbl>
      <w:tblPr>
        <w:tblW w:w="7661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0"/>
        <w:gridCol w:w="1060"/>
        <w:gridCol w:w="1060"/>
        <w:gridCol w:w="1060"/>
        <w:gridCol w:w="969"/>
        <w:gridCol w:w="1106"/>
        <w:gridCol w:w="1106"/>
      </w:tblGrid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0.2%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28334A" w:rsidRPr="00757D26" w:rsidRDefault="0028334A" w:rsidP="00506F1A">
      <w:pPr>
        <w:jc w:val="center"/>
        <w:rPr>
          <w:lang w:eastAsia="ja-JP"/>
        </w:rPr>
      </w:pPr>
    </w:p>
    <w:p w:rsidR="00562EEF" w:rsidRDefault="00562EEF" w:rsidP="00562EEF">
      <w:pPr>
        <w:pStyle w:val="a9"/>
        <w:jc w:val="center"/>
        <w:rPr>
          <w:lang w:eastAsia="ja-JP"/>
        </w:rPr>
      </w:pPr>
      <w:r>
        <w:t xml:space="preserve">Table </w:t>
      </w:r>
      <w:r w:rsidR="00CF4685">
        <w:fldChar w:fldCharType="begin"/>
      </w:r>
      <w:r w:rsidR="00CF4685">
        <w:instrText xml:space="preserve"> SEQ Table \* ARABIC </w:instrText>
      </w:r>
      <w:r w:rsidR="00CF4685">
        <w:fldChar w:fldCharType="separate"/>
      </w:r>
      <w:r>
        <w:rPr>
          <w:noProof/>
        </w:rPr>
        <w:t>2</w:t>
      </w:r>
      <w:r w:rsidR="00CF4685">
        <w:rPr>
          <w:noProof/>
        </w:rPr>
        <w:fldChar w:fldCharType="end"/>
      </w:r>
      <w:r>
        <w:rPr>
          <w:rFonts w:hint="eastAsia"/>
          <w:lang w:eastAsia="ja-JP"/>
        </w:rPr>
        <w:tab/>
        <w:t xml:space="preserve">Results </w:t>
      </w:r>
      <w:r w:rsidRPr="004B5713">
        <w:rPr>
          <w:lang w:eastAsia="ja-JP"/>
        </w:rPr>
        <w:t xml:space="preserve">of </w:t>
      </w:r>
      <w:r>
        <w:rPr>
          <w:rFonts w:hint="eastAsia"/>
          <w:lang w:eastAsia="ja-JP"/>
        </w:rPr>
        <w:t xml:space="preserve">addition of </w:t>
      </w:r>
      <w:r w:rsidR="00757D26">
        <w:rPr>
          <w:rFonts w:hint="eastAsia"/>
          <w:lang w:eastAsia="ja-JP"/>
        </w:rPr>
        <w:t xml:space="preserve">one </w:t>
      </w:r>
      <w:r>
        <w:rPr>
          <w:rFonts w:hint="eastAsia"/>
          <w:lang w:eastAsia="ja-JP"/>
        </w:rPr>
        <w:t>context</w:t>
      </w:r>
    </w:p>
    <w:tbl>
      <w:tblPr>
        <w:tblW w:w="7661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0"/>
        <w:gridCol w:w="1060"/>
        <w:gridCol w:w="1060"/>
        <w:gridCol w:w="1060"/>
        <w:gridCol w:w="969"/>
        <w:gridCol w:w="1106"/>
        <w:gridCol w:w="1106"/>
      </w:tblGrid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28334A" w:rsidRDefault="0028334A" w:rsidP="00B4671C">
      <w:pPr>
        <w:rPr>
          <w:ins w:id="31" w:author="Takeshi Chujoh" w:date="2012-07-12T18:44:00Z"/>
          <w:rFonts w:hint="eastAsia"/>
          <w:lang w:eastAsia="ja-JP"/>
        </w:rPr>
      </w:pPr>
    </w:p>
    <w:p w:rsidR="00E25BB0" w:rsidRDefault="00E25BB0" w:rsidP="00E25BB0">
      <w:pPr>
        <w:pStyle w:val="a9"/>
        <w:jc w:val="center"/>
        <w:rPr>
          <w:ins w:id="32" w:author="Takeshi Chujoh" w:date="2012-07-12T18:44:00Z"/>
          <w:lang w:eastAsia="ja-JP"/>
        </w:rPr>
      </w:pPr>
      <w:ins w:id="33" w:author="Takeshi Chujoh" w:date="2012-07-12T18:44:00Z">
        <w:r>
          <w:t xml:space="preserve">Table </w:t>
        </w:r>
        <w:r>
          <w:fldChar w:fldCharType="begin"/>
        </w:r>
        <w:r>
          <w:instrText xml:space="preserve"> SEQ Table \* ARABIC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rFonts w:hint="eastAsia"/>
            <w:lang w:eastAsia="ja-JP"/>
          </w:rPr>
          <w:tab/>
          <w:t xml:space="preserve">Results </w:t>
        </w:r>
        <w:r w:rsidRPr="004B5713">
          <w:rPr>
            <w:lang w:eastAsia="ja-JP"/>
          </w:rPr>
          <w:t xml:space="preserve">of </w:t>
        </w:r>
      </w:ins>
      <w:ins w:id="34" w:author="Takeshi Chujoh" w:date="2012-07-12T18:45:00Z">
        <w:r>
          <w:rPr>
            <w:rFonts w:hint="eastAsia"/>
            <w:lang w:eastAsia="ja-JP"/>
          </w:rPr>
          <w:t>share</w:t>
        </w:r>
      </w:ins>
      <w:ins w:id="35" w:author="Takeshi Chujoh" w:date="2012-07-12T18:46:00Z">
        <w:r>
          <w:rPr>
            <w:rFonts w:hint="eastAsia"/>
            <w:lang w:eastAsia="ja-JP"/>
          </w:rPr>
          <w:t xml:space="preserve"> of context</w:t>
        </w:r>
      </w:ins>
      <w:ins w:id="36" w:author="Takeshi Chujoh" w:date="2012-07-12T18:47:00Z">
        <w:r>
          <w:rPr>
            <w:rFonts w:hint="eastAsia"/>
            <w:lang w:eastAsia="ja-JP"/>
          </w:rPr>
          <w:t>s</w:t>
        </w:r>
      </w:ins>
    </w:p>
    <w:tbl>
      <w:tblPr>
        <w:tblW w:w="766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0"/>
        <w:gridCol w:w="972"/>
        <w:gridCol w:w="1104"/>
        <w:gridCol w:w="1104"/>
        <w:gridCol w:w="972"/>
        <w:gridCol w:w="1104"/>
        <w:gridCol w:w="1104"/>
      </w:tblGrid>
      <w:tr w:rsidR="00C77F13" w:rsidRPr="00C77F13" w:rsidTr="00C77F13">
        <w:trPr>
          <w:trHeight w:val="240"/>
          <w:jc w:val="center"/>
          <w:ins w:id="37" w:author="Takeshi Chujoh" w:date="2012-07-12T21:51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" w:author="Takeshi Chujoh" w:date="2012-07-12T21:5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40" w:author="Takeshi Chujoh" w:date="2012-07-12T21:51:00Z">
              <w:r w:rsidRPr="00C77F13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Random Access Main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" w:author="Takeshi Chujoh" w:date="2012-07-12T21:5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42" w:author="Takeshi Chujoh" w:date="2012-07-12T21:51:00Z">
              <w:r w:rsidRPr="00C77F13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Random Access HE10</w:t>
              </w:r>
            </w:ins>
          </w:p>
        </w:tc>
      </w:tr>
      <w:tr w:rsidR="00C77F13" w:rsidRPr="00C77F13" w:rsidTr="00C77F13">
        <w:trPr>
          <w:trHeight w:val="255"/>
          <w:jc w:val="center"/>
          <w:ins w:id="43" w:author="Takeshi Chujoh" w:date="2012-07-12T21:51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44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4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</w:tr>
      <w:tr w:rsidR="00C77F13" w:rsidRPr="00C77F13" w:rsidTr="00C77F13">
        <w:trPr>
          <w:trHeight w:val="240"/>
          <w:jc w:val="center"/>
          <w:ins w:id="57" w:author="Takeshi Chujoh" w:date="2012-07-12T21:51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5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5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A</w:t>
              </w:r>
            </w:ins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1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3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5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7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6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1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</w:tr>
      <w:tr w:rsidR="00C77F13" w:rsidRPr="00C77F13" w:rsidTr="00C77F13">
        <w:trPr>
          <w:trHeight w:val="240"/>
          <w:jc w:val="center"/>
          <w:ins w:id="72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7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B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7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8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</w:tr>
      <w:tr w:rsidR="00C77F13" w:rsidRPr="00C77F13" w:rsidTr="00C77F13">
        <w:trPr>
          <w:trHeight w:val="240"/>
          <w:jc w:val="center"/>
          <w:ins w:id="87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8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8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C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1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2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3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4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5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6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7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9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9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1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</w:tr>
      <w:tr w:rsidR="00C77F13" w:rsidRPr="00C77F13" w:rsidTr="00C77F13">
        <w:trPr>
          <w:trHeight w:val="240"/>
          <w:jc w:val="center"/>
          <w:ins w:id="102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0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D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0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0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1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</w:tr>
      <w:tr w:rsidR="00C77F13" w:rsidRPr="00C77F13" w:rsidTr="00C77F13">
        <w:trPr>
          <w:trHeight w:val="255"/>
          <w:jc w:val="center"/>
          <w:ins w:id="117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1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1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E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2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4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C77F13" w:rsidRPr="00C77F13" w:rsidTr="00C77F13">
        <w:trPr>
          <w:trHeight w:val="240"/>
          <w:jc w:val="center"/>
          <w:ins w:id="126" w:author="Takeshi Chujoh" w:date="2012-07-12T21:51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27" w:author="Takeshi Chujoh" w:date="2012-07-12T21:5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128" w:author="Takeshi Chujoh" w:date="2012-07-12T21:51:00Z">
              <w:r w:rsidRPr="00C77F13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Overall</w:t>
              </w:r>
            </w:ins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2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3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3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</w:tr>
      <w:tr w:rsidR="00C77F13" w:rsidRPr="00C77F13" w:rsidTr="00C77F13">
        <w:trPr>
          <w:trHeight w:val="255"/>
          <w:jc w:val="center"/>
          <w:ins w:id="141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42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43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4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145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6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147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48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149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0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151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2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153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4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155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0.0%</w:t>
              </w:r>
            </w:ins>
          </w:p>
        </w:tc>
      </w:tr>
      <w:tr w:rsidR="00C77F13" w:rsidRPr="00C77F13" w:rsidTr="00C77F13">
        <w:trPr>
          <w:trHeight w:val="255"/>
          <w:jc w:val="center"/>
          <w:ins w:id="156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5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5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F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5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6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6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</w:tr>
      <w:tr w:rsidR="00C77F13" w:rsidRPr="00C77F13" w:rsidTr="00C77F13">
        <w:trPr>
          <w:trHeight w:val="240"/>
          <w:jc w:val="center"/>
          <w:ins w:id="171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2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173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Enc</w:t>
              </w:r>
              <w:proofErr w:type="spellEnd"/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4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5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100%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76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77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100%</w:t>
              </w:r>
            </w:ins>
          </w:p>
        </w:tc>
      </w:tr>
      <w:tr w:rsidR="00C77F13" w:rsidRPr="00C77F13" w:rsidTr="00C77F13">
        <w:trPr>
          <w:trHeight w:val="255"/>
          <w:jc w:val="center"/>
          <w:ins w:id="178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7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100%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8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18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100%</w:t>
              </w:r>
            </w:ins>
          </w:p>
        </w:tc>
      </w:tr>
      <w:tr w:rsidR="00C77F13" w:rsidRPr="00C77F13" w:rsidTr="00C77F13">
        <w:trPr>
          <w:trHeight w:val="255"/>
          <w:jc w:val="center"/>
          <w:ins w:id="185" w:author="Takeshi Chujoh" w:date="2012-07-12T21:51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6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8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2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C77F13" w:rsidRPr="00C77F13" w:rsidTr="00C77F13">
        <w:trPr>
          <w:trHeight w:val="240"/>
          <w:jc w:val="center"/>
          <w:ins w:id="193" w:author="Takeshi Chujoh" w:date="2012-07-12T21:51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194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5" w:author="Takeshi Chujoh" w:date="2012-07-12T21:5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196" w:author="Takeshi Chujoh" w:date="2012-07-12T21:51:00Z">
              <w:r w:rsidRPr="00C77F13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Low delay B Main</w:t>
              </w:r>
            </w:ins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197" w:author="Takeshi Chujoh" w:date="2012-07-12T21:5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198" w:author="Takeshi Chujoh" w:date="2012-07-12T21:51:00Z">
              <w:r w:rsidRPr="00C77F13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Low delay B HE10</w:t>
              </w:r>
            </w:ins>
          </w:p>
        </w:tc>
      </w:tr>
      <w:tr w:rsidR="00C77F13" w:rsidRPr="00C77F13" w:rsidTr="00C77F13">
        <w:trPr>
          <w:trHeight w:val="255"/>
          <w:jc w:val="center"/>
          <w:ins w:id="199" w:author="Takeshi Chujoh" w:date="2012-07-12T21:51:00Z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0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0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0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</w:tr>
      <w:tr w:rsidR="00C77F13" w:rsidRPr="00C77F13" w:rsidTr="00C77F13">
        <w:trPr>
          <w:trHeight w:val="240"/>
          <w:jc w:val="center"/>
          <w:ins w:id="213" w:author="Takeshi Chujoh" w:date="2012-07-12T21:51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14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15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A</w:t>
              </w:r>
            </w:ins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6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1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C77F13" w:rsidRPr="00C77F13" w:rsidTr="00C77F13">
        <w:trPr>
          <w:trHeight w:val="240"/>
          <w:jc w:val="center"/>
          <w:ins w:id="222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2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B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2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2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3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</w:tr>
      <w:tr w:rsidR="00C77F13" w:rsidRPr="00C77F13" w:rsidTr="00C77F13">
        <w:trPr>
          <w:trHeight w:val="240"/>
          <w:jc w:val="center"/>
          <w:ins w:id="237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3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3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C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1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2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3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4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5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6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7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4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1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0.3%</w:t>
              </w:r>
            </w:ins>
          </w:p>
        </w:tc>
      </w:tr>
      <w:tr w:rsidR="00C77F13" w:rsidRPr="00C77F13" w:rsidTr="00C77F13">
        <w:trPr>
          <w:trHeight w:val="240"/>
          <w:jc w:val="center"/>
          <w:ins w:id="252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5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D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5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0.4%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0.3%</w:t>
              </w:r>
            </w:ins>
          </w:p>
        </w:tc>
      </w:tr>
      <w:tr w:rsidR="00C77F13" w:rsidRPr="00C77F13" w:rsidTr="00C77F13">
        <w:trPr>
          <w:trHeight w:val="255"/>
          <w:jc w:val="center"/>
          <w:ins w:id="267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6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6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E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1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2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3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4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5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6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7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7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-0.2%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81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0.3%</w:t>
              </w:r>
            </w:ins>
          </w:p>
        </w:tc>
      </w:tr>
      <w:tr w:rsidR="00C77F13" w:rsidRPr="00C77F13" w:rsidTr="00C77F13">
        <w:trPr>
          <w:trHeight w:val="240"/>
          <w:jc w:val="center"/>
          <w:ins w:id="282" w:author="Takeshi Chujoh" w:date="2012-07-12T21:51:00Z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83" w:author="Takeshi Chujoh" w:date="2012-07-12T21:51:00Z"/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284" w:author="Takeshi Chujoh" w:date="2012-07-12T21:51:00Z">
              <w:r w:rsidRPr="00C77F13">
                <w:rPr>
                  <w:rFonts w:ascii="Arial" w:eastAsia="ＭＳ Ｐゴシック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Overall</w:t>
              </w:r>
            </w:ins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8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8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</w:tr>
      <w:tr w:rsidR="00C77F13" w:rsidRPr="00C77F13" w:rsidTr="00C77F13">
        <w:trPr>
          <w:trHeight w:val="255"/>
          <w:jc w:val="center"/>
          <w:ins w:id="297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29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29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　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0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301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2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303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4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305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6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307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8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309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0" w:author="Takeshi Chujoh" w:date="2012-07-12T21:51:00Z"/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ins w:id="311" w:author="Takeshi Chujoh" w:date="2012-07-12T21:51:00Z">
              <w:r w:rsidRPr="00C77F13">
                <w:rPr>
                  <w:rFonts w:ascii="Arial" w:eastAsia="ＭＳ Ｐゴシック" w:hAnsi="Arial" w:cs="Arial"/>
                  <w:color w:val="808080"/>
                  <w:sz w:val="18"/>
                  <w:szCs w:val="18"/>
                  <w:lang w:eastAsia="ja-JP"/>
                </w:rPr>
                <w:t>0.3%</w:t>
              </w:r>
            </w:ins>
          </w:p>
        </w:tc>
      </w:tr>
      <w:tr w:rsidR="00C77F13" w:rsidRPr="00C77F13" w:rsidTr="00C77F13">
        <w:trPr>
          <w:trHeight w:val="255"/>
          <w:jc w:val="center"/>
          <w:ins w:id="312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1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Class F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1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0.1%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1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2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3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4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0.3%</w:t>
              </w:r>
            </w:ins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2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1.3%</w:t>
              </w:r>
            </w:ins>
          </w:p>
        </w:tc>
      </w:tr>
      <w:tr w:rsidR="00C77F13" w:rsidRPr="00C77F13" w:rsidTr="00C77F13">
        <w:trPr>
          <w:trHeight w:val="240"/>
          <w:jc w:val="center"/>
          <w:ins w:id="327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28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329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Enc</w:t>
              </w:r>
              <w:proofErr w:type="spellEnd"/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 xml:space="preserve">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0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1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100%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2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3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100%</w:t>
              </w:r>
            </w:ins>
          </w:p>
        </w:tc>
      </w:tr>
      <w:tr w:rsidR="00C77F13" w:rsidRPr="00C77F13" w:rsidTr="00C77F13">
        <w:trPr>
          <w:trHeight w:val="255"/>
          <w:jc w:val="center"/>
          <w:ins w:id="334" w:author="Takeshi Chujoh" w:date="2012-07-12T21:51:00Z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ins w:id="335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6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7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38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100%</w:t>
              </w:r>
            </w:ins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7F13" w:rsidRPr="00C77F13" w:rsidRDefault="00C77F13" w:rsidP="00C77F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9" w:author="Takeshi Chujoh" w:date="2012-07-12T21:51:00Z"/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ins w:id="340" w:author="Takeshi Chujoh" w:date="2012-07-12T21:51:00Z">
              <w:r w:rsidRPr="00C77F13">
                <w:rPr>
                  <w:rFonts w:ascii="Arial" w:eastAsia="ＭＳ Ｐゴシック" w:hAnsi="Arial" w:cs="Arial"/>
                  <w:color w:val="000000"/>
                  <w:sz w:val="18"/>
                  <w:szCs w:val="18"/>
                  <w:lang w:eastAsia="ja-JP"/>
                </w:rPr>
                <w:t>100%</w:t>
              </w:r>
            </w:ins>
          </w:p>
        </w:tc>
      </w:tr>
    </w:tbl>
    <w:p w:rsidR="00E25BB0" w:rsidRPr="00C77F13" w:rsidRDefault="00E25BB0" w:rsidP="00B4671C">
      <w:pPr>
        <w:rPr>
          <w:lang w:eastAsia="ja-JP"/>
        </w:rPr>
      </w:pPr>
    </w:p>
    <w:p w:rsidR="00EE05EF" w:rsidRPr="00AE341B" w:rsidRDefault="00EE05EF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Conclusions</w:t>
      </w:r>
    </w:p>
    <w:p w:rsidR="00DC7245" w:rsidRDefault="00800E0F" w:rsidP="00B4671C">
      <w:pPr>
        <w:rPr>
          <w:lang w:eastAsia="ja-JP"/>
        </w:rPr>
      </w:pPr>
      <w:r w:rsidRPr="00800E0F">
        <w:rPr>
          <w:lang w:eastAsia="ja-JP"/>
        </w:rPr>
        <w:t>JCTVC-</w:t>
      </w:r>
      <w:r w:rsidR="00177D5C">
        <w:rPr>
          <w:rFonts w:hint="eastAsia"/>
          <w:lang w:eastAsia="ja-JP"/>
        </w:rPr>
        <w:t>J</w:t>
      </w:r>
      <w:r w:rsidRPr="00800E0F">
        <w:rPr>
          <w:lang w:eastAsia="ja-JP"/>
        </w:rPr>
        <w:t>01</w:t>
      </w:r>
      <w:r w:rsidR="00177D5C">
        <w:rPr>
          <w:rFonts w:hint="eastAsia"/>
          <w:lang w:eastAsia="ja-JP"/>
        </w:rPr>
        <w:t>01</w:t>
      </w:r>
      <w:r w:rsidRPr="00800E0F">
        <w:rPr>
          <w:lang w:eastAsia="ja-JP"/>
        </w:rPr>
        <w:t xml:space="preserve"> on </w:t>
      </w:r>
      <w:r w:rsidR="00AF5E7A">
        <w:rPr>
          <w:rFonts w:hint="eastAsia"/>
          <w:lang w:eastAsia="ja-JP"/>
        </w:rPr>
        <w:t>s</w:t>
      </w:r>
      <w:r w:rsidR="00AF5E7A" w:rsidRPr="00AF5E7A">
        <w:rPr>
          <w:lang w:eastAsia="ja-JP"/>
        </w:rPr>
        <w:t xml:space="preserve">plitting contexts for MVD coding </w:t>
      </w:r>
      <w:r w:rsidR="00004509">
        <w:rPr>
          <w:rFonts w:hint="eastAsia"/>
          <w:lang w:eastAsia="ja-JP"/>
        </w:rPr>
        <w:t xml:space="preserve">that is proposed by </w:t>
      </w:r>
      <w:r w:rsidR="00177D5C">
        <w:rPr>
          <w:rFonts w:hint="eastAsia"/>
          <w:lang w:eastAsia="ja-JP"/>
        </w:rPr>
        <w:t>Qualcomm</w:t>
      </w:r>
      <w:r w:rsidR="00004509">
        <w:rPr>
          <w:rFonts w:hint="eastAsia"/>
          <w:lang w:eastAsia="ja-JP"/>
        </w:rPr>
        <w:t xml:space="preserve"> </w:t>
      </w:r>
      <w:r w:rsidR="00004509">
        <w:rPr>
          <w:lang w:eastAsia="ja-JP"/>
        </w:rPr>
        <w:t>ha</w:t>
      </w:r>
      <w:r w:rsidR="00004509">
        <w:rPr>
          <w:rFonts w:hint="eastAsia"/>
          <w:lang w:eastAsia="ja-JP"/>
        </w:rPr>
        <w:t>s</w:t>
      </w:r>
      <w:r w:rsidR="00004509">
        <w:rPr>
          <w:lang w:eastAsia="ja-JP"/>
        </w:rPr>
        <w:t xml:space="preserve"> been cross-verified</w:t>
      </w:r>
      <w:r w:rsidR="00004509">
        <w:rPr>
          <w:rFonts w:hint="eastAsia"/>
          <w:lang w:eastAsia="ja-JP"/>
        </w:rPr>
        <w:t xml:space="preserve"> independently.</w:t>
      </w:r>
      <w:r>
        <w:rPr>
          <w:rFonts w:hint="eastAsia"/>
          <w:lang w:eastAsia="ja-JP"/>
        </w:rPr>
        <w:t xml:space="preserve">  As experimental results, </w:t>
      </w:r>
      <w:r w:rsidR="00E64EF4">
        <w:rPr>
          <w:rFonts w:hint="eastAsia"/>
          <w:lang w:eastAsia="ja-JP"/>
        </w:rPr>
        <w:t xml:space="preserve">two </w:t>
      </w:r>
      <w:r w:rsidR="00E64EF4">
        <w:rPr>
          <w:lang w:eastAsia="ja-JP"/>
        </w:rPr>
        <w:t xml:space="preserve">methods have been achieved almost </w:t>
      </w:r>
      <w:r w:rsidR="00E64EF4">
        <w:rPr>
          <w:rFonts w:hint="eastAsia"/>
          <w:lang w:eastAsia="ja-JP"/>
        </w:rPr>
        <w:t xml:space="preserve">the </w:t>
      </w:r>
      <w:r w:rsidR="000F6B58">
        <w:rPr>
          <w:rFonts w:hint="eastAsia"/>
          <w:lang w:eastAsia="ja-JP"/>
        </w:rPr>
        <w:t>same performance as the common condition.</w:t>
      </w:r>
      <w:r w:rsidR="00417656">
        <w:rPr>
          <w:rFonts w:hint="eastAsia"/>
          <w:lang w:eastAsia="ja-JP"/>
        </w:rPr>
        <w:t xml:space="preserve">  </w:t>
      </w:r>
      <w:r w:rsidR="00DC7245">
        <w:rPr>
          <w:rFonts w:hint="eastAsia"/>
          <w:lang w:eastAsia="ja-JP"/>
        </w:rPr>
        <w:t xml:space="preserve">Although </w:t>
      </w:r>
      <w:r w:rsidR="005F3878">
        <w:rPr>
          <w:rFonts w:hint="eastAsia"/>
          <w:lang w:eastAsia="ja-JP"/>
        </w:rPr>
        <w:t xml:space="preserve">we checked their software and modification text, </w:t>
      </w:r>
      <w:r w:rsidR="00475DC4">
        <w:rPr>
          <w:rFonts w:hint="eastAsia"/>
          <w:lang w:eastAsia="ja-JP"/>
        </w:rPr>
        <w:t>the change</w:t>
      </w:r>
      <w:r w:rsidR="00176B4B">
        <w:rPr>
          <w:rFonts w:hint="eastAsia"/>
          <w:lang w:eastAsia="ja-JP"/>
        </w:rPr>
        <w:t>s</w:t>
      </w:r>
      <w:r w:rsidR="0026406A">
        <w:rPr>
          <w:rFonts w:hint="eastAsia"/>
          <w:lang w:eastAsia="ja-JP"/>
        </w:rPr>
        <w:t xml:space="preserve"> are</w:t>
      </w:r>
      <w:r w:rsidR="005F3878">
        <w:rPr>
          <w:rFonts w:hint="eastAsia"/>
          <w:lang w:eastAsia="ja-JP"/>
        </w:rPr>
        <w:t xml:space="preserve"> </w:t>
      </w:r>
      <w:r w:rsidR="005F3878">
        <w:rPr>
          <w:lang w:eastAsia="ja-JP"/>
        </w:rPr>
        <w:t>small</w:t>
      </w:r>
      <w:r w:rsidR="005F3878">
        <w:rPr>
          <w:rFonts w:hint="eastAsia"/>
          <w:lang w:eastAsia="ja-JP"/>
        </w:rPr>
        <w:t xml:space="preserve"> and </w:t>
      </w:r>
      <w:r w:rsidR="00475DC4">
        <w:rPr>
          <w:rFonts w:hint="eastAsia"/>
          <w:lang w:eastAsia="ja-JP"/>
        </w:rPr>
        <w:t xml:space="preserve">they are </w:t>
      </w:r>
      <w:r w:rsidR="005F3878">
        <w:rPr>
          <w:rFonts w:hint="eastAsia"/>
          <w:lang w:eastAsia="ja-JP"/>
        </w:rPr>
        <w:t xml:space="preserve">well-considered.  </w:t>
      </w:r>
      <w:r w:rsidR="002F1E26">
        <w:rPr>
          <w:rFonts w:hint="eastAsia"/>
          <w:lang w:eastAsia="ja-JP"/>
        </w:rPr>
        <w:t xml:space="preserve">We </w:t>
      </w:r>
      <w:r w:rsidR="00E635DF">
        <w:rPr>
          <w:rFonts w:hint="eastAsia"/>
          <w:lang w:eastAsia="ja-JP"/>
        </w:rPr>
        <w:t>would like to recommend</w:t>
      </w:r>
      <w:r w:rsidR="002F1E26">
        <w:rPr>
          <w:rFonts w:hint="eastAsia"/>
          <w:lang w:eastAsia="ja-JP"/>
        </w:rPr>
        <w:t xml:space="preserve"> that one of proposed methods</w:t>
      </w:r>
      <w:r w:rsidR="005F3878">
        <w:rPr>
          <w:rFonts w:hint="eastAsia"/>
          <w:lang w:eastAsia="ja-JP"/>
        </w:rPr>
        <w:t xml:space="preserve"> </w:t>
      </w:r>
      <w:r w:rsidR="00E635DF">
        <w:rPr>
          <w:rFonts w:hint="eastAsia"/>
          <w:lang w:eastAsia="ja-JP"/>
        </w:rPr>
        <w:t>should</w:t>
      </w:r>
      <w:r w:rsidR="003C248D">
        <w:rPr>
          <w:rFonts w:hint="eastAsia"/>
          <w:lang w:eastAsia="ja-JP"/>
        </w:rPr>
        <w:t xml:space="preserve"> be </w:t>
      </w:r>
      <w:r w:rsidR="005F3878">
        <w:rPr>
          <w:rFonts w:hint="eastAsia"/>
          <w:lang w:eastAsia="ja-JP"/>
        </w:rPr>
        <w:t>adopt</w:t>
      </w:r>
      <w:r w:rsidR="003C248D">
        <w:rPr>
          <w:rFonts w:hint="eastAsia"/>
          <w:lang w:eastAsia="ja-JP"/>
        </w:rPr>
        <w:t>ed</w:t>
      </w:r>
      <w:r w:rsidR="005F3878">
        <w:rPr>
          <w:rFonts w:hint="eastAsia"/>
          <w:lang w:eastAsia="ja-JP"/>
        </w:rPr>
        <w:t xml:space="preserve"> in HEVC.</w:t>
      </w:r>
    </w:p>
    <w:p w:rsidR="00BB1E49" w:rsidRPr="002F1E26" w:rsidRDefault="00BB1E49" w:rsidP="00BB1E49">
      <w:pPr>
        <w:rPr>
          <w:szCs w:val="22"/>
          <w:lang w:eastAsia="ja-JP"/>
        </w:rPr>
      </w:pPr>
    </w:p>
    <w:p w:rsidR="00BB1E49" w:rsidRDefault="00BB1E49" w:rsidP="00BB1E49">
      <w:pPr>
        <w:pStyle w:val="1"/>
        <w:ind w:left="432" w:hanging="432"/>
        <w:jc w:val="both"/>
      </w:pPr>
      <w:r>
        <w:rPr>
          <w:rFonts w:hint="eastAsia"/>
          <w:lang w:eastAsia="ja-JP"/>
        </w:rPr>
        <w:t>References</w:t>
      </w:r>
    </w:p>
    <w:p w:rsidR="00B97774" w:rsidRDefault="00B97774" w:rsidP="00197D96">
      <w:pPr>
        <w:ind w:left="567" w:hanging="567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[1] </w:t>
      </w:r>
      <w:r>
        <w:rPr>
          <w:rFonts w:hint="eastAsia"/>
          <w:szCs w:val="22"/>
          <w:lang w:eastAsia="ja-JP"/>
        </w:rPr>
        <w:tab/>
      </w:r>
      <w:r w:rsidRPr="00B97774">
        <w:rPr>
          <w:szCs w:val="22"/>
          <w:lang w:eastAsia="ja-JP"/>
        </w:rPr>
        <w:t xml:space="preserve">V. </w:t>
      </w:r>
      <w:proofErr w:type="spellStart"/>
      <w:r w:rsidRPr="00B97774">
        <w:rPr>
          <w:szCs w:val="22"/>
          <w:lang w:eastAsia="ja-JP"/>
        </w:rPr>
        <w:t>Seregin</w:t>
      </w:r>
      <w:proofErr w:type="spellEnd"/>
      <w:r w:rsidR="00BC6D43">
        <w:rPr>
          <w:rFonts w:hint="eastAsia"/>
          <w:szCs w:val="22"/>
          <w:lang w:eastAsia="ja-JP"/>
        </w:rPr>
        <w:t>,</w:t>
      </w:r>
      <w:r w:rsidR="00BC6D43" w:rsidRPr="00BC6D43">
        <w:rPr>
          <w:szCs w:val="22"/>
          <w:lang w:eastAsia="ja-JP"/>
        </w:rPr>
        <w:t xml:space="preserve"> </w:t>
      </w:r>
      <w:r w:rsidR="00BC6D43">
        <w:rPr>
          <w:szCs w:val="22"/>
          <w:lang w:eastAsia="ja-JP"/>
        </w:rPr>
        <w:t xml:space="preserve">J. Chen, X. Wang </w:t>
      </w:r>
      <w:r w:rsidR="00BC6D43">
        <w:rPr>
          <w:rFonts w:hint="eastAsia"/>
          <w:szCs w:val="22"/>
          <w:lang w:eastAsia="ja-JP"/>
        </w:rPr>
        <w:t xml:space="preserve">and </w:t>
      </w:r>
      <w:r w:rsidR="00BC6D43">
        <w:rPr>
          <w:szCs w:val="22"/>
          <w:lang w:eastAsia="ja-JP"/>
        </w:rPr>
        <w:t>M. Karczewicz</w:t>
      </w:r>
      <w:r w:rsidRPr="00B97774">
        <w:rPr>
          <w:szCs w:val="22"/>
          <w:lang w:eastAsia="ja-JP"/>
        </w:rPr>
        <w:t>, “Splitting contexts for MVD coding</w:t>
      </w:r>
      <w:r w:rsidR="00BC6D43">
        <w:rPr>
          <w:rFonts w:hint="eastAsia"/>
          <w:szCs w:val="22"/>
          <w:lang w:eastAsia="ja-JP"/>
        </w:rPr>
        <w:t>,</w:t>
      </w:r>
      <w:r w:rsidRPr="00B97774">
        <w:rPr>
          <w:szCs w:val="22"/>
          <w:lang w:eastAsia="ja-JP"/>
        </w:rPr>
        <w:t xml:space="preserve">” </w:t>
      </w:r>
      <w:r w:rsidR="00BC6D43">
        <w:rPr>
          <w:rFonts w:hint="eastAsia"/>
          <w:szCs w:val="22"/>
          <w:lang w:eastAsia="ja-JP"/>
        </w:rPr>
        <w:t>Joint Collaborative Team on Video Coding</w:t>
      </w:r>
      <w:r w:rsidR="00BC6D43">
        <w:rPr>
          <w:szCs w:val="22"/>
          <w:lang w:eastAsia="ja-JP"/>
        </w:rPr>
        <w:t xml:space="preserve">, </w:t>
      </w:r>
      <w:r w:rsidRPr="00B97774">
        <w:rPr>
          <w:szCs w:val="22"/>
          <w:lang w:eastAsia="ja-JP"/>
        </w:rPr>
        <w:t>JCTVC-I0350, Geneva, Apr</w:t>
      </w:r>
      <w:r>
        <w:rPr>
          <w:rFonts w:hint="eastAsia"/>
          <w:szCs w:val="22"/>
          <w:lang w:eastAsia="ja-JP"/>
        </w:rPr>
        <w:t>il</w:t>
      </w:r>
      <w:r w:rsidRPr="00B97774">
        <w:rPr>
          <w:szCs w:val="22"/>
          <w:lang w:eastAsia="ja-JP"/>
        </w:rPr>
        <w:t xml:space="preserve"> 2012.</w:t>
      </w:r>
    </w:p>
    <w:p w:rsidR="00BB1E49" w:rsidRPr="00197D96" w:rsidRDefault="00B97774" w:rsidP="00197D96">
      <w:pPr>
        <w:ind w:left="567" w:hanging="567"/>
        <w:rPr>
          <w:lang w:eastAsia="ja-JP"/>
        </w:rPr>
      </w:pPr>
      <w:proofErr w:type="gramStart"/>
      <w:r>
        <w:rPr>
          <w:rFonts w:hint="eastAsia"/>
          <w:szCs w:val="22"/>
          <w:lang w:eastAsia="ja-JP"/>
        </w:rPr>
        <w:t>[2</w:t>
      </w:r>
      <w:r w:rsidR="00BD7453" w:rsidRPr="001A728D">
        <w:rPr>
          <w:rFonts w:hint="eastAsia"/>
          <w:szCs w:val="22"/>
          <w:lang w:eastAsia="ja-JP"/>
        </w:rPr>
        <w:t>]</w:t>
      </w:r>
      <w:r w:rsidR="00BD7453">
        <w:rPr>
          <w:rFonts w:hint="eastAsia"/>
          <w:szCs w:val="22"/>
          <w:lang w:eastAsia="ja-JP"/>
        </w:rPr>
        <w:t xml:space="preserve"> </w:t>
      </w:r>
      <w:r w:rsidR="00BD7453" w:rsidRPr="001A728D">
        <w:rPr>
          <w:rFonts w:hint="eastAsia"/>
          <w:szCs w:val="22"/>
          <w:lang w:eastAsia="ja-JP"/>
        </w:rPr>
        <w:tab/>
      </w:r>
      <w:r w:rsidR="00BD7453" w:rsidRPr="0086543B">
        <w:rPr>
          <w:szCs w:val="22"/>
          <w:lang w:eastAsia="ja-JP"/>
        </w:rPr>
        <w:t xml:space="preserve">F. </w:t>
      </w:r>
      <w:proofErr w:type="spellStart"/>
      <w:r w:rsidR="00BD7453" w:rsidRPr="0086543B">
        <w:rPr>
          <w:szCs w:val="22"/>
          <w:lang w:eastAsia="ja-JP"/>
        </w:rPr>
        <w:t>Bossen</w:t>
      </w:r>
      <w:proofErr w:type="spellEnd"/>
      <w:r w:rsidR="00BD7453" w:rsidRPr="0086543B">
        <w:rPr>
          <w:szCs w:val="22"/>
          <w:lang w:eastAsia="ja-JP"/>
        </w:rPr>
        <w:t xml:space="preserve">, “Common test conditions and software reference configurations,” </w:t>
      </w:r>
      <w:r w:rsidR="00BD7453">
        <w:rPr>
          <w:rFonts w:hint="eastAsia"/>
          <w:szCs w:val="22"/>
          <w:lang w:eastAsia="ja-JP"/>
        </w:rPr>
        <w:t>Joint Collaborative Team on Video Coding</w:t>
      </w:r>
      <w:r w:rsidR="00BD7453">
        <w:rPr>
          <w:szCs w:val="22"/>
          <w:lang w:eastAsia="ja-JP"/>
        </w:rPr>
        <w:t>, JCTVC-</w:t>
      </w:r>
      <w:r w:rsidR="00177D5C">
        <w:rPr>
          <w:rFonts w:hint="eastAsia"/>
          <w:szCs w:val="22"/>
          <w:lang w:eastAsia="ja-JP"/>
        </w:rPr>
        <w:t>I</w:t>
      </w:r>
      <w:r w:rsidR="007C3ECD">
        <w:rPr>
          <w:rFonts w:hint="eastAsia"/>
          <w:szCs w:val="22"/>
          <w:lang w:eastAsia="ja-JP"/>
        </w:rPr>
        <w:t>11</w:t>
      </w:r>
      <w:r w:rsidR="00BD7453">
        <w:rPr>
          <w:rFonts w:hint="eastAsia"/>
          <w:szCs w:val="22"/>
          <w:lang w:eastAsia="ja-JP"/>
        </w:rPr>
        <w:t>00</w:t>
      </w:r>
      <w:r w:rsidR="00BD7453" w:rsidRPr="0086543B">
        <w:rPr>
          <w:szCs w:val="22"/>
          <w:lang w:eastAsia="ja-JP"/>
        </w:rPr>
        <w:t xml:space="preserve">, </w:t>
      </w:r>
      <w:r w:rsidR="00177D5C">
        <w:rPr>
          <w:rFonts w:hint="eastAsia"/>
          <w:szCs w:val="22"/>
          <w:lang w:eastAsia="ja-JP"/>
        </w:rPr>
        <w:t>Geneva</w:t>
      </w:r>
      <w:r w:rsidR="00BD7453" w:rsidRPr="0086543B">
        <w:rPr>
          <w:szCs w:val="22"/>
          <w:lang w:eastAsia="ja-JP"/>
        </w:rPr>
        <w:t xml:space="preserve">, </w:t>
      </w:r>
      <w:r w:rsidR="00177D5C">
        <w:rPr>
          <w:rFonts w:hint="eastAsia"/>
          <w:szCs w:val="22"/>
          <w:lang w:eastAsia="ja-JP"/>
        </w:rPr>
        <w:t>May</w:t>
      </w:r>
      <w:r w:rsidR="00BD7453" w:rsidRPr="0086543B">
        <w:rPr>
          <w:szCs w:val="22"/>
          <w:lang w:eastAsia="ja-JP"/>
        </w:rPr>
        <w:t xml:space="preserve"> 201</w:t>
      </w:r>
      <w:r w:rsidR="007C3ECD">
        <w:rPr>
          <w:rFonts w:hint="eastAsia"/>
          <w:szCs w:val="22"/>
          <w:lang w:eastAsia="ja-JP"/>
        </w:rPr>
        <w:t>2</w:t>
      </w:r>
      <w:r w:rsidR="00BD7453" w:rsidRPr="0086543B">
        <w:rPr>
          <w:szCs w:val="22"/>
          <w:lang w:eastAsia="ja-JP"/>
        </w:rPr>
        <w:t>.</w:t>
      </w:r>
      <w:proofErr w:type="gramEnd"/>
    </w:p>
    <w:p w:rsidR="00EE05EF" w:rsidRPr="00BB1E49" w:rsidRDefault="00EE05EF" w:rsidP="00B4671C">
      <w:pPr>
        <w:rPr>
          <w:lang w:eastAsia="ja-JP"/>
        </w:rPr>
      </w:pPr>
    </w:p>
    <w:p w:rsidR="00B4671C" w:rsidRDefault="00B4671C" w:rsidP="00176297">
      <w:pPr>
        <w:pStyle w:val="1"/>
        <w:numPr>
          <w:ilvl w:val="0"/>
          <w:numId w:val="0"/>
        </w:numPr>
        <w:ind w:left="360" w:hanging="360"/>
        <w:jc w:val="both"/>
        <w:rPr>
          <w:lang w:eastAsia="ja-JP"/>
        </w:rPr>
      </w:pPr>
      <w:r>
        <w:t>Patent rights declaration(s)</w:t>
      </w:r>
    </w:p>
    <w:p w:rsidR="00041C1E" w:rsidRPr="00EE05EF" w:rsidRDefault="00B4671C" w:rsidP="00EE05EF">
      <w:pPr>
        <w:jc w:val="both"/>
        <w:rPr>
          <w:b/>
          <w:szCs w:val="22"/>
          <w:lang w:eastAsia="ja-JP"/>
        </w:rPr>
      </w:pPr>
      <w:r w:rsidRPr="00153D02">
        <w:rPr>
          <w:rFonts w:hint="eastAsia"/>
          <w:b/>
          <w:szCs w:val="22"/>
          <w:lang w:eastAsia="ja-JP"/>
        </w:rPr>
        <w:t>TOSHIBA</w:t>
      </w:r>
      <w:r w:rsidRPr="00153D02">
        <w:rPr>
          <w:b/>
          <w:szCs w:val="22"/>
        </w:rPr>
        <w:t> Corporation may have IPR relating to the technology described in this contribution and,</w:t>
      </w:r>
      <w:r w:rsidRPr="00A01439">
        <w:rPr>
          <w:b/>
          <w:szCs w:val="22"/>
        </w:rPr>
        <w:t xml:space="preserve">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041C1E" w:rsidRPr="00EE05EF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85" w:rsidRDefault="00CF4685">
      <w:r>
        <w:separator/>
      </w:r>
    </w:p>
  </w:endnote>
  <w:endnote w:type="continuationSeparator" w:id="0">
    <w:p w:rsidR="00CF4685" w:rsidRDefault="00CF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774" w:rsidRDefault="00B97774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77F13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0906BE">
      <w:rPr>
        <w:rStyle w:val="a5"/>
        <w:noProof/>
      </w:rPr>
      <w:t>2012-07-06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85" w:rsidRDefault="00CF4685">
      <w:r>
        <w:separator/>
      </w:r>
    </w:p>
  </w:footnote>
  <w:footnote w:type="continuationSeparator" w:id="0">
    <w:p w:rsidR="00CF4685" w:rsidRDefault="00CF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1141" w:hanging="432"/>
      </w:pPr>
    </w:lvl>
    <w:lvl w:ilvl="1">
      <w:start w:val="1"/>
      <w:numFmt w:val="decimal"/>
      <w:pStyle w:val="2"/>
      <w:lvlText w:val="%1.%2"/>
      <w:lvlJc w:val="left"/>
      <w:pPr>
        <w:ind w:left="1285" w:hanging="576"/>
      </w:pPr>
    </w:lvl>
    <w:lvl w:ilvl="2">
      <w:start w:val="1"/>
      <w:numFmt w:val="decimal"/>
      <w:pStyle w:val="3"/>
      <w:lvlText w:val="%1.%2.%3"/>
      <w:lvlJc w:val="left"/>
      <w:pPr>
        <w:ind w:left="1429" w:hanging="720"/>
      </w:pPr>
    </w:lvl>
    <w:lvl w:ilvl="3">
      <w:start w:val="1"/>
      <w:numFmt w:val="decimal"/>
      <w:pStyle w:val="4"/>
      <w:lvlText w:val="%1.%2.%3.%4"/>
      <w:lvlJc w:val="left"/>
      <w:pPr>
        <w:ind w:left="1573" w:hanging="864"/>
      </w:pPr>
    </w:lvl>
    <w:lvl w:ilvl="4">
      <w:start w:val="1"/>
      <w:numFmt w:val="decimal"/>
      <w:pStyle w:val="5"/>
      <w:lvlText w:val="%1.%2.%3.%4.%5"/>
      <w:lvlJc w:val="left"/>
      <w:pPr>
        <w:ind w:left="1717" w:hanging="1008"/>
      </w:pPr>
    </w:lvl>
    <w:lvl w:ilvl="5">
      <w:start w:val="1"/>
      <w:numFmt w:val="decimal"/>
      <w:pStyle w:val="6"/>
      <w:lvlText w:val="%1.%2.%3.%4.%5.%6"/>
      <w:lvlJc w:val="left"/>
      <w:pPr>
        <w:ind w:left="1861" w:hanging="1152"/>
      </w:pPr>
    </w:lvl>
    <w:lvl w:ilvl="6">
      <w:start w:val="1"/>
      <w:numFmt w:val="decimal"/>
      <w:pStyle w:val="7"/>
      <w:lvlText w:val="%1.%2.%3.%4.%5.%6.%7"/>
      <w:lvlJc w:val="left"/>
      <w:pPr>
        <w:ind w:left="2005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293" w:hanging="1584"/>
      </w:pPr>
    </w:lvl>
  </w:abstractNum>
  <w:abstractNum w:abstractNumId="4">
    <w:nsid w:val="2A5D7EB7"/>
    <w:multiLevelType w:val="hybridMultilevel"/>
    <w:tmpl w:val="A112DA16"/>
    <w:lvl w:ilvl="0" w:tplc="A0F42C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bordersDoNotSurroundHeader/>
  <w:bordersDoNotSurroundFooter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ja-JP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4509"/>
    <w:rsid w:val="000152C9"/>
    <w:rsid w:val="00035874"/>
    <w:rsid w:val="00041C1E"/>
    <w:rsid w:val="000458BC"/>
    <w:rsid w:val="00045C41"/>
    <w:rsid w:val="00046C03"/>
    <w:rsid w:val="0007614F"/>
    <w:rsid w:val="000906BE"/>
    <w:rsid w:val="000B1C6B"/>
    <w:rsid w:val="000C09AC"/>
    <w:rsid w:val="000C22AC"/>
    <w:rsid w:val="000E00F3"/>
    <w:rsid w:val="000F158C"/>
    <w:rsid w:val="000F6B58"/>
    <w:rsid w:val="0011257F"/>
    <w:rsid w:val="001135F3"/>
    <w:rsid w:val="00122807"/>
    <w:rsid w:val="00124E38"/>
    <w:rsid w:val="0012580B"/>
    <w:rsid w:val="001312B7"/>
    <w:rsid w:val="0013526E"/>
    <w:rsid w:val="001437ED"/>
    <w:rsid w:val="00171371"/>
    <w:rsid w:val="00175A24"/>
    <w:rsid w:val="00176297"/>
    <w:rsid w:val="00176B4B"/>
    <w:rsid w:val="00177D5C"/>
    <w:rsid w:val="00187E58"/>
    <w:rsid w:val="00193154"/>
    <w:rsid w:val="00197D96"/>
    <w:rsid w:val="001A297E"/>
    <w:rsid w:val="001A368E"/>
    <w:rsid w:val="001A4D9F"/>
    <w:rsid w:val="001A7329"/>
    <w:rsid w:val="001A73FD"/>
    <w:rsid w:val="001B4E28"/>
    <w:rsid w:val="001C0FE3"/>
    <w:rsid w:val="001C3525"/>
    <w:rsid w:val="001D1BD2"/>
    <w:rsid w:val="001E02BE"/>
    <w:rsid w:val="001E3B37"/>
    <w:rsid w:val="001F2594"/>
    <w:rsid w:val="001F6CBC"/>
    <w:rsid w:val="00206460"/>
    <w:rsid w:val="002069B4"/>
    <w:rsid w:val="00215DFC"/>
    <w:rsid w:val="00217D30"/>
    <w:rsid w:val="002212DF"/>
    <w:rsid w:val="00221E93"/>
    <w:rsid w:val="002267D2"/>
    <w:rsid w:val="00227BA7"/>
    <w:rsid w:val="0026406A"/>
    <w:rsid w:val="00264F9B"/>
    <w:rsid w:val="002662F5"/>
    <w:rsid w:val="00275BCF"/>
    <w:rsid w:val="00276E5E"/>
    <w:rsid w:val="0028334A"/>
    <w:rsid w:val="00292257"/>
    <w:rsid w:val="002A54E0"/>
    <w:rsid w:val="002B1595"/>
    <w:rsid w:val="002B17A5"/>
    <w:rsid w:val="002B191D"/>
    <w:rsid w:val="002B4EF4"/>
    <w:rsid w:val="002C03C1"/>
    <w:rsid w:val="002C7D81"/>
    <w:rsid w:val="002D0AF6"/>
    <w:rsid w:val="002E12C6"/>
    <w:rsid w:val="002E2444"/>
    <w:rsid w:val="002E6AB0"/>
    <w:rsid w:val="002F164D"/>
    <w:rsid w:val="002F1E26"/>
    <w:rsid w:val="00306206"/>
    <w:rsid w:val="003141CA"/>
    <w:rsid w:val="00314CEE"/>
    <w:rsid w:val="00325D6F"/>
    <w:rsid w:val="00327C56"/>
    <w:rsid w:val="003300C0"/>
    <w:rsid w:val="003315A1"/>
    <w:rsid w:val="00331968"/>
    <w:rsid w:val="003373EC"/>
    <w:rsid w:val="00352311"/>
    <w:rsid w:val="00365377"/>
    <w:rsid w:val="003706CC"/>
    <w:rsid w:val="00386E28"/>
    <w:rsid w:val="00397DF0"/>
    <w:rsid w:val="003A1178"/>
    <w:rsid w:val="003A2D8E"/>
    <w:rsid w:val="003A31E7"/>
    <w:rsid w:val="003B2689"/>
    <w:rsid w:val="003B3081"/>
    <w:rsid w:val="003C20E4"/>
    <w:rsid w:val="003C248D"/>
    <w:rsid w:val="003C57A7"/>
    <w:rsid w:val="003D3FF5"/>
    <w:rsid w:val="003E1812"/>
    <w:rsid w:val="003E5F20"/>
    <w:rsid w:val="003E6F90"/>
    <w:rsid w:val="003F5D0F"/>
    <w:rsid w:val="004109B7"/>
    <w:rsid w:val="00414101"/>
    <w:rsid w:val="00417656"/>
    <w:rsid w:val="004265D3"/>
    <w:rsid w:val="00433DDB"/>
    <w:rsid w:val="00437619"/>
    <w:rsid w:val="004549D2"/>
    <w:rsid w:val="00475DC4"/>
    <w:rsid w:val="00480E8E"/>
    <w:rsid w:val="00487F3A"/>
    <w:rsid w:val="004A701B"/>
    <w:rsid w:val="004B210C"/>
    <w:rsid w:val="004B5713"/>
    <w:rsid w:val="004D405F"/>
    <w:rsid w:val="004D4A74"/>
    <w:rsid w:val="004F61E3"/>
    <w:rsid w:val="00506F1A"/>
    <w:rsid w:val="0051015C"/>
    <w:rsid w:val="00516E4F"/>
    <w:rsid w:val="00527E18"/>
    <w:rsid w:val="00531AE9"/>
    <w:rsid w:val="005469FD"/>
    <w:rsid w:val="00554F9B"/>
    <w:rsid w:val="00560552"/>
    <w:rsid w:val="00562EEF"/>
    <w:rsid w:val="00567EC7"/>
    <w:rsid w:val="00570013"/>
    <w:rsid w:val="00571A9A"/>
    <w:rsid w:val="005A33A1"/>
    <w:rsid w:val="005C385F"/>
    <w:rsid w:val="005D785B"/>
    <w:rsid w:val="005E7707"/>
    <w:rsid w:val="005F3878"/>
    <w:rsid w:val="005F6F1B"/>
    <w:rsid w:val="00615113"/>
    <w:rsid w:val="00616135"/>
    <w:rsid w:val="00617F21"/>
    <w:rsid w:val="00624B33"/>
    <w:rsid w:val="00627402"/>
    <w:rsid w:val="00630572"/>
    <w:rsid w:val="006345A0"/>
    <w:rsid w:val="00646707"/>
    <w:rsid w:val="00647C30"/>
    <w:rsid w:val="00657E5E"/>
    <w:rsid w:val="00660616"/>
    <w:rsid w:val="00664DCF"/>
    <w:rsid w:val="00671CAF"/>
    <w:rsid w:val="006B7A05"/>
    <w:rsid w:val="006C5D39"/>
    <w:rsid w:val="006E2810"/>
    <w:rsid w:val="006E3C02"/>
    <w:rsid w:val="006E5417"/>
    <w:rsid w:val="006F7BC8"/>
    <w:rsid w:val="0070039D"/>
    <w:rsid w:val="007121E1"/>
    <w:rsid w:val="00712F60"/>
    <w:rsid w:val="00720E3B"/>
    <w:rsid w:val="00723304"/>
    <w:rsid w:val="00724853"/>
    <w:rsid w:val="00745F6B"/>
    <w:rsid w:val="0075585E"/>
    <w:rsid w:val="00757D26"/>
    <w:rsid w:val="00762EFE"/>
    <w:rsid w:val="00771D78"/>
    <w:rsid w:val="007758D3"/>
    <w:rsid w:val="007768FF"/>
    <w:rsid w:val="00781E33"/>
    <w:rsid w:val="007824D3"/>
    <w:rsid w:val="00796EE3"/>
    <w:rsid w:val="007A1557"/>
    <w:rsid w:val="007A7D29"/>
    <w:rsid w:val="007C3ECD"/>
    <w:rsid w:val="007D1701"/>
    <w:rsid w:val="007F1F8B"/>
    <w:rsid w:val="00800E0F"/>
    <w:rsid w:val="00813200"/>
    <w:rsid w:val="008206C8"/>
    <w:rsid w:val="00842740"/>
    <w:rsid w:val="0087002A"/>
    <w:rsid w:val="00874A6C"/>
    <w:rsid w:val="00876C65"/>
    <w:rsid w:val="00885A10"/>
    <w:rsid w:val="008935D1"/>
    <w:rsid w:val="008A4B4C"/>
    <w:rsid w:val="008C239F"/>
    <w:rsid w:val="008E3AB4"/>
    <w:rsid w:val="00907757"/>
    <w:rsid w:val="00916ED6"/>
    <w:rsid w:val="009212B0"/>
    <w:rsid w:val="009234A5"/>
    <w:rsid w:val="009266A4"/>
    <w:rsid w:val="009336F7"/>
    <w:rsid w:val="009374A7"/>
    <w:rsid w:val="0097409B"/>
    <w:rsid w:val="00990434"/>
    <w:rsid w:val="0099518F"/>
    <w:rsid w:val="009A523D"/>
    <w:rsid w:val="009B1936"/>
    <w:rsid w:val="009B357C"/>
    <w:rsid w:val="009E087B"/>
    <w:rsid w:val="009F496B"/>
    <w:rsid w:val="00A01439"/>
    <w:rsid w:val="00A02E61"/>
    <w:rsid w:val="00A05CFF"/>
    <w:rsid w:val="00A13B23"/>
    <w:rsid w:val="00A13E9E"/>
    <w:rsid w:val="00A2528F"/>
    <w:rsid w:val="00A25C54"/>
    <w:rsid w:val="00A25C6D"/>
    <w:rsid w:val="00A56B97"/>
    <w:rsid w:val="00A6093D"/>
    <w:rsid w:val="00A6334B"/>
    <w:rsid w:val="00A76A6D"/>
    <w:rsid w:val="00A83253"/>
    <w:rsid w:val="00A9500A"/>
    <w:rsid w:val="00AA6E84"/>
    <w:rsid w:val="00AE341B"/>
    <w:rsid w:val="00AF1B4C"/>
    <w:rsid w:val="00AF4E03"/>
    <w:rsid w:val="00AF5E7A"/>
    <w:rsid w:val="00B07CA7"/>
    <w:rsid w:val="00B1088F"/>
    <w:rsid w:val="00B10A88"/>
    <w:rsid w:val="00B11A64"/>
    <w:rsid w:val="00B1279A"/>
    <w:rsid w:val="00B4671C"/>
    <w:rsid w:val="00B46A92"/>
    <w:rsid w:val="00B5146E"/>
    <w:rsid w:val="00B51A77"/>
    <w:rsid w:val="00B5222E"/>
    <w:rsid w:val="00B550AD"/>
    <w:rsid w:val="00B61C96"/>
    <w:rsid w:val="00B94B06"/>
    <w:rsid w:val="00B94C28"/>
    <w:rsid w:val="00B97774"/>
    <w:rsid w:val="00BB1E49"/>
    <w:rsid w:val="00BC10BA"/>
    <w:rsid w:val="00BC5AFD"/>
    <w:rsid w:val="00BC6D43"/>
    <w:rsid w:val="00BD7453"/>
    <w:rsid w:val="00BE437C"/>
    <w:rsid w:val="00BE43EF"/>
    <w:rsid w:val="00BE5199"/>
    <w:rsid w:val="00BF1214"/>
    <w:rsid w:val="00BF7660"/>
    <w:rsid w:val="00BF76E7"/>
    <w:rsid w:val="00C0609D"/>
    <w:rsid w:val="00C115AB"/>
    <w:rsid w:val="00C11640"/>
    <w:rsid w:val="00C21265"/>
    <w:rsid w:val="00C30249"/>
    <w:rsid w:val="00C37C76"/>
    <w:rsid w:val="00C606C9"/>
    <w:rsid w:val="00C77F13"/>
    <w:rsid w:val="00C90650"/>
    <w:rsid w:val="00C97D78"/>
    <w:rsid w:val="00CB1CC5"/>
    <w:rsid w:val="00CB6F18"/>
    <w:rsid w:val="00CC56FB"/>
    <w:rsid w:val="00CC5A42"/>
    <w:rsid w:val="00CD0EAB"/>
    <w:rsid w:val="00CE1806"/>
    <w:rsid w:val="00CF34DB"/>
    <w:rsid w:val="00CF4685"/>
    <w:rsid w:val="00CF558F"/>
    <w:rsid w:val="00D073E2"/>
    <w:rsid w:val="00D13BF2"/>
    <w:rsid w:val="00D41BAD"/>
    <w:rsid w:val="00D446EC"/>
    <w:rsid w:val="00D51BF0"/>
    <w:rsid w:val="00D52F60"/>
    <w:rsid w:val="00D543DB"/>
    <w:rsid w:val="00D55942"/>
    <w:rsid w:val="00D5673F"/>
    <w:rsid w:val="00D624A5"/>
    <w:rsid w:val="00D70864"/>
    <w:rsid w:val="00D8059B"/>
    <w:rsid w:val="00D807BF"/>
    <w:rsid w:val="00D85930"/>
    <w:rsid w:val="00DA7887"/>
    <w:rsid w:val="00DB2C26"/>
    <w:rsid w:val="00DB3717"/>
    <w:rsid w:val="00DB7E46"/>
    <w:rsid w:val="00DC7245"/>
    <w:rsid w:val="00DD2CEF"/>
    <w:rsid w:val="00DE580B"/>
    <w:rsid w:val="00DE6B43"/>
    <w:rsid w:val="00E20DDA"/>
    <w:rsid w:val="00E230E6"/>
    <w:rsid w:val="00E25BB0"/>
    <w:rsid w:val="00E262D4"/>
    <w:rsid w:val="00E30CC6"/>
    <w:rsid w:val="00E36250"/>
    <w:rsid w:val="00E415E8"/>
    <w:rsid w:val="00E54511"/>
    <w:rsid w:val="00E61DAC"/>
    <w:rsid w:val="00E635DF"/>
    <w:rsid w:val="00E64EF4"/>
    <w:rsid w:val="00E75E50"/>
    <w:rsid w:val="00E75FE3"/>
    <w:rsid w:val="00E95706"/>
    <w:rsid w:val="00E958AF"/>
    <w:rsid w:val="00EA2AFB"/>
    <w:rsid w:val="00EB7AB1"/>
    <w:rsid w:val="00EE05EF"/>
    <w:rsid w:val="00EE5C0E"/>
    <w:rsid w:val="00EF43EC"/>
    <w:rsid w:val="00EF48CC"/>
    <w:rsid w:val="00F2754E"/>
    <w:rsid w:val="00F40007"/>
    <w:rsid w:val="00F404B2"/>
    <w:rsid w:val="00F445DA"/>
    <w:rsid w:val="00F60325"/>
    <w:rsid w:val="00F65AD9"/>
    <w:rsid w:val="00F73032"/>
    <w:rsid w:val="00F848FC"/>
    <w:rsid w:val="00F9282A"/>
    <w:rsid w:val="00F96BAD"/>
    <w:rsid w:val="00FA5B2E"/>
    <w:rsid w:val="00FB0E84"/>
    <w:rsid w:val="00FB5264"/>
    <w:rsid w:val="00FC54D1"/>
    <w:rsid w:val="00FD01C2"/>
    <w:rsid w:val="00FF0CE3"/>
    <w:rsid w:val="00F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7C3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47C30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47C3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  <w:style w:type="paragraph" w:styleId="a9">
    <w:name w:val="caption"/>
    <w:basedOn w:val="a"/>
    <w:next w:val="a"/>
    <w:unhideWhenUsed/>
    <w:qFormat/>
    <w:rsid w:val="00EE05EF"/>
    <w:rPr>
      <w:b/>
      <w:bCs/>
      <w:sz w:val="21"/>
      <w:szCs w:val="21"/>
    </w:rPr>
  </w:style>
  <w:style w:type="table" w:styleId="aa">
    <w:name w:val="Table Grid"/>
    <w:basedOn w:val="a1"/>
    <w:rsid w:val="00487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7C3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47C30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47C3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  <w:style w:type="paragraph" w:styleId="a9">
    <w:name w:val="caption"/>
    <w:basedOn w:val="a"/>
    <w:next w:val="a"/>
    <w:unhideWhenUsed/>
    <w:qFormat/>
    <w:rsid w:val="00EE05EF"/>
    <w:rPr>
      <w:b/>
      <w:bCs/>
      <w:sz w:val="21"/>
      <w:szCs w:val="21"/>
    </w:rPr>
  </w:style>
  <w:style w:type="table" w:styleId="aa">
    <w:name w:val="Table Grid"/>
    <w:basedOn w:val="a1"/>
    <w:rsid w:val="00487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39EBE-C7E9-40E9-8F2B-1FB24AA9B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Chujoh</cp:lastModifiedBy>
  <cp:revision>4</cp:revision>
  <cp:lastPrinted>1900-12-31T15:00:00Z</cp:lastPrinted>
  <dcterms:created xsi:type="dcterms:W3CDTF">2012-07-12T09:48:00Z</dcterms:created>
  <dcterms:modified xsi:type="dcterms:W3CDTF">2012-07-12T12:53:00Z</dcterms:modified>
</cp:coreProperties>
</file>