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F147B2">
        <w:tc>
          <w:tcPr>
            <w:tcW w:w="6408" w:type="dxa"/>
          </w:tcPr>
          <w:p w:rsidR="006C5D39" w:rsidRPr="00F147B2" w:rsidRDefault="00EF5BC4" w:rsidP="00C97D78">
            <w:pPr>
              <w:tabs>
                <w:tab w:val="left" w:pos="7200"/>
              </w:tabs>
              <w:rPr>
                <w:b/>
                <w:szCs w:val="22"/>
              </w:rPr>
            </w:pPr>
            <w:r>
              <w:rPr>
                <w:b/>
                <w:noProof/>
                <w:szCs w:val="22"/>
                <w:lang w:eastAsia="en-US"/>
              </w:rPr>
              <w:pict>
                <v:group id="_x0000_s1026" style="position:absolute;margin-left:-4.15pt;margin-top:-27.5pt;width:23.3pt;height:24.6pt;z-index:251654656"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DF5403">
              <w:rPr>
                <w:b/>
                <w:noProof/>
              </w:rPr>
              <w:drawing>
                <wp:anchor distT="0" distB="0" distL="114300" distR="114300" simplePos="0" relativeHeight="251656704"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6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DF5403">
              <w:rPr>
                <w:b/>
                <w:noProof/>
              </w:rPr>
              <w:drawing>
                <wp:anchor distT="0" distB="0" distL="114300" distR="114300" simplePos="0" relativeHeight="251655680"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6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F147B2">
              <w:rPr>
                <w:b/>
                <w:szCs w:val="22"/>
              </w:rPr>
              <w:t xml:space="preserve">Joint </w:t>
            </w:r>
            <w:r w:rsidR="006C5D39" w:rsidRPr="00F147B2">
              <w:rPr>
                <w:b/>
                <w:szCs w:val="22"/>
              </w:rPr>
              <w:t>Collaborative</w:t>
            </w:r>
            <w:r w:rsidR="00E61DAC" w:rsidRPr="00F147B2">
              <w:rPr>
                <w:b/>
                <w:szCs w:val="22"/>
              </w:rPr>
              <w:t xml:space="preserve"> Team </w:t>
            </w:r>
            <w:r w:rsidR="006C5D39" w:rsidRPr="00F147B2">
              <w:rPr>
                <w:b/>
                <w:szCs w:val="22"/>
              </w:rPr>
              <w:t>on Video Coding (JCT-VC)</w:t>
            </w:r>
          </w:p>
          <w:p w:rsidR="00E61DAC" w:rsidRPr="00F147B2" w:rsidRDefault="00E54511" w:rsidP="00C97D78">
            <w:pPr>
              <w:tabs>
                <w:tab w:val="left" w:pos="7200"/>
              </w:tabs>
              <w:rPr>
                <w:b/>
                <w:szCs w:val="22"/>
              </w:rPr>
            </w:pPr>
            <w:r w:rsidRPr="00F147B2">
              <w:rPr>
                <w:b/>
                <w:szCs w:val="22"/>
              </w:rPr>
              <w:t xml:space="preserve">of </w:t>
            </w:r>
            <w:r w:rsidR="007F1F8B" w:rsidRPr="00F147B2">
              <w:rPr>
                <w:b/>
                <w:szCs w:val="22"/>
              </w:rPr>
              <w:t>ITU-T SG16 WP3 and ISO/IEC JTC1/SC29/WG11</w:t>
            </w:r>
          </w:p>
          <w:p w:rsidR="00E61DAC" w:rsidRPr="00F147B2" w:rsidRDefault="00770E86" w:rsidP="00DF5403">
            <w:pPr>
              <w:tabs>
                <w:tab w:val="left" w:pos="7200"/>
              </w:tabs>
              <w:rPr>
                <w:b/>
                <w:szCs w:val="22"/>
              </w:rPr>
            </w:pPr>
            <w:r>
              <w:rPr>
                <w:szCs w:val="22"/>
                <w:lang w:eastAsia="ko-KR"/>
              </w:rPr>
              <w:t>8</w:t>
            </w:r>
            <w:r w:rsidR="00EF19AC" w:rsidRPr="00F147B2">
              <w:rPr>
                <w:szCs w:val="22"/>
              </w:rPr>
              <w:t xml:space="preserve">th Meeting: </w:t>
            </w:r>
            <w:r>
              <w:rPr>
                <w:szCs w:val="22"/>
                <w:lang w:eastAsia="ko-KR"/>
              </w:rPr>
              <w:t>San Jose</w:t>
            </w:r>
            <w:r w:rsidR="00EF19AC" w:rsidRPr="00F147B2">
              <w:rPr>
                <w:szCs w:val="22"/>
              </w:rPr>
              <w:t xml:space="preserve">, </w:t>
            </w:r>
            <w:r w:rsidR="00B81B27" w:rsidRPr="00F147B2">
              <w:rPr>
                <w:rFonts w:hint="eastAsia"/>
                <w:szCs w:val="22"/>
                <w:lang w:eastAsia="ko-KR"/>
              </w:rPr>
              <w:t>1</w:t>
            </w:r>
            <w:r w:rsidR="00EF19AC" w:rsidRPr="00F147B2">
              <w:rPr>
                <w:szCs w:val="22"/>
              </w:rPr>
              <w:t>-</w:t>
            </w:r>
            <w:r w:rsidR="00DF5403">
              <w:rPr>
                <w:szCs w:val="22"/>
                <w:lang w:eastAsia="ko-KR"/>
              </w:rPr>
              <w:t>1</w:t>
            </w:r>
            <w:r w:rsidR="00B81B27" w:rsidRPr="00F147B2">
              <w:rPr>
                <w:rFonts w:hint="eastAsia"/>
                <w:szCs w:val="22"/>
                <w:lang w:eastAsia="ko-KR"/>
              </w:rPr>
              <w:t>0</w:t>
            </w:r>
            <w:r w:rsidR="00EF19AC" w:rsidRPr="00F147B2">
              <w:rPr>
                <w:szCs w:val="22"/>
              </w:rPr>
              <w:t xml:space="preserve"> </w:t>
            </w:r>
            <w:r w:rsidR="00DF5403">
              <w:rPr>
                <w:szCs w:val="22"/>
                <w:lang w:eastAsia="ko-KR"/>
              </w:rPr>
              <w:t>Feb</w:t>
            </w:r>
            <w:r w:rsidR="00EF19AC" w:rsidRPr="00F147B2">
              <w:rPr>
                <w:szCs w:val="22"/>
              </w:rPr>
              <w:t>, 201</w:t>
            </w:r>
            <w:r w:rsidR="00DF5403">
              <w:rPr>
                <w:szCs w:val="22"/>
              </w:rPr>
              <w:t>2</w:t>
            </w:r>
          </w:p>
        </w:tc>
        <w:tc>
          <w:tcPr>
            <w:tcW w:w="3168" w:type="dxa"/>
          </w:tcPr>
          <w:p w:rsidR="008A4B4C" w:rsidRPr="00F147B2" w:rsidRDefault="00E61DAC" w:rsidP="00221115">
            <w:pPr>
              <w:tabs>
                <w:tab w:val="left" w:pos="7200"/>
              </w:tabs>
              <w:rPr>
                <w:u w:val="single"/>
              </w:rPr>
            </w:pPr>
            <w:r w:rsidRPr="00F147B2">
              <w:t>Document</w:t>
            </w:r>
            <w:r w:rsidR="006C5D39" w:rsidRPr="00F147B2">
              <w:t>: JC</w:t>
            </w:r>
            <w:r w:rsidRPr="00F147B2">
              <w:t>T</w:t>
            </w:r>
            <w:r w:rsidR="006C5D39" w:rsidRPr="00F147B2">
              <w:t>VC</w:t>
            </w:r>
            <w:r w:rsidRPr="00F147B2">
              <w:t>-</w:t>
            </w:r>
            <w:r w:rsidR="00D941F7">
              <w:rPr>
                <w:lang w:eastAsia="ko-KR"/>
              </w:rPr>
              <w:t>H</w:t>
            </w:r>
            <w:r w:rsidR="00D16883">
              <w:rPr>
                <w:lang w:eastAsia="ko-KR"/>
              </w:rPr>
              <w:t>0435</w:t>
            </w:r>
          </w:p>
          <w:p w:rsidR="00EF19AC" w:rsidRPr="00F147B2" w:rsidRDefault="00EF19AC" w:rsidP="00D16883">
            <w:pPr>
              <w:tabs>
                <w:tab w:val="left" w:pos="7200"/>
              </w:tabs>
              <w:rPr>
                <w:u w:val="single"/>
                <w:lang w:eastAsia="ko-KR"/>
              </w:rPr>
            </w:pPr>
            <w:r w:rsidRPr="00F147B2">
              <w:t xml:space="preserve">WG11 Number: </w:t>
            </w:r>
            <w:r w:rsidR="00D16883">
              <w:t>m23311</w:t>
            </w:r>
          </w:p>
        </w:tc>
      </w:tr>
    </w:tbl>
    <w:p w:rsidR="00E61DAC" w:rsidRPr="00AE341B" w:rsidRDefault="00E61DAC" w:rsidP="00531AE9"/>
    <w:tbl>
      <w:tblPr>
        <w:tblW w:w="12186" w:type="dxa"/>
        <w:tblLayout w:type="fixed"/>
        <w:tblLook w:val="0000"/>
      </w:tblPr>
      <w:tblGrid>
        <w:gridCol w:w="1458"/>
        <w:gridCol w:w="3753"/>
        <w:gridCol w:w="993"/>
        <w:gridCol w:w="3372"/>
        <w:gridCol w:w="2610"/>
      </w:tblGrid>
      <w:tr w:rsidR="00E61DAC" w:rsidRPr="00F147B2" w:rsidTr="00F41FD5">
        <w:tc>
          <w:tcPr>
            <w:tcW w:w="1458" w:type="dxa"/>
          </w:tcPr>
          <w:p w:rsidR="00E61DAC" w:rsidRPr="00F147B2" w:rsidRDefault="00E61DAC">
            <w:pPr>
              <w:spacing w:before="60" w:after="60"/>
              <w:rPr>
                <w:i/>
                <w:szCs w:val="22"/>
              </w:rPr>
            </w:pPr>
            <w:r w:rsidRPr="00F147B2">
              <w:rPr>
                <w:i/>
                <w:szCs w:val="22"/>
              </w:rPr>
              <w:t>Title:</w:t>
            </w:r>
          </w:p>
        </w:tc>
        <w:tc>
          <w:tcPr>
            <w:tcW w:w="10728" w:type="dxa"/>
            <w:gridSpan w:val="4"/>
          </w:tcPr>
          <w:p w:rsidR="00E61DAC" w:rsidRPr="00F147B2" w:rsidRDefault="005100EA" w:rsidP="006D1516">
            <w:pPr>
              <w:spacing w:before="60" w:after="60"/>
              <w:rPr>
                <w:b/>
                <w:szCs w:val="22"/>
                <w:lang w:eastAsia="ko-KR"/>
              </w:rPr>
            </w:pPr>
            <w:bookmarkStart w:id="0" w:name="OLE_LINK9"/>
            <w:r>
              <w:rPr>
                <w:b/>
                <w:szCs w:val="22"/>
              </w:rPr>
              <w:t xml:space="preserve">Non-CE6: </w:t>
            </w:r>
            <w:bookmarkEnd w:id="0"/>
            <w:r w:rsidR="00770E86">
              <w:rPr>
                <w:b/>
                <w:szCs w:val="22"/>
              </w:rPr>
              <w:t>Intra mode coding with fix</w:t>
            </w:r>
            <w:r w:rsidR="001A17A1">
              <w:rPr>
                <w:b/>
                <w:szCs w:val="22"/>
              </w:rPr>
              <w:t>ed</w:t>
            </w:r>
            <w:r w:rsidR="00770E86">
              <w:rPr>
                <w:b/>
                <w:szCs w:val="22"/>
              </w:rPr>
              <w:t xml:space="preserve"> length binarization</w:t>
            </w:r>
            <w:r w:rsidR="001E2CA0" w:rsidRPr="00F147B2">
              <w:rPr>
                <w:b/>
                <w:szCs w:val="22"/>
              </w:rPr>
              <w:t xml:space="preserve"> </w:t>
            </w:r>
          </w:p>
        </w:tc>
      </w:tr>
      <w:tr w:rsidR="00E61DAC" w:rsidRPr="00F147B2" w:rsidTr="00F41FD5">
        <w:tc>
          <w:tcPr>
            <w:tcW w:w="1458" w:type="dxa"/>
          </w:tcPr>
          <w:p w:rsidR="00E61DAC" w:rsidRPr="00F147B2" w:rsidRDefault="00E61DAC">
            <w:pPr>
              <w:spacing w:before="60" w:after="60"/>
              <w:rPr>
                <w:i/>
                <w:szCs w:val="22"/>
              </w:rPr>
            </w:pPr>
            <w:r w:rsidRPr="00F147B2">
              <w:rPr>
                <w:i/>
                <w:szCs w:val="22"/>
              </w:rPr>
              <w:t>Status:</w:t>
            </w:r>
          </w:p>
        </w:tc>
        <w:tc>
          <w:tcPr>
            <w:tcW w:w="10728" w:type="dxa"/>
            <w:gridSpan w:val="4"/>
          </w:tcPr>
          <w:p w:rsidR="00E61DAC" w:rsidRPr="00F147B2" w:rsidRDefault="00E61DAC" w:rsidP="00EB70FB">
            <w:pPr>
              <w:spacing w:before="60" w:after="60"/>
              <w:rPr>
                <w:szCs w:val="22"/>
              </w:rPr>
            </w:pPr>
            <w:r w:rsidRPr="00F147B2">
              <w:rPr>
                <w:szCs w:val="22"/>
              </w:rPr>
              <w:t xml:space="preserve">Input Document to </w:t>
            </w:r>
            <w:r w:rsidR="00AE341B" w:rsidRPr="00F147B2">
              <w:rPr>
                <w:szCs w:val="22"/>
              </w:rPr>
              <w:t>JCT-VC</w:t>
            </w:r>
          </w:p>
        </w:tc>
      </w:tr>
      <w:tr w:rsidR="00E61DAC" w:rsidRPr="00F147B2" w:rsidTr="00F41FD5">
        <w:tc>
          <w:tcPr>
            <w:tcW w:w="1458" w:type="dxa"/>
          </w:tcPr>
          <w:p w:rsidR="00E61DAC" w:rsidRPr="00F147B2" w:rsidRDefault="00E61DAC">
            <w:pPr>
              <w:spacing w:before="60" w:after="60"/>
              <w:rPr>
                <w:i/>
                <w:szCs w:val="22"/>
              </w:rPr>
            </w:pPr>
            <w:r w:rsidRPr="00F147B2">
              <w:rPr>
                <w:i/>
                <w:szCs w:val="22"/>
              </w:rPr>
              <w:t>Purpose:</w:t>
            </w:r>
          </w:p>
        </w:tc>
        <w:tc>
          <w:tcPr>
            <w:tcW w:w="10728" w:type="dxa"/>
            <w:gridSpan w:val="4"/>
          </w:tcPr>
          <w:p w:rsidR="00E61DAC" w:rsidRPr="00F147B2" w:rsidRDefault="00B03749">
            <w:pPr>
              <w:spacing w:before="60" w:after="60"/>
              <w:rPr>
                <w:szCs w:val="22"/>
              </w:rPr>
            </w:pPr>
            <w:r>
              <w:rPr>
                <w:szCs w:val="22"/>
              </w:rPr>
              <w:t>Proposal</w:t>
            </w:r>
          </w:p>
        </w:tc>
      </w:tr>
      <w:tr w:rsidR="00F41FD5" w:rsidTr="00F41FD5">
        <w:tblPrEx>
          <w:tblLook w:val="04A0"/>
        </w:tblPrEx>
        <w:trPr>
          <w:gridAfter w:val="1"/>
          <w:wAfter w:w="2610" w:type="dxa"/>
        </w:trPr>
        <w:tc>
          <w:tcPr>
            <w:tcW w:w="1458" w:type="dxa"/>
            <w:hideMark/>
          </w:tcPr>
          <w:p w:rsidR="00F41FD5" w:rsidRDefault="00F41FD5">
            <w:pPr>
              <w:tabs>
                <w:tab w:val="left" w:pos="360"/>
                <w:tab w:val="left" w:pos="720"/>
                <w:tab w:val="left" w:pos="1080"/>
                <w:tab w:val="left" w:pos="1440"/>
              </w:tabs>
              <w:overflowPunct w:val="0"/>
              <w:autoSpaceDE w:val="0"/>
              <w:autoSpaceDN w:val="0"/>
              <w:adjustRightInd w:val="0"/>
              <w:spacing w:before="60" w:after="60"/>
              <w:rPr>
                <w:i/>
                <w:sz w:val="22"/>
                <w:szCs w:val="22"/>
                <w:lang w:eastAsia="en-US"/>
              </w:rPr>
            </w:pPr>
            <w:r>
              <w:rPr>
                <w:i/>
                <w:szCs w:val="22"/>
              </w:rPr>
              <w:t>Author(s) or</w:t>
            </w:r>
            <w:r>
              <w:rPr>
                <w:i/>
                <w:szCs w:val="22"/>
              </w:rPr>
              <w:br/>
              <w:t>Contact(s):</w:t>
            </w:r>
          </w:p>
        </w:tc>
        <w:tc>
          <w:tcPr>
            <w:tcW w:w="3753" w:type="dxa"/>
            <w:hideMark/>
          </w:tcPr>
          <w:p w:rsidR="00F41FD5" w:rsidRDefault="008E4BFA">
            <w:pPr>
              <w:tabs>
                <w:tab w:val="left" w:pos="360"/>
                <w:tab w:val="left" w:pos="720"/>
                <w:tab w:val="left" w:pos="1080"/>
                <w:tab w:val="left" w:pos="1440"/>
              </w:tabs>
              <w:overflowPunct w:val="0"/>
              <w:autoSpaceDE w:val="0"/>
              <w:autoSpaceDN w:val="0"/>
              <w:adjustRightInd w:val="0"/>
              <w:spacing w:before="60" w:after="60"/>
              <w:rPr>
                <w:szCs w:val="22"/>
                <w:lang w:eastAsia="zh-TW"/>
              </w:rPr>
            </w:pPr>
            <w:r>
              <w:rPr>
                <w:szCs w:val="22"/>
                <w:lang w:eastAsia="zh-TW"/>
              </w:rPr>
              <w:t>Ximin Zhang, Shan Liu, Mei Guo, Xun Guo, and Shawmin Lei</w:t>
            </w:r>
          </w:p>
          <w:p w:rsidR="008E4BFA" w:rsidRDefault="008E4BFA">
            <w:pPr>
              <w:tabs>
                <w:tab w:val="left" w:pos="360"/>
                <w:tab w:val="left" w:pos="720"/>
                <w:tab w:val="left" w:pos="1080"/>
                <w:tab w:val="left" w:pos="1440"/>
              </w:tabs>
              <w:overflowPunct w:val="0"/>
              <w:autoSpaceDE w:val="0"/>
              <w:autoSpaceDN w:val="0"/>
              <w:adjustRightInd w:val="0"/>
              <w:spacing w:before="60" w:after="60"/>
              <w:rPr>
                <w:sz w:val="22"/>
                <w:szCs w:val="22"/>
                <w:lang w:eastAsia="zh-TW"/>
              </w:rPr>
            </w:pPr>
          </w:p>
        </w:tc>
        <w:tc>
          <w:tcPr>
            <w:tcW w:w="993" w:type="dxa"/>
            <w:hideMark/>
          </w:tcPr>
          <w:p w:rsidR="00F41FD5" w:rsidRDefault="00F41FD5">
            <w:pPr>
              <w:tabs>
                <w:tab w:val="left" w:pos="360"/>
                <w:tab w:val="left" w:pos="720"/>
                <w:tab w:val="left" w:pos="1080"/>
                <w:tab w:val="left" w:pos="1440"/>
              </w:tabs>
              <w:overflowPunct w:val="0"/>
              <w:autoSpaceDE w:val="0"/>
              <w:autoSpaceDN w:val="0"/>
              <w:adjustRightInd w:val="0"/>
              <w:spacing w:before="60" w:after="60"/>
              <w:rPr>
                <w:i/>
                <w:sz w:val="22"/>
                <w:szCs w:val="22"/>
                <w:lang w:eastAsia="en-US"/>
              </w:rPr>
            </w:pPr>
            <w:r>
              <w:rPr>
                <w:i/>
                <w:szCs w:val="22"/>
              </w:rPr>
              <w:t>Emails:</w:t>
            </w:r>
          </w:p>
        </w:tc>
        <w:tc>
          <w:tcPr>
            <w:tcW w:w="3372" w:type="dxa"/>
            <w:hideMark/>
          </w:tcPr>
          <w:p w:rsidR="00F41FD5" w:rsidRDefault="008E4BFA" w:rsidP="00D941F7">
            <w:pPr>
              <w:tabs>
                <w:tab w:val="left" w:pos="360"/>
                <w:tab w:val="left" w:pos="720"/>
                <w:tab w:val="left" w:pos="1080"/>
                <w:tab w:val="left" w:pos="1440"/>
              </w:tabs>
              <w:overflowPunct w:val="0"/>
              <w:autoSpaceDE w:val="0"/>
              <w:autoSpaceDN w:val="0"/>
              <w:adjustRightInd w:val="0"/>
              <w:spacing w:before="60" w:after="60"/>
              <w:rPr>
                <w:sz w:val="22"/>
                <w:szCs w:val="22"/>
                <w:lang w:eastAsia="zh-TW"/>
              </w:rPr>
            </w:pPr>
            <w:r>
              <w:rPr>
                <w:sz w:val="22"/>
                <w:szCs w:val="22"/>
                <w:lang w:eastAsia="zh-TW"/>
              </w:rPr>
              <w:t>{ximin.zhang, shan.liu, mei.guo, xun.guo, shawmin.lei}@mediatek.com</w:t>
            </w:r>
          </w:p>
        </w:tc>
      </w:tr>
      <w:tr w:rsidR="00E61DAC" w:rsidRPr="00F147B2" w:rsidTr="00F41FD5">
        <w:tc>
          <w:tcPr>
            <w:tcW w:w="1458" w:type="dxa"/>
          </w:tcPr>
          <w:p w:rsidR="00E61DAC" w:rsidRPr="00F147B2" w:rsidRDefault="00E61DAC">
            <w:pPr>
              <w:spacing w:before="60" w:after="60"/>
              <w:rPr>
                <w:i/>
                <w:szCs w:val="22"/>
              </w:rPr>
            </w:pPr>
            <w:r w:rsidRPr="00F147B2">
              <w:rPr>
                <w:i/>
                <w:szCs w:val="22"/>
              </w:rPr>
              <w:t>Source:</w:t>
            </w:r>
          </w:p>
        </w:tc>
        <w:tc>
          <w:tcPr>
            <w:tcW w:w="10728" w:type="dxa"/>
            <w:gridSpan w:val="4"/>
          </w:tcPr>
          <w:p w:rsidR="00E61DAC" w:rsidRPr="00F147B2" w:rsidRDefault="00B03749" w:rsidP="008E4BFA">
            <w:pPr>
              <w:spacing w:before="60" w:after="60"/>
              <w:rPr>
                <w:szCs w:val="22"/>
                <w:lang w:eastAsia="ko-KR"/>
              </w:rPr>
            </w:pPr>
            <w:r>
              <w:rPr>
                <w:szCs w:val="22"/>
                <w:lang w:eastAsia="ko-KR"/>
              </w:rPr>
              <w:t>MediaTek</w:t>
            </w:r>
            <w:r w:rsidR="0099388A">
              <w:rPr>
                <w:szCs w:val="22"/>
                <w:lang w:eastAsia="ko-KR"/>
              </w:rPr>
              <w:t xml:space="preserve"> Inc.</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C35A96" w:rsidRDefault="00C35A96" w:rsidP="00C35A96">
      <w:pPr>
        <w:pStyle w:val="Heading1"/>
        <w:numPr>
          <w:ilvl w:val="0"/>
          <w:numId w:val="0"/>
        </w:numPr>
        <w:ind w:left="432" w:hanging="432"/>
        <w:rPr>
          <w:rFonts w:eastAsia="PMingLiU"/>
        </w:rPr>
      </w:pPr>
      <w:r>
        <w:rPr>
          <w:rFonts w:eastAsia="PMingLiU"/>
        </w:rPr>
        <w:t>Abstract</w:t>
      </w:r>
    </w:p>
    <w:p w:rsidR="00770E86" w:rsidRPr="004F435E" w:rsidRDefault="00C35A96" w:rsidP="0054087E">
      <w:pPr>
        <w:pStyle w:val="PlainText"/>
        <w:jc w:val="both"/>
        <w:rPr>
          <w:rFonts w:ascii="Times New Roman" w:hAnsi="Times New Roman" w:cs="Times New Roman"/>
          <w:sz w:val="24"/>
          <w:szCs w:val="24"/>
          <w:lang w:eastAsia="zh-TW"/>
        </w:rPr>
      </w:pPr>
      <w:bookmarkStart w:id="1" w:name="OLE_LINK81"/>
      <w:bookmarkStart w:id="2" w:name="OLE_LINK22"/>
      <w:bookmarkStart w:id="3" w:name="OLE_LINK23"/>
      <w:r w:rsidRPr="0054087E">
        <w:rPr>
          <w:rFonts w:ascii="Times New Roman" w:hAnsi="Times New Roman" w:cs="Times New Roman"/>
          <w:sz w:val="24"/>
          <w:szCs w:val="24"/>
          <w:lang w:eastAsia="zh-TW"/>
        </w:rPr>
        <w:t xml:space="preserve">This contribution </w:t>
      </w:r>
      <w:r w:rsidR="00337136">
        <w:rPr>
          <w:rFonts w:ascii="Times New Roman" w:hAnsi="Times New Roman" w:cs="Times New Roman"/>
          <w:sz w:val="24"/>
          <w:szCs w:val="24"/>
          <w:lang w:eastAsia="zh-TW"/>
        </w:rPr>
        <w:t xml:space="preserve">proposes two methods for unifying </w:t>
      </w:r>
      <w:r w:rsidR="00770E86">
        <w:rPr>
          <w:rFonts w:ascii="Times New Roman" w:hAnsi="Times New Roman" w:cs="Times New Roman"/>
          <w:sz w:val="24"/>
          <w:szCs w:val="24"/>
          <w:lang w:eastAsia="zh-TW"/>
        </w:rPr>
        <w:t xml:space="preserve">intra mode coding. In method 1, </w:t>
      </w:r>
      <w:r w:rsidR="00337136">
        <w:rPr>
          <w:rFonts w:ascii="Times New Roman" w:hAnsi="Times New Roman" w:cs="Times New Roman"/>
          <w:sz w:val="24"/>
          <w:szCs w:val="24"/>
          <w:lang w:eastAsia="zh-TW"/>
        </w:rPr>
        <w:t>the HOR+6</w:t>
      </w:r>
      <w:r w:rsidR="00770E86">
        <w:rPr>
          <w:rFonts w:ascii="Times New Roman" w:hAnsi="Times New Roman" w:cs="Times New Roman"/>
          <w:sz w:val="24"/>
          <w:szCs w:val="24"/>
          <w:lang w:eastAsia="zh-TW"/>
        </w:rPr>
        <w:t xml:space="preserve"> </w:t>
      </w:r>
      <w:r w:rsidR="00337136">
        <w:rPr>
          <w:rFonts w:ascii="Times New Roman" w:hAnsi="Times New Roman" w:cs="Times New Roman"/>
          <w:sz w:val="24"/>
          <w:szCs w:val="24"/>
          <w:lang w:eastAsia="zh-TW"/>
        </w:rPr>
        <w:t>prediction</w:t>
      </w:r>
      <w:r w:rsidR="00770E86">
        <w:rPr>
          <w:rFonts w:ascii="Times New Roman" w:hAnsi="Times New Roman" w:cs="Times New Roman"/>
          <w:sz w:val="24"/>
          <w:szCs w:val="24"/>
          <w:lang w:eastAsia="zh-TW"/>
        </w:rPr>
        <w:t xml:space="preserve"> mode is added</w:t>
      </w:r>
      <w:r w:rsidR="00337136">
        <w:rPr>
          <w:rFonts w:ascii="Times New Roman" w:hAnsi="Times New Roman" w:cs="Times New Roman"/>
          <w:sz w:val="24"/>
          <w:szCs w:val="24"/>
          <w:lang w:eastAsia="zh-TW"/>
        </w:rPr>
        <w:t xml:space="preserve"> for 4x4 intra prediction</w:t>
      </w:r>
      <w:r w:rsidR="00770E86">
        <w:rPr>
          <w:rFonts w:ascii="Times New Roman" w:hAnsi="Times New Roman" w:cs="Times New Roman"/>
          <w:sz w:val="24"/>
          <w:szCs w:val="24"/>
          <w:lang w:eastAsia="zh-TW"/>
        </w:rPr>
        <w:t xml:space="preserve"> and 3 most probable mode</w:t>
      </w:r>
      <w:r w:rsidR="00337136">
        <w:rPr>
          <w:rFonts w:ascii="Times New Roman" w:hAnsi="Times New Roman" w:cs="Times New Roman"/>
          <w:sz w:val="24"/>
          <w:szCs w:val="24"/>
          <w:lang w:eastAsia="zh-TW"/>
        </w:rPr>
        <w:t>s</w:t>
      </w:r>
      <w:r w:rsidR="00770E86">
        <w:rPr>
          <w:rFonts w:ascii="Times New Roman" w:hAnsi="Times New Roman" w:cs="Times New Roman"/>
          <w:sz w:val="24"/>
          <w:szCs w:val="24"/>
          <w:lang w:eastAsia="zh-TW"/>
        </w:rPr>
        <w:t xml:space="preserve"> (MPM</w:t>
      </w:r>
      <w:r w:rsidR="00337136">
        <w:rPr>
          <w:rFonts w:ascii="Times New Roman" w:hAnsi="Times New Roman" w:cs="Times New Roman"/>
          <w:sz w:val="24"/>
          <w:szCs w:val="24"/>
          <w:lang w:eastAsia="zh-TW"/>
        </w:rPr>
        <w:t>s</w:t>
      </w:r>
      <w:r w:rsidR="00770E86">
        <w:rPr>
          <w:rFonts w:ascii="Times New Roman" w:hAnsi="Times New Roman" w:cs="Times New Roman"/>
          <w:sz w:val="24"/>
          <w:szCs w:val="24"/>
          <w:lang w:eastAsia="zh-TW"/>
        </w:rPr>
        <w:t>) are used</w:t>
      </w:r>
      <w:r w:rsidR="00337136">
        <w:rPr>
          <w:rFonts w:ascii="Times New Roman" w:hAnsi="Times New Roman" w:cs="Times New Roman"/>
          <w:sz w:val="24"/>
          <w:szCs w:val="24"/>
          <w:lang w:eastAsia="zh-TW"/>
        </w:rPr>
        <w:t xml:space="preserve"> for all size intra predictions</w:t>
      </w:r>
      <w:r w:rsidR="00770E86">
        <w:rPr>
          <w:rFonts w:ascii="Times New Roman" w:hAnsi="Times New Roman" w:cs="Times New Roman"/>
          <w:sz w:val="24"/>
          <w:szCs w:val="24"/>
          <w:lang w:eastAsia="zh-TW"/>
        </w:rPr>
        <w:t xml:space="preserve">. </w:t>
      </w:r>
      <w:bookmarkStart w:id="4" w:name="OLE_LINK26"/>
      <w:r w:rsidR="00337136">
        <w:rPr>
          <w:rFonts w:ascii="Times New Roman" w:hAnsi="Times New Roman" w:cs="Times New Roman"/>
          <w:sz w:val="24"/>
          <w:szCs w:val="24"/>
          <w:lang w:eastAsia="zh-TW"/>
        </w:rPr>
        <w:t>As a</w:t>
      </w:r>
      <w:r w:rsidR="00770E86">
        <w:rPr>
          <w:rFonts w:ascii="Times New Roman" w:hAnsi="Times New Roman" w:cs="Times New Roman"/>
          <w:sz w:val="24"/>
          <w:szCs w:val="24"/>
          <w:lang w:eastAsia="zh-TW"/>
        </w:rPr>
        <w:t xml:space="preserve"> result, </w:t>
      </w:r>
      <w:bookmarkStart w:id="5" w:name="OLE_LINK1"/>
      <w:bookmarkStart w:id="6" w:name="OLE_LINK2"/>
      <w:r w:rsidR="004F435E">
        <w:rPr>
          <w:rFonts w:ascii="Times New Roman" w:hAnsi="Times New Roman" w:cs="Times New Roman"/>
          <w:sz w:val="24"/>
          <w:szCs w:val="24"/>
          <w:lang w:eastAsia="zh-TW"/>
        </w:rPr>
        <w:t xml:space="preserve">the remaining modes </w:t>
      </w:r>
      <w:r w:rsidR="00337136">
        <w:rPr>
          <w:rFonts w:ascii="Times New Roman" w:hAnsi="Times New Roman" w:cs="Times New Roman"/>
          <w:sz w:val="24"/>
          <w:szCs w:val="24"/>
          <w:lang w:eastAsia="zh-TW"/>
        </w:rPr>
        <w:t>can be represented by</w:t>
      </w:r>
      <w:r w:rsidR="004F435E">
        <w:rPr>
          <w:rFonts w:ascii="Times New Roman" w:hAnsi="Times New Roman" w:cs="Times New Roman"/>
          <w:sz w:val="24"/>
          <w:szCs w:val="24"/>
          <w:lang w:eastAsia="zh-TW"/>
        </w:rPr>
        <w:t xml:space="preserve"> </w:t>
      </w:r>
      <w:r w:rsidR="00337136">
        <w:rPr>
          <w:rFonts w:ascii="Times New Roman" w:hAnsi="Times New Roman" w:cs="Times New Roman"/>
          <w:sz w:val="24"/>
          <w:szCs w:val="24"/>
          <w:lang w:eastAsia="zh-TW"/>
        </w:rPr>
        <w:t>fix</w:t>
      </w:r>
      <w:r w:rsidR="001A17A1">
        <w:rPr>
          <w:rFonts w:ascii="Times New Roman" w:hAnsi="Times New Roman" w:cs="Times New Roman"/>
          <w:sz w:val="24"/>
          <w:szCs w:val="24"/>
          <w:lang w:eastAsia="zh-TW"/>
        </w:rPr>
        <w:t>ed</w:t>
      </w:r>
      <w:r w:rsidR="00337136">
        <w:rPr>
          <w:rFonts w:ascii="Times New Roman" w:hAnsi="Times New Roman" w:cs="Times New Roman"/>
          <w:sz w:val="24"/>
          <w:szCs w:val="24"/>
          <w:lang w:eastAsia="zh-TW"/>
        </w:rPr>
        <w:t xml:space="preserve"> length code words</w:t>
      </w:r>
      <w:r w:rsidR="004F435E">
        <w:rPr>
          <w:rFonts w:ascii="Times New Roman" w:hAnsi="Times New Roman" w:cs="Times New Roman"/>
          <w:sz w:val="24"/>
          <w:szCs w:val="24"/>
          <w:lang w:eastAsia="zh-TW"/>
        </w:rPr>
        <w:t>.</w:t>
      </w:r>
      <w:bookmarkEnd w:id="5"/>
      <w:bookmarkEnd w:id="6"/>
      <w:r w:rsidR="004F435E">
        <w:rPr>
          <w:rFonts w:ascii="Times New Roman" w:hAnsi="Times New Roman" w:cs="Times New Roman"/>
          <w:sz w:val="24"/>
          <w:szCs w:val="24"/>
          <w:lang w:eastAsia="zh-TW"/>
        </w:rPr>
        <w:t xml:space="preserve"> By integrating method 1 </w:t>
      </w:r>
      <w:r w:rsidR="004F435E" w:rsidRPr="004F435E">
        <w:rPr>
          <w:rFonts w:ascii="Times New Roman" w:hAnsi="Times New Roman" w:cs="Times New Roman"/>
          <w:sz w:val="24"/>
          <w:szCs w:val="24"/>
          <w:lang w:eastAsia="zh-TW"/>
        </w:rPr>
        <w:t xml:space="preserve">in HM5.0, experimental results report average 0.2% BD-rate reduction for All Intra HE and average 0.3% BD-rate reduction for All Intra LC. </w:t>
      </w:r>
      <w:bookmarkStart w:id="7" w:name="OLE_LINK50"/>
      <w:bookmarkEnd w:id="4"/>
      <w:r w:rsidR="004F435E" w:rsidRPr="004F435E">
        <w:rPr>
          <w:rFonts w:ascii="Times New Roman" w:hAnsi="Times New Roman" w:cs="Times New Roman"/>
          <w:sz w:val="24"/>
          <w:szCs w:val="24"/>
          <w:lang w:eastAsia="zh-TW"/>
        </w:rPr>
        <w:t>T</w:t>
      </w:r>
      <w:r w:rsidR="00337136">
        <w:rPr>
          <w:rFonts w:ascii="Times New Roman" w:hAnsi="Times New Roman" w:cs="Times New Roman"/>
          <w:sz w:val="24"/>
          <w:szCs w:val="24"/>
          <w:lang w:eastAsia="zh-TW"/>
        </w:rPr>
        <w:t>he encoding and decoding time are</w:t>
      </w:r>
      <w:r w:rsidR="004F435E" w:rsidRPr="004F435E">
        <w:rPr>
          <w:rFonts w:ascii="Times New Roman" w:hAnsi="Times New Roman" w:cs="Times New Roman"/>
          <w:sz w:val="24"/>
          <w:szCs w:val="24"/>
          <w:lang w:eastAsia="zh-TW"/>
        </w:rPr>
        <w:t xml:space="preserve"> similar </w:t>
      </w:r>
      <w:r w:rsidR="00402A7D">
        <w:rPr>
          <w:rFonts w:ascii="Times New Roman" w:hAnsi="Times New Roman" w:cs="Times New Roman"/>
          <w:sz w:val="24"/>
          <w:szCs w:val="24"/>
          <w:lang w:eastAsia="zh-TW"/>
        </w:rPr>
        <w:t>to</w:t>
      </w:r>
      <w:r w:rsidR="004F435E" w:rsidRPr="004F435E">
        <w:rPr>
          <w:rFonts w:ascii="Times New Roman" w:hAnsi="Times New Roman" w:cs="Times New Roman"/>
          <w:sz w:val="24"/>
          <w:szCs w:val="24"/>
          <w:lang w:eastAsia="zh-TW"/>
        </w:rPr>
        <w:t xml:space="preserve"> HM5.0</w:t>
      </w:r>
      <w:r w:rsidR="00402A7D">
        <w:rPr>
          <w:rFonts w:ascii="Times New Roman" w:hAnsi="Times New Roman" w:cs="Times New Roman"/>
          <w:sz w:val="24"/>
          <w:szCs w:val="24"/>
          <w:lang w:eastAsia="zh-TW"/>
        </w:rPr>
        <w:t xml:space="preserve"> anchor</w:t>
      </w:r>
      <w:r w:rsidR="004F435E" w:rsidRPr="004F435E">
        <w:rPr>
          <w:rFonts w:ascii="Times New Roman" w:hAnsi="Times New Roman" w:cs="Times New Roman"/>
          <w:sz w:val="24"/>
          <w:szCs w:val="24"/>
          <w:lang w:eastAsia="zh-TW"/>
        </w:rPr>
        <w:t xml:space="preserve">. </w:t>
      </w:r>
      <w:bookmarkEnd w:id="7"/>
      <w:r w:rsidR="004F435E" w:rsidRPr="004F435E">
        <w:rPr>
          <w:rFonts w:ascii="Times New Roman" w:hAnsi="Times New Roman" w:cs="Times New Roman"/>
          <w:sz w:val="24"/>
          <w:szCs w:val="24"/>
          <w:lang w:eastAsia="zh-TW"/>
        </w:rPr>
        <w:t xml:space="preserve">In method 2, the </w:t>
      </w:r>
      <w:r w:rsidR="00402A7D">
        <w:rPr>
          <w:rFonts w:ascii="Times New Roman" w:hAnsi="Times New Roman" w:cs="Times New Roman"/>
          <w:sz w:val="24"/>
          <w:szCs w:val="24"/>
          <w:lang w:eastAsia="zh-TW"/>
        </w:rPr>
        <w:t>HOR+7</w:t>
      </w:r>
      <w:r w:rsidR="004F435E" w:rsidRPr="004F435E">
        <w:rPr>
          <w:rFonts w:ascii="Times New Roman" w:hAnsi="Times New Roman" w:cs="Times New Roman"/>
          <w:sz w:val="24"/>
          <w:szCs w:val="24"/>
          <w:lang w:eastAsia="zh-TW"/>
        </w:rPr>
        <w:t xml:space="preserve"> </w:t>
      </w:r>
      <w:r w:rsidR="00DA79CE">
        <w:rPr>
          <w:rFonts w:ascii="Times New Roman" w:hAnsi="Times New Roman" w:cs="Times New Roman"/>
          <w:sz w:val="24"/>
          <w:szCs w:val="24"/>
          <w:lang w:eastAsia="zh-TW"/>
        </w:rPr>
        <w:t>prediction</w:t>
      </w:r>
      <w:r w:rsidR="004F435E" w:rsidRPr="004F435E">
        <w:rPr>
          <w:rFonts w:ascii="Times New Roman" w:hAnsi="Times New Roman" w:cs="Times New Roman"/>
          <w:sz w:val="24"/>
          <w:szCs w:val="24"/>
          <w:lang w:eastAsia="zh-TW"/>
        </w:rPr>
        <w:t xml:space="preserve"> mode is removed </w:t>
      </w:r>
      <w:r w:rsidR="00DA79CE">
        <w:rPr>
          <w:rFonts w:ascii="Times New Roman" w:hAnsi="Times New Roman" w:cs="Times New Roman"/>
          <w:sz w:val="24"/>
          <w:szCs w:val="24"/>
          <w:lang w:eastAsia="zh-TW"/>
        </w:rPr>
        <w:t>from 8x8 to 64x64</w:t>
      </w:r>
      <w:r w:rsidR="004F435E" w:rsidRPr="004F435E">
        <w:rPr>
          <w:rFonts w:ascii="Times New Roman" w:hAnsi="Times New Roman" w:cs="Times New Roman"/>
          <w:sz w:val="24"/>
          <w:szCs w:val="24"/>
          <w:lang w:eastAsia="zh-TW"/>
        </w:rPr>
        <w:t xml:space="preserve"> intra prediction</w:t>
      </w:r>
      <w:r w:rsidR="00DA79CE">
        <w:rPr>
          <w:rFonts w:ascii="Times New Roman" w:hAnsi="Times New Roman" w:cs="Times New Roman"/>
          <w:sz w:val="24"/>
          <w:szCs w:val="24"/>
          <w:lang w:eastAsia="zh-TW"/>
        </w:rPr>
        <w:t xml:space="preserve">. As a result, </w:t>
      </w:r>
      <w:r w:rsidR="00714919" w:rsidRPr="00714919">
        <w:rPr>
          <w:rFonts w:ascii="Times New Roman" w:hAnsi="Times New Roman" w:cs="Times New Roman"/>
          <w:sz w:val="24"/>
          <w:szCs w:val="24"/>
          <w:lang w:eastAsia="zh-TW"/>
        </w:rPr>
        <w:t>the remaining modes can be represented by fix</w:t>
      </w:r>
      <w:r w:rsidR="001A17A1">
        <w:rPr>
          <w:rFonts w:ascii="Times New Roman" w:hAnsi="Times New Roman" w:cs="Times New Roman"/>
          <w:sz w:val="24"/>
          <w:szCs w:val="24"/>
          <w:lang w:eastAsia="zh-TW"/>
        </w:rPr>
        <w:t>ed</w:t>
      </w:r>
      <w:r w:rsidR="00714919" w:rsidRPr="00714919">
        <w:rPr>
          <w:rFonts w:ascii="Times New Roman" w:hAnsi="Times New Roman" w:cs="Times New Roman"/>
          <w:sz w:val="24"/>
          <w:szCs w:val="24"/>
          <w:lang w:eastAsia="zh-TW"/>
        </w:rPr>
        <w:t xml:space="preserve"> length code words.</w:t>
      </w:r>
      <w:r w:rsidR="00714919">
        <w:rPr>
          <w:rFonts w:ascii="Times New Roman" w:hAnsi="Times New Roman" w:cs="Times New Roman"/>
          <w:sz w:val="24"/>
          <w:szCs w:val="24"/>
          <w:lang w:eastAsia="zh-TW"/>
        </w:rPr>
        <w:t xml:space="preserve"> </w:t>
      </w:r>
      <w:r w:rsidR="004F435E" w:rsidRPr="004F435E">
        <w:rPr>
          <w:rFonts w:ascii="Times New Roman" w:hAnsi="Times New Roman" w:cs="Times New Roman"/>
          <w:sz w:val="24"/>
          <w:szCs w:val="24"/>
          <w:lang w:eastAsia="zh-TW"/>
        </w:rPr>
        <w:t xml:space="preserve">By integrating method 2 in HM5.0, experimental results report average 0.0% BD-rate </w:t>
      </w:r>
      <w:r w:rsidR="005E31D0">
        <w:rPr>
          <w:rFonts w:ascii="Times New Roman" w:hAnsi="Times New Roman" w:cs="Times New Roman"/>
          <w:sz w:val="24"/>
          <w:szCs w:val="24"/>
          <w:lang w:eastAsia="zh-TW"/>
        </w:rPr>
        <w:t>change</w:t>
      </w:r>
      <w:r w:rsidR="004F435E" w:rsidRPr="004F435E">
        <w:rPr>
          <w:rFonts w:ascii="Times New Roman" w:hAnsi="Times New Roman" w:cs="Times New Roman"/>
          <w:sz w:val="24"/>
          <w:szCs w:val="24"/>
          <w:lang w:eastAsia="zh-TW"/>
        </w:rPr>
        <w:t xml:space="preserve"> for All Intra HE and All Intra LC. The encoding and decoding time </w:t>
      </w:r>
      <w:r w:rsidR="00D36A7F">
        <w:rPr>
          <w:rFonts w:ascii="Times New Roman" w:hAnsi="Times New Roman" w:cs="Times New Roman" w:hint="eastAsia"/>
          <w:sz w:val="24"/>
          <w:szCs w:val="24"/>
        </w:rPr>
        <w:t xml:space="preserve">are </w:t>
      </w:r>
      <w:r w:rsidR="00A14F51">
        <w:rPr>
          <w:rFonts w:ascii="Times New Roman" w:hAnsi="Times New Roman" w:cs="Times New Roman" w:hint="eastAsia"/>
          <w:sz w:val="24"/>
          <w:szCs w:val="24"/>
        </w:rPr>
        <w:t xml:space="preserve">almost the same </w:t>
      </w:r>
      <w:r w:rsidR="001D0366">
        <w:rPr>
          <w:rFonts w:ascii="Times New Roman" w:hAnsi="Times New Roman" w:cs="Times New Roman" w:hint="eastAsia"/>
          <w:sz w:val="24"/>
          <w:szCs w:val="24"/>
        </w:rPr>
        <w:t>as</w:t>
      </w:r>
      <w:r w:rsidR="004F435E" w:rsidRPr="004F435E">
        <w:rPr>
          <w:rFonts w:ascii="Times New Roman" w:hAnsi="Times New Roman" w:cs="Times New Roman"/>
          <w:sz w:val="24"/>
          <w:szCs w:val="24"/>
          <w:lang w:eastAsia="zh-TW"/>
        </w:rPr>
        <w:t xml:space="preserve"> HM5.0.</w:t>
      </w:r>
    </w:p>
    <w:bookmarkEnd w:id="1"/>
    <w:p w:rsidR="004F435E" w:rsidRDefault="004F435E" w:rsidP="0054087E">
      <w:pPr>
        <w:pStyle w:val="PlainText"/>
        <w:jc w:val="both"/>
        <w:rPr>
          <w:lang w:eastAsia="zh-TW"/>
        </w:rPr>
      </w:pPr>
    </w:p>
    <w:p w:rsidR="004F435E" w:rsidRDefault="004F435E" w:rsidP="0054087E">
      <w:pPr>
        <w:pStyle w:val="PlainText"/>
        <w:jc w:val="both"/>
        <w:rPr>
          <w:rFonts w:ascii="Times New Roman" w:hAnsi="Times New Roman" w:cs="Times New Roman"/>
          <w:sz w:val="24"/>
          <w:szCs w:val="24"/>
          <w:lang w:eastAsia="zh-TW"/>
        </w:rPr>
      </w:pPr>
    </w:p>
    <w:bookmarkEnd w:id="2"/>
    <w:bookmarkEnd w:id="3"/>
    <w:p w:rsidR="00C35A96" w:rsidRDefault="00C35A96" w:rsidP="00C35A96">
      <w:pPr>
        <w:pStyle w:val="StyleHeading1Justified"/>
        <w:numPr>
          <w:ilvl w:val="0"/>
          <w:numId w:val="14"/>
        </w:numPr>
        <w:ind w:left="360" w:hanging="360"/>
        <w:textAlignment w:val="auto"/>
        <w:rPr>
          <w:rFonts w:hint="eastAsia"/>
        </w:rPr>
      </w:pPr>
      <w:r>
        <w:t>Introduction</w:t>
      </w:r>
    </w:p>
    <w:p w:rsidR="00914DB9" w:rsidRDefault="00914DB9" w:rsidP="00914DB9">
      <w:pPr>
        <w:jc w:val="both"/>
      </w:pPr>
      <w:r w:rsidRPr="00914DB9">
        <w:t xml:space="preserve">In </w:t>
      </w:r>
      <w:r w:rsidR="007A7FAD">
        <w:t>HM5</w:t>
      </w:r>
      <w:r w:rsidRPr="00914DB9">
        <w:t xml:space="preserve">, the PU size can be 64x64, 32x32, 16x16, 8x8 and 4x4.for 4x4 PU, 18 prediction modes can be selected; for 32x32 PU, 16x16 PU and 8x8 PU, 35 prediction modes can be selected. Among the 35 modes, 33 are directional prediction modes as illustrated in Fig.1. In order to achieve better compression efficiency, a most-probable-modes (MPM) based scheme is used to encode the mode syntax. Simply speaking, the prediction mode of the top neighbor PU of current PU and the prediction mode of the left neighbor PU of current PU are selected as the two most probable modes. If they are same or one is not available, another mode (Planar or DC mode) is added as the second most probable mode. If the prediction mode of the current PU is the same as either of the most probable modes, a shorter code word is used to encode the current mode. Otherwise, a longer code word is used. </w:t>
      </w:r>
    </w:p>
    <w:p w:rsidR="00914DB9" w:rsidRDefault="00914DB9" w:rsidP="00914DB9">
      <w:pPr>
        <w:jc w:val="both"/>
      </w:pPr>
    </w:p>
    <w:p w:rsidR="00914DB9" w:rsidRDefault="00914DB9" w:rsidP="00914DB9">
      <w:pPr>
        <w:jc w:val="both"/>
      </w:pPr>
      <w:r>
        <w:t>For 4x4 PU, 18 prediction modes can be selected. Besides the DC and PLANAR mode, the directions highlighted by blue circle are selected as the prediction candidates. Apparently, the direction highlighted by red circle is missing. The full directional coverage cannot be obtained. For 32x32 PU, 16x16 PU and 8x8 PU, 35 prediction modes can be selected. Besides of the two MPM, there are 33 remaining modes exist. In order to code these 33 modes, at least six bins (bits) have to be used. Since five bins (bits) are enough to code 32 modes, use six bins (bits) to code 33 modes is not an optimal solution.</w:t>
      </w:r>
    </w:p>
    <w:p w:rsidR="00914DB9" w:rsidRPr="00914DB9" w:rsidRDefault="00914DB9" w:rsidP="00914DB9">
      <w:pPr>
        <w:jc w:val="both"/>
      </w:pPr>
    </w:p>
    <w:p w:rsidR="00914DB9" w:rsidRPr="00914DB9" w:rsidRDefault="00EF5BC4" w:rsidP="00914DB9">
      <w:pPr>
        <w:jc w:val="center"/>
      </w:pPr>
      <w:r>
        <w:rPr>
          <w:noProof/>
        </w:rPr>
        <w:lastRenderedPageBreak/>
        <w:pict>
          <v:shapetype id="_x0000_t202" coordsize="21600,21600" o:spt="202" path="m,l,21600r21600,l21600,xe">
            <v:stroke joinstyle="miter"/>
            <v:path gradientshapeok="t" o:connecttype="rect"/>
          </v:shapetype>
          <v:shape id="_x0000_s1088" type="#_x0000_t202" style="position:absolute;left:0;text-align:left;margin-left:162pt;margin-top:255.15pt;width:68.2pt;height:18pt;z-index:251660800" strokecolor="white">
            <v:textbox>
              <w:txbxContent>
                <w:p w:rsidR="002909FE" w:rsidRDefault="002909FE">
                  <w:r>
                    <w:t>Mode 34</w:t>
                  </w:r>
                </w:p>
              </w:txbxContent>
            </v:textbox>
          </v:shape>
        </w:pict>
      </w:r>
      <w:r>
        <w:rPr>
          <w:noProof/>
        </w:rPr>
        <w:pict>
          <v:shapetype id="_x0000_t32" coordsize="21600,21600" o:spt="32" o:oned="t" path="m,l21600,21600e" filled="f">
            <v:path arrowok="t" fillok="f" o:connecttype="none"/>
            <o:lock v:ext="edit" shapetype="t"/>
          </v:shapetype>
          <v:shape id="_x0000_s1087" type="#_x0000_t32" style="position:absolute;left:0;text-align:left;margin-left:64.4pt;margin-top:266.55pt;width:90.85pt;height:0;z-index:251659776" o:connectortype="straight">
            <v:stroke endarrow="block"/>
          </v:shape>
        </w:pict>
      </w:r>
      <w:r>
        <w:pict>
          <v:group id="_x0000_s1050" style="position:absolute;left:0;text-align:left;margin-left:64.4pt;margin-top:2pt;width:343.8pt;height:296.8pt;z-index:251657728" coordorigin="2758,9211" coordsize="6497,5393">
            <v:oval id="_x0000_s1051" style="position:absolute;left:5920;top:9211;width:162;height:161" strokecolor="#03c" strokeweight="1.25pt">
              <v:fill opacity="0"/>
            </v:oval>
            <v:oval id="_x0000_s1052" style="position:absolute;left:2758;top:13533;width:162;height:161" strokecolor="#c0504d" strokeweight="1.5pt">
              <v:fill opacity="0"/>
            </v:oval>
            <v:oval id="_x0000_s1053" style="position:absolute;left:2758;top:11805;width:162;height:161" strokecolor="#03c" strokeweight="1.25pt">
              <v:fill opacity="0"/>
            </v:oval>
            <v:oval id="_x0000_s1054" style="position:absolute;left:2758;top:14443;width:162;height:161" strokecolor="#03c" strokeweight="1.25pt">
              <v:fill opacity="0"/>
            </v:oval>
            <v:oval id="_x0000_s1055" style="position:absolute;left:2758;top:12865;width:162;height:161" strokecolor="#03c" strokeweight="1.25pt">
              <v:fill opacity="0"/>
            </v:oval>
            <v:oval id="_x0000_s1056" style="position:absolute;left:2758;top:12220;width:162;height:161" strokecolor="#03c" strokeweight="1.25pt">
              <v:fill opacity="0"/>
            </v:oval>
            <v:oval id="_x0000_s1057" style="position:absolute;left:2758;top:11414;width:162;height:161" strokecolor="#03c" strokeweight="1.25pt">
              <v:fill opacity="0"/>
            </v:oval>
            <v:oval id="_x0000_s1058" style="position:absolute;left:2758;top:10734;width:162;height:161" strokecolor="#03c" strokeweight="1.25pt">
              <v:fill opacity="0"/>
            </v:oval>
            <v:oval id="_x0000_s1059" style="position:absolute;left:2758;top:10089;width:162;height:161" strokecolor="#03c" strokeweight="1.25pt">
              <v:fill opacity="0"/>
            </v:oval>
            <v:oval id="_x0000_s1060" style="position:absolute;left:2758;top:9211;width:162;height:161" strokecolor="#03c" strokeweight="1.25pt">
              <v:fill opacity="0"/>
            </v:oval>
            <v:oval id="_x0000_s1061" style="position:absolute;left:3825;top:9211;width:162;height:161" strokecolor="#03c" strokeweight="1.25pt">
              <v:fill opacity="0"/>
            </v:oval>
            <v:oval id="_x0000_s1062" style="position:absolute;left:4631;top:9211;width:162;height:161" strokecolor="#03c" strokeweight="1.25pt">
              <v:fill opacity="0"/>
            </v:oval>
            <v:oval id="_x0000_s1063" style="position:absolute;left:5414;top:9211;width:162;height:161" strokecolor="#03c" strokeweight="1.25pt">
              <v:fill opacity="0"/>
            </v:oval>
            <v:oval id="_x0000_s1064" style="position:absolute;left:9093;top:9211;width:162;height:161" strokecolor="#03c" strokeweight="1.25pt">
              <v:fill opacity="0"/>
            </v:oval>
            <v:oval id="_x0000_s1065" style="position:absolute;left:7994;top:9211;width:162;height:161" strokecolor="#03c" strokeweight="1.25pt">
              <v:fill opacity="0"/>
            </v:oval>
            <v:oval id="_x0000_s1066" style="position:absolute;left:7205;top:9211;width:162;height:161" strokecolor="#03c" strokeweight="1.25pt">
              <v:fill opacity="0"/>
            </v:oval>
            <v:oval id="_x0000_s1067" style="position:absolute;left:6417;top:9211;width:162;height:161" strokecolor="#03c" strokeweight="1.25pt">
              <v:fill opacity="0"/>
            </v:oval>
          </v:group>
        </w:pict>
      </w:r>
      <w:r w:rsidR="00DF5403">
        <w:rPr>
          <w:noProof/>
        </w:rPr>
        <w:drawing>
          <wp:inline distT="0" distB="0" distL="0" distR="0">
            <wp:extent cx="4389120" cy="378206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4389120" cy="3782060"/>
                    </a:xfrm>
                    <a:prstGeom prst="rect">
                      <a:avLst/>
                    </a:prstGeom>
                    <a:noFill/>
                    <a:ln w="9525">
                      <a:noFill/>
                      <a:miter lim="800000"/>
                      <a:headEnd/>
                      <a:tailEnd/>
                    </a:ln>
                  </pic:spPr>
                </pic:pic>
              </a:graphicData>
            </a:graphic>
          </wp:inline>
        </w:drawing>
      </w:r>
    </w:p>
    <w:p w:rsidR="00914DB9" w:rsidRPr="00914DB9" w:rsidRDefault="00EF5BC4" w:rsidP="00914DB9">
      <w:pPr>
        <w:jc w:val="both"/>
      </w:pPr>
      <w:r>
        <w:pict>
          <v:shape id="_x0000_s1068" type="#_x0000_t202" style="position:absolute;left:0;text-align:left;margin-left:132.9pt;margin-top:9.4pt;width:184.9pt;height:20.15pt;z-index:251658752;v-text-anchor:middle" stroked="f">
            <v:textbox style="mso-next-textbox:#_x0000_s1068" inset="0,0,0,0">
              <w:txbxContent>
                <w:p w:rsidR="002909FE" w:rsidRPr="00914DB9" w:rsidRDefault="002909FE" w:rsidP="00914DB9">
                  <w:r w:rsidRPr="00914DB9">
                    <w:t xml:space="preserve">Figure 1. Directional Intra Prediction </w:t>
                  </w:r>
                </w:p>
              </w:txbxContent>
            </v:textbox>
          </v:shape>
        </w:pict>
      </w:r>
    </w:p>
    <w:p w:rsidR="00914DB9" w:rsidRDefault="00914DB9" w:rsidP="00914DB9">
      <w:pPr>
        <w:jc w:val="both"/>
      </w:pPr>
    </w:p>
    <w:p w:rsidR="00914DB9" w:rsidRDefault="00914DB9" w:rsidP="00914DB9">
      <w:pPr>
        <w:jc w:val="both"/>
      </w:pPr>
    </w:p>
    <w:p w:rsidR="00832F98" w:rsidRDefault="00B7649F" w:rsidP="00832F98">
      <w:pPr>
        <w:pStyle w:val="Heading1"/>
        <w:tabs>
          <w:tab w:val="clear" w:pos="720"/>
        </w:tabs>
        <w:ind w:left="432" w:hanging="432"/>
        <w:jc w:val="both"/>
        <w:rPr>
          <w:lang w:val="en-US" w:eastAsia="ja-JP"/>
        </w:rPr>
      </w:pPr>
      <w:r>
        <w:rPr>
          <w:lang w:eastAsia="ja-JP"/>
        </w:rPr>
        <w:t>Proposed Methods</w:t>
      </w:r>
    </w:p>
    <w:p w:rsidR="00832F98" w:rsidRDefault="00832F98" w:rsidP="00832F98">
      <w:pPr>
        <w:pStyle w:val="Heading2"/>
      </w:pPr>
      <w:bookmarkStart w:id="8" w:name="OLE_LINK7"/>
      <w:bookmarkStart w:id="9" w:name="OLE_LINK8"/>
      <w:r>
        <w:rPr>
          <w:lang w:val="en-US"/>
        </w:rPr>
        <w:t xml:space="preserve">Proposed </w:t>
      </w:r>
      <w:r>
        <w:t>method 1</w:t>
      </w:r>
    </w:p>
    <w:bookmarkEnd w:id="8"/>
    <w:bookmarkEnd w:id="9"/>
    <w:p w:rsidR="00155FA4" w:rsidRDefault="00E44C54" w:rsidP="00C35A96">
      <w:pPr>
        <w:jc w:val="both"/>
      </w:pPr>
      <w:r w:rsidRPr="00E44C54">
        <w:t>In method</w:t>
      </w:r>
      <w:r w:rsidR="00C4655D">
        <w:t xml:space="preserve"> </w:t>
      </w:r>
      <w:r w:rsidRPr="00E44C54">
        <w:t>1, the amount of candidate modes is selected to have a full directional coverage with 19 candidates instead of the 18 candidate modes (with one direction missing) in the current HEVC for 4x4 PU.</w:t>
      </w:r>
      <w:r>
        <w:t xml:space="preserve"> </w:t>
      </w:r>
      <w:bookmarkStart w:id="10" w:name="OLE_LINK70"/>
      <w:r w:rsidRPr="00E44C54">
        <w:t>The 19 candidates include DC, PLANAR, the 16 directional modes highlighted by blue circle and the directional mode highlighted by red circle. By using the current mode ordering method in HEVC, MODE 0~18 are selected as the candidates.</w:t>
      </w:r>
      <w:bookmarkEnd w:id="10"/>
      <w:r>
        <w:t xml:space="preserve"> </w:t>
      </w:r>
      <w:r w:rsidRPr="00E44C54">
        <w:t>For all PUs, 3 MPMs are selected instead of 2 MPMs in the current HEVC</w:t>
      </w:r>
      <w:r>
        <w:t>.</w:t>
      </w:r>
      <w:r w:rsidR="00155FA4">
        <w:t xml:space="preserve"> </w:t>
      </w:r>
    </w:p>
    <w:p w:rsidR="00155FA4" w:rsidRDefault="00155FA4" w:rsidP="00C35A96">
      <w:pPr>
        <w:jc w:val="both"/>
      </w:pPr>
    </w:p>
    <w:p w:rsidR="00155FA4" w:rsidRDefault="00155FA4" w:rsidP="00C35A96">
      <w:pPr>
        <w:jc w:val="both"/>
      </w:pPr>
      <w:r w:rsidRPr="00155FA4">
        <w:t>If the top neighbor and left neighbor of the current PU have different mode, the mode with smaller order is selected as the first MPM and the other mode is selected as the second MPM. The third MPM is selected by the following method.</w:t>
      </w:r>
      <w:r>
        <w:t xml:space="preserve"> </w:t>
      </w:r>
    </w:p>
    <w:p w:rsidR="00155FA4" w:rsidRPr="00155FA4" w:rsidRDefault="00155FA4" w:rsidP="00155FA4">
      <w:pPr>
        <w:pStyle w:val="ListParagraph"/>
        <w:numPr>
          <w:ilvl w:val="0"/>
          <w:numId w:val="18"/>
        </w:numPr>
        <w:ind w:leftChars="0"/>
        <w:jc w:val="both"/>
      </w:pPr>
      <w:r w:rsidRPr="00155FA4">
        <w:t>If none of first and second MPMs is PLANAR, PLANAR is selected as third MPM. Otherwise, if none of first and second MPMs is DC, DC is selected as third MPM. Otherwise, VERTICAL is selected as third MPM.</w:t>
      </w:r>
    </w:p>
    <w:p w:rsidR="00155FA4" w:rsidRPr="00155FA4" w:rsidRDefault="00155FA4" w:rsidP="00C35A96">
      <w:pPr>
        <w:jc w:val="both"/>
      </w:pPr>
    </w:p>
    <w:p w:rsidR="00AD112C" w:rsidRDefault="00155FA4" w:rsidP="00C35A96">
      <w:pPr>
        <w:jc w:val="both"/>
      </w:pPr>
      <w:r w:rsidRPr="00155FA4">
        <w:t xml:space="preserve">If the top neighbor and left neighbor of the current PU </w:t>
      </w:r>
      <w:r>
        <w:t>use</w:t>
      </w:r>
      <w:r w:rsidRPr="00155FA4">
        <w:t xml:space="preserve"> same mode, it is selected as the first MPM. The second </w:t>
      </w:r>
      <w:r>
        <w:t xml:space="preserve">(Pred[1]) </w:t>
      </w:r>
      <w:r w:rsidRPr="00155FA4">
        <w:t xml:space="preserve">and third </w:t>
      </w:r>
      <w:r>
        <w:t xml:space="preserve">(Pred[2]) </w:t>
      </w:r>
      <w:r w:rsidRPr="00155FA4">
        <w:t xml:space="preserve">MPM </w:t>
      </w:r>
      <w:r w:rsidR="00AD112C">
        <w:t xml:space="preserve">can be selected by two procedures. </w:t>
      </w:r>
      <w:bookmarkStart w:id="11" w:name="OLE_LINK78"/>
      <w:r w:rsidR="00AD112C">
        <w:t>The procedure 1 is described as following.</w:t>
      </w:r>
    </w:p>
    <w:p w:rsidR="00AD112C" w:rsidRPr="00AD112C" w:rsidRDefault="00AD112C" w:rsidP="00AD112C">
      <w:pPr>
        <w:pStyle w:val="ListParagraph"/>
        <w:numPr>
          <w:ilvl w:val="0"/>
          <w:numId w:val="19"/>
        </w:numPr>
        <w:ind w:leftChars="0"/>
        <w:jc w:val="both"/>
      </w:pPr>
      <w:bookmarkStart w:id="12" w:name="OLE_LINK76"/>
      <w:bookmarkStart w:id="13" w:name="OLE_LINK10"/>
      <w:bookmarkEnd w:id="11"/>
      <w:r w:rsidRPr="00AD112C">
        <w:t xml:space="preserve">If the first MPM </w:t>
      </w:r>
      <w:bookmarkEnd w:id="12"/>
      <w:r w:rsidRPr="00AD112C">
        <w:t xml:space="preserve">is </w:t>
      </w:r>
      <w:bookmarkStart w:id="14" w:name="OLE_LINK11"/>
      <w:r w:rsidRPr="00AD112C">
        <w:t>PLANAR</w:t>
      </w:r>
      <w:bookmarkEnd w:id="14"/>
      <w:r w:rsidRPr="00AD112C">
        <w:t xml:space="preserve">, DC </w:t>
      </w:r>
      <w:r w:rsidR="0072640D">
        <w:t xml:space="preserve">and VERTICAL </w:t>
      </w:r>
      <w:bookmarkStart w:id="15" w:name="OLE_LINK3"/>
      <w:bookmarkStart w:id="16" w:name="OLE_LINK4"/>
      <w:r w:rsidR="0072640D">
        <w:t>are</w:t>
      </w:r>
      <w:r w:rsidRPr="00AD112C">
        <w:t xml:space="preserve"> </w:t>
      </w:r>
      <w:bookmarkEnd w:id="13"/>
      <w:r w:rsidR="0072640D">
        <w:t xml:space="preserve">used </w:t>
      </w:r>
      <w:r>
        <w:t xml:space="preserve">as </w:t>
      </w:r>
      <w:r w:rsidR="0072640D">
        <w:t>the other</w:t>
      </w:r>
      <w:r>
        <w:t xml:space="preserve"> </w:t>
      </w:r>
      <w:r w:rsidR="0072640D">
        <w:t xml:space="preserve">two </w:t>
      </w:r>
      <w:r>
        <w:t>MPM</w:t>
      </w:r>
      <w:r w:rsidR="0072640D">
        <w:t>s</w:t>
      </w:r>
      <w:r>
        <w:t>.</w:t>
      </w:r>
      <w:bookmarkEnd w:id="15"/>
      <w:bookmarkEnd w:id="16"/>
    </w:p>
    <w:p w:rsidR="00AD112C" w:rsidRDefault="00AD112C" w:rsidP="00AD112C">
      <w:pPr>
        <w:pStyle w:val="ListParagraph"/>
        <w:numPr>
          <w:ilvl w:val="0"/>
          <w:numId w:val="19"/>
        </w:numPr>
        <w:ind w:leftChars="0"/>
        <w:jc w:val="both"/>
      </w:pPr>
      <w:r w:rsidRPr="00AD112C">
        <w:t xml:space="preserve">If the first MPM is DC, </w:t>
      </w:r>
      <w:bookmarkStart w:id="17" w:name="OLE_LINK77"/>
      <w:r w:rsidRPr="00AD112C">
        <w:t>PLANAR and VE</w:t>
      </w:r>
      <w:r>
        <w:t xml:space="preserve">RTICAL </w:t>
      </w:r>
      <w:bookmarkStart w:id="18" w:name="OLE_LINK5"/>
      <w:bookmarkStart w:id="19" w:name="OLE_LINK6"/>
      <w:bookmarkEnd w:id="17"/>
      <w:r w:rsidR="0072640D">
        <w:t>are used as the other two MPMs.</w:t>
      </w:r>
      <w:bookmarkEnd w:id="18"/>
      <w:bookmarkEnd w:id="19"/>
    </w:p>
    <w:p w:rsidR="00AD112C" w:rsidRPr="0072640D" w:rsidRDefault="00AD112C" w:rsidP="0072640D">
      <w:pPr>
        <w:pStyle w:val="ListParagraph"/>
        <w:numPr>
          <w:ilvl w:val="0"/>
          <w:numId w:val="19"/>
        </w:numPr>
        <w:ind w:leftChars="0"/>
        <w:jc w:val="both"/>
        <w:rPr>
          <w:szCs w:val="22"/>
        </w:rPr>
      </w:pPr>
      <w:r>
        <w:t xml:space="preserve">If the first MPM is a directional mode, PLANAR and </w:t>
      </w:r>
      <w:r w:rsidR="002F1048">
        <w:t>DC</w:t>
      </w:r>
      <w:r>
        <w:t xml:space="preserve"> </w:t>
      </w:r>
      <w:r w:rsidR="0072640D">
        <w:t>are used as the other two MPMs.</w:t>
      </w:r>
      <w:r>
        <w:t xml:space="preserve"> </w:t>
      </w:r>
    </w:p>
    <w:p w:rsidR="00AD112C" w:rsidRPr="00AD112C" w:rsidRDefault="00AD112C" w:rsidP="00AD112C">
      <w:pPr>
        <w:jc w:val="both"/>
        <w:rPr>
          <w:szCs w:val="22"/>
        </w:rPr>
      </w:pPr>
    </w:p>
    <w:p w:rsidR="00C0300A" w:rsidRPr="00AD112C" w:rsidRDefault="00AD112C" w:rsidP="00AD112C">
      <w:pPr>
        <w:jc w:val="both"/>
        <w:rPr>
          <w:szCs w:val="22"/>
        </w:rPr>
      </w:pPr>
      <w:r>
        <w:lastRenderedPageBreak/>
        <w:t>The procedure 2 is based on the reasoning of utilizing</w:t>
      </w:r>
      <w:r w:rsidR="00155FA4" w:rsidRPr="00155FA4">
        <w:t xml:space="preserve"> </w:t>
      </w:r>
      <w:r w:rsidR="00155FA4">
        <w:t xml:space="preserve">the immediate left and right neighbors of the first MPM as </w:t>
      </w:r>
      <w:r>
        <w:t xml:space="preserve">the second and third MPM. The mode </w:t>
      </w:r>
      <w:r w:rsidR="001F227D">
        <w:t>neighboring relationship is</w:t>
      </w:r>
      <w:r>
        <w:t xml:space="preserve"> </w:t>
      </w:r>
      <w:r w:rsidR="00155FA4">
        <w:t>illustrated in Figure 1</w:t>
      </w:r>
      <w:r w:rsidR="00155FA4" w:rsidRPr="00155FA4">
        <w:t>.</w:t>
      </w:r>
      <w:r w:rsidR="00155FA4">
        <w:t xml:space="preserve"> The actual </w:t>
      </w:r>
      <w:r w:rsidR="00155FA4" w:rsidRPr="00AD112C">
        <w:rPr>
          <w:szCs w:val="22"/>
        </w:rPr>
        <w:t>second and third MPM selection is based on Table 1 and Table 2.</w:t>
      </w:r>
    </w:p>
    <w:p w:rsidR="00346628" w:rsidRDefault="00346628" w:rsidP="00C35A96">
      <w:pPr>
        <w:jc w:val="both"/>
        <w:rPr>
          <w:szCs w:val="22"/>
        </w:rPr>
      </w:pPr>
    </w:p>
    <w:p w:rsidR="00346628" w:rsidRDefault="00E44C54" w:rsidP="00E44C54">
      <w:pPr>
        <w:jc w:val="center"/>
        <w:rPr>
          <w:szCs w:val="22"/>
        </w:rPr>
      </w:pPr>
      <w:bookmarkStart w:id="20" w:name="OLE_LINK68"/>
      <w:r>
        <w:rPr>
          <w:szCs w:val="22"/>
        </w:rPr>
        <w:t xml:space="preserve">Table 1. </w:t>
      </w:r>
      <w:bookmarkStart w:id="21" w:name="OLE_LINK72"/>
      <w:r w:rsidR="00155FA4">
        <w:rPr>
          <w:szCs w:val="22"/>
        </w:rPr>
        <w:t>Second and third MPM</w:t>
      </w:r>
      <w:r>
        <w:rPr>
          <w:szCs w:val="22"/>
        </w:rPr>
        <w:t xml:space="preserve"> </w:t>
      </w:r>
      <w:bookmarkEnd w:id="21"/>
      <w:r>
        <w:rPr>
          <w:szCs w:val="22"/>
        </w:rPr>
        <w:t>selection for 4x4 PU</w:t>
      </w:r>
    </w:p>
    <w:bookmarkEnd w:id="20"/>
    <w:p w:rsidR="00346628" w:rsidRDefault="00346628" w:rsidP="00C35A96">
      <w:pPr>
        <w:jc w:val="both"/>
        <w:rPr>
          <w:szCs w:val="22"/>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52"/>
        <w:gridCol w:w="336"/>
        <w:gridCol w:w="456"/>
        <w:gridCol w:w="456"/>
        <w:gridCol w:w="336"/>
        <w:gridCol w:w="456"/>
        <w:gridCol w:w="456"/>
        <w:gridCol w:w="456"/>
        <w:gridCol w:w="456"/>
        <w:gridCol w:w="456"/>
        <w:gridCol w:w="456"/>
        <w:gridCol w:w="456"/>
        <w:gridCol w:w="456"/>
        <w:gridCol w:w="456"/>
        <w:gridCol w:w="456"/>
        <w:gridCol w:w="456"/>
        <w:gridCol w:w="456"/>
        <w:gridCol w:w="456"/>
        <w:gridCol w:w="456"/>
        <w:gridCol w:w="456"/>
      </w:tblGrid>
      <w:tr w:rsidR="002909FE" w:rsidTr="004017E3">
        <w:trPr>
          <w:jc w:val="center"/>
        </w:trPr>
        <w:tc>
          <w:tcPr>
            <w:tcW w:w="602" w:type="pct"/>
            <w:vAlign w:val="center"/>
          </w:tcPr>
          <w:p w:rsidR="002909FE" w:rsidRPr="004017E3" w:rsidRDefault="00BD425D" w:rsidP="004017E3">
            <w:pPr>
              <w:jc w:val="center"/>
              <w:rPr>
                <w:b/>
                <w:szCs w:val="22"/>
              </w:rPr>
            </w:pPr>
            <w:bookmarkStart w:id="22" w:name="OLE_LINK62"/>
            <w:r w:rsidRPr="004017E3">
              <w:rPr>
                <w:b/>
                <w:szCs w:val="22"/>
              </w:rPr>
              <w:t>MPM</w:t>
            </w:r>
          </w:p>
        </w:tc>
        <w:tc>
          <w:tcPr>
            <w:tcW w:w="175" w:type="pct"/>
            <w:vAlign w:val="center"/>
          </w:tcPr>
          <w:p w:rsidR="002909FE" w:rsidRPr="004017E3" w:rsidRDefault="002909FE" w:rsidP="004017E3">
            <w:pPr>
              <w:jc w:val="center"/>
              <w:rPr>
                <w:b/>
                <w:szCs w:val="22"/>
              </w:rPr>
            </w:pPr>
            <w:r w:rsidRPr="004017E3">
              <w:rPr>
                <w:b/>
                <w:szCs w:val="22"/>
              </w:rPr>
              <w:t>0</w:t>
            </w:r>
          </w:p>
        </w:tc>
        <w:tc>
          <w:tcPr>
            <w:tcW w:w="238" w:type="pct"/>
            <w:vAlign w:val="center"/>
          </w:tcPr>
          <w:p w:rsidR="002909FE" w:rsidRPr="004017E3" w:rsidRDefault="002909FE" w:rsidP="004017E3">
            <w:pPr>
              <w:jc w:val="center"/>
              <w:rPr>
                <w:b/>
                <w:szCs w:val="22"/>
              </w:rPr>
            </w:pPr>
            <w:r w:rsidRPr="004017E3">
              <w:rPr>
                <w:b/>
                <w:szCs w:val="22"/>
              </w:rPr>
              <w:t>1</w:t>
            </w:r>
          </w:p>
        </w:tc>
        <w:tc>
          <w:tcPr>
            <w:tcW w:w="238" w:type="pct"/>
            <w:vAlign w:val="center"/>
          </w:tcPr>
          <w:p w:rsidR="002909FE" w:rsidRPr="004017E3" w:rsidRDefault="002909FE" w:rsidP="004017E3">
            <w:pPr>
              <w:jc w:val="center"/>
              <w:rPr>
                <w:b/>
                <w:szCs w:val="22"/>
              </w:rPr>
            </w:pPr>
            <w:r w:rsidRPr="004017E3">
              <w:rPr>
                <w:b/>
                <w:szCs w:val="22"/>
              </w:rPr>
              <w:t>2</w:t>
            </w:r>
          </w:p>
        </w:tc>
        <w:tc>
          <w:tcPr>
            <w:tcW w:w="175" w:type="pct"/>
            <w:vAlign w:val="center"/>
          </w:tcPr>
          <w:p w:rsidR="002909FE" w:rsidRPr="004017E3" w:rsidRDefault="002909FE" w:rsidP="004017E3">
            <w:pPr>
              <w:jc w:val="center"/>
              <w:rPr>
                <w:b/>
                <w:szCs w:val="22"/>
              </w:rPr>
            </w:pPr>
            <w:r w:rsidRPr="004017E3">
              <w:rPr>
                <w:b/>
                <w:szCs w:val="22"/>
              </w:rPr>
              <w:t>3</w:t>
            </w:r>
          </w:p>
        </w:tc>
        <w:tc>
          <w:tcPr>
            <w:tcW w:w="238" w:type="pct"/>
            <w:vAlign w:val="center"/>
          </w:tcPr>
          <w:p w:rsidR="002909FE" w:rsidRPr="004017E3" w:rsidRDefault="002909FE" w:rsidP="004017E3">
            <w:pPr>
              <w:jc w:val="center"/>
              <w:rPr>
                <w:b/>
                <w:szCs w:val="22"/>
              </w:rPr>
            </w:pPr>
            <w:r w:rsidRPr="004017E3">
              <w:rPr>
                <w:b/>
                <w:szCs w:val="22"/>
              </w:rPr>
              <w:t>4</w:t>
            </w:r>
          </w:p>
        </w:tc>
        <w:tc>
          <w:tcPr>
            <w:tcW w:w="238" w:type="pct"/>
            <w:vAlign w:val="center"/>
          </w:tcPr>
          <w:p w:rsidR="002909FE" w:rsidRPr="004017E3" w:rsidRDefault="002909FE" w:rsidP="004017E3">
            <w:pPr>
              <w:jc w:val="center"/>
              <w:rPr>
                <w:b/>
                <w:szCs w:val="22"/>
              </w:rPr>
            </w:pPr>
            <w:r w:rsidRPr="004017E3">
              <w:rPr>
                <w:b/>
                <w:szCs w:val="22"/>
              </w:rPr>
              <w:t>5</w:t>
            </w:r>
          </w:p>
        </w:tc>
        <w:tc>
          <w:tcPr>
            <w:tcW w:w="238" w:type="pct"/>
            <w:vAlign w:val="center"/>
          </w:tcPr>
          <w:p w:rsidR="002909FE" w:rsidRPr="004017E3" w:rsidRDefault="002909FE" w:rsidP="004017E3">
            <w:pPr>
              <w:jc w:val="center"/>
              <w:rPr>
                <w:b/>
                <w:szCs w:val="22"/>
              </w:rPr>
            </w:pPr>
            <w:r w:rsidRPr="004017E3">
              <w:rPr>
                <w:b/>
                <w:szCs w:val="22"/>
              </w:rPr>
              <w:t>6</w:t>
            </w:r>
          </w:p>
        </w:tc>
        <w:tc>
          <w:tcPr>
            <w:tcW w:w="238" w:type="pct"/>
            <w:vAlign w:val="center"/>
          </w:tcPr>
          <w:p w:rsidR="002909FE" w:rsidRPr="004017E3" w:rsidRDefault="002909FE" w:rsidP="004017E3">
            <w:pPr>
              <w:jc w:val="center"/>
              <w:rPr>
                <w:b/>
                <w:szCs w:val="22"/>
              </w:rPr>
            </w:pPr>
            <w:r w:rsidRPr="004017E3">
              <w:rPr>
                <w:b/>
                <w:szCs w:val="22"/>
              </w:rPr>
              <w:t>7</w:t>
            </w:r>
          </w:p>
        </w:tc>
        <w:tc>
          <w:tcPr>
            <w:tcW w:w="238" w:type="pct"/>
            <w:vAlign w:val="center"/>
          </w:tcPr>
          <w:p w:rsidR="002909FE" w:rsidRPr="004017E3" w:rsidRDefault="002909FE" w:rsidP="004017E3">
            <w:pPr>
              <w:jc w:val="center"/>
              <w:rPr>
                <w:b/>
                <w:szCs w:val="22"/>
              </w:rPr>
            </w:pPr>
            <w:r w:rsidRPr="004017E3">
              <w:rPr>
                <w:b/>
                <w:szCs w:val="22"/>
              </w:rPr>
              <w:t>8</w:t>
            </w:r>
          </w:p>
        </w:tc>
        <w:tc>
          <w:tcPr>
            <w:tcW w:w="238" w:type="pct"/>
            <w:vAlign w:val="center"/>
          </w:tcPr>
          <w:p w:rsidR="002909FE" w:rsidRPr="004017E3" w:rsidRDefault="002909FE" w:rsidP="004017E3">
            <w:pPr>
              <w:jc w:val="center"/>
              <w:rPr>
                <w:b/>
                <w:szCs w:val="22"/>
              </w:rPr>
            </w:pPr>
            <w:r w:rsidRPr="004017E3">
              <w:rPr>
                <w:b/>
                <w:szCs w:val="22"/>
              </w:rPr>
              <w:t>9</w:t>
            </w:r>
          </w:p>
        </w:tc>
        <w:tc>
          <w:tcPr>
            <w:tcW w:w="238" w:type="pct"/>
            <w:vAlign w:val="center"/>
          </w:tcPr>
          <w:p w:rsidR="002909FE" w:rsidRPr="004017E3" w:rsidRDefault="002909FE" w:rsidP="004017E3">
            <w:pPr>
              <w:jc w:val="center"/>
              <w:rPr>
                <w:b/>
                <w:szCs w:val="22"/>
              </w:rPr>
            </w:pPr>
            <w:r w:rsidRPr="004017E3">
              <w:rPr>
                <w:b/>
                <w:szCs w:val="22"/>
              </w:rPr>
              <w:t>10</w:t>
            </w:r>
          </w:p>
        </w:tc>
        <w:tc>
          <w:tcPr>
            <w:tcW w:w="238" w:type="pct"/>
            <w:vAlign w:val="center"/>
          </w:tcPr>
          <w:p w:rsidR="002909FE" w:rsidRPr="004017E3" w:rsidRDefault="002909FE" w:rsidP="004017E3">
            <w:pPr>
              <w:jc w:val="center"/>
              <w:rPr>
                <w:b/>
                <w:szCs w:val="22"/>
              </w:rPr>
            </w:pPr>
            <w:r w:rsidRPr="004017E3">
              <w:rPr>
                <w:b/>
                <w:szCs w:val="22"/>
              </w:rPr>
              <w:t>11</w:t>
            </w:r>
          </w:p>
        </w:tc>
        <w:tc>
          <w:tcPr>
            <w:tcW w:w="238" w:type="pct"/>
            <w:vAlign w:val="center"/>
          </w:tcPr>
          <w:p w:rsidR="002909FE" w:rsidRPr="004017E3" w:rsidRDefault="002909FE" w:rsidP="004017E3">
            <w:pPr>
              <w:jc w:val="center"/>
              <w:rPr>
                <w:b/>
                <w:szCs w:val="22"/>
              </w:rPr>
            </w:pPr>
            <w:r w:rsidRPr="004017E3">
              <w:rPr>
                <w:b/>
                <w:szCs w:val="22"/>
              </w:rPr>
              <w:t>12</w:t>
            </w:r>
          </w:p>
        </w:tc>
        <w:tc>
          <w:tcPr>
            <w:tcW w:w="238" w:type="pct"/>
            <w:vAlign w:val="center"/>
          </w:tcPr>
          <w:p w:rsidR="002909FE" w:rsidRPr="004017E3" w:rsidRDefault="002909FE" w:rsidP="004017E3">
            <w:pPr>
              <w:jc w:val="center"/>
              <w:rPr>
                <w:b/>
                <w:szCs w:val="22"/>
              </w:rPr>
            </w:pPr>
            <w:r w:rsidRPr="004017E3">
              <w:rPr>
                <w:b/>
                <w:szCs w:val="22"/>
              </w:rPr>
              <w:t>13</w:t>
            </w:r>
          </w:p>
        </w:tc>
        <w:tc>
          <w:tcPr>
            <w:tcW w:w="238" w:type="pct"/>
            <w:vAlign w:val="center"/>
          </w:tcPr>
          <w:p w:rsidR="004A2DA2" w:rsidRPr="004017E3" w:rsidRDefault="002909FE" w:rsidP="00907E8D">
            <w:pPr>
              <w:jc w:val="center"/>
              <w:rPr>
                <w:b/>
                <w:szCs w:val="22"/>
              </w:rPr>
            </w:pPr>
            <w:r w:rsidRPr="004017E3">
              <w:rPr>
                <w:b/>
                <w:szCs w:val="22"/>
              </w:rPr>
              <w:t>14</w:t>
            </w:r>
          </w:p>
        </w:tc>
        <w:tc>
          <w:tcPr>
            <w:tcW w:w="238" w:type="pct"/>
            <w:vAlign w:val="center"/>
          </w:tcPr>
          <w:p w:rsidR="002909FE" w:rsidRPr="004017E3" w:rsidRDefault="002909FE" w:rsidP="004017E3">
            <w:pPr>
              <w:jc w:val="center"/>
              <w:rPr>
                <w:b/>
                <w:szCs w:val="22"/>
              </w:rPr>
            </w:pPr>
            <w:r w:rsidRPr="004017E3">
              <w:rPr>
                <w:b/>
                <w:szCs w:val="22"/>
              </w:rPr>
              <w:t>15</w:t>
            </w:r>
          </w:p>
        </w:tc>
        <w:tc>
          <w:tcPr>
            <w:tcW w:w="238" w:type="pct"/>
            <w:vAlign w:val="center"/>
          </w:tcPr>
          <w:p w:rsidR="002909FE" w:rsidRPr="004017E3" w:rsidRDefault="002909FE" w:rsidP="004017E3">
            <w:pPr>
              <w:jc w:val="center"/>
              <w:rPr>
                <w:b/>
                <w:szCs w:val="22"/>
              </w:rPr>
            </w:pPr>
            <w:r w:rsidRPr="004017E3">
              <w:rPr>
                <w:b/>
                <w:szCs w:val="22"/>
              </w:rPr>
              <w:t>16</w:t>
            </w:r>
          </w:p>
        </w:tc>
        <w:tc>
          <w:tcPr>
            <w:tcW w:w="238" w:type="pct"/>
            <w:vAlign w:val="center"/>
          </w:tcPr>
          <w:p w:rsidR="002909FE" w:rsidRPr="004017E3" w:rsidRDefault="002909FE" w:rsidP="004017E3">
            <w:pPr>
              <w:jc w:val="center"/>
              <w:rPr>
                <w:b/>
                <w:szCs w:val="22"/>
              </w:rPr>
            </w:pPr>
            <w:r w:rsidRPr="004017E3">
              <w:rPr>
                <w:b/>
                <w:szCs w:val="22"/>
              </w:rPr>
              <w:t>17</w:t>
            </w:r>
          </w:p>
        </w:tc>
        <w:tc>
          <w:tcPr>
            <w:tcW w:w="238" w:type="pct"/>
          </w:tcPr>
          <w:p w:rsidR="002909FE" w:rsidRPr="004017E3" w:rsidRDefault="002909FE" w:rsidP="004017E3">
            <w:pPr>
              <w:jc w:val="center"/>
              <w:rPr>
                <w:b/>
                <w:szCs w:val="22"/>
              </w:rPr>
            </w:pPr>
            <w:r w:rsidRPr="004017E3">
              <w:rPr>
                <w:b/>
                <w:szCs w:val="22"/>
              </w:rPr>
              <w:t>18</w:t>
            </w:r>
          </w:p>
        </w:tc>
      </w:tr>
      <w:tr w:rsidR="002909FE" w:rsidTr="004017E3">
        <w:trPr>
          <w:jc w:val="center"/>
        </w:trPr>
        <w:tc>
          <w:tcPr>
            <w:tcW w:w="602" w:type="pct"/>
            <w:vAlign w:val="center"/>
          </w:tcPr>
          <w:p w:rsidR="002909FE" w:rsidRPr="004017E3" w:rsidRDefault="00BD425D" w:rsidP="004017E3">
            <w:pPr>
              <w:jc w:val="center"/>
              <w:rPr>
                <w:szCs w:val="22"/>
              </w:rPr>
            </w:pPr>
            <w:bookmarkStart w:id="23" w:name="OLE_LINK67"/>
            <w:bookmarkStart w:id="24" w:name="OLE_LINK66"/>
            <w:r w:rsidRPr="004017E3">
              <w:rPr>
                <w:szCs w:val="22"/>
              </w:rPr>
              <w:t>Pred[1]</w:t>
            </w:r>
            <w:bookmarkEnd w:id="23"/>
          </w:p>
        </w:tc>
        <w:tc>
          <w:tcPr>
            <w:tcW w:w="175" w:type="pct"/>
            <w:vAlign w:val="center"/>
          </w:tcPr>
          <w:p w:rsidR="002909FE" w:rsidRPr="004017E3" w:rsidRDefault="002909FE" w:rsidP="004017E3">
            <w:pPr>
              <w:jc w:val="center"/>
              <w:rPr>
                <w:szCs w:val="22"/>
              </w:rPr>
            </w:pPr>
            <w:r w:rsidRPr="004017E3">
              <w:rPr>
                <w:szCs w:val="22"/>
              </w:rPr>
              <w:t>3</w:t>
            </w:r>
          </w:p>
        </w:tc>
        <w:tc>
          <w:tcPr>
            <w:tcW w:w="238" w:type="pct"/>
            <w:vAlign w:val="center"/>
          </w:tcPr>
          <w:p w:rsidR="002909FE" w:rsidRPr="004017E3" w:rsidRDefault="00BD425D" w:rsidP="004017E3">
            <w:pPr>
              <w:jc w:val="center"/>
              <w:rPr>
                <w:szCs w:val="22"/>
              </w:rPr>
            </w:pPr>
            <w:r w:rsidRPr="004017E3">
              <w:rPr>
                <w:szCs w:val="22"/>
              </w:rPr>
              <w:t>1</w:t>
            </w:r>
            <w:r w:rsidR="002909FE" w:rsidRPr="004017E3">
              <w:rPr>
                <w:szCs w:val="22"/>
              </w:rPr>
              <w:t>2</w:t>
            </w:r>
          </w:p>
        </w:tc>
        <w:tc>
          <w:tcPr>
            <w:tcW w:w="238" w:type="pct"/>
            <w:vAlign w:val="center"/>
          </w:tcPr>
          <w:p w:rsidR="002909FE" w:rsidRPr="004017E3" w:rsidRDefault="00BD425D" w:rsidP="004017E3">
            <w:pPr>
              <w:jc w:val="center"/>
              <w:rPr>
                <w:szCs w:val="22"/>
              </w:rPr>
            </w:pPr>
            <w:r w:rsidRPr="004017E3">
              <w:rPr>
                <w:szCs w:val="22"/>
              </w:rPr>
              <w:t>16</w:t>
            </w:r>
          </w:p>
        </w:tc>
        <w:tc>
          <w:tcPr>
            <w:tcW w:w="175" w:type="pct"/>
            <w:vAlign w:val="center"/>
          </w:tcPr>
          <w:p w:rsidR="002909FE" w:rsidRPr="004017E3" w:rsidRDefault="002909FE" w:rsidP="004017E3">
            <w:pPr>
              <w:jc w:val="center"/>
              <w:rPr>
                <w:szCs w:val="22"/>
              </w:rPr>
            </w:pPr>
            <w:r w:rsidRPr="004017E3">
              <w:rPr>
                <w:szCs w:val="22"/>
              </w:rPr>
              <w:t>0</w:t>
            </w:r>
          </w:p>
        </w:tc>
        <w:tc>
          <w:tcPr>
            <w:tcW w:w="238" w:type="pct"/>
            <w:vAlign w:val="center"/>
          </w:tcPr>
          <w:p w:rsidR="002909FE" w:rsidRPr="004017E3" w:rsidRDefault="002909FE" w:rsidP="004017E3">
            <w:pPr>
              <w:jc w:val="center"/>
              <w:rPr>
                <w:szCs w:val="22"/>
              </w:rPr>
            </w:pPr>
            <w:r w:rsidRPr="004017E3">
              <w:rPr>
                <w:szCs w:val="22"/>
              </w:rPr>
              <w:t>1</w:t>
            </w:r>
            <w:r w:rsidR="00BD425D" w:rsidRPr="004017E3">
              <w:rPr>
                <w:szCs w:val="22"/>
              </w:rPr>
              <w:t>1</w:t>
            </w:r>
          </w:p>
        </w:tc>
        <w:tc>
          <w:tcPr>
            <w:tcW w:w="238" w:type="pct"/>
            <w:vAlign w:val="center"/>
          </w:tcPr>
          <w:p w:rsidR="002909FE" w:rsidRPr="004017E3" w:rsidRDefault="00BD425D" w:rsidP="004017E3">
            <w:pPr>
              <w:jc w:val="center"/>
              <w:rPr>
                <w:szCs w:val="22"/>
              </w:rPr>
            </w:pPr>
            <w:r w:rsidRPr="004017E3">
              <w:rPr>
                <w:szCs w:val="22"/>
              </w:rPr>
              <w:t>11</w:t>
            </w:r>
          </w:p>
        </w:tc>
        <w:tc>
          <w:tcPr>
            <w:tcW w:w="238" w:type="pct"/>
            <w:vAlign w:val="center"/>
          </w:tcPr>
          <w:p w:rsidR="002909FE" w:rsidRPr="004017E3" w:rsidRDefault="00BD425D" w:rsidP="004017E3">
            <w:pPr>
              <w:jc w:val="center"/>
              <w:rPr>
                <w:szCs w:val="22"/>
              </w:rPr>
            </w:pPr>
            <w:r w:rsidRPr="004017E3">
              <w:rPr>
                <w:szCs w:val="22"/>
              </w:rPr>
              <w:t>13</w:t>
            </w:r>
          </w:p>
        </w:tc>
        <w:tc>
          <w:tcPr>
            <w:tcW w:w="238" w:type="pct"/>
            <w:vAlign w:val="center"/>
          </w:tcPr>
          <w:p w:rsidR="002909FE" w:rsidRPr="004017E3" w:rsidRDefault="00BD425D" w:rsidP="004017E3">
            <w:pPr>
              <w:jc w:val="center"/>
              <w:rPr>
                <w:szCs w:val="22"/>
              </w:rPr>
            </w:pPr>
            <w:r w:rsidRPr="004017E3">
              <w:rPr>
                <w:szCs w:val="22"/>
              </w:rPr>
              <w:t>14</w:t>
            </w:r>
          </w:p>
        </w:tc>
        <w:tc>
          <w:tcPr>
            <w:tcW w:w="238" w:type="pct"/>
            <w:vAlign w:val="center"/>
          </w:tcPr>
          <w:p w:rsidR="002909FE" w:rsidRPr="004017E3" w:rsidRDefault="00BD425D" w:rsidP="004017E3">
            <w:pPr>
              <w:jc w:val="center"/>
              <w:rPr>
                <w:szCs w:val="22"/>
              </w:rPr>
            </w:pPr>
            <w:r w:rsidRPr="004017E3">
              <w:rPr>
                <w:szCs w:val="22"/>
              </w:rPr>
              <w:t>15</w:t>
            </w:r>
          </w:p>
        </w:tc>
        <w:tc>
          <w:tcPr>
            <w:tcW w:w="238" w:type="pct"/>
            <w:vAlign w:val="center"/>
          </w:tcPr>
          <w:p w:rsidR="002909FE" w:rsidRPr="004017E3" w:rsidRDefault="00BD425D" w:rsidP="004017E3">
            <w:pPr>
              <w:jc w:val="center"/>
              <w:rPr>
                <w:szCs w:val="22"/>
              </w:rPr>
            </w:pPr>
            <w:r w:rsidRPr="004017E3">
              <w:rPr>
                <w:szCs w:val="22"/>
              </w:rPr>
              <w:t>17</w:t>
            </w:r>
          </w:p>
        </w:tc>
        <w:tc>
          <w:tcPr>
            <w:tcW w:w="238" w:type="pct"/>
            <w:vAlign w:val="center"/>
          </w:tcPr>
          <w:p w:rsidR="002909FE" w:rsidRPr="004017E3" w:rsidRDefault="00BD425D" w:rsidP="004017E3">
            <w:pPr>
              <w:jc w:val="center"/>
              <w:rPr>
                <w:szCs w:val="22"/>
              </w:rPr>
            </w:pPr>
            <w:r w:rsidRPr="004017E3">
              <w:rPr>
                <w:szCs w:val="22"/>
              </w:rPr>
              <w:t>18</w:t>
            </w:r>
          </w:p>
        </w:tc>
        <w:tc>
          <w:tcPr>
            <w:tcW w:w="238" w:type="pct"/>
            <w:vAlign w:val="center"/>
          </w:tcPr>
          <w:p w:rsidR="002909FE" w:rsidRPr="004017E3" w:rsidRDefault="00BD425D" w:rsidP="004017E3">
            <w:pPr>
              <w:jc w:val="center"/>
              <w:rPr>
                <w:szCs w:val="22"/>
              </w:rPr>
            </w:pPr>
            <w:r w:rsidRPr="004017E3">
              <w:rPr>
                <w:szCs w:val="22"/>
              </w:rPr>
              <w:t>4</w:t>
            </w:r>
          </w:p>
        </w:tc>
        <w:tc>
          <w:tcPr>
            <w:tcW w:w="238" w:type="pct"/>
            <w:vAlign w:val="center"/>
          </w:tcPr>
          <w:p w:rsidR="002909FE" w:rsidRPr="004017E3" w:rsidRDefault="00BD425D" w:rsidP="004017E3">
            <w:pPr>
              <w:jc w:val="center"/>
              <w:rPr>
                <w:szCs w:val="22"/>
              </w:rPr>
            </w:pPr>
            <w:r w:rsidRPr="004017E3">
              <w:rPr>
                <w:szCs w:val="22"/>
              </w:rPr>
              <w:t>5</w:t>
            </w:r>
          </w:p>
        </w:tc>
        <w:tc>
          <w:tcPr>
            <w:tcW w:w="238" w:type="pct"/>
            <w:vAlign w:val="center"/>
          </w:tcPr>
          <w:p w:rsidR="002909FE" w:rsidRPr="004017E3" w:rsidRDefault="00BD425D" w:rsidP="004017E3">
            <w:pPr>
              <w:jc w:val="center"/>
              <w:rPr>
                <w:szCs w:val="22"/>
              </w:rPr>
            </w:pPr>
            <w:r w:rsidRPr="004017E3">
              <w:rPr>
                <w:szCs w:val="22"/>
              </w:rPr>
              <w:t>1</w:t>
            </w:r>
          </w:p>
        </w:tc>
        <w:tc>
          <w:tcPr>
            <w:tcW w:w="238" w:type="pct"/>
            <w:vAlign w:val="center"/>
          </w:tcPr>
          <w:p w:rsidR="002909FE" w:rsidRPr="004017E3" w:rsidRDefault="00BD425D" w:rsidP="004017E3">
            <w:pPr>
              <w:jc w:val="center"/>
              <w:rPr>
                <w:szCs w:val="22"/>
              </w:rPr>
            </w:pPr>
            <w:r w:rsidRPr="004017E3">
              <w:rPr>
                <w:szCs w:val="22"/>
              </w:rPr>
              <w:t>6</w:t>
            </w:r>
          </w:p>
        </w:tc>
        <w:tc>
          <w:tcPr>
            <w:tcW w:w="238" w:type="pct"/>
            <w:vAlign w:val="center"/>
          </w:tcPr>
          <w:p w:rsidR="002909FE" w:rsidRPr="004017E3" w:rsidRDefault="00BD425D" w:rsidP="004017E3">
            <w:pPr>
              <w:jc w:val="center"/>
              <w:rPr>
                <w:szCs w:val="22"/>
              </w:rPr>
            </w:pPr>
            <w:r w:rsidRPr="004017E3">
              <w:rPr>
                <w:szCs w:val="22"/>
              </w:rPr>
              <w:t>4</w:t>
            </w:r>
          </w:p>
        </w:tc>
        <w:tc>
          <w:tcPr>
            <w:tcW w:w="238" w:type="pct"/>
            <w:vAlign w:val="center"/>
          </w:tcPr>
          <w:p w:rsidR="002909FE" w:rsidRPr="004017E3" w:rsidRDefault="00BD425D" w:rsidP="004017E3">
            <w:pPr>
              <w:jc w:val="center"/>
              <w:rPr>
                <w:szCs w:val="22"/>
              </w:rPr>
            </w:pPr>
            <w:r w:rsidRPr="004017E3">
              <w:rPr>
                <w:szCs w:val="22"/>
              </w:rPr>
              <w:t>8</w:t>
            </w:r>
          </w:p>
        </w:tc>
        <w:tc>
          <w:tcPr>
            <w:tcW w:w="238" w:type="pct"/>
            <w:vAlign w:val="center"/>
          </w:tcPr>
          <w:p w:rsidR="002909FE" w:rsidRPr="004017E3" w:rsidRDefault="00BD425D" w:rsidP="004017E3">
            <w:pPr>
              <w:jc w:val="center"/>
              <w:rPr>
                <w:szCs w:val="22"/>
              </w:rPr>
            </w:pPr>
            <w:r w:rsidRPr="004017E3">
              <w:rPr>
                <w:szCs w:val="22"/>
              </w:rPr>
              <w:t>2</w:t>
            </w:r>
          </w:p>
        </w:tc>
        <w:tc>
          <w:tcPr>
            <w:tcW w:w="238" w:type="pct"/>
          </w:tcPr>
          <w:p w:rsidR="002909FE" w:rsidRPr="004017E3" w:rsidRDefault="00BD425D" w:rsidP="004017E3">
            <w:pPr>
              <w:jc w:val="center"/>
              <w:rPr>
                <w:szCs w:val="22"/>
              </w:rPr>
            </w:pPr>
            <w:r w:rsidRPr="004017E3">
              <w:rPr>
                <w:szCs w:val="22"/>
              </w:rPr>
              <w:t>9</w:t>
            </w:r>
          </w:p>
        </w:tc>
      </w:tr>
      <w:tr w:rsidR="002909FE" w:rsidTr="004017E3">
        <w:trPr>
          <w:jc w:val="center"/>
        </w:trPr>
        <w:tc>
          <w:tcPr>
            <w:tcW w:w="602" w:type="pct"/>
            <w:vAlign w:val="center"/>
          </w:tcPr>
          <w:p w:rsidR="002909FE" w:rsidRPr="004017E3" w:rsidRDefault="00BD425D" w:rsidP="004017E3">
            <w:pPr>
              <w:jc w:val="center"/>
              <w:rPr>
                <w:szCs w:val="22"/>
              </w:rPr>
            </w:pPr>
            <w:r w:rsidRPr="004017E3">
              <w:rPr>
                <w:szCs w:val="22"/>
              </w:rPr>
              <w:t>Pred[2]</w:t>
            </w:r>
          </w:p>
        </w:tc>
        <w:tc>
          <w:tcPr>
            <w:tcW w:w="175" w:type="pct"/>
            <w:vAlign w:val="center"/>
          </w:tcPr>
          <w:p w:rsidR="002909FE" w:rsidRPr="004017E3" w:rsidRDefault="002909FE" w:rsidP="004017E3">
            <w:pPr>
              <w:jc w:val="center"/>
              <w:rPr>
                <w:szCs w:val="22"/>
              </w:rPr>
            </w:pPr>
            <w:r w:rsidRPr="004017E3">
              <w:rPr>
                <w:szCs w:val="22"/>
              </w:rPr>
              <w:t>1</w:t>
            </w:r>
          </w:p>
        </w:tc>
        <w:tc>
          <w:tcPr>
            <w:tcW w:w="238" w:type="pct"/>
            <w:vAlign w:val="center"/>
          </w:tcPr>
          <w:p w:rsidR="002909FE" w:rsidRPr="004017E3" w:rsidRDefault="00BD425D" w:rsidP="004017E3">
            <w:pPr>
              <w:jc w:val="center"/>
              <w:rPr>
                <w:szCs w:val="22"/>
              </w:rPr>
            </w:pPr>
            <w:r w:rsidRPr="004017E3">
              <w:rPr>
                <w:szCs w:val="22"/>
              </w:rPr>
              <w:t>1</w:t>
            </w:r>
            <w:r w:rsidR="002909FE" w:rsidRPr="004017E3">
              <w:rPr>
                <w:szCs w:val="22"/>
              </w:rPr>
              <w:t>3</w:t>
            </w:r>
          </w:p>
        </w:tc>
        <w:tc>
          <w:tcPr>
            <w:tcW w:w="238" w:type="pct"/>
            <w:vAlign w:val="center"/>
          </w:tcPr>
          <w:p w:rsidR="002909FE" w:rsidRPr="004017E3" w:rsidRDefault="00BD425D" w:rsidP="004017E3">
            <w:pPr>
              <w:jc w:val="center"/>
              <w:rPr>
                <w:szCs w:val="22"/>
              </w:rPr>
            </w:pPr>
            <w:r w:rsidRPr="004017E3">
              <w:rPr>
                <w:szCs w:val="22"/>
              </w:rPr>
              <w:t>17</w:t>
            </w:r>
          </w:p>
        </w:tc>
        <w:tc>
          <w:tcPr>
            <w:tcW w:w="175" w:type="pct"/>
            <w:vAlign w:val="center"/>
          </w:tcPr>
          <w:p w:rsidR="002909FE" w:rsidRPr="004017E3" w:rsidRDefault="002909FE" w:rsidP="004017E3">
            <w:pPr>
              <w:jc w:val="center"/>
              <w:rPr>
                <w:szCs w:val="22"/>
              </w:rPr>
            </w:pPr>
            <w:r w:rsidRPr="004017E3">
              <w:rPr>
                <w:szCs w:val="22"/>
              </w:rPr>
              <w:t>1</w:t>
            </w:r>
          </w:p>
        </w:tc>
        <w:tc>
          <w:tcPr>
            <w:tcW w:w="238" w:type="pct"/>
            <w:vAlign w:val="center"/>
          </w:tcPr>
          <w:p w:rsidR="002909FE" w:rsidRPr="004017E3" w:rsidRDefault="00BD425D" w:rsidP="004017E3">
            <w:pPr>
              <w:jc w:val="center"/>
              <w:rPr>
                <w:szCs w:val="22"/>
              </w:rPr>
            </w:pPr>
            <w:r w:rsidRPr="004017E3">
              <w:rPr>
                <w:szCs w:val="22"/>
              </w:rPr>
              <w:t>15</w:t>
            </w:r>
          </w:p>
        </w:tc>
        <w:tc>
          <w:tcPr>
            <w:tcW w:w="238" w:type="pct"/>
            <w:vAlign w:val="center"/>
          </w:tcPr>
          <w:p w:rsidR="002909FE" w:rsidRPr="004017E3" w:rsidRDefault="00BD425D" w:rsidP="004017E3">
            <w:pPr>
              <w:jc w:val="center"/>
              <w:rPr>
                <w:szCs w:val="22"/>
              </w:rPr>
            </w:pPr>
            <w:r w:rsidRPr="004017E3">
              <w:rPr>
                <w:szCs w:val="22"/>
              </w:rPr>
              <w:t>12</w:t>
            </w:r>
          </w:p>
        </w:tc>
        <w:tc>
          <w:tcPr>
            <w:tcW w:w="238" w:type="pct"/>
            <w:vAlign w:val="center"/>
          </w:tcPr>
          <w:p w:rsidR="002909FE" w:rsidRPr="004017E3" w:rsidRDefault="00BD425D" w:rsidP="004017E3">
            <w:pPr>
              <w:jc w:val="center"/>
              <w:rPr>
                <w:szCs w:val="22"/>
              </w:rPr>
            </w:pPr>
            <w:r w:rsidRPr="004017E3">
              <w:rPr>
                <w:szCs w:val="22"/>
              </w:rPr>
              <w:t>14</w:t>
            </w:r>
          </w:p>
        </w:tc>
        <w:tc>
          <w:tcPr>
            <w:tcW w:w="238" w:type="pct"/>
            <w:vAlign w:val="center"/>
          </w:tcPr>
          <w:p w:rsidR="002909FE" w:rsidRPr="004017E3" w:rsidRDefault="00BD425D" w:rsidP="004017E3">
            <w:pPr>
              <w:jc w:val="center"/>
              <w:rPr>
                <w:szCs w:val="22"/>
              </w:rPr>
            </w:pPr>
            <w:r w:rsidRPr="004017E3">
              <w:rPr>
                <w:szCs w:val="22"/>
              </w:rPr>
              <w:t>0</w:t>
            </w:r>
          </w:p>
        </w:tc>
        <w:tc>
          <w:tcPr>
            <w:tcW w:w="238" w:type="pct"/>
            <w:vAlign w:val="center"/>
          </w:tcPr>
          <w:p w:rsidR="002909FE" w:rsidRPr="004017E3" w:rsidRDefault="00BD425D" w:rsidP="004017E3">
            <w:pPr>
              <w:jc w:val="center"/>
              <w:rPr>
                <w:szCs w:val="22"/>
              </w:rPr>
            </w:pPr>
            <w:r w:rsidRPr="004017E3">
              <w:rPr>
                <w:szCs w:val="22"/>
              </w:rPr>
              <w:t>16</w:t>
            </w:r>
          </w:p>
        </w:tc>
        <w:tc>
          <w:tcPr>
            <w:tcW w:w="238" w:type="pct"/>
            <w:vAlign w:val="center"/>
          </w:tcPr>
          <w:p w:rsidR="002909FE" w:rsidRPr="004017E3" w:rsidRDefault="00BD425D" w:rsidP="004017E3">
            <w:pPr>
              <w:jc w:val="center"/>
              <w:rPr>
                <w:szCs w:val="22"/>
              </w:rPr>
            </w:pPr>
            <w:r w:rsidRPr="004017E3">
              <w:rPr>
                <w:szCs w:val="22"/>
              </w:rPr>
              <w:t>18</w:t>
            </w:r>
          </w:p>
        </w:tc>
        <w:tc>
          <w:tcPr>
            <w:tcW w:w="238" w:type="pct"/>
            <w:vAlign w:val="center"/>
          </w:tcPr>
          <w:p w:rsidR="002909FE" w:rsidRPr="004017E3" w:rsidRDefault="00BD425D" w:rsidP="004017E3">
            <w:pPr>
              <w:jc w:val="center"/>
              <w:rPr>
                <w:szCs w:val="22"/>
              </w:rPr>
            </w:pPr>
            <w:r w:rsidRPr="004017E3">
              <w:rPr>
                <w:szCs w:val="22"/>
              </w:rPr>
              <w:t>0</w:t>
            </w:r>
          </w:p>
        </w:tc>
        <w:tc>
          <w:tcPr>
            <w:tcW w:w="238" w:type="pct"/>
            <w:vAlign w:val="center"/>
          </w:tcPr>
          <w:p w:rsidR="002909FE" w:rsidRPr="004017E3" w:rsidRDefault="00BD425D" w:rsidP="004017E3">
            <w:pPr>
              <w:jc w:val="center"/>
              <w:rPr>
                <w:szCs w:val="22"/>
              </w:rPr>
            </w:pPr>
            <w:r w:rsidRPr="004017E3">
              <w:rPr>
                <w:szCs w:val="22"/>
              </w:rPr>
              <w:t>5</w:t>
            </w:r>
          </w:p>
        </w:tc>
        <w:tc>
          <w:tcPr>
            <w:tcW w:w="238" w:type="pct"/>
            <w:vAlign w:val="center"/>
          </w:tcPr>
          <w:p w:rsidR="002909FE" w:rsidRPr="004017E3" w:rsidRDefault="00BD425D" w:rsidP="004017E3">
            <w:pPr>
              <w:jc w:val="center"/>
              <w:rPr>
                <w:szCs w:val="22"/>
              </w:rPr>
            </w:pPr>
            <w:r w:rsidRPr="004017E3">
              <w:rPr>
                <w:szCs w:val="22"/>
              </w:rPr>
              <w:t>1</w:t>
            </w:r>
          </w:p>
        </w:tc>
        <w:tc>
          <w:tcPr>
            <w:tcW w:w="238" w:type="pct"/>
            <w:vAlign w:val="center"/>
          </w:tcPr>
          <w:p w:rsidR="002909FE" w:rsidRPr="004017E3" w:rsidRDefault="00BD425D" w:rsidP="004017E3">
            <w:pPr>
              <w:jc w:val="center"/>
              <w:rPr>
                <w:szCs w:val="22"/>
              </w:rPr>
            </w:pPr>
            <w:r w:rsidRPr="004017E3">
              <w:rPr>
                <w:szCs w:val="22"/>
              </w:rPr>
              <w:t>6</w:t>
            </w:r>
          </w:p>
        </w:tc>
        <w:tc>
          <w:tcPr>
            <w:tcW w:w="238" w:type="pct"/>
            <w:vAlign w:val="center"/>
          </w:tcPr>
          <w:p w:rsidR="002909FE" w:rsidRPr="004017E3" w:rsidRDefault="00BD425D" w:rsidP="004017E3">
            <w:pPr>
              <w:jc w:val="center"/>
              <w:rPr>
                <w:szCs w:val="22"/>
              </w:rPr>
            </w:pPr>
            <w:r w:rsidRPr="004017E3">
              <w:rPr>
                <w:szCs w:val="22"/>
              </w:rPr>
              <w:t>7</w:t>
            </w:r>
          </w:p>
        </w:tc>
        <w:tc>
          <w:tcPr>
            <w:tcW w:w="238" w:type="pct"/>
            <w:vAlign w:val="center"/>
          </w:tcPr>
          <w:p w:rsidR="002909FE" w:rsidRPr="004017E3" w:rsidRDefault="00BD425D" w:rsidP="004017E3">
            <w:pPr>
              <w:jc w:val="center"/>
              <w:rPr>
                <w:szCs w:val="22"/>
              </w:rPr>
            </w:pPr>
            <w:r w:rsidRPr="004017E3">
              <w:rPr>
                <w:szCs w:val="22"/>
              </w:rPr>
              <w:t>8</w:t>
            </w:r>
          </w:p>
        </w:tc>
        <w:tc>
          <w:tcPr>
            <w:tcW w:w="238" w:type="pct"/>
            <w:vAlign w:val="center"/>
          </w:tcPr>
          <w:p w:rsidR="002909FE" w:rsidRPr="004017E3" w:rsidRDefault="00BD425D" w:rsidP="004017E3">
            <w:pPr>
              <w:jc w:val="center"/>
              <w:rPr>
                <w:szCs w:val="22"/>
              </w:rPr>
            </w:pPr>
            <w:r w:rsidRPr="004017E3">
              <w:rPr>
                <w:szCs w:val="22"/>
              </w:rPr>
              <w:t>2</w:t>
            </w:r>
          </w:p>
        </w:tc>
        <w:tc>
          <w:tcPr>
            <w:tcW w:w="238" w:type="pct"/>
            <w:vAlign w:val="center"/>
          </w:tcPr>
          <w:p w:rsidR="002909FE" w:rsidRPr="004017E3" w:rsidRDefault="00BD425D" w:rsidP="004017E3">
            <w:pPr>
              <w:jc w:val="center"/>
              <w:rPr>
                <w:szCs w:val="22"/>
              </w:rPr>
            </w:pPr>
            <w:r w:rsidRPr="004017E3">
              <w:rPr>
                <w:szCs w:val="22"/>
              </w:rPr>
              <w:t>9</w:t>
            </w:r>
          </w:p>
        </w:tc>
        <w:tc>
          <w:tcPr>
            <w:tcW w:w="238" w:type="pct"/>
            <w:vAlign w:val="center"/>
          </w:tcPr>
          <w:p w:rsidR="002909FE" w:rsidRPr="004017E3" w:rsidRDefault="00BD425D" w:rsidP="004017E3">
            <w:pPr>
              <w:jc w:val="center"/>
              <w:rPr>
                <w:szCs w:val="22"/>
              </w:rPr>
            </w:pPr>
            <w:r w:rsidRPr="004017E3">
              <w:rPr>
                <w:szCs w:val="22"/>
              </w:rPr>
              <w:t>10</w:t>
            </w:r>
          </w:p>
        </w:tc>
      </w:tr>
      <w:bookmarkEnd w:id="22"/>
      <w:bookmarkEnd w:id="24"/>
    </w:tbl>
    <w:p w:rsidR="00AD112C" w:rsidRDefault="00AD112C" w:rsidP="00E44C54">
      <w:pPr>
        <w:jc w:val="center"/>
        <w:rPr>
          <w:szCs w:val="22"/>
        </w:rPr>
      </w:pPr>
    </w:p>
    <w:p w:rsidR="00E44C54" w:rsidRDefault="00E44C54" w:rsidP="00E44C54">
      <w:pPr>
        <w:jc w:val="center"/>
        <w:rPr>
          <w:szCs w:val="22"/>
        </w:rPr>
      </w:pPr>
      <w:r>
        <w:rPr>
          <w:szCs w:val="22"/>
        </w:rPr>
        <w:t xml:space="preserve">Table 2. </w:t>
      </w:r>
      <w:r w:rsidR="00155FA4">
        <w:rPr>
          <w:szCs w:val="22"/>
        </w:rPr>
        <w:t xml:space="preserve">Second and third MPM </w:t>
      </w:r>
      <w:r>
        <w:rPr>
          <w:szCs w:val="22"/>
        </w:rPr>
        <w:t>selection for 8x8, 16x16, 32x32 PU</w:t>
      </w:r>
    </w:p>
    <w:p w:rsidR="00346628" w:rsidRDefault="00346628" w:rsidP="00B7649F">
      <w:pPr>
        <w:jc w:val="center"/>
        <w:rPr>
          <w:noProof/>
          <w:szCs w:val="22"/>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68"/>
        <w:gridCol w:w="456"/>
        <w:gridCol w:w="456"/>
        <w:gridCol w:w="456"/>
        <w:gridCol w:w="456"/>
        <w:gridCol w:w="456"/>
        <w:gridCol w:w="456"/>
        <w:gridCol w:w="456"/>
        <w:gridCol w:w="456"/>
        <w:gridCol w:w="456"/>
        <w:gridCol w:w="456"/>
        <w:gridCol w:w="456"/>
        <w:gridCol w:w="456"/>
        <w:gridCol w:w="456"/>
        <w:gridCol w:w="456"/>
        <w:gridCol w:w="456"/>
        <w:gridCol w:w="456"/>
        <w:gridCol w:w="456"/>
        <w:gridCol w:w="456"/>
      </w:tblGrid>
      <w:tr w:rsidR="002909FE" w:rsidTr="004017E3">
        <w:trPr>
          <w:jc w:val="center"/>
        </w:trPr>
        <w:tc>
          <w:tcPr>
            <w:tcW w:w="714" w:type="pct"/>
            <w:vAlign w:val="center"/>
          </w:tcPr>
          <w:p w:rsidR="002909FE" w:rsidRPr="004017E3" w:rsidRDefault="00BD425D" w:rsidP="004017E3">
            <w:pPr>
              <w:jc w:val="center"/>
              <w:rPr>
                <w:b/>
                <w:noProof/>
                <w:szCs w:val="22"/>
              </w:rPr>
            </w:pPr>
            <w:r w:rsidRPr="004017E3">
              <w:rPr>
                <w:b/>
                <w:noProof/>
                <w:szCs w:val="22"/>
              </w:rPr>
              <w:t>MPM</w:t>
            </w:r>
          </w:p>
        </w:tc>
        <w:tc>
          <w:tcPr>
            <w:tcW w:w="238" w:type="pct"/>
            <w:vAlign w:val="center"/>
          </w:tcPr>
          <w:p w:rsidR="002909FE" w:rsidRPr="004017E3" w:rsidRDefault="002909FE" w:rsidP="004017E3">
            <w:pPr>
              <w:jc w:val="center"/>
              <w:rPr>
                <w:b/>
                <w:noProof/>
                <w:szCs w:val="22"/>
              </w:rPr>
            </w:pPr>
            <w:r w:rsidRPr="004017E3">
              <w:rPr>
                <w:b/>
                <w:noProof/>
                <w:szCs w:val="22"/>
              </w:rPr>
              <w:t>0</w:t>
            </w:r>
          </w:p>
        </w:tc>
        <w:tc>
          <w:tcPr>
            <w:tcW w:w="238" w:type="pct"/>
            <w:vAlign w:val="center"/>
          </w:tcPr>
          <w:p w:rsidR="002909FE" w:rsidRPr="004017E3" w:rsidRDefault="002909FE" w:rsidP="004017E3">
            <w:pPr>
              <w:jc w:val="center"/>
              <w:rPr>
                <w:b/>
                <w:noProof/>
                <w:szCs w:val="22"/>
              </w:rPr>
            </w:pPr>
            <w:r w:rsidRPr="004017E3">
              <w:rPr>
                <w:b/>
                <w:noProof/>
                <w:szCs w:val="22"/>
              </w:rPr>
              <w:t>1</w:t>
            </w:r>
          </w:p>
        </w:tc>
        <w:tc>
          <w:tcPr>
            <w:tcW w:w="238" w:type="pct"/>
            <w:vAlign w:val="center"/>
          </w:tcPr>
          <w:p w:rsidR="002909FE" w:rsidRPr="004017E3" w:rsidRDefault="002909FE" w:rsidP="004017E3">
            <w:pPr>
              <w:jc w:val="center"/>
              <w:rPr>
                <w:b/>
                <w:noProof/>
                <w:szCs w:val="22"/>
              </w:rPr>
            </w:pPr>
            <w:r w:rsidRPr="004017E3">
              <w:rPr>
                <w:b/>
                <w:noProof/>
                <w:szCs w:val="22"/>
              </w:rPr>
              <w:t>2</w:t>
            </w:r>
          </w:p>
        </w:tc>
        <w:tc>
          <w:tcPr>
            <w:tcW w:w="238" w:type="pct"/>
            <w:vAlign w:val="center"/>
          </w:tcPr>
          <w:p w:rsidR="002909FE" w:rsidRPr="004017E3" w:rsidRDefault="002909FE" w:rsidP="004017E3">
            <w:pPr>
              <w:jc w:val="center"/>
              <w:rPr>
                <w:b/>
                <w:noProof/>
                <w:szCs w:val="22"/>
              </w:rPr>
            </w:pPr>
            <w:r w:rsidRPr="004017E3">
              <w:rPr>
                <w:b/>
                <w:noProof/>
                <w:szCs w:val="22"/>
              </w:rPr>
              <w:t>3</w:t>
            </w:r>
          </w:p>
        </w:tc>
        <w:tc>
          <w:tcPr>
            <w:tcW w:w="238" w:type="pct"/>
            <w:vAlign w:val="center"/>
          </w:tcPr>
          <w:p w:rsidR="002909FE" w:rsidRPr="004017E3" w:rsidRDefault="002909FE" w:rsidP="004017E3">
            <w:pPr>
              <w:jc w:val="center"/>
              <w:rPr>
                <w:b/>
                <w:noProof/>
                <w:szCs w:val="22"/>
              </w:rPr>
            </w:pPr>
            <w:r w:rsidRPr="004017E3">
              <w:rPr>
                <w:b/>
                <w:noProof/>
                <w:szCs w:val="22"/>
              </w:rPr>
              <w:t>4</w:t>
            </w:r>
          </w:p>
        </w:tc>
        <w:tc>
          <w:tcPr>
            <w:tcW w:w="238" w:type="pct"/>
            <w:vAlign w:val="center"/>
          </w:tcPr>
          <w:p w:rsidR="002909FE" w:rsidRPr="004017E3" w:rsidRDefault="002909FE" w:rsidP="004017E3">
            <w:pPr>
              <w:jc w:val="center"/>
              <w:rPr>
                <w:b/>
                <w:noProof/>
                <w:szCs w:val="22"/>
              </w:rPr>
            </w:pPr>
            <w:r w:rsidRPr="004017E3">
              <w:rPr>
                <w:b/>
                <w:noProof/>
                <w:szCs w:val="22"/>
              </w:rPr>
              <w:t>5</w:t>
            </w:r>
          </w:p>
        </w:tc>
        <w:tc>
          <w:tcPr>
            <w:tcW w:w="238" w:type="pct"/>
            <w:vAlign w:val="center"/>
          </w:tcPr>
          <w:p w:rsidR="002909FE" w:rsidRPr="004017E3" w:rsidRDefault="002909FE" w:rsidP="004017E3">
            <w:pPr>
              <w:jc w:val="center"/>
              <w:rPr>
                <w:b/>
                <w:noProof/>
                <w:szCs w:val="22"/>
              </w:rPr>
            </w:pPr>
            <w:r w:rsidRPr="004017E3">
              <w:rPr>
                <w:b/>
                <w:noProof/>
                <w:szCs w:val="22"/>
              </w:rPr>
              <w:t>6</w:t>
            </w:r>
          </w:p>
        </w:tc>
        <w:tc>
          <w:tcPr>
            <w:tcW w:w="238" w:type="pct"/>
            <w:vAlign w:val="center"/>
          </w:tcPr>
          <w:p w:rsidR="002909FE" w:rsidRPr="004017E3" w:rsidRDefault="002909FE" w:rsidP="004017E3">
            <w:pPr>
              <w:jc w:val="center"/>
              <w:rPr>
                <w:b/>
                <w:noProof/>
                <w:szCs w:val="22"/>
              </w:rPr>
            </w:pPr>
            <w:r w:rsidRPr="004017E3">
              <w:rPr>
                <w:b/>
                <w:noProof/>
                <w:szCs w:val="22"/>
              </w:rPr>
              <w:t>7</w:t>
            </w:r>
          </w:p>
        </w:tc>
        <w:tc>
          <w:tcPr>
            <w:tcW w:w="238" w:type="pct"/>
            <w:vAlign w:val="center"/>
          </w:tcPr>
          <w:p w:rsidR="002909FE" w:rsidRPr="004017E3" w:rsidRDefault="002909FE" w:rsidP="004017E3">
            <w:pPr>
              <w:jc w:val="center"/>
              <w:rPr>
                <w:b/>
                <w:noProof/>
                <w:szCs w:val="22"/>
              </w:rPr>
            </w:pPr>
            <w:r w:rsidRPr="004017E3">
              <w:rPr>
                <w:b/>
                <w:noProof/>
                <w:szCs w:val="22"/>
              </w:rPr>
              <w:t>8</w:t>
            </w:r>
          </w:p>
        </w:tc>
        <w:tc>
          <w:tcPr>
            <w:tcW w:w="238" w:type="pct"/>
            <w:vAlign w:val="center"/>
          </w:tcPr>
          <w:p w:rsidR="002909FE" w:rsidRPr="004017E3" w:rsidRDefault="002909FE" w:rsidP="004017E3">
            <w:pPr>
              <w:jc w:val="center"/>
              <w:rPr>
                <w:b/>
                <w:noProof/>
                <w:szCs w:val="22"/>
              </w:rPr>
            </w:pPr>
            <w:r w:rsidRPr="004017E3">
              <w:rPr>
                <w:b/>
                <w:noProof/>
                <w:szCs w:val="22"/>
              </w:rPr>
              <w:t>9</w:t>
            </w:r>
          </w:p>
        </w:tc>
        <w:tc>
          <w:tcPr>
            <w:tcW w:w="238" w:type="pct"/>
            <w:vAlign w:val="center"/>
          </w:tcPr>
          <w:p w:rsidR="002909FE" w:rsidRPr="004017E3" w:rsidRDefault="002909FE" w:rsidP="004017E3">
            <w:pPr>
              <w:jc w:val="center"/>
              <w:rPr>
                <w:b/>
                <w:noProof/>
                <w:szCs w:val="22"/>
              </w:rPr>
            </w:pPr>
            <w:r w:rsidRPr="004017E3">
              <w:rPr>
                <w:b/>
                <w:noProof/>
                <w:szCs w:val="22"/>
              </w:rPr>
              <w:t>10</w:t>
            </w:r>
          </w:p>
        </w:tc>
        <w:tc>
          <w:tcPr>
            <w:tcW w:w="238" w:type="pct"/>
            <w:vAlign w:val="center"/>
          </w:tcPr>
          <w:p w:rsidR="002909FE" w:rsidRPr="004017E3" w:rsidRDefault="002909FE" w:rsidP="004017E3">
            <w:pPr>
              <w:jc w:val="center"/>
              <w:rPr>
                <w:b/>
                <w:noProof/>
                <w:szCs w:val="22"/>
              </w:rPr>
            </w:pPr>
            <w:r w:rsidRPr="004017E3">
              <w:rPr>
                <w:b/>
                <w:noProof/>
                <w:szCs w:val="22"/>
              </w:rPr>
              <w:t>11</w:t>
            </w:r>
          </w:p>
        </w:tc>
        <w:tc>
          <w:tcPr>
            <w:tcW w:w="238" w:type="pct"/>
            <w:vAlign w:val="center"/>
          </w:tcPr>
          <w:p w:rsidR="002909FE" w:rsidRPr="004017E3" w:rsidRDefault="002909FE" w:rsidP="004017E3">
            <w:pPr>
              <w:jc w:val="center"/>
              <w:rPr>
                <w:b/>
                <w:noProof/>
                <w:szCs w:val="22"/>
              </w:rPr>
            </w:pPr>
            <w:r w:rsidRPr="004017E3">
              <w:rPr>
                <w:b/>
                <w:noProof/>
                <w:szCs w:val="22"/>
              </w:rPr>
              <w:t>12</w:t>
            </w:r>
          </w:p>
        </w:tc>
        <w:tc>
          <w:tcPr>
            <w:tcW w:w="238" w:type="pct"/>
            <w:vAlign w:val="center"/>
          </w:tcPr>
          <w:p w:rsidR="002909FE" w:rsidRPr="004017E3" w:rsidRDefault="002909FE" w:rsidP="004017E3">
            <w:pPr>
              <w:jc w:val="center"/>
              <w:rPr>
                <w:b/>
                <w:noProof/>
                <w:szCs w:val="22"/>
              </w:rPr>
            </w:pPr>
            <w:r w:rsidRPr="004017E3">
              <w:rPr>
                <w:b/>
                <w:noProof/>
                <w:szCs w:val="22"/>
              </w:rPr>
              <w:t>13</w:t>
            </w:r>
          </w:p>
        </w:tc>
        <w:tc>
          <w:tcPr>
            <w:tcW w:w="238" w:type="pct"/>
            <w:vAlign w:val="center"/>
          </w:tcPr>
          <w:p w:rsidR="002909FE" w:rsidRPr="004017E3" w:rsidRDefault="002909FE" w:rsidP="004017E3">
            <w:pPr>
              <w:jc w:val="center"/>
              <w:rPr>
                <w:b/>
                <w:noProof/>
                <w:szCs w:val="22"/>
              </w:rPr>
            </w:pPr>
            <w:r w:rsidRPr="004017E3">
              <w:rPr>
                <w:b/>
                <w:noProof/>
                <w:szCs w:val="22"/>
              </w:rPr>
              <w:t>14</w:t>
            </w:r>
          </w:p>
        </w:tc>
        <w:tc>
          <w:tcPr>
            <w:tcW w:w="238" w:type="pct"/>
            <w:vAlign w:val="center"/>
          </w:tcPr>
          <w:p w:rsidR="002909FE" w:rsidRPr="004017E3" w:rsidRDefault="002909FE" w:rsidP="004017E3">
            <w:pPr>
              <w:jc w:val="center"/>
              <w:rPr>
                <w:b/>
                <w:noProof/>
                <w:szCs w:val="22"/>
              </w:rPr>
            </w:pPr>
            <w:r w:rsidRPr="004017E3">
              <w:rPr>
                <w:b/>
                <w:noProof/>
                <w:szCs w:val="22"/>
              </w:rPr>
              <w:t>15</w:t>
            </w:r>
          </w:p>
        </w:tc>
        <w:tc>
          <w:tcPr>
            <w:tcW w:w="238" w:type="pct"/>
            <w:vAlign w:val="center"/>
          </w:tcPr>
          <w:p w:rsidR="002909FE" w:rsidRPr="004017E3" w:rsidRDefault="002909FE" w:rsidP="004017E3">
            <w:pPr>
              <w:jc w:val="center"/>
              <w:rPr>
                <w:b/>
                <w:noProof/>
                <w:szCs w:val="22"/>
              </w:rPr>
            </w:pPr>
            <w:r w:rsidRPr="004017E3">
              <w:rPr>
                <w:b/>
                <w:noProof/>
                <w:szCs w:val="22"/>
              </w:rPr>
              <w:t>16</w:t>
            </w:r>
          </w:p>
        </w:tc>
        <w:tc>
          <w:tcPr>
            <w:tcW w:w="238" w:type="pct"/>
          </w:tcPr>
          <w:p w:rsidR="002909FE" w:rsidRPr="004017E3" w:rsidRDefault="002909FE" w:rsidP="004017E3">
            <w:pPr>
              <w:jc w:val="center"/>
              <w:rPr>
                <w:b/>
                <w:noProof/>
                <w:szCs w:val="22"/>
              </w:rPr>
            </w:pPr>
            <w:r w:rsidRPr="004017E3">
              <w:rPr>
                <w:b/>
                <w:noProof/>
                <w:szCs w:val="22"/>
              </w:rPr>
              <w:t>17</w:t>
            </w:r>
          </w:p>
        </w:tc>
      </w:tr>
      <w:tr w:rsidR="002909FE" w:rsidTr="004017E3">
        <w:trPr>
          <w:jc w:val="center"/>
        </w:trPr>
        <w:tc>
          <w:tcPr>
            <w:tcW w:w="714" w:type="pct"/>
            <w:vAlign w:val="center"/>
          </w:tcPr>
          <w:p w:rsidR="002909FE" w:rsidRPr="004017E3" w:rsidRDefault="00BD425D" w:rsidP="004017E3">
            <w:pPr>
              <w:jc w:val="center"/>
              <w:rPr>
                <w:noProof/>
                <w:szCs w:val="22"/>
              </w:rPr>
            </w:pPr>
            <w:r w:rsidRPr="004017E3">
              <w:rPr>
                <w:szCs w:val="22"/>
              </w:rPr>
              <w:t>Pred[1]</w:t>
            </w:r>
          </w:p>
        </w:tc>
        <w:tc>
          <w:tcPr>
            <w:tcW w:w="238" w:type="pct"/>
            <w:vAlign w:val="center"/>
          </w:tcPr>
          <w:p w:rsidR="002909FE" w:rsidRPr="004017E3" w:rsidRDefault="002909FE" w:rsidP="004017E3">
            <w:pPr>
              <w:jc w:val="center"/>
              <w:rPr>
                <w:noProof/>
                <w:szCs w:val="22"/>
              </w:rPr>
            </w:pPr>
            <w:r w:rsidRPr="004017E3">
              <w:rPr>
                <w:noProof/>
                <w:szCs w:val="22"/>
              </w:rPr>
              <w:t>3</w:t>
            </w:r>
          </w:p>
        </w:tc>
        <w:tc>
          <w:tcPr>
            <w:tcW w:w="238" w:type="pct"/>
            <w:vAlign w:val="center"/>
          </w:tcPr>
          <w:p w:rsidR="002909FE" w:rsidRPr="004017E3" w:rsidRDefault="002909FE" w:rsidP="004017E3">
            <w:pPr>
              <w:jc w:val="center"/>
              <w:rPr>
                <w:noProof/>
                <w:szCs w:val="22"/>
              </w:rPr>
            </w:pPr>
            <w:r w:rsidRPr="004017E3">
              <w:rPr>
                <w:noProof/>
                <w:szCs w:val="22"/>
              </w:rPr>
              <w:t>22</w:t>
            </w:r>
          </w:p>
        </w:tc>
        <w:tc>
          <w:tcPr>
            <w:tcW w:w="238" w:type="pct"/>
            <w:vAlign w:val="center"/>
          </w:tcPr>
          <w:p w:rsidR="002909FE" w:rsidRPr="004017E3" w:rsidRDefault="002909FE" w:rsidP="004017E3">
            <w:pPr>
              <w:jc w:val="center"/>
              <w:rPr>
                <w:noProof/>
                <w:szCs w:val="22"/>
              </w:rPr>
            </w:pPr>
            <w:r w:rsidRPr="004017E3">
              <w:rPr>
                <w:noProof/>
                <w:szCs w:val="22"/>
              </w:rPr>
              <w:t>30</w:t>
            </w:r>
          </w:p>
        </w:tc>
        <w:tc>
          <w:tcPr>
            <w:tcW w:w="238" w:type="pct"/>
            <w:vAlign w:val="center"/>
          </w:tcPr>
          <w:p w:rsidR="002909FE" w:rsidRPr="004017E3" w:rsidRDefault="002909FE" w:rsidP="004017E3">
            <w:pPr>
              <w:jc w:val="center"/>
              <w:rPr>
                <w:szCs w:val="22"/>
              </w:rPr>
            </w:pPr>
            <w:r w:rsidRPr="004017E3">
              <w:rPr>
                <w:szCs w:val="22"/>
              </w:rPr>
              <w:t>0</w:t>
            </w:r>
          </w:p>
        </w:tc>
        <w:tc>
          <w:tcPr>
            <w:tcW w:w="238" w:type="pct"/>
            <w:vAlign w:val="center"/>
          </w:tcPr>
          <w:p w:rsidR="002909FE" w:rsidRPr="004017E3" w:rsidRDefault="002909FE" w:rsidP="004017E3">
            <w:pPr>
              <w:jc w:val="center"/>
              <w:rPr>
                <w:szCs w:val="22"/>
              </w:rPr>
            </w:pPr>
            <w:r w:rsidRPr="004017E3">
              <w:rPr>
                <w:szCs w:val="22"/>
              </w:rPr>
              <w:t>19</w:t>
            </w:r>
          </w:p>
        </w:tc>
        <w:tc>
          <w:tcPr>
            <w:tcW w:w="238" w:type="pct"/>
            <w:vAlign w:val="center"/>
          </w:tcPr>
          <w:p w:rsidR="002909FE" w:rsidRPr="004017E3" w:rsidRDefault="002909FE" w:rsidP="004017E3">
            <w:pPr>
              <w:jc w:val="center"/>
              <w:rPr>
                <w:szCs w:val="22"/>
              </w:rPr>
            </w:pPr>
            <w:r w:rsidRPr="004017E3">
              <w:rPr>
                <w:szCs w:val="22"/>
              </w:rPr>
              <w:t>20</w:t>
            </w:r>
          </w:p>
        </w:tc>
        <w:tc>
          <w:tcPr>
            <w:tcW w:w="238" w:type="pct"/>
            <w:vAlign w:val="center"/>
          </w:tcPr>
          <w:p w:rsidR="002909FE" w:rsidRPr="004017E3" w:rsidRDefault="002909FE" w:rsidP="004017E3">
            <w:pPr>
              <w:jc w:val="center"/>
              <w:rPr>
                <w:szCs w:val="22"/>
              </w:rPr>
            </w:pPr>
            <w:r w:rsidRPr="004017E3">
              <w:rPr>
                <w:szCs w:val="22"/>
              </w:rPr>
              <w:t>24</w:t>
            </w:r>
          </w:p>
        </w:tc>
        <w:tc>
          <w:tcPr>
            <w:tcW w:w="238" w:type="pct"/>
            <w:vAlign w:val="center"/>
          </w:tcPr>
          <w:p w:rsidR="002909FE" w:rsidRPr="004017E3" w:rsidRDefault="002909FE" w:rsidP="004017E3">
            <w:pPr>
              <w:jc w:val="center"/>
              <w:rPr>
                <w:szCs w:val="22"/>
              </w:rPr>
            </w:pPr>
            <w:r w:rsidRPr="004017E3">
              <w:rPr>
                <w:szCs w:val="22"/>
              </w:rPr>
              <w:t>26</w:t>
            </w:r>
          </w:p>
        </w:tc>
        <w:tc>
          <w:tcPr>
            <w:tcW w:w="238" w:type="pct"/>
            <w:vAlign w:val="center"/>
          </w:tcPr>
          <w:p w:rsidR="002909FE" w:rsidRPr="004017E3" w:rsidRDefault="002909FE" w:rsidP="004017E3">
            <w:pPr>
              <w:jc w:val="center"/>
              <w:rPr>
                <w:szCs w:val="22"/>
              </w:rPr>
            </w:pPr>
            <w:r w:rsidRPr="004017E3">
              <w:rPr>
                <w:szCs w:val="22"/>
              </w:rPr>
              <w:t>28</w:t>
            </w:r>
          </w:p>
        </w:tc>
        <w:tc>
          <w:tcPr>
            <w:tcW w:w="238" w:type="pct"/>
            <w:vAlign w:val="center"/>
          </w:tcPr>
          <w:p w:rsidR="002909FE" w:rsidRPr="004017E3" w:rsidRDefault="002909FE" w:rsidP="004017E3">
            <w:pPr>
              <w:jc w:val="center"/>
              <w:rPr>
                <w:szCs w:val="22"/>
              </w:rPr>
            </w:pPr>
            <w:r w:rsidRPr="004017E3">
              <w:rPr>
                <w:szCs w:val="22"/>
              </w:rPr>
              <w:t>32</w:t>
            </w:r>
          </w:p>
        </w:tc>
        <w:tc>
          <w:tcPr>
            <w:tcW w:w="238" w:type="pct"/>
            <w:vAlign w:val="center"/>
          </w:tcPr>
          <w:p w:rsidR="002909FE" w:rsidRPr="004017E3" w:rsidRDefault="002909FE" w:rsidP="004017E3">
            <w:pPr>
              <w:jc w:val="center"/>
              <w:rPr>
                <w:noProof/>
                <w:szCs w:val="22"/>
              </w:rPr>
            </w:pPr>
            <w:r w:rsidRPr="004017E3">
              <w:rPr>
                <w:noProof/>
                <w:szCs w:val="22"/>
              </w:rPr>
              <w:t>34</w:t>
            </w:r>
          </w:p>
        </w:tc>
        <w:tc>
          <w:tcPr>
            <w:tcW w:w="238" w:type="pct"/>
            <w:vAlign w:val="center"/>
          </w:tcPr>
          <w:p w:rsidR="002909FE" w:rsidRPr="004017E3" w:rsidRDefault="002909FE" w:rsidP="004017E3">
            <w:pPr>
              <w:jc w:val="center"/>
              <w:rPr>
                <w:noProof/>
                <w:szCs w:val="22"/>
              </w:rPr>
            </w:pPr>
            <w:r w:rsidRPr="004017E3">
              <w:rPr>
                <w:noProof/>
                <w:szCs w:val="22"/>
              </w:rPr>
              <w:t>19</w:t>
            </w:r>
          </w:p>
        </w:tc>
        <w:tc>
          <w:tcPr>
            <w:tcW w:w="238" w:type="pct"/>
            <w:vAlign w:val="center"/>
          </w:tcPr>
          <w:p w:rsidR="002909FE" w:rsidRPr="004017E3" w:rsidRDefault="002909FE" w:rsidP="004017E3">
            <w:pPr>
              <w:jc w:val="center"/>
              <w:rPr>
                <w:noProof/>
                <w:szCs w:val="22"/>
              </w:rPr>
            </w:pPr>
            <w:r w:rsidRPr="004017E3">
              <w:rPr>
                <w:noProof/>
                <w:szCs w:val="22"/>
              </w:rPr>
              <w:t>21</w:t>
            </w:r>
          </w:p>
        </w:tc>
        <w:tc>
          <w:tcPr>
            <w:tcW w:w="238" w:type="pct"/>
            <w:vAlign w:val="center"/>
          </w:tcPr>
          <w:p w:rsidR="002909FE" w:rsidRPr="004017E3" w:rsidRDefault="002909FE" w:rsidP="004017E3">
            <w:pPr>
              <w:jc w:val="center"/>
              <w:rPr>
                <w:noProof/>
                <w:szCs w:val="22"/>
              </w:rPr>
            </w:pPr>
            <w:r w:rsidRPr="004017E3">
              <w:rPr>
                <w:noProof/>
                <w:szCs w:val="22"/>
              </w:rPr>
              <w:t>23</w:t>
            </w:r>
          </w:p>
        </w:tc>
        <w:tc>
          <w:tcPr>
            <w:tcW w:w="238" w:type="pct"/>
            <w:vAlign w:val="center"/>
          </w:tcPr>
          <w:p w:rsidR="002909FE" w:rsidRPr="004017E3" w:rsidRDefault="002909FE" w:rsidP="004017E3">
            <w:pPr>
              <w:jc w:val="center"/>
              <w:rPr>
                <w:noProof/>
                <w:szCs w:val="22"/>
              </w:rPr>
            </w:pPr>
            <w:r w:rsidRPr="004017E3">
              <w:rPr>
                <w:noProof/>
                <w:szCs w:val="22"/>
              </w:rPr>
              <w:t>25</w:t>
            </w:r>
          </w:p>
        </w:tc>
        <w:tc>
          <w:tcPr>
            <w:tcW w:w="238" w:type="pct"/>
            <w:vAlign w:val="center"/>
          </w:tcPr>
          <w:p w:rsidR="002909FE" w:rsidRPr="004017E3" w:rsidRDefault="002909FE" w:rsidP="004017E3">
            <w:pPr>
              <w:jc w:val="center"/>
              <w:rPr>
                <w:noProof/>
                <w:szCs w:val="22"/>
              </w:rPr>
            </w:pPr>
            <w:r w:rsidRPr="004017E3">
              <w:rPr>
                <w:noProof/>
                <w:szCs w:val="22"/>
              </w:rPr>
              <w:t>27</w:t>
            </w:r>
          </w:p>
        </w:tc>
        <w:tc>
          <w:tcPr>
            <w:tcW w:w="238" w:type="pct"/>
            <w:vAlign w:val="center"/>
          </w:tcPr>
          <w:p w:rsidR="002909FE" w:rsidRPr="004017E3" w:rsidRDefault="002909FE" w:rsidP="004017E3">
            <w:pPr>
              <w:jc w:val="center"/>
              <w:rPr>
                <w:noProof/>
                <w:szCs w:val="22"/>
              </w:rPr>
            </w:pPr>
            <w:r w:rsidRPr="004017E3">
              <w:rPr>
                <w:noProof/>
                <w:szCs w:val="22"/>
              </w:rPr>
              <w:t>29</w:t>
            </w:r>
          </w:p>
        </w:tc>
        <w:tc>
          <w:tcPr>
            <w:tcW w:w="238" w:type="pct"/>
          </w:tcPr>
          <w:p w:rsidR="002909FE" w:rsidRPr="004017E3" w:rsidRDefault="002909FE" w:rsidP="004017E3">
            <w:pPr>
              <w:jc w:val="center"/>
              <w:rPr>
                <w:noProof/>
                <w:szCs w:val="22"/>
              </w:rPr>
            </w:pPr>
            <w:r w:rsidRPr="004017E3">
              <w:rPr>
                <w:noProof/>
                <w:szCs w:val="22"/>
              </w:rPr>
              <w:t>31</w:t>
            </w:r>
          </w:p>
        </w:tc>
      </w:tr>
      <w:tr w:rsidR="002909FE" w:rsidTr="004017E3">
        <w:trPr>
          <w:jc w:val="center"/>
        </w:trPr>
        <w:tc>
          <w:tcPr>
            <w:tcW w:w="714" w:type="pct"/>
            <w:vAlign w:val="center"/>
          </w:tcPr>
          <w:p w:rsidR="002909FE" w:rsidRPr="004017E3" w:rsidRDefault="00BD425D" w:rsidP="004017E3">
            <w:pPr>
              <w:jc w:val="center"/>
              <w:rPr>
                <w:noProof/>
                <w:szCs w:val="22"/>
              </w:rPr>
            </w:pPr>
            <w:r w:rsidRPr="004017E3">
              <w:rPr>
                <w:szCs w:val="22"/>
              </w:rPr>
              <w:t>Pred[2]</w:t>
            </w:r>
          </w:p>
        </w:tc>
        <w:tc>
          <w:tcPr>
            <w:tcW w:w="238" w:type="pct"/>
            <w:vAlign w:val="center"/>
          </w:tcPr>
          <w:p w:rsidR="002909FE" w:rsidRPr="004017E3" w:rsidRDefault="002909FE" w:rsidP="004017E3">
            <w:pPr>
              <w:jc w:val="center"/>
              <w:rPr>
                <w:noProof/>
                <w:szCs w:val="22"/>
              </w:rPr>
            </w:pPr>
            <w:r w:rsidRPr="004017E3">
              <w:rPr>
                <w:noProof/>
                <w:szCs w:val="22"/>
              </w:rPr>
              <w:t>1</w:t>
            </w:r>
          </w:p>
        </w:tc>
        <w:tc>
          <w:tcPr>
            <w:tcW w:w="238" w:type="pct"/>
            <w:vAlign w:val="center"/>
          </w:tcPr>
          <w:p w:rsidR="002909FE" w:rsidRPr="004017E3" w:rsidRDefault="002909FE" w:rsidP="004017E3">
            <w:pPr>
              <w:jc w:val="center"/>
              <w:rPr>
                <w:noProof/>
                <w:szCs w:val="22"/>
              </w:rPr>
            </w:pPr>
            <w:r w:rsidRPr="004017E3">
              <w:rPr>
                <w:noProof/>
                <w:szCs w:val="22"/>
              </w:rPr>
              <w:t>23</w:t>
            </w:r>
          </w:p>
        </w:tc>
        <w:tc>
          <w:tcPr>
            <w:tcW w:w="238" w:type="pct"/>
            <w:vAlign w:val="center"/>
          </w:tcPr>
          <w:p w:rsidR="002909FE" w:rsidRPr="004017E3" w:rsidRDefault="002909FE" w:rsidP="004017E3">
            <w:pPr>
              <w:jc w:val="center"/>
              <w:rPr>
                <w:noProof/>
                <w:szCs w:val="22"/>
              </w:rPr>
            </w:pPr>
            <w:r w:rsidRPr="004017E3">
              <w:rPr>
                <w:noProof/>
                <w:szCs w:val="22"/>
              </w:rPr>
              <w:t>31</w:t>
            </w:r>
          </w:p>
        </w:tc>
        <w:tc>
          <w:tcPr>
            <w:tcW w:w="238" w:type="pct"/>
            <w:vAlign w:val="center"/>
          </w:tcPr>
          <w:p w:rsidR="002909FE" w:rsidRPr="004017E3" w:rsidRDefault="002909FE" w:rsidP="004017E3">
            <w:pPr>
              <w:jc w:val="center"/>
              <w:rPr>
                <w:szCs w:val="22"/>
              </w:rPr>
            </w:pPr>
            <w:r w:rsidRPr="004017E3">
              <w:rPr>
                <w:szCs w:val="22"/>
              </w:rPr>
              <w:t>1</w:t>
            </w:r>
          </w:p>
        </w:tc>
        <w:tc>
          <w:tcPr>
            <w:tcW w:w="238" w:type="pct"/>
            <w:vAlign w:val="center"/>
          </w:tcPr>
          <w:p w:rsidR="002909FE" w:rsidRPr="004017E3" w:rsidRDefault="002909FE" w:rsidP="004017E3">
            <w:pPr>
              <w:jc w:val="center"/>
              <w:rPr>
                <w:szCs w:val="22"/>
              </w:rPr>
            </w:pPr>
            <w:r w:rsidRPr="004017E3">
              <w:rPr>
                <w:szCs w:val="22"/>
              </w:rPr>
              <w:t>27</w:t>
            </w:r>
          </w:p>
        </w:tc>
        <w:tc>
          <w:tcPr>
            <w:tcW w:w="238" w:type="pct"/>
            <w:vAlign w:val="center"/>
          </w:tcPr>
          <w:p w:rsidR="002909FE" w:rsidRPr="004017E3" w:rsidRDefault="002909FE" w:rsidP="004017E3">
            <w:pPr>
              <w:jc w:val="center"/>
              <w:rPr>
                <w:szCs w:val="22"/>
              </w:rPr>
            </w:pPr>
            <w:r w:rsidRPr="004017E3">
              <w:rPr>
                <w:szCs w:val="22"/>
              </w:rPr>
              <w:t>21</w:t>
            </w:r>
          </w:p>
        </w:tc>
        <w:tc>
          <w:tcPr>
            <w:tcW w:w="238" w:type="pct"/>
            <w:vAlign w:val="center"/>
          </w:tcPr>
          <w:p w:rsidR="002909FE" w:rsidRPr="004017E3" w:rsidRDefault="002909FE" w:rsidP="004017E3">
            <w:pPr>
              <w:jc w:val="center"/>
              <w:rPr>
                <w:szCs w:val="22"/>
              </w:rPr>
            </w:pPr>
            <w:r w:rsidRPr="004017E3">
              <w:rPr>
                <w:szCs w:val="22"/>
              </w:rPr>
              <w:t>25</w:t>
            </w:r>
          </w:p>
        </w:tc>
        <w:tc>
          <w:tcPr>
            <w:tcW w:w="238" w:type="pct"/>
            <w:vAlign w:val="center"/>
          </w:tcPr>
          <w:p w:rsidR="002909FE" w:rsidRPr="004017E3" w:rsidRDefault="004615E5" w:rsidP="004017E3">
            <w:pPr>
              <w:jc w:val="center"/>
              <w:rPr>
                <w:szCs w:val="22"/>
              </w:rPr>
            </w:pPr>
            <w:r>
              <w:rPr>
                <w:szCs w:val="22"/>
              </w:rPr>
              <w:t>1</w:t>
            </w:r>
            <w:r w:rsidR="002909FE" w:rsidRPr="004017E3">
              <w:rPr>
                <w:szCs w:val="22"/>
              </w:rPr>
              <w:t>4</w:t>
            </w:r>
          </w:p>
        </w:tc>
        <w:tc>
          <w:tcPr>
            <w:tcW w:w="238" w:type="pct"/>
            <w:vAlign w:val="center"/>
          </w:tcPr>
          <w:p w:rsidR="002909FE" w:rsidRPr="004017E3" w:rsidRDefault="002909FE" w:rsidP="004017E3">
            <w:pPr>
              <w:jc w:val="center"/>
              <w:rPr>
                <w:szCs w:val="22"/>
              </w:rPr>
            </w:pPr>
            <w:r w:rsidRPr="004017E3">
              <w:rPr>
                <w:szCs w:val="22"/>
              </w:rPr>
              <w:t>29</w:t>
            </w:r>
          </w:p>
        </w:tc>
        <w:tc>
          <w:tcPr>
            <w:tcW w:w="238" w:type="pct"/>
            <w:vAlign w:val="center"/>
          </w:tcPr>
          <w:p w:rsidR="002909FE" w:rsidRPr="004017E3" w:rsidRDefault="002909FE" w:rsidP="004017E3">
            <w:pPr>
              <w:jc w:val="center"/>
              <w:rPr>
                <w:szCs w:val="22"/>
              </w:rPr>
            </w:pPr>
            <w:r w:rsidRPr="004017E3">
              <w:rPr>
                <w:szCs w:val="22"/>
              </w:rPr>
              <w:t>33</w:t>
            </w:r>
          </w:p>
        </w:tc>
        <w:tc>
          <w:tcPr>
            <w:tcW w:w="238" w:type="pct"/>
            <w:vAlign w:val="center"/>
          </w:tcPr>
          <w:p w:rsidR="002909FE" w:rsidRPr="004017E3" w:rsidRDefault="002909FE" w:rsidP="004017E3">
            <w:pPr>
              <w:jc w:val="center"/>
              <w:rPr>
                <w:noProof/>
                <w:szCs w:val="22"/>
              </w:rPr>
            </w:pPr>
            <w:r w:rsidRPr="004017E3">
              <w:rPr>
                <w:noProof/>
                <w:szCs w:val="22"/>
              </w:rPr>
              <w:t>18</w:t>
            </w:r>
          </w:p>
        </w:tc>
        <w:tc>
          <w:tcPr>
            <w:tcW w:w="238" w:type="pct"/>
            <w:vAlign w:val="center"/>
          </w:tcPr>
          <w:p w:rsidR="002909FE" w:rsidRPr="004017E3" w:rsidRDefault="002909FE" w:rsidP="004017E3">
            <w:pPr>
              <w:jc w:val="center"/>
              <w:rPr>
                <w:noProof/>
                <w:szCs w:val="22"/>
              </w:rPr>
            </w:pPr>
            <w:r w:rsidRPr="004017E3">
              <w:rPr>
                <w:noProof/>
                <w:szCs w:val="22"/>
              </w:rPr>
              <w:t>20</w:t>
            </w:r>
          </w:p>
        </w:tc>
        <w:tc>
          <w:tcPr>
            <w:tcW w:w="238" w:type="pct"/>
            <w:vAlign w:val="center"/>
          </w:tcPr>
          <w:p w:rsidR="002909FE" w:rsidRPr="004017E3" w:rsidRDefault="002909FE" w:rsidP="004017E3">
            <w:pPr>
              <w:jc w:val="center"/>
              <w:rPr>
                <w:noProof/>
                <w:szCs w:val="22"/>
              </w:rPr>
            </w:pPr>
            <w:r w:rsidRPr="004017E3">
              <w:rPr>
                <w:noProof/>
                <w:szCs w:val="22"/>
              </w:rPr>
              <w:t>22</w:t>
            </w:r>
          </w:p>
        </w:tc>
        <w:tc>
          <w:tcPr>
            <w:tcW w:w="238" w:type="pct"/>
            <w:vAlign w:val="center"/>
          </w:tcPr>
          <w:p w:rsidR="002909FE" w:rsidRPr="004017E3" w:rsidRDefault="002909FE" w:rsidP="004017E3">
            <w:pPr>
              <w:jc w:val="center"/>
              <w:rPr>
                <w:noProof/>
                <w:szCs w:val="22"/>
              </w:rPr>
            </w:pPr>
            <w:r w:rsidRPr="004017E3">
              <w:rPr>
                <w:noProof/>
                <w:szCs w:val="22"/>
              </w:rPr>
              <w:t>24</w:t>
            </w:r>
          </w:p>
        </w:tc>
        <w:tc>
          <w:tcPr>
            <w:tcW w:w="238" w:type="pct"/>
            <w:vAlign w:val="center"/>
          </w:tcPr>
          <w:p w:rsidR="002909FE" w:rsidRPr="004017E3" w:rsidRDefault="002909FE" w:rsidP="004017E3">
            <w:pPr>
              <w:jc w:val="center"/>
              <w:rPr>
                <w:noProof/>
                <w:szCs w:val="22"/>
              </w:rPr>
            </w:pPr>
            <w:r w:rsidRPr="004017E3">
              <w:rPr>
                <w:noProof/>
                <w:szCs w:val="22"/>
              </w:rPr>
              <w:t>26</w:t>
            </w:r>
          </w:p>
        </w:tc>
        <w:tc>
          <w:tcPr>
            <w:tcW w:w="238" w:type="pct"/>
            <w:vAlign w:val="center"/>
          </w:tcPr>
          <w:p w:rsidR="002909FE" w:rsidRPr="004017E3" w:rsidRDefault="002909FE" w:rsidP="004017E3">
            <w:pPr>
              <w:jc w:val="center"/>
              <w:rPr>
                <w:noProof/>
                <w:szCs w:val="22"/>
              </w:rPr>
            </w:pPr>
            <w:r w:rsidRPr="004017E3">
              <w:rPr>
                <w:noProof/>
                <w:szCs w:val="22"/>
              </w:rPr>
              <w:t>28</w:t>
            </w:r>
          </w:p>
        </w:tc>
        <w:tc>
          <w:tcPr>
            <w:tcW w:w="238" w:type="pct"/>
            <w:vAlign w:val="center"/>
          </w:tcPr>
          <w:p w:rsidR="002909FE" w:rsidRPr="004017E3" w:rsidRDefault="002909FE" w:rsidP="004017E3">
            <w:pPr>
              <w:jc w:val="center"/>
              <w:rPr>
                <w:noProof/>
                <w:szCs w:val="22"/>
              </w:rPr>
            </w:pPr>
            <w:r w:rsidRPr="004017E3">
              <w:rPr>
                <w:noProof/>
                <w:szCs w:val="22"/>
              </w:rPr>
              <w:t>30</w:t>
            </w:r>
          </w:p>
        </w:tc>
        <w:tc>
          <w:tcPr>
            <w:tcW w:w="238" w:type="pct"/>
          </w:tcPr>
          <w:p w:rsidR="002909FE" w:rsidRPr="004017E3" w:rsidRDefault="002909FE" w:rsidP="004017E3">
            <w:pPr>
              <w:jc w:val="center"/>
              <w:rPr>
                <w:noProof/>
                <w:szCs w:val="22"/>
              </w:rPr>
            </w:pPr>
            <w:r w:rsidRPr="004017E3">
              <w:rPr>
                <w:noProof/>
                <w:szCs w:val="22"/>
              </w:rPr>
              <w:t>32</w:t>
            </w:r>
          </w:p>
        </w:tc>
      </w:tr>
      <w:tr w:rsidR="002909FE" w:rsidTr="004017E3">
        <w:trPr>
          <w:jc w:val="center"/>
        </w:trPr>
        <w:tc>
          <w:tcPr>
            <w:tcW w:w="714" w:type="pct"/>
            <w:vAlign w:val="center"/>
          </w:tcPr>
          <w:p w:rsidR="002909FE" w:rsidRPr="004017E3" w:rsidRDefault="00BD425D" w:rsidP="004017E3">
            <w:pPr>
              <w:jc w:val="center"/>
              <w:rPr>
                <w:b/>
                <w:noProof/>
                <w:szCs w:val="22"/>
              </w:rPr>
            </w:pPr>
            <w:r w:rsidRPr="004017E3">
              <w:rPr>
                <w:b/>
                <w:noProof/>
                <w:szCs w:val="22"/>
              </w:rPr>
              <w:t>MPM</w:t>
            </w:r>
          </w:p>
        </w:tc>
        <w:tc>
          <w:tcPr>
            <w:tcW w:w="238" w:type="pct"/>
            <w:vAlign w:val="center"/>
          </w:tcPr>
          <w:p w:rsidR="002909FE" w:rsidRPr="004017E3" w:rsidRDefault="002909FE" w:rsidP="004017E3">
            <w:pPr>
              <w:jc w:val="center"/>
              <w:rPr>
                <w:b/>
                <w:noProof/>
                <w:szCs w:val="22"/>
              </w:rPr>
            </w:pPr>
            <w:r w:rsidRPr="004017E3">
              <w:rPr>
                <w:b/>
                <w:noProof/>
                <w:szCs w:val="22"/>
              </w:rPr>
              <w:t>18</w:t>
            </w:r>
          </w:p>
        </w:tc>
        <w:tc>
          <w:tcPr>
            <w:tcW w:w="238" w:type="pct"/>
            <w:vAlign w:val="center"/>
          </w:tcPr>
          <w:p w:rsidR="002909FE" w:rsidRPr="004017E3" w:rsidRDefault="002909FE" w:rsidP="004017E3">
            <w:pPr>
              <w:jc w:val="center"/>
              <w:rPr>
                <w:b/>
                <w:noProof/>
                <w:szCs w:val="22"/>
              </w:rPr>
            </w:pPr>
            <w:r w:rsidRPr="004017E3">
              <w:rPr>
                <w:b/>
                <w:noProof/>
                <w:szCs w:val="22"/>
              </w:rPr>
              <w:t>19</w:t>
            </w:r>
          </w:p>
        </w:tc>
        <w:tc>
          <w:tcPr>
            <w:tcW w:w="238" w:type="pct"/>
            <w:vAlign w:val="center"/>
          </w:tcPr>
          <w:p w:rsidR="002909FE" w:rsidRPr="004017E3" w:rsidRDefault="002909FE" w:rsidP="004017E3">
            <w:pPr>
              <w:jc w:val="center"/>
              <w:rPr>
                <w:b/>
                <w:noProof/>
                <w:szCs w:val="22"/>
              </w:rPr>
            </w:pPr>
            <w:r w:rsidRPr="004017E3">
              <w:rPr>
                <w:b/>
                <w:noProof/>
                <w:szCs w:val="22"/>
              </w:rPr>
              <w:t>20</w:t>
            </w:r>
          </w:p>
        </w:tc>
        <w:tc>
          <w:tcPr>
            <w:tcW w:w="238" w:type="pct"/>
            <w:vAlign w:val="center"/>
          </w:tcPr>
          <w:p w:rsidR="002909FE" w:rsidRPr="004017E3" w:rsidRDefault="002909FE" w:rsidP="004017E3">
            <w:pPr>
              <w:jc w:val="center"/>
              <w:rPr>
                <w:b/>
                <w:noProof/>
                <w:szCs w:val="22"/>
              </w:rPr>
            </w:pPr>
            <w:r w:rsidRPr="004017E3">
              <w:rPr>
                <w:b/>
                <w:noProof/>
                <w:szCs w:val="22"/>
              </w:rPr>
              <w:t>21</w:t>
            </w:r>
          </w:p>
        </w:tc>
        <w:tc>
          <w:tcPr>
            <w:tcW w:w="238" w:type="pct"/>
            <w:vAlign w:val="center"/>
          </w:tcPr>
          <w:p w:rsidR="002909FE" w:rsidRPr="004017E3" w:rsidRDefault="002909FE" w:rsidP="004017E3">
            <w:pPr>
              <w:jc w:val="center"/>
              <w:rPr>
                <w:b/>
                <w:noProof/>
                <w:szCs w:val="22"/>
              </w:rPr>
            </w:pPr>
            <w:r w:rsidRPr="004017E3">
              <w:rPr>
                <w:b/>
                <w:noProof/>
                <w:szCs w:val="22"/>
              </w:rPr>
              <w:t>22</w:t>
            </w:r>
          </w:p>
        </w:tc>
        <w:tc>
          <w:tcPr>
            <w:tcW w:w="238" w:type="pct"/>
            <w:vAlign w:val="center"/>
          </w:tcPr>
          <w:p w:rsidR="002909FE" w:rsidRPr="004017E3" w:rsidRDefault="002909FE" w:rsidP="004017E3">
            <w:pPr>
              <w:jc w:val="center"/>
              <w:rPr>
                <w:b/>
                <w:noProof/>
                <w:szCs w:val="22"/>
              </w:rPr>
            </w:pPr>
            <w:r w:rsidRPr="004017E3">
              <w:rPr>
                <w:b/>
                <w:noProof/>
                <w:szCs w:val="22"/>
              </w:rPr>
              <w:t>23</w:t>
            </w:r>
          </w:p>
        </w:tc>
        <w:tc>
          <w:tcPr>
            <w:tcW w:w="238" w:type="pct"/>
            <w:vAlign w:val="center"/>
          </w:tcPr>
          <w:p w:rsidR="002909FE" w:rsidRPr="004017E3" w:rsidRDefault="002909FE" w:rsidP="004017E3">
            <w:pPr>
              <w:jc w:val="center"/>
              <w:rPr>
                <w:b/>
                <w:noProof/>
                <w:szCs w:val="22"/>
              </w:rPr>
            </w:pPr>
            <w:r w:rsidRPr="004017E3">
              <w:rPr>
                <w:b/>
                <w:noProof/>
                <w:szCs w:val="22"/>
              </w:rPr>
              <w:t>24</w:t>
            </w:r>
          </w:p>
        </w:tc>
        <w:tc>
          <w:tcPr>
            <w:tcW w:w="238" w:type="pct"/>
            <w:vAlign w:val="center"/>
          </w:tcPr>
          <w:p w:rsidR="002909FE" w:rsidRPr="004017E3" w:rsidRDefault="002909FE" w:rsidP="004017E3">
            <w:pPr>
              <w:jc w:val="center"/>
              <w:rPr>
                <w:b/>
                <w:noProof/>
                <w:szCs w:val="22"/>
              </w:rPr>
            </w:pPr>
            <w:r w:rsidRPr="004017E3">
              <w:rPr>
                <w:b/>
                <w:noProof/>
                <w:szCs w:val="22"/>
              </w:rPr>
              <w:t>25</w:t>
            </w:r>
          </w:p>
        </w:tc>
        <w:tc>
          <w:tcPr>
            <w:tcW w:w="238" w:type="pct"/>
            <w:vAlign w:val="center"/>
          </w:tcPr>
          <w:p w:rsidR="002909FE" w:rsidRPr="004017E3" w:rsidRDefault="002909FE" w:rsidP="004017E3">
            <w:pPr>
              <w:jc w:val="center"/>
              <w:rPr>
                <w:b/>
                <w:noProof/>
                <w:szCs w:val="22"/>
              </w:rPr>
            </w:pPr>
            <w:r w:rsidRPr="004017E3">
              <w:rPr>
                <w:b/>
                <w:noProof/>
                <w:szCs w:val="22"/>
              </w:rPr>
              <w:t>26</w:t>
            </w:r>
          </w:p>
        </w:tc>
        <w:tc>
          <w:tcPr>
            <w:tcW w:w="238" w:type="pct"/>
            <w:vAlign w:val="center"/>
          </w:tcPr>
          <w:p w:rsidR="002909FE" w:rsidRPr="004017E3" w:rsidRDefault="002909FE" w:rsidP="004017E3">
            <w:pPr>
              <w:jc w:val="center"/>
              <w:rPr>
                <w:b/>
                <w:noProof/>
                <w:szCs w:val="22"/>
              </w:rPr>
            </w:pPr>
            <w:r w:rsidRPr="004017E3">
              <w:rPr>
                <w:b/>
                <w:noProof/>
                <w:szCs w:val="22"/>
              </w:rPr>
              <w:t>27</w:t>
            </w:r>
          </w:p>
        </w:tc>
        <w:tc>
          <w:tcPr>
            <w:tcW w:w="238" w:type="pct"/>
            <w:vAlign w:val="center"/>
          </w:tcPr>
          <w:p w:rsidR="002909FE" w:rsidRPr="004017E3" w:rsidRDefault="002909FE" w:rsidP="004017E3">
            <w:pPr>
              <w:jc w:val="center"/>
              <w:rPr>
                <w:b/>
                <w:noProof/>
                <w:szCs w:val="22"/>
              </w:rPr>
            </w:pPr>
            <w:r w:rsidRPr="004017E3">
              <w:rPr>
                <w:b/>
                <w:noProof/>
                <w:szCs w:val="22"/>
              </w:rPr>
              <w:t>28</w:t>
            </w:r>
          </w:p>
        </w:tc>
        <w:tc>
          <w:tcPr>
            <w:tcW w:w="238" w:type="pct"/>
            <w:vAlign w:val="center"/>
          </w:tcPr>
          <w:p w:rsidR="002909FE" w:rsidRPr="004017E3" w:rsidRDefault="002909FE" w:rsidP="004017E3">
            <w:pPr>
              <w:jc w:val="center"/>
              <w:rPr>
                <w:b/>
                <w:noProof/>
                <w:szCs w:val="22"/>
              </w:rPr>
            </w:pPr>
            <w:r w:rsidRPr="004017E3">
              <w:rPr>
                <w:b/>
                <w:noProof/>
                <w:szCs w:val="22"/>
              </w:rPr>
              <w:t>29</w:t>
            </w:r>
          </w:p>
        </w:tc>
        <w:tc>
          <w:tcPr>
            <w:tcW w:w="238" w:type="pct"/>
            <w:vAlign w:val="center"/>
          </w:tcPr>
          <w:p w:rsidR="002909FE" w:rsidRPr="004017E3" w:rsidRDefault="002909FE" w:rsidP="004017E3">
            <w:pPr>
              <w:jc w:val="center"/>
              <w:rPr>
                <w:b/>
                <w:noProof/>
                <w:szCs w:val="22"/>
              </w:rPr>
            </w:pPr>
            <w:r w:rsidRPr="004017E3">
              <w:rPr>
                <w:b/>
                <w:noProof/>
                <w:szCs w:val="22"/>
              </w:rPr>
              <w:t>30</w:t>
            </w:r>
          </w:p>
        </w:tc>
        <w:tc>
          <w:tcPr>
            <w:tcW w:w="238" w:type="pct"/>
            <w:vAlign w:val="center"/>
          </w:tcPr>
          <w:p w:rsidR="002909FE" w:rsidRPr="004017E3" w:rsidRDefault="002909FE" w:rsidP="004017E3">
            <w:pPr>
              <w:jc w:val="center"/>
              <w:rPr>
                <w:b/>
                <w:noProof/>
                <w:szCs w:val="22"/>
              </w:rPr>
            </w:pPr>
            <w:r w:rsidRPr="004017E3">
              <w:rPr>
                <w:b/>
                <w:noProof/>
                <w:szCs w:val="22"/>
              </w:rPr>
              <w:t>31</w:t>
            </w:r>
          </w:p>
        </w:tc>
        <w:tc>
          <w:tcPr>
            <w:tcW w:w="238" w:type="pct"/>
            <w:vAlign w:val="center"/>
          </w:tcPr>
          <w:p w:rsidR="002909FE" w:rsidRPr="004017E3" w:rsidRDefault="002909FE" w:rsidP="004017E3">
            <w:pPr>
              <w:jc w:val="center"/>
              <w:rPr>
                <w:b/>
                <w:noProof/>
                <w:szCs w:val="22"/>
              </w:rPr>
            </w:pPr>
            <w:r w:rsidRPr="004017E3">
              <w:rPr>
                <w:b/>
                <w:noProof/>
                <w:szCs w:val="22"/>
              </w:rPr>
              <w:t>32</w:t>
            </w:r>
          </w:p>
        </w:tc>
        <w:tc>
          <w:tcPr>
            <w:tcW w:w="238" w:type="pct"/>
            <w:vAlign w:val="center"/>
          </w:tcPr>
          <w:p w:rsidR="002909FE" w:rsidRPr="004017E3" w:rsidRDefault="002909FE" w:rsidP="004017E3">
            <w:pPr>
              <w:jc w:val="center"/>
              <w:rPr>
                <w:b/>
                <w:noProof/>
                <w:szCs w:val="22"/>
              </w:rPr>
            </w:pPr>
            <w:r w:rsidRPr="004017E3">
              <w:rPr>
                <w:b/>
                <w:noProof/>
                <w:szCs w:val="22"/>
              </w:rPr>
              <w:t>33</w:t>
            </w:r>
          </w:p>
        </w:tc>
        <w:tc>
          <w:tcPr>
            <w:tcW w:w="238" w:type="pct"/>
            <w:vAlign w:val="center"/>
          </w:tcPr>
          <w:p w:rsidR="002909FE" w:rsidRPr="004017E3" w:rsidRDefault="002909FE" w:rsidP="004017E3">
            <w:pPr>
              <w:jc w:val="center"/>
              <w:rPr>
                <w:b/>
                <w:noProof/>
                <w:szCs w:val="22"/>
              </w:rPr>
            </w:pPr>
            <w:r w:rsidRPr="004017E3">
              <w:rPr>
                <w:b/>
                <w:noProof/>
                <w:szCs w:val="22"/>
              </w:rPr>
              <w:t>34</w:t>
            </w:r>
          </w:p>
        </w:tc>
        <w:tc>
          <w:tcPr>
            <w:tcW w:w="238" w:type="pct"/>
          </w:tcPr>
          <w:p w:rsidR="002909FE" w:rsidRPr="004017E3" w:rsidRDefault="002909FE" w:rsidP="004017E3">
            <w:pPr>
              <w:jc w:val="center"/>
              <w:rPr>
                <w:b/>
                <w:noProof/>
                <w:szCs w:val="22"/>
              </w:rPr>
            </w:pPr>
          </w:p>
        </w:tc>
      </w:tr>
      <w:tr w:rsidR="002909FE" w:rsidTr="004017E3">
        <w:trPr>
          <w:jc w:val="center"/>
        </w:trPr>
        <w:tc>
          <w:tcPr>
            <w:tcW w:w="714" w:type="pct"/>
            <w:vAlign w:val="center"/>
          </w:tcPr>
          <w:p w:rsidR="002909FE" w:rsidRPr="004017E3" w:rsidRDefault="00BD425D" w:rsidP="004017E3">
            <w:pPr>
              <w:jc w:val="center"/>
              <w:rPr>
                <w:noProof/>
                <w:szCs w:val="22"/>
              </w:rPr>
            </w:pPr>
            <w:r w:rsidRPr="004017E3">
              <w:rPr>
                <w:szCs w:val="22"/>
              </w:rPr>
              <w:t>Pred[1]</w:t>
            </w:r>
          </w:p>
        </w:tc>
        <w:tc>
          <w:tcPr>
            <w:tcW w:w="238" w:type="pct"/>
            <w:vAlign w:val="center"/>
          </w:tcPr>
          <w:p w:rsidR="002909FE" w:rsidRPr="004017E3" w:rsidRDefault="002909FE" w:rsidP="004017E3">
            <w:pPr>
              <w:jc w:val="center"/>
              <w:rPr>
                <w:noProof/>
                <w:szCs w:val="22"/>
              </w:rPr>
            </w:pPr>
            <w:r w:rsidRPr="004017E3">
              <w:rPr>
                <w:noProof/>
                <w:szCs w:val="22"/>
              </w:rPr>
              <w:t>33</w:t>
            </w:r>
          </w:p>
        </w:tc>
        <w:tc>
          <w:tcPr>
            <w:tcW w:w="238" w:type="pct"/>
            <w:vAlign w:val="center"/>
          </w:tcPr>
          <w:p w:rsidR="002909FE" w:rsidRPr="004017E3" w:rsidRDefault="002909FE" w:rsidP="004017E3">
            <w:pPr>
              <w:jc w:val="center"/>
              <w:rPr>
                <w:noProof/>
                <w:szCs w:val="22"/>
              </w:rPr>
            </w:pPr>
            <w:r w:rsidRPr="004017E3">
              <w:rPr>
                <w:noProof/>
                <w:szCs w:val="22"/>
              </w:rPr>
              <w:t>4</w:t>
            </w:r>
          </w:p>
        </w:tc>
        <w:tc>
          <w:tcPr>
            <w:tcW w:w="238" w:type="pct"/>
            <w:vAlign w:val="center"/>
          </w:tcPr>
          <w:p w:rsidR="002909FE" w:rsidRPr="004017E3" w:rsidRDefault="002909FE" w:rsidP="004017E3">
            <w:pPr>
              <w:jc w:val="center"/>
              <w:rPr>
                <w:noProof/>
                <w:szCs w:val="22"/>
              </w:rPr>
            </w:pPr>
            <w:r w:rsidRPr="004017E3">
              <w:rPr>
                <w:noProof/>
                <w:szCs w:val="22"/>
              </w:rPr>
              <w:t>11</w:t>
            </w:r>
          </w:p>
        </w:tc>
        <w:tc>
          <w:tcPr>
            <w:tcW w:w="238" w:type="pct"/>
            <w:vAlign w:val="center"/>
          </w:tcPr>
          <w:p w:rsidR="002909FE" w:rsidRPr="004017E3" w:rsidRDefault="002909FE" w:rsidP="004017E3">
            <w:pPr>
              <w:jc w:val="center"/>
              <w:rPr>
                <w:noProof/>
                <w:szCs w:val="22"/>
              </w:rPr>
            </w:pPr>
            <w:r w:rsidRPr="004017E3">
              <w:rPr>
                <w:noProof/>
                <w:szCs w:val="22"/>
              </w:rPr>
              <w:t>5</w:t>
            </w:r>
          </w:p>
        </w:tc>
        <w:tc>
          <w:tcPr>
            <w:tcW w:w="238" w:type="pct"/>
            <w:vAlign w:val="center"/>
          </w:tcPr>
          <w:p w:rsidR="002909FE" w:rsidRPr="004017E3" w:rsidRDefault="002909FE" w:rsidP="004017E3">
            <w:pPr>
              <w:jc w:val="center"/>
              <w:rPr>
                <w:noProof/>
                <w:szCs w:val="22"/>
              </w:rPr>
            </w:pPr>
            <w:r w:rsidRPr="004017E3">
              <w:rPr>
                <w:noProof/>
                <w:szCs w:val="22"/>
              </w:rPr>
              <w:t>12</w:t>
            </w:r>
          </w:p>
        </w:tc>
        <w:tc>
          <w:tcPr>
            <w:tcW w:w="238" w:type="pct"/>
            <w:vAlign w:val="center"/>
          </w:tcPr>
          <w:p w:rsidR="002909FE" w:rsidRPr="004017E3" w:rsidRDefault="002909FE" w:rsidP="004017E3">
            <w:pPr>
              <w:jc w:val="center"/>
              <w:rPr>
                <w:noProof/>
                <w:szCs w:val="22"/>
              </w:rPr>
            </w:pPr>
            <w:r w:rsidRPr="004017E3">
              <w:rPr>
                <w:noProof/>
                <w:szCs w:val="22"/>
              </w:rPr>
              <w:t>1</w:t>
            </w:r>
          </w:p>
        </w:tc>
        <w:tc>
          <w:tcPr>
            <w:tcW w:w="238" w:type="pct"/>
            <w:vAlign w:val="center"/>
          </w:tcPr>
          <w:p w:rsidR="002909FE" w:rsidRPr="004017E3" w:rsidRDefault="002909FE" w:rsidP="004017E3">
            <w:pPr>
              <w:jc w:val="center"/>
              <w:rPr>
                <w:noProof/>
                <w:szCs w:val="22"/>
              </w:rPr>
            </w:pPr>
            <w:r w:rsidRPr="004017E3">
              <w:rPr>
                <w:noProof/>
                <w:szCs w:val="22"/>
              </w:rPr>
              <w:t>13</w:t>
            </w:r>
          </w:p>
        </w:tc>
        <w:tc>
          <w:tcPr>
            <w:tcW w:w="238" w:type="pct"/>
            <w:vAlign w:val="center"/>
          </w:tcPr>
          <w:p w:rsidR="002909FE" w:rsidRPr="004017E3" w:rsidRDefault="002909FE" w:rsidP="004017E3">
            <w:pPr>
              <w:jc w:val="center"/>
              <w:rPr>
                <w:noProof/>
                <w:szCs w:val="22"/>
              </w:rPr>
            </w:pPr>
            <w:r w:rsidRPr="004017E3">
              <w:rPr>
                <w:noProof/>
                <w:szCs w:val="22"/>
              </w:rPr>
              <w:t>6</w:t>
            </w:r>
          </w:p>
        </w:tc>
        <w:tc>
          <w:tcPr>
            <w:tcW w:w="238" w:type="pct"/>
            <w:vAlign w:val="center"/>
          </w:tcPr>
          <w:p w:rsidR="002909FE" w:rsidRPr="004017E3" w:rsidRDefault="002909FE" w:rsidP="004017E3">
            <w:pPr>
              <w:jc w:val="center"/>
              <w:rPr>
                <w:noProof/>
                <w:szCs w:val="22"/>
              </w:rPr>
            </w:pPr>
            <w:r w:rsidRPr="004017E3">
              <w:rPr>
                <w:noProof/>
                <w:szCs w:val="22"/>
              </w:rPr>
              <w:t>14</w:t>
            </w:r>
          </w:p>
        </w:tc>
        <w:tc>
          <w:tcPr>
            <w:tcW w:w="238" w:type="pct"/>
            <w:vAlign w:val="center"/>
          </w:tcPr>
          <w:p w:rsidR="002909FE" w:rsidRPr="004017E3" w:rsidRDefault="00BD425D" w:rsidP="004017E3">
            <w:pPr>
              <w:jc w:val="center"/>
              <w:rPr>
                <w:noProof/>
                <w:szCs w:val="22"/>
              </w:rPr>
            </w:pPr>
            <w:r w:rsidRPr="004017E3">
              <w:rPr>
                <w:noProof/>
                <w:szCs w:val="22"/>
              </w:rPr>
              <w:t>4</w:t>
            </w:r>
          </w:p>
        </w:tc>
        <w:tc>
          <w:tcPr>
            <w:tcW w:w="238" w:type="pct"/>
            <w:vAlign w:val="center"/>
          </w:tcPr>
          <w:p w:rsidR="002909FE" w:rsidRPr="004017E3" w:rsidRDefault="00BD425D" w:rsidP="004017E3">
            <w:pPr>
              <w:jc w:val="center"/>
              <w:rPr>
                <w:noProof/>
                <w:szCs w:val="22"/>
              </w:rPr>
            </w:pPr>
            <w:r w:rsidRPr="004017E3">
              <w:rPr>
                <w:noProof/>
                <w:szCs w:val="22"/>
              </w:rPr>
              <w:t>15</w:t>
            </w:r>
          </w:p>
        </w:tc>
        <w:tc>
          <w:tcPr>
            <w:tcW w:w="238" w:type="pct"/>
            <w:vAlign w:val="center"/>
          </w:tcPr>
          <w:p w:rsidR="002909FE" w:rsidRPr="004017E3" w:rsidRDefault="00BD425D" w:rsidP="004017E3">
            <w:pPr>
              <w:jc w:val="center"/>
              <w:rPr>
                <w:noProof/>
                <w:szCs w:val="22"/>
              </w:rPr>
            </w:pPr>
            <w:r w:rsidRPr="004017E3">
              <w:rPr>
                <w:noProof/>
                <w:szCs w:val="22"/>
              </w:rPr>
              <w:t>8</w:t>
            </w:r>
          </w:p>
        </w:tc>
        <w:tc>
          <w:tcPr>
            <w:tcW w:w="238" w:type="pct"/>
            <w:vAlign w:val="center"/>
          </w:tcPr>
          <w:p w:rsidR="002909FE" w:rsidRPr="004017E3" w:rsidRDefault="00BD425D" w:rsidP="004017E3">
            <w:pPr>
              <w:jc w:val="center"/>
              <w:rPr>
                <w:noProof/>
                <w:szCs w:val="22"/>
              </w:rPr>
            </w:pPr>
            <w:r w:rsidRPr="004017E3">
              <w:rPr>
                <w:noProof/>
                <w:szCs w:val="22"/>
              </w:rPr>
              <w:t>16</w:t>
            </w:r>
          </w:p>
        </w:tc>
        <w:tc>
          <w:tcPr>
            <w:tcW w:w="238" w:type="pct"/>
            <w:vAlign w:val="center"/>
          </w:tcPr>
          <w:p w:rsidR="002909FE" w:rsidRPr="004017E3" w:rsidRDefault="00BD425D" w:rsidP="004017E3">
            <w:pPr>
              <w:jc w:val="center"/>
              <w:rPr>
                <w:noProof/>
                <w:szCs w:val="22"/>
              </w:rPr>
            </w:pPr>
            <w:r w:rsidRPr="004017E3">
              <w:rPr>
                <w:noProof/>
                <w:szCs w:val="22"/>
              </w:rPr>
              <w:t>2</w:t>
            </w:r>
          </w:p>
        </w:tc>
        <w:tc>
          <w:tcPr>
            <w:tcW w:w="238" w:type="pct"/>
            <w:vAlign w:val="center"/>
          </w:tcPr>
          <w:p w:rsidR="002909FE" w:rsidRPr="004017E3" w:rsidRDefault="00BD425D" w:rsidP="004017E3">
            <w:pPr>
              <w:jc w:val="center"/>
              <w:rPr>
                <w:noProof/>
                <w:szCs w:val="22"/>
              </w:rPr>
            </w:pPr>
            <w:r w:rsidRPr="004017E3">
              <w:rPr>
                <w:noProof/>
                <w:szCs w:val="22"/>
              </w:rPr>
              <w:t>17</w:t>
            </w:r>
          </w:p>
        </w:tc>
        <w:tc>
          <w:tcPr>
            <w:tcW w:w="238" w:type="pct"/>
            <w:vAlign w:val="center"/>
          </w:tcPr>
          <w:p w:rsidR="002909FE" w:rsidRPr="004017E3" w:rsidRDefault="00BD425D" w:rsidP="004017E3">
            <w:pPr>
              <w:jc w:val="center"/>
              <w:rPr>
                <w:noProof/>
                <w:szCs w:val="22"/>
              </w:rPr>
            </w:pPr>
            <w:r w:rsidRPr="004017E3">
              <w:rPr>
                <w:noProof/>
                <w:szCs w:val="22"/>
              </w:rPr>
              <w:t>9</w:t>
            </w:r>
          </w:p>
        </w:tc>
        <w:tc>
          <w:tcPr>
            <w:tcW w:w="238" w:type="pct"/>
            <w:vAlign w:val="center"/>
          </w:tcPr>
          <w:p w:rsidR="002909FE" w:rsidRPr="004017E3" w:rsidRDefault="00BD425D" w:rsidP="004017E3">
            <w:pPr>
              <w:jc w:val="center"/>
              <w:rPr>
                <w:noProof/>
                <w:szCs w:val="22"/>
              </w:rPr>
            </w:pPr>
            <w:r w:rsidRPr="004017E3">
              <w:rPr>
                <w:noProof/>
                <w:szCs w:val="22"/>
              </w:rPr>
              <w:t>18</w:t>
            </w:r>
          </w:p>
        </w:tc>
        <w:tc>
          <w:tcPr>
            <w:tcW w:w="238" w:type="pct"/>
          </w:tcPr>
          <w:p w:rsidR="002909FE" w:rsidRPr="004017E3" w:rsidRDefault="002909FE" w:rsidP="004017E3">
            <w:pPr>
              <w:jc w:val="center"/>
              <w:rPr>
                <w:noProof/>
                <w:szCs w:val="22"/>
              </w:rPr>
            </w:pPr>
          </w:p>
        </w:tc>
      </w:tr>
      <w:tr w:rsidR="002909FE" w:rsidTr="004017E3">
        <w:trPr>
          <w:jc w:val="center"/>
        </w:trPr>
        <w:tc>
          <w:tcPr>
            <w:tcW w:w="714" w:type="pct"/>
            <w:vAlign w:val="center"/>
          </w:tcPr>
          <w:p w:rsidR="002909FE" w:rsidRPr="004017E3" w:rsidRDefault="00BD425D" w:rsidP="004017E3">
            <w:pPr>
              <w:jc w:val="center"/>
              <w:rPr>
                <w:noProof/>
                <w:szCs w:val="22"/>
              </w:rPr>
            </w:pPr>
            <w:r w:rsidRPr="004017E3">
              <w:rPr>
                <w:szCs w:val="22"/>
              </w:rPr>
              <w:t>Pred[2]</w:t>
            </w:r>
          </w:p>
        </w:tc>
        <w:tc>
          <w:tcPr>
            <w:tcW w:w="238" w:type="pct"/>
            <w:vAlign w:val="center"/>
          </w:tcPr>
          <w:p w:rsidR="002909FE" w:rsidRPr="004017E3" w:rsidRDefault="002909FE" w:rsidP="004017E3">
            <w:pPr>
              <w:jc w:val="center"/>
              <w:rPr>
                <w:noProof/>
                <w:szCs w:val="22"/>
              </w:rPr>
            </w:pPr>
            <w:r w:rsidRPr="004017E3">
              <w:rPr>
                <w:noProof/>
                <w:szCs w:val="22"/>
              </w:rPr>
              <w:t>34</w:t>
            </w:r>
          </w:p>
        </w:tc>
        <w:tc>
          <w:tcPr>
            <w:tcW w:w="238" w:type="pct"/>
            <w:vAlign w:val="center"/>
          </w:tcPr>
          <w:p w:rsidR="002909FE" w:rsidRPr="004017E3" w:rsidRDefault="002909FE" w:rsidP="004017E3">
            <w:pPr>
              <w:jc w:val="center"/>
              <w:rPr>
                <w:noProof/>
                <w:szCs w:val="22"/>
              </w:rPr>
            </w:pPr>
            <w:r w:rsidRPr="004017E3">
              <w:rPr>
                <w:noProof/>
                <w:szCs w:val="22"/>
              </w:rPr>
              <w:t>11</w:t>
            </w:r>
          </w:p>
        </w:tc>
        <w:tc>
          <w:tcPr>
            <w:tcW w:w="238" w:type="pct"/>
            <w:vAlign w:val="center"/>
          </w:tcPr>
          <w:p w:rsidR="002909FE" w:rsidRPr="004017E3" w:rsidRDefault="002909FE" w:rsidP="004017E3">
            <w:pPr>
              <w:jc w:val="center"/>
              <w:rPr>
                <w:noProof/>
                <w:szCs w:val="22"/>
              </w:rPr>
            </w:pPr>
            <w:r w:rsidRPr="004017E3">
              <w:rPr>
                <w:noProof/>
                <w:szCs w:val="22"/>
              </w:rPr>
              <w:t>5</w:t>
            </w:r>
          </w:p>
        </w:tc>
        <w:tc>
          <w:tcPr>
            <w:tcW w:w="238" w:type="pct"/>
            <w:vAlign w:val="center"/>
          </w:tcPr>
          <w:p w:rsidR="002909FE" w:rsidRPr="004017E3" w:rsidRDefault="002909FE" w:rsidP="004017E3">
            <w:pPr>
              <w:jc w:val="center"/>
              <w:rPr>
                <w:noProof/>
                <w:szCs w:val="22"/>
              </w:rPr>
            </w:pPr>
            <w:r w:rsidRPr="004017E3">
              <w:rPr>
                <w:noProof/>
                <w:szCs w:val="22"/>
              </w:rPr>
              <w:t>12</w:t>
            </w:r>
          </w:p>
        </w:tc>
        <w:tc>
          <w:tcPr>
            <w:tcW w:w="238" w:type="pct"/>
            <w:vAlign w:val="center"/>
          </w:tcPr>
          <w:p w:rsidR="002909FE" w:rsidRPr="004017E3" w:rsidRDefault="002909FE" w:rsidP="004017E3">
            <w:pPr>
              <w:jc w:val="center"/>
              <w:rPr>
                <w:noProof/>
                <w:szCs w:val="22"/>
              </w:rPr>
            </w:pPr>
            <w:r w:rsidRPr="004017E3">
              <w:rPr>
                <w:noProof/>
                <w:szCs w:val="22"/>
              </w:rPr>
              <w:t>1</w:t>
            </w:r>
          </w:p>
        </w:tc>
        <w:tc>
          <w:tcPr>
            <w:tcW w:w="238" w:type="pct"/>
            <w:vAlign w:val="center"/>
          </w:tcPr>
          <w:p w:rsidR="002909FE" w:rsidRPr="004017E3" w:rsidRDefault="002909FE" w:rsidP="004017E3">
            <w:pPr>
              <w:jc w:val="center"/>
              <w:rPr>
                <w:noProof/>
                <w:szCs w:val="22"/>
              </w:rPr>
            </w:pPr>
            <w:r w:rsidRPr="004017E3">
              <w:rPr>
                <w:noProof/>
                <w:szCs w:val="22"/>
              </w:rPr>
              <w:t>13</w:t>
            </w:r>
          </w:p>
        </w:tc>
        <w:tc>
          <w:tcPr>
            <w:tcW w:w="238" w:type="pct"/>
            <w:vAlign w:val="center"/>
          </w:tcPr>
          <w:p w:rsidR="002909FE" w:rsidRPr="004017E3" w:rsidRDefault="002909FE" w:rsidP="004017E3">
            <w:pPr>
              <w:jc w:val="center"/>
              <w:rPr>
                <w:noProof/>
                <w:szCs w:val="22"/>
              </w:rPr>
            </w:pPr>
            <w:r w:rsidRPr="004017E3">
              <w:rPr>
                <w:noProof/>
                <w:szCs w:val="22"/>
              </w:rPr>
              <w:t>6</w:t>
            </w:r>
          </w:p>
        </w:tc>
        <w:tc>
          <w:tcPr>
            <w:tcW w:w="238" w:type="pct"/>
            <w:vAlign w:val="center"/>
          </w:tcPr>
          <w:p w:rsidR="002909FE" w:rsidRPr="004017E3" w:rsidRDefault="002909FE" w:rsidP="004017E3">
            <w:pPr>
              <w:jc w:val="center"/>
              <w:rPr>
                <w:noProof/>
                <w:szCs w:val="22"/>
              </w:rPr>
            </w:pPr>
            <w:r w:rsidRPr="004017E3">
              <w:rPr>
                <w:noProof/>
                <w:szCs w:val="22"/>
              </w:rPr>
              <w:t>14</w:t>
            </w:r>
          </w:p>
        </w:tc>
        <w:tc>
          <w:tcPr>
            <w:tcW w:w="238" w:type="pct"/>
            <w:vAlign w:val="center"/>
          </w:tcPr>
          <w:p w:rsidR="002909FE" w:rsidRPr="004017E3" w:rsidRDefault="002909FE" w:rsidP="004017E3">
            <w:pPr>
              <w:jc w:val="center"/>
              <w:rPr>
                <w:noProof/>
                <w:szCs w:val="22"/>
              </w:rPr>
            </w:pPr>
            <w:r w:rsidRPr="004017E3">
              <w:rPr>
                <w:noProof/>
                <w:szCs w:val="22"/>
              </w:rPr>
              <w:t>7</w:t>
            </w:r>
          </w:p>
        </w:tc>
        <w:tc>
          <w:tcPr>
            <w:tcW w:w="238" w:type="pct"/>
            <w:vAlign w:val="center"/>
          </w:tcPr>
          <w:p w:rsidR="002909FE" w:rsidRPr="004017E3" w:rsidRDefault="00BD425D" w:rsidP="004017E3">
            <w:pPr>
              <w:jc w:val="center"/>
              <w:rPr>
                <w:noProof/>
                <w:szCs w:val="22"/>
              </w:rPr>
            </w:pPr>
            <w:r w:rsidRPr="004017E3">
              <w:rPr>
                <w:noProof/>
                <w:szCs w:val="22"/>
              </w:rPr>
              <w:t>15</w:t>
            </w:r>
          </w:p>
        </w:tc>
        <w:tc>
          <w:tcPr>
            <w:tcW w:w="238" w:type="pct"/>
            <w:vAlign w:val="center"/>
          </w:tcPr>
          <w:p w:rsidR="002909FE" w:rsidRPr="004017E3" w:rsidRDefault="00BD425D" w:rsidP="004017E3">
            <w:pPr>
              <w:jc w:val="center"/>
              <w:rPr>
                <w:noProof/>
                <w:szCs w:val="22"/>
              </w:rPr>
            </w:pPr>
            <w:r w:rsidRPr="004017E3">
              <w:rPr>
                <w:noProof/>
                <w:szCs w:val="22"/>
              </w:rPr>
              <w:t>8</w:t>
            </w:r>
          </w:p>
        </w:tc>
        <w:tc>
          <w:tcPr>
            <w:tcW w:w="238" w:type="pct"/>
            <w:vAlign w:val="center"/>
          </w:tcPr>
          <w:p w:rsidR="002909FE" w:rsidRPr="004017E3" w:rsidRDefault="00BD425D" w:rsidP="004017E3">
            <w:pPr>
              <w:jc w:val="center"/>
              <w:rPr>
                <w:noProof/>
                <w:szCs w:val="22"/>
              </w:rPr>
            </w:pPr>
            <w:r w:rsidRPr="004017E3">
              <w:rPr>
                <w:noProof/>
                <w:szCs w:val="22"/>
              </w:rPr>
              <w:t>16</w:t>
            </w:r>
          </w:p>
        </w:tc>
        <w:tc>
          <w:tcPr>
            <w:tcW w:w="238" w:type="pct"/>
            <w:vAlign w:val="center"/>
          </w:tcPr>
          <w:p w:rsidR="002909FE" w:rsidRPr="004017E3" w:rsidRDefault="00BD425D" w:rsidP="004017E3">
            <w:pPr>
              <w:jc w:val="center"/>
              <w:rPr>
                <w:noProof/>
                <w:szCs w:val="22"/>
              </w:rPr>
            </w:pPr>
            <w:r w:rsidRPr="004017E3">
              <w:rPr>
                <w:noProof/>
                <w:szCs w:val="22"/>
              </w:rPr>
              <w:t>2</w:t>
            </w:r>
          </w:p>
        </w:tc>
        <w:tc>
          <w:tcPr>
            <w:tcW w:w="238" w:type="pct"/>
            <w:vAlign w:val="center"/>
          </w:tcPr>
          <w:p w:rsidR="002909FE" w:rsidRPr="004017E3" w:rsidRDefault="00BD425D" w:rsidP="004017E3">
            <w:pPr>
              <w:jc w:val="center"/>
              <w:rPr>
                <w:noProof/>
                <w:szCs w:val="22"/>
              </w:rPr>
            </w:pPr>
            <w:r w:rsidRPr="004017E3">
              <w:rPr>
                <w:noProof/>
                <w:szCs w:val="22"/>
              </w:rPr>
              <w:t>17</w:t>
            </w:r>
          </w:p>
        </w:tc>
        <w:tc>
          <w:tcPr>
            <w:tcW w:w="238" w:type="pct"/>
            <w:vAlign w:val="center"/>
          </w:tcPr>
          <w:p w:rsidR="002909FE" w:rsidRPr="004017E3" w:rsidRDefault="00BD425D" w:rsidP="004017E3">
            <w:pPr>
              <w:jc w:val="center"/>
              <w:rPr>
                <w:noProof/>
                <w:szCs w:val="22"/>
              </w:rPr>
            </w:pPr>
            <w:r w:rsidRPr="004017E3">
              <w:rPr>
                <w:noProof/>
                <w:szCs w:val="22"/>
              </w:rPr>
              <w:t>9</w:t>
            </w:r>
          </w:p>
        </w:tc>
        <w:tc>
          <w:tcPr>
            <w:tcW w:w="238" w:type="pct"/>
            <w:vAlign w:val="center"/>
          </w:tcPr>
          <w:p w:rsidR="002909FE" w:rsidRPr="004017E3" w:rsidRDefault="00BD425D" w:rsidP="004017E3">
            <w:pPr>
              <w:jc w:val="center"/>
              <w:rPr>
                <w:noProof/>
                <w:szCs w:val="22"/>
              </w:rPr>
            </w:pPr>
            <w:r w:rsidRPr="004017E3">
              <w:rPr>
                <w:noProof/>
                <w:szCs w:val="22"/>
              </w:rPr>
              <w:t>18</w:t>
            </w:r>
          </w:p>
        </w:tc>
        <w:tc>
          <w:tcPr>
            <w:tcW w:w="238" w:type="pct"/>
            <w:vAlign w:val="center"/>
          </w:tcPr>
          <w:p w:rsidR="002909FE" w:rsidRPr="004017E3" w:rsidRDefault="00BD425D" w:rsidP="004017E3">
            <w:pPr>
              <w:jc w:val="center"/>
              <w:rPr>
                <w:noProof/>
                <w:szCs w:val="22"/>
              </w:rPr>
            </w:pPr>
            <w:r w:rsidRPr="004017E3">
              <w:rPr>
                <w:noProof/>
                <w:szCs w:val="22"/>
              </w:rPr>
              <w:t>10</w:t>
            </w:r>
          </w:p>
        </w:tc>
        <w:tc>
          <w:tcPr>
            <w:tcW w:w="238" w:type="pct"/>
          </w:tcPr>
          <w:p w:rsidR="002909FE" w:rsidRPr="004017E3" w:rsidRDefault="002909FE" w:rsidP="004017E3">
            <w:pPr>
              <w:jc w:val="center"/>
              <w:rPr>
                <w:noProof/>
                <w:szCs w:val="22"/>
              </w:rPr>
            </w:pPr>
          </w:p>
        </w:tc>
      </w:tr>
    </w:tbl>
    <w:p w:rsidR="00346628" w:rsidRDefault="00346628" w:rsidP="00B7649F">
      <w:pPr>
        <w:jc w:val="center"/>
        <w:rPr>
          <w:noProof/>
          <w:szCs w:val="22"/>
        </w:rPr>
      </w:pPr>
    </w:p>
    <w:p w:rsidR="00346628" w:rsidRDefault="00346628" w:rsidP="00B7649F">
      <w:pPr>
        <w:jc w:val="center"/>
        <w:rPr>
          <w:szCs w:val="22"/>
        </w:rPr>
      </w:pPr>
    </w:p>
    <w:p w:rsidR="00E860B0" w:rsidRDefault="00832F98" w:rsidP="00832F98">
      <w:pPr>
        <w:pStyle w:val="Heading2"/>
      </w:pPr>
      <w:r>
        <w:rPr>
          <w:lang w:val="en-US"/>
        </w:rPr>
        <w:t>P</w:t>
      </w:r>
      <w:r>
        <w:t>roposed method 2</w:t>
      </w:r>
    </w:p>
    <w:p w:rsidR="00832F98" w:rsidRDefault="00832F98" w:rsidP="00832F98">
      <w:pPr>
        <w:rPr>
          <w:lang w:eastAsia="ja-JP"/>
        </w:rPr>
      </w:pPr>
    </w:p>
    <w:p w:rsidR="00832F98" w:rsidRPr="00F8621A" w:rsidRDefault="004F47C4" w:rsidP="00832F98">
      <w:pPr>
        <w:jc w:val="both"/>
        <w:rPr>
          <w:rFonts w:eastAsia="SimSun" w:hint="eastAsia"/>
          <w:szCs w:val="22"/>
        </w:rPr>
      </w:pPr>
      <w:r>
        <w:rPr>
          <w:rFonts w:eastAsia="SimSun" w:hint="eastAsia"/>
          <w:szCs w:val="22"/>
        </w:rPr>
        <w:t>In m</w:t>
      </w:r>
      <w:r w:rsidR="00832F98">
        <w:rPr>
          <w:szCs w:val="22"/>
        </w:rPr>
        <w:t xml:space="preserve">ethod </w:t>
      </w:r>
      <w:r>
        <w:rPr>
          <w:szCs w:val="22"/>
        </w:rPr>
        <w:t>2</w:t>
      </w:r>
      <w:r>
        <w:rPr>
          <w:rFonts w:eastAsia="SimSun" w:hint="eastAsia"/>
          <w:szCs w:val="22"/>
        </w:rPr>
        <w:t xml:space="preserve">, </w:t>
      </w:r>
      <w:r w:rsidR="00097941">
        <w:rPr>
          <w:rFonts w:eastAsia="SimSun" w:hint="eastAsia"/>
          <w:szCs w:val="22"/>
        </w:rPr>
        <w:t xml:space="preserve">intra mode </w:t>
      </w:r>
      <w:r w:rsidR="003D2C4B">
        <w:rPr>
          <w:rFonts w:eastAsia="SimSun" w:hint="eastAsia"/>
          <w:szCs w:val="22"/>
        </w:rPr>
        <w:t>number</w:t>
      </w:r>
      <w:r w:rsidR="00832F98">
        <w:rPr>
          <w:szCs w:val="22"/>
        </w:rPr>
        <w:t xml:space="preserve"> </w:t>
      </w:r>
      <w:r w:rsidR="00124411">
        <w:rPr>
          <w:rFonts w:eastAsia="SimSun" w:hint="eastAsia"/>
          <w:szCs w:val="22"/>
        </w:rPr>
        <w:t>for</w:t>
      </w:r>
      <w:r w:rsidR="00097941">
        <w:rPr>
          <w:rFonts w:eastAsia="SimSun" w:hint="eastAsia"/>
          <w:szCs w:val="22"/>
        </w:rPr>
        <w:t xml:space="preserve"> PU sizes of 8x8~64x64 </w:t>
      </w:r>
      <w:r>
        <w:rPr>
          <w:rFonts w:eastAsia="SimSun" w:hint="eastAsia"/>
          <w:szCs w:val="22"/>
        </w:rPr>
        <w:t xml:space="preserve">is </w:t>
      </w:r>
      <w:r w:rsidR="003D2C4B">
        <w:rPr>
          <w:rFonts w:eastAsia="SimSun" w:hint="eastAsia"/>
          <w:szCs w:val="22"/>
        </w:rPr>
        <w:t>reduced from 35 to 34</w:t>
      </w:r>
      <w:r>
        <w:rPr>
          <w:rFonts w:eastAsia="SimSun" w:hint="eastAsia"/>
          <w:szCs w:val="22"/>
        </w:rPr>
        <w:t xml:space="preserve"> </w:t>
      </w:r>
      <w:r w:rsidR="00832F98">
        <w:rPr>
          <w:szCs w:val="22"/>
        </w:rPr>
        <w:t xml:space="preserve">by </w:t>
      </w:r>
      <w:r w:rsidR="00CD36D2">
        <w:rPr>
          <w:rFonts w:eastAsia="SimSun" w:hint="eastAsia"/>
          <w:szCs w:val="22"/>
        </w:rPr>
        <w:t xml:space="preserve">simply </w:t>
      </w:r>
      <w:r w:rsidR="00832F98">
        <w:rPr>
          <w:szCs w:val="22"/>
        </w:rPr>
        <w:t xml:space="preserve">removing </w:t>
      </w:r>
      <w:r w:rsidR="00024217">
        <w:rPr>
          <w:rFonts w:eastAsia="SimSun" w:hint="eastAsia"/>
          <w:szCs w:val="22"/>
        </w:rPr>
        <w:t>the mode Hor+7, i.e. mode 34,</w:t>
      </w:r>
      <w:r w:rsidR="00832F98">
        <w:rPr>
          <w:szCs w:val="22"/>
        </w:rPr>
        <w:t xml:space="preserve"> as illustrated in Figure 1. As a result, </w:t>
      </w:r>
      <w:r w:rsidR="00F8621A">
        <w:rPr>
          <w:rFonts w:eastAsia="SimSun" w:hint="eastAsia"/>
          <w:szCs w:val="22"/>
        </w:rPr>
        <w:t>5-bit fix</w:t>
      </w:r>
      <w:r w:rsidR="001A17A1">
        <w:rPr>
          <w:rFonts w:eastAsia="SimSun"/>
          <w:szCs w:val="22"/>
        </w:rPr>
        <w:t>ed</w:t>
      </w:r>
      <w:r w:rsidR="00F8621A">
        <w:rPr>
          <w:rFonts w:eastAsia="SimSun" w:hint="eastAsia"/>
          <w:szCs w:val="22"/>
        </w:rPr>
        <w:t xml:space="preserve"> length codewords could be used to represent the 32 remaining modes</w:t>
      </w:r>
      <w:r w:rsidR="00832F98">
        <w:rPr>
          <w:szCs w:val="22"/>
        </w:rPr>
        <w:t>.</w:t>
      </w:r>
      <w:r w:rsidR="00F8621A">
        <w:rPr>
          <w:rFonts w:eastAsia="SimSun" w:hint="eastAsia"/>
          <w:szCs w:val="22"/>
        </w:rPr>
        <w:t xml:space="preserve"> Since mode 34 is not used for 4x4 PU, 4-bit fix</w:t>
      </w:r>
      <w:r w:rsidR="001A17A1">
        <w:rPr>
          <w:rFonts w:eastAsia="SimSun"/>
          <w:szCs w:val="22"/>
        </w:rPr>
        <w:t>ed</w:t>
      </w:r>
      <w:r w:rsidR="00F8621A">
        <w:rPr>
          <w:rFonts w:eastAsia="SimSun" w:hint="eastAsia"/>
          <w:szCs w:val="22"/>
        </w:rPr>
        <w:t xml:space="preserve"> </w:t>
      </w:r>
      <w:r w:rsidR="00F8621A">
        <w:rPr>
          <w:rFonts w:eastAsia="SimSun"/>
          <w:szCs w:val="22"/>
        </w:rPr>
        <w:t>length</w:t>
      </w:r>
      <w:r w:rsidR="00F8621A">
        <w:rPr>
          <w:rFonts w:eastAsia="SimSun" w:hint="eastAsia"/>
          <w:szCs w:val="22"/>
        </w:rPr>
        <w:t xml:space="preserve"> codewords </w:t>
      </w:r>
      <w:r>
        <w:rPr>
          <w:rFonts w:eastAsia="SimSun" w:hint="eastAsia"/>
          <w:szCs w:val="22"/>
        </w:rPr>
        <w:t>are</w:t>
      </w:r>
      <w:r w:rsidR="00F8621A">
        <w:rPr>
          <w:rFonts w:eastAsia="SimSun" w:hint="eastAsia"/>
          <w:szCs w:val="22"/>
        </w:rPr>
        <w:t xml:space="preserve"> still used to represent the 16 remaining modes</w:t>
      </w:r>
      <w:r>
        <w:rPr>
          <w:rFonts w:eastAsia="SimSun" w:hint="eastAsia"/>
          <w:szCs w:val="22"/>
        </w:rPr>
        <w:t xml:space="preserve">. </w:t>
      </w:r>
      <w:r w:rsidR="001A17A1">
        <w:rPr>
          <w:rFonts w:eastAsia="SimSun"/>
          <w:szCs w:val="22"/>
        </w:rPr>
        <w:t>In this method</w:t>
      </w:r>
      <w:r>
        <w:rPr>
          <w:rFonts w:eastAsia="SimSun" w:hint="eastAsia"/>
          <w:szCs w:val="22"/>
        </w:rPr>
        <w:t xml:space="preserve">, the decoder does not need to support this </w:t>
      </w:r>
      <w:r w:rsidR="00701054">
        <w:rPr>
          <w:rFonts w:eastAsia="SimSun" w:hint="eastAsia"/>
          <w:szCs w:val="22"/>
        </w:rPr>
        <w:t xml:space="preserve">angular </w:t>
      </w:r>
      <w:r>
        <w:rPr>
          <w:rFonts w:eastAsia="SimSun" w:hint="eastAsia"/>
          <w:szCs w:val="22"/>
        </w:rPr>
        <w:t>mode</w:t>
      </w:r>
      <w:r w:rsidR="00A55A9B">
        <w:rPr>
          <w:rFonts w:eastAsia="SimSun"/>
          <w:szCs w:val="22"/>
        </w:rPr>
        <w:t xml:space="preserve"> (34)</w:t>
      </w:r>
      <w:r>
        <w:rPr>
          <w:rFonts w:eastAsia="SimSun" w:hint="eastAsia"/>
          <w:szCs w:val="22"/>
        </w:rPr>
        <w:t xml:space="preserve"> any more, which can </w:t>
      </w:r>
      <w:r w:rsidR="00BE1EB2">
        <w:rPr>
          <w:rFonts w:eastAsia="SimSun" w:hint="eastAsia"/>
          <w:szCs w:val="22"/>
        </w:rPr>
        <w:t xml:space="preserve">also </w:t>
      </w:r>
      <w:r w:rsidR="003D2C4B">
        <w:rPr>
          <w:rFonts w:eastAsia="SimSun" w:hint="eastAsia"/>
          <w:szCs w:val="22"/>
        </w:rPr>
        <w:t>decrease</w:t>
      </w:r>
      <w:r>
        <w:rPr>
          <w:rFonts w:eastAsia="SimSun" w:hint="eastAsia"/>
          <w:szCs w:val="22"/>
        </w:rPr>
        <w:t xml:space="preserve"> the cost </w:t>
      </w:r>
      <w:r w:rsidR="00701054">
        <w:rPr>
          <w:rFonts w:eastAsia="SimSun" w:hint="eastAsia"/>
          <w:szCs w:val="22"/>
        </w:rPr>
        <w:t>in</w:t>
      </w:r>
      <w:r>
        <w:rPr>
          <w:rFonts w:eastAsia="SimSun" w:hint="eastAsia"/>
          <w:szCs w:val="22"/>
        </w:rPr>
        <w:t xml:space="preserve"> hardware</w:t>
      </w:r>
      <w:r w:rsidR="00701054">
        <w:rPr>
          <w:rFonts w:eastAsia="SimSun" w:hint="eastAsia"/>
          <w:szCs w:val="22"/>
        </w:rPr>
        <w:t xml:space="preserve"> design</w:t>
      </w:r>
      <w:r>
        <w:rPr>
          <w:rFonts w:eastAsia="SimSun" w:hint="eastAsia"/>
          <w:szCs w:val="22"/>
        </w:rPr>
        <w:t>.</w:t>
      </w:r>
    </w:p>
    <w:p w:rsidR="00832F98" w:rsidRDefault="00832F98" w:rsidP="00926B4D">
      <w:pPr>
        <w:rPr>
          <w:lang w:eastAsia="ja-JP"/>
        </w:rPr>
      </w:pPr>
    </w:p>
    <w:p w:rsidR="00A62F2A" w:rsidRDefault="00A62F2A" w:rsidP="00A62F2A">
      <w:pPr>
        <w:pStyle w:val="Heading1"/>
        <w:tabs>
          <w:tab w:val="clear" w:pos="720"/>
        </w:tabs>
        <w:ind w:left="432" w:hanging="432"/>
        <w:jc w:val="both"/>
        <w:rPr>
          <w:lang w:eastAsia="ja-JP"/>
        </w:rPr>
      </w:pPr>
      <w:r>
        <w:rPr>
          <w:lang w:eastAsia="ja-JP"/>
        </w:rPr>
        <w:t>Experimental Results</w:t>
      </w:r>
    </w:p>
    <w:p w:rsidR="00D4574D" w:rsidRDefault="00D4574D" w:rsidP="00D4574D">
      <w:pPr>
        <w:jc w:val="both"/>
        <w:rPr>
          <w:szCs w:val="22"/>
          <w:lang w:eastAsia="zh-TW"/>
        </w:rPr>
      </w:pPr>
      <w:bookmarkStart w:id="25" w:name="_Ref267066081"/>
      <w:bookmarkStart w:id="26" w:name="_Ref267066072"/>
      <w:r>
        <w:rPr>
          <w:szCs w:val="22"/>
          <w:lang w:eastAsia="zh-TW"/>
        </w:rPr>
        <w:t>Simulations were conducted following common tes</w:t>
      </w:r>
      <w:r w:rsidR="00D05C77">
        <w:rPr>
          <w:szCs w:val="22"/>
          <w:lang w:eastAsia="zh-TW"/>
        </w:rPr>
        <w:t>t conditions defined in JCTVC-</w:t>
      </w:r>
      <w:r w:rsidR="001F227D">
        <w:rPr>
          <w:szCs w:val="22"/>
          <w:lang w:eastAsia="zh-TW"/>
        </w:rPr>
        <w:t>G10</w:t>
      </w:r>
      <w:r>
        <w:rPr>
          <w:szCs w:val="22"/>
          <w:lang w:eastAsia="zh-TW"/>
        </w:rPr>
        <w:t>0</w:t>
      </w:r>
      <w:r w:rsidR="008859F0">
        <w:rPr>
          <w:szCs w:val="22"/>
          <w:lang w:eastAsia="zh-TW"/>
        </w:rPr>
        <w:t xml:space="preserve">0 </w:t>
      </w:r>
      <w:r w:rsidR="00EF5BC4">
        <w:rPr>
          <w:szCs w:val="22"/>
          <w:lang w:eastAsia="zh-TW"/>
        </w:rPr>
        <w:fldChar w:fldCharType="begin"/>
      </w:r>
      <w:r>
        <w:rPr>
          <w:szCs w:val="22"/>
          <w:lang w:eastAsia="zh-TW"/>
        </w:rPr>
        <w:instrText xml:space="preserve"> REF _Ref282447806 \r \h </w:instrText>
      </w:r>
      <w:r w:rsidR="00EF5BC4">
        <w:rPr>
          <w:szCs w:val="22"/>
          <w:lang w:eastAsia="zh-TW"/>
        </w:rPr>
      </w:r>
      <w:r w:rsidR="00EF5BC4">
        <w:rPr>
          <w:szCs w:val="22"/>
          <w:lang w:eastAsia="zh-TW"/>
        </w:rPr>
        <w:fldChar w:fldCharType="separate"/>
      </w:r>
      <w:r w:rsidR="00A75351">
        <w:rPr>
          <w:szCs w:val="22"/>
          <w:lang w:eastAsia="zh-TW"/>
        </w:rPr>
        <w:t>[</w:t>
      </w:r>
      <w:r w:rsidR="005E31D0">
        <w:rPr>
          <w:szCs w:val="22"/>
          <w:lang w:eastAsia="zh-TW"/>
        </w:rPr>
        <w:t>1</w:t>
      </w:r>
      <w:r>
        <w:rPr>
          <w:szCs w:val="22"/>
          <w:lang w:eastAsia="zh-TW"/>
        </w:rPr>
        <w:t>]</w:t>
      </w:r>
      <w:r w:rsidR="00EF5BC4">
        <w:rPr>
          <w:szCs w:val="22"/>
          <w:lang w:eastAsia="zh-TW"/>
        </w:rPr>
        <w:fldChar w:fldCharType="end"/>
      </w:r>
      <w:r>
        <w:rPr>
          <w:szCs w:val="22"/>
          <w:lang w:eastAsia="zh-TW"/>
        </w:rPr>
        <w:t>.</w:t>
      </w:r>
      <w:r w:rsidR="00A468D1">
        <w:rPr>
          <w:szCs w:val="22"/>
          <w:lang w:eastAsia="zh-TW"/>
        </w:rPr>
        <w:t xml:space="preserve"> Anchor data was g</w:t>
      </w:r>
      <w:r w:rsidR="00A75351">
        <w:rPr>
          <w:szCs w:val="22"/>
          <w:lang w:eastAsia="zh-TW"/>
        </w:rPr>
        <w:t>enerated using HM</w:t>
      </w:r>
      <w:r w:rsidR="001F227D">
        <w:rPr>
          <w:szCs w:val="22"/>
          <w:lang w:eastAsia="zh-TW"/>
        </w:rPr>
        <w:t>5.0 software</w:t>
      </w:r>
      <w:r w:rsidR="005E31D0">
        <w:rPr>
          <w:szCs w:val="22"/>
          <w:lang w:eastAsia="zh-TW"/>
        </w:rPr>
        <w:t xml:space="preserve"> [2]</w:t>
      </w:r>
      <w:r w:rsidR="00A468D1">
        <w:rPr>
          <w:szCs w:val="22"/>
          <w:lang w:eastAsia="zh-TW"/>
        </w:rPr>
        <w:t>.</w:t>
      </w:r>
      <w:r>
        <w:rPr>
          <w:szCs w:val="22"/>
          <w:lang w:eastAsia="zh-TW"/>
        </w:rPr>
        <w:t xml:space="preserve"> </w:t>
      </w:r>
    </w:p>
    <w:p w:rsidR="00A62F2A" w:rsidRPr="00DA76D9" w:rsidRDefault="00A62F2A" w:rsidP="00A62F2A">
      <w:pPr>
        <w:rPr>
          <w:szCs w:val="22"/>
          <w:lang w:eastAsia="ja-JP"/>
        </w:rPr>
      </w:pPr>
    </w:p>
    <w:p w:rsidR="00A55A9B" w:rsidRDefault="00A55A9B" w:rsidP="00A55A9B">
      <w:pPr>
        <w:pStyle w:val="Heading2"/>
        <w:numPr>
          <w:ilvl w:val="1"/>
          <w:numId w:val="14"/>
        </w:numPr>
        <w:ind w:left="720" w:hanging="720"/>
        <w:textAlignment w:val="auto"/>
      </w:pPr>
      <w:bookmarkStart w:id="27" w:name="OLE_LINK18"/>
      <w:bookmarkStart w:id="28" w:name="OLE_LINK19"/>
      <w:bookmarkStart w:id="29" w:name="OLE_LINK69"/>
      <w:bookmarkEnd w:id="25"/>
      <w:bookmarkEnd w:id="26"/>
      <w:r>
        <w:rPr>
          <w:lang w:val="en-US"/>
        </w:rPr>
        <w:t xml:space="preserve">Proposed </w:t>
      </w:r>
      <w:r>
        <w:t>method 1</w:t>
      </w:r>
    </w:p>
    <w:p w:rsidR="006D1516" w:rsidRDefault="00A55A9B" w:rsidP="00A62F2A">
      <w:pPr>
        <w:rPr>
          <w:szCs w:val="22"/>
        </w:rPr>
      </w:pPr>
      <w:r>
        <w:rPr>
          <w:szCs w:val="22"/>
          <w:lang w:eastAsia="zh-TW"/>
        </w:rPr>
        <w:t>The results for the proposed method 1 are reported in table 3 and table 4.</w:t>
      </w:r>
    </w:p>
    <w:p w:rsidR="00A257E5" w:rsidRDefault="00A468D1" w:rsidP="00A257E5">
      <w:pPr>
        <w:spacing w:before="120" w:after="120"/>
        <w:jc w:val="center"/>
        <w:rPr>
          <w:bCs/>
          <w:szCs w:val="22"/>
        </w:rPr>
      </w:pPr>
      <w:bookmarkStart w:id="30" w:name="OLE_LINK39"/>
      <w:bookmarkStart w:id="31" w:name="OLE_LINK40"/>
      <w:bookmarkStart w:id="32" w:name="OLE_LINK79"/>
      <w:bookmarkEnd w:id="29"/>
      <w:r>
        <w:rPr>
          <w:bCs/>
          <w:szCs w:val="22"/>
        </w:rPr>
        <w:t xml:space="preserve">Table </w:t>
      </w:r>
      <w:r w:rsidR="00B20A62">
        <w:rPr>
          <w:bCs/>
          <w:szCs w:val="22"/>
        </w:rPr>
        <w:t>3</w:t>
      </w:r>
      <w:r>
        <w:rPr>
          <w:bCs/>
          <w:szCs w:val="22"/>
        </w:rPr>
        <w:t xml:space="preserve"> Results for proposed </w:t>
      </w:r>
      <w:r w:rsidR="00B20A62">
        <w:rPr>
          <w:bCs/>
          <w:szCs w:val="22"/>
        </w:rPr>
        <w:t>method 1</w:t>
      </w:r>
      <w:r w:rsidR="004A2DA2">
        <w:rPr>
          <w:bCs/>
          <w:szCs w:val="22"/>
        </w:rPr>
        <w:t>a</w:t>
      </w:r>
      <w:r w:rsidR="00B20A62">
        <w:rPr>
          <w:bCs/>
          <w:szCs w:val="22"/>
        </w:rPr>
        <w:t xml:space="preserve"> (Procedure 1)</w:t>
      </w:r>
      <w:r>
        <w:rPr>
          <w:bCs/>
          <w:szCs w:val="22"/>
        </w:rPr>
        <w:t>.</w:t>
      </w:r>
      <w:bookmarkEnd w:id="27"/>
      <w:bookmarkEnd w:id="28"/>
      <w:bookmarkEnd w:id="30"/>
      <w:bookmarkEnd w:id="31"/>
      <w:bookmarkEnd w:id="32"/>
    </w:p>
    <w:tbl>
      <w:tblPr>
        <w:tblW w:w="7661" w:type="dxa"/>
        <w:jc w:val="center"/>
        <w:tblInd w:w="96" w:type="dxa"/>
        <w:tblLook w:val="04A0"/>
      </w:tblPr>
      <w:tblGrid>
        <w:gridCol w:w="1300"/>
        <w:gridCol w:w="1105"/>
        <w:gridCol w:w="1105"/>
        <w:gridCol w:w="971"/>
        <w:gridCol w:w="1060"/>
        <w:gridCol w:w="1060"/>
        <w:gridCol w:w="1060"/>
      </w:tblGrid>
      <w:tr w:rsidR="00A257E5" w:rsidRPr="00A257E5" w:rsidTr="00A257E5">
        <w:trPr>
          <w:trHeight w:val="240"/>
          <w:jc w:val="center"/>
        </w:trPr>
        <w:tc>
          <w:tcPr>
            <w:tcW w:w="1300" w:type="dxa"/>
            <w:tcBorders>
              <w:top w:val="nil"/>
              <w:left w:val="nil"/>
              <w:bottom w:val="nil"/>
              <w:right w:val="nil"/>
            </w:tcBorders>
            <w:shd w:val="clear" w:color="auto" w:fill="auto"/>
            <w:noWrap/>
            <w:vAlign w:val="bottom"/>
            <w:hideMark/>
          </w:tcPr>
          <w:p w:rsidR="00A257E5" w:rsidRPr="00A257E5" w:rsidRDefault="00A257E5" w:rsidP="00A257E5">
            <w:pPr>
              <w:rPr>
                <w:rFonts w:ascii="Arial" w:hAnsi="Arial" w:cs="Arial"/>
                <w:color w:val="000000"/>
                <w:sz w:val="18"/>
                <w:szCs w:val="18"/>
              </w:rPr>
            </w:pPr>
          </w:p>
        </w:tc>
        <w:tc>
          <w:tcPr>
            <w:tcW w:w="3181"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257E5" w:rsidRPr="00A257E5" w:rsidRDefault="00A257E5" w:rsidP="00A257E5">
            <w:pPr>
              <w:jc w:val="center"/>
              <w:rPr>
                <w:rFonts w:ascii="Arial" w:hAnsi="Arial" w:cs="Arial"/>
                <w:b/>
                <w:bCs/>
                <w:color w:val="000000"/>
                <w:sz w:val="18"/>
                <w:szCs w:val="18"/>
              </w:rPr>
            </w:pPr>
            <w:r w:rsidRPr="00A257E5">
              <w:rPr>
                <w:rFonts w:ascii="Arial" w:hAnsi="Arial" w:cs="Arial"/>
                <w:b/>
                <w:bCs/>
                <w:color w:val="000000"/>
                <w:sz w:val="18"/>
                <w:szCs w:val="18"/>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A257E5" w:rsidRPr="00A257E5" w:rsidRDefault="00A257E5" w:rsidP="00A257E5">
            <w:pPr>
              <w:jc w:val="center"/>
              <w:rPr>
                <w:rFonts w:ascii="Arial" w:hAnsi="Arial" w:cs="Arial"/>
                <w:b/>
                <w:bCs/>
                <w:color w:val="000000"/>
                <w:sz w:val="18"/>
                <w:szCs w:val="18"/>
              </w:rPr>
            </w:pPr>
            <w:r w:rsidRPr="00A257E5">
              <w:rPr>
                <w:rFonts w:ascii="Arial" w:hAnsi="Arial" w:cs="Arial"/>
                <w:b/>
                <w:bCs/>
                <w:color w:val="000000"/>
                <w:sz w:val="18"/>
                <w:szCs w:val="18"/>
              </w:rPr>
              <w:t>All Intra LC</w:t>
            </w:r>
          </w:p>
        </w:tc>
      </w:tr>
      <w:tr w:rsidR="00A257E5" w:rsidRPr="00A257E5" w:rsidTr="00A257E5">
        <w:trPr>
          <w:trHeight w:val="255"/>
          <w:jc w:val="center"/>
        </w:trPr>
        <w:tc>
          <w:tcPr>
            <w:tcW w:w="1300" w:type="dxa"/>
            <w:tcBorders>
              <w:top w:val="nil"/>
              <w:left w:val="nil"/>
              <w:bottom w:val="nil"/>
              <w:right w:val="nil"/>
            </w:tcBorders>
            <w:shd w:val="clear" w:color="auto" w:fill="auto"/>
            <w:noWrap/>
            <w:vAlign w:val="bottom"/>
            <w:hideMark/>
          </w:tcPr>
          <w:p w:rsidR="00A257E5" w:rsidRPr="00A257E5" w:rsidRDefault="00A257E5" w:rsidP="00A257E5">
            <w:pPr>
              <w:rPr>
                <w:rFonts w:ascii="Arial" w:hAnsi="Arial" w:cs="Arial"/>
                <w:color w:val="000000"/>
                <w:sz w:val="18"/>
                <w:szCs w:val="18"/>
              </w:rPr>
            </w:pPr>
          </w:p>
        </w:tc>
        <w:tc>
          <w:tcPr>
            <w:tcW w:w="1105" w:type="dxa"/>
            <w:tcBorders>
              <w:top w:val="nil"/>
              <w:left w:val="single" w:sz="8" w:space="0" w:color="auto"/>
              <w:bottom w:val="single" w:sz="8" w:space="0" w:color="auto"/>
              <w:right w:val="nil"/>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Y</w:t>
            </w:r>
          </w:p>
        </w:tc>
        <w:tc>
          <w:tcPr>
            <w:tcW w:w="1105" w:type="dxa"/>
            <w:tcBorders>
              <w:top w:val="nil"/>
              <w:left w:val="nil"/>
              <w:bottom w:val="single" w:sz="8" w:space="0" w:color="auto"/>
              <w:right w:val="nil"/>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U</w:t>
            </w:r>
          </w:p>
        </w:tc>
        <w:tc>
          <w:tcPr>
            <w:tcW w:w="971" w:type="dxa"/>
            <w:tcBorders>
              <w:top w:val="nil"/>
              <w:left w:val="nil"/>
              <w:bottom w:val="single" w:sz="8" w:space="0" w:color="auto"/>
              <w:right w:val="single" w:sz="8" w:space="0" w:color="auto"/>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V</w:t>
            </w:r>
          </w:p>
        </w:tc>
        <w:tc>
          <w:tcPr>
            <w:tcW w:w="1060" w:type="dxa"/>
            <w:tcBorders>
              <w:top w:val="nil"/>
              <w:left w:val="nil"/>
              <w:bottom w:val="single" w:sz="8" w:space="0" w:color="auto"/>
              <w:right w:val="nil"/>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Y</w:t>
            </w:r>
          </w:p>
        </w:tc>
        <w:tc>
          <w:tcPr>
            <w:tcW w:w="1060" w:type="dxa"/>
            <w:tcBorders>
              <w:top w:val="nil"/>
              <w:left w:val="nil"/>
              <w:bottom w:val="single" w:sz="8" w:space="0" w:color="auto"/>
              <w:right w:val="nil"/>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U</w:t>
            </w:r>
          </w:p>
        </w:tc>
        <w:tc>
          <w:tcPr>
            <w:tcW w:w="1060" w:type="dxa"/>
            <w:tcBorders>
              <w:top w:val="nil"/>
              <w:left w:val="nil"/>
              <w:bottom w:val="single" w:sz="8" w:space="0" w:color="auto"/>
              <w:right w:val="single" w:sz="8" w:space="0" w:color="auto"/>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V</w:t>
            </w:r>
          </w:p>
        </w:tc>
      </w:tr>
      <w:tr w:rsidR="00A257E5" w:rsidRPr="00A257E5" w:rsidTr="00A257E5">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A257E5" w:rsidRPr="00A257E5" w:rsidRDefault="00A257E5" w:rsidP="00A257E5">
            <w:pPr>
              <w:rPr>
                <w:rFonts w:ascii="Arial" w:hAnsi="Arial" w:cs="Arial"/>
                <w:color w:val="000000"/>
                <w:sz w:val="18"/>
                <w:szCs w:val="18"/>
              </w:rPr>
            </w:pPr>
            <w:r w:rsidRPr="00A257E5">
              <w:rPr>
                <w:rFonts w:ascii="Arial" w:hAnsi="Arial" w:cs="Arial"/>
                <w:color w:val="000000"/>
                <w:sz w:val="18"/>
                <w:szCs w:val="18"/>
              </w:rPr>
              <w:t>Class A (8bit)</w:t>
            </w:r>
          </w:p>
        </w:tc>
        <w:tc>
          <w:tcPr>
            <w:tcW w:w="1105" w:type="dxa"/>
            <w:tcBorders>
              <w:top w:val="nil"/>
              <w:left w:val="nil"/>
              <w:bottom w:val="nil"/>
              <w:right w:val="nil"/>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-0.3%</w:t>
            </w:r>
          </w:p>
        </w:tc>
        <w:tc>
          <w:tcPr>
            <w:tcW w:w="1105" w:type="dxa"/>
            <w:tcBorders>
              <w:top w:val="nil"/>
              <w:left w:val="nil"/>
              <w:bottom w:val="nil"/>
              <w:right w:val="nil"/>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0.1%</w:t>
            </w:r>
          </w:p>
        </w:tc>
        <w:tc>
          <w:tcPr>
            <w:tcW w:w="971" w:type="dxa"/>
            <w:tcBorders>
              <w:top w:val="nil"/>
              <w:left w:val="nil"/>
              <w:bottom w:val="nil"/>
              <w:right w:val="single" w:sz="8" w:space="0" w:color="auto"/>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0.2%</w:t>
            </w:r>
          </w:p>
        </w:tc>
        <w:tc>
          <w:tcPr>
            <w:tcW w:w="1060" w:type="dxa"/>
            <w:tcBorders>
              <w:top w:val="nil"/>
              <w:left w:val="nil"/>
              <w:bottom w:val="nil"/>
              <w:right w:val="nil"/>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-0.4%</w:t>
            </w:r>
          </w:p>
        </w:tc>
        <w:tc>
          <w:tcPr>
            <w:tcW w:w="1060" w:type="dxa"/>
            <w:tcBorders>
              <w:top w:val="nil"/>
              <w:left w:val="nil"/>
              <w:bottom w:val="nil"/>
              <w:right w:val="nil"/>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-0.1%</w:t>
            </w:r>
          </w:p>
        </w:tc>
      </w:tr>
      <w:tr w:rsidR="00A257E5" w:rsidRPr="00A257E5" w:rsidTr="00A257E5">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A257E5" w:rsidRPr="00A257E5" w:rsidRDefault="00A257E5" w:rsidP="00A257E5">
            <w:pPr>
              <w:rPr>
                <w:rFonts w:ascii="Arial" w:hAnsi="Arial" w:cs="Arial"/>
                <w:color w:val="000000"/>
                <w:sz w:val="18"/>
                <w:szCs w:val="18"/>
              </w:rPr>
            </w:pPr>
            <w:r w:rsidRPr="00A257E5">
              <w:rPr>
                <w:rFonts w:ascii="Arial" w:hAnsi="Arial" w:cs="Arial"/>
                <w:color w:val="000000"/>
                <w:sz w:val="18"/>
                <w:szCs w:val="18"/>
              </w:rPr>
              <w:t>Class B</w:t>
            </w:r>
          </w:p>
        </w:tc>
        <w:tc>
          <w:tcPr>
            <w:tcW w:w="1105" w:type="dxa"/>
            <w:tcBorders>
              <w:top w:val="nil"/>
              <w:left w:val="nil"/>
              <w:bottom w:val="nil"/>
              <w:right w:val="nil"/>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-0.2%</w:t>
            </w:r>
          </w:p>
        </w:tc>
        <w:tc>
          <w:tcPr>
            <w:tcW w:w="1105" w:type="dxa"/>
            <w:tcBorders>
              <w:top w:val="nil"/>
              <w:left w:val="nil"/>
              <w:bottom w:val="nil"/>
              <w:right w:val="nil"/>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-0.1%</w:t>
            </w:r>
          </w:p>
        </w:tc>
        <w:tc>
          <w:tcPr>
            <w:tcW w:w="971" w:type="dxa"/>
            <w:tcBorders>
              <w:top w:val="nil"/>
              <w:left w:val="nil"/>
              <w:bottom w:val="nil"/>
              <w:right w:val="single" w:sz="8" w:space="0" w:color="auto"/>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-0.3%</w:t>
            </w:r>
          </w:p>
        </w:tc>
        <w:tc>
          <w:tcPr>
            <w:tcW w:w="1060" w:type="dxa"/>
            <w:tcBorders>
              <w:top w:val="nil"/>
              <w:left w:val="nil"/>
              <w:bottom w:val="nil"/>
              <w:right w:val="nil"/>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-0.2%</w:t>
            </w:r>
          </w:p>
        </w:tc>
        <w:tc>
          <w:tcPr>
            <w:tcW w:w="1060" w:type="dxa"/>
            <w:tcBorders>
              <w:top w:val="nil"/>
              <w:left w:val="nil"/>
              <w:bottom w:val="nil"/>
              <w:right w:val="single" w:sz="8" w:space="0" w:color="auto"/>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-0.1%</w:t>
            </w:r>
          </w:p>
        </w:tc>
      </w:tr>
      <w:tr w:rsidR="00A257E5" w:rsidRPr="00A257E5" w:rsidTr="00A257E5">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A257E5" w:rsidRPr="00A257E5" w:rsidRDefault="00A257E5" w:rsidP="00A257E5">
            <w:pPr>
              <w:rPr>
                <w:rFonts w:ascii="Arial" w:hAnsi="Arial" w:cs="Arial"/>
                <w:color w:val="000000"/>
                <w:sz w:val="18"/>
                <w:szCs w:val="18"/>
              </w:rPr>
            </w:pPr>
            <w:r w:rsidRPr="00A257E5">
              <w:rPr>
                <w:rFonts w:ascii="Arial" w:hAnsi="Arial" w:cs="Arial"/>
                <w:color w:val="000000"/>
                <w:sz w:val="18"/>
                <w:szCs w:val="18"/>
              </w:rPr>
              <w:t>Class C</w:t>
            </w:r>
          </w:p>
        </w:tc>
        <w:tc>
          <w:tcPr>
            <w:tcW w:w="1105" w:type="dxa"/>
            <w:tcBorders>
              <w:top w:val="nil"/>
              <w:left w:val="nil"/>
              <w:bottom w:val="nil"/>
              <w:right w:val="nil"/>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-0.1%</w:t>
            </w:r>
          </w:p>
        </w:tc>
        <w:tc>
          <w:tcPr>
            <w:tcW w:w="1105" w:type="dxa"/>
            <w:tcBorders>
              <w:top w:val="nil"/>
              <w:left w:val="nil"/>
              <w:bottom w:val="nil"/>
              <w:right w:val="nil"/>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-0.1%</w:t>
            </w:r>
          </w:p>
        </w:tc>
        <w:tc>
          <w:tcPr>
            <w:tcW w:w="971" w:type="dxa"/>
            <w:tcBorders>
              <w:top w:val="nil"/>
              <w:left w:val="nil"/>
              <w:bottom w:val="nil"/>
              <w:right w:val="single" w:sz="8" w:space="0" w:color="auto"/>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-0.2%</w:t>
            </w:r>
          </w:p>
        </w:tc>
        <w:tc>
          <w:tcPr>
            <w:tcW w:w="1060" w:type="dxa"/>
            <w:tcBorders>
              <w:top w:val="nil"/>
              <w:left w:val="nil"/>
              <w:bottom w:val="nil"/>
              <w:right w:val="nil"/>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-0.1%</w:t>
            </w:r>
          </w:p>
        </w:tc>
      </w:tr>
      <w:tr w:rsidR="00A257E5" w:rsidRPr="00A257E5" w:rsidTr="00A257E5">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A257E5" w:rsidRPr="00A257E5" w:rsidRDefault="00A257E5" w:rsidP="00A257E5">
            <w:pPr>
              <w:rPr>
                <w:rFonts w:ascii="Arial" w:hAnsi="Arial" w:cs="Arial"/>
                <w:color w:val="000000"/>
                <w:sz w:val="18"/>
                <w:szCs w:val="18"/>
              </w:rPr>
            </w:pPr>
            <w:r w:rsidRPr="00A257E5">
              <w:rPr>
                <w:rFonts w:ascii="Arial" w:hAnsi="Arial" w:cs="Arial"/>
                <w:color w:val="000000"/>
                <w:sz w:val="18"/>
                <w:szCs w:val="18"/>
              </w:rPr>
              <w:t>Class D</w:t>
            </w:r>
          </w:p>
        </w:tc>
        <w:tc>
          <w:tcPr>
            <w:tcW w:w="1105" w:type="dxa"/>
            <w:tcBorders>
              <w:top w:val="nil"/>
              <w:left w:val="nil"/>
              <w:bottom w:val="nil"/>
              <w:right w:val="nil"/>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-0.2%</w:t>
            </w:r>
          </w:p>
        </w:tc>
        <w:tc>
          <w:tcPr>
            <w:tcW w:w="1105" w:type="dxa"/>
            <w:tcBorders>
              <w:top w:val="nil"/>
              <w:left w:val="nil"/>
              <w:bottom w:val="nil"/>
              <w:right w:val="nil"/>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0.0%</w:t>
            </w:r>
          </w:p>
        </w:tc>
        <w:tc>
          <w:tcPr>
            <w:tcW w:w="971" w:type="dxa"/>
            <w:tcBorders>
              <w:top w:val="nil"/>
              <w:left w:val="nil"/>
              <w:bottom w:val="nil"/>
              <w:right w:val="single" w:sz="8" w:space="0" w:color="auto"/>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-0.2%</w:t>
            </w:r>
          </w:p>
        </w:tc>
        <w:tc>
          <w:tcPr>
            <w:tcW w:w="1060" w:type="dxa"/>
            <w:tcBorders>
              <w:top w:val="nil"/>
              <w:left w:val="nil"/>
              <w:bottom w:val="nil"/>
              <w:right w:val="nil"/>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-0.1%</w:t>
            </w:r>
          </w:p>
        </w:tc>
      </w:tr>
      <w:tr w:rsidR="00A257E5" w:rsidRPr="00A257E5" w:rsidTr="00A257E5">
        <w:trPr>
          <w:trHeight w:val="255"/>
          <w:jc w:val="center"/>
        </w:trPr>
        <w:tc>
          <w:tcPr>
            <w:tcW w:w="1300" w:type="dxa"/>
            <w:tcBorders>
              <w:top w:val="nil"/>
              <w:left w:val="single" w:sz="8" w:space="0" w:color="auto"/>
              <w:bottom w:val="nil"/>
              <w:right w:val="single" w:sz="8" w:space="0" w:color="auto"/>
            </w:tcBorders>
            <w:shd w:val="clear" w:color="auto" w:fill="auto"/>
            <w:noWrap/>
            <w:vAlign w:val="bottom"/>
            <w:hideMark/>
          </w:tcPr>
          <w:p w:rsidR="00A257E5" w:rsidRPr="00A257E5" w:rsidRDefault="00A257E5" w:rsidP="00A257E5">
            <w:pPr>
              <w:rPr>
                <w:rFonts w:ascii="Arial" w:hAnsi="Arial" w:cs="Arial"/>
                <w:color w:val="000000"/>
                <w:sz w:val="18"/>
                <w:szCs w:val="18"/>
              </w:rPr>
            </w:pPr>
            <w:r w:rsidRPr="00A257E5">
              <w:rPr>
                <w:rFonts w:ascii="Arial" w:hAnsi="Arial" w:cs="Arial"/>
                <w:color w:val="000000"/>
                <w:sz w:val="18"/>
                <w:szCs w:val="18"/>
              </w:rPr>
              <w:t>Class E</w:t>
            </w:r>
          </w:p>
        </w:tc>
        <w:tc>
          <w:tcPr>
            <w:tcW w:w="1105" w:type="dxa"/>
            <w:tcBorders>
              <w:top w:val="nil"/>
              <w:left w:val="nil"/>
              <w:bottom w:val="nil"/>
              <w:right w:val="nil"/>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-0.1%</w:t>
            </w:r>
          </w:p>
        </w:tc>
        <w:tc>
          <w:tcPr>
            <w:tcW w:w="1105" w:type="dxa"/>
            <w:tcBorders>
              <w:top w:val="nil"/>
              <w:left w:val="nil"/>
              <w:bottom w:val="nil"/>
              <w:right w:val="nil"/>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0.1%</w:t>
            </w:r>
          </w:p>
        </w:tc>
        <w:tc>
          <w:tcPr>
            <w:tcW w:w="971" w:type="dxa"/>
            <w:tcBorders>
              <w:top w:val="nil"/>
              <w:left w:val="nil"/>
              <w:bottom w:val="nil"/>
              <w:right w:val="single" w:sz="8" w:space="0" w:color="auto"/>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0.3%</w:t>
            </w:r>
          </w:p>
        </w:tc>
        <w:tc>
          <w:tcPr>
            <w:tcW w:w="1060" w:type="dxa"/>
            <w:tcBorders>
              <w:top w:val="nil"/>
              <w:left w:val="nil"/>
              <w:bottom w:val="nil"/>
              <w:right w:val="nil"/>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-0.2%</w:t>
            </w:r>
          </w:p>
        </w:tc>
        <w:tc>
          <w:tcPr>
            <w:tcW w:w="1060" w:type="dxa"/>
            <w:tcBorders>
              <w:top w:val="nil"/>
              <w:left w:val="nil"/>
              <w:bottom w:val="nil"/>
              <w:right w:val="nil"/>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-0.2%</w:t>
            </w:r>
          </w:p>
        </w:tc>
        <w:tc>
          <w:tcPr>
            <w:tcW w:w="1060" w:type="dxa"/>
            <w:tcBorders>
              <w:top w:val="nil"/>
              <w:left w:val="nil"/>
              <w:bottom w:val="nil"/>
              <w:right w:val="single" w:sz="8" w:space="0" w:color="auto"/>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0.0%</w:t>
            </w:r>
          </w:p>
        </w:tc>
      </w:tr>
      <w:tr w:rsidR="00A257E5" w:rsidRPr="00A257E5" w:rsidTr="00A257E5">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A257E5" w:rsidRPr="00A257E5" w:rsidRDefault="00A257E5" w:rsidP="00A257E5">
            <w:pPr>
              <w:rPr>
                <w:rFonts w:ascii="Arial" w:hAnsi="Arial" w:cs="Arial"/>
                <w:b/>
                <w:bCs/>
                <w:color w:val="000000"/>
                <w:sz w:val="18"/>
                <w:szCs w:val="18"/>
              </w:rPr>
            </w:pPr>
            <w:r w:rsidRPr="00A257E5">
              <w:rPr>
                <w:rFonts w:ascii="Arial" w:hAnsi="Arial" w:cs="Arial"/>
                <w:b/>
                <w:bCs/>
                <w:color w:val="000000"/>
                <w:sz w:val="18"/>
                <w:szCs w:val="18"/>
              </w:rPr>
              <w:t>Overall</w:t>
            </w:r>
          </w:p>
        </w:tc>
        <w:tc>
          <w:tcPr>
            <w:tcW w:w="1105" w:type="dxa"/>
            <w:tcBorders>
              <w:top w:val="single" w:sz="8" w:space="0" w:color="auto"/>
              <w:left w:val="nil"/>
              <w:bottom w:val="nil"/>
              <w:right w:val="nil"/>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-0.2%</w:t>
            </w:r>
          </w:p>
        </w:tc>
        <w:tc>
          <w:tcPr>
            <w:tcW w:w="1105" w:type="dxa"/>
            <w:tcBorders>
              <w:top w:val="single" w:sz="8" w:space="0" w:color="auto"/>
              <w:left w:val="nil"/>
              <w:bottom w:val="nil"/>
              <w:right w:val="nil"/>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0.0%</w:t>
            </w:r>
          </w:p>
        </w:tc>
        <w:tc>
          <w:tcPr>
            <w:tcW w:w="971" w:type="dxa"/>
            <w:tcBorders>
              <w:top w:val="single" w:sz="8" w:space="0" w:color="auto"/>
              <w:left w:val="nil"/>
              <w:bottom w:val="nil"/>
              <w:right w:val="single" w:sz="8" w:space="0" w:color="auto"/>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0.0%</w:t>
            </w:r>
          </w:p>
        </w:tc>
        <w:tc>
          <w:tcPr>
            <w:tcW w:w="1060" w:type="dxa"/>
            <w:tcBorders>
              <w:top w:val="single" w:sz="8" w:space="0" w:color="auto"/>
              <w:left w:val="nil"/>
              <w:bottom w:val="nil"/>
              <w:right w:val="nil"/>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-0.2%</w:t>
            </w:r>
          </w:p>
        </w:tc>
        <w:tc>
          <w:tcPr>
            <w:tcW w:w="1060" w:type="dxa"/>
            <w:tcBorders>
              <w:top w:val="single" w:sz="8" w:space="0" w:color="auto"/>
              <w:left w:val="nil"/>
              <w:bottom w:val="nil"/>
              <w:right w:val="nil"/>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-0.1%</w:t>
            </w:r>
          </w:p>
        </w:tc>
        <w:tc>
          <w:tcPr>
            <w:tcW w:w="1060" w:type="dxa"/>
            <w:tcBorders>
              <w:top w:val="single" w:sz="8" w:space="0" w:color="auto"/>
              <w:left w:val="nil"/>
              <w:bottom w:val="nil"/>
              <w:right w:val="single" w:sz="8" w:space="0" w:color="auto"/>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-0.1%</w:t>
            </w:r>
          </w:p>
        </w:tc>
      </w:tr>
      <w:tr w:rsidR="00A257E5" w:rsidRPr="00A257E5" w:rsidTr="00A257E5">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A257E5" w:rsidRPr="00A257E5" w:rsidRDefault="00A257E5" w:rsidP="00A257E5">
            <w:pPr>
              <w:rPr>
                <w:rFonts w:ascii="Arial" w:hAnsi="Arial" w:cs="Arial"/>
                <w:color w:val="000000"/>
                <w:sz w:val="18"/>
                <w:szCs w:val="18"/>
              </w:rPr>
            </w:pPr>
            <w:r w:rsidRPr="00A257E5">
              <w:rPr>
                <w:rFonts w:ascii="Arial" w:hAnsi="Arial" w:cs="Arial"/>
                <w:color w:val="000000"/>
                <w:sz w:val="18"/>
                <w:szCs w:val="18"/>
              </w:rPr>
              <w:t> </w:t>
            </w:r>
          </w:p>
        </w:tc>
        <w:tc>
          <w:tcPr>
            <w:tcW w:w="1105" w:type="dxa"/>
            <w:tcBorders>
              <w:top w:val="nil"/>
              <w:left w:val="nil"/>
              <w:bottom w:val="single" w:sz="8" w:space="0" w:color="auto"/>
              <w:right w:val="nil"/>
            </w:tcBorders>
            <w:shd w:val="clear" w:color="auto" w:fill="auto"/>
            <w:noWrap/>
            <w:vAlign w:val="bottom"/>
            <w:hideMark/>
          </w:tcPr>
          <w:p w:rsidR="00A257E5" w:rsidRPr="00A257E5" w:rsidRDefault="00A257E5" w:rsidP="00A257E5">
            <w:pPr>
              <w:jc w:val="center"/>
              <w:rPr>
                <w:rFonts w:ascii="Arial" w:hAnsi="Arial" w:cs="Arial"/>
                <w:color w:val="808080"/>
                <w:sz w:val="18"/>
                <w:szCs w:val="18"/>
              </w:rPr>
            </w:pPr>
            <w:r w:rsidRPr="00A257E5">
              <w:rPr>
                <w:rFonts w:ascii="Arial" w:hAnsi="Arial" w:cs="Arial"/>
                <w:color w:val="808080"/>
                <w:sz w:val="18"/>
                <w:szCs w:val="18"/>
              </w:rPr>
              <w:t>-0.2%</w:t>
            </w:r>
          </w:p>
        </w:tc>
        <w:tc>
          <w:tcPr>
            <w:tcW w:w="1105" w:type="dxa"/>
            <w:tcBorders>
              <w:top w:val="nil"/>
              <w:left w:val="nil"/>
              <w:bottom w:val="single" w:sz="8" w:space="0" w:color="auto"/>
              <w:right w:val="nil"/>
            </w:tcBorders>
            <w:shd w:val="clear" w:color="auto" w:fill="auto"/>
            <w:noWrap/>
            <w:vAlign w:val="bottom"/>
            <w:hideMark/>
          </w:tcPr>
          <w:p w:rsidR="00A257E5" w:rsidRPr="00A257E5" w:rsidRDefault="00A257E5" w:rsidP="00A257E5">
            <w:pPr>
              <w:jc w:val="center"/>
              <w:rPr>
                <w:rFonts w:ascii="Arial" w:hAnsi="Arial" w:cs="Arial"/>
                <w:color w:val="808080"/>
                <w:sz w:val="18"/>
                <w:szCs w:val="18"/>
              </w:rPr>
            </w:pPr>
            <w:r w:rsidRPr="00A257E5">
              <w:rPr>
                <w:rFonts w:ascii="Arial" w:hAnsi="Arial" w:cs="Arial"/>
                <w:color w:val="808080"/>
                <w:sz w:val="18"/>
                <w:szCs w:val="18"/>
              </w:rPr>
              <w:t>0.0%</w:t>
            </w:r>
          </w:p>
        </w:tc>
        <w:tc>
          <w:tcPr>
            <w:tcW w:w="971" w:type="dxa"/>
            <w:tcBorders>
              <w:top w:val="nil"/>
              <w:left w:val="nil"/>
              <w:bottom w:val="single" w:sz="8" w:space="0" w:color="auto"/>
              <w:right w:val="single" w:sz="8" w:space="0" w:color="auto"/>
            </w:tcBorders>
            <w:shd w:val="clear" w:color="auto" w:fill="auto"/>
            <w:noWrap/>
            <w:vAlign w:val="bottom"/>
            <w:hideMark/>
          </w:tcPr>
          <w:p w:rsidR="00A257E5" w:rsidRPr="00A257E5" w:rsidRDefault="00A257E5" w:rsidP="00A257E5">
            <w:pPr>
              <w:jc w:val="center"/>
              <w:rPr>
                <w:rFonts w:ascii="Arial" w:hAnsi="Arial" w:cs="Arial"/>
                <w:color w:val="808080"/>
                <w:sz w:val="18"/>
                <w:szCs w:val="18"/>
              </w:rPr>
            </w:pPr>
            <w:r w:rsidRPr="00A257E5">
              <w:rPr>
                <w:rFonts w:ascii="Arial" w:hAnsi="Arial" w:cs="Arial"/>
                <w:color w:val="808080"/>
                <w:sz w:val="18"/>
                <w:szCs w:val="18"/>
              </w:rPr>
              <w:t>0.0%</w:t>
            </w:r>
          </w:p>
        </w:tc>
        <w:tc>
          <w:tcPr>
            <w:tcW w:w="1060" w:type="dxa"/>
            <w:tcBorders>
              <w:top w:val="nil"/>
              <w:left w:val="nil"/>
              <w:bottom w:val="single" w:sz="8" w:space="0" w:color="auto"/>
              <w:right w:val="nil"/>
            </w:tcBorders>
            <w:shd w:val="clear" w:color="auto" w:fill="auto"/>
            <w:noWrap/>
            <w:vAlign w:val="bottom"/>
            <w:hideMark/>
          </w:tcPr>
          <w:p w:rsidR="00A257E5" w:rsidRPr="00A257E5" w:rsidRDefault="00A257E5" w:rsidP="00A257E5">
            <w:pPr>
              <w:jc w:val="center"/>
              <w:rPr>
                <w:rFonts w:ascii="Arial" w:hAnsi="Arial" w:cs="Arial"/>
                <w:color w:val="808080"/>
                <w:sz w:val="18"/>
                <w:szCs w:val="18"/>
              </w:rPr>
            </w:pPr>
            <w:r w:rsidRPr="00A257E5">
              <w:rPr>
                <w:rFonts w:ascii="Arial" w:hAnsi="Arial" w:cs="Arial"/>
                <w:color w:val="808080"/>
                <w:sz w:val="18"/>
                <w:szCs w:val="18"/>
              </w:rPr>
              <w:t>-0.2%</w:t>
            </w:r>
          </w:p>
        </w:tc>
        <w:tc>
          <w:tcPr>
            <w:tcW w:w="1060" w:type="dxa"/>
            <w:tcBorders>
              <w:top w:val="nil"/>
              <w:left w:val="nil"/>
              <w:bottom w:val="single" w:sz="8" w:space="0" w:color="auto"/>
              <w:right w:val="nil"/>
            </w:tcBorders>
            <w:shd w:val="clear" w:color="auto" w:fill="auto"/>
            <w:noWrap/>
            <w:vAlign w:val="bottom"/>
            <w:hideMark/>
          </w:tcPr>
          <w:p w:rsidR="00A257E5" w:rsidRPr="00A257E5" w:rsidRDefault="00A257E5" w:rsidP="00A257E5">
            <w:pPr>
              <w:jc w:val="center"/>
              <w:rPr>
                <w:rFonts w:ascii="Arial" w:hAnsi="Arial" w:cs="Arial"/>
                <w:color w:val="808080"/>
                <w:sz w:val="18"/>
                <w:szCs w:val="18"/>
              </w:rPr>
            </w:pPr>
            <w:r w:rsidRPr="00A257E5">
              <w:rPr>
                <w:rFonts w:ascii="Arial" w:hAnsi="Arial" w:cs="Arial"/>
                <w:color w:val="808080"/>
                <w:sz w:val="18"/>
                <w:szCs w:val="18"/>
              </w:rPr>
              <w:t>-0.1%</w:t>
            </w:r>
          </w:p>
        </w:tc>
        <w:tc>
          <w:tcPr>
            <w:tcW w:w="1060" w:type="dxa"/>
            <w:tcBorders>
              <w:top w:val="nil"/>
              <w:left w:val="nil"/>
              <w:bottom w:val="single" w:sz="8" w:space="0" w:color="auto"/>
              <w:right w:val="single" w:sz="8" w:space="0" w:color="auto"/>
            </w:tcBorders>
            <w:shd w:val="clear" w:color="auto" w:fill="auto"/>
            <w:noWrap/>
            <w:vAlign w:val="bottom"/>
            <w:hideMark/>
          </w:tcPr>
          <w:p w:rsidR="00A257E5" w:rsidRPr="00A257E5" w:rsidRDefault="00A257E5" w:rsidP="00A257E5">
            <w:pPr>
              <w:jc w:val="center"/>
              <w:rPr>
                <w:rFonts w:ascii="Arial" w:hAnsi="Arial" w:cs="Arial"/>
                <w:color w:val="808080"/>
                <w:sz w:val="18"/>
                <w:szCs w:val="18"/>
              </w:rPr>
            </w:pPr>
            <w:r w:rsidRPr="00A257E5">
              <w:rPr>
                <w:rFonts w:ascii="Arial" w:hAnsi="Arial" w:cs="Arial"/>
                <w:color w:val="808080"/>
                <w:sz w:val="18"/>
                <w:szCs w:val="18"/>
              </w:rPr>
              <w:t>-0.1%</w:t>
            </w:r>
          </w:p>
        </w:tc>
      </w:tr>
      <w:tr w:rsidR="00A257E5" w:rsidRPr="00A257E5" w:rsidTr="00A257E5">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A257E5" w:rsidRPr="00A257E5" w:rsidRDefault="00A257E5" w:rsidP="00A257E5">
            <w:pPr>
              <w:rPr>
                <w:rFonts w:ascii="Arial" w:hAnsi="Arial" w:cs="Arial"/>
                <w:color w:val="000000"/>
                <w:sz w:val="18"/>
                <w:szCs w:val="18"/>
              </w:rPr>
            </w:pPr>
            <w:r w:rsidRPr="00A257E5">
              <w:rPr>
                <w:rFonts w:ascii="Arial" w:hAnsi="Arial" w:cs="Arial"/>
                <w:color w:val="000000"/>
                <w:sz w:val="18"/>
                <w:szCs w:val="18"/>
              </w:rPr>
              <w:t>Class F</w:t>
            </w:r>
          </w:p>
        </w:tc>
        <w:tc>
          <w:tcPr>
            <w:tcW w:w="1105" w:type="dxa"/>
            <w:tcBorders>
              <w:top w:val="nil"/>
              <w:left w:val="nil"/>
              <w:bottom w:val="single" w:sz="8" w:space="0" w:color="auto"/>
              <w:right w:val="nil"/>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0.0%</w:t>
            </w:r>
          </w:p>
        </w:tc>
        <w:tc>
          <w:tcPr>
            <w:tcW w:w="1105" w:type="dxa"/>
            <w:tcBorders>
              <w:top w:val="nil"/>
              <w:left w:val="nil"/>
              <w:bottom w:val="single" w:sz="8" w:space="0" w:color="auto"/>
              <w:right w:val="nil"/>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0.0%</w:t>
            </w:r>
          </w:p>
        </w:tc>
        <w:tc>
          <w:tcPr>
            <w:tcW w:w="971" w:type="dxa"/>
            <w:tcBorders>
              <w:top w:val="nil"/>
              <w:left w:val="nil"/>
              <w:bottom w:val="single" w:sz="8" w:space="0" w:color="auto"/>
              <w:right w:val="single" w:sz="8" w:space="0" w:color="auto"/>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0.0%</w:t>
            </w:r>
          </w:p>
        </w:tc>
        <w:tc>
          <w:tcPr>
            <w:tcW w:w="1060" w:type="dxa"/>
            <w:tcBorders>
              <w:top w:val="nil"/>
              <w:left w:val="nil"/>
              <w:bottom w:val="single" w:sz="8" w:space="0" w:color="auto"/>
              <w:right w:val="nil"/>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-0.1%</w:t>
            </w:r>
          </w:p>
        </w:tc>
        <w:tc>
          <w:tcPr>
            <w:tcW w:w="1060" w:type="dxa"/>
            <w:tcBorders>
              <w:top w:val="nil"/>
              <w:left w:val="nil"/>
              <w:bottom w:val="single" w:sz="8" w:space="0" w:color="auto"/>
              <w:right w:val="nil"/>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0.1%</w:t>
            </w:r>
          </w:p>
        </w:tc>
        <w:tc>
          <w:tcPr>
            <w:tcW w:w="1060" w:type="dxa"/>
            <w:tcBorders>
              <w:top w:val="nil"/>
              <w:left w:val="nil"/>
              <w:bottom w:val="single" w:sz="8" w:space="0" w:color="auto"/>
              <w:right w:val="single" w:sz="8" w:space="0" w:color="auto"/>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0.0%</w:t>
            </w:r>
          </w:p>
        </w:tc>
      </w:tr>
      <w:tr w:rsidR="00A257E5" w:rsidRPr="00A257E5" w:rsidTr="00A257E5">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A257E5" w:rsidRPr="00A257E5" w:rsidRDefault="00A257E5" w:rsidP="00A257E5">
            <w:pPr>
              <w:rPr>
                <w:rFonts w:ascii="Arial" w:hAnsi="Arial" w:cs="Arial"/>
                <w:color w:val="000000"/>
                <w:sz w:val="18"/>
                <w:szCs w:val="18"/>
              </w:rPr>
            </w:pPr>
            <w:r w:rsidRPr="00A257E5">
              <w:rPr>
                <w:rFonts w:ascii="Arial" w:hAnsi="Arial" w:cs="Arial"/>
                <w:color w:val="000000"/>
                <w:sz w:val="18"/>
                <w:szCs w:val="18"/>
              </w:rPr>
              <w:lastRenderedPageBreak/>
              <w:t>Enc Time[%]</w:t>
            </w:r>
          </w:p>
        </w:tc>
        <w:tc>
          <w:tcPr>
            <w:tcW w:w="3181" w:type="dxa"/>
            <w:gridSpan w:val="3"/>
            <w:tcBorders>
              <w:top w:val="nil"/>
              <w:left w:val="nil"/>
              <w:bottom w:val="nil"/>
              <w:right w:val="single" w:sz="8" w:space="0" w:color="000000"/>
            </w:tcBorders>
            <w:shd w:val="clear" w:color="auto" w:fill="auto"/>
            <w:noWrap/>
            <w:vAlign w:val="bottom"/>
            <w:hideMark/>
          </w:tcPr>
          <w:p w:rsidR="00A257E5" w:rsidRPr="00A257E5" w:rsidRDefault="00337136" w:rsidP="00A257E5">
            <w:pPr>
              <w:jc w:val="center"/>
              <w:rPr>
                <w:rFonts w:ascii="Arial" w:hAnsi="Arial" w:cs="Arial"/>
                <w:color w:val="000000"/>
                <w:sz w:val="18"/>
                <w:szCs w:val="18"/>
              </w:rPr>
            </w:pPr>
            <w:r>
              <w:rPr>
                <w:rFonts w:ascii="Arial" w:hAnsi="Arial" w:cs="Arial"/>
                <w:color w:val="000000"/>
                <w:sz w:val="18"/>
                <w:szCs w:val="18"/>
              </w:rPr>
              <w:t>100.6</w:t>
            </w:r>
            <w:r w:rsidR="00A257E5" w:rsidRPr="00A257E5">
              <w:rPr>
                <w:rFonts w:ascii="Arial" w:hAnsi="Arial" w:cs="Arial"/>
                <w:color w:val="000000"/>
                <w:sz w:val="18"/>
                <w:szCs w:val="18"/>
              </w:rPr>
              <w:t>%</w:t>
            </w:r>
          </w:p>
        </w:tc>
        <w:tc>
          <w:tcPr>
            <w:tcW w:w="3180" w:type="dxa"/>
            <w:gridSpan w:val="3"/>
            <w:tcBorders>
              <w:top w:val="nil"/>
              <w:left w:val="nil"/>
              <w:bottom w:val="nil"/>
              <w:right w:val="single" w:sz="8" w:space="0" w:color="000000"/>
            </w:tcBorders>
            <w:shd w:val="clear" w:color="auto" w:fill="auto"/>
            <w:noWrap/>
            <w:vAlign w:val="bottom"/>
            <w:hideMark/>
          </w:tcPr>
          <w:p w:rsidR="00A257E5" w:rsidRPr="00A257E5" w:rsidRDefault="00337136" w:rsidP="00A257E5">
            <w:pPr>
              <w:jc w:val="center"/>
              <w:rPr>
                <w:rFonts w:ascii="Arial" w:hAnsi="Arial" w:cs="Arial"/>
                <w:color w:val="000000"/>
                <w:sz w:val="18"/>
                <w:szCs w:val="18"/>
              </w:rPr>
            </w:pPr>
            <w:r>
              <w:rPr>
                <w:rFonts w:ascii="Arial" w:hAnsi="Arial" w:cs="Arial"/>
                <w:color w:val="000000"/>
                <w:sz w:val="18"/>
                <w:szCs w:val="18"/>
              </w:rPr>
              <w:t>100.8%</w:t>
            </w:r>
          </w:p>
        </w:tc>
      </w:tr>
      <w:tr w:rsidR="00A257E5" w:rsidRPr="00A257E5" w:rsidTr="00A257E5">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A257E5" w:rsidRPr="00A257E5" w:rsidRDefault="00A257E5" w:rsidP="00A257E5">
            <w:pPr>
              <w:rPr>
                <w:rFonts w:ascii="Arial" w:hAnsi="Arial" w:cs="Arial"/>
                <w:color w:val="000000"/>
                <w:sz w:val="18"/>
                <w:szCs w:val="18"/>
              </w:rPr>
            </w:pPr>
            <w:r w:rsidRPr="00A257E5">
              <w:rPr>
                <w:rFonts w:ascii="Arial" w:hAnsi="Arial" w:cs="Arial"/>
                <w:color w:val="000000"/>
                <w:sz w:val="18"/>
                <w:szCs w:val="18"/>
              </w:rPr>
              <w:t>Dec Time[%]</w:t>
            </w:r>
          </w:p>
        </w:tc>
        <w:tc>
          <w:tcPr>
            <w:tcW w:w="3181" w:type="dxa"/>
            <w:gridSpan w:val="3"/>
            <w:tcBorders>
              <w:top w:val="nil"/>
              <w:left w:val="nil"/>
              <w:bottom w:val="single" w:sz="8" w:space="0" w:color="auto"/>
              <w:right w:val="single" w:sz="8" w:space="0" w:color="000000"/>
            </w:tcBorders>
            <w:shd w:val="clear" w:color="auto" w:fill="auto"/>
            <w:noWrap/>
            <w:vAlign w:val="bottom"/>
            <w:hideMark/>
          </w:tcPr>
          <w:p w:rsidR="00A257E5" w:rsidRPr="00A257E5" w:rsidRDefault="00337136" w:rsidP="00A257E5">
            <w:pPr>
              <w:jc w:val="center"/>
              <w:rPr>
                <w:rFonts w:ascii="Arial" w:hAnsi="Arial" w:cs="Arial"/>
                <w:color w:val="000000"/>
                <w:sz w:val="18"/>
                <w:szCs w:val="18"/>
              </w:rPr>
            </w:pPr>
            <w:r>
              <w:rPr>
                <w:rFonts w:ascii="Arial" w:hAnsi="Arial" w:cs="Arial"/>
                <w:color w:val="000000"/>
                <w:sz w:val="18"/>
                <w:szCs w:val="18"/>
              </w:rPr>
              <w:t>99.6</w:t>
            </w:r>
            <w:r w:rsidR="00A257E5" w:rsidRPr="00A257E5">
              <w:rPr>
                <w:rFonts w:ascii="Arial" w:hAnsi="Arial" w:cs="Arial"/>
                <w:color w:val="000000"/>
                <w:sz w:val="18"/>
                <w:szCs w:val="18"/>
              </w:rPr>
              <w:t>%</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100</w:t>
            </w:r>
            <w:r w:rsidR="00337136">
              <w:rPr>
                <w:rFonts w:ascii="Arial" w:hAnsi="Arial" w:cs="Arial"/>
                <w:color w:val="000000"/>
                <w:sz w:val="18"/>
                <w:szCs w:val="18"/>
              </w:rPr>
              <w:t>.0</w:t>
            </w:r>
            <w:r w:rsidRPr="00A257E5">
              <w:rPr>
                <w:rFonts w:ascii="Arial" w:hAnsi="Arial" w:cs="Arial"/>
                <w:color w:val="000000"/>
                <w:sz w:val="18"/>
                <w:szCs w:val="18"/>
              </w:rPr>
              <w:t>%</w:t>
            </w:r>
          </w:p>
        </w:tc>
      </w:tr>
    </w:tbl>
    <w:p w:rsidR="00B20A62" w:rsidRDefault="00A257E5" w:rsidP="00A257E5">
      <w:pPr>
        <w:spacing w:before="120" w:after="120"/>
        <w:jc w:val="center"/>
        <w:rPr>
          <w:bCs/>
          <w:szCs w:val="22"/>
        </w:rPr>
      </w:pPr>
      <w:r>
        <w:rPr>
          <w:bCs/>
          <w:szCs w:val="22"/>
        </w:rPr>
        <w:t xml:space="preserve"> </w:t>
      </w:r>
    </w:p>
    <w:p w:rsidR="00B20A62" w:rsidRDefault="00B20A62" w:rsidP="00B20A62">
      <w:pPr>
        <w:spacing w:before="120" w:after="120"/>
        <w:jc w:val="center"/>
        <w:rPr>
          <w:bCs/>
          <w:szCs w:val="22"/>
        </w:rPr>
      </w:pPr>
    </w:p>
    <w:p w:rsidR="00A257E5" w:rsidRDefault="00B20A62" w:rsidP="00A257E5">
      <w:pPr>
        <w:spacing w:before="120" w:after="120"/>
        <w:jc w:val="center"/>
        <w:rPr>
          <w:bCs/>
          <w:szCs w:val="22"/>
        </w:rPr>
      </w:pPr>
      <w:r>
        <w:rPr>
          <w:bCs/>
          <w:szCs w:val="22"/>
        </w:rPr>
        <w:t>Table 4 Results for proposed method 1</w:t>
      </w:r>
      <w:r w:rsidR="004A2DA2">
        <w:rPr>
          <w:bCs/>
          <w:szCs w:val="22"/>
        </w:rPr>
        <w:t>b</w:t>
      </w:r>
      <w:r>
        <w:rPr>
          <w:bCs/>
          <w:szCs w:val="22"/>
        </w:rPr>
        <w:t xml:space="preserve"> (Procedure </w:t>
      </w:r>
      <w:r w:rsidR="005D20B4">
        <w:rPr>
          <w:bCs/>
          <w:szCs w:val="22"/>
        </w:rPr>
        <w:t>2</w:t>
      </w:r>
      <w:r>
        <w:rPr>
          <w:bCs/>
          <w:szCs w:val="22"/>
        </w:rPr>
        <w:t>).</w:t>
      </w:r>
    </w:p>
    <w:tbl>
      <w:tblPr>
        <w:tblW w:w="7660" w:type="dxa"/>
        <w:jc w:val="center"/>
        <w:tblInd w:w="96" w:type="dxa"/>
        <w:tblLook w:val="04A0"/>
      </w:tblPr>
      <w:tblGrid>
        <w:gridCol w:w="1300"/>
        <w:gridCol w:w="1060"/>
        <w:gridCol w:w="1060"/>
        <w:gridCol w:w="1060"/>
        <w:gridCol w:w="1060"/>
        <w:gridCol w:w="1060"/>
        <w:gridCol w:w="1060"/>
      </w:tblGrid>
      <w:tr w:rsidR="00A257E5" w:rsidRPr="00A257E5" w:rsidTr="00A257E5">
        <w:trPr>
          <w:trHeight w:val="240"/>
          <w:jc w:val="center"/>
        </w:trPr>
        <w:tc>
          <w:tcPr>
            <w:tcW w:w="1300" w:type="dxa"/>
            <w:tcBorders>
              <w:top w:val="nil"/>
              <w:left w:val="nil"/>
              <w:bottom w:val="nil"/>
              <w:right w:val="nil"/>
            </w:tcBorders>
            <w:shd w:val="clear" w:color="auto" w:fill="auto"/>
            <w:noWrap/>
            <w:vAlign w:val="bottom"/>
            <w:hideMark/>
          </w:tcPr>
          <w:p w:rsidR="00A257E5" w:rsidRPr="00A257E5" w:rsidRDefault="00A257E5" w:rsidP="00A257E5">
            <w:pPr>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257E5" w:rsidRPr="00A257E5" w:rsidRDefault="00A257E5" w:rsidP="00A257E5">
            <w:pPr>
              <w:jc w:val="center"/>
              <w:rPr>
                <w:rFonts w:ascii="Arial" w:hAnsi="Arial" w:cs="Arial"/>
                <w:b/>
                <w:bCs/>
                <w:color w:val="000000"/>
                <w:sz w:val="18"/>
                <w:szCs w:val="18"/>
              </w:rPr>
            </w:pPr>
            <w:r w:rsidRPr="00A257E5">
              <w:rPr>
                <w:rFonts w:ascii="Arial" w:hAnsi="Arial" w:cs="Arial"/>
                <w:b/>
                <w:bCs/>
                <w:color w:val="000000"/>
                <w:sz w:val="18"/>
                <w:szCs w:val="18"/>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A257E5" w:rsidRPr="00A257E5" w:rsidRDefault="00A257E5" w:rsidP="00A257E5">
            <w:pPr>
              <w:jc w:val="center"/>
              <w:rPr>
                <w:rFonts w:ascii="Arial" w:hAnsi="Arial" w:cs="Arial"/>
                <w:b/>
                <w:bCs/>
                <w:color w:val="000000"/>
                <w:sz w:val="18"/>
                <w:szCs w:val="18"/>
              </w:rPr>
            </w:pPr>
            <w:r w:rsidRPr="00A257E5">
              <w:rPr>
                <w:rFonts w:ascii="Arial" w:hAnsi="Arial" w:cs="Arial"/>
                <w:b/>
                <w:bCs/>
                <w:color w:val="000000"/>
                <w:sz w:val="18"/>
                <w:szCs w:val="18"/>
              </w:rPr>
              <w:t>All Intra LC</w:t>
            </w:r>
          </w:p>
        </w:tc>
      </w:tr>
      <w:tr w:rsidR="00A257E5" w:rsidRPr="00A257E5" w:rsidTr="00A257E5">
        <w:trPr>
          <w:trHeight w:val="255"/>
          <w:jc w:val="center"/>
        </w:trPr>
        <w:tc>
          <w:tcPr>
            <w:tcW w:w="1300" w:type="dxa"/>
            <w:tcBorders>
              <w:top w:val="nil"/>
              <w:left w:val="nil"/>
              <w:bottom w:val="nil"/>
              <w:right w:val="nil"/>
            </w:tcBorders>
            <w:shd w:val="clear" w:color="auto" w:fill="auto"/>
            <w:noWrap/>
            <w:vAlign w:val="bottom"/>
            <w:hideMark/>
          </w:tcPr>
          <w:p w:rsidR="00A257E5" w:rsidRPr="00A257E5" w:rsidRDefault="00A257E5" w:rsidP="00A257E5">
            <w:pPr>
              <w:rPr>
                <w:rFonts w:ascii="Arial" w:hAnsi="Arial" w:cs="Arial"/>
                <w:color w:val="000000"/>
                <w:sz w:val="18"/>
                <w:szCs w:val="18"/>
              </w:rPr>
            </w:pPr>
          </w:p>
        </w:tc>
        <w:tc>
          <w:tcPr>
            <w:tcW w:w="1060" w:type="dxa"/>
            <w:tcBorders>
              <w:top w:val="nil"/>
              <w:left w:val="single" w:sz="8" w:space="0" w:color="auto"/>
              <w:bottom w:val="single" w:sz="8" w:space="0" w:color="auto"/>
              <w:right w:val="nil"/>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Y</w:t>
            </w:r>
          </w:p>
        </w:tc>
        <w:tc>
          <w:tcPr>
            <w:tcW w:w="1060" w:type="dxa"/>
            <w:tcBorders>
              <w:top w:val="nil"/>
              <w:left w:val="nil"/>
              <w:bottom w:val="single" w:sz="8" w:space="0" w:color="auto"/>
              <w:right w:val="nil"/>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U</w:t>
            </w:r>
          </w:p>
        </w:tc>
        <w:tc>
          <w:tcPr>
            <w:tcW w:w="1060" w:type="dxa"/>
            <w:tcBorders>
              <w:top w:val="nil"/>
              <w:left w:val="nil"/>
              <w:bottom w:val="single" w:sz="8" w:space="0" w:color="auto"/>
              <w:right w:val="single" w:sz="8" w:space="0" w:color="auto"/>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V</w:t>
            </w:r>
          </w:p>
        </w:tc>
        <w:tc>
          <w:tcPr>
            <w:tcW w:w="1060" w:type="dxa"/>
            <w:tcBorders>
              <w:top w:val="nil"/>
              <w:left w:val="nil"/>
              <w:bottom w:val="single" w:sz="8" w:space="0" w:color="auto"/>
              <w:right w:val="nil"/>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Y</w:t>
            </w:r>
          </w:p>
        </w:tc>
        <w:tc>
          <w:tcPr>
            <w:tcW w:w="1060" w:type="dxa"/>
            <w:tcBorders>
              <w:top w:val="nil"/>
              <w:left w:val="nil"/>
              <w:bottom w:val="single" w:sz="8" w:space="0" w:color="auto"/>
              <w:right w:val="nil"/>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U</w:t>
            </w:r>
          </w:p>
        </w:tc>
        <w:tc>
          <w:tcPr>
            <w:tcW w:w="1060" w:type="dxa"/>
            <w:tcBorders>
              <w:top w:val="nil"/>
              <w:left w:val="nil"/>
              <w:bottom w:val="single" w:sz="8" w:space="0" w:color="auto"/>
              <w:right w:val="single" w:sz="8" w:space="0" w:color="auto"/>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V</w:t>
            </w:r>
          </w:p>
        </w:tc>
      </w:tr>
      <w:tr w:rsidR="00A257E5" w:rsidRPr="00A257E5" w:rsidTr="00A257E5">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A257E5" w:rsidRPr="00A257E5" w:rsidRDefault="00A257E5" w:rsidP="00A257E5">
            <w:pPr>
              <w:rPr>
                <w:rFonts w:ascii="Arial" w:hAnsi="Arial" w:cs="Arial"/>
                <w:color w:val="000000"/>
                <w:sz w:val="18"/>
                <w:szCs w:val="18"/>
              </w:rPr>
            </w:pPr>
            <w:r w:rsidRPr="00A257E5">
              <w:rPr>
                <w:rFonts w:ascii="Arial" w:hAnsi="Arial" w:cs="Arial"/>
                <w:color w:val="000000"/>
                <w:sz w:val="18"/>
                <w:szCs w:val="18"/>
              </w:rPr>
              <w:t>Class A (8bit)</w:t>
            </w:r>
          </w:p>
        </w:tc>
        <w:tc>
          <w:tcPr>
            <w:tcW w:w="1060" w:type="dxa"/>
            <w:tcBorders>
              <w:top w:val="nil"/>
              <w:left w:val="nil"/>
              <w:bottom w:val="nil"/>
              <w:right w:val="nil"/>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-0.3%</w:t>
            </w:r>
          </w:p>
        </w:tc>
        <w:tc>
          <w:tcPr>
            <w:tcW w:w="1060" w:type="dxa"/>
            <w:tcBorders>
              <w:top w:val="nil"/>
              <w:left w:val="nil"/>
              <w:bottom w:val="nil"/>
              <w:right w:val="nil"/>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0.1%</w:t>
            </w:r>
          </w:p>
        </w:tc>
        <w:tc>
          <w:tcPr>
            <w:tcW w:w="1060" w:type="dxa"/>
            <w:tcBorders>
              <w:top w:val="nil"/>
              <w:left w:val="nil"/>
              <w:bottom w:val="nil"/>
              <w:right w:val="nil"/>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-0.4%</w:t>
            </w:r>
          </w:p>
        </w:tc>
        <w:tc>
          <w:tcPr>
            <w:tcW w:w="1060" w:type="dxa"/>
            <w:tcBorders>
              <w:top w:val="nil"/>
              <w:left w:val="nil"/>
              <w:bottom w:val="nil"/>
              <w:right w:val="nil"/>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-0.2%</w:t>
            </w:r>
          </w:p>
        </w:tc>
        <w:tc>
          <w:tcPr>
            <w:tcW w:w="1060" w:type="dxa"/>
            <w:tcBorders>
              <w:top w:val="nil"/>
              <w:left w:val="nil"/>
              <w:bottom w:val="nil"/>
              <w:right w:val="single" w:sz="8" w:space="0" w:color="auto"/>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-0.1%</w:t>
            </w:r>
          </w:p>
        </w:tc>
      </w:tr>
      <w:tr w:rsidR="00A257E5" w:rsidRPr="00A257E5" w:rsidTr="00A257E5">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A257E5" w:rsidRPr="00A257E5" w:rsidRDefault="00A257E5" w:rsidP="00A257E5">
            <w:pPr>
              <w:rPr>
                <w:rFonts w:ascii="Arial" w:hAnsi="Arial" w:cs="Arial"/>
                <w:color w:val="000000"/>
                <w:sz w:val="18"/>
                <w:szCs w:val="18"/>
              </w:rPr>
            </w:pPr>
            <w:r w:rsidRPr="00A257E5">
              <w:rPr>
                <w:rFonts w:ascii="Arial" w:hAnsi="Arial" w:cs="Arial"/>
                <w:color w:val="000000"/>
                <w:sz w:val="18"/>
                <w:szCs w:val="18"/>
              </w:rPr>
              <w:t>Class B</w:t>
            </w:r>
          </w:p>
        </w:tc>
        <w:tc>
          <w:tcPr>
            <w:tcW w:w="1060" w:type="dxa"/>
            <w:tcBorders>
              <w:top w:val="nil"/>
              <w:left w:val="nil"/>
              <w:bottom w:val="nil"/>
              <w:right w:val="nil"/>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-0.2%</w:t>
            </w:r>
          </w:p>
        </w:tc>
        <w:tc>
          <w:tcPr>
            <w:tcW w:w="1060" w:type="dxa"/>
            <w:tcBorders>
              <w:top w:val="nil"/>
              <w:left w:val="nil"/>
              <w:bottom w:val="nil"/>
              <w:right w:val="nil"/>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0.0%</w:t>
            </w:r>
          </w:p>
        </w:tc>
        <w:tc>
          <w:tcPr>
            <w:tcW w:w="1060" w:type="dxa"/>
            <w:tcBorders>
              <w:top w:val="nil"/>
              <w:left w:val="nil"/>
              <w:bottom w:val="nil"/>
              <w:right w:val="nil"/>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-0.3%</w:t>
            </w:r>
          </w:p>
        </w:tc>
        <w:tc>
          <w:tcPr>
            <w:tcW w:w="1060" w:type="dxa"/>
            <w:tcBorders>
              <w:top w:val="nil"/>
              <w:left w:val="nil"/>
              <w:bottom w:val="nil"/>
              <w:right w:val="nil"/>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-0.1%</w:t>
            </w:r>
          </w:p>
        </w:tc>
      </w:tr>
      <w:tr w:rsidR="00A257E5" w:rsidRPr="00A257E5" w:rsidTr="00A257E5">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A257E5" w:rsidRPr="00A257E5" w:rsidRDefault="00A257E5" w:rsidP="00A257E5">
            <w:pPr>
              <w:rPr>
                <w:rFonts w:ascii="Arial" w:hAnsi="Arial" w:cs="Arial"/>
                <w:color w:val="000000"/>
                <w:sz w:val="18"/>
                <w:szCs w:val="18"/>
              </w:rPr>
            </w:pPr>
            <w:r w:rsidRPr="00A257E5">
              <w:rPr>
                <w:rFonts w:ascii="Arial" w:hAnsi="Arial" w:cs="Arial"/>
                <w:color w:val="000000"/>
                <w:sz w:val="18"/>
                <w:szCs w:val="18"/>
              </w:rPr>
              <w:t>Class C</w:t>
            </w:r>
          </w:p>
        </w:tc>
        <w:tc>
          <w:tcPr>
            <w:tcW w:w="1060" w:type="dxa"/>
            <w:tcBorders>
              <w:top w:val="nil"/>
              <w:left w:val="nil"/>
              <w:bottom w:val="nil"/>
              <w:right w:val="nil"/>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-0.2%</w:t>
            </w:r>
          </w:p>
        </w:tc>
        <w:tc>
          <w:tcPr>
            <w:tcW w:w="1060" w:type="dxa"/>
            <w:tcBorders>
              <w:top w:val="nil"/>
              <w:left w:val="nil"/>
              <w:bottom w:val="nil"/>
              <w:right w:val="nil"/>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-0.1%</w:t>
            </w:r>
          </w:p>
        </w:tc>
        <w:tc>
          <w:tcPr>
            <w:tcW w:w="1060" w:type="dxa"/>
            <w:tcBorders>
              <w:top w:val="nil"/>
              <w:left w:val="nil"/>
              <w:bottom w:val="nil"/>
              <w:right w:val="nil"/>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-0.2%</w:t>
            </w:r>
          </w:p>
        </w:tc>
        <w:tc>
          <w:tcPr>
            <w:tcW w:w="1060" w:type="dxa"/>
            <w:tcBorders>
              <w:top w:val="nil"/>
              <w:left w:val="nil"/>
              <w:bottom w:val="nil"/>
              <w:right w:val="nil"/>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-0.1%</w:t>
            </w:r>
          </w:p>
        </w:tc>
      </w:tr>
      <w:tr w:rsidR="00A257E5" w:rsidRPr="00A257E5" w:rsidTr="00A257E5">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A257E5" w:rsidRPr="00A257E5" w:rsidRDefault="00A257E5" w:rsidP="00A257E5">
            <w:pPr>
              <w:rPr>
                <w:rFonts w:ascii="Arial" w:hAnsi="Arial" w:cs="Arial"/>
                <w:color w:val="000000"/>
                <w:sz w:val="18"/>
                <w:szCs w:val="18"/>
              </w:rPr>
            </w:pPr>
            <w:r w:rsidRPr="00A257E5">
              <w:rPr>
                <w:rFonts w:ascii="Arial" w:hAnsi="Arial" w:cs="Arial"/>
                <w:color w:val="000000"/>
                <w:sz w:val="18"/>
                <w:szCs w:val="18"/>
              </w:rPr>
              <w:t>Class D</w:t>
            </w:r>
          </w:p>
        </w:tc>
        <w:tc>
          <w:tcPr>
            <w:tcW w:w="1060" w:type="dxa"/>
            <w:tcBorders>
              <w:top w:val="nil"/>
              <w:left w:val="nil"/>
              <w:bottom w:val="nil"/>
              <w:right w:val="nil"/>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-0.2%</w:t>
            </w:r>
          </w:p>
        </w:tc>
        <w:tc>
          <w:tcPr>
            <w:tcW w:w="1060" w:type="dxa"/>
            <w:tcBorders>
              <w:top w:val="nil"/>
              <w:left w:val="nil"/>
              <w:bottom w:val="nil"/>
              <w:right w:val="nil"/>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-0.1%</w:t>
            </w:r>
          </w:p>
        </w:tc>
        <w:tc>
          <w:tcPr>
            <w:tcW w:w="1060" w:type="dxa"/>
            <w:tcBorders>
              <w:top w:val="nil"/>
              <w:left w:val="nil"/>
              <w:bottom w:val="nil"/>
              <w:right w:val="nil"/>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-0.2%</w:t>
            </w:r>
          </w:p>
        </w:tc>
        <w:tc>
          <w:tcPr>
            <w:tcW w:w="1060" w:type="dxa"/>
            <w:tcBorders>
              <w:top w:val="nil"/>
              <w:left w:val="nil"/>
              <w:bottom w:val="nil"/>
              <w:right w:val="nil"/>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-0.2%</w:t>
            </w:r>
          </w:p>
        </w:tc>
      </w:tr>
      <w:tr w:rsidR="00A257E5" w:rsidRPr="00A257E5" w:rsidTr="00A257E5">
        <w:trPr>
          <w:trHeight w:val="255"/>
          <w:jc w:val="center"/>
        </w:trPr>
        <w:tc>
          <w:tcPr>
            <w:tcW w:w="1300" w:type="dxa"/>
            <w:tcBorders>
              <w:top w:val="nil"/>
              <w:left w:val="single" w:sz="8" w:space="0" w:color="auto"/>
              <w:bottom w:val="nil"/>
              <w:right w:val="single" w:sz="8" w:space="0" w:color="auto"/>
            </w:tcBorders>
            <w:shd w:val="clear" w:color="auto" w:fill="auto"/>
            <w:noWrap/>
            <w:vAlign w:val="bottom"/>
            <w:hideMark/>
          </w:tcPr>
          <w:p w:rsidR="00A257E5" w:rsidRPr="00A257E5" w:rsidRDefault="00A257E5" w:rsidP="00A257E5">
            <w:pPr>
              <w:rPr>
                <w:rFonts w:ascii="Arial" w:hAnsi="Arial" w:cs="Arial"/>
                <w:color w:val="000000"/>
                <w:sz w:val="18"/>
                <w:szCs w:val="18"/>
              </w:rPr>
            </w:pPr>
            <w:r w:rsidRPr="00A257E5">
              <w:rPr>
                <w:rFonts w:ascii="Arial" w:hAnsi="Arial" w:cs="Arial"/>
                <w:color w:val="000000"/>
                <w:sz w:val="18"/>
                <w:szCs w:val="18"/>
              </w:rPr>
              <w:t>Class E</w:t>
            </w:r>
          </w:p>
        </w:tc>
        <w:tc>
          <w:tcPr>
            <w:tcW w:w="1060" w:type="dxa"/>
            <w:tcBorders>
              <w:top w:val="nil"/>
              <w:left w:val="nil"/>
              <w:bottom w:val="nil"/>
              <w:right w:val="nil"/>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-0.3%</w:t>
            </w:r>
          </w:p>
        </w:tc>
        <w:tc>
          <w:tcPr>
            <w:tcW w:w="1060" w:type="dxa"/>
            <w:tcBorders>
              <w:top w:val="nil"/>
              <w:left w:val="nil"/>
              <w:bottom w:val="nil"/>
              <w:right w:val="nil"/>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0.0%</w:t>
            </w:r>
          </w:p>
        </w:tc>
        <w:tc>
          <w:tcPr>
            <w:tcW w:w="1060" w:type="dxa"/>
            <w:tcBorders>
              <w:top w:val="nil"/>
              <w:left w:val="nil"/>
              <w:bottom w:val="nil"/>
              <w:right w:val="single" w:sz="8" w:space="0" w:color="auto"/>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0.2%</w:t>
            </w:r>
          </w:p>
        </w:tc>
        <w:tc>
          <w:tcPr>
            <w:tcW w:w="1060" w:type="dxa"/>
            <w:tcBorders>
              <w:top w:val="nil"/>
              <w:left w:val="nil"/>
              <w:bottom w:val="nil"/>
              <w:right w:val="nil"/>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-0.4%</w:t>
            </w:r>
          </w:p>
        </w:tc>
        <w:tc>
          <w:tcPr>
            <w:tcW w:w="1060" w:type="dxa"/>
            <w:tcBorders>
              <w:top w:val="nil"/>
              <w:left w:val="nil"/>
              <w:bottom w:val="nil"/>
              <w:right w:val="nil"/>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-0.3%</w:t>
            </w:r>
          </w:p>
        </w:tc>
        <w:tc>
          <w:tcPr>
            <w:tcW w:w="1060" w:type="dxa"/>
            <w:tcBorders>
              <w:top w:val="nil"/>
              <w:left w:val="nil"/>
              <w:bottom w:val="nil"/>
              <w:right w:val="single" w:sz="8" w:space="0" w:color="auto"/>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-0.1%</w:t>
            </w:r>
          </w:p>
        </w:tc>
      </w:tr>
      <w:tr w:rsidR="00A257E5" w:rsidRPr="00A257E5" w:rsidTr="00A257E5">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A257E5" w:rsidRPr="00A257E5" w:rsidRDefault="00A257E5" w:rsidP="00A257E5">
            <w:pPr>
              <w:rPr>
                <w:rFonts w:ascii="Arial" w:hAnsi="Arial" w:cs="Arial"/>
                <w:b/>
                <w:bCs/>
                <w:color w:val="000000"/>
                <w:sz w:val="18"/>
                <w:szCs w:val="18"/>
              </w:rPr>
            </w:pPr>
            <w:r w:rsidRPr="00A257E5">
              <w:rPr>
                <w:rFonts w:ascii="Arial" w:hAnsi="Arial" w:cs="Arial"/>
                <w:b/>
                <w:bCs/>
                <w:color w:val="000000"/>
                <w:sz w:val="18"/>
                <w:szCs w:val="18"/>
              </w:rPr>
              <w:t>Overall</w:t>
            </w:r>
          </w:p>
        </w:tc>
        <w:tc>
          <w:tcPr>
            <w:tcW w:w="1060" w:type="dxa"/>
            <w:tcBorders>
              <w:top w:val="single" w:sz="8" w:space="0" w:color="auto"/>
              <w:left w:val="nil"/>
              <w:bottom w:val="nil"/>
              <w:right w:val="nil"/>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-0.2%</w:t>
            </w:r>
          </w:p>
        </w:tc>
        <w:tc>
          <w:tcPr>
            <w:tcW w:w="1060" w:type="dxa"/>
            <w:tcBorders>
              <w:top w:val="single" w:sz="8" w:space="0" w:color="auto"/>
              <w:left w:val="nil"/>
              <w:bottom w:val="nil"/>
              <w:right w:val="nil"/>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0.0%</w:t>
            </w:r>
          </w:p>
        </w:tc>
        <w:tc>
          <w:tcPr>
            <w:tcW w:w="1060" w:type="dxa"/>
            <w:tcBorders>
              <w:top w:val="single" w:sz="8" w:space="0" w:color="auto"/>
              <w:left w:val="nil"/>
              <w:bottom w:val="nil"/>
              <w:right w:val="single" w:sz="8" w:space="0" w:color="auto"/>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0.0%</w:t>
            </w:r>
          </w:p>
        </w:tc>
        <w:tc>
          <w:tcPr>
            <w:tcW w:w="1060" w:type="dxa"/>
            <w:tcBorders>
              <w:top w:val="single" w:sz="8" w:space="0" w:color="auto"/>
              <w:left w:val="nil"/>
              <w:bottom w:val="nil"/>
              <w:right w:val="nil"/>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-0.3%</w:t>
            </w:r>
          </w:p>
        </w:tc>
        <w:tc>
          <w:tcPr>
            <w:tcW w:w="1060" w:type="dxa"/>
            <w:tcBorders>
              <w:top w:val="single" w:sz="8" w:space="0" w:color="auto"/>
              <w:left w:val="nil"/>
              <w:bottom w:val="nil"/>
              <w:right w:val="nil"/>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-0.2%</w:t>
            </w:r>
          </w:p>
        </w:tc>
        <w:tc>
          <w:tcPr>
            <w:tcW w:w="1060" w:type="dxa"/>
            <w:tcBorders>
              <w:top w:val="single" w:sz="8" w:space="0" w:color="auto"/>
              <w:left w:val="nil"/>
              <w:bottom w:val="nil"/>
              <w:right w:val="single" w:sz="8" w:space="0" w:color="auto"/>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-0.1%</w:t>
            </w:r>
          </w:p>
        </w:tc>
      </w:tr>
      <w:tr w:rsidR="00A257E5" w:rsidRPr="00A257E5" w:rsidTr="00A257E5">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A257E5" w:rsidRPr="00A257E5" w:rsidRDefault="00A257E5" w:rsidP="00A257E5">
            <w:pPr>
              <w:rPr>
                <w:rFonts w:ascii="Arial" w:hAnsi="Arial" w:cs="Arial"/>
                <w:color w:val="000000"/>
                <w:sz w:val="18"/>
                <w:szCs w:val="18"/>
              </w:rPr>
            </w:pPr>
            <w:r w:rsidRPr="00A257E5">
              <w:rPr>
                <w:rFonts w:ascii="Arial" w:hAnsi="Arial" w:cs="Arial"/>
                <w:color w:val="000000"/>
                <w:sz w:val="18"/>
                <w:szCs w:val="18"/>
              </w:rPr>
              <w:t> </w:t>
            </w:r>
          </w:p>
        </w:tc>
        <w:tc>
          <w:tcPr>
            <w:tcW w:w="1060" w:type="dxa"/>
            <w:tcBorders>
              <w:top w:val="nil"/>
              <w:left w:val="nil"/>
              <w:bottom w:val="single" w:sz="8" w:space="0" w:color="auto"/>
              <w:right w:val="nil"/>
            </w:tcBorders>
            <w:shd w:val="clear" w:color="auto" w:fill="auto"/>
            <w:noWrap/>
            <w:vAlign w:val="bottom"/>
            <w:hideMark/>
          </w:tcPr>
          <w:p w:rsidR="00A257E5" w:rsidRPr="00A257E5" w:rsidRDefault="00A257E5" w:rsidP="00A257E5">
            <w:pPr>
              <w:jc w:val="center"/>
              <w:rPr>
                <w:rFonts w:ascii="Arial" w:hAnsi="Arial" w:cs="Arial"/>
                <w:color w:val="808080"/>
                <w:sz w:val="18"/>
                <w:szCs w:val="18"/>
              </w:rPr>
            </w:pPr>
            <w:r w:rsidRPr="00A257E5">
              <w:rPr>
                <w:rFonts w:ascii="Arial" w:hAnsi="Arial" w:cs="Arial"/>
                <w:color w:val="808080"/>
                <w:sz w:val="18"/>
                <w:szCs w:val="18"/>
              </w:rPr>
              <w:t>-0.2%</w:t>
            </w:r>
          </w:p>
        </w:tc>
        <w:tc>
          <w:tcPr>
            <w:tcW w:w="1060" w:type="dxa"/>
            <w:tcBorders>
              <w:top w:val="nil"/>
              <w:left w:val="nil"/>
              <w:bottom w:val="single" w:sz="8" w:space="0" w:color="auto"/>
              <w:right w:val="nil"/>
            </w:tcBorders>
            <w:shd w:val="clear" w:color="auto" w:fill="auto"/>
            <w:noWrap/>
            <w:vAlign w:val="bottom"/>
            <w:hideMark/>
          </w:tcPr>
          <w:p w:rsidR="00A257E5" w:rsidRPr="00A257E5" w:rsidRDefault="00A257E5" w:rsidP="00A257E5">
            <w:pPr>
              <w:jc w:val="center"/>
              <w:rPr>
                <w:rFonts w:ascii="Arial" w:hAnsi="Arial" w:cs="Arial"/>
                <w:color w:val="808080"/>
                <w:sz w:val="18"/>
                <w:szCs w:val="18"/>
              </w:rPr>
            </w:pPr>
            <w:r w:rsidRPr="00A257E5">
              <w:rPr>
                <w:rFonts w:ascii="Arial" w:hAnsi="Arial" w:cs="Arial"/>
                <w:color w:val="808080"/>
                <w:sz w:val="18"/>
                <w:szCs w:val="18"/>
              </w:rPr>
              <w:t>0.0%</w:t>
            </w:r>
          </w:p>
        </w:tc>
        <w:tc>
          <w:tcPr>
            <w:tcW w:w="1060" w:type="dxa"/>
            <w:tcBorders>
              <w:top w:val="nil"/>
              <w:left w:val="nil"/>
              <w:bottom w:val="single" w:sz="8" w:space="0" w:color="auto"/>
              <w:right w:val="single" w:sz="8" w:space="0" w:color="auto"/>
            </w:tcBorders>
            <w:shd w:val="clear" w:color="auto" w:fill="auto"/>
            <w:noWrap/>
            <w:vAlign w:val="bottom"/>
            <w:hideMark/>
          </w:tcPr>
          <w:p w:rsidR="00A257E5" w:rsidRPr="00A257E5" w:rsidRDefault="00A257E5" w:rsidP="00A257E5">
            <w:pPr>
              <w:jc w:val="center"/>
              <w:rPr>
                <w:rFonts w:ascii="Arial" w:hAnsi="Arial" w:cs="Arial"/>
                <w:color w:val="808080"/>
                <w:sz w:val="18"/>
                <w:szCs w:val="18"/>
              </w:rPr>
            </w:pPr>
            <w:r w:rsidRPr="00A257E5">
              <w:rPr>
                <w:rFonts w:ascii="Arial" w:hAnsi="Arial" w:cs="Arial"/>
                <w:color w:val="808080"/>
                <w:sz w:val="18"/>
                <w:szCs w:val="18"/>
              </w:rPr>
              <w:t>0.0%</w:t>
            </w:r>
          </w:p>
        </w:tc>
        <w:tc>
          <w:tcPr>
            <w:tcW w:w="1060" w:type="dxa"/>
            <w:tcBorders>
              <w:top w:val="nil"/>
              <w:left w:val="nil"/>
              <w:bottom w:val="single" w:sz="8" w:space="0" w:color="auto"/>
              <w:right w:val="nil"/>
            </w:tcBorders>
            <w:shd w:val="clear" w:color="auto" w:fill="auto"/>
            <w:noWrap/>
            <w:vAlign w:val="bottom"/>
            <w:hideMark/>
          </w:tcPr>
          <w:p w:rsidR="00A257E5" w:rsidRPr="00A257E5" w:rsidRDefault="00A257E5" w:rsidP="00A257E5">
            <w:pPr>
              <w:jc w:val="center"/>
              <w:rPr>
                <w:rFonts w:ascii="Arial" w:hAnsi="Arial" w:cs="Arial"/>
                <w:color w:val="808080"/>
                <w:sz w:val="18"/>
                <w:szCs w:val="18"/>
              </w:rPr>
            </w:pPr>
            <w:r w:rsidRPr="00A257E5">
              <w:rPr>
                <w:rFonts w:ascii="Arial" w:hAnsi="Arial" w:cs="Arial"/>
                <w:color w:val="808080"/>
                <w:sz w:val="18"/>
                <w:szCs w:val="18"/>
              </w:rPr>
              <w:t>-0.3%</w:t>
            </w:r>
          </w:p>
        </w:tc>
        <w:tc>
          <w:tcPr>
            <w:tcW w:w="1060" w:type="dxa"/>
            <w:tcBorders>
              <w:top w:val="nil"/>
              <w:left w:val="nil"/>
              <w:bottom w:val="single" w:sz="8" w:space="0" w:color="auto"/>
              <w:right w:val="nil"/>
            </w:tcBorders>
            <w:shd w:val="clear" w:color="auto" w:fill="auto"/>
            <w:noWrap/>
            <w:vAlign w:val="bottom"/>
            <w:hideMark/>
          </w:tcPr>
          <w:p w:rsidR="00A257E5" w:rsidRPr="00A257E5" w:rsidRDefault="00A257E5" w:rsidP="00A257E5">
            <w:pPr>
              <w:jc w:val="center"/>
              <w:rPr>
                <w:rFonts w:ascii="Arial" w:hAnsi="Arial" w:cs="Arial"/>
                <w:color w:val="808080"/>
                <w:sz w:val="18"/>
                <w:szCs w:val="18"/>
              </w:rPr>
            </w:pPr>
            <w:r w:rsidRPr="00A257E5">
              <w:rPr>
                <w:rFonts w:ascii="Arial" w:hAnsi="Arial" w:cs="Arial"/>
                <w:color w:val="808080"/>
                <w:sz w:val="18"/>
                <w:szCs w:val="18"/>
              </w:rPr>
              <w:t>-0.2%</w:t>
            </w:r>
          </w:p>
        </w:tc>
        <w:tc>
          <w:tcPr>
            <w:tcW w:w="1060" w:type="dxa"/>
            <w:tcBorders>
              <w:top w:val="nil"/>
              <w:left w:val="nil"/>
              <w:bottom w:val="single" w:sz="8" w:space="0" w:color="auto"/>
              <w:right w:val="single" w:sz="8" w:space="0" w:color="auto"/>
            </w:tcBorders>
            <w:shd w:val="clear" w:color="auto" w:fill="auto"/>
            <w:noWrap/>
            <w:vAlign w:val="bottom"/>
            <w:hideMark/>
          </w:tcPr>
          <w:p w:rsidR="00A257E5" w:rsidRPr="00A257E5" w:rsidRDefault="00A257E5" w:rsidP="00A257E5">
            <w:pPr>
              <w:jc w:val="center"/>
              <w:rPr>
                <w:rFonts w:ascii="Arial" w:hAnsi="Arial" w:cs="Arial"/>
                <w:color w:val="808080"/>
                <w:sz w:val="18"/>
                <w:szCs w:val="18"/>
              </w:rPr>
            </w:pPr>
            <w:r w:rsidRPr="00A257E5">
              <w:rPr>
                <w:rFonts w:ascii="Arial" w:hAnsi="Arial" w:cs="Arial"/>
                <w:color w:val="808080"/>
                <w:sz w:val="18"/>
                <w:szCs w:val="18"/>
              </w:rPr>
              <w:t>-0.1%</w:t>
            </w:r>
          </w:p>
        </w:tc>
      </w:tr>
      <w:tr w:rsidR="00A257E5" w:rsidRPr="00A257E5" w:rsidTr="00A257E5">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A257E5" w:rsidRPr="00A257E5" w:rsidRDefault="00A257E5" w:rsidP="00A257E5">
            <w:pPr>
              <w:rPr>
                <w:rFonts w:ascii="Arial" w:hAnsi="Arial" w:cs="Arial"/>
                <w:color w:val="000000"/>
                <w:sz w:val="18"/>
                <w:szCs w:val="18"/>
              </w:rPr>
            </w:pPr>
            <w:r w:rsidRPr="00A257E5">
              <w:rPr>
                <w:rFonts w:ascii="Arial" w:hAnsi="Arial" w:cs="Arial"/>
                <w:color w:val="000000"/>
                <w:sz w:val="18"/>
                <w:szCs w:val="18"/>
              </w:rPr>
              <w:t>Class F</w:t>
            </w:r>
          </w:p>
        </w:tc>
        <w:tc>
          <w:tcPr>
            <w:tcW w:w="1060" w:type="dxa"/>
            <w:tcBorders>
              <w:top w:val="nil"/>
              <w:left w:val="nil"/>
              <w:bottom w:val="single" w:sz="8" w:space="0" w:color="auto"/>
              <w:right w:val="nil"/>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-0.1%</w:t>
            </w:r>
          </w:p>
        </w:tc>
        <w:tc>
          <w:tcPr>
            <w:tcW w:w="1060" w:type="dxa"/>
            <w:tcBorders>
              <w:top w:val="nil"/>
              <w:left w:val="nil"/>
              <w:bottom w:val="single" w:sz="8" w:space="0" w:color="auto"/>
              <w:right w:val="nil"/>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0.0%</w:t>
            </w:r>
          </w:p>
        </w:tc>
        <w:tc>
          <w:tcPr>
            <w:tcW w:w="1060" w:type="dxa"/>
            <w:tcBorders>
              <w:top w:val="nil"/>
              <w:left w:val="nil"/>
              <w:bottom w:val="single" w:sz="8" w:space="0" w:color="auto"/>
              <w:right w:val="single" w:sz="8" w:space="0" w:color="auto"/>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0.0%</w:t>
            </w:r>
          </w:p>
        </w:tc>
        <w:tc>
          <w:tcPr>
            <w:tcW w:w="1060" w:type="dxa"/>
            <w:tcBorders>
              <w:top w:val="nil"/>
              <w:left w:val="nil"/>
              <w:bottom w:val="single" w:sz="8" w:space="0" w:color="auto"/>
              <w:right w:val="nil"/>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-0.1%</w:t>
            </w:r>
          </w:p>
        </w:tc>
        <w:tc>
          <w:tcPr>
            <w:tcW w:w="1060" w:type="dxa"/>
            <w:tcBorders>
              <w:top w:val="nil"/>
              <w:left w:val="nil"/>
              <w:bottom w:val="single" w:sz="8" w:space="0" w:color="auto"/>
              <w:right w:val="nil"/>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0.0%</w:t>
            </w:r>
          </w:p>
        </w:tc>
        <w:tc>
          <w:tcPr>
            <w:tcW w:w="1060" w:type="dxa"/>
            <w:tcBorders>
              <w:top w:val="nil"/>
              <w:left w:val="nil"/>
              <w:bottom w:val="single" w:sz="8" w:space="0" w:color="auto"/>
              <w:right w:val="single" w:sz="8" w:space="0" w:color="auto"/>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-0.1%</w:t>
            </w:r>
          </w:p>
        </w:tc>
      </w:tr>
      <w:tr w:rsidR="00A257E5" w:rsidRPr="00A257E5" w:rsidTr="00A257E5">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A257E5" w:rsidRPr="00A257E5" w:rsidRDefault="00A257E5" w:rsidP="00A257E5">
            <w:pPr>
              <w:rPr>
                <w:rFonts w:ascii="Arial" w:hAnsi="Arial" w:cs="Arial"/>
                <w:color w:val="000000"/>
                <w:sz w:val="18"/>
                <w:szCs w:val="18"/>
              </w:rPr>
            </w:pPr>
            <w:r w:rsidRPr="00A257E5">
              <w:rPr>
                <w:rFonts w:ascii="Arial" w:hAnsi="Arial" w:cs="Arial"/>
                <w:color w:val="000000"/>
                <w:sz w:val="18"/>
                <w:szCs w:val="18"/>
              </w:rPr>
              <w:t>Enc Time[%]</w:t>
            </w:r>
          </w:p>
        </w:tc>
        <w:tc>
          <w:tcPr>
            <w:tcW w:w="3180" w:type="dxa"/>
            <w:gridSpan w:val="3"/>
            <w:tcBorders>
              <w:top w:val="nil"/>
              <w:left w:val="nil"/>
              <w:bottom w:val="nil"/>
              <w:right w:val="single" w:sz="8" w:space="0" w:color="000000"/>
            </w:tcBorders>
            <w:shd w:val="clear" w:color="auto" w:fill="auto"/>
            <w:noWrap/>
            <w:vAlign w:val="bottom"/>
            <w:hideMark/>
          </w:tcPr>
          <w:p w:rsidR="00A257E5" w:rsidRPr="00A257E5" w:rsidRDefault="00337136" w:rsidP="00A257E5">
            <w:pPr>
              <w:jc w:val="center"/>
              <w:rPr>
                <w:rFonts w:ascii="Arial" w:hAnsi="Arial" w:cs="Arial"/>
                <w:color w:val="000000"/>
                <w:sz w:val="18"/>
                <w:szCs w:val="18"/>
              </w:rPr>
            </w:pPr>
            <w:r>
              <w:rPr>
                <w:rFonts w:ascii="Arial" w:hAnsi="Arial" w:cs="Arial"/>
                <w:color w:val="000000"/>
                <w:sz w:val="18"/>
                <w:szCs w:val="18"/>
              </w:rPr>
              <w:t>100.5</w:t>
            </w:r>
            <w:r w:rsidR="00A257E5" w:rsidRPr="00A257E5">
              <w:rPr>
                <w:rFonts w:ascii="Arial" w:hAnsi="Arial" w:cs="Arial"/>
                <w:color w:val="000000"/>
                <w:sz w:val="18"/>
                <w:szCs w:val="18"/>
              </w:rPr>
              <w:t>%</w:t>
            </w:r>
          </w:p>
        </w:tc>
        <w:tc>
          <w:tcPr>
            <w:tcW w:w="3180" w:type="dxa"/>
            <w:gridSpan w:val="3"/>
            <w:tcBorders>
              <w:top w:val="nil"/>
              <w:left w:val="nil"/>
              <w:bottom w:val="nil"/>
              <w:right w:val="single" w:sz="8" w:space="0" w:color="000000"/>
            </w:tcBorders>
            <w:shd w:val="clear" w:color="auto" w:fill="auto"/>
            <w:noWrap/>
            <w:vAlign w:val="bottom"/>
            <w:hideMark/>
          </w:tcPr>
          <w:p w:rsidR="00A257E5" w:rsidRPr="00A257E5" w:rsidRDefault="00337136" w:rsidP="00A257E5">
            <w:pPr>
              <w:jc w:val="center"/>
              <w:rPr>
                <w:rFonts w:ascii="Arial" w:hAnsi="Arial" w:cs="Arial"/>
                <w:color w:val="000000"/>
                <w:sz w:val="18"/>
                <w:szCs w:val="18"/>
              </w:rPr>
            </w:pPr>
            <w:r>
              <w:rPr>
                <w:rFonts w:ascii="Arial" w:hAnsi="Arial" w:cs="Arial"/>
                <w:color w:val="000000"/>
                <w:sz w:val="18"/>
                <w:szCs w:val="18"/>
              </w:rPr>
              <w:t>100.8</w:t>
            </w:r>
            <w:r w:rsidR="00A257E5" w:rsidRPr="00A257E5">
              <w:rPr>
                <w:rFonts w:ascii="Arial" w:hAnsi="Arial" w:cs="Arial"/>
                <w:color w:val="000000"/>
                <w:sz w:val="18"/>
                <w:szCs w:val="18"/>
              </w:rPr>
              <w:t>%</w:t>
            </w:r>
          </w:p>
        </w:tc>
      </w:tr>
      <w:tr w:rsidR="00A257E5" w:rsidRPr="00A257E5" w:rsidTr="00A257E5">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A257E5" w:rsidRPr="00A257E5" w:rsidRDefault="00A257E5" w:rsidP="00A257E5">
            <w:pPr>
              <w:rPr>
                <w:rFonts w:ascii="Arial" w:hAnsi="Arial" w:cs="Arial"/>
                <w:color w:val="000000"/>
                <w:sz w:val="18"/>
                <w:szCs w:val="18"/>
              </w:rPr>
            </w:pPr>
            <w:r w:rsidRPr="00A257E5">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A257E5" w:rsidRPr="00A257E5" w:rsidRDefault="00337136" w:rsidP="00A257E5">
            <w:pPr>
              <w:jc w:val="center"/>
              <w:rPr>
                <w:rFonts w:ascii="Arial" w:hAnsi="Arial" w:cs="Arial"/>
                <w:color w:val="000000"/>
                <w:sz w:val="18"/>
                <w:szCs w:val="18"/>
              </w:rPr>
            </w:pPr>
            <w:r>
              <w:rPr>
                <w:rFonts w:ascii="Arial" w:hAnsi="Arial" w:cs="Arial"/>
                <w:color w:val="000000"/>
                <w:sz w:val="18"/>
                <w:szCs w:val="18"/>
              </w:rPr>
              <w:t>99.9</w:t>
            </w:r>
            <w:r w:rsidR="00A257E5" w:rsidRPr="00A257E5">
              <w:rPr>
                <w:rFonts w:ascii="Arial" w:hAnsi="Arial" w:cs="Arial"/>
                <w:color w:val="000000"/>
                <w:sz w:val="18"/>
                <w:szCs w:val="18"/>
              </w:rPr>
              <w:t>%</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A257E5" w:rsidRPr="00A257E5" w:rsidRDefault="00A257E5" w:rsidP="00A257E5">
            <w:pPr>
              <w:jc w:val="center"/>
              <w:rPr>
                <w:rFonts w:ascii="Arial" w:hAnsi="Arial" w:cs="Arial"/>
                <w:color w:val="000000"/>
                <w:sz w:val="18"/>
                <w:szCs w:val="18"/>
              </w:rPr>
            </w:pPr>
            <w:r w:rsidRPr="00A257E5">
              <w:rPr>
                <w:rFonts w:ascii="Arial" w:hAnsi="Arial" w:cs="Arial"/>
                <w:color w:val="000000"/>
                <w:sz w:val="18"/>
                <w:szCs w:val="18"/>
              </w:rPr>
              <w:t>100</w:t>
            </w:r>
            <w:r w:rsidR="00337136">
              <w:rPr>
                <w:rFonts w:ascii="Arial" w:hAnsi="Arial" w:cs="Arial"/>
                <w:color w:val="000000"/>
                <w:sz w:val="18"/>
                <w:szCs w:val="18"/>
              </w:rPr>
              <w:t>.2</w:t>
            </w:r>
            <w:r w:rsidRPr="00A257E5">
              <w:rPr>
                <w:rFonts w:ascii="Arial" w:hAnsi="Arial" w:cs="Arial"/>
                <w:color w:val="000000"/>
                <w:sz w:val="18"/>
                <w:szCs w:val="18"/>
              </w:rPr>
              <w:t>%</w:t>
            </w:r>
          </w:p>
        </w:tc>
      </w:tr>
    </w:tbl>
    <w:p w:rsidR="00A55A9B" w:rsidRDefault="00A55A9B" w:rsidP="00A257E5">
      <w:pPr>
        <w:spacing w:before="120" w:after="120"/>
        <w:jc w:val="center"/>
        <w:rPr>
          <w:bCs/>
          <w:szCs w:val="22"/>
        </w:rPr>
      </w:pPr>
    </w:p>
    <w:p w:rsidR="00A55A9B" w:rsidRDefault="00A55A9B" w:rsidP="00A55A9B">
      <w:pPr>
        <w:pStyle w:val="Heading2"/>
      </w:pPr>
      <w:r>
        <w:rPr>
          <w:lang w:val="en-US"/>
        </w:rPr>
        <w:t xml:space="preserve">Proposed </w:t>
      </w:r>
      <w:r>
        <w:t xml:space="preserve">method </w:t>
      </w:r>
      <w:r>
        <w:rPr>
          <w:lang w:val="en-US"/>
        </w:rPr>
        <w:t>2</w:t>
      </w:r>
    </w:p>
    <w:p w:rsidR="00B20A62" w:rsidRDefault="00A55A9B" w:rsidP="00A55A9B">
      <w:pPr>
        <w:spacing w:before="120" w:after="120"/>
        <w:rPr>
          <w:bCs/>
          <w:szCs w:val="22"/>
        </w:rPr>
      </w:pPr>
      <w:r>
        <w:rPr>
          <w:szCs w:val="22"/>
          <w:lang w:eastAsia="zh-TW"/>
        </w:rPr>
        <w:t>The</w:t>
      </w:r>
      <w:r w:rsidRPr="00A55A9B">
        <w:rPr>
          <w:szCs w:val="22"/>
          <w:lang w:eastAsia="zh-TW"/>
        </w:rPr>
        <w:t xml:space="preserve"> </w:t>
      </w:r>
      <w:r>
        <w:rPr>
          <w:szCs w:val="22"/>
          <w:lang w:eastAsia="zh-TW"/>
        </w:rPr>
        <w:t>results for the proposed method 2 are reported in table 5.</w:t>
      </w:r>
      <w:r w:rsidR="00A257E5">
        <w:rPr>
          <w:bCs/>
          <w:szCs w:val="22"/>
        </w:rPr>
        <w:t xml:space="preserve"> </w:t>
      </w:r>
    </w:p>
    <w:p w:rsidR="00F05118" w:rsidRDefault="00B20A62" w:rsidP="00F05118">
      <w:pPr>
        <w:spacing w:before="120" w:after="120"/>
        <w:jc w:val="center"/>
        <w:rPr>
          <w:bCs/>
          <w:szCs w:val="22"/>
        </w:rPr>
      </w:pPr>
      <w:r>
        <w:rPr>
          <w:bCs/>
          <w:szCs w:val="22"/>
        </w:rPr>
        <w:t>Table 5 Results for proposed method 2.</w:t>
      </w:r>
    </w:p>
    <w:tbl>
      <w:tblPr>
        <w:tblW w:w="7660" w:type="dxa"/>
        <w:jc w:val="center"/>
        <w:tblInd w:w="108" w:type="dxa"/>
        <w:tblLook w:val="04A0"/>
      </w:tblPr>
      <w:tblGrid>
        <w:gridCol w:w="1300"/>
        <w:gridCol w:w="1069"/>
        <w:gridCol w:w="1043"/>
        <w:gridCol w:w="1068"/>
        <w:gridCol w:w="1069"/>
        <w:gridCol w:w="1043"/>
        <w:gridCol w:w="1068"/>
      </w:tblGrid>
      <w:tr w:rsidR="00F05118" w:rsidTr="00F05118">
        <w:trPr>
          <w:trHeight w:val="240"/>
          <w:jc w:val="center"/>
        </w:trPr>
        <w:tc>
          <w:tcPr>
            <w:tcW w:w="1300" w:type="dxa"/>
            <w:tcBorders>
              <w:top w:val="nil"/>
              <w:left w:val="nil"/>
              <w:bottom w:val="nil"/>
              <w:right w:val="nil"/>
            </w:tcBorders>
            <w:shd w:val="clear" w:color="auto" w:fill="auto"/>
            <w:noWrap/>
            <w:vAlign w:val="bottom"/>
            <w:hideMark/>
          </w:tcPr>
          <w:p w:rsidR="00F05118" w:rsidRDefault="00F05118">
            <w:pPr>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05118" w:rsidRDefault="00F05118">
            <w:pPr>
              <w:jc w:val="center"/>
              <w:rPr>
                <w:rFonts w:ascii="Arial" w:hAnsi="Arial" w:cs="Arial"/>
                <w:b/>
                <w:bCs/>
                <w:color w:val="000000"/>
                <w:sz w:val="18"/>
                <w:szCs w:val="18"/>
              </w:rPr>
            </w:pPr>
            <w:r>
              <w:rPr>
                <w:rFonts w:ascii="Arial" w:hAnsi="Arial" w:cs="Arial"/>
                <w:b/>
                <w:bCs/>
                <w:color w:val="000000"/>
                <w:sz w:val="18"/>
                <w:szCs w:val="18"/>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F05118" w:rsidRDefault="00F05118">
            <w:pPr>
              <w:jc w:val="center"/>
              <w:rPr>
                <w:rFonts w:ascii="Arial" w:hAnsi="Arial" w:cs="Arial"/>
                <w:b/>
                <w:bCs/>
                <w:color w:val="000000"/>
                <w:sz w:val="18"/>
                <w:szCs w:val="18"/>
              </w:rPr>
            </w:pPr>
            <w:r>
              <w:rPr>
                <w:rFonts w:ascii="Arial" w:hAnsi="Arial" w:cs="Arial"/>
                <w:b/>
                <w:bCs/>
                <w:color w:val="000000"/>
                <w:sz w:val="18"/>
                <w:szCs w:val="18"/>
              </w:rPr>
              <w:t>All Intra LC</w:t>
            </w:r>
          </w:p>
        </w:tc>
      </w:tr>
      <w:tr w:rsidR="00F05118" w:rsidTr="00F05118">
        <w:trPr>
          <w:trHeight w:val="255"/>
          <w:jc w:val="center"/>
        </w:trPr>
        <w:tc>
          <w:tcPr>
            <w:tcW w:w="1300" w:type="dxa"/>
            <w:tcBorders>
              <w:top w:val="nil"/>
              <w:left w:val="nil"/>
              <w:bottom w:val="nil"/>
              <w:right w:val="nil"/>
            </w:tcBorders>
            <w:shd w:val="clear" w:color="auto" w:fill="auto"/>
            <w:noWrap/>
            <w:vAlign w:val="bottom"/>
            <w:hideMark/>
          </w:tcPr>
          <w:p w:rsidR="00F05118" w:rsidRDefault="00F05118">
            <w:pPr>
              <w:rPr>
                <w:rFonts w:ascii="Arial" w:hAnsi="Arial" w:cs="Arial"/>
                <w:color w:val="000000"/>
                <w:sz w:val="18"/>
                <w:szCs w:val="18"/>
              </w:rPr>
            </w:pPr>
          </w:p>
        </w:tc>
        <w:tc>
          <w:tcPr>
            <w:tcW w:w="1069" w:type="dxa"/>
            <w:tcBorders>
              <w:top w:val="nil"/>
              <w:left w:val="single" w:sz="8" w:space="0" w:color="auto"/>
              <w:bottom w:val="single" w:sz="8" w:space="0" w:color="auto"/>
              <w:right w:val="nil"/>
            </w:tcBorders>
            <w:shd w:val="clear" w:color="auto" w:fill="auto"/>
            <w:noWrap/>
            <w:vAlign w:val="bottom"/>
            <w:hideMark/>
          </w:tcPr>
          <w:p w:rsidR="00F05118" w:rsidRDefault="00F05118">
            <w:pPr>
              <w:jc w:val="center"/>
              <w:rPr>
                <w:rFonts w:ascii="Arial" w:hAnsi="Arial" w:cs="Arial"/>
                <w:color w:val="000000"/>
                <w:sz w:val="18"/>
                <w:szCs w:val="18"/>
              </w:rPr>
            </w:pPr>
            <w:r>
              <w:rPr>
                <w:rFonts w:ascii="Arial" w:hAnsi="Arial" w:cs="Arial"/>
                <w:color w:val="000000"/>
                <w:sz w:val="18"/>
                <w:szCs w:val="18"/>
              </w:rPr>
              <w:t>Y</w:t>
            </w:r>
          </w:p>
        </w:tc>
        <w:tc>
          <w:tcPr>
            <w:tcW w:w="1043" w:type="dxa"/>
            <w:tcBorders>
              <w:top w:val="nil"/>
              <w:left w:val="nil"/>
              <w:bottom w:val="single" w:sz="8" w:space="0" w:color="auto"/>
              <w:right w:val="nil"/>
            </w:tcBorders>
            <w:shd w:val="clear" w:color="auto" w:fill="auto"/>
            <w:noWrap/>
            <w:vAlign w:val="bottom"/>
            <w:hideMark/>
          </w:tcPr>
          <w:p w:rsidR="00F05118" w:rsidRDefault="00F05118">
            <w:pPr>
              <w:jc w:val="center"/>
              <w:rPr>
                <w:rFonts w:ascii="Arial" w:hAnsi="Arial" w:cs="Arial"/>
                <w:color w:val="000000"/>
                <w:sz w:val="18"/>
                <w:szCs w:val="18"/>
              </w:rPr>
            </w:pPr>
            <w:r>
              <w:rPr>
                <w:rFonts w:ascii="Arial" w:hAnsi="Arial" w:cs="Arial"/>
                <w:color w:val="000000"/>
                <w:sz w:val="18"/>
                <w:szCs w:val="18"/>
              </w:rPr>
              <w:t>U</w:t>
            </w:r>
          </w:p>
        </w:tc>
        <w:tc>
          <w:tcPr>
            <w:tcW w:w="1068" w:type="dxa"/>
            <w:tcBorders>
              <w:top w:val="nil"/>
              <w:left w:val="nil"/>
              <w:bottom w:val="single" w:sz="8" w:space="0" w:color="auto"/>
              <w:right w:val="single" w:sz="8" w:space="0" w:color="auto"/>
            </w:tcBorders>
            <w:shd w:val="clear" w:color="auto" w:fill="auto"/>
            <w:noWrap/>
            <w:vAlign w:val="bottom"/>
            <w:hideMark/>
          </w:tcPr>
          <w:p w:rsidR="00F05118" w:rsidRDefault="00F05118">
            <w:pPr>
              <w:jc w:val="center"/>
              <w:rPr>
                <w:rFonts w:ascii="Arial" w:hAnsi="Arial" w:cs="Arial"/>
                <w:color w:val="000000"/>
                <w:sz w:val="18"/>
                <w:szCs w:val="18"/>
              </w:rPr>
            </w:pPr>
            <w:r>
              <w:rPr>
                <w:rFonts w:ascii="Arial" w:hAnsi="Arial" w:cs="Arial"/>
                <w:color w:val="000000"/>
                <w:sz w:val="18"/>
                <w:szCs w:val="18"/>
              </w:rPr>
              <w:t>V</w:t>
            </w:r>
          </w:p>
        </w:tc>
        <w:tc>
          <w:tcPr>
            <w:tcW w:w="1069" w:type="dxa"/>
            <w:tcBorders>
              <w:top w:val="nil"/>
              <w:left w:val="nil"/>
              <w:bottom w:val="single" w:sz="8" w:space="0" w:color="auto"/>
              <w:right w:val="nil"/>
            </w:tcBorders>
            <w:shd w:val="clear" w:color="auto" w:fill="auto"/>
            <w:noWrap/>
            <w:vAlign w:val="bottom"/>
            <w:hideMark/>
          </w:tcPr>
          <w:p w:rsidR="00F05118" w:rsidRDefault="00F05118">
            <w:pPr>
              <w:jc w:val="center"/>
              <w:rPr>
                <w:rFonts w:ascii="Arial" w:hAnsi="Arial" w:cs="Arial"/>
                <w:color w:val="000000"/>
                <w:sz w:val="18"/>
                <w:szCs w:val="18"/>
              </w:rPr>
            </w:pPr>
            <w:r>
              <w:rPr>
                <w:rFonts w:ascii="Arial" w:hAnsi="Arial" w:cs="Arial"/>
                <w:color w:val="000000"/>
                <w:sz w:val="18"/>
                <w:szCs w:val="18"/>
              </w:rPr>
              <w:t>Y</w:t>
            </w:r>
          </w:p>
        </w:tc>
        <w:tc>
          <w:tcPr>
            <w:tcW w:w="1043" w:type="dxa"/>
            <w:tcBorders>
              <w:top w:val="nil"/>
              <w:left w:val="nil"/>
              <w:bottom w:val="single" w:sz="8" w:space="0" w:color="auto"/>
              <w:right w:val="nil"/>
            </w:tcBorders>
            <w:shd w:val="clear" w:color="auto" w:fill="auto"/>
            <w:noWrap/>
            <w:vAlign w:val="bottom"/>
            <w:hideMark/>
          </w:tcPr>
          <w:p w:rsidR="00F05118" w:rsidRDefault="00F05118">
            <w:pPr>
              <w:jc w:val="center"/>
              <w:rPr>
                <w:rFonts w:ascii="Arial" w:hAnsi="Arial" w:cs="Arial"/>
                <w:color w:val="000000"/>
                <w:sz w:val="18"/>
                <w:szCs w:val="18"/>
              </w:rPr>
            </w:pPr>
            <w:r>
              <w:rPr>
                <w:rFonts w:ascii="Arial" w:hAnsi="Arial" w:cs="Arial"/>
                <w:color w:val="000000"/>
                <w:sz w:val="18"/>
                <w:szCs w:val="18"/>
              </w:rPr>
              <w:t>U</w:t>
            </w:r>
          </w:p>
        </w:tc>
        <w:tc>
          <w:tcPr>
            <w:tcW w:w="1068" w:type="dxa"/>
            <w:tcBorders>
              <w:top w:val="nil"/>
              <w:left w:val="nil"/>
              <w:bottom w:val="single" w:sz="8" w:space="0" w:color="auto"/>
              <w:right w:val="single" w:sz="8" w:space="0" w:color="auto"/>
            </w:tcBorders>
            <w:shd w:val="clear" w:color="auto" w:fill="auto"/>
            <w:noWrap/>
            <w:vAlign w:val="bottom"/>
            <w:hideMark/>
          </w:tcPr>
          <w:p w:rsidR="00F05118" w:rsidRDefault="00F05118">
            <w:pPr>
              <w:jc w:val="center"/>
              <w:rPr>
                <w:rFonts w:ascii="Arial" w:hAnsi="Arial" w:cs="Arial"/>
                <w:color w:val="000000"/>
                <w:sz w:val="18"/>
                <w:szCs w:val="18"/>
              </w:rPr>
            </w:pPr>
            <w:r>
              <w:rPr>
                <w:rFonts w:ascii="Arial" w:hAnsi="Arial" w:cs="Arial"/>
                <w:color w:val="000000"/>
                <w:sz w:val="18"/>
                <w:szCs w:val="18"/>
              </w:rPr>
              <w:t>V</w:t>
            </w:r>
          </w:p>
        </w:tc>
      </w:tr>
      <w:tr w:rsidR="00F05118" w:rsidTr="00F05118">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05118" w:rsidRDefault="00F05118">
            <w:pPr>
              <w:rPr>
                <w:rFonts w:ascii="Arial" w:hAnsi="Arial" w:cs="Arial"/>
                <w:color w:val="000000"/>
                <w:sz w:val="18"/>
                <w:szCs w:val="18"/>
              </w:rPr>
            </w:pPr>
            <w:r>
              <w:rPr>
                <w:rFonts w:ascii="Arial" w:hAnsi="Arial" w:cs="Arial"/>
                <w:color w:val="000000"/>
                <w:sz w:val="18"/>
                <w:szCs w:val="18"/>
              </w:rPr>
              <w:t>Class A (8bit)</w:t>
            </w:r>
          </w:p>
        </w:tc>
        <w:tc>
          <w:tcPr>
            <w:tcW w:w="1069" w:type="dxa"/>
            <w:tcBorders>
              <w:top w:val="nil"/>
              <w:left w:val="nil"/>
              <w:bottom w:val="nil"/>
              <w:right w:val="nil"/>
            </w:tcBorders>
            <w:shd w:val="clear" w:color="auto" w:fill="auto"/>
            <w:noWrap/>
            <w:vAlign w:val="bottom"/>
            <w:hideMark/>
          </w:tcPr>
          <w:p w:rsidR="00F05118" w:rsidRDefault="00F05118">
            <w:pPr>
              <w:jc w:val="center"/>
              <w:rPr>
                <w:rFonts w:ascii="Arial" w:hAnsi="Arial" w:cs="Arial"/>
                <w:color w:val="000000"/>
                <w:sz w:val="18"/>
                <w:szCs w:val="18"/>
              </w:rPr>
            </w:pPr>
            <w:r>
              <w:rPr>
                <w:rFonts w:ascii="Arial" w:hAnsi="Arial" w:cs="Arial"/>
                <w:color w:val="000000"/>
                <w:sz w:val="18"/>
                <w:szCs w:val="18"/>
              </w:rPr>
              <w:t>0.1%</w:t>
            </w:r>
          </w:p>
        </w:tc>
        <w:tc>
          <w:tcPr>
            <w:tcW w:w="1043" w:type="dxa"/>
            <w:tcBorders>
              <w:top w:val="nil"/>
              <w:left w:val="nil"/>
              <w:bottom w:val="nil"/>
              <w:right w:val="nil"/>
            </w:tcBorders>
            <w:shd w:val="clear" w:color="auto" w:fill="auto"/>
            <w:noWrap/>
            <w:vAlign w:val="bottom"/>
            <w:hideMark/>
          </w:tcPr>
          <w:p w:rsidR="00F05118" w:rsidRDefault="00F05118">
            <w:pPr>
              <w:jc w:val="center"/>
              <w:rPr>
                <w:rFonts w:ascii="Arial" w:hAnsi="Arial" w:cs="Arial"/>
                <w:color w:val="000000"/>
                <w:sz w:val="18"/>
                <w:szCs w:val="18"/>
              </w:rPr>
            </w:pPr>
            <w:r>
              <w:rPr>
                <w:rFonts w:ascii="Arial" w:hAnsi="Arial" w:cs="Arial"/>
                <w:color w:val="000000"/>
                <w:sz w:val="18"/>
                <w:szCs w:val="18"/>
              </w:rPr>
              <w:t>0.1%</w:t>
            </w:r>
          </w:p>
        </w:tc>
        <w:tc>
          <w:tcPr>
            <w:tcW w:w="1068" w:type="dxa"/>
            <w:tcBorders>
              <w:top w:val="nil"/>
              <w:left w:val="nil"/>
              <w:bottom w:val="nil"/>
              <w:right w:val="single" w:sz="8" w:space="0" w:color="auto"/>
            </w:tcBorders>
            <w:shd w:val="clear" w:color="auto" w:fill="auto"/>
            <w:noWrap/>
            <w:vAlign w:val="bottom"/>
            <w:hideMark/>
          </w:tcPr>
          <w:p w:rsidR="00F05118" w:rsidRDefault="00F05118">
            <w:pPr>
              <w:jc w:val="center"/>
              <w:rPr>
                <w:rFonts w:ascii="Arial" w:hAnsi="Arial" w:cs="Arial"/>
                <w:color w:val="000000"/>
                <w:sz w:val="18"/>
                <w:szCs w:val="18"/>
              </w:rPr>
            </w:pPr>
            <w:r>
              <w:rPr>
                <w:rFonts w:ascii="Arial" w:hAnsi="Arial" w:cs="Arial"/>
                <w:color w:val="000000"/>
                <w:sz w:val="18"/>
                <w:szCs w:val="18"/>
              </w:rPr>
              <w:t>0.1%</w:t>
            </w:r>
          </w:p>
        </w:tc>
        <w:tc>
          <w:tcPr>
            <w:tcW w:w="1069" w:type="dxa"/>
            <w:tcBorders>
              <w:top w:val="nil"/>
              <w:left w:val="nil"/>
              <w:bottom w:val="nil"/>
              <w:right w:val="nil"/>
            </w:tcBorders>
            <w:shd w:val="clear" w:color="auto" w:fill="auto"/>
            <w:noWrap/>
            <w:vAlign w:val="bottom"/>
            <w:hideMark/>
          </w:tcPr>
          <w:p w:rsidR="00F05118" w:rsidRDefault="00F05118">
            <w:pPr>
              <w:jc w:val="center"/>
              <w:rPr>
                <w:rFonts w:ascii="Arial" w:hAnsi="Arial" w:cs="Arial"/>
                <w:color w:val="000000"/>
                <w:sz w:val="18"/>
                <w:szCs w:val="18"/>
              </w:rPr>
            </w:pPr>
            <w:r>
              <w:rPr>
                <w:rFonts w:ascii="Arial" w:hAnsi="Arial" w:cs="Arial"/>
                <w:color w:val="000000"/>
                <w:sz w:val="18"/>
                <w:szCs w:val="18"/>
              </w:rPr>
              <w:t>0.1%</w:t>
            </w:r>
          </w:p>
        </w:tc>
        <w:tc>
          <w:tcPr>
            <w:tcW w:w="1043" w:type="dxa"/>
            <w:tcBorders>
              <w:top w:val="nil"/>
              <w:left w:val="nil"/>
              <w:bottom w:val="nil"/>
              <w:right w:val="nil"/>
            </w:tcBorders>
            <w:shd w:val="clear" w:color="auto" w:fill="auto"/>
            <w:noWrap/>
            <w:vAlign w:val="bottom"/>
            <w:hideMark/>
          </w:tcPr>
          <w:p w:rsidR="00F05118" w:rsidRDefault="00F05118">
            <w:pPr>
              <w:jc w:val="center"/>
              <w:rPr>
                <w:rFonts w:ascii="Arial" w:hAnsi="Arial" w:cs="Arial"/>
                <w:color w:val="000000"/>
                <w:sz w:val="18"/>
                <w:szCs w:val="18"/>
              </w:rPr>
            </w:pPr>
            <w:r>
              <w:rPr>
                <w:rFonts w:ascii="Arial" w:hAnsi="Arial" w:cs="Arial"/>
                <w:color w:val="000000"/>
                <w:sz w:val="18"/>
                <w:szCs w:val="18"/>
              </w:rPr>
              <w:t>0.1%</w:t>
            </w:r>
          </w:p>
        </w:tc>
        <w:tc>
          <w:tcPr>
            <w:tcW w:w="1068" w:type="dxa"/>
            <w:tcBorders>
              <w:top w:val="nil"/>
              <w:left w:val="nil"/>
              <w:bottom w:val="nil"/>
              <w:right w:val="single" w:sz="8" w:space="0" w:color="auto"/>
            </w:tcBorders>
            <w:shd w:val="clear" w:color="auto" w:fill="auto"/>
            <w:noWrap/>
            <w:vAlign w:val="bottom"/>
            <w:hideMark/>
          </w:tcPr>
          <w:p w:rsidR="00F05118" w:rsidRDefault="00F05118">
            <w:pPr>
              <w:jc w:val="center"/>
              <w:rPr>
                <w:rFonts w:ascii="Arial" w:hAnsi="Arial" w:cs="Arial"/>
                <w:color w:val="000000"/>
                <w:sz w:val="18"/>
                <w:szCs w:val="18"/>
              </w:rPr>
            </w:pPr>
            <w:r>
              <w:rPr>
                <w:rFonts w:ascii="Arial" w:hAnsi="Arial" w:cs="Arial"/>
                <w:color w:val="000000"/>
                <w:sz w:val="18"/>
                <w:szCs w:val="18"/>
              </w:rPr>
              <w:t>0.1%</w:t>
            </w:r>
          </w:p>
        </w:tc>
      </w:tr>
      <w:tr w:rsidR="00F05118" w:rsidTr="00F05118">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F05118" w:rsidRDefault="00F05118">
            <w:pPr>
              <w:rPr>
                <w:rFonts w:ascii="Arial" w:hAnsi="Arial" w:cs="Arial"/>
                <w:color w:val="000000"/>
                <w:sz w:val="18"/>
                <w:szCs w:val="18"/>
              </w:rPr>
            </w:pPr>
            <w:r>
              <w:rPr>
                <w:rFonts w:ascii="Arial" w:hAnsi="Arial" w:cs="Arial"/>
                <w:color w:val="000000"/>
                <w:sz w:val="18"/>
                <w:szCs w:val="18"/>
              </w:rPr>
              <w:t>Class B</w:t>
            </w:r>
          </w:p>
        </w:tc>
        <w:tc>
          <w:tcPr>
            <w:tcW w:w="1069" w:type="dxa"/>
            <w:tcBorders>
              <w:top w:val="nil"/>
              <w:left w:val="nil"/>
              <w:bottom w:val="nil"/>
              <w:right w:val="nil"/>
            </w:tcBorders>
            <w:shd w:val="clear" w:color="auto" w:fill="auto"/>
            <w:noWrap/>
            <w:vAlign w:val="bottom"/>
            <w:hideMark/>
          </w:tcPr>
          <w:p w:rsidR="00F05118" w:rsidRDefault="00F05118">
            <w:pPr>
              <w:jc w:val="center"/>
              <w:rPr>
                <w:rFonts w:ascii="Arial" w:hAnsi="Arial" w:cs="Arial"/>
                <w:color w:val="000000"/>
                <w:sz w:val="18"/>
                <w:szCs w:val="18"/>
              </w:rPr>
            </w:pPr>
            <w:r>
              <w:rPr>
                <w:rFonts w:ascii="Arial" w:hAnsi="Arial" w:cs="Arial"/>
                <w:color w:val="000000"/>
                <w:sz w:val="18"/>
                <w:szCs w:val="18"/>
              </w:rPr>
              <w:t>0.0%</w:t>
            </w:r>
          </w:p>
        </w:tc>
        <w:tc>
          <w:tcPr>
            <w:tcW w:w="1043" w:type="dxa"/>
            <w:tcBorders>
              <w:top w:val="nil"/>
              <w:left w:val="nil"/>
              <w:bottom w:val="nil"/>
              <w:right w:val="nil"/>
            </w:tcBorders>
            <w:shd w:val="clear" w:color="auto" w:fill="auto"/>
            <w:noWrap/>
            <w:vAlign w:val="bottom"/>
            <w:hideMark/>
          </w:tcPr>
          <w:p w:rsidR="00F05118" w:rsidRDefault="00F05118">
            <w:pPr>
              <w:jc w:val="center"/>
              <w:rPr>
                <w:rFonts w:ascii="Arial" w:hAnsi="Arial" w:cs="Arial"/>
                <w:color w:val="000000"/>
                <w:sz w:val="18"/>
                <w:szCs w:val="18"/>
              </w:rPr>
            </w:pPr>
            <w:r>
              <w:rPr>
                <w:rFonts w:ascii="Arial" w:hAnsi="Arial" w:cs="Arial"/>
                <w:color w:val="000000"/>
                <w:sz w:val="18"/>
                <w:szCs w:val="18"/>
              </w:rPr>
              <w:t>0.0%</w:t>
            </w:r>
          </w:p>
        </w:tc>
        <w:tc>
          <w:tcPr>
            <w:tcW w:w="1068" w:type="dxa"/>
            <w:tcBorders>
              <w:top w:val="nil"/>
              <w:left w:val="nil"/>
              <w:bottom w:val="nil"/>
              <w:right w:val="single" w:sz="8" w:space="0" w:color="auto"/>
            </w:tcBorders>
            <w:shd w:val="clear" w:color="auto" w:fill="auto"/>
            <w:noWrap/>
            <w:vAlign w:val="bottom"/>
            <w:hideMark/>
          </w:tcPr>
          <w:p w:rsidR="00F05118" w:rsidRDefault="00F05118">
            <w:pPr>
              <w:jc w:val="center"/>
              <w:rPr>
                <w:rFonts w:ascii="Arial" w:hAnsi="Arial" w:cs="Arial"/>
                <w:color w:val="000000"/>
                <w:sz w:val="18"/>
                <w:szCs w:val="18"/>
              </w:rPr>
            </w:pPr>
            <w:r>
              <w:rPr>
                <w:rFonts w:ascii="Arial" w:hAnsi="Arial" w:cs="Arial"/>
                <w:color w:val="000000"/>
                <w:sz w:val="18"/>
                <w:szCs w:val="18"/>
              </w:rPr>
              <w:t>0.0%</w:t>
            </w:r>
          </w:p>
        </w:tc>
        <w:tc>
          <w:tcPr>
            <w:tcW w:w="1069" w:type="dxa"/>
            <w:tcBorders>
              <w:top w:val="nil"/>
              <w:left w:val="nil"/>
              <w:bottom w:val="nil"/>
              <w:right w:val="nil"/>
            </w:tcBorders>
            <w:shd w:val="clear" w:color="auto" w:fill="auto"/>
            <w:noWrap/>
            <w:vAlign w:val="bottom"/>
            <w:hideMark/>
          </w:tcPr>
          <w:p w:rsidR="00F05118" w:rsidRDefault="00F05118">
            <w:pPr>
              <w:jc w:val="center"/>
              <w:rPr>
                <w:rFonts w:ascii="Arial" w:hAnsi="Arial" w:cs="Arial"/>
                <w:color w:val="000000"/>
                <w:sz w:val="18"/>
                <w:szCs w:val="18"/>
              </w:rPr>
            </w:pPr>
            <w:r>
              <w:rPr>
                <w:rFonts w:ascii="Arial" w:hAnsi="Arial" w:cs="Arial"/>
                <w:color w:val="000000"/>
                <w:sz w:val="18"/>
                <w:szCs w:val="18"/>
              </w:rPr>
              <w:t>0.0%</w:t>
            </w:r>
          </w:p>
        </w:tc>
        <w:tc>
          <w:tcPr>
            <w:tcW w:w="1043" w:type="dxa"/>
            <w:tcBorders>
              <w:top w:val="nil"/>
              <w:left w:val="nil"/>
              <w:bottom w:val="nil"/>
              <w:right w:val="nil"/>
            </w:tcBorders>
            <w:shd w:val="clear" w:color="auto" w:fill="auto"/>
            <w:noWrap/>
            <w:vAlign w:val="bottom"/>
            <w:hideMark/>
          </w:tcPr>
          <w:p w:rsidR="00F05118" w:rsidRDefault="00F05118">
            <w:pPr>
              <w:jc w:val="center"/>
              <w:rPr>
                <w:rFonts w:ascii="Arial" w:hAnsi="Arial" w:cs="Arial"/>
                <w:color w:val="000000"/>
                <w:sz w:val="18"/>
                <w:szCs w:val="18"/>
              </w:rPr>
            </w:pPr>
            <w:r>
              <w:rPr>
                <w:rFonts w:ascii="Arial" w:hAnsi="Arial" w:cs="Arial"/>
                <w:color w:val="000000"/>
                <w:sz w:val="18"/>
                <w:szCs w:val="18"/>
              </w:rPr>
              <w:t>0.0%</w:t>
            </w:r>
          </w:p>
        </w:tc>
        <w:tc>
          <w:tcPr>
            <w:tcW w:w="1068" w:type="dxa"/>
            <w:tcBorders>
              <w:top w:val="nil"/>
              <w:left w:val="nil"/>
              <w:bottom w:val="nil"/>
              <w:right w:val="single" w:sz="8" w:space="0" w:color="auto"/>
            </w:tcBorders>
            <w:shd w:val="clear" w:color="auto" w:fill="auto"/>
            <w:noWrap/>
            <w:vAlign w:val="bottom"/>
            <w:hideMark/>
          </w:tcPr>
          <w:p w:rsidR="00F05118" w:rsidRDefault="00F05118">
            <w:pPr>
              <w:jc w:val="center"/>
              <w:rPr>
                <w:rFonts w:ascii="Arial" w:hAnsi="Arial" w:cs="Arial"/>
                <w:color w:val="000000"/>
                <w:sz w:val="18"/>
                <w:szCs w:val="18"/>
              </w:rPr>
            </w:pPr>
            <w:r>
              <w:rPr>
                <w:rFonts w:ascii="Arial" w:hAnsi="Arial" w:cs="Arial"/>
                <w:color w:val="000000"/>
                <w:sz w:val="18"/>
                <w:szCs w:val="18"/>
              </w:rPr>
              <w:t>0.0%</w:t>
            </w:r>
          </w:p>
        </w:tc>
      </w:tr>
      <w:tr w:rsidR="00F05118" w:rsidTr="00F05118">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F05118" w:rsidRDefault="00F05118">
            <w:pPr>
              <w:rPr>
                <w:rFonts w:ascii="Arial" w:hAnsi="Arial" w:cs="Arial"/>
                <w:color w:val="000000"/>
                <w:sz w:val="18"/>
                <w:szCs w:val="18"/>
              </w:rPr>
            </w:pPr>
            <w:r>
              <w:rPr>
                <w:rFonts w:ascii="Arial" w:hAnsi="Arial" w:cs="Arial"/>
                <w:color w:val="000000"/>
                <w:sz w:val="18"/>
                <w:szCs w:val="18"/>
              </w:rPr>
              <w:t>Class C</w:t>
            </w:r>
          </w:p>
        </w:tc>
        <w:tc>
          <w:tcPr>
            <w:tcW w:w="1069" w:type="dxa"/>
            <w:tcBorders>
              <w:top w:val="nil"/>
              <w:left w:val="nil"/>
              <w:bottom w:val="nil"/>
              <w:right w:val="nil"/>
            </w:tcBorders>
            <w:shd w:val="clear" w:color="auto" w:fill="auto"/>
            <w:noWrap/>
            <w:vAlign w:val="bottom"/>
            <w:hideMark/>
          </w:tcPr>
          <w:p w:rsidR="00F05118" w:rsidRDefault="00F05118">
            <w:pPr>
              <w:jc w:val="center"/>
              <w:rPr>
                <w:rFonts w:ascii="Arial" w:hAnsi="Arial" w:cs="Arial"/>
                <w:color w:val="000000"/>
                <w:sz w:val="18"/>
                <w:szCs w:val="18"/>
              </w:rPr>
            </w:pPr>
            <w:r>
              <w:rPr>
                <w:rFonts w:ascii="Arial" w:hAnsi="Arial" w:cs="Arial"/>
                <w:color w:val="000000"/>
                <w:sz w:val="18"/>
                <w:szCs w:val="18"/>
              </w:rPr>
              <w:t>0.0%</w:t>
            </w:r>
          </w:p>
        </w:tc>
        <w:tc>
          <w:tcPr>
            <w:tcW w:w="1043" w:type="dxa"/>
            <w:tcBorders>
              <w:top w:val="nil"/>
              <w:left w:val="nil"/>
              <w:bottom w:val="nil"/>
              <w:right w:val="nil"/>
            </w:tcBorders>
            <w:shd w:val="clear" w:color="auto" w:fill="auto"/>
            <w:noWrap/>
            <w:vAlign w:val="bottom"/>
            <w:hideMark/>
          </w:tcPr>
          <w:p w:rsidR="00F05118" w:rsidRDefault="00F05118">
            <w:pPr>
              <w:jc w:val="center"/>
              <w:rPr>
                <w:rFonts w:ascii="Arial" w:hAnsi="Arial" w:cs="Arial"/>
                <w:color w:val="000000"/>
                <w:sz w:val="18"/>
                <w:szCs w:val="18"/>
              </w:rPr>
            </w:pPr>
            <w:r>
              <w:rPr>
                <w:rFonts w:ascii="Arial" w:hAnsi="Arial" w:cs="Arial"/>
                <w:color w:val="000000"/>
                <w:sz w:val="18"/>
                <w:szCs w:val="18"/>
              </w:rPr>
              <w:t>0.0%</w:t>
            </w:r>
          </w:p>
        </w:tc>
        <w:tc>
          <w:tcPr>
            <w:tcW w:w="1068" w:type="dxa"/>
            <w:tcBorders>
              <w:top w:val="nil"/>
              <w:left w:val="nil"/>
              <w:bottom w:val="nil"/>
              <w:right w:val="single" w:sz="8" w:space="0" w:color="auto"/>
            </w:tcBorders>
            <w:shd w:val="clear" w:color="auto" w:fill="auto"/>
            <w:noWrap/>
            <w:vAlign w:val="bottom"/>
            <w:hideMark/>
          </w:tcPr>
          <w:p w:rsidR="00F05118" w:rsidRDefault="00F05118">
            <w:pPr>
              <w:jc w:val="center"/>
              <w:rPr>
                <w:rFonts w:ascii="Arial" w:hAnsi="Arial" w:cs="Arial"/>
                <w:color w:val="000000"/>
                <w:sz w:val="18"/>
                <w:szCs w:val="18"/>
              </w:rPr>
            </w:pPr>
            <w:r>
              <w:rPr>
                <w:rFonts w:ascii="Arial" w:hAnsi="Arial" w:cs="Arial"/>
                <w:color w:val="000000"/>
                <w:sz w:val="18"/>
                <w:szCs w:val="18"/>
              </w:rPr>
              <w:t>0.0%</w:t>
            </w:r>
          </w:p>
        </w:tc>
        <w:tc>
          <w:tcPr>
            <w:tcW w:w="1069" w:type="dxa"/>
            <w:tcBorders>
              <w:top w:val="nil"/>
              <w:left w:val="nil"/>
              <w:bottom w:val="nil"/>
              <w:right w:val="nil"/>
            </w:tcBorders>
            <w:shd w:val="clear" w:color="auto" w:fill="auto"/>
            <w:noWrap/>
            <w:vAlign w:val="bottom"/>
            <w:hideMark/>
          </w:tcPr>
          <w:p w:rsidR="00F05118" w:rsidRDefault="00F05118">
            <w:pPr>
              <w:jc w:val="center"/>
              <w:rPr>
                <w:rFonts w:ascii="Arial" w:hAnsi="Arial" w:cs="Arial"/>
                <w:color w:val="000000"/>
                <w:sz w:val="18"/>
                <w:szCs w:val="18"/>
              </w:rPr>
            </w:pPr>
            <w:r>
              <w:rPr>
                <w:rFonts w:ascii="Arial" w:hAnsi="Arial" w:cs="Arial"/>
                <w:color w:val="000000"/>
                <w:sz w:val="18"/>
                <w:szCs w:val="18"/>
              </w:rPr>
              <w:t>0.0%</w:t>
            </w:r>
          </w:p>
        </w:tc>
        <w:tc>
          <w:tcPr>
            <w:tcW w:w="1043" w:type="dxa"/>
            <w:tcBorders>
              <w:top w:val="nil"/>
              <w:left w:val="nil"/>
              <w:bottom w:val="nil"/>
              <w:right w:val="nil"/>
            </w:tcBorders>
            <w:shd w:val="clear" w:color="auto" w:fill="auto"/>
            <w:noWrap/>
            <w:vAlign w:val="bottom"/>
            <w:hideMark/>
          </w:tcPr>
          <w:p w:rsidR="00F05118" w:rsidRDefault="00F05118">
            <w:pPr>
              <w:jc w:val="center"/>
              <w:rPr>
                <w:rFonts w:ascii="Arial" w:hAnsi="Arial" w:cs="Arial"/>
                <w:color w:val="000000"/>
                <w:sz w:val="18"/>
                <w:szCs w:val="18"/>
              </w:rPr>
            </w:pPr>
            <w:r>
              <w:rPr>
                <w:rFonts w:ascii="Arial" w:hAnsi="Arial" w:cs="Arial"/>
                <w:color w:val="000000"/>
                <w:sz w:val="18"/>
                <w:szCs w:val="18"/>
              </w:rPr>
              <w:t>0.0%</w:t>
            </w:r>
          </w:p>
        </w:tc>
        <w:tc>
          <w:tcPr>
            <w:tcW w:w="1068" w:type="dxa"/>
            <w:tcBorders>
              <w:top w:val="nil"/>
              <w:left w:val="nil"/>
              <w:bottom w:val="nil"/>
              <w:right w:val="single" w:sz="8" w:space="0" w:color="auto"/>
            </w:tcBorders>
            <w:shd w:val="clear" w:color="auto" w:fill="auto"/>
            <w:noWrap/>
            <w:vAlign w:val="bottom"/>
            <w:hideMark/>
          </w:tcPr>
          <w:p w:rsidR="00F05118" w:rsidRDefault="00F05118">
            <w:pPr>
              <w:jc w:val="center"/>
              <w:rPr>
                <w:rFonts w:ascii="Arial" w:hAnsi="Arial" w:cs="Arial"/>
                <w:color w:val="000000"/>
                <w:sz w:val="18"/>
                <w:szCs w:val="18"/>
              </w:rPr>
            </w:pPr>
            <w:r>
              <w:rPr>
                <w:rFonts w:ascii="Arial" w:hAnsi="Arial" w:cs="Arial"/>
                <w:color w:val="000000"/>
                <w:sz w:val="18"/>
                <w:szCs w:val="18"/>
              </w:rPr>
              <w:t>0.0%</w:t>
            </w:r>
          </w:p>
        </w:tc>
      </w:tr>
      <w:tr w:rsidR="00F05118" w:rsidTr="00F05118">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F05118" w:rsidRDefault="00F05118">
            <w:pPr>
              <w:rPr>
                <w:rFonts w:ascii="Arial" w:hAnsi="Arial" w:cs="Arial"/>
                <w:color w:val="000000"/>
                <w:sz w:val="18"/>
                <w:szCs w:val="18"/>
              </w:rPr>
            </w:pPr>
            <w:r>
              <w:rPr>
                <w:rFonts w:ascii="Arial" w:hAnsi="Arial" w:cs="Arial"/>
                <w:color w:val="000000"/>
                <w:sz w:val="18"/>
                <w:szCs w:val="18"/>
              </w:rPr>
              <w:t>Class D</w:t>
            </w:r>
          </w:p>
        </w:tc>
        <w:tc>
          <w:tcPr>
            <w:tcW w:w="1069" w:type="dxa"/>
            <w:tcBorders>
              <w:top w:val="nil"/>
              <w:left w:val="nil"/>
              <w:bottom w:val="nil"/>
              <w:right w:val="nil"/>
            </w:tcBorders>
            <w:shd w:val="clear" w:color="auto" w:fill="auto"/>
            <w:noWrap/>
            <w:vAlign w:val="bottom"/>
            <w:hideMark/>
          </w:tcPr>
          <w:p w:rsidR="00F05118" w:rsidRDefault="00F05118">
            <w:pPr>
              <w:jc w:val="center"/>
              <w:rPr>
                <w:rFonts w:ascii="Arial" w:hAnsi="Arial" w:cs="Arial"/>
                <w:color w:val="000000"/>
                <w:sz w:val="18"/>
                <w:szCs w:val="18"/>
              </w:rPr>
            </w:pPr>
            <w:r>
              <w:rPr>
                <w:rFonts w:ascii="Arial" w:hAnsi="Arial" w:cs="Arial"/>
                <w:color w:val="000000"/>
                <w:sz w:val="18"/>
                <w:szCs w:val="18"/>
              </w:rPr>
              <w:t>0.0%</w:t>
            </w:r>
          </w:p>
        </w:tc>
        <w:tc>
          <w:tcPr>
            <w:tcW w:w="1043" w:type="dxa"/>
            <w:tcBorders>
              <w:top w:val="nil"/>
              <w:left w:val="nil"/>
              <w:bottom w:val="nil"/>
              <w:right w:val="nil"/>
            </w:tcBorders>
            <w:shd w:val="clear" w:color="auto" w:fill="auto"/>
            <w:noWrap/>
            <w:vAlign w:val="bottom"/>
            <w:hideMark/>
          </w:tcPr>
          <w:p w:rsidR="00F05118" w:rsidRDefault="00F05118">
            <w:pPr>
              <w:jc w:val="center"/>
              <w:rPr>
                <w:rFonts w:ascii="Arial" w:hAnsi="Arial" w:cs="Arial"/>
                <w:color w:val="000000"/>
                <w:sz w:val="18"/>
                <w:szCs w:val="18"/>
              </w:rPr>
            </w:pPr>
            <w:r>
              <w:rPr>
                <w:rFonts w:ascii="Arial" w:hAnsi="Arial" w:cs="Arial"/>
                <w:color w:val="000000"/>
                <w:sz w:val="18"/>
                <w:szCs w:val="18"/>
              </w:rPr>
              <w:t>0.1%</w:t>
            </w:r>
          </w:p>
        </w:tc>
        <w:tc>
          <w:tcPr>
            <w:tcW w:w="1068" w:type="dxa"/>
            <w:tcBorders>
              <w:top w:val="nil"/>
              <w:left w:val="nil"/>
              <w:bottom w:val="nil"/>
              <w:right w:val="single" w:sz="8" w:space="0" w:color="auto"/>
            </w:tcBorders>
            <w:shd w:val="clear" w:color="auto" w:fill="auto"/>
            <w:noWrap/>
            <w:vAlign w:val="bottom"/>
            <w:hideMark/>
          </w:tcPr>
          <w:p w:rsidR="00F05118" w:rsidRDefault="00F05118">
            <w:pPr>
              <w:jc w:val="center"/>
              <w:rPr>
                <w:rFonts w:ascii="Arial" w:hAnsi="Arial" w:cs="Arial"/>
                <w:color w:val="000000"/>
                <w:sz w:val="18"/>
                <w:szCs w:val="18"/>
              </w:rPr>
            </w:pPr>
            <w:r>
              <w:rPr>
                <w:rFonts w:ascii="Arial" w:hAnsi="Arial" w:cs="Arial"/>
                <w:color w:val="000000"/>
                <w:sz w:val="18"/>
                <w:szCs w:val="18"/>
              </w:rPr>
              <w:t>0.0%</w:t>
            </w:r>
          </w:p>
        </w:tc>
        <w:tc>
          <w:tcPr>
            <w:tcW w:w="1069" w:type="dxa"/>
            <w:tcBorders>
              <w:top w:val="nil"/>
              <w:left w:val="nil"/>
              <w:bottom w:val="nil"/>
              <w:right w:val="nil"/>
            </w:tcBorders>
            <w:shd w:val="clear" w:color="auto" w:fill="auto"/>
            <w:noWrap/>
            <w:vAlign w:val="bottom"/>
            <w:hideMark/>
          </w:tcPr>
          <w:p w:rsidR="00F05118" w:rsidRDefault="00F05118">
            <w:pPr>
              <w:jc w:val="center"/>
              <w:rPr>
                <w:rFonts w:ascii="Arial" w:hAnsi="Arial" w:cs="Arial"/>
                <w:color w:val="000000"/>
                <w:sz w:val="18"/>
                <w:szCs w:val="18"/>
              </w:rPr>
            </w:pPr>
            <w:r>
              <w:rPr>
                <w:rFonts w:ascii="Arial" w:hAnsi="Arial" w:cs="Arial"/>
                <w:color w:val="000000"/>
                <w:sz w:val="18"/>
                <w:szCs w:val="18"/>
              </w:rPr>
              <w:t>0.0%</w:t>
            </w:r>
          </w:p>
        </w:tc>
        <w:tc>
          <w:tcPr>
            <w:tcW w:w="1043" w:type="dxa"/>
            <w:tcBorders>
              <w:top w:val="nil"/>
              <w:left w:val="nil"/>
              <w:bottom w:val="nil"/>
              <w:right w:val="nil"/>
            </w:tcBorders>
            <w:shd w:val="clear" w:color="auto" w:fill="auto"/>
            <w:noWrap/>
            <w:vAlign w:val="bottom"/>
            <w:hideMark/>
          </w:tcPr>
          <w:p w:rsidR="00F05118" w:rsidRDefault="00F05118">
            <w:pPr>
              <w:jc w:val="center"/>
              <w:rPr>
                <w:rFonts w:ascii="Arial" w:hAnsi="Arial" w:cs="Arial"/>
                <w:color w:val="000000"/>
                <w:sz w:val="18"/>
                <w:szCs w:val="18"/>
              </w:rPr>
            </w:pPr>
            <w:r>
              <w:rPr>
                <w:rFonts w:ascii="Arial" w:hAnsi="Arial" w:cs="Arial"/>
                <w:color w:val="000000"/>
                <w:sz w:val="18"/>
                <w:szCs w:val="18"/>
              </w:rPr>
              <w:t>0.0%</w:t>
            </w:r>
          </w:p>
        </w:tc>
        <w:tc>
          <w:tcPr>
            <w:tcW w:w="1068" w:type="dxa"/>
            <w:tcBorders>
              <w:top w:val="nil"/>
              <w:left w:val="nil"/>
              <w:bottom w:val="nil"/>
              <w:right w:val="single" w:sz="8" w:space="0" w:color="auto"/>
            </w:tcBorders>
            <w:shd w:val="clear" w:color="auto" w:fill="auto"/>
            <w:noWrap/>
            <w:vAlign w:val="bottom"/>
            <w:hideMark/>
          </w:tcPr>
          <w:p w:rsidR="00F05118" w:rsidRDefault="00F05118">
            <w:pPr>
              <w:jc w:val="center"/>
              <w:rPr>
                <w:rFonts w:ascii="Arial" w:hAnsi="Arial" w:cs="Arial"/>
                <w:color w:val="000000"/>
                <w:sz w:val="18"/>
                <w:szCs w:val="18"/>
              </w:rPr>
            </w:pPr>
            <w:r>
              <w:rPr>
                <w:rFonts w:ascii="Arial" w:hAnsi="Arial" w:cs="Arial"/>
                <w:color w:val="000000"/>
                <w:sz w:val="18"/>
                <w:szCs w:val="18"/>
              </w:rPr>
              <w:t>0.0%</w:t>
            </w:r>
          </w:p>
        </w:tc>
      </w:tr>
      <w:tr w:rsidR="00F05118" w:rsidTr="00F05118">
        <w:trPr>
          <w:trHeight w:val="255"/>
          <w:jc w:val="center"/>
        </w:trPr>
        <w:tc>
          <w:tcPr>
            <w:tcW w:w="1300" w:type="dxa"/>
            <w:tcBorders>
              <w:top w:val="nil"/>
              <w:left w:val="single" w:sz="8" w:space="0" w:color="auto"/>
              <w:bottom w:val="nil"/>
              <w:right w:val="single" w:sz="8" w:space="0" w:color="auto"/>
            </w:tcBorders>
            <w:shd w:val="clear" w:color="auto" w:fill="auto"/>
            <w:noWrap/>
            <w:vAlign w:val="bottom"/>
            <w:hideMark/>
          </w:tcPr>
          <w:p w:rsidR="00F05118" w:rsidRDefault="00F05118">
            <w:pPr>
              <w:rPr>
                <w:rFonts w:ascii="Arial" w:hAnsi="Arial" w:cs="Arial"/>
                <w:color w:val="000000"/>
                <w:sz w:val="18"/>
                <w:szCs w:val="18"/>
              </w:rPr>
            </w:pPr>
            <w:r>
              <w:rPr>
                <w:rFonts w:ascii="Arial" w:hAnsi="Arial" w:cs="Arial"/>
                <w:color w:val="000000"/>
                <w:sz w:val="18"/>
                <w:szCs w:val="18"/>
              </w:rPr>
              <w:t>Class E</w:t>
            </w:r>
          </w:p>
        </w:tc>
        <w:tc>
          <w:tcPr>
            <w:tcW w:w="1069" w:type="dxa"/>
            <w:tcBorders>
              <w:top w:val="nil"/>
              <w:left w:val="nil"/>
              <w:bottom w:val="nil"/>
              <w:right w:val="nil"/>
            </w:tcBorders>
            <w:shd w:val="clear" w:color="auto" w:fill="auto"/>
            <w:noWrap/>
            <w:vAlign w:val="bottom"/>
            <w:hideMark/>
          </w:tcPr>
          <w:p w:rsidR="00F05118" w:rsidRDefault="00F05118">
            <w:pPr>
              <w:jc w:val="center"/>
              <w:rPr>
                <w:rFonts w:ascii="Arial" w:hAnsi="Arial" w:cs="Arial"/>
                <w:color w:val="000000"/>
                <w:sz w:val="18"/>
                <w:szCs w:val="18"/>
              </w:rPr>
            </w:pPr>
            <w:r>
              <w:rPr>
                <w:rFonts w:ascii="Arial" w:hAnsi="Arial" w:cs="Arial"/>
                <w:color w:val="000000"/>
                <w:sz w:val="18"/>
                <w:szCs w:val="18"/>
              </w:rPr>
              <w:t>0.0%</w:t>
            </w:r>
          </w:p>
        </w:tc>
        <w:tc>
          <w:tcPr>
            <w:tcW w:w="1043" w:type="dxa"/>
            <w:tcBorders>
              <w:top w:val="nil"/>
              <w:left w:val="nil"/>
              <w:bottom w:val="nil"/>
              <w:right w:val="nil"/>
            </w:tcBorders>
            <w:shd w:val="clear" w:color="auto" w:fill="auto"/>
            <w:noWrap/>
            <w:vAlign w:val="bottom"/>
            <w:hideMark/>
          </w:tcPr>
          <w:p w:rsidR="00F05118" w:rsidRDefault="00F05118">
            <w:pPr>
              <w:jc w:val="center"/>
              <w:rPr>
                <w:rFonts w:ascii="Arial" w:hAnsi="Arial" w:cs="Arial"/>
                <w:color w:val="000000"/>
                <w:sz w:val="18"/>
                <w:szCs w:val="18"/>
              </w:rPr>
            </w:pPr>
            <w:r>
              <w:rPr>
                <w:rFonts w:ascii="Arial" w:hAnsi="Arial" w:cs="Arial"/>
                <w:color w:val="000000"/>
                <w:sz w:val="18"/>
                <w:szCs w:val="18"/>
              </w:rPr>
              <w:t>0.0%</w:t>
            </w:r>
          </w:p>
        </w:tc>
        <w:tc>
          <w:tcPr>
            <w:tcW w:w="1068" w:type="dxa"/>
            <w:tcBorders>
              <w:top w:val="nil"/>
              <w:left w:val="nil"/>
              <w:bottom w:val="nil"/>
              <w:right w:val="single" w:sz="8" w:space="0" w:color="auto"/>
            </w:tcBorders>
            <w:shd w:val="clear" w:color="auto" w:fill="auto"/>
            <w:noWrap/>
            <w:vAlign w:val="bottom"/>
            <w:hideMark/>
          </w:tcPr>
          <w:p w:rsidR="00F05118" w:rsidRDefault="00F05118">
            <w:pPr>
              <w:jc w:val="center"/>
              <w:rPr>
                <w:rFonts w:ascii="Arial" w:hAnsi="Arial" w:cs="Arial"/>
                <w:color w:val="000000"/>
                <w:sz w:val="18"/>
                <w:szCs w:val="18"/>
              </w:rPr>
            </w:pPr>
            <w:r>
              <w:rPr>
                <w:rFonts w:ascii="Arial" w:hAnsi="Arial" w:cs="Arial"/>
                <w:color w:val="000000"/>
                <w:sz w:val="18"/>
                <w:szCs w:val="18"/>
              </w:rPr>
              <w:t>0.0%</w:t>
            </w:r>
          </w:p>
        </w:tc>
        <w:tc>
          <w:tcPr>
            <w:tcW w:w="1069" w:type="dxa"/>
            <w:tcBorders>
              <w:top w:val="nil"/>
              <w:left w:val="nil"/>
              <w:bottom w:val="nil"/>
              <w:right w:val="nil"/>
            </w:tcBorders>
            <w:shd w:val="clear" w:color="auto" w:fill="auto"/>
            <w:noWrap/>
            <w:vAlign w:val="bottom"/>
            <w:hideMark/>
          </w:tcPr>
          <w:p w:rsidR="00F05118" w:rsidRDefault="00F05118">
            <w:pPr>
              <w:jc w:val="center"/>
              <w:rPr>
                <w:rFonts w:ascii="Arial" w:hAnsi="Arial" w:cs="Arial"/>
                <w:color w:val="000000"/>
                <w:sz w:val="18"/>
                <w:szCs w:val="18"/>
              </w:rPr>
            </w:pPr>
            <w:r>
              <w:rPr>
                <w:rFonts w:ascii="Arial" w:hAnsi="Arial" w:cs="Arial"/>
                <w:color w:val="000000"/>
                <w:sz w:val="18"/>
                <w:szCs w:val="18"/>
              </w:rPr>
              <w:t>0.0%</w:t>
            </w:r>
          </w:p>
        </w:tc>
        <w:tc>
          <w:tcPr>
            <w:tcW w:w="1043" w:type="dxa"/>
            <w:tcBorders>
              <w:top w:val="nil"/>
              <w:left w:val="nil"/>
              <w:bottom w:val="nil"/>
              <w:right w:val="nil"/>
            </w:tcBorders>
            <w:shd w:val="clear" w:color="auto" w:fill="auto"/>
            <w:noWrap/>
            <w:vAlign w:val="bottom"/>
            <w:hideMark/>
          </w:tcPr>
          <w:p w:rsidR="00F05118" w:rsidRDefault="00F05118">
            <w:pPr>
              <w:jc w:val="center"/>
              <w:rPr>
                <w:rFonts w:ascii="Arial" w:hAnsi="Arial" w:cs="Arial"/>
                <w:color w:val="000000"/>
                <w:sz w:val="18"/>
                <w:szCs w:val="18"/>
              </w:rPr>
            </w:pPr>
            <w:r>
              <w:rPr>
                <w:rFonts w:ascii="Arial" w:hAnsi="Arial" w:cs="Arial"/>
                <w:color w:val="000000"/>
                <w:sz w:val="18"/>
                <w:szCs w:val="18"/>
              </w:rPr>
              <w:t>0.0%</w:t>
            </w:r>
          </w:p>
        </w:tc>
        <w:tc>
          <w:tcPr>
            <w:tcW w:w="1068" w:type="dxa"/>
            <w:tcBorders>
              <w:top w:val="nil"/>
              <w:left w:val="nil"/>
              <w:bottom w:val="nil"/>
              <w:right w:val="single" w:sz="8" w:space="0" w:color="auto"/>
            </w:tcBorders>
            <w:shd w:val="clear" w:color="auto" w:fill="auto"/>
            <w:noWrap/>
            <w:vAlign w:val="bottom"/>
            <w:hideMark/>
          </w:tcPr>
          <w:p w:rsidR="00F05118" w:rsidRDefault="00F05118">
            <w:pPr>
              <w:jc w:val="center"/>
              <w:rPr>
                <w:rFonts w:ascii="Arial" w:hAnsi="Arial" w:cs="Arial"/>
                <w:color w:val="000000"/>
                <w:sz w:val="18"/>
                <w:szCs w:val="18"/>
              </w:rPr>
            </w:pPr>
            <w:r>
              <w:rPr>
                <w:rFonts w:ascii="Arial" w:hAnsi="Arial" w:cs="Arial"/>
                <w:color w:val="000000"/>
                <w:sz w:val="18"/>
                <w:szCs w:val="18"/>
              </w:rPr>
              <w:t>0.0%</w:t>
            </w:r>
          </w:p>
        </w:tc>
      </w:tr>
      <w:tr w:rsidR="00F05118" w:rsidTr="00F05118">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05118" w:rsidRDefault="00F05118">
            <w:pPr>
              <w:rPr>
                <w:rFonts w:ascii="Arial" w:hAnsi="Arial" w:cs="Arial"/>
                <w:b/>
                <w:bCs/>
                <w:color w:val="000000"/>
                <w:sz w:val="18"/>
                <w:szCs w:val="18"/>
              </w:rPr>
            </w:pPr>
            <w:r>
              <w:rPr>
                <w:rFonts w:ascii="Arial" w:hAnsi="Arial" w:cs="Arial"/>
                <w:b/>
                <w:bCs/>
                <w:color w:val="000000"/>
                <w:sz w:val="18"/>
                <w:szCs w:val="18"/>
              </w:rPr>
              <w:t>Overall</w:t>
            </w:r>
          </w:p>
        </w:tc>
        <w:tc>
          <w:tcPr>
            <w:tcW w:w="1069" w:type="dxa"/>
            <w:tcBorders>
              <w:top w:val="single" w:sz="8" w:space="0" w:color="auto"/>
              <w:left w:val="nil"/>
              <w:bottom w:val="nil"/>
              <w:right w:val="nil"/>
            </w:tcBorders>
            <w:shd w:val="clear" w:color="auto" w:fill="auto"/>
            <w:noWrap/>
            <w:vAlign w:val="bottom"/>
            <w:hideMark/>
          </w:tcPr>
          <w:p w:rsidR="00F05118" w:rsidRDefault="00F05118">
            <w:pPr>
              <w:jc w:val="center"/>
              <w:rPr>
                <w:rFonts w:ascii="Arial" w:hAnsi="Arial" w:cs="Arial"/>
                <w:color w:val="000000"/>
                <w:sz w:val="18"/>
                <w:szCs w:val="18"/>
              </w:rPr>
            </w:pPr>
            <w:r>
              <w:rPr>
                <w:rFonts w:ascii="Arial" w:hAnsi="Arial" w:cs="Arial"/>
                <w:color w:val="000000"/>
                <w:sz w:val="18"/>
                <w:szCs w:val="18"/>
              </w:rPr>
              <w:t>0.0%</w:t>
            </w:r>
          </w:p>
        </w:tc>
        <w:tc>
          <w:tcPr>
            <w:tcW w:w="1043" w:type="dxa"/>
            <w:tcBorders>
              <w:top w:val="single" w:sz="8" w:space="0" w:color="auto"/>
              <w:left w:val="nil"/>
              <w:bottom w:val="nil"/>
              <w:right w:val="nil"/>
            </w:tcBorders>
            <w:shd w:val="clear" w:color="auto" w:fill="auto"/>
            <w:noWrap/>
            <w:vAlign w:val="bottom"/>
            <w:hideMark/>
          </w:tcPr>
          <w:p w:rsidR="00F05118" w:rsidRDefault="00F05118">
            <w:pPr>
              <w:jc w:val="center"/>
              <w:rPr>
                <w:rFonts w:ascii="Arial" w:hAnsi="Arial" w:cs="Arial"/>
                <w:color w:val="000000"/>
                <w:sz w:val="18"/>
                <w:szCs w:val="18"/>
              </w:rPr>
            </w:pPr>
            <w:r>
              <w:rPr>
                <w:rFonts w:ascii="Arial" w:hAnsi="Arial" w:cs="Arial"/>
                <w:color w:val="000000"/>
                <w:sz w:val="18"/>
                <w:szCs w:val="18"/>
              </w:rPr>
              <w:t>0.0%</w:t>
            </w:r>
          </w:p>
        </w:tc>
        <w:tc>
          <w:tcPr>
            <w:tcW w:w="1068" w:type="dxa"/>
            <w:tcBorders>
              <w:top w:val="single" w:sz="8" w:space="0" w:color="auto"/>
              <w:left w:val="nil"/>
              <w:bottom w:val="nil"/>
              <w:right w:val="single" w:sz="8" w:space="0" w:color="auto"/>
            </w:tcBorders>
            <w:shd w:val="clear" w:color="auto" w:fill="auto"/>
            <w:noWrap/>
            <w:vAlign w:val="bottom"/>
            <w:hideMark/>
          </w:tcPr>
          <w:p w:rsidR="00F05118" w:rsidRDefault="00F05118">
            <w:pPr>
              <w:jc w:val="center"/>
              <w:rPr>
                <w:rFonts w:ascii="Arial" w:hAnsi="Arial" w:cs="Arial"/>
                <w:color w:val="000000"/>
                <w:sz w:val="18"/>
                <w:szCs w:val="18"/>
              </w:rPr>
            </w:pPr>
            <w:r>
              <w:rPr>
                <w:rFonts w:ascii="Arial" w:hAnsi="Arial" w:cs="Arial"/>
                <w:color w:val="000000"/>
                <w:sz w:val="18"/>
                <w:szCs w:val="18"/>
              </w:rPr>
              <w:t>0.0%</w:t>
            </w:r>
          </w:p>
        </w:tc>
        <w:tc>
          <w:tcPr>
            <w:tcW w:w="1069" w:type="dxa"/>
            <w:tcBorders>
              <w:top w:val="single" w:sz="8" w:space="0" w:color="auto"/>
              <w:left w:val="nil"/>
              <w:bottom w:val="nil"/>
              <w:right w:val="nil"/>
            </w:tcBorders>
            <w:shd w:val="clear" w:color="auto" w:fill="auto"/>
            <w:noWrap/>
            <w:vAlign w:val="bottom"/>
            <w:hideMark/>
          </w:tcPr>
          <w:p w:rsidR="00F05118" w:rsidRDefault="00F05118">
            <w:pPr>
              <w:jc w:val="center"/>
              <w:rPr>
                <w:rFonts w:ascii="Arial" w:hAnsi="Arial" w:cs="Arial"/>
                <w:color w:val="000000"/>
                <w:sz w:val="18"/>
                <w:szCs w:val="18"/>
              </w:rPr>
            </w:pPr>
            <w:r>
              <w:rPr>
                <w:rFonts w:ascii="Arial" w:hAnsi="Arial" w:cs="Arial"/>
                <w:color w:val="000000"/>
                <w:sz w:val="18"/>
                <w:szCs w:val="18"/>
              </w:rPr>
              <w:t>0.0%</w:t>
            </w:r>
          </w:p>
        </w:tc>
        <w:tc>
          <w:tcPr>
            <w:tcW w:w="1043" w:type="dxa"/>
            <w:tcBorders>
              <w:top w:val="single" w:sz="8" w:space="0" w:color="auto"/>
              <w:left w:val="nil"/>
              <w:bottom w:val="nil"/>
              <w:right w:val="nil"/>
            </w:tcBorders>
            <w:shd w:val="clear" w:color="auto" w:fill="auto"/>
            <w:noWrap/>
            <w:vAlign w:val="bottom"/>
            <w:hideMark/>
          </w:tcPr>
          <w:p w:rsidR="00F05118" w:rsidRDefault="00F05118">
            <w:pPr>
              <w:jc w:val="center"/>
              <w:rPr>
                <w:rFonts w:ascii="Arial" w:hAnsi="Arial" w:cs="Arial"/>
                <w:color w:val="000000"/>
                <w:sz w:val="18"/>
                <w:szCs w:val="18"/>
              </w:rPr>
            </w:pPr>
            <w:r>
              <w:rPr>
                <w:rFonts w:ascii="Arial" w:hAnsi="Arial" w:cs="Arial"/>
                <w:color w:val="000000"/>
                <w:sz w:val="18"/>
                <w:szCs w:val="18"/>
              </w:rPr>
              <w:t>0.0%</w:t>
            </w:r>
          </w:p>
        </w:tc>
        <w:tc>
          <w:tcPr>
            <w:tcW w:w="1068" w:type="dxa"/>
            <w:tcBorders>
              <w:top w:val="single" w:sz="8" w:space="0" w:color="auto"/>
              <w:left w:val="nil"/>
              <w:bottom w:val="nil"/>
              <w:right w:val="single" w:sz="8" w:space="0" w:color="auto"/>
            </w:tcBorders>
            <w:shd w:val="clear" w:color="auto" w:fill="auto"/>
            <w:noWrap/>
            <w:vAlign w:val="bottom"/>
            <w:hideMark/>
          </w:tcPr>
          <w:p w:rsidR="00F05118" w:rsidRDefault="00F05118">
            <w:pPr>
              <w:jc w:val="center"/>
              <w:rPr>
                <w:rFonts w:ascii="Arial" w:hAnsi="Arial" w:cs="Arial"/>
                <w:color w:val="000000"/>
                <w:sz w:val="18"/>
                <w:szCs w:val="18"/>
              </w:rPr>
            </w:pPr>
            <w:r>
              <w:rPr>
                <w:rFonts w:ascii="Arial" w:hAnsi="Arial" w:cs="Arial"/>
                <w:color w:val="000000"/>
                <w:sz w:val="18"/>
                <w:szCs w:val="18"/>
              </w:rPr>
              <w:t>0.0%</w:t>
            </w:r>
          </w:p>
        </w:tc>
      </w:tr>
      <w:tr w:rsidR="00F05118" w:rsidTr="00F05118">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05118" w:rsidRDefault="00F05118">
            <w:pPr>
              <w:rPr>
                <w:rFonts w:ascii="Arial" w:hAnsi="Arial" w:cs="Arial"/>
                <w:color w:val="000000"/>
                <w:sz w:val="18"/>
                <w:szCs w:val="18"/>
              </w:rPr>
            </w:pPr>
            <w:r>
              <w:rPr>
                <w:rFonts w:ascii="Arial" w:hAnsi="Arial" w:cs="Arial"/>
                <w:color w:val="000000"/>
                <w:sz w:val="18"/>
                <w:szCs w:val="18"/>
              </w:rPr>
              <w:t> </w:t>
            </w:r>
          </w:p>
        </w:tc>
        <w:tc>
          <w:tcPr>
            <w:tcW w:w="1069" w:type="dxa"/>
            <w:tcBorders>
              <w:top w:val="nil"/>
              <w:left w:val="nil"/>
              <w:bottom w:val="single" w:sz="8" w:space="0" w:color="auto"/>
              <w:right w:val="nil"/>
            </w:tcBorders>
            <w:shd w:val="clear" w:color="auto" w:fill="auto"/>
            <w:noWrap/>
            <w:vAlign w:val="bottom"/>
            <w:hideMark/>
          </w:tcPr>
          <w:p w:rsidR="00F05118" w:rsidRDefault="00F05118">
            <w:pPr>
              <w:jc w:val="center"/>
              <w:rPr>
                <w:rFonts w:ascii="Arial" w:hAnsi="Arial" w:cs="Arial"/>
                <w:color w:val="808080"/>
                <w:sz w:val="18"/>
                <w:szCs w:val="18"/>
              </w:rPr>
            </w:pPr>
            <w:r>
              <w:rPr>
                <w:rFonts w:ascii="Arial" w:hAnsi="Arial" w:cs="Arial"/>
                <w:color w:val="808080"/>
                <w:sz w:val="18"/>
                <w:szCs w:val="18"/>
              </w:rPr>
              <w:t>0.0%</w:t>
            </w:r>
          </w:p>
        </w:tc>
        <w:tc>
          <w:tcPr>
            <w:tcW w:w="1043" w:type="dxa"/>
            <w:tcBorders>
              <w:top w:val="nil"/>
              <w:left w:val="nil"/>
              <w:bottom w:val="single" w:sz="8" w:space="0" w:color="auto"/>
              <w:right w:val="nil"/>
            </w:tcBorders>
            <w:shd w:val="clear" w:color="auto" w:fill="auto"/>
            <w:noWrap/>
            <w:vAlign w:val="bottom"/>
            <w:hideMark/>
          </w:tcPr>
          <w:p w:rsidR="00F05118" w:rsidRDefault="00F05118">
            <w:pPr>
              <w:jc w:val="center"/>
              <w:rPr>
                <w:rFonts w:ascii="Arial" w:hAnsi="Arial" w:cs="Arial"/>
                <w:color w:val="808080"/>
                <w:sz w:val="18"/>
                <w:szCs w:val="18"/>
              </w:rPr>
            </w:pPr>
            <w:r>
              <w:rPr>
                <w:rFonts w:ascii="Arial" w:hAnsi="Arial" w:cs="Arial"/>
                <w:color w:val="808080"/>
                <w:sz w:val="18"/>
                <w:szCs w:val="18"/>
              </w:rPr>
              <w:t>0.0%</w:t>
            </w:r>
          </w:p>
        </w:tc>
        <w:tc>
          <w:tcPr>
            <w:tcW w:w="1068" w:type="dxa"/>
            <w:tcBorders>
              <w:top w:val="nil"/>
              <w:left w:val="nil"/>
              <w:bottom w:val="single" w:sz="8" w:space="0" w:color="auto"/>
              <w:right w:val="single" w:sz="8" w:space="0" w:color="auto"/>
            </w:tcBorders>
            <w:shd w:val="clear" w:color="auto" w:fill="auto"/>
            <w:noWrap/>
            <w:vAlign w:val="bottom"/>
            <w:hideMark/>
          </w:tcPr>
          <w:p w:rsidR="00F05118" w:rsidRDefault="00F05118">
            <w:pPr>
              <w:jc w:val="center"/>
              <w:rPr>
                <w:rFonts w:ascii="Arial" w:hAnsi="Arial" w:cs="Arial"/>
                <w:color w:val="808080"/>
                <w:sz w:val="18"/>
                <w:szCs w:val="18"/>
              </w:rPr>
            </w:pPr>
            <w:r>
              <w:rPr>
                <w:rFonts w:ascii="Arial" w:hAnsi="Arial" w:cs="Arial"/>
                <w:color w:val="808080"/>
                <w:sz w:val="18"/>
                <w:szCs w:val="18"/>
              </w:rPr>
              <w:t>0.0%</w:t>
            </w:r>
          </w:p>
        </w:tc>
        <w:tc>
          <w:tcPr>
            <w:tcW w:w="1069" w:type="dxa"/>
            <w:tcBorders>
              <w:top w:val="nil"/>
              <w:left w:val="nil"/>
              <w:bottom w:val="single" w:sz="8" w:space="0" w:color="auto"/>
              <w:right w:val="nil"/>
            </w:tcBorders>
            <w:shd w:val="clear" w:color="auto" w:fill="auto"/>
            <w:noWrap/>
            <w:vAlign w:val="bottom"/>
            <w:hideMark/>
          </w:tcPr>
          <w:p w:rsidR="00F05118" w:rsidRDefault="00F05118">
            <w:pPr>
              <w:jc w:val="center"/>
              <w:rPr>
                <w:rFonts w:ascii="Arial" w:hAnsi="Arial" w:cs="Arial"/>
                <w:color w:val="808080"/>
                <w:sz w:val="18"/>
                <w:szCs w:val="18"/>
              </w:rPr>
            </w:pPr>
            <w:r>
              <w:rPr>
                <w:rFonts w:ascii="Arial" w:hAnsi="Arial" w:cs="Arial"/>
                <w:color w:val="808080"/>
                <w:sz w:val="18"/>
                <w:szCs w:val="18"/>
              </w:rPr>
              <w:t>0.0%</w:t>
            </w:r>
          </w:p>
        </w:tc>
        <w:tc>
          <w:tcPr>
            <w:tcW w:w="1043" w:type="dxa"/>
            <w:tcBorders>
              <w:top w:val="nil"/>
              <w:left w:val="nil"/>
              <w:bottom w:val="single" w:sz="8" w:space="0" w:color="auto"/>
              <w:right w:val="nil"/>
            </w:tcBorders>
            <w:shd w:val="clear" w:color="auto" w:fill="auto"/>
            <w:noWrap/>
            <w:vAlign w:val="bottom"/>
            <w:hideMark/>
          </w:tcPr>
          <w:p w:rsidR="00F05118" w:rsidRDefault="00F05118">
            <w:pPr>
              <w:jc w:val="center"/>
              <w:rPr>
                <w:rFonts w:ascii="Arial" w:hAnsi="Arial" w:cs="Arial"/>
                <w:color w:val="808080"/>
                <w:sz w:val="18"/>
                <w:szCs w:val="18"/>
              </w:rPr>
            </w:pPr>
            <w:r>
              <w:rPr>
                <w:rFonts w:ascii="Arial" w:hAnsi="Arial" w:cs="Arial"/>
                <w:color w:val="808080"/>
                <w:sz w:val="18"/>
                <w:szCs w:val="18"/>
              </w:rPr>
              <w:t>0.0%</w:t>
            </w:r>
          </w:p>
        </w:tc>
        <w:tc>
          <w:tcPr>
            <w:tcW w:w="1068" w:type="dxa"/>
            <w:tcBorders>
              <w:top w:val="nil"/>
              <w:left w:val="nil"/>
              <w:bottom w:val="single" w:sz="8" w:space="0" w:color="auto"/>
              <w:right w:val="single" w:sz="8" w:space="0" w:color="auto"/>
            </w:tcBorders>
            <w:shd w:val="clear" w:color="auto" w:fill="auto"/>
            <w:noWrap/>
            <w:vAlign w:val="bottom"/>
            <w:hideMark/>
          </w:tcPr>
          <w:p w:rsidR="00F05118" w:rsidRDefault="00F05118">
            <w:pPr>
              <w:jc w:val="center"/>
              <w:rPr>
                <w:rFonts w:ascii="Arial" w:hAnsi="Arial" w:cs="Arial"/>
                <w:color w:val="808080"/>
                <w:sz w:val="18"/>
                <w:szCs w:val="18"/>
              </w:rPr>
            </w:pPr>
            <w:r>
              <w:rPr>
                <w:rFonts w:ascii="Arial" w:hAnsi="Arial" w:cs="Arial"/>
                <w:color w:val="808080"/>
                <w:sz w:val="18"/>
                <w:szCs w:val="18"/>
              </w:rPr>
              <w:t>0.0%</w:t>
            </w:r>
          </w:p>
        </w:tc>
      </w:tr>
      <w:tr w:rsidR="00F05118" w:rsidTr="00F05118">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05118" w:rsidRDefault="00F05118">
            <w:pPr>
              <w:rPr>
                <w:rFonts w:ascii="Arial" w:hAnsi="Arial" w:cs="Arial"/>
                <w:color w:val="000000"/>
                <w:sz w:val="18"/>
                <w:szCs w:val="18"/>
              </w:rPr>
            </w:pPr>
            <w:r>
              <w:rPr>
                <w:rFonts w:ascii="Arial" w:hAnsi="Arial" w:cs="Arial"/>
                <w:color w:val="000000"/>
                <w:sz w:val="18"/>
                <w:szCs w:val="18"/>
              </w:rPr>
              <w:t>Class F</w:t>
            </w:r>
          </w:p>
        </w:tc>
        <w:tc>
          <w:tcPr>
            <w:tcW w:w="1069" w:type="dxa"/>
            <w:tcBorders>
              <w:top w:val="nil"/>
              <w:left w:val="nil"/>
              <w:bottom w:val="single" w:sz="8" w:space="0" w:color="auto"/>
              <w:right w:val="nil"/>
            </w:tcBorders>
            <w:shd w:val="clear" w:color="auto" w:fill="auto"/>
            <w:noWrap/>
            <w:vAlign w:val="bottom"/>
            <w:hideMark/>
          </w:tcPr>
          <w:p w:rsidR="00F05118" w:rsidRDefault="00F05118">
            <w:pPr>
              <w:jc w:val="center"/>
              <w:rPr>
                <w:rFonts w:ascii="Arial" w:hAnsi="Arial" w:cs="Arial"/>
                <w:color w:val="000000"/>
                <w:sz w:val="18"/>
                <w:szCs w:val="18"/>
              </w:rPr>
            </w:pPr>
            <w:r>
              <w:rPr>
                <w:rFonts w:ascii="Arial" w:hAnsi="Arial" w:cs="Arial"/>
                <w:color w:val="000000"/>
                <w:sz w:val="18"/>
                <w:szCs w:val="18"/>
              </w:rPr>
              <w:t>0.0%</w:t>
            </w:r>
          </w:p>
        </w:tc>
        <w:tc>
          <w:tcPr>
            <w:tcW w:w="1043" w:type="dxa"/>
            <w:tcBorders>
              <w:top w:val="nil"/>
              <w:left w:val="nil"/>
              <w:bottom w:val="single" w:sz="8" w:space="0" w:color="auto"/>
              <w:right w:val="nil"/>
            </w:tcBorders>
            <w:shd w:val="clear" w:color="auto" w:fill="auto"/>
            <w:noWrap/>
            <w:vAlign w:val="bottom"/>
            <w:hideMark/>
          </w:tcPr>
          <w:p w:rsidR="00F05118" w:rsidRDefault="00F05118">
            <w:pPr>
              <w:jc w:val="center"/>
              <w:rPr>
                <w:rFonts w:ascii="Arial" w:hAnsi="Arial" w:cs="Arial"/>
                <w:color w:val="000000"/>
                <w:sz w:val="18"/>
                <w:szCs w:val="18"/>
              </w:rPr>
            </w:pPr>
            <w:r>
              <w:rPr>
                <w:rFonts w:ascii="Arial" w:hAnsi="Arial" w:cs="Arial"/>
                <w:color w:val="000000"/>
                <w:sz w:val="18"/>
                <w:szCs w:val="18"/>
              </w:rPr>
              <w:t>0.1%</w:t>
            </w:r>
          </w:p>
        </w:tc>
        <w:tc>
          <w:tcPr>
            <w:tcW w:w="1068" w:type="dxa"/>
            <w:tcBorders>
              <w:top w:val="nil"/>
              <w:left w:val="nil"/>
              <w:bottom w:val="single" w:sz="8" w:space="0" w:color="auto"/>
              <w:right w:val="single" w:sz="8" w:space="0" w:color="auto"/>
            </w:tcBorders>
            <w:shd w:val="clear" w:color="auto" w:fill="auto"/>
            <w:noWrap/>
            <w:vAlign w:val="bottom"/>
            <w:hideMark/>
          </w:tcPr>
          <w:p w:rsidR="00F05118" w:rsidRDefault="00F05118">
            <w:pPr>
              <w:jc w:val="center"/>
              <w:rPr>
                <w:rFonts w:ascii="Arial" w:hAnsi="Arial" w:cs="Arial"/>
                <w:color w:val="000000"/>
                <w:sz w:val="18"/>
                <w:szCs w:val="18"/>
              </w:rPr>
            </w:pPr>
            <w:r>
              <w:rPr>
                <w:rFonts w:ascii="Arial" w:hAnsi="Arial" w:cs="Arial"/>
                <w:color w:val="000000"/>
                <w:sz w:val="18"/>
                <w:szCs w:val="18"/>
              </w:rPr>
              <w:t>0.0%</w:t>
            </w:r>
          </w:p>
        </w:tc>
        <w:tc>
          <w:tcPr>
            <w:tcW w:w="1069" w:type="dxa"/>
            <w:tcBorders>
              <w:top w:val="nil"/>
              <w:left w:val="nil"/>
              <w:bottom w:val="single" w:sz="8" w:space="0" w:color="auto"/>
              <w:right w:val="nil"/>
            </w:tcBorders>
            <w:shd w:val="clear" w:color="auto" w:fill="auto"/>
            <w:noWrap/>
            <w:vAlign w:val="bottom"/>
            <w:hideMark/>
          </w:tcPr>
          <w:p w:rsidR="00F05118" w:rsidRDefault="00F05118">
            <w:pPr>
              <w:jc w:val="center"/>
              <w:rPr>
                <w:rFonts w:ascii="Arial" w:hAnsi="Arial" w:cs="Arial"/>
                <w:color w:val="000000"/>
                <w:sz w:val="18"/>
                <w:szCs w:val="18"/>
              </w:rPr>
            </w:pPr>
            <w:r>
              <w:rPr>
                <w:rFonts w:ascii="Arial" w:hAnsi="Arial" w:cs="Arial"/>
                <w:color w:val="000000"/>
                <w:sz w:val="18"/>
                <w:szCs w:val="18"/>
              </w:rPr>
              <w:t>0.0%</w:t>
            </w:r>
          </w:p>
        </w:tc>
        <w:tc>
          <w:tcPr>
            <w:tcW w:w="1043" w:type="dxa"/>
            <w:tcBorders>
              <w:top w:val="nil"/>
              <w:left w:val="nil"/>
              <w:bottom w:val="single" w:sz="8" w:space="0" w:color="auto"/>
              <w:right w:val="nil"/>
            </w:tcBorders>
            <w:shd w:val="clear" w:color="auto" w:fill="auto"/>
            <w:noWrap/>
            <w:vAlign w:val="bottom"/>
            <w:hideMark/>
          </w:tcPr>
          <w:p w:rsidR="00F05118" w:rsidRDefault="00F05118">
            <w:pPr>
              <w:jc w:val="center"/>
              <w:rPr>
                <w:rFonts w:ascii="Arial" w:hAnsi="Arial" w:cs="Arial"/>
                <w:color w:val="000000"/>
                <w:sz w:val="18"/>
                <w:szCs w:val="18"/>
              </w:rPr>
            </w:pPr>
            <w:r>
              <w:rPr>
                <w:rFonts w:ascii="Arial" w:hAnsi="Arial" w:cs="Arial"/>
                <w:color w:val="000000"/>
                <w:sz w:val="18"/>
                <w:szCs w:val="18"/>
              </w:rPr>
              <w:t>0.0%</w:t>
            </w:r>
          </w:p>
        </w:tc>
        <w:tc>
          <w:tcPr>
            <w:tcW w:w="1068" w:type="dxa"/>
            <w:tcBorders>
              <w:top w:val="nil"/>
              <w:left w:val="nil"/>
              <w:bottom w:val="single" w:sz="8" w:space="0" w:color="auto"/>
              <w:right w:val="single" w:sz="8" w:space="0" w:color="auto"/>
            </w:tcBorders>
            <w:shd w:val="clear" w:color="auto" w:fill="auto"/>
            <w:noWrap/>
            <w:vAlign w:val="bottom"/>
            <w:hideMark/>
          </w:tcPr>
          <w:p w:rsidR="00F05118" w:rsidRDefault="00F05118">
            <w:pPr>
              <w:jc w:val="center"/>
              <w:rPr>
                <w:rFonts w:ascii="Arial" w:hAnsi="Arial" w:cs="Arial"/>
                <w:color w:val="000000"/>
                <w:sz w:val="18"/>
                <w:szCs w:val="18"/>
              </w:rPr>
            </w:pPr>
            <w:r>
              <w:rPr>
                <w:rFonts w:ascii="Arial" w:hAnsi="Arial" w:cs="Arial"/>
                <w:color w:val="000000"/>
                <w:sz w:val="18"/>
                <w:szCs w:val="18"/>
              </w:rPr>
              <w:t>0.0%</w:t>
            </w:r>
          </w:p>
        </w:tc>
      </w:tr>
      <w:tr w:rsidR="00F05118" w:rsidTr="00F05118">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F05118" w:rsidRDefault="00F05118">
            <w:pPr>
              <w:rPr>
                <w:rFonts w:ascii="Arial" w:hAnsi="Arial" w:cs="Arial"/>
                <w:color w:val="000000"/>
                <w:sz w:val="18"/>
                <w:szCs w:val="18"/>
              </w:rPr>
            </w:pPr>
            <w:r>
              <w:rPr>
                <w:rFonts w:ascii="Arial" w:hAnsi="Arial" w:cs="Arial"/>
                <w:color w:val="000000"/>
                <w:sz w:val="18"/>
                <w:szCs w:val="18"/>
              </w:rPr>
              <w:t>Enc Time[%]</w:t>
            </w:r>
          </w:p>
        </w:tc>
        <w:tc>
          <w:tcPr>
            <w:tcW w:w="3180" w:type="dxa"/>
            <w:gridSpan w:val="3"/>
            <w:tcBorders>
              <w:top w:val="nil"/>
              <w:left w:val="nil"/>
              <w:bottom w:val="nil"/>
              <w:right w:val="single" w:sz="8" w:space="0" w:color="000000"/>
            </w:tcBorders>
            <w:shd w:val="clear" w:color="auto" w:fill="auto"/>
            <w:noWrap/>
            <w:vAlign w:val="bottom"/>
            <w:hideMark/>
          </w:tcPr>
          <w:p w:rsidR="00F05118" w:rsidRDefault="00F05118">
            <w:pPr>
              <w:jc w:val="center"/>
              <w:rPr>
                <w:rFonts w:ascii="Arial" w:hAnsi="Arial" w:cs="Arial"/>
                <w:color w:val="000000"/>
                <w:sz w:val="18"/>
                <w:szCs w:val="18"/>
              </w:rPr>
            </w:pPr>
            <w:r>
              <w:rPr>
                <w:rFonts w:ascii="Arial" w:hAnsi="Arial" w:cs="Arial"/>
                <w:color w:val="000000"/>
                <w:sz w:val="18"/>
                <w:szCs w:val="18"/>
              </w:rPr>
              <w:t>99.5%</w:t>
            </w:r>
          </w:p>
        </w:tc>
        <w:tc>
          <w:tcPr>
            <w:tcW w:w="3180" w:type="dxa"/>
            <w:gridSpan w:val="3"/>
            <w:tcBorders>
              <w:top w:val="nil"/>
              <w:left w:val="nil"/>
              <w:bottom w:val="nil"/>
              <w:right w:val="single" w:sz="8" w:space="0" w:color="000000"/>
            </w:tcBorders>
            <w:shd w:val="clear" w:color="auto" w:fill="auto"/>
            <w:noWrap/>
            <w:vAlign w:val="bottom"/>
            <w:hideMark/>
          </w:tcPr>
          <w:p w:rsidR="00F05118" w:rsidRDefault="00F05118">
            <w:pPr>
              <w:jc w:val="center"/>
              <w:rPr>
                <w:rFonts w:ascii="Arial" w:hAnsi="Arial" w:cs="Arial"/>
                <w:color w:val="000000"/>
                <w:sz w:val="18"/>
                <w:szCs w:val="18"/>
              </w:rPr>
            </w:pPr>
            <w:r>
              <w:rPr>
                <w:rFonts w:ascii="Arial" w:hAnsi="Arial" w:cs="Arial"/>
                <w:color w:val="000000"/>
                <w:sz w:val="18"/>
                <w:szCs w:val="18"/>
              </w:rPr>
              <w:t>99.4%</w:t>
            </w:r>
          </w:p>
        </w:tc>
      </w:tr>
      <w:tr w:rsidR="00F05118" w:rsidTr="00F05118">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05118" w:rsidRDefault="00F05118">
            <w:pPr>
              <w:rPr>
                <w:rFonts w:ascii="Arial" w:hAnsi="Arial" w:cs="Arial"/>
                <w:color w:val="000000"/>
                <w:sz w:val="18"/>
                <w:szCs w:val="18"/>
              </w:rPr>
            </w:pPr>
            <w:r>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05118" w:rsidRDefault="00F05118">
            <w:pPr>
              <w:jc w:val="center"/>
              <w:rPr>
                <w:rFonts w:ascii="Arial" w:hAnsi="Arial" w:cs="Arial"/>
                <w:color w:val="000000"/>
                <w:sz w:val="18"/>
                <w:szCs w:val="18"/>
              </w:rPr>
            </w:pPr>
            <w:r>
              <w:rPr>
                <w:rFonts w:ascii="Arial" w:hAnsi="Arial" w:cs="Arial"/>
                <w:color w:val="000000"/>
                <w:sz w:val="18"/>
                <w:szCs w:val="18"/>
              </w:rPr>
              <w:t>99.9%</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05118" w:rsidRDefault="00F05118">
            <w:pPr>
              <w:jc w:val="center"/>
              <w:rPr>
                <w:rFonts w:ascii="Arial" w:hAnsi="Arial" w:cs="Arial"/>
                <w:color w:val="000000"/>
                <w:sz w:val="18"/>
                <w:szCs w:val="18"/>
              </w:rPr>
            </w:pPr>
            <w:r>
              <w:rPr>
                <w:rFonts w:ascii="Arial" w:hAnsi="Arial" w:cs="Arial"/>
                <w:color w:val="000000"/>
                <w:sz w:val="18"/>
                <w:szCs w:val="18"/>
              </w:rPr>
              <w:t>99.9%</w:t>
            </w:r>
          </w:p>
        </w:tc>
      </w:tr>
    </w:tbl>
    <w:p w:rsidR="00AF2D26" w:rsidRPr="00DA76D9" w:rsidRDefault="00F05118" w:rsidP="00F05118">
      <w:pPr>
        <w:spacing w:before="120" w:after="120"/>
        <w:jc w:val="center"/>
        <w:rPr>
          <w:lang w:eastAsia="ko-KR"/>
        </w:rPr>
      </w:pPr>
      <w:r w:rsidRPr="00DA76D9">
        <w:rPr>
          <w:lang w:eastAsia="ko-KR"/>
        </w:rPr>
        <w:t xml:space="preserve"> </w:t>
      </w:r>
    </w:p>
    <w:p w:rsidR="0057200C" w:rsidRDefault="00DA76D9" w:rsidP="0057200C">
      <w:pPr>
        <w:pStyle w:val="Heading1"/>
      </w:pPr>
      <w:r>
        <w:rPr>
          <w:rFonts w:hint="eastAsia"/>
          <w:lang w:eastAsia="ko-KR"/>
        </w:rPr>
        <w:t>Conclusions</w:t>
      </w:r>
    </w:p>
    <w:p w:rsidR="00786006" w:rsidRDefault="00786006" w:rsidP="00786006">
      <w:pPr>
        <w:jc w:val="both"/>
        <w:rPr>
          <w:lang w:eastAsia="zh-TW"/>
        </w:rPr>
      </w:pPr>
      <w:r>
        <w:rPr>
          <w:lang w:eastAsia="zh-TW"/>
        </w:rPr>
        <w:t>This contribution reports the method</w:t>
      </w:r>
      <w:r w:rsidR="005E31D0">
        <w:rPr>
          <w:lang w:eastAsia="zh-TW"/>
        </w:rPr>
        <w:t>s</w:t>
      </w:r>
      <w:r>
        <w:rPr>
          <w:lang w:eastAsia="zh-TW"/>
        </w:rPr>
        <w:t xml:space="preserve"> and results for the proposed </w:t>
      </w:r>
      <w:r w:rsidR="005E31D0">
        <w:rPr>
          <w:lang w:eastAsia="zh-TW"/>
        </w:rPr>
        <w:t>intra prediction mode coding</w:t>
      </w:r>
      <w:r>
        <w:rPr>
          <w:lang w:eastAsia="zh-TW"/>
        </w:rPr>
        <w:t xml:space="preserve">. </w:t>
      </w:r>
      <w:bookmarkStart w:id="33" w:name="OLE_LINK82"/>
      <w:r>
        <w:rPr>
          <w:lang w:eastAsia="zh-TW"/>
        </w:rPr>
        <w:t xml:space="preserve">Experimental results reportedly show </w:t>
      </w:r>
      <w:bookmarkStart w:id="34" w:name="OLE_LINK41"/>
      <w:bookmarkStart w:id="35" w:name="OLE_LINK42"/>
      <w:r w:rsidR="005E31D0">
        <w:rPr>
          <w:lang w:eastAsia="zh-TW"/>
        </w:rPr>
        <w:t xml:space="preserve">the proposed method 1 obtains the </w:t>
      </w:r>
      <w:r>
        <w:rPr>
          <w:lang w:eastAsia="zh-TW"/>
        </w:rPr>
        <w:t>average BD-rate reduction</w:t>
      </w:r>
      <w:r w:rsidR="009327D7">
        <w:rPr>
          <w:lang w:eastAsia="zh-TW"/>
        </w:rPr>
        <w:t>s</w:t>
      </w:r>
      <w:r w:rsidR="0046767A">
        <w:rPr>
          <w:lang w:eastAsia="zh-TW"/>
        </w:rPr>
        <w:t xml:space="preserve"> of </w:t>
      </w:r>
      <w:r w:rsidR="005E31D0">
        <w:rPr>
          <w:lang w:eastAsia="zh-TW"/>
        </w:rPr>
        <w:t>0.2</w:t>
      </w:r>
      <w:r>
        <w:rPr>
          <w:lang w:eastAsia="zh-TW"/>
        </w:rPr>
        <w:t>%</w:t>
      </w:r>
      <w:r w:rsidR="009327D7" w:rsidRPr="009327D7">
        <w:rPr>
          <w:lang w:eastAsia="zh-TW"/>
        </w:rPr>
        <w:t xml:space="preserve"> </w:t>
      </w:r>
      <w:r w:rsidR="0046767A">
        <w:rPr>
          <w:lang w:eastAsia="zh-TW"/>
        </w:rPr>
        <w:t xml:space="preserve">and </w:t>
      </w:r>
      <w:r w:rsidR="005E31D0">
        <w:rPr>
          <w:lang w:eastAsia="zh-TW"/>
        </w:rPr>
        <w:t>0.3</w:t>
      </w:r>
      <w:r w:rsidR="009327D7">
        <w:rPr>
          <w:lang w:eastAsia="zh-TW"/>
        </w:rPr>
        <w:t xml:space="preserve">% </w:t>
      </w:r>
      <w:r>
        <w:rPr>
          <w:lang w:eastAsia="zh-TW"/>
        </w:rPr>
        <w:t>for</w:t>
      </w:r>
      <w:r w:rsidR="009327D7">
        <w:rPr>
          <w:lang w:eastAsia="zh-TW"/>
        </w:rPr>
        <w:t xml:space="preserve"> All Intra HE </w:t>
      </w:r>
      <w:r>
        <w:rPr>
          <w:lang w:eastAsia="zh-TW"/>
        </w:rPr>
        <w:t>for All Intra LC settings</w:t>
      </w:r>
      <w:r w:rsidR="009327D7">
        <w:rPr>
          <w:lang w:eastAsia="zh-TW"/>
        </w:rPr>
        <w:t>, respectively</w:t>
      </w:r>
      <w:bookmarkEnd w:id="34"/>
      <w:bookmarkEnd w:id="35"/>
      <w:r w:rsidR="00C26DCE">
        <w:rPr>
          <w:lang w:eastAsia="zh-TW"/>
        </w:rPr>
        <w:t>. With</w:t>
      </w:r>
      <w:r>
        <w:rPr>
          <w:lang w:eastAsia="zh-TW"/>
        </w:rPr>
        <w:t xml:space="preserve"> current version implementation, en</w:t>
      </w:r>
      <w:r w:rsidR="00C26DCE">
        <w:rPr>
          <w:lang w:eastAsia="zh-TW"/>
        </w:rPr>
        <w:t xml:space="preserve">coder runtime is increased by </w:t>
      </w:r>
      <w:r w:rsidR="005E31D0">
        <w:rPr>
          <w:lang w:eastAsia="zh-TW"/>
        </w:rPr>
        <w:t>less than 1%</w:t>
      </w:r>
      <w:r>
        <w:rPr>
          <w:lang w:eastAsia="zh-TW"/>
        </w:rPr>
        <w:t xml:space="preserve"> for All Intra HE and LC setting</w:t>
      </w:r>
      <w:r w:rsidR="009327D7">
        <w:rPr>
          <w:lang w:eastAsia="zh-TW"/>
        </w:rPr>
        <w:t>s; d</w:t>
      </w:r>
      <w:r>
        <w:rPr>
          <w:lang w:eastAsia="zh-TW"/>
        </w:rPr>
        <w:t xml:space="preserve">ecoding runtime </w:t>
      </w:r>
      <w:r w:rsidR="005E31D0">
        <w:rPr>
          <w:lang w:eastAsia="zh-TW"/>
        </w:rPr>
        <w:t xml:space="preserve">difference </w:t>
      </w:r>
      <w:r>
        <w:rPr>
          <w:lang w:eastAsia="zh-TW"/>
        </w:rPr>
        <w:t xml:space="preserve">is </w:t>
      </w:r>
      <w:r w:rsidR="005E31D0">
        <w:rPr>
          <w:lang w:eastAsia="zh-TW"/>
        </w:rPr>
        <w:t>negligible</w:t>
      </w:r>
      <w:r>
        <w:rPr>
          <w:lang w:eastAsia="zh-TW"/>
        </w:rPr>
        <w:t xml:space="preserve">. </w:t>
      </w:r>
      <w:bookmarkEnd w:id="33"/>
      <w:r w:rsidR="005E31D0">
        <w:rPr>
          <w:lang w:eastAsia="zh-TW"/>
        </w:rPr>
        <w:t xml:space="preserve">Experimental results reportedly show the proposed method 2 obtains the average 1% encoding time reduction with average 0.0% BD-rate change for All Intra HE for All Intra LC settings, respectively. Decoding runtime difference is negligible. </w:t>
      </w:r>
      <w:r w:rsidR="00602ADF">
        <w:rPr>
          <w:lang w:eastAsia="zh-TW"/>
        </w:rPr>
        <w:t>These two methods provide</w:t>
      </w:r>
      <w:r w:rsidR="00A55A9B">
        <w:rPr>
          <w:lang w:eastAsia="zh-TW"/>
        </w:rPr>
        <w:t xml:space="preserve"> two different designs to unify the int</w:t>
      </w:r>
      <w:r w:rsidR="00563403">
        <w:rPr>
          <w:lang w:eastAsia="zh-TW"/>
        </w:rPr>
        <w:t>r</w:t>
      </w:r>
      <w:r w:rsidR="00A55A9B">
        <w:rPr>
          <w:lang w:eastAsia="zh-TW"/>
        </w:rPr>
        <w:t>a</w:t>
      </w:r>
      <w:r w:rsidR="00563403">
        <w:rPr>
          <w:lang w:eastAsia="zh-TW"/>
        </w:rPr>
        <w:t xml:space="preserve"> mode coding for different PU sizes.</w:t>
      </w:r>
      <w:r w:rsidR="00A55A9B">
        <w:rPr>
          <w:lang w:eastAsia="zh-TW"/>
        </w:rPr>
        <w:t xml:space="preserve"> </w:t>
      </w:r>
      <w:bookmarkStart w:id="36" w:name="OLE_LINK73"/>
      <w:r w:rsidR="009065B9">
        <w:rPr>
          <w:lang w:eastAsia="zh-TW"/>
        </w:rPr>
        <w:t xml:space="preserve">It is recommended to </w:t>
      </w:r>
      <w:r w:rsidR="005E31D0">
        <w:rPr>
          <w:lang w:eastAsia="zh-TW"/>
        </w:rPr>
        <w:t>include</w:t>
      </w:r>
      <w:r w:rsidR="009065B9">
        <w:rPr>
          <w:lang w:eastAsia="zh-TW"/>
        </w:rPr>
        <w:t xml:space="preserve"> </w:t>
      </w:r>
      <w:r w:rsidR="00563403">
        <w:rPr>
          <w:lang w:eastAsia="zh-TW"/>
        </w:rPr>
        <w:t xml:space="preserve">one of </w:t>
      </w:r>
      <w:r w:rsidR="009065B9">
        <w:rPr>
          <w:lang w:eastAsia="zh-TW"/>
        </w:rPr>
        <w:t>the</w:t>
      </w:r>
      <w:r w:rsidR="00563403">
        <w:rPr>
          <w:lang w:eastAsia="zh-TW"/>
        </w:rPr>
        <w:t>se two</w:t>
      </w:r>
      <w:r w:rsidR="009065B9">
        <w:rPr>
          <w:lang w:eastAsia="zh-TW"/>
        </w:rPr>
        <w:t xml:space="preserve"> proposed </w:t>
      </w:r>
      <w:r w:rsidR="005E31D0">
        <w:rPr>
          <w:lang w:eastAsia="zh-TW"/>
        </w:rPr>
        <w:t>method</w:t>
      </w:r>
      <w:r w:rsidR="00563403">
        <w:rPr>
          <w:lang w:eastAsia="zh-TW"/>
        </w:rPr>
        <w:t>s</w:t>
      </w:r>
      <w:r w:rsidR="005E31D0">
        <w:rPr>
          <w:lang w:eastAsia="zh-TW"/>
        </w:rPr>
        <w:t xml:space="preserve"> in HM</w:t>
      </w:r>
      <w:r w:rsidR="009065B9">
        <w:rPr>
          <w:lang w:eastAsia="zh-TW"/>
        </w:rPr>
        <w:t>.</w:t>
      </w:r>
    </w:p>
    <w:p w:rsidR="000D7E70" w:rsidRDefault="000D7E70" w:rsidP="00786006">
      <w:pPr>
        <w:jc w:val="both"/>
        <w:rPr>
          <w:rFonts w:eastAsia="PMingLiU"/>
          <w:lang w:eastAsia="zh-TW"/>
        </w:rPr>
      </w:pPr>
    </w:p>
    <w:p w:rsidR="000D7E70" w:rsidRDefault="000D7E70" w:rsidP="000D7E70">
      <w:pPr>
        <w:pStyle w:val="Heading1"/>
        <w:jc w:val="both"/>
        <w:rPr>
          <w:rFonts w:eastAsia="PMingLiU"/>
        </w:rPr>
      </w:pPr>
      <w:bookmarkStart w:id="37" w:name="_Ref287367810"/>
      <w:bookmarkEnd w:id="36"/>
      <w:r>
        <w:rPr>
          <w:rFonts w:eastAsia="PMingLiU"/>
        </w:rPr>
        <w:lastRenderedPageBreak/>
        <w:t>Patent rights declaration(s)</w:t>
      </w:r>
    </w:p>
    <w:p w:rsidR="000D7E70" w:rsidRDefault="000D7E70" w:rsidP="000D7E70">
      <w:pPr>
        <w:jc w:val="both"/>
        <w:rPr>
          <w:rFonts w:eastAsia="PMingLiU"/>
          <w:szCs w:val="22"/>
        </w:rPr>
      </w:pPr>
      <w:r>
        <w:rPr>
          <w:b/>
          <w:szCs w:val="22"/>
          <w:lang w:eastAsia="zh-TW"/>
        </w:rPr>
        <w:t xml:space="preserve">MediaTek Inc. </w:t>
      </w:r>
      <w:r>
        <w:rPr>
          <w:b/>
          <w:szCs w:val="22"/>
        </w:rPr>
        <w:t>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0D7E70" w:rsidRDefault="000D7E70" w:rsidP="000D7E70">
      <w:pPr>
        <w:jc w:val="both"/>
        <w:rPr>
          <w:lang w:eastAsia="zh-TW"/>
        </w:rPr>
      </w:pPr>
    </w:p>
    <w:p w:rsidR="000D7E70" w:rsidRDefault="000D7E70" w:rsidP="000D7E70">
      <w:pPr>
        <w:pStyle w:val="Heading1"/>
      </w:pPr>
      <w:r>
        <w:rPr>
          <w:lang w:eastAsia="ko-KR"/>
        </w:rPr>
        <w:t>References</w:t>
      </w:r>
    </w:p>
    <w:p w:rsidR="008859F0" w:rsidRPr="00B95B66" w:rsidRDefault="008859F0" w:rsidP="00B95B66">
      <w:pPr>
        <w:numPr>
          <w:ilvl w:val="0"/>
          <w:numId w:val="13"/>
        </w:numPr>
        <w:tabs>
          <w:tab w:val="clear" w:pos="720"/>
          <w:tab w:val="num" w:pos="142"/>
          <w:tab w:val="left" w:pos="709"/>
        </w:tabs>
        <w:ind w:left="709" w:hanging="567"/>
        <w:jc w:val="both"/>
        <w:rPr>
          <w:szCs w:val="20"/>
          <w:lang w:val="de-DE"/>
        </w:rPr>
      </w:pPr>
      <w:r w:rsidRPr="00B95B66">
        <w:rPr>
          <w:szCs w:val="22"/>
          <w:lang w:eastAsia="zh-TW"/>
        </w:rPr>
        <w:t xml:space="preserve">Frank Bossen, </w:t>
      </w:r>
      <w:bookmarkStart w:id="38" w:name="OLE_LINK20"/>
      <w:bookmarkStart w:id="39" w:name="OLE_LINK21"/>
      <w:r w:rsidRPr="00B95B66">
        <w:rPr>
          <w:szCs w:val="22"/>
          <w:lang w:eastAsia="zh-TW"/>
        </w:rPr>
        <w:t>“</w:t>
      </w:r>
      <w:bookmarkEnd w:id="38"/>
      <w:bookmarkEnd w:id="39"/>
      <w:r w:rsidRPr="00B95B66">
        <w:rPr>
          <w:szCs w:val="22"/>
          <w:lang w:eastAsia="zh-TW"/>
        </w:rPr>
        <w:t>Common test conditions and software ref</w:t>
      </w:r>
      <w:r w:rsidR="000B5DB0" w:rsidRPr="00B95B66">
        <w:rPr>
          <w:szCs w:val="22"/>
          <w:lang w:eastAsia="zh-TW"/>
        </w:rPr>
        <w:t>erence configurations</w:t>
      </w:r>
      <w:bookmarkStart w:id="40" w:name="OLE_LINK27"/>
      <w:bookmarkStart w:id="41" w:name="OLE_LINK28"/>
      <w:bookmarkStart w:id="42" w:name="OLE_LINK35"/>
      <w:bookmarkStart w:id="43" w:name="OLE_LINK36"/>
      <w:r w:rsidR="000B5DB0" w:rsidRPr="00B95B66">
        <w:rPr>
          <w:szCs w:val="22"/>
          <w:lang w:eastAsia="zh-TW"/>
        </w:rPr>
        <w:t>”, JCTVC</w:t>
      </w:r>
      <w:bookmarkEnd w:id="40"/>
      <w:bookmarkEnd w:id="41"/>
      <w:r w:rsidR="000B5DB0" w:rsidRPr="00B95B66">
        <w:rPr>
          <w:szCs w:val="22"/>
          <w:lang w:eastAsia="zh-TW"/>
        </w:rPr>
        <w:t>-</w:t>
      </w:r>
      <w:bookmarkEnd w:id="42"/>
      <w:bookmarkEnd w:id="43"/>
      <w:r w:rsidR="00B20A62">
        <w:rPr>
          <w:szCs w:val="22"/>
          <w:lang w:eastAsia="zh-TW"/>
        </w:rPr>
        <w:t>G10</w:t>
      </w:r>
      <w:r w:rsidRPr="00B95B66">
        <w:rPr>
          <w:szCs w:val="22"/>
          <w:lang w:eastAsia="zh-TW"/>
        </w:rPr>
        <w:t xml:space="preserve">00, </w:t>
      </w:r>
      <w:bookmarkStart w:id="44" w:name="OLE_LINK29"/>
      <w:bookmarkStart w:id="45" w:name="OLE_LINK30"/>
      <w:bookmarkStart w:id="46" w:name="OLE_LINK37"/>
      <w:bookmarkStart w:id="47" w:name="OLE_LINK38"/>
      <w:r w:rsidRPr="00B95B66">
        <w:rPr>
          <w:szCs w:val="22"/>
          <w:lang w:eastAsia="zh-TW"/>
        </w:rPr>
        <w:t xml:space="preserve">Joint Collaborative Team on Video Coding (JCT-VC) of ITU-T VCEG and ISO/IEC MPEG, </w:t>
      </w:r>
      <w:r w:rsidR="00B20A62">
        <w:rPr>
          <w:szCs w:val="22"/>
          <w:lang w:eastAsia="zh-TW"/>
        </w:rPr>
        <w:t>Geneva</w:t>
      </w:r>
      <w:r w:rsidRPr="00B95B66">
        <w:rPr>
          <w:szCs w:val="22"/>
          <w:lang w:eastAsia="zh-TW"/>
        </w:rPr>
        <w:t xml:space="preserve">, </w:t>
      </w:r>
      <w:r w:rsidR="00B20A62">
        <w:rPr>
          <w:szCs w:val="22"/>
          <w:lang w:eastAsia="zh-TW"/>
        </w:rPr>
        <w:t>Swit</w:t>
      </w:r>
      <w:r w:rsidR="005E31D0">
        <w:rPr>
          <w:szCs w:val="22"/>
          <w:lang w:eastAsia="zh-TW"/>
        </w:rPr>
        <w:t>z</w:t>
      </w:r>
      <w:r w:rsidR="00B20A62">
        <w:rPr>
          <w:szCs w:val="22"/>
          <w:lang w:eastAsia="zh-TW"/>
        </w:rPr>
        <w:t>erland</w:t>
      </w:r>
      <w:r w:rsidRPr="00B95B66">
        <w:rPr>
          <w:szCs w:val="22"/>
          <w:lang w:eastAsia="zh-TW"/>
        </w:rPr>
        <w:t xml:space="preserve">, </w:t>
      </w:r>
      <w:r w:rsidR="00B20A62">
        <w:rPr>
          <w:szCs w:val="22"/>
          <w:lang w:eastAsia="zh-TW"/>
        </w:rPr>
        <w:t>Nov</w:t>
      </w:r>
      <w:r w:rsidRPr="00B95B66">
        <w:rPr>
          <w:szCs w:val="22"/>
          <w:lang w:eastAsia="zh-TW"/>
        </w:rPr>
        <w:t xml:space="preserve"> 2011</w:t>
      </w:r>
      <w:bookmarkEnd w:id="44"/>
      <w:bookmarkEnd w:id="45"/>
      <w:r>
        <w:rPr>
          <w:lang w:eastAsia="zh-TW"/>
        </w:rPr>
        <w:t>.</w:t>
      </w:r>
      <w:bookmarkEnd w:id="37"/>
    </w:p>
    <w:bookmarkEnd w:id="46"/>
    <w:bookmarkEnd w:id="47"/>
    <w:p w:rsidR="00B95B66" w:rsidRPr="008859F0" w:rsidRDefault="00B95B66" w:rsidP="008859F0">
      <w:pPr>
        <w:numPr>
          <w:ilvl w:val="0"/>
          <w:numId w:val="13"/>
        </w:numPr>
        <w:tabs>
          <w:tab w:val="clear" w:pos="720"/>
          <w:tab w:val="num" w:pos="142"/>
          <w:tab w:val="left" w:pos="709"/>
        </w:tabs>
        <w:ind w:left="709" w:hanging="567"/>
        <w:jc w:val="both"/>
        <w:rPr>
          <w:szCs w:val="20"/>
          <w:lang w:val="de-DE"/>
        </w:rPr>
      </w:pPr>
      <w:r>
        <w:rPr>
          <w:lang w:val="de-DE"/>
        </w:rPr>
        <w:t xml:space="preserve">HM </w:t>
      </w:r>
      <w:r w:rsidR="00B20A62">
        <w:rPr>
          <w:lang w:val="de-DE" w:eastAsia="ko-KR"/>
        </w:rPr>
        <w:t>5</w:t>
      </w:r>
      <w:r>
        <w:rPr>
          <w:lang w:val="de-DE"/>
        </w:rPr>
        <w:t xml:space="preserve">.0 Software, </w:t>
      </w:r>
      <w:hyperlink r:id="rId11" w:history="1">
        <w:r w:rsidR="00B20A62" w:rsidRPr="00F60A85">
          <w:rPr>
            <w:rStyle w:val="Hyperlink"/>
            <w:lang w:val="de-DE"/>
          </w:rPr>
          <w:t>http://hevc.kw.bbc.co.uk/trac/browser/tags/HM-</w:t>
        </w:r>
        <w:r w:rsidR="00B20A62" w:rsidRPr="00F60A85">
          <w:rPr>
            <w:rStyle w:val="Hyperlink"/>
            <w:lang w:val="de-DE" w:eastAsia="ko-KR"/>
          </w:rPr>
          <w:t>5</w:t>
        </w:r>
        <w:r w:rsidR="00B20A62" w:rsidRPr="00F60A85">
          <w:rPr>
            <w:rStyle w:val="Hyperlink"/>
            <w:lang w:val="de-DE"/>
          </w:rPr>
          <w:t>.0</w:t>
        </w:r>
      </w:hyperlink>
      <w:r>
        <w:rPr>
          <w:rFonts w:eastAsia="Malgun Gothic"/>
        </w:rPr>
        <w:t>.</w:t>
      </w:r>
    </w:p>
    <w:sectPr w:rsidR="00B95B66" w:rsidRPr="008859F0" w:rsidSect="00A01439">
      <w:footerReference w:type="default" r:id="rId12"/>
      <w:pgSz w:w="12240" w:h="15840" w:code="1"/>
      <w:pgMar w:top="864" w:right="1440" w:bottom="864" w:left="1440" w:header="432"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1833" w:rsidRDefault="00551833">
      <w:r>
        <w:separator/>
      </w:r>
    </w:p>
  </w:endnote>
  <w:endnote w:type="continuationSeparator" w:id="0">
    <w:p w:rsidR="00551833" w:rsidRDefault="0055183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9FE" w:rsidRDefault="002909FE" w:rsidP="00D55942">
    <w:pPr>
      <w:pStyle w:val="Footer"/>
      <w:tabs>
        <w:tab w:val="clear" w:pos="360"/>
        <w:tab w:val="clear" w:pos="720"/>
        <w:tab w:val="clear" w:pos="1080"/>
        <w:tab w:val="clear" w:pos="1440"/>
        <w:tab w:val="clear" w:pos="8640"/>
        <w:tab w:val="right" w:pos="9360"/>
      </w:tabs>
      <w:jc w:val="both"/>
      <w:rPr>
        <w:rFonts w:ascii="Courier New" w:hAnsi="Courier New"/>
        <w:lang w:eastAsia="ko-KR"/>
      </w:rPr>
    </w:pPr>
    <w:r>
      <w:rPr>
        <w:rFonts w:ascii="Courier New" w:hAnsi="Courier New"/>
      </w:rPr>
      <w:tab/>
      <w:t xml:space="preserve">Page: </w:t>
    </w:r>
    <w:r w:rsidR="00EF5BC4">
      <w:rPr>
        <w:rStyle w:val="PageNumber"/>
      </w:rPr>
      <w:fldChar w:fldCharType="begin"/>
    </w:r>
    <w:r>
      <w:rPr>
        <w:rStyle w:val="PageNumber"/>
      </w:rPr>
      <w:instrText xml:space="preserve"> PAGE </w:instrText>
    </w:r>
    <w:r w:rsidR="00EF5BC4">
      <w:rPr>
        <w:rStyle w:val="PageNumber"/>
      </w:rPr>
      <w:fldChar w:fldCharType="separate"/>
    </w:r>
    <w:r w:rsidR="000D55C3">
      <w:rPr>
        <w:rStyle w:val="PageNumber"/>
        <w:noProof/>
      </w:rPr>
      <w:t>1</w:t>
    </w:r>
    <w:r w:rsidR="00EF5BC4">
      <w:rPr>
        <w:rStyle w:val="PageNumber"/>
      </w:rPr>
      <w:fldChar w:fldCharType="end"/>
    </w:r>
    <w:r>
      <w:rPr>
        <w:rStyle w:val="PageNumber"/>
      </w:rPr>
      <w:tab/>
      <w:t xml:space="preserve">Date Saved: </w:t>
    </w:r>
    <w:r w:rsidR="00EF5BC4">
      <w:rPr>
        <w:rStyle w:val="PageNumber"/>
      </w:rPr>
      <w:fldChar w:fldCharType="begin"/>
    </w:r>
    <w:r>
      <w:rPr>
        <w:rStyle w:val="PageNumber"/>
      </w:rPr>
      <w:instrText xml:space="preserve"> SAVEDATE  \@ "yyyy-MM-dd"  \* MERGEFORMAT </w:instrText>
    </w:r>
    <w:r w:rsidR="00EF5BC4">
      <w:rPr>
        <w:rStyle w:val="PageNumber"/>
      </w:rPr>
      <w:fldChar w:fldCharType="separate"/>
    </w:r>
    <w:r w:rsidR="00DF5403">
      <w:rPr>
        <w:rStyle w:val="PageNumber"/>
        <w:noProof/>
      </w:rPr>
      <w:t>2012-01-20</w:t>
    </w:r>
    <w:r w:rsidR="00EF5BC4">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1833" w:rsidRDefault="00551833">
      <w:r>
        <w:separator/>
      </w:r>
    </w:p>
  </w:footnote>
  <w:footnote w:type="continuationSeparator" w:id="0">
    <w:p w:rsidR="00551833" w:rsidRDefault="005518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A96159"/>
    <w:multiLevelType w:val="hybridMultilevel"/>
    <w:tmpl w:val="C1DE103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01">
      <w:start w:val="1"/>
      <w:numFmt w:val="bullet"/>
      <w:lvlText w:val=""/>
      <w:lvlJc w:val="left"/>
      <w:pPr>
        <w:ind w:left="1800" w:hanging="180"/>
      </w:pPr>
      <w:rPr>
        <w:rFonts w:ascii="Symbol" w:hAnsi="Symbol" w:hint="default"/>
      </w:rPr>
    </w:lvl>
    <w:lvl w:ilvl="3" w:tplc="0409000F">
      <w:start w:val="1"/>
      <w:numFmt w:val="decimal"/>
      <w:lvlText w:val="%4."/>
      <w:lvlJc w:val="left"/>
      <w:pPr>
        <w:ind w:left="252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25F04F7"/>
    <w:multiLevelType w:val="hybridMultilevel"/>
    <w:tmpl w:val="74D22968"/>
    <w:lvl w:ilvl="0" w:tplc="9AC2A8E8">
      <w:start w:val="1"/>
      <w:numFmt w:val="decimal"/>
      <w:lvlText w:val="[%1]"/>
      <w:lvlJc w:val="left"/>
      <w:pPr>
        <w:tabs>
          <w:tab w:val="num" w:pos="720"/>
        </w:tabs>
        <w:ind w:left="720" w:hanging="360"/>
      </w:pPr>
      <w:rPr>
        <w:rFonts w:ascii="Times New Roman" w:hAnsi="Times New Roman" w:cs="Times New Roman" w:hint="default"/>
        <w:b w:val="0"/>
        <w:i w:val="0"/>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795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32DB2CE1"/>
    <w:multiLevelType w:val="hybridMultilevel"/>
    <w:tmpl w:val="DC0086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4984A23"/>
    <w:multiLevelType w:val="hybridMultilevel"/>
    <w:tmpl w:val="E65AA8AA"/>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01">
      <w:start w:val="1"/>
      <w:numFmt w:val="bullet"/>
      <w:lvlText w:val=""/>
      <w:lvlJc w:val="left"/>
      <w:pPr>
        <w:ind w:left="1800" w:hanging="180"/>
      </w:pPr>
      <w:rPr>
        <w:rFonts w:ascii="Symbol" w:hAnsi="Symbol" w:hint="default"/>
      </w:rPr>
    </w:lvl>
    <w:lvl w:ilvl="3" w:tplc="0409000F">
      <w:start w:val="1"/>
      <w:numFmt w:val="decimal"/>
      <w:lvlText w:val="%4."/>
      <w:lvlJc w:val="left"/>
      <w:pPr>
        <w:ind w:left="252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3">
    <w:nsid w:val="7A0D2380"/>
    <w:multiLevelType w:val="hybridMultilevel"/>
    <w:tmpl w:val="62B661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A7C46AE"/>
    <w:multiLevelType w:val="hybridMultilevel"/>
    <w:tmpl w:val="85D82E5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7DA14CBD"/>
    <w:multiLevelType w:val="hybridMultilevel"/>
    <w:tmpl w:val="7026C702"/>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11"/>
  </w:num>
  <w:num w:numId="4">
    <w:abstractNumId w:val="9"/>
  </w:num>
  <w:num w:numId="5">
    <w:abstractNumId w:val="10"/>
  </w:num>
  <w:num w:numId="6">
    <w:abstractNumId w:val="5"/>
  </w:num>
  <w:num w:numId="7">
    <w:abstractNumId w:val="7"/>
  </w:num>
  <w:num w:numId="8">
    <w:abstractNumId w:val="5"/>
  </w:num>
  <w:num w:numId="9">
    <w:abstractNumId w:val="1"/>
  </w:num>
  <w:num w:numId="10">
    <w:abstractNumId w:val="4"/>
  </w:num>
  <w:num w:numId="11">
    <w:abstractNumId w:val="6"/>
  </w:num>
  <w:num w:numId="12">
    <w:abstractNumId w:val="13"/>
  </w:num>
  <w:num w:numId="13">
    <w:abstractNumId w:val="3"/>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8"/>
  </w:num>
  <w:num w:numId="1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ttachedTemplate r:id="rId1"/>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55298"/>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C55C13"/>
    <w:rsid w:val="000101E1"/>
    <w:rsid w:val="0002147F"/>
    <w:rsid w:val="00024217"/>
    <w:rsid w:val="000458BC"/>
    <w:rsid w:val="00045C41"/>
    <w:rsid w:val="00046C03"/>
    <w:rsid w:val="00047B5E"/>
    <w:rsid w:val="00061358"/>
    <w:rsid w:val="00070E2D"/>
    <w:rsid w:val="000743F1"/>
    <w:rsid w:val="0007614F"/>
    <w:rsid w:val="00076371"/>
    <w:rsid w:val="00082871"/>
    <w:rsid w:val="00083088"/>
    <w:rsid w:val="00097941"/>
    <w:rsid w:val="000A2365"/>
    <w:rsid w:val="000B1C6B"/>
    <w:rsid w:val="000B5DB0"/>
    <w:rsid w:val="000C09AC"/>
    <w:rsid w:val="000C5B24"/>
    <w:rsid w:val="000D55C3"/>
    <w:rsid w:val="000D7D1A"/>
    <w:rsid w:val="000D7E70"/>
    <w:rsid w:val="000E00F3"/>
    <w:rsid w:val="000E3EDD"/>
    <w:rsid w:val="000F158C"/>
    <w:rsid w:val="00103125"/>
    <w:rsid w:val="001048B4"/>
    <w:rsid w:val="0010645E"/>
    <w:rsid w:val="00107630"/>
    <w:rsid w:val="00107DEF"/>
    <w:rsid w:val="0011769E"/>
    <w:rsid w:val="00117B9E"/>
    <w:rsid w:val="00120D34"/>
    <w:rsid w:val="0012245F"/>
    <w:rsid w:val="00124411"/>
    <w:rsid w:val="00124E38"/>
    <w:rsid w:val="0012580B"/>
    <w:rsid w:val="0013526E"/>
    <w:rsid w:val="00155FA4"/>
    <w:rsid w:val="00163311"/>
    <w:rsid w:val="00171371"/>
    <w:rsid w:val="00173C85"/>
    <w:rsid w:val="00175A24"/>
    <w:rsid w:val="0017682A"/>
    <w:rsid w:val="00177697"/>
    <w:rsid w:val="0018430E"/>
    <w:rsid w:val="00187E58"/>
    <w:rsid w:val="0019502D"/>
    <w:rsid w:val="001A17A1"/>
    <w:rsid w:val="001A297E"/>
    <w:rsid w:val="001A2E0A"/>
    <w:rsid w:val="001A368E"/>
    <w:rsid w:val="001A7329"/>
    <w:rsid w:val="001B4E28"/>
    <w:rsid w:val="001B66B0"/>
    <w:rsid w:val="001C3525"/>
    <w:rsid w:val="001D0366"/>
    <w:rsid w:val="001D1B8F"/>
    <w:rsid w:val="001D1BD2"/>
    <w:rsid w:val="001D32DA"/>
    <w:rsid w:val="001E02BE"/>
    <w:rsid w:val="001E2CA0"/>
    <w:rsid w:val="001E3B37"/>
    <w:rsid w:val="001E75A5"/>
    <w:rsid w:val="001F227D"/>
    <w:rsid w:val="001F2594"/>
    <w:rsid w:val="001F5351"/>
    <w:rsid w:val="002029F0"/>
    <w:rsid w:val="0020503D"/>
    <w:rsid w:val="00205701"/>
    <w:rsid w:val="00206460"/>
    <w:rsid w:val="002069B4"/>
    <w:rsid w:val="00215DFC"/>
    <w:rsid w:val="00217D93"/>
    <w:rsid w:val="00221115"/>
    <w:rsid w:val="002212DF"/>
    <w:rsid w:val="00227BA7"/>
    <w:rsid w:val="00244870"/>
    <w:rsid w:val="00263398"/>
    <w:rsid w:val="00273E05"/>
    <w:rsid w:val="00275BCF"/>
    <w:rsid w:val="00282E2F"/>
    <w:rsid w:val="002870ED"/>
    <w:rsid w:val="002909FE"/>
    <w:rsid w:val="00292257"/>
    <w:rsid w:val="002A1D14"/>
    <w:rsid w:val="002A54E0"/>
    <w:rsid w:val="002B1595"/>
    <w:rsid w:val="002B191D"/>
    <w:rsid w:val="002D0AF6"/>
    <w:rsid w:val="002D384D"/>
    <w:rsid w:val="002F1048"/>
    <w:rsid w:val="002F164D"/>
    <w:rsid w:val="002F4A6E"/>
    <w:rsid w:val="00305295"/>
    <w:rsid w:val="00306206"/>
    <w:rsid w:val="003071B3"/>
    <w:rsid w:val="00317D85"/>
    <w:rsid w:val="00325642"/>
    <w:rsid w:val="00327C56"/>
    <w:rsid w:val="003315A1"/>
    <w:rsid w:val="0033200C"/>
    <w:rsid w:val="00337136"/>
    <w:rsid w:val="003373EC"/>
    <w:rsid w:val="003444EB"/>
    <w:rsid w:val="0034566B"/>
    <w:rsid w:val="00346628"/>
    <w:rsid w:val="00354BD7"/>
    <w:rsid w:val="003555C2"/>
    <w:rsid w:val="003574EB"/>
    <w:rsid w:val="0036057F"/>
    <w:rsid w:val="003706CC"/>
    <w:rsid w:val="0037747C"/>
    <w:rsid w:val="00386E4B"/>
    <w:rsid w:val="00394608"/>
    <w:rsid w:val="00396081"/>
    <w:rsid w:val="003A2D8E"/>
    <w:rsid w:val="003C20E4"/>
    <w:rsid w:val="003D0E53"/>
    <w:rsid w:val="003D0F99"/>
    <w:rsid w:val="003D2C4B"/>
    <w:rsid w:val="003E0992"/>
    <w:rsid w:val="003E09B0"/>
    <w:rsid w:val="003E6F90"/>
    <w:rsid w:val="003F5D0F"/>
    <w:rsid w:val="004017E3"/>
    <w:rsid w:val="00402A7D"/>
    <w:rsid w:val="00407C68"/>
    <w:rsid w:val="00414101"/>
    <w:rsid w:val="004305DC"/>
    <w:rsid w:val="00431993"/>
    <w:rsid w:val="00433DDB"/>
    <w:rsid w:val="00437619"/>
    <w:rsid w:val="00441A3E"/>
    <w:rsid w:val="004442F3"/>
    <w:rsid w:val="00453292"/>
    <w:rsid w:val="004615E5"/>
    <w:rsid w:val="0046767A"/>
    <w:rsid w:val="00472A06"/>
    <w:rsid w:val="00476184"/>
    <w:rsid w:val="00496E92"/>
    <w:rsid w:val="004A2A63"/>
    <w:rsid w:val="004A2DA2"/>
    <w:rsid w:val="004A4249"/>
    <w:rsid w:val="004B0721"/>
    <w:rsid w:val="004B210C"/>
    <w:rsid w:val="004B56DD"/>
    <w:rsid w:val="004D3001"/>
    <w:rsid w:val="004D405F"/>
    <w:rsid w:val="004E1551"/>
    <w:rsid w:val="004E4F4F"/>
    <w:rsid w:val="004E6789"/>
    <w:rsid w:val="004F435E"/>
    <w:rsid w:val="004F47C4"/>
    <w:rsid w:val="004F54A0"/>
    <w:rsid w:val="004F61E3"/>
    <w:rsid w:val="005100EA"/>
    <w:rsid w:val="0051015C"/>
    <w:rsid w:val="00520BEA"/>
    <w:rsid w:val="00521B62"/>
    <w:rsid w:val="00524190"/>
    <w:rsid w:val="00527832"/>
    <w:rsid w:val="00531AE9"/>
    <w:rsid w:val="0054087E"/>
    <w:rsid w:val="005471B5"/>
    <w:rsid w:val="00551833"/>
    <w:rsid w:val="005536AF"/>
    <w:rsid w:val="00554DEC"/>
    <w:rsid w:val="005560E5"/>
    <w:rsid w:val="00563403"/>
    <w:rsid w:val="00567EC7"/>
    <w:rsid w:val="00570013"/>
    <w:rsid w:val="0057200C"/>
    <w:rsid w:val="00576E5C"/>
    <w:rsid w:val="005870DE"/>
    <w:rsid w:val="005931ED"/>
    <w:rsid w:val="005975BB"/>
    <w:rsid w:val="005A279A"/>
    <w:rsid w:val="005A33A1"/>
    <w:rsid w:val="005B5FA2"/>
    <w:rsid w:val="005B7338"/>
    <w:rsid w:val="005C0CF3"/>
    <w:rsid w:val="005C385F"/>
    <w:rsid w:val="005C59DE"/>
    <w:rsid w:val="005C6B76"/>
    <w:rsid w:val="005D20B4"/>
    <w:rsid w:val="005D40EF"/>
    <w:rsid w:val="005E31D0"/>
    <w:rsid w:val="005E6735"/>
    <w:rsid w:val="005E761F"/>
    <w:rsid w:val="005F18DB"/>
    <w:rsid w:val="005F6F1B"/>
    <w:rsid w:val="006005D7"/>
    <w:rsid w:val="00602ADF"/>
    <w:rsid w:val="0061599C"/>
    <w:rsid w:val="00616881"/>
    <w:rsid w:val="006239D0"/>
    <w:rsid w:val="00624B33"/>
    <w:rsid w:val="006276C2"/>
    <w:rsid w:val="00630AA2"/>
    <w:rsid w:val="00646707"/>
    <w:rsid w:val="00652DFC"/>
    <w:rsid w:val="00660071"/>
    <w:rsid w:val="00660AF0"/>
    <w:rsid w:val="00662E58"/>
    <w:rsid w:val="00664DCF"/>
    <w:rsid w:val="0067313C"/>
    <w:rsid w:val="00681B03"/>
    <w:rsid w:val="0068447F"/>
    <w:rsid w:val="00686AC4"/>
    <w:rsid w:val="0069692D"/>
    <w:rsid w:val="006A227D"/>
    <w:rsid w:val="006A5D1A"/>
    <w:rsid w:val="006A5F09"/>
    <w:rsid w:val="006B37E3"/>
    <w:rsid w:val="006C0699"/>
    <w:rsid w:val="006C5D39"/>
    <w:rsid w:val="006D0CC3"/>
    <w:rsid w:val="006D1516"/>
    <w:rsid w:val="006D37A0"/>
    <w:rsid w:val="006D4675"/>
    <w:rsid w:val="006D4F47"/>
    <w:rsid w:val="006D6158"/>
    <w:rsid w:val="006E2810"/>
    <w:rsid w:val="006E5417"/>
    <w:rsid w:val="006E7FCD"/>
    <w:rsid w:val="00701054"/>
    <w:rsid w:val="00702512"/>
    <w:rsid w:val="00704679"/>
    <w:rsid w:val="007063B8"/>
    <w:rsid w:val="00712F60"/>
    <w:rsid w:val="00714919"/>
    <w:rsid w:val="00720E3B"/>
    <w:rsid w:val="00723BE5"/>
    <w:rsid w:val="007240FB"/>
    <w:rsid w:val="0072640D"/>
    <w:rsid w:val="0073294E"/>
    <w:rsid w:val="0074416B"/>
    <w:rsid w:val="00745F6B"/>
    <w:rsid w:val="0075585E"/>
    <w:rsid w:val="00765E95"/>
    <w:rsid w:val="00766FBD"/>
    <w:rsid w:val="00770E86"/>
    <w:rsid w:val="00775377"/>
    <w:rsid w:val="007768FF"/>
    <w:rsid w:val="007824D3"/>
    <w:rsid w:val="0078594A"/>
    <w:rsid w:val="00786006"/>
    <w:rsid w:val="00796EE3"/>
    <w:rsid w:val="007A7D29"/>
    <w:rsid w:val="007A7FAD"/>
    <w:rsid w:val="007B2B86"/>
    <w:rsid w:val="007B56AD"/>
    <w:rsid w:val="007B5C3F"/>
    <w:rsid w:val="007B73C2"/>
    <w:rsid w:val="007C6230"/>
    <w:rsid w:val="007D2938"/>
    <w:rsid w:val="007E5DE0"/>
    <w:rsid w:val="007F10E8"/>
    <w:rsid w:val="007F1F8B"/>
    <w:rsid w:val="00802D78"/>
    <w:rsid w:val="008141D2"/>
    <w:rsid w:val="008206C8"/>
    <w:rsid w:val="00832F98"/>
    <w:rsid w:val="00842BFD"/>
    <w:rsid w:val="00855105"/>
    <w:rsid w:val="00874A6C"/>
    <w:rsid w:val="00875A66"/>
    <w:rsid w:val="00876C65"/>
    <w:rsid w:val="00883290"/>
    <w:rsid w:val="00883710"/>
    <w:rsid w:val="008859F0"/>
    <w:rsid w:val="00897E3F"/>
    <w:rsid w:val="008A4B4C"/>
    <w:rsid w:val="008A6CF7"/>
    <w:rsid w:val="008C239F"/>
    <w:rsid w:val="008C352F"/>
    <w:rsid w:val="008D6368"/>
    <w:rsid w:val="008E09E9"/>
    <w:rsid w:val="008E480C"/>
    <w:rsid w:val="008E4BFA"/>
    <w:rsid w:val="00900496"/>
    <w:rsid w:val="0090288D"/>
    <w:rsid w:val="009065B9"/>
    <w:rsid w:val="00907757"/>
    <w:rsid w:val="00907E8D"/>
    <w:rsid w:val="0091007B"/>
    <w:rsid w:val="00913856"/>
    <w:rsid w:val="00914DB9"/>
    <w:rsid w:val="00914F11"/>
    <w:rsid w:val="009212B0"/>
    <w:rsid w:val="009234A5"/>
    <w:rsid w:val="00926B4D"/>
    <w:rsid w:val="0093169C"/>
    <w:rsid w:val="009327D7"/>
    <w:rsid w:val="009336F7"/>
    <w:rsid w:val="00934FFA"/>
    <w:rsid w:val="00935FE3"/>
    <w:rsid w:val="009374A7"/>
    <w:rsid w:val="00957B7D"/>
    <w:rsid w:val="00966677"/>
    <w:rsid w:val="0098551D"/>
    <w:rsid w:val="00987C1F"/>
    <w:rsid w:val="00992B3D"/>
    <w:rsid w:val="0099355D"/>
    <w:rsid w:val="0099388A"/>
    <w:rsid w:val="0099518F"/>
    <w:rsid w:val="009A43ED"/>
    <w:rsid w:val="009A523D"/>
    <w:rsid w:val="009B3DC4"/>
    <w:rsid w:val="009C2C3E"/>
    <w:rsid w:val="009C60EB"/>
    <w:rsid w:val="009D7A15"/>
    <w:rsid w:val="009F496B"/>
    <w:rsid w:val="00A01439"/>
    <w:rsid w:val="00A02E61"/>
    <w:rsid w:val="00A05CFF"/>
    <w:rsid w:val="00A14F51"/>
    <w:rsid w:val="00A257E5"/>
    <w:rsid w:val="00A338E3"/>
    <w:rsid w:val="00A45409"/>
    <w:rsid w:val="00A460E2"/>
    <w:rsid w:val="00A468D1"/>
    <w:rsid w:val="00A55A9B"/>
    <w:rsid w:val="00A55DCC"/>
    <w:rsid w:val="00A56B97"/>
    <w:rsid w:val="00A6086F"/>
    <w:rsid w:val="00A6093D"/>
    <w:rsid w:val="00A62F2A"/>
    <w:rsid w:val="00A6468A"/>
    <w:rsid w:val="00A72D82"/>
    <w:rsid w:val="00A75351"/>
    <w:rsid w:val="00A75AD2"/>
    <w:rsid w:val="00A76A6D"/>
    <w:rsid w:val="00A83253"/>
    <w:rsid w:val="00A90395"/>
    <w:rsid w:val="00AA12B6"/>
    <w:rsid w:val="00AA3F67"/>
    <w:rsid w:val="00AA6E84"/>
    <w:rsid w:val="00AB0856"/>
    <w:rsid w:val="00AB2882"/>
    <w:rsid w:val="00AB5B1B"/>
    <w:rsid w:val="00AB5CF6"/>
    <w:rsid w:val="00AB7446"/>
    <w:rsid w:val="00AD112C"/>
    <w:rsid w:val="00AD3856"/>
    <w:rsid w:val="00AD59CF"/>
    <w:rsid w:val="00AE0DDC"/>
    <w:rsid w:val="00AE1FD1"/>
    <w:rsid w:val="00AE2E83"/>
    <w:rsid w:val="00AE32DF"/>
    <w:rsid w:val="00AE341B"/>
    <w:rsid w:val="00AF2D26"/>
    <w:rsid w:val="00AF3127"/>
    <w:rsid w:val="00B005B5"/>
    <w:rsid w:val="00B02BA3"/>
    <w:rsid w:val="00B03749"/>
    <w:rsid w:val="00B07CA7"/>
    <w:rsid w:val="00B1279A"/>
    <w:rsid w:val="00B20A62"/>
    <w:rsid w:val="00B33649"/>
    <w:rsid w:val="00B35D70"/>
    <w:rsid w:val="00B36796"/>
    <w:rsid w:val="00B40C72"/>
    <w:rsid w:val="00B410AA"/>
    <w:rsid w:val="00B4627A"/>
    <w:rsid w:val="00B5222E"/>
    <w:rsid w:val="00B54423"/>
    <w:rsid w:val="00B60FB2"/>
    <w:rsid w:val="00B615E0"/>
    <w:rsid w:val="00B61C96"/>
    <w:rsid w:val="00B73A2A"/>
    <w:rsid w:val="00B7649F"/>
    <w:rsid w:val="00B81B27"/>
    <w:rsid w:val="00B84C58"/>
    <w:rsid w:val="00B90D50"/>
    <w:rsid w:val="00B94B06"/>
    <w:rsid w:val="00B94C28"/>
    <w:rsid w:val="00B95B66"/>
    <w:rsid w:val="00BB24F0"/>
    <w:rsid w:val="00BB5C78"/>
    <w:rsid w:val="00BC03F9"/>
    <w:rsid w:val="00BC10BA"/>
    <w:rsid w:val="00BC381A"/>
    <w:rsid w:val="00BC5AFD"/>
    <w:rsid w:val="00BD425D"/>
    <w:rsid w:val="00BE1EB2"/>
    <w:rsid w:val="00BE4A76"/>
    <w:rsid w:val="00BE7725"/>
    <w:rsid w:val="00C0300A"/>
    <w:rsid w:val="00C04F43"/>
    <w:rsid w:val="00C05B9B"/>
    <w:rsid w:val="00C0609D"/>
    <w:rsid w:val="00C101DF"/>
    <w:rsid w:val="00C10693"/>
    <w:rsid w:val="00C115AB"/>
    <w:rsid w:val="00C1391A"/>
    <w:rsid w:val="00C13974"/>
    <w:rsid w:val="00C26DCE"/>
    <w:rsid w:val="00C30249"/>
    <w:rsid w:val="00C35A96"/>
    <w:rsid w:val="00C4655D"/>
    <w:rsid w:val="00C55C13"/>
    <w:rsid w:val="00C606C9"/>
    <w:rsid w:val="00C67328"/>
    <w:rsid w:val="00C71E47"/>
    <w:rsid w:val="00C74D93"/>
    <w:rsid w:val="00C90650"/>
    <w:rsid w:val="00C95CD8"/>
    <w:rsid w:val="00C97D78"/>
    <w:rsid w:val="00CC5A42"/>
    <w:rsid w:val="00CD0EAB"/>
    <w:rsid w:val="00CD36D2"/>
    <w:rsid w:val="00CD5259"/>
    <w:rsid w:val="00CE0A9E"/>
    <w:rsid w:val="00CE7528"/>
    <w:rsid w:val="00CF34DB"/>
    <w:rsid w:val="00CF558F"/>
    <w:rsid w:val="00CF65CA"/>
    <w:rsid w:val="00D03DE9"/>
    <w:rsid w:val="00D05C77"/>
    <w:rsid w:val="00D05E0B"/>
    <w:rsid w:val="00D073A1"/>
    <w:rsid w:val="00D073E2"/>
    <w:rsid w:val="00D07570"/>
    <w:rsid w:val="00D16883"/>
    <w:rsid w:val="00D17102"/>
    <w:rsid w:val="00D23E39"/>
    <w:rsid w:val="00D34B7C"/>
    <w:rsid w:val="00D36A7F"/>
    <w:rsid w:val="00D446EC"/>
    <w:rsid w:val="00D4574D"/>
    <w:rsid w:val="00D51BF0"/>
    <w:rsid w:val="00D54CDD"/>
    <w:rsid w:val="00D55942"/>
    <w:rsid w:val="00D61394"/>
    <w:rsid w:val="00D80572"/>
    <w:rsid w:val="00D807BF"/>
    <w:rsid w:val="00D832F7"/>
    <w:rsid w:val="00D941F7"/>
    <w:rsid w:val="00DA1B98"/>
    <w:rsid w:val="00DA1FFF"/>
    <w:rsid w:val="00DA76D9"/>
    <w:rsid w:val="00DA7887"/>
    <w:rsid w:val="00DA79CE"/>
    <w:rsid w:val="00DB2C26"/>
    <w:rsid w:val="00DB3FE1"/>
    <w:rsid w:val="00DC40D6"/>
    <w:rsid w:val="00DD03C8"/>
    <w:rsid w:val="00DD3A80"/>
    <w:rsid w:val="00DE27E3"/>
    <w:rsid w:val="00DE6B43"/>
    <w:rsid w:val="00DF5403"/>
    <w:rsid w:val="00E054C5"/>
    <w:rsid w:val="00E061CE"/>
    <w:rsid w:val="00E11923"/>
    <w:rsid w:val="00E262D4"/>
    <w:rsid w:val="00E33EAE"/>
    <w:rsid w:val="00E34CFD"/>
    <w:rsid w:val="00E36250"/>
    <w:rsid w:val="00E36581"/>
    <w:rsid w:val="00E44C54"/>
    <w:rsid w:val="00E507BA"/>
    <w:rsid w:val="00E5405E"/>
    <w:rsid w:val="00E54511"/>
    <w:rsid w:val="00E61DAC"/>
    <w:rsid w:val="00E746C3"/>
    <w:rsid w:val="00E74979"/>
    <w:rsid w:val="00E75FE3"/>
    <w:rsid w:val="00E860B0"/>
    <w:rsid w:val="00EA1B95"/>
    <w:rsid w:val="00EB70FB"/>
    <w:rsid w:val="00EB7AB1"/>
    <w:rsid w:val="00EC02F5"/>
    <w:rsid w:val="00EF19AC"/>
    <w:rsid w:val="00EF48CC"/>
    <w:rsid w:val="00EF5BC4"/>
    <w:rsid w:val="00F01C66"/>
    <w:rsid w:val="00F05118"/>
    <w:rsid w:val="00F07AB2"/>
    <w:rsid w:val="00F12B0D"/>
    <w:rsid w:val="00F147B2"/>
    <w:rsid w:val="00F14AB6"/>
    <w:rsid w:val="00F14D2F"/>
    <w:rsid w:val="00F16A94"/>
    <w:rsid w:val="00F24AB9"/>
    <w:rsid w:val="00F27A48"/>
    <w:rsid w:val="00F36F7A"/>
    <w:rsid w:val="00F41FD5"/>
    <w:rsid w:val="00F71A3A"/>
    <w:rsid w:val="00F73032"/>
    <w:rsid w:val="00F848FC"/>
    <w:rsid w:val="00F8621A"/>
    <w:rsid w:val="00F92129"/>
    <w:rsid w:val="00F9282A"/>
    <w:rsid w:val="00F94953"/>
    <w:rsid w:val="00F94C42"/>
    <w:rsid w:val="00F96BAD"/>
    <w:rsid w:val="00FA1095"/>
    <w:rsid w:val="00FB0E84"/>
    <w:rsid w:val="00FC0D48"/>
    <w:rsid w:val="00FD01C2"/>
    <w:rsid w:val="00FD1425"/>
    <w:rsid w:val="00FD1FA0"/>
    <w:rsid w:val="00FE337C"/>
    <w:rsid w:val="00FF0CE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8"/>
    <o:shapelayout v:ext="edit">
      <o:idmap v:ext="edit" data="1"/>
      <o:rules v:ext="edit">
        <o:r id="V:Rule2" type="connector" idref="#_x0000_s108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algun Gothic"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iPriority="35"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20A62"/>
    <w:rPr>
      <w:rFonts w:eastAsia="Times New Roman"/>
      <w:sz w:val="24"/>
      <w:szCs w:val="24"/>
    </w:rPr>
  </w:style>
  <w:style w:type="paragraph" w:styleId="Heading1">
    <w:name w:val="heading 1"/>
    <w:basedOn w:val="Normal"/>
    <w:next w:val="Normal"/>
    <w:link w:val="Heading1Char"/>
    <w:qFormat/>
    <w:rsid w:val="00E11923"/>
    <w:pPr>
      <w:keepNext/>
      <w:numPr>
        <w:numId w:val="6"/>
      </w:numPr>
      <w:tabs>
        <w:tab w:val="left" w:pos="360"/>
        <w:tab w:val="left" w:pos="720"/>
        <w:tab w:val="left" w:pos="1080"/>
        <w:tab w:val="left" w:pos="1440"/>
      </w:tabs>
      <w:overflowPunct w:val="0"/>
      <w:autoSpaceDE w:val="0"/>
      <w:autoSpaceDN w:val="0"/>
      <w:adjustRightInd w:val="0"/>
      <w:spacing w:before="240" w:after="60"/>
      <w:ind w:left="360" w:hanging="360"/>
      <w:textAlignment w:val="baseline"/>
      <w:outlineLvl w:val="0"/>
    </w:pPr>
    <w:rPr>
      <w:rFonts w:eastAsia="Malgun Gothic"/>
      <w:b/>
      <w:bCs/>
      <w:kern w:val="32"/>
      <w:sz w:val="32"/>
      <w:szCs w:val="32"/>
      <w:lang w:eastAsia="en-US"/>
    </w:rPr>
  </w:style>
  <w:style w:type="paragraph" w:styleId="Heading2">
    <w:name w:val="heading 2"/>
    <w:basedOn w:val="Normal"/>
    <w:next w:val="Normal"/>
    <w:link w:val="Heading2Char"/>
    <w:qFormat/>
    <w:rsid w:val="00E11923"/>
    <w:pPr>
      <w:keepNext/>
      <w:numPr>
        <w:ilvl w:val="1"/>
        <w:numId w:val="6"/>
      </w:numPr>
      <w:tabs>
        <w:tab w:val="left" w:pos="720"/>
        <w:tab w:val="left" w:pos="1080"/>
        <w:tab w:val="left" w:pos="1440"/>
      </w:tabs>
      <w:overflowPunct w:val="0"/>
      <w:autoSpaceDE w:val="0"/>
      <w:autoSpaceDN w:val="0"/>
      <w:adjustRightInd w:val="0"/>
      <w:spacing w:before="240" w:after="60"/>
      <w:ind w:left="720" w:hanging="720"/>
      <w:textAlignment w:val="baseline"/>
      <w:outlineLvl w:val="1"/>
    </w:pPr>
    <w:rPr>
      <w:rFonts w:eastAsia="Malgun Gothic"/>
      <w:b/>
      <w:bCs/>
      <w:i/>
      <w:iCs/>
      <w:sz w:val="28"/>
      <w:szCs w:val="28"/>
      <w:lang w:eastAsia="en-US"/>
    </w:rPr>
  </w:style>
  <w:style w:type="paragraph" w:styleId="Heading3">
    <w:name w:val="heading 3"/>
    <w:basedOn w:val="Normal"/>
    <w:next w:val="Normal"/>
    <w:link w:val="Heading3Char"/>
    <w:qFormat/>
    <w:rsid w:val="002B191D"/>
    <w:pPr>
      <w:keepNext/>
      <w:numPr>
        <w:ilvl w:val="2"/>
        <w:numId w:val="6"/>
      </w:numPr>
      <w:tabs>
        <w:tab w:val="left" w:pos="360"/>
        <w:tab w:val="left" w:pos="720"/>
        <w:tab w:val="left" w:pos="1080"/>
        <w:tab w:val="left" w:pos="1440"/>
      </w:tabs>
      <w:overflowPunct w:val="0"/>
      <w:autoSpaceDE w:val="0"/>
      <w:autoSpaceDN w:val="0"/>
      <w:adjustRightInd w:val="0"/>
      <w:spacing w:before="240" w:after="60"/>
      <w:textAlignment w:val="baseline"/>
      <w:outlineLvl w:val="2"/>
    </w:pPr>
    <w:rPr>
      <w:rFonts w:eastAsia="Malgun Gothic"/>
      <w:b/>
      <w:bCs/>
      <w:sz w:val="26"/>
      <w:szCs w:val="26"/>
      <w:lang w:eastAsia="en-US"/>
    </w:rPr>
  </w:style>
  <w:style w:type="paragraph" w:styleId="Heading4">
    <w:name w:val="heading 4"/>
    <w:basedOn w:val="Normal"/>
    <w:next w:val="Normal"/>
    <w:link w:val="Heading4Char"/>
    <w:qFormat/>
    <w:rsid w:val="000E00F3"/>
    <w:pPr>
      <w:keepNext/>
      <w:numPr>
        <w:ilvl w:val="3"/>
        <w:numId w:val="6"/>
      </w:numPr>
      <w:tabs>
        <w:tab w:val="left" w:pos="360"/>
        <w:tab w:val="left" w:pos="720"/>
        <w:tab w:val="left" w:pos="1080"/>
        <w:tab w:val="left" w:pos="1440"/>
      </w:tabs>
      <w:overflowPunct w:val="0"/>
      <w:autoSpaceDE w:val="0"/>
      <w:autoSpaceDN w:val="0"/>
      <w:adjustRightInd w:val="0"/>
      <w:spacing w:before="240" w:after="60"/>
      <w:ind w:left="1080" w:hanging="1080"/>
      <w:textAlignment w:val="baseline"/>
      <w:outlineLvl w:val="3"/>
    </w:pPr>
    <w:rPr>
      <w:rFonts w:eastAsia="Malgun Gothic"/>
      <w:b/>
      <w:bCs/>
      <w:sz w:val="28"/>
      <w:szCs w:val="28"/>
      <w:lang w:eastAsia="en-US"/>
    </w:rPr>
  </w:style>
  <w:style w:type="paragraph" w:styleId="Heading5">
    <w:name w:val="heading 5"/>
    <w:basedOn w:val="Normal"/>
    <w:next w:val="Normal"/>
    <w:link w:val="Heading5Char"/>
    <w:qFormat/>
    <w:rsid w:val="000E00F3"/>
    <w:pPr>
      <w:keepNext/>
      <w:numPr>
        <w:ilvl w:val="4"/>
        <w:numId w:val="6"/>
      </w:numPr>
      <w:tabs>
        <w:tab w:val="left" w:pos="360"/>
        <w:tab w:val="left" w:pos="720"/>
        <w:tab w:val="left" w:pos="1080"/>
        <w:tab w:val="left" w:pos="1440"/>
      </w:tabs>
      <w:overflowPunct w:val="0"/>
      <w:autoSpaceDE w:val="0"/>
      <w:autoSpaceDN w:val="0"/>
      <w:adjustRightInd w:val="0"/>
      <w:spacing w:before="240" w:after="60"/>
      <w:ind w:left="1080" w:hanging="1080"/>
      <w:textAlignment w:val="baseline"/>
      <w:outlineLvl w:val="4"/>
    </w:pPr>
    <w:rPr>
      <w:rFonts w:eastAsia="Malgun Gothic"/>
      <w:b/>
      <w:bCs/>
      <w:i/>
      <w:iCs/>
      <w:sz w:val="26"/>
      <w:szCs w:val="26"/>
      <w:lang w:eastAsia="en-US"/>
    </w:rPr>
  </w:style>
  <w:style w:type="paragraph" w:styleId="Heading6">
    <w:name w:val="heading 6"/>
    <w:basedOn w:val="Normal"/>
    <w:next w:val="Normal"/>
    <w:link w:val="Heading6Char"/>
    <w:qFormat/>
    <w:rsid w:val="000E00F3"/>
    <w:pPr>
      <w:keepNext/>
      <w:numPr>
        <w:ilvl w:val="5"/>
        <w:numId w:val="6"/>
      </w:numPr>
      <w:tabs>
        <w:tab w:val="left" w:pos="360"/>
        <w:tab w:val="left" w:pos="720"/>
        <w:tab w:val="left" w:pos="1080"/>
        <w:tab w:val="left" w:pos="1440"/>
      </w:tabs>
      <w:overflowPunct w:val="0"/>
      <w:autoSpaceDE w:val="0"/>
      <w:autoSpaceDN w:val="0"/>
      <w:adjustRightInd w:val="0"/>
      <w:spacing w:before="240" w:after="60"/>
      <w:ind w:left="1080" w:hanging="1080"/>
      <w:textAlignment w:val="baseline"/>
      <w:outlineLvl w:val="5"/>
    </w:pPr>
    <w:rPr>
      <w:rFonts w:eastAsia="Malgun Gothic"/>
      <w:b/>
      <w:bCs/>
      <w:sz w:val="22"/>
      <w:szCs w:val="22"/>
      <w:lang w:eastAsia="en-US"/>
    </w:rPr>
  </w:style>
  <w:style w:type="paragraph" w:styleId="Heading7">
    <w:name w:val="heading 7"/>
    <w:basedOn w:val="Normal"/>
    <w:next w:val="Normal"/>
    <w:link w:val="Heading7Char"/>
    <w:qFormat/>
    <w:rsid w:val="000E00F3"/>
    <w:pPr>
      <w:keepNext/>
      <w:numPr>
        <w:ilvl w:val="6"/>
        <w:numId w:val="6"/>
      </w:numPr>
      <w:tabs>
        <w:tab w:val="left" w:pos="360"/>
        <w:tab w:val="left" w:pos="720"/>
        <w:tab w:val="left" w:pos="1080"/>
        <w:tab w:val="left" w:pos="1440"/>
      </w:tabs>
      <w:overflowPunct w:val="0"/>
      <w:autoSpaceDE w:val="0"/>
      <w:autoSpaceDN w:val="0"/>
      <w:adjustRightInd w:val="0"/>
      <w:spacing w:before="240" w:after="60"/>
      <w:ind w:left="1440" w:hanging="1440"/>
      <w:textAlignment w:val="baseline"/>
      <w:outlineLvl w:val="6"/>
    </w:pPr>
    <w:rPr>
      <w:rFonts w:eastAsia="Malgun Gothic"/>
      <w:lang w:eastAsia="en-US"/>
    </w:rPr>
  </w:style>
  <w:style w:type="paragraph" w:styleId="Heading8">
    <w:name w:val="heading 8"/>
    <w:basedOn w:val="Normal"/>
    <w:next w:val="Normal"/>
    <w:link w:val="Heading8Char"/>
    <w:qFormat/>
    <w:rsid w:val="000E00F3"/>
    <w:pPr>
      <w:keepNext/>
      <w:numPr>
        <w:ilvl w:val="7"/>
        <w:numId w:val="6"/>
      </w:numPr>
      <w:tabs>
        <w:tab w:val="left" w:pos="360"/>
        <w:tab w:val="left" w:pos="720"/>
        <w:tab w:val="left" w:pos="1080"/>
        <w:tab w:val="left" w:pos="1440"/>
        <w:tab w:val="left" w:pos="1800"/>
      </w:tabs>
      <w:overflowPunct w:val="0"/>
      <w:autoSpaceDE w:val="0"/>
      <w:autoSpaceDN w:val="0"/>
      <w:adjustRightInd w:val="0"/>
      <w:spacing w:before="240" w:after="60"/>
      <w:ind w:left="1800" w:hanging="1800"/>
      <w:textAlignment w:val="baseline"/>
      <w:outlineLvl w:val="7"/>
    </w:pPr>
    <w:rPr>
      <w:rFonts w:eastAsia="Malgun Gothic"/>
      <w:i/>
      <w:iCs/>
      <w:lang w:eastAsia="en-US"/>
    </w:rPr>
  </w:style>
  <w:style w:type="paragraph" w:styleId="Heading9">
    <w:name w:val="heading 9"/>
    <w:basedOn w:val="Normal"/>
    <w:next w:val="Normal"/>
    <w:link w:val="Heading9Char"/>
    <w:qFormat/>
    <w:rsid w:val="000E00F3"/>
    <w:pPr>
      <w:keepNext/>
      <w:tabs>
        <w:tab w:val="left" w:pos="360"/>
        <w:tab w:val="left" w:pos="720"/>
        <w:tab w:val="left" w:pos="1080"/>
        <w:tab w:val="left" w:pos="1440"/>
        <w:tab w:val="left" w:pos="1800"/>
        <w:tab w:val="left" w:pos="2160"/>
        <w:tab w:val="left" w:pos="2520"/>
        <w:tab w:val="left" w:pos="2880"/>
      </w:tabs>
      <w:overflowPunct w:val="0"/>
      <w:autoSpaceDE w:val="0"/>
      <w:autoSpaceDN w:val="0"/>
      <w:adjustRightInd w:val="0"/>
      <w:spacing w:before="240" w:after="60"/>
      <w:ind w:left="1440" w:hanging="1440"/>
      <w:textAlignment w:val="baseline"/>
      <w:outlineLvl w:val="8"/>
    </w:pPr>
    <w:rPr>
      <w:rFonts w:eastAsia="Malgun Gothic"/>
      <w:b/>
      <w:sz w:val="22"/>
      <w:szCs w:val="2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A227D"/>
    <w:pPr>
      <w:tabs>
        <w:tab w:val="left" w:pos="360"/>
        <w:tab w:val="left" w:pos="720"/>
        <w:tab w:val="left" w:pos="1080"/>
        <w:tab w:val="left" w:pos="1440"/>
        <w:tab w:val="center" w:pos="4320"/>
        <w:tab w:val="right" w:pos="8640"/>
      </w:tabs>
      <w:overflowPunct w:val="0"/>
      <w:autoSpaceDE w:val="0"/>
      <w:autoSpaceDN w:val="0"/>
      <w:adjustRightInd w:val="0"/>
      <w:spacing w:before="136"/>
      <w:textAlignment w:val="baseline"/>
    </w:pPr>
    <w:rPr>
      <w:rFonts w:eastAsia="Malgun Gothic"/>
      <w:sz w:val="22"/>
      <w:szCs w:val="20"/>
      <w:lang w:eastAsia="en-US"/>
    </w:rPr>
  </w:style>
  <w:style w:type="paragraph" w:styleId="Footer">
    <w:name w:val="footer"/>
    <w:basedOn w:val="Normal"/>
    <w:rsid w:val="006A227D"/>
    <w:pPr>
      <w:tabs>
        <w:tab w:val="left" w:pos="360"/>
        <w:tab w:val="left" w:pos="720"/>
        <w:tab w:val="left" w:pos="1080"/>
        <w:tab w:val="left" w:pos="1440"/>
        <w:tab w:val="center" w:pos="4320"/>
        <w:tab w:val="right" w:pos="8640"/>
      </w:tabs>
      <w:overflowPunct w:val="0"/>
      <w:autoSpaceDE w:val="0"/>
      <w:autoSpaceDN w:val="0"/>
      <w:adjustRightInd w:val="0"/>
      <w:spacing w:before="136"/>
      <w:textAlignment w:val="baseline"/>
    </w:pPr>
    <w:rPr>
      <w:rFonts w:eastAsia="Malgun Gothic"/>
      <w:sz w:val="22"/>
      <w:szCs w:val="20"/>
      <w:lang w:eastAsia="en-US"/>
    </w:rPr>
  </w:style>
  <w:style w:type="character" w:styleId="PageNumber">
    <w:name w:val="page number"/>
    <w:basedOn w:val="DefaultParagraphFont"/>
    <w:rsid w:val="006A227D"/>
  </w:style>
  <w:style w:type="character" w:styleId="Hyperlink">
    <w:name w:val="Hyperlink"/>
    <w:rsid w:val="0012580B"/>
    <w:rPr>
      <w:color w:val="0000FF"/>
      <w:u w:val="single"/>
    </w:rPr>
  </w:style>
  <w:style w:type="paragraph" w:styleId="BalloonText">
    <w:name w:val="Balloon Text"/>
    <w:basedOn w:val="Normal"/>
    <w:semiHidden/>
    <w:rsid w:val="009336F7"/>
    <w:pPr>
      <w:tabs>
        <w:tab w:val="left" w:pos="360"/>
        <w:tab w:val="left" w:pos="720"/>
        <w:tab w:val="left" w:pos="1080"/>
        <w:tab w:val="left" w:pos="1440"/>
      </w:tabs>
      <w:overflowPunct w:val="0"/>
      <w:autoSpaceDE w:val="0"/>
      <w:autoSpaceDN w:val="0"/>
      <w:adjustRightInd w:val="0"/>
      <w:spacing w:before="136"/>
      <w:textAlignment w:val="baseline"/>
    </w:pPr>
    <w:rPr>
      <w:rFonts w:ascii="Tahoma" w:eastAsia="Malgun Gothic" w:hAnsi="Tahoma" w:cs="Tahoma"/>
      <w:sz w:val="16"/>
      <w:szCs w:val="16"/>
      <w:lang w:eastAsia="en-US"/>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szCs w:val="20"/>
    </w:rPr>
  </w:style>
  <w:style w:type="paragraph" w:styleId="DocumentMap">
    <w:name w:val="Document Map"/>
    <w:basedOn w:val="Normal"/>
    <w:link w:val="DocumentMapChar"/>
    <w:rsid w:val="00E11923"/>
    <w:pPr>
      <w:tabs>
        <w:tab w:val="left" w:pos="360"/>
        <w:tab w:val="left" w:pos="720"/>
        <w:tab w:val="left" w:pos="1080"/>
        <w:tab w:val="left" w:pos="1440"/>
      </w:tabs>
      <w:overflowPunct w:val="0"/>
      <w:autoSpaceDE w:val="0"/>
      <w:autoSpaceDN w:val="0"/>
      <w:adjustRightInd w:val="0"/>
      <w:spacing w:before="136"/>
      <w:textAlignment w:val="baseline"/>
    </w:pPr>
    <w:rPr>
      <w:rFonts w:ascii="Tahoma" w:eastAsia="Malgun Gothic" w:hAnsi="Tahoma"/>
      <w:sz w:val="16"/>
      <w:szCs w:val="16"/>
      <w:lang w:eastAsia="en-US"/>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basedOn w:val="Normal"/>
    <w:next w:val="Normal"/>
    <w:uiPriority w:val="35"/>
    <w:unhideWhenUsed/>
    <w:qFormat/>
    <w:rsid w:val="00855105"/>
    <w:pPr>
      <w:tabs>
        <w:tab w:val="left" w:pos="360"/>
        <w:tab w:val="left" w:pos="720"/>
        <w:tab w:val="left" w:pos="1080"/>
        <w:tab w:val="left" w:pos="1440"/>
      </w:tabs>
      <w:overflowPunct w:val="0"/>
      <w:autoSpaceDE w:val="0"/>
      <w:autoSpaceDN w:val="0"/>
      <w:adjustRightInd w:val="0"/>
      <w:spacing w:before="136"/>
      <w:textAlignment w:val="baseline"/>
    </w:pPr>
    <w:rPr>
      <w:rFonts w:eastAsia="Malgun Gothic"/>
      <w:b/>
      <w:bCs/>
      <w:sz w:val="20"/>
      <w:szCs w:val="20"/>
      <w:lang w:eastAsia="en-US"/>
    </w:rPr>
  </w:style>
  <w:style w:type="table" w:styleId="TableGrid">
    <w:name w:val="Table Grid"/>
    <w:basedOn w:val="TableNormal"/>
    <w:rsid w:val="00BC381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link w:val="Heading1"/>
    <w:rsid w:val="0057200C"/>
    <w:rPr>
      <w:rFonts w:cs="Arial"/>
      <w:b/>
      <w:bCs/>
      <w:kern w:val="32"/>
      <w:sz w:val="32"/>
      <w:szCs w:val="32"/>
      <w:lang w:eastAsia="en-US"/>
    </w:rPr>
  </w:style>
  <w:style w:type="paragraph" w:styleId="NormalWeb">
    <w:name w:val="Normal (Web)"/>
    <w:basedOn w:val="Normal"/>
    <w:uiPriority w:val="99"/>
    <w:unhideWhenUsed/>
    <w:rsid w:val="003574EB"/>
    <w:pPr>
      <w:spacing w:before="100" w:beforeAutospacing="1" w:after="100" w:afterAutospacing="1"/>
    </w:pPr>
  </w:style>
  <w:style w:type="paragraph" w:customStyle="1" w:styleId="PlainText1">
    <w:name w:val="Plain Text1"/>
    <w:basedOn w:val="Normal"/>
    <w:rsid w:val="00120D34"/>
    <w:pPr>
      <w:widowControl w:val="0"/>
      <w:suppressAutoHyphens/>
      <w:overflowPunct w:val="0"/>
      <w:jc w:val="both"/>
    </w:pPr>
    <w:rPr>
      <w:rFonts w:ascii="Batang" w:eastAsia="Batang" w:hAnsi="Batang" w:cs="Arial Unicode MS"/>
      <w:kern w:val="2"/>
      <w:sz w:val="20"/>
      <w:lang w:eastAsia="hi-IN" w:bidi="hi-IN"/>
    </w:rPr>
  </w:style>
  <w:style w:type="paragraph" w:styleId="PlainText">
    <w:name w:val="Plain Text"/>
    <w:basedOn w:val="Normal"/>
    <w:link w:val="PlainTextChar"/>
    <w:uiPriority w:val="99"/>
    <w:unhideWhenUsed/>
    <w:rsid w:val="0054087E"/>
    <w:rPr>
      <w:rFonts w:ascii="Consolas" w:eastAsia="SimSun" w:hAnsi="Consolas" w:cs="Consolas"/>
      <w:sz w:val="21"/>
      <w:szCs w:val="21"/>
    </w:rPr>
  </w:style>
  <w:style w:type="character" w:customStyle="1" w:styleId="PlainTextChar">
    <w:name w:val="Plain Text Char"/>
    <w:basedOn w:val="DefaultParagraphFont"/>
    <w:link w:val="PlainText"/>
    <w:uiPriority w:val="99"/>
    <w:rsid w:val="0054087E"/>
    <w:rPr>
      <w:rFonts w:ascii="Consolas" w:eastAsia="SimSun" w:hAnsi="Consolas" w:cs="Consolas"/>
      <w:sz w:val="21"/>
      <w:szCs w:val="21"/>
    </w:rPr>
  </w:style>
  <w:style w:type="paragraph" w:styleId="ListParagraph">
    <w:name w:val="List Paragraph"/>
    <w:basedOn w:val="Normal"/>
    <w:uiPriority w:val="34"/>
    <w:qFormat/>
    <w:rsid w:val="00155FA4"/>
    <w:pPr>
      <w:ind w:leftChars="200" w:left="480"/>
    </w:pPr>
  </w:style>
</w:styles>
</file>

<file path=word/webSettings.xml><?xml version="1.0" encoding="utf-8"?>
<w:webSettings xmlns:r="http://schemas.openxmlformats.org/officeDocument/2006/relationships" xmlns:w="http://schemas.openxmlformats.org/wordprocessingml/2006/main">
  <w:divs>
    <w:div w:id="90973420">
      <w:bodyDiv w:val="1"/>
      <w:marLeft w:val="0"/>
      <w:marRight w:val="0"/>
      <w:marTop w:val="0"/>
      <w:marBottom w:val="0"/>
      <w:divBdr>
        <w:top w:val="none" w:sz="0" w:space="0" w:color="auto"/>
        <w:left w:val="none" w:sz="0" w:space="0" w:color="auto"/>
        <w:bottom w:val="none" w:sz="0" w:space="0" w:color="auto"/>
        <w:right w:val="none" w:sz="0" w:space="0" w:color="auto"/>
      </w:divBdr>
    </w:div>
    <w:div w:id="181285773">
      <w:bodyDiv w:val="1"/>
      <w:marLeft w:val="0"/>
      <w:marRight w:val="0"/>
      <w:marTop w:val="0"/>
      <w:marBottom w:val="0"/>
      <w:divBdr>
        <w:top w:val="none" w:sz="0" w:space="0" w:color="auto"/>
        <w:left w:val="none" w:sz="0" w:space="0" w:color="auto"/>
        <w:bottom w:val="none" w:sz="0" w:space="0" w:color="auto"/>
        <w:right w:val="none" w:sz="0" w:space="0" w:color="auto"/>
      </w:divBdr>
    </w:div>
    <w:div w:id="191501654">
      <w:bodyDiv w:val="1"/>
      <w:marLeft w:val="0"/>
      <w:marRight w:val="0"/>
      <w:marTop w:val="0"/>
      <w:marBottom w:val="0"/>
      <w:divBdr>
        <w:top w:val="none" w:sz="0" w:space="0" w:color="auto"/>
        <w:left w:val="none" w:sz="0" w:space="0" w:color="auto"/>
        <w:bottom w:val="none" w:sz="0" w:space="0" w:color="auto"/>
        <w:right w:val="none" w:sz="0" w:space="0" w:color="auto"/>
      </w:divBdr>
    </w:div>
    <w:div w:id="214893953">
      <w:bodyDiv w:val="1"/>
      <w:marLeft w:val="0"/>
      <w:marRight w:val="0"/>
      <w:marTop w:val="0"/>
      <w:marBottom w:val="0"/>
      <w:divBdr>
        <w:top w:val="none" w:sz="0" w:space="0" w:color="auto"/>
        <w:left w:val="none" w:sz="0" w:space="0" w:color="auto"/>
        <w:bottom w:val="none" w:sz="0" w:space="0" w:color="auto"/>
        <w:right w:val="none" w:sz="0" w:space="0" w:color="auto"/>
      </w:divBdr>
    </w:div>
    <w:div w:id="243533449">
      <w:bodyDiv w:val="1"/>
      <w:marLeft w:val="0"/>
      <w:marRight w:val="0"/>
      <w:marTop w:val="0"/>
      <w:marBottom w:val="0"/>
      <w:divBdr>
        <w:top w:val="none" w:sz="0" w:space="0" w:color="auto"/>
        <w:left w:val="none" w:sz="0" w:space="0" w:color="auto"/>
        <w:bottom w:val="none" w:sz="0" w:space="0" w:color="auto"/>
        <w:right w:val="none" w:sz="0" w:space="0" w:color="auto"/>
      </w:divBdr>
    </w:div>
    <w:div w:id="245266258">
      <w:bodyDiv w:val="1"/>
      <w:marLeft w:val="0"/>
      <w:marRight w:val="0"/>
      <w:marTop w:val="0"/>
      <w:marBottom w:val="0"/>
      <w:divBdr>
        <w:top w:val="none" w:sz="0" w:space="0" w:color="auto"/>
        <w:left w:val="none" w:sz="0" w:space="0" w:color="auto"/>
        <w:bottom w:val="none" w:sz="0" w:space="0" w:color="auto"/>
        <w:right w:val="none" w:sz="0" w:space="0" w:color="auto"/>
      </w:divBdr>
    </w:div>
    <w:div w:id="266891124">
      <w:bodyDiv w:val="1"/>
      <w:marLeft w:val="0"/>
      <w:marRight w:val="0"/>
      <w:marTop w:val="0"/>
      <w:marBottom w:val="0"/>
      <w:divBdr>
        <w:top w:val="none" w:sz="0" w:space="0" w:color="auto"/>
        <w:left w:val="none" w:sz="0" w:space="0" w:color="auto"/>
        <w:bottom w:val="none" w:sz="0" w:space="0" w:color="auto"/>
        <w:right w:val="none" w:sz="0" w:space="0" w:color="auto"/>
      </w:divBdr>
    </w:div>
    <w:div w:id="295456243">
      <w:bodyDiv w:val="1"/>
      <w:marLeft w:val="0"/>
      <w:marRight w:val="0"/>
      <w:marTop w:val="0"/>
      <w:marBottom w:val="0"/>
      <w:divBdr>
        <w:top w:val="none" w:sz="0" w:space="0" w:color="auto"/>
        <w:left w:val="none" w:sz="0" w:space="0" w:color="auto"/>
        <w:bottom w:val="none" w:sz="0" w:space="0" w:color="auto"/>
        <w:right w:val="none" w:sz="0" w:space="0" w:color="auto"/>
      </w:divBdr>
      <w:divsChild>
        <w:div w:id="99643447">
          <w:marLeft w:val="1166"/>
          <w:marRight w:val="0"/>
          <w:marTop w:val="77"/>
          <w:marBottom w:val="0"/>
          <w:divBdr>
            <w:top w:val="none" w:sz="0" w:space="0" w:color="auto"/>
            <w:left w:val="none" w:sz="0" w:space="0" w:color="auto"/>
            <w:bottom w:val="none" w:sz="0" w:space="0" w:color="auto"/>
            <w:right w:val="none" w:sz="0" w:space="0" w:color="auto"/>
          </w:divBdr>
        </w:div>
      </w:divsChild>
    </w:div>
    <w:div w:id="301882888">
      <w:bodyDiv w:val="1"/>
      <w:marLeft w:val="0"/>
      <w:marRight w:val="0"/>
      <w:marTop w:val="0"/>
      <w:marBottom w:val="0"/>
      <w:divBdr>
        <w:top w:val="none" w:sz="0" w:space="0" w:color="auto"/>
        <w:left w:val="none" w:sz="0" w:space="0" w:color="auto"/>
        <w:bottom w:val="none" w:sz="0" w:space="0" w:color="auto"/>
        <w:right w:val="none" w:sz="0" w:space="0" w:color="auto"/>
      </w:divBdr>
    </w:div>
    <w:div w:id="303050594">
      <w:bodyDiv w:val="1"/>
      <w:marLeft w:val="0"/>
      <w:marRight w:val="0"/>
      <w:marTop w:val="0"/>
      <w:marBottom w:val="0"/>
      <w:divBdr>
        <w:top w:val="none" w:sz="0" w:space="0" w:color="auto"/>
        <w:left w:val="none" w:sz="0" w:space="0" w:color="auto"/>
        <w:bottom w:val="none" w:sz="0" w:space="0" w:color="auto"/>
        <w:right w:val="none" w:sz="0" w:space="0" w:color="auto"/>
      </w:divBdr>
    </w:div>
    <w:div w:id="313334376">
      <w:bodyDiv w:val="1"/>
      <w:marLeft w:val="0"/>
      <w:marRight w:val="0"/>
      <w:marTop w:val="0"/>
      <w:marBottom w:val="0"/>
      <w:divBdr>
        <w:top w:val="none" w:sz="0" w:space="0" w:color="auto"/>
        <w:left w:val="none" w:sz="0" w:space="0" w:color="auto"/>
        <w:bottom w:val="none" w:sz="0" w:space="0" w:color="auto"/>
        <w:right w:val="none" w:sz="0" w:space="0" w:color="auto"/>
      </w:divBdr>
    </w:div>
    <w:div w:id="331683727">
      <w:bodyDiv w:val="1"/>
      <w:marLeft w:val="0"/>
      <w:marRight w:val="0"/>
      <w:marTop w:val="0"/>
      <w:marBottom w:val="0"/>
      <w:divBdr>
        <w:top w:val="none" w:sz="0" w:space="0" w:color="auto"/>
        <w:left w:val="none" w:sz="0" w:space="0" w:color="auto"/>
        <w:bottom w:val="none" w:sz="0" w:space="0" w:color="auto"/>
        <w:right w:val="none" w:sz="0" w:space="0" w:color="auto"/>
      </w:divBdr>
    </w:div>
    <w:div w:id="378558232">
      <w:bodyDiv w:val="1"/>
      <w:marLeft w:val="0"/>
      <w:marRight w:val="0"/>
      <w:marTop w:val="0"/>
      <w:marBottom w:val="0"/>
      <w:divBdr>
        <w:top w:val="none" w:sz="0" w:space="0" w:color="auto"/>
        <w:left w:val="none" w:sz="0" w:space="0" w:color="auto"/>
        <w:bottom w:val="none" w:sz="0" w:space="0" w:color="auto"/>
        <w:right w:val="none" w:sz="0" w:space="0" w:color="auto"/>
      </w:divBdr>
    </w:div>
    <w:div w:id="398793115">
      <w:bodyDiv w:val="1"/>
      <w:marLeft w:val="0"/>
      <w:marRight w:val="0"/>
      <w:marTop w:val="0"/>
      <w:marBottom w:val="0"/>
      <w:divBdr>
        <w:top w:val="none" w:sz="0" w:space="0" w:color="auto"/>
        <w:left w:val="none" w:sz="0" w:space="0" w:color="auto"/>
        <w:bottom w:val="none" w:sz="0" w:space="0" w:color="auto"/>
        <w:right w:val="none" w:sz="0" w:space="0" w:color="auto"/>
      </w:divBdr>
    </w:div>
    <w:div w:id="404956250">
      <w:bodyDiv w:val="1"/>
      <w:marLeft w:val="0"/>
      <w:marRight w:val="0"/>
      <w:marTop w:val="0"/>
      <w:marBottom w:val="0"/>
      <w:divBdr>
        <w:top w:val="none" w:sz="0" w:space="0" w:color="auto"/>
        <w:left w:val="none" w:sz="0" w:space="0" w:color="auto"/>
        <w:bottom w:val="none" w:sz="0" w:space="0" w:color="auto"/>
        <w:right w:val="none" w:sz="0" w:space="0" w:color="auto"/>
      </w:divBdr>
    </w:div>
    <w:div w:id="492723270">
      <w:bodyDiv w:val="1"/>
      <w:marLeft w:val="0"/>
      <w:marRight w:val="0"/>
      <w:marTop w:val="0"/>
      <w:marBottom w:val="0"/>
      <w:divBdr>
        <w:top w:val="none" w:sz="0" w:space="0" w:color="auto"/>
        <w:left w:val="none" w:sz="0" w:space="0" w:color="auto"/>
        <w:bottom w:val="none" w:sz="0" w:space="0" w:color="auto"/>
        <w:right w:val="none" w:sz="0" w:space="0" w:color="auto"/>
      </w:divBdr>
    </w:div>
    <w:div w:id="505748915">
      <w:bodyDiv w:val="1"/>
      <w:marLeft w:val="0"/>
      <w:marRight w:val="0"/>
      <w:marTop w:val="0"/>
      <w:marBottom w:val="0"/>
      <w:divBdr>
        <w:top w:val="none" w:sz="0" w:space="0" w:color="auto"/>
        <w:left w:val="none" w:sz="0" w:space="0" w:color="auto"/>
        <w:bottom w:val="none" w:sz="0" w:space="0" w:color="auto"/>
        <w:right w:val="none" w:sz="0" w:space="0" w:color="auto"/>
      </w:divBdr>
    </w:div>
    <w:div w:id="524486710">
      <w:bodyDiv w:val="1"/>
      <w:marLeft w:val="0"/>
      <w:marRight w:val="0"/>
      <w:marTop w:val="0"/>
      <w:marBottom w:val="0"/>
      <w:divBdr>
        <w:top w:val="none" w:sz="0" w:space="0" w:color="auto"/>
        <w:left w:val="none" w:sz="0" w:space="0" w:color="auto"/>
        <w:bottom w:val="none" w:sz="0" w:space="0" w:color="auto"/>
        <w:right w:val="none" w:sz="0" w:space="0" w:color="auto"/>
      </w:divBdr>
    </w:div>
    <w:div w:id="540899560">
      <w:bodyDiv w:val="1"/>
      <w:marLeft w:val="0"/>
      <w:marRight w:val="0"/>
      <w:marTop w:val="0"/>
      <w:marBottom w:val="0"/>
      <w:divBdr>
        <w:top w:val="none" w:sz="0" w:space="0" w:color="auto"/>
        <w:left w:val="none" w:sz="0" w:space="0" w:color="auto"/>
        <w:bottom w:val="none" w:sz="0" w:space="0" w:color="auto"/>
        <w:right w:val="none" w:sz="0" w:space="0" w:color="auto"/>
      </w:divBdr>
    </w:div>
    <w:div w:id="552468760">
      <w:bodyDiv w:val="1"/>
      <w:marLeft w:val="0"/>
      <w:marRight w:val="0"/>
      <w:marTop w:val="0"/>
      <w:marBottom w:val="0"/>
      <w:divBdr>
        <w:top w:val="none" w:sz="0" w:space="0" w:color="auto"/>
        <w:left w:val="none" w:sz="0" w:space="0" w:color="auto"/>
        <w:bottom w:val="none" w:sz="0" w:space="0" w:color="auto"/>
        <w:right w:val="none" w:sz="0" w:space="0" w:color="auto"/>
      </w:divBdr>
    </w:div>
    <w:div w:id="621109712">
      <w:bodyDiv w:val="1"/>
      <w:marLeft w:val="0"/>
      <w:marRight w:val="0"/>
      <w:marTop w:val="0"/>
      <w:marBottom w:val="0"/>
      <w:divBdr>
        <w:top w:val="none" w:sz="0" w:space="0" w:color="auto"/>
        <w:left w:val="none" w:sz="0" w:space="0" w:color="auto"/>
        <w:bottom w:val="none" w:sz="0" w:space="0" w:color="auto"/>
        <w:right w:val="none" w:sz="0" w:space="0" w:color="auto"/>
      </w:divBdr>
      <w:divsChild>
        <w:div w:id="1710643007">
          <w:marLeft w:val="1166"/>
          <w:marRight w:val="0"/>
          <w:marTop w:val="86"/>
          <w:marBottom w:val="0"/>
          <w:divBdr>
            <w:top w:val="none" w:sz="0" w:space="0" w:color="auto"/>
            <w:left w:val="none" w:sz="0" w:space="0" w:color="auto"/>
            <w:bottom w:val="none" w:sz="0" w:space="0" w:color="auto"/>
            <w:right w:val="none" w:sz="0" w:space="0" w:color="auto"/>
          </w:divBdr>
        </w:div>
      </w:divsChild>
    </w:div>
    <w:div w:id="645941466">
      <w:bodyDiv w:val="1"/>
      <w:marLeft w:val="0"/>
      <w:marRight w:val="0"/>
      <w:marTop w:val="0"/>
      <w:marBottom w:val="0"/>
      <w:divBdr>
        <w:top w:val="none" w:sz="0" w:space="0" w:color="auto"/>
        <w:left w:val="none" w:sz="0" w:space="0" w:color="auto"/>
        <w:bottom w:val="none" w:sz="0" w:space="0" w:color="auto"/>
        <w:right w:val="none" w:sz="0" w:space="0" w:color="auto"/>
      </w:divBdr>
    </w:div>
    <w:div w:id="688793475">
      <w:bodyDiv w:val="1"/>
      <w:marLeft w:val="0"/>
      <w:marRight w:val="0"/>
      <w:marTop w:val="0"/>
      <w:marBottom w:val="0"/>
      <w:divBdr>
        <w:top w:val="none" w:sz="0" w:space="0" w:color="auto"/>
        <w:left w:val="none" w:sz="0" w:space="0" w:color="auto"/>
        <w:bottom w:val="none" w:sz="0" w:space="0" w:color="auto"/>
        <w:right w:val="none" w:sz="0" w:space="0" w:color="auto"/>
      </w:divBdr>
    </w:div>
    <w:div w:id="783230539">
      <w:bodyDiv w:val="1"/>
      <w:marLeft w:val="0"/>
      <w:marRight w:val="0"/>
      <w:marTop w:val="0"/>
      <w:marBottom w:val="0"/>
      <w:divBdr>
        <w:top w:val="none" w:sz="0" w:space="0" w:color="auto"/>
        <w:left w:val="none" w:sz="0" w:space="0" w:color="auto"/>
        <w:bottom w:val="none" w:sz="0" w:space="0" w:color="auto"/>
        <w:right w:val="none" w:sz="0" w:space="0" w:color="auto"/>
      </w:divBdr>
    </w:div>
    <w:div w:id="788669639">
      <w:bodyDiv w:val="1"/>
      <w:marLeft w:val="0"/>
      <w:marRight w:val="0"/>
      <w:marTop w:val="0"/>
      <w:marBottom w:val="0"/>
      <w:divBdr>
        <w:top w:val="none" w:sz="0" w:space="0" w:color="auto"/>
        <w:left w:val="none" w:sz="0" w:space="0" w:color="auto"/>
        <w:bottom w:val="none" w:sz="0" w:space="0" w:color="auto"/>
        <w:right w:val="none" w:sz="0" w:space="0" w:color="auto"/>
      </w:divBdr>
    </w:div>
    <w:div w:id="796530238">
      <w:bodyDiv w:val="1"/>
      <w:marLeft w:val="0"/>
      <w:marRight w:val="0"/>
      <w:marTop w:val="0"/>
      <w:marBottom w:val="0"/>
      <w:divBdr>
        <w:top w:val="none" w:sz="0" w:space="0" w:color="auto"/>
        <w:left w:val="none" w:sz="0" w:space="0" w:color="auto"/>
        <w:bottom w:val="none" w:sz="0" w:space="0" w:color="auto"/>
        <w:right w:val="none" w:sz="0" w:space="0" w:color="auto"/>
      </w:divBdr>
    </w:div>
    <w:div w:id="823862051">
      <w:bodyDiv w:val="1"/>
      <w:marLeft w:val="0"/>
      <w:marRight w:val="0"/>
      <w:marTop w:val="0"/>
      <w:marBottom w:val="0"/>
      <w:divBdr>
        <w:top w:val="none" w:sz="0" w:space="0" w:color="auto"/>
        <w:left w:val="none" w:sz="0" w:space="0" w:color="auto"/>
        <w:bottom w:val="none" w:sz="0" w:space="0" w:color="auto"/>
        <w:right w:val="none" w:sz="0" w:space="0" w:color="auto"/>
      </w:divBdr>
    </w:div>
    <w:div w:id="833030750">
      <w:bodyDiv w:val="1"/>
      <w:marLeft w:val="0"/>
      <w:marRight w:val="0"/>
      <w:marTop w:val="0"/>
      <w:marBottom w:val="0"/>
      <w:divBdr>
        <w:top w:val="none" w:sz="0" w:space="0" w:color="auto"/>
        <w:left w:val="none" w:sz="0" w:space="0" w:color="auto"/>
        <w:bottom w:val="none" w:sz="0" w:space="0" w:color="auto"/>
        <w:right w:val="none" w:sz="0" w:space="0" w:color="auto"/>
      </w:divBdr>
    </w:div>
    <w:div w:id="833378502">
      <w:bodyDiv w:val="1"/>
      <w:marLeft w:val="0"/>
      <w:marRight w:val="0"/>
      <w:marTop w:val="0"/>
      <w:marBottom w:val="0"/>
      <w:divBdr>
        <w:top w:val="none" w:sz="0" w:space="0" w:color="auto"/>
        <w:left w:val="none" w:sz="0" w:space="0" w:color="auto"/>
        <w:bottom w:val="none" w:sz="0" w:space="0" w:color="auto"/>
        <w:right w:val="none" w:sz="0" w:space="0" w:color="auto"/>
      </w:divBdr>
    </w:div>
    <w:div w:id="839731552">
      <w:bodyDiv w:val="1"/>
      <w:marLeft w:val="0"/>
      <w:marRight w:val="0"/>
      <w:marTop w:val="0"/>
      <w:marBottom w:val="0"/>
      <w:divBdr>
        <w:top w:val="none" w:sz="0" w:space="0" w:color="auto"/>
        <w:left w:val="none" w:sz="0" w:space="0" w:color="auto"/>
        <w:bottom w:val="none" w:sz="0" w:space="0" w:color="auto"/>
        <w:right w:val="none" w:sz="0" w:space="0" w:color="auto"/>
      </w:divBdr>
    </w:div>
    <w:div w:id="885679680">
      <w:bodyDiv w:val="1"/>
      <w:marLeft w:val="0"/>
      <w:marRight w:val="0"/>
      <w:marTop w:val="0"/>
      <w:marBottom w:val="0"/>
      <w:divBdr>
        <w:top w:val="none" w:sz="0" w:space="0" w:color="auto"/>
        <w:left w:val="none" w:sz="0" w:space="0" w:color="auto"/>
        <w:bottom w:val="none" w:sz="0" w:space="0" w:color="auto"/>
        <w:right w:val="none" w:sz="0" w:space="0" w:color="auto"/>
      </w:divBdr>
    </w:div>
    <w:div w:id="887569938">
      <w:bodyDiv w:val="1"/>
      <w:marLeft w:val="0"/>
      <w:marRight w:val="0"/>
      <w:marTop w:val="0"/>
      <w:marBottom w:val="0"/>
      <w:divBdr>
        <w:top w:val="none" w:sz="0" w:space="0" w:color="auto"/>
        <w:left w:val="none" w:sz="0" w:space="0" w:color="auto"/>
        <w:bottom w:val="none" w:sz="0" w:space="0" w:color="auto"/>
        <w:right w:val="none" w:sz="0" w:space="0" w:color="auto"/>
      </w:divBdr>
    </w:div>
    <w:div w:id="937642135">
      <w:bodyDiv w:val="1"/>
      <w:marLeft w:val="0"/>
      <w:marRight w:val="0"/>
      <w:marTop w:val="0"/>
      <w:marBottom w:val="0"/>
      <w:divBdr>
        <w:top w:val="none" w:sz="0" w:space="0" w:color="auto"/>
        <w:left w:val="none" w:sz="0" w:space="0" w:color="auto"/>
        <w:bottom w:val="none" w:sz="0" w:space="0" w:color="auto"/>
        <w:right w:val="none" w:sz="0" w:space="0" w:color="auto"/>
      </w:divBdr>
    </w:div>
    <w:div w:id="948968200">
      <w:bodyDiv w:val="1"/>
      <w:marLeft w:val="0"/>
      <w:marRight w:val="0"/>
      <w:marTop w:val="0"/>
      <w:marBottom w:val="0"/>
      <w:divBdr>
        <w:top w:val="none" w:sz="0" w:space="0" w:color="auto"/>
        <w:left w:val="none" w:sz="0" w:space="0" w:color="auto"/>
        <w:bottom w:val="none" w:sz="0" w:space="0" w:color="auto"/>
        <w:right w:val="none" w:sz="0" w:space="0" w:color="auto"/>
      </w:divBdr>
    </w:div>
    <w:div w:id="1033576359">
      <w:bodyDiv w:val="1"/>
      <w:marLeft w:val="0"/>
      <w:marRight w:val="0"/>
      <w:marTop w:val="0"/>
      <w:marBottom w:val="0"/>
      <w:divBdr>
        <w:top w:val="none" w:sz="0" w:space="0" w:color="auto"/>
        <w:left w:val="none" w:sz="0" w:space="0" w:color="auto"/>
        <w:bottom w:val="none" w:sz="0" w:space="0" w:color="auto"/>
        <w:right w:val="none" w:sz="0" w:space="0" w:color="auto"/>
      </w:divBdr>
    </w:div>
    <w:div w:id="1036009844">
      <w:bodyDiv w:val="1"/>
      <w:marLeft w:val="0"/>
      <w:marRight w:val="0"/>
      <w:marTop w:val="0"/>
      <w:marBottom w:val="0"/>
      <w:divBdr>
        <w:top w:val="none" w:sz="0" w:space="0" w:color="auto"/>
        <w:left w:val="none" w:sz="0" w:space="0" w:color="auto"/>
        <w:bottom w:val="none" w:sz="0" w:space="0" w:color="auto"/>
        <w:right w:val="none" w:sz="0" w:space="0" w:color="auto"/>
      </w:divBdr>
    </w:div>
    <w:div w:id="1052920114">
      <w:bodyDiv w:val="1"/>
      <w:marLeft w:val="0"/>
      <w:marRight w:val="0"/>
      <w:marTop w:val="0"/>
      <w:marBottom w:val="0"/>
      <w:divBdr>
        <w:top w:val="none" w:sz="0" w:space="0" w:color="auto"/>
        <w:left w:val="none" w:sz="0" w:space="0" w:color="auto"/>
        <w:bottom w:val="none" w:sz="0" w:space="0" w:color="auto"/>
        <w:right w:val="none" w:sz="0" w:space="0" w:color="auto"/>
      </w:divBdr>
    </w:div>
    <w:div w:id="1083457532">
      <w:bodyDiv w:val="1"/>
      <w:marLeft w:val="0"/>
      <w:marRight w:val="0"/>
      <w:marTop w:val="0"/>
      <w:marBottom w:val="0"/>
      <w:divBdr>
        <w:top w:val="none" w:sz="0" w:space="0" w:color="auto"/>
        <w:left w:val="none" w:sz="0" w:space="0" w:color="auto"/>
        <w:bottom w:val="none" w:sz="0" w:space="0" w:color="auto"/>
        <w:right w:val="none" w:sz="0" w:space="0" w:color="auto"/>
      </w:divBdr>
    </w:div>
    <w:div w:id="1085346636">
      <w:bodyDiv w:val="1"/>
      <w:marLeft w:val="0"/>
      <w:marRight w:val="0"/>
      <w:marTop w:val="0"/>
      <w:marBottom w:val="0"/>
      <w:divBdr>
        <w:top w:val="none" w:sz="0" w:space="0" w:color="auto"/>
        <w:left w:val="none" w:sz="0" w:space="0" w:color="auto"/>
        <w:bottom w:val="none" w:sz="0" w:space="0" w:color="auto"/>
        <w:right w:val="none" w:sz="0" w:space="0" w:color="auto"/>
      </w:divBdr>
    </w:div>
    <w:div w:id="1087574517">
      <w:bodyDiv w:val="1"/>
      <w:marLeft w:val="0"/>
      <w:marRight w:val="0"/>
      <w:marTop w:val="0"/>
      <w:marBottom w:val="0"/>
      <w:divBdr>
        <w:top w:val="none" w:sz="0" w:space="0" w:color="auto"/>
        <w:left w:val="none" w:sz="0" w:space="0" w:color="auto"/>
        <w:bottom w:val="none" w:sz="0" w:space="0" w:color="auto"/>
        <w:right w:val="none" w:sz="0" w:space="0" w:color="auto"/>
      </w:divBdr>
    </w:div>
    <w:div w:id="1089618363">
      <w:bodyDiv w:val="1"/>
      <w:marLeft w:val="0"/>
      <w:marRight w:val="0"/>
      <w:marTop w:val="0"/>
      <w:marBottom w:val="0"/>
      <w:divBdr>
        <w:top w:val="none" w:sz="0" w:space="0" w:color="auto"/>
        <w:left w:val="none" w:sz="0" w:space="0" w:color="auto"/>
        <w:bottom w:val="none" w:sz="0" w:space="0" w:color="auto"/>
        <w:right w:val="none" w:sz="0" w:space="0" w:color="auto"/>
      </w:divBdr>
    </w:div>
    <w:div w:id="1120104582">
      <w:bodyDiv w:val="1"/>
      <w:marLeft w:val="0"/>
      <w:marRight w:val="0"/>
      <w:marTop w:val="0"/>
      <w:marBottom w:val="0"/>
      <w:divBdr>
        <w:top w:val="none" w:sz="0" w:space="0" w:color="auto"/>
        <w:left w:val="none" w:sz="0" w:space="0" w:color="auto"/>
        <w:bottom w:val="none" w:sz="0" w:space="0" w:color="auto"/>
        <w:right w:val="none" w:sz="0" w:space="0" w:color="auto"/>
      </w:divBdr>
    </w:div>
    <w:div w:id="1131945680">
      <w:bodyDiv w:val="1"/>
      <w:marLeft w:val="0"/>
      <w:marRight w:val="0"/>
      <w:marTop w:val="0"/>
      <w:marBottom w:val="0"/>
      <w:divBdr>
        <w:top w:val="none" w:sz="0" w:space="0" w:color="auto"/>
        <w:left w:val="none" w:sz="0" w:space="0" w:color="auto"/>
        <w:bottom w:val="none" w:sz="0" w:space="0" w:color="auto"/>
        <w:right w:val="none" w:sz="0" w:space="0" w:color="auto"/>
      </w:divBdr>
    </w:div>
    <w:div w:id="1155536747">
      <w:bodyDiv w:val="1"/>
      <w:marLeft w:val="0"/>
      <w:marRight w:val="0"/>
      <w:marTop w:val="0"/>
      <w:marBottom w:val="0"/>
      <w:divBdr>
        <w:top w:val="none" w:sz="0" w:space="0" w:color="auto"/>
        <w:left w:val="none" w:sz="0" w:space="0" w:color="auto"/>
        <w:bottom w:val="none" w:sz="0" w:space="0" w:color="auto"/>
        <w:right w:val="none" w:sz="0" w:space="0" w:color="auto"/>
      </w:divBdr>
    </w:div>
    <w:div w:id="1155798419">
      <w:bodyDiv w:val="1"/>
      <w:marLeft w:val="0"/>
      <w:marRight w:val="0"/>
      <w:marTop w:val="0"/>
      <w:marBottom w:val="0"/>
      <w:divBdr>
        <w:top w:val="none" w:sz="0" w:space="0" w:color="auto"/>
        <w:left w:val="none" w:sz="0" w:space="0" w:color="auto"/>
        <w:bottom w:val="none" w:sz="0" w:space="0" w:color="auto"/>
        <w:right w:val="none" w:sz="0" w:space="0" w:color="auto"/>
      </w:divBdr>
    </w:div>
    <w:div w:id="1186019876">
      <w:bodyDiv w:val="1"/>
      <w:marLeft w:val="0"/>
      <w:marRight w:val="0"/>
      <w:marTop w:val="0"/>
      <w:marBottom w:val="0"/>
      <w:divBdr>
        <w:top w:val="none" w:sz="0" w:space="0" w:color="auto"/>
        <w:left w:val="none" w:sz="0" w:space="0" w:color="auto"/>
        <w:bottom w:val="none" w:sz="0" w:space="0" w:color="auto"/>
        <w:right w:val="none" w:sz="0" w:space="0" w:color="auto"/>
      </w:divBdr>
    </w:div>
    <w:div w:id="1218514069">
      <w:bodyDiv w:val="1"/>
      <w:marLeft w:val="0"/>
      <w:marRight w:val="0"/>
      <w:marTop w:val="0"/>
      <w:marBottom w:val="0"/>
      <w:divBdr>
        <w:top w:val="none" w:sz="0" w:space="0" w:color="auto"/>
        <w:left w:val="none" w:sz="0" w:space="0" w:color="auto"/>
        <w:bottom w:val="none" w:sz="0" w:space="0" w:color="auto"/>
        <w:right w:val="none" w:sz="0" w:space="0" w:color="auto"/>
      </w:divBdr>
    </w:div>
    <w:div w:id="1264915983">
      <w:bodyDiv w:val="1"/>
      <w:marLeft w:val="0"/>
      <w:marRight w:val="0"/>
      <w:marTop w:val="0"/>
      <w:marBottom w:val="0"/>
      <w:divBdr>
        <w:top w:val="none" w:sz="0" w:space="0" w:color="auto"/>
        <w:left w:val="none" w:sz="0" w:space="0" w:color="auto"/>
        <w:bottom w:val="none" w:sz="0" w:space="0" w:color="auto"/>
        <w:right w:val="none" w:sz="0" w:space="0" w:color="auto"/>
      </w:divBdr>
    </w:div>
    <w:div w:id="1270429080">
      <w:bodyDiv w:val="1"/>
      <w:marLeft w:val="0"/>
      <w:marRight w:val="0"/>
      <w:marTop w:val="0"/>
      <w:marBottom w:val="0"/>
      <w:divBdr>
        <w:top w:val="none" w:sz="0" w:space="0" w:color="auto"/>
        <w:left w:val="none" w:sz="0" w:space="0" w:color="auto"/>
        <w:bottom w:val="none" w:sz="0" w:space="0" w:color="auto"/>
        <w:right w:val="none" w:sz="0" w:space="0" w:color="auto"/>
      </w:divBdr>
    </w:div>
    <w:div w:id="1282491574">
      <w:bodyDiv w:val="1"/>
      <w:marLeft w:val="0"/>
      <w:marRight w:val="0"/>
      <w:marTop w:val="0"/>
      <w:marBottom w:val="0"/>
      <w:divBdr>
        <w:top w:val="none" w:sz="0" w:space="0" w:color="auto"/>
        <w:left w:val="none" w:sz="0" w:space="0" w:color="auto"/>
        <w:bottom w:val="none" w:sz="0" w:space="0" w:color="auto"/>
        <w:right w:val="none" w:sz="0" w:space="0" w:color="auto"/>
      </w:divBdr>
    </w:div>
    <w:div w:id="1288968887">
      <w:bodyDiv w:val="1"/>
      <w:marLeft w:val="0"/>
      <w:marRight w:val="0"/>
      <w:marTop w:val="0"/>
      <w:marBottom w:val="0"/>
      <w:divBdr>
        <w:top w:val="none" w:sz="0" w:space="0" w:color="auto"/>
        <w:left w:val="none" w:sz="0" w:space="0" w:color="auto"/>
        <w:bottom w:val="none" w:sz="0" w:space="0" w:color="auto"/>
        <w:right w:val="none" w:sz="0" w:space="0" w:color="auto"/>
      </w:divBdr>
    </w:div>
    <w:div w:id="1294478854">
      <w:bodyDiv w:val="1"/>
      <w:marLeft w:val="0"/>
      <w:marRight w:val="0"/>
      <w:marTop w:val="0"/>
      <w:marBottom w:val="0"/>
      <w:divBdr>
        <w:top w:val="none" w:sz="0" w:space="0" w:color="auto"/>
        <w:left w:val="none" w:sz="0" w:space="0" w:color="auto"/>
        <w:bottom w:val="none" w:sz="0" w:space="0" w:color="auto"/>
        <w:right w:val="none" w:sz="0" w:space="0" w:color="auto"/>
      </w:divBdr>
    </w:div>
    <w:div w:id="1298101649">
      <w:bodyDiv w:val="1"/>
      <w:marLeft w:val="0"/>
      <w:marRight w:val="0"/>
      <w:marTop w:val="0"/>
      <w:marBottom w:val="0"/>
      <w:divBdr>
        <w:top w:val="none" w:sz="0" w:space="0" w:color="auto"/>
        <w:left w:val="none" w:sz="0" w:space="0" w:color="auto"/>
        <w:bottom w:val="none" w:sz="0" w:space="0" w:color="auto"/>
        <w:right w:val="none" w:sz="0" w:space="0" w:color="auto"/>
      </w:divBdr>
    </w:div>
    <w:div w:id="1303652946">
      <w:bodyDiv w:val="1"/>
      <w:marLeft w:val="0"/>
      <w:marRight w:val="0"/>
      <w:marTop w:val="0"/>
      <w:marBottom w:val="0"/>
      <w:divBdr>
        <w:top w:val="none" w:sz="0" w:space="0" w:color="auto"/>
        <w:left w:val="none" w:sz="0" w:space="0" w:color="auto"/>
        <w:bottom w:val="none" w:sz="0" w:space="0" w:color="auto"/>
        <w:right w:val="none" w:sz="0" w:space="0" w:color="auto"/>
      </w:divBdr>
    </w:div>
    <w:div w:id="1307248752">
      <w:bodyDiv w:val="1"/>
      <w:marLeft w:val="0"/>
      <w:marRight w:val="0"/>
      <w:marTop w:val="0"/>
      <w:marBottom w:val="0"/>
      <w:divBdr>
        <w:top w:val="none" w:sz="0" w:space="0" w:color="auto"/>
        <w:left w:val="none" w:sz="0" w:space="0" w:color="auto"/>
        <w:bottom w:val="none" w:sz="0" w:space="0" w:color="auto"/>
        <w:right w:val="none" w:sz="0" w:space="0" w:color="auto"/>
      </w:divBdr>
    </w:div>
    <w:div w:id="1321805976">
      <w:bodyDiv w:val="1"/>
      <w:marLeft w:val="0"/>
      <w:marRight w:val="0"/>
      <w:marTop w:val="0"/>
      <w:marBottom w:val="0"/>
      <w:divBdr>
        <w:top w:val="none" w:sz="0" w:space="0" w:color="auto"/>
        <w:left w:val="none" w:sz="0" w:space="0" w:color="auto"/>
        <w:bottom w:val="none" w:sz="0" w:space="0" w:color="auto"/>
        <w:right w:val="none" w:sz="0" w:space="0" w:color="auto"/>
      </w:divBdr>
    </w:div>
    <w:div w:id="1333146954">
      <w:bodyDiv w:val="1"/>
      <w:marLeft w:val="0"/>
      <w:marRight w:val="0"/>
      <w:marTop w:val="0"/>
      <w:marBottom w:val="0"/>
      <w:divBdr>
        <w:top w:val="none" w:sz="0" w:space="0" w:color="auto"/>
        <w:left w:val="none" w:sz="0" w:space="0" w:color="auto"/>
        <w:bottom w:val="none" w:sz="0" w:space="0" w:color="auto"/>
        <w:right w:val="none" w:sz="0" w:space="0" w:color="auto"/>
      </w:divBdr>
    </w:div>
    <w:div w:id="1348289411">
      <w:bodyDiv w:val="1"/>
      <w:marLeft w:val="0"/>
      <w:marRight w:val="0"/>
      <w:marTop w:val="0"/>
      <w:marBottom w:val="0"/>
      <w:divBdr>
        <w:top w:val="none" w:sz="0" w:space="0" w:color="auto"/>
        <w:left w:val="none" w:sz="0" w:space="0" w:color="auto"/>
        <w:bottom w:val="none" w:sz="0" w:space="0" w:color="auto"/>
        <w:right w:val="none" w:sz="0" w:space="0" w:color="auto"/>
      </w:divBdr>
    </w:div>
    <w:div w:id="1375882848">
      <w:bodyDiv w:val="1"/>
      <w:marLeft w:val="0"/>
      <w:marRight w:val="0"/>
      <w:marTop w:val="0"/>
      <w:marBottom w:val="0"/>
      <w:divBdr>
        <w:top w:val="none" w:sz="0" w:space="0" w:color="auto"/>
        <w:left w:val="none" w:sz="0" w:space="0" w:color="auto"/>
        <w:bottom w:val="none" w:sz="0" w:space="0" w:color="auto"/>
        <w:right w:val="none" w:sz="0" w:space="0" w:color="auto"/>
      </w:divBdr>
    </w:div>
    <w:div w:id="1461612802">
      <w:bodyDiv w:val="1"/>
      <w:marLeft w:val="0"/>
      <w:marRight w:val="0"/>
      <w:marTop w:val="0"/>
      <w:marBottom w:val="0"/>
      <w:divBdr>
        <w:top w:val="none" w:sz="0" w:space="0" w:color="auto"/>
        <w:left w:val="none" w:sz="0" w:space="0" w:color="auto"/>
        <w:bottom w:val="none" w:sz="0" w:space="0" w:color="auto"/>
        <w:right w:val="none" w:sz="0" w:space="0" w:color="auto"/>
      </w:divBdr>
    </w:div>
    <w:div w:id="1468740658">
      <w:bodyDiv w:val="1"/>
      <w:marLeft w:val="0"/>
      <w:marRight w:val="0"/>
      <w:marTop w:val="0"/>
      <w:marBottom w:val="0"/>
      <w:divBdr>
        <w:top w:val="none" w:sz="0" w:space="0" w:color="auto"/>
        <w:left w:val="none" w:sz="0" w:space="0" w:color="auto"/>
        <w:bottom w:val="none" w:sz="0" w:space="0" w:color="auto"/>
        <w:right w:val="none" w:sz="0" w:space="0" w:color="auto"/>
      </w:divBdr>
    </w:div>
    <w:div w:id="1490439602">
      <w:bodyDiv w:val="1"/>
      <w:marLeft w:val="0"/>
      <w:marRight w:val="0"/>
      <w:marTop w:val="0"/>
      <w:marBottom w:val="0"/>
      <w:divBdr>
        <w:top w:val="none" w:sz="0" w:space="0" w:color="auto"/>
        <w:left w:val="none" w:sz="0" w:space="0" w:color="auto"/>
        <w:bottom w:val="none" w:sz="0" w:space="0" w:color="auto"/>
        <w:right w:val="none" w:sz="0" w:space="0" w:color="auto"/>
      </w:divBdr>
    </w:div>
    <w:div w:id="1510414249">
      <w:bodyDiv w:val="1"/>
      <w:marLeft w:val="0"/>
      <w:marRight w:val="0"/>
      <w:marTop w:val="0"/>
      <w:marBottom w:val="0"/>
      <w:divBdr>
        <w:top w:val="none" w:sz="0" w:space="0" w:color="auto"/>
        <w:left w:val="none" w:sz="0" w:space="0" w:color="auto"/>
        <w:bottom w:val="none" w:sz="0" w:space="0" w:color="auto"/>
        <w:right w:val="none" w:sz="0" w:space="0" w:color="auto"/>
      </w:divBdr>
    </w:div>
    <w:div w:id="1517184419">
      <w:bodyDiv w:val="1"/>
      <w:marLeft w:val="0"/>
      <w:marRight w:val="0"/>
      <w:marTop w:val="0"/>
      <w:marBottom w:val="0"/>
      <w:divBdr>
        <w:top w:val="none" w:sz="0" w:space="0" w:color="auto"/>
        <w:left w:val="none" w:sz="0" w:space="0" w:color="auto"/>
        <w:bottom w:val="none" w:sz="0" w:space="0" w:color="auto"/>
        <w:right w:val="none" w:sz="0" w:space="0" w:color="auto"/>
      </w:divBdr>
    </w:div>
    <w:div w:id="1528374775">
      <w:bodyDiv w:val="1"/>
      <w:marLeft w:val="0"/>
      <w:marRight w:val="0"/>
      <w:marTop w:val="0"/>
      <w:marBottom w:val="0"/>
      <w:divBdr>
        <w:top w:val="none" w:sz="0" w:space="0" w:color="auto"/>
        <w:left w:val="none" w:sz="0" w:space="0" w:color="auto"/>
        <w:bottom w:val="none" w:sz="0" w:space="0" w:color="auto"/>
        <w:right w:val="none" w:sz="0" w:space="0" w:color="auto"/>
      </w:divBdr>
    </w:div>
    <w:div w:id="1531602201">
      <w:bodyDiv w:val="1"/>
      <w:marLeft w:val="0"/>
      <w:marRight w:val="0"/>
      <w:marTop w:val="0"/>
      <w:marBottom w:val="0"/>
      <w:divBdr>
        <w:top w:val="none" w:sz="0" w:space="0" w:color="auto"/>
        <w:left w:val="none" w:sz="0" w:space="0" w:color="auto"/>
        <w:bottom w:val="none" w:sz="0" w:space="0" w:color="auto"/>
        <w:right w:val="none" w:sz="0" w:space="0" w:color="auto"/>
      </w:divBdr>
    </w:div>
    <w:div w:id="1553036052">
      <w:bodyDiv w:val="1"/>
      <w:marLeft w:val="0"/>
      <w:marRight w:val="0"/>
      <w:marTop w:val="0"/>
      <w:marBottom w:val="0"/>
      <w:divBdr>
        <w:top w:val="none" w:sz="0" w:space="0" w:color="auto"/>
        <w:left w:val="none" w:sz="0" w:space="0" w:color="auto"/>
        <w:bottom w:val="none" w:sz="0" w:space="0" w:color="auto"/>
        <w:right w:val="none" w:sz="0" w:space="0" w:color="auto"/>
      </w:divBdr>
    </w:div>
    <w:div w:id="1612862353">
      <w:bodyDiv w:val="1"/>
      <w:marLeft w:val="0"/>
      <w:marRight w:val="0"/>
      <w:marTop w:val="0"/>
      <w:marBottom w:val="0"/>
      <w:divBdr>
        <w:top w:val="none" w:sz="0" w:space="0" w:color="auto"/>
        <w:left w:val="none" w:sz="0" w:space="0" w:color="auto"/>
        <w:bottom w:val="none" w:sz="0" w:space="0" w:color="auto"/>
        <w:right w:val="none" w:sz="0" w:space="0" w:color="auto"/>
      </w:divBdr>
    </w:div>
    <w:div w:id="1638338481">
      <w:bodyDiv w:val="1"/>
      <w:marLeft w:val="0"/>
      <w:marRight w:val="0"/>
      <w:marTop w:val="0"/>
      <w:marBottom w:val="0"/>
      <w:divBdr>
        <w:top w:val="none" w:sz="0" w:space="0" w:color="auto"/>
        <w:left w:val="none" w:sz="0" w:space="0" w:color="auto"/>
        <w:bottom w:val="none" w:sz="0" w:space="0" w:color="auto"/>
        <w:right w:val="none" w:sz="0" w:space="0" w:color="auto"/>
      </w:divBdr>
    </w:div>
    <w:div w:id="1661080215">
      <w:bodyDiv w:val="1"/>
      <w:marLeft w:val="0"/>
      <w:marRight w:val="0"/>
      <w:marTop w:val="0"/>
      <w:marBottom w:val="0"/>
      <w:divBdr>
        <w:top w:val="none" w:sz="0" w:space="0" w:color="auto"/>
        <w:left w:val="none" w:sz="0" w:space="0" w:color="auto"/>
        <w:bottom w:val="none" w:sz="0" w:space="0" w:color="auto"/>
        <w:right w:val="none" w:sz="0" w:space="0" w:color="auto"/>
      </w:divBdr>
    </w:div>
    <w:div w:id="1664310022">
      <w:bodyDiv w:val="1"/>
      <w:marLeft w:val="0"/>
      <w:marRight w:val="0"/>
      <w:marTop w:val="0"/>
      <w:marBottom w:val="0"/>
      <w:divBdr>
        <w:top w:val="none" w:sz="0" w:space="0" w:color="auto"/>
        <w:left w:val="none" w:sz="0" w:space="0" w:color="auto"/>
        <w:bottom w:val="none" w:sz="0" w:space="0" w:color="auto"/>
        <w:right w:val="none" w:sz="0" w:space="0" w:color="auto"/>
      </w:divBdr>
    </w:div>
    <w:div w:id="1666475337">
      <w:bodyDiv w:val="1"/>
      <w:marLeft w:val="0"/>
      <w:marRight w:val="0"/>
      <w:marTop w:val="0"/>
      <w:marBottom w:val="0"/>
      <w:divBdr>
        <w:top w:val="none" w:sz="0" w:space="0" w:color="auto"/>
        <w:left w:val="none" w:sz="0" w:space="0" w:color="auto"/>
        <w:bottom w:val="none" w:sz="0" w:space="0" w:color="auto"/>
        <w:right w:val="none" w:sz="0" w:space="0" w:color="auto"/>
      </w:divBdr>
    </w:div>
    <w:div w:id="1690180107">
      <w:bodyDiv w:val="1"/>
      <w:marLeft w:val="0"/>
      <w:marRight w:val="0"/>
      <w:marTop w:val="0"/>
      <w:marBottom w:val="0"/>
      <w:divBdr>
        <w:top w:val="none" w:sz="0" w:space="0" w:color="auto"/>
        <w:left w:val="none" w:sz="0" w:space="0" w:color="auto"/>
        <w:bottom w:val="none" w:sz="0" w:space="0" w:color="auto"/>
        <w:right w:val="none" w:sz="0" w:space="0" w:color="auto"/>
      </w:divBdr>
    </w:div>
    <w:div w:id="1734961484">
      <w:bodyDiv w:val="1"/>
      <w:marLeft w:val="0"/>
      <w:marRight w:val="0"/>
      <w:marTop w:val="0"/>
      <w:marBottom w:val="0"/>
      <w:divBdr>
        <w:top w:val="none" w:sz="0" w:space="0" w:color="auto"/>
        <w:left w:val="none" w:sz="0" w:space="0" w:color="auto"/>
        <w:bottom w:val="none" w:sz="0" w:space="0" w:color="auto"/>
        <w:right w:val="none" w:sz="0" w:space="0" w:color="auto"/>
      </w:divBdr>
    </w:div>
    <w:div w:id="1750955264">
      <w:bodyDiv w:val="1"/>
      <w:marLeft w:val="0"/>
      <w:marRight w:val="0"/>
      <w:marTop w:val="0"/>
      <w:marBottom w:val="0"/>
      <w:divBdr>
        <w:top w:val="none" w:sz="0" w:space="0" w:color="auto"/>
        <w:left w:val="none" w:sz="0" w:space="0" w:color="auto"/>
        <w:bottom w:val="none" w:sz="0" w:space="0" w:color="auto"/>
        <w:right w:val="none" w:sz="0" w:space="0" w:color="auto"/>
      </w:divBdr>
    </w:div>
    <w:div w:id="1752390988">
      <w:bodyDiv w:val="1"/>
      <w:marLeft w:val="0"/>
      <w:marRight w:val="0"/>
      <w:marTop w:val="0"/>
      <w:marBottom w:val="0"/>
      <w:divBdr>
        <w:top w:val="none" w:sz="0" w:space="0" w:color="auto"/>
        <w:left w:val="none" w:sz="0" w:space="0" w:color="auto"/>
        <w:bottom w:val="none" w:sz="0" w:space="0" w:color="auto"/>
        <w:right w:val="none" w:sz="0" w:space="0" w:color="auto"/>
      </w:divBdr>
    </w:div>
    <w:div w:id="1779447437">
      <w:bodyDiv w:val="1"/>
      <w:marLeft w:val="0"/>
      <w:marRight w:val="0"/>
      <w:marTop w:val="0"/>
      <w:marBottom w:val="0"/>
      <w:divBdr>
        <w:top w:val="none" w:sz="0" w:space="0" w:color="auto"/>
        <w:left w:val="none" w:sz="0" w:space="0" w:color="auto"/>
        <w:bottom w:val="none" w:sz="0" w:space="0" w:color="auto"/>
        <w:right w:val="none" w:sz="0" w:space="0" w:color="auto"/>
      </w:divBdr>
    </w:div>
    <w:div w:id="1821263356">
      <w:bodyDiv w:val="1"/>
      <w:marLeft w:val="0"/>
      <w:marRight w:val="0"/>
      <w:marTop w:val="0"/>
      <w:marBottom w:val="0"/>
      <w:divBdr>
        <w:top w:val="none" w:sz="0" w:space="0" w:color="auto"/>
        <w:left w:val="none" w:sz="0" w:space="0" w:color="auto"/>
        <w:bottom w:val="none" w:sz="0" w:space="0" w:color="auto"/>
        <w:right w:val="none" w:sz="0" w:space="0" w:color="auto"/>
      </w:divBdr>
    </w:div>
    <w:div w:id="1856966335">
      <w:bodyDiv w:val="1"/>
      <w:marLeft w:val="0"/>
      <w:marRight w:val="0"/>
      <w:marTop w:val="0"/>
      <w:marBottom w:val="0"/>
      <w:divBdr>
        <w:top w:val="none" w:sz="0" w:space="0" w:color="auto"/>
        <w:left w:val="none" w:sz="0" w:space="0" w:color="auto"/>
        <w:bottom w:val="none" w:sz="0" w:space="0" w:color="auto"/>
        <w:right w:val="none" w:sz="0" w:space="0" w:color="auto"/>
      </w:divBdr>
    </w:div>
    <w:div w:id="1920946526">
      <w:bodyDiv w:val="1"/>
      <w:marLeft w:val="0"/>
      <w:marRight w:val="0"/>
      <w:marTop w:val="0"/>
      <w:marBottom w:val="0"/>
      <w:divBdr>
        <w:top w:val="none" w:sz="0" w:space="0" w:color="auto"/>
        <w:left w:val="none" w:sz="0" w:space="0" w:color="auto"/>
        <w:bottom w:val="none" w:sz="0" w:space="0" w:color="auto"/>
        <w:right w:val="none" w:sz="0" w:space="0" w:color="auto"/>
      </w:divBdr>
    </w:div>
    <w:div w:id="1945184233">
      <w:bodyDiv w:val="1"/>
      <w:marLeft w:val="0"/>
      <w:marRight w:val="0"/>
      <w:marTop w:val="0"/>
      <w:marBottom w:val="0"/>
      <w:divBdr>
        <w:top w:val="none" w:sz="0" w:space="0" w:color="auto"/>
        <w:left w:val="none" w:sz="0" w:space="0" w:color="auto"/>
        <w:bottom w:val="none" w:sz="0" w:space="0" w:color="auto"/>
        <w:right w:val="none" w:sz="0" w:space="0" w:color="auto"/>
      </w:divBdr>
    </w:div>
    <w:div w:id="1969313900">
      <w:bodyDiv w:val="1"/>
      <w:marLeft w:val="0"/>
      <w:marRight w:val="0"/>
      <w:marTop w:val="0"/>
      <w:marBottom w:val="0"/>
      <w:divBdr>
        <w:top w:val="none" w:sz="0" w:space="0" w:color="auto"/>
        <w:left w:val="none" w:sz="0" w:space="0" w:color="auto"/>
        <w:bottom w:val="none" w:sz="0" w:space="0" w:color="auto"/>
        <w:right w:val="none" w:sz="0" w:space="0" w:color="auto"/>
      </w:divBdr>
    </w:div>
    <w:div w:id="2057657194">
      <w:bodyDiv w:val="1"/>
      <w:marLeft w:val="0"/>
      <w:marRight w:val="0"/>
      <w:marTop w:val="0"/>
      <w:marBottom w:val="0"/>
      <w:divBdr>
        <w:top w:val="none" w:sz="0" w:space="0" w:color="auto"/>
        <w:left w:val="none" w:sz="0" w:space="0" w:color="auto"/>
        <w:bottom w:val="none" w:sz="0" w:space="0" w:color="auto"/>
        <w:right w:val="none" w:sz="0" w:space="0" w:color="auto"/>
      </w:divBdr>
    </w:div>
    <w:div w:id="2073195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hevc.kw.bbc.co.uk/trac/browser/tags/HM-5.0" TargetMode="Externa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tk30151\My%20Documents\My_MediaTek\U_jctvc_contribution\jctvc-gxxx-rectintra\JCTVC-Gxx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2E6693-2568-4BE9-B8B1-80EF3168E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JCTVC-Gxxx.dotx</Template>
  <TotalTime>3</TotalTime>
  <Pages>5</Pages>
  <Words>1378</Words>
  <Characters>7857</Characters>
  <Application>Microsoft Office Word</Application>
  <DocSecurity>0</DocSecurity>
  <Lines>65</Lines>
  <Paragraphs>18</Paragraphs>
  <ScaleCrop>false</ScaleCrop>
  <HeadingPairs>
    <vt:vector size="6" baseType="variant">
      <vt:variant>
        <vt:lpstr>Title</vt:lpstr>
      </vt:variant>
      <vt:variant>
        <vt:i4>1</vt:i4>
      </vt:variant>
      <vt:variant>
        <vt:lpstr>제목</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9217</CharactersWithSpaces>
  <SharedDoc>false</SharedDoc>
  <HLinks>
    <vt:vector size="6" baseType="variant">
      <vt:variant>
        <vt:i4>4653130</vt:i4>
      </vt:variant>
      <vt:variant>
        <vt:i4>3</vt:i4>
      </vt:variant>
      <vt:variant>
        <vt:i4>0</vt:i4>
      </vt:variant>
      <vt:variant>
        <vt:i4>5</vt:i4>
      </vt:variant>
      <vt:variant>
        <vt:lpwstr>http://hevc.kw.bbc.co.uk/trac/browser/tags/HM-5.0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Ximin Zhang</dc:creator>
  <cp:keywords>JCT-VC, MPEG, VCEG</cp:keywords>
  <cp:lastModifiedBy>mtk30169</cp:lastModifiedBy>
  <cp:revision>5</cp:revision>
  <cp:lastPrinted>2011-10-25T23:11:00Z</cp:lastPrinted>
  <dcterms:created xsi:type="dcterms:W3CDTF">2012-01-30T18:16:00Z</dcterms:created>
  <dcterms:modified xsi:type="dcterms:W3CDTF">2012-01-30T18:18:00Z</dcterms:modified>
</cp:coreProperties>
</file>