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DE521B">
        <w:tc>
          <w:tcPr>
            <w:tcW w:w="6408" w:type="dxa"/>
          </w:tcPr>
          <w:p w:rsidR="006C5D39" w:rsidRPr="00DE521B" w:rsidRDefault="00C72565" w:rsidP="00C97D78">
            <w:pPr>
              <w:tabs>
                <w:tab w:val="left" w:pos="7200"/>
              </w:tabs>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5C5D34">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5C5D34">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DE521B">
              <w:rPr>
                <w:b/>
                <w:szCs w:val="22"/>
              </w:rPr>
              <w:t xml:space="preserve">Joint </w:t>
            </w:r>
            <w:r w:rsidR="006C5D39" w:rsidRPr="00DE521B">
              <w:rPr>
                <w:b/>
                <w:szCs w:val="22"/>
              </w:rPr>
              <w:t>Collaborative</w:t>
            </w:r>
            <w:r w:rsidR="00E61DAC" w:rsidRPr="00DE521B">
              <w:rPr>
                <w:b/>
                <w:szCs w:val="22"/>
              </w:rPr>
              <w:t xml:space="preserve"> Team </w:t>
            </w:r>
            <w:r w:rsidR="006C5D39" w:rsidRPr="00DE521B">
              <w:rPr>
                <w:b/>
                <w:szCs w:val="22"/>
              </w:rPr>
              <w:t>on Video Coding (JCT-VC)</w:t>
            </w:r>
          </w:p>
          <w:p w:rsidR="00E61DAC" w:rsidRPr="00DE521B" w:rsidRDefault="00E54511" w:rsidP="00C97D78">
            <w:pPr>
              <w:tabs>
                <w:tab w:val="left" w:pos="7200"/>
              </w:tabs>
              <w:rPr>
                <w:b/>
                <w:szCs w:val="22"/>
              </w:rPr>
            </w:pPr>
            <w:r w:rsidRPr="00DE521B">
              <w:rPr>
                <w:b/>
                <w:szCs w:val="22"/>
              </w:rPr>
              <w:t xml:space="preserve">of </w:t>
            </w:r>
            <w:r w:rsidR="007F1F8B" w:rsidRPr="00DE521B">
              <w:rPr>
                <w:b/>
                <w:szCs w:val="22"/>
              </w:rPr>
              <w:t>ITU-T SG16 WP3 and ISO/IEC JTC1/SC29/WG11</w:t>
            </w:r>
          </w:p>
          <w:p w:rsidR="00E61DAC" w:rsidRPr="00DE521B" w:rsidRDefault="00F56588" w:rsidP="00B04C20">
            <w:pPr>
              <w:tabs>
                <w:tab w:val="left" w:pos="7200"/>
              </w:tabs>
              <w:rPr>
                <w:b/>
                <w:szCs w:val="22"/>
              </w:rPr>
            </w:pPr>
            <w:r>
              <w:rPr>
                <w:rFonts w:eastAsiaTheme="minorEastAsia" w:hint="eastAsia"/>
                <w:szCs w:val="22"/>
              </w:rPr>
              <w:t>8</w:t>
            </w:r>
            <w:r w:rsidR="000D56F0" w:rsidRPr="00DE521B">
              <w:rPr>
                <w:szCs w:val="22"/>
              </w:rPr>
              <w:t xml:space="preserve">th </w:t>
            </w:r>
            <w:r w:rsidR="00E61DAC" w:rsidRPr="00DE521B">
              <w:rPr>
                <w:szCs w:val="22"/>
              </w:rPr>
              <w:t>Meeting:</w:t>
            </w:r>
            <w:r w:rsidR="00EC50BB">
              <w:rPr>
                <w:rFonts w:hint="eastAsia"/>
                <w:szCs w:val="22"/>
              </w:rPr>
              <w:t xml:space="preserve"> </w:t>
            </w:r>
            <w:r w:rsidR="00C81461">
              <w:rPr>
                <w:szCs w:val="22"/>
                <w:lang w:val="en-CA"/>
              </w:rPr>
              <w:t>San José, CA, USA, 1–10 February, 2012</w:t>
            </w:r>
          </w:p>
        </w:tc>
        <w:tc>
          <w:tcPr>
            <w:tcW w:w="3168" w:type="dxa"/>
          </w:tcPr>
          <w:p w:rsidR="008A4B4C" w:rsidRPr="00FD5F95" w:rsidRDefault="00E61DAC" w:rsidP="00893D24">
            <w:pPr>
              <w:tabs>
                <w:tab w:val="left" w:pos="7200"/>
              </w:tabs>
              <w:rPr>
                <w:rFonts w:eastAsia="宋体"/>
                <w:u w:val="single"/>
              </w:rPr>
            </w:pPr>
            <w:r w:rsidRPr="00DE521B">
              <w:t>Document</w:t>
            </w:r>
            <w:r w:rsidR="006C5D39" w:rsidRPr="00DE521B">
              <w:t>: JC</w:t>
            </w:r>
            <w:r w:rsidRPr="00DE521B">
              <w:t>T</w:t>
            </w:r>
            <w:r w:rsidR="006C5D39" w:rsidRPr="00DE521B">
              <w:t>VC</w:t>
            </w:r>
            <w:r w:rsidRPr="00DE521B">
              <w:t>-</w:t>
            </w:r>
            <w:r w:rsidR="00893D24">
              <w:rPr>
                <w:rFonts w:eastAsia="宋体" w:hint="eastAsia"/>
              </w:rPr>
              <w:t>H</w:t>
            </w:r>
            <w:r w:rsidR="00893D24">
              <w:rPr>
                <w:rFonts w:eastAsia="宋体" w:hint="eastAsia"/>
                <w:u w:val="single"/>
              </w:rPr>
              <w:t>0315</w:t>
            </w:r>
          </w:p>
        </w:tc>
      </w:tr>
    </w:tbl>
    <w:p w:rsidR="00E61DAC" w:rsidRPr="00AE341B" w:rsidRDefault="00E61DAC" w:rsidP="00531AE9"/>
    <w:tbl>
      <w:tblPr>
        <w:tblW w:w="9598" w:type="dxa"/>
        <w:tblLayout w:type="fixed"/>
        <w:tblLook w:val="0000"/>
      </w:tblPr>
      <w:tblGrid>
        <w:gridCol w:w="1457"/>
        <w:gridCol w:w="4047"/>
        <w:gridCol w:w="900"/>
        <w:gridCol w:w="3166"/>
        <w:gridCol w:w="28"/>
      </w:tblGrid>
      <w:tr w:rsidR="00E61DAC" w:rsidRPr="00DE521B" w:rsidTr="00CA445C">
        <w:trPr>
          <w:gridAfter w:val="1"/>
          <w:wAfter w:w="28" w:type="dxa"/>
        </w:trPr>
        <w:tc>
          <w:tcPr>
            <w:tcW w:w="1457" w:type="dxa"/>
          </w:tcPr>
          <w:p w:rsidR="00E61DAC" w:rsidRPr="00DE521B" w:rsidRDefault="00E61DAC">
            <w:pPr>
              <w:spacing w:before="60" w:after="60"/>
              <w:rPr>
                <w:i/>
                <w:szCs w:val="22"/>
              </w:rPr>
            </w:pPr>
            <w:r w:rsidRPr="00DE521B">
              <w:rPr>
                <w:i/>
                <w:szCs w:val="22"/>
              </w:rPr>
              <w:t>Title:</w:t>
            </w:r>
          </w:p>
        </w:tc>
        <w:tc>
          <w:tcPr>
            <w:tcW w:w="8113" w:type="dxa"/>
            <w:gridSpan w:val="3"/>
          </w:tcPr>
          <w:p w:rsidR="00E61DAC" w:rsidRPr="00DA20CE" w:rsidRDefault="006105AD" w:rsidP="002A60AA">
            <w:pPr>
              <w:spacing w:before="60" w:after="60"/>
              <w:rPr>
                <w:rFonts w:eastAsia="宋体"/>
                <w:b/>
                <w:szCs w:val="22"/>
              </w:rPr>
            </w:pPr>
            <w:r>
              <w:rPr>
                <w:rFonts w:eastAsia="宋体"/>
                <w:b/>
                <w:szCs w:val="22"/>
              </w:rPr>
              <w:t xml:space="preserve">Non-CE2: </w:t>
            </w:r>
            <w:r w:rsidR="005C5D34">
              <w:rPr>
                <w:rFonts w:eastAsia="宋体" w:hint="eastAsia"/>
                <w:b/>
                <w:szCs w:val="22"/>
              </w:rPr>
              <w:t xml:space="preserve">Separate RQT </w:t>
            </w:r>
            <w:r w:rsidR="002A60AA">
              <w:rPr>
                <w:rFonts w:eastAsia="宋体" w:hint="eastAsia"/>
                <w:b/>
                <w:szCs w:val="22"/>
              </w:rPr>
              <w:t xml:space="preserve">structure </w:t>
            </w:r>
            <w:r w:rsidR="005C5D34">
              <w:rPr>
                <w:rFonts w:eastAsia="宋体" w:hint="eastAsia"/>
                <w:b/>
                <w:szCs w:val="22"/>
              </w:rPr>
              <w:t>for Y, U</w:t>
            </w:r>
            <w:r w:rsidR="007F35B0">
              <w:rPr>
                <w:rFonts w:eastAsia="宋体" w:hint="eastAsia"/>
                <w:b/>
                <w:szCs w:val="22"/>
              </w:rPr>
              <w:t xml:space="preserve"> </w:t>
            </w:r>
            <w:r w:rsidR="005C5D34">
              <w:rPr>
                <w:rFonts w:eastAsia="宋体" w:hint="eastAsia"/>
                <w:b/>
                <w:szCs w:val="22"/>
              </w:rPr>
              <w:t>and V components</w:t>
            </w:r>
          </w:p>
        </w:tc>
      </w:tr>
      <w:tr w:rsidR="00E61DAC" w:rsidRPr="00DE521B" w:rsidTr="00CA445C">
        <w:trPr>
          <w:gridAfter w:val="1"/>
          <w:wAfter w:w="28" w:type="dxa"/>
        </w:trPr>
        <w:tc>
          <w:tcPr>
            <w:tcW w:w="1457" w:type="dxa"/>
          </w:tcPr>
          <w:p w:rsidR="00E61DAC" w:rsidRPr="00DE521B" w:rsidRDefault="00E61DAC">
            <w:pPr>
              <w:spacing w:before="60" w:after="60"/>
              <w:rPr>
                <w:i/>
                <w:szCs w:val="22"/>
              </w:rPr>
            </w:pPr>
            <w:r w:rsidRPr="00DE521B">
              <w:rPr>
                <w:i/>
                <w:szCs w:val="22"/>
              </w:rPr>
              <w:t>Status:</w:t>
            </w:r>
          </w:p>
        </w:tc>
        <w:tc>
          <w:tcPr>
            <w:tcW w:w="8113" w:type="dxa"/>
            <w:gridSpan w:val="3"/>
          </w:tcPr>
          <w:p w:rsidR="00E61DAC" w:rsidRPr="00DE521B" w:rsidRDefault="00E61DAC" w:rsidP="00AD418E">
            <w:pPr>
              <w:spacing w:before="60" w:after="60"/>
              <w:rPr>
                <w:szCs w:val="22"/>
              </w:rPr>
            </w:pPr>
            <w:r w:rsidRPr="00DE521B">
              <w:rPr>
                <w:szCs w:val="22"/>
              </w:rPr>
              <w:t xml:space="preserve">Input Document to </w:t>
            </w:r>
            <w:r w:rsidR="00AE341B" w:rsidRPr="00DE521B">
              <w:rPr>
                <w:szCs w:val="22"/>
              </w:rPr>
              <w:t>JCT-VC</w:t>
            </w:r>
          </w:p>
        </w:tc>
      </w:tr>
      <w:tr w:rsidR="00E61DAC" w:rsidRPr="00DE521B" w:rsidTr="00CA445C">
        <w:trPr>
          <w:gridAfter w:val="1"/>
          <w:wAfter w:w="28" w:type="dxa"/>
        </w:trPr>
        <w:tc>
          <w:tcPr>
            <w:tcW w:w="1457" w:type="dxa"/>
          </w:tcPr>
          <w:p w:rsidR="00E61DAC" w:rsidRPr="00DE521B" w:rsidRDefault="00E61DAC">
            <w:pPr>
              <w:spacing w:before="60" w:after="60"/>
              <w:rPr>
                <w:i/>
                <w:szCs w:val="22"/>
              </w:rPr>
            </w:pPr>
            <w:r w:rsidRPr="00DE521B">
              <w:rPr>
                <w:i/>
                <w:szCs w:val="22"/>
              </w:rPr>
              <w:t>Purpose:</w:t>
            </w:r>
          </w:p>
        </w:tc>
        <w:tc>
          <w:tcPr>
            <w:tcW w:w="8113" w:type="dxa"/>
            <w:gridSpan w:val="3"/>
          </w:tcPr>
          <w:p w:rsidR="00E61DAC" w:rsidRPr="00DE521B" w:rsidRDefault="00AD418E" w:rsidP="005524B5">
            <w:pPr>
              <w:spacing w:before="60" w:after="60"/>
              <w:rPr>
                <w:szCs w:val="22"/>
              </w:rPr>
            </w:pPr>
            <w:r w:rsidRPr="00DE521B">
              <w:rPr>
                <w:szCs w:val="22"/>
              </w:rPr>
              <w:t>Proposal</w:t>
            </w:r>
          </w:p>
        </w:tc>
      </w:tr>
      <w:tr w:rsidR="00CA445C" w:rsidTr="00CA445C">
        <w:tblPrEx>
          <w:tblLook w:val="04A0"/>
        </w:tblPrEx>
        <w:trPr>
          <w:gridAfter w:val="1"/>
          <w:wAfter w:w="28" w:type="dxa"/>
        </w:trPr>
        <w:tc>
          <w:tcPr>
            <w:tcW w:w="1457" w:type="dxa"/>
            <w:hideMark/>
          </w:tcPr>
          <w:p w:rsidR="00CA445C" w:rsidRDefault="00CA445C">
            <w:pPr>
              <w:spacing w:before="60" w:after="60"/>
              <w:rPr>
                <w:i/>
                <w:szCs w:val="22"/>
              </w:rPr>
            </w:pPr>
          </w:p>
        </w:tc>
        <w:tc>
          <w:tcPr>
            <w:tcW w:w="8113" w:type="dxa"/>
            <w:gridSpan w:val="3"/>
            <w:hideMark/>
          </w:tcPr>
          <w:p w:rsidR="00CA445C" w:rsidRDefault="00CA445C">
            <w:pPr>
              <w:spacing w:before="60" w:after="60"/>
              <w:rPr>
                <w:szCs w:val="22"/>
              </w:rPr>
            </w:pPr>
          </w:p>
        </w:tc>
      </w:tr>
      <w:tr w:rsidR="00D17BD3" w:rsidTr="00CA445C">
        <w:tblPrEx>
          <w:tblLook w:val="04A0"/>
        </w:tblPrEx>
        <w:tc>
          <w:tcPr>
            <w:tcW w:w="1457" w:type="dxa"/>
            <w:hideMark/>
          </w:tcPr>
          <w:p w:rsidR="00D17BD3" w:rsidRDefault="00D17BD3">
            <w:pPr>
              <w:spacing w:before="60" w:after="60"/>
              <w:rPr>
                <w:i/>
                <w:szCs w:val="22"/>
              </w:rPr>
            </w:pPr>
            <w:r>
              <w:rPr>
                <w:i/>
                <w:szCs w:val="22"/>
              </w:rPr>
              <w:t>Author(s) or</w:t>
            </w:r>
            <w:r>
              <w:rPr>
                <w:i/>
                <w:szCs w:val="22"/>
              </w:rPr>
              <w:br/>
              <w:t>Contact(s):</w:t>
            </w:r>
          </w:p>
        </w:tc>
        <w:tc>
          <w:tcPr>
            <w:tcW w:w="4047" w:type="dxa"/>
            <w:hideMark/>
          </w:tcPr>
          <w:p w:rsidR="00D17BD3" w:rsidRDefault="00D17BD3">
            <w:pPr>
              <w:spacing w:before="60" w:after="60"/>
              <w:rPr>
                <w:szCs w:val="22"/>
              </w:rPr>
            </w:pPr>
            <w:r>
              <w:rPr>
                <w:szCs w:val="22"/>
                <w:vertAlign w:val="superscript"/>
              </w:rPr>
              <w:t>*</w:t>
            </w:r>
            <w:r>
              <w:rPr>
                <w:szCs w:val="22"/>
              </w:rPr>
              <w:t>Jicheng An</w:t>
            </w:r>
            <w:r>
              <w:rPr>
                <w:rFonts w:eastAsia="宋体" w:hint="eastAsia"/>
                <w:szCs w:val="22"/>
              </w:rPr>
              <w:t xml:space="preserve">, </w:t>
            </w:r>
            <w:r>
              <w:rPr>
                <w:szCs w:val="22"/>
                <w:vertAlign w:val="superscript"/>
              </w:rPr>
              <w:t>*</w:t>
            </w:r>
            <w:r>
              <w:rPr>
                <w:rFonts w:hint="eastAsia"/>
                <w:szCs w:val="22"/>
              </w:rPr>
              <w:t>Xin Zhao</w:t>
            </w:r>
            <w:r>
              <w:rPr>
                <w:rFonts w:eastAsia="宋体" w:hint="eastAsia"/>
                <w:szCs w:val="22"/>
              </w:rPr>
              <w:t xml:space="preserve">, </w:t>
            </w:r>
            <w:r>
              <w:rPr>
                <w:szCs w:val="22"/>
                <w:vertAlign w:val="superscript"/>
              </w:rPr>
              <w:t>*</w:t>
            </w:r>
            <w:r>
              <w:rPr>
                <w:szCs w:val="22"/>
              </w:rPr>
              <w:t>Xun Guo</w:t>
            </w:r>
            <w:r>
              <w:rPr>
                <w:rFonts w:eastAsia="宋体" w:hint="eastAsia"/>
                <w:szCs w:val="22"/>
              </w:rPr>
              <w:t xml:space="preserve">, </w:t>
            </w:r>
            <w:r w:rsidRPr="00A07A94">
              <w:rPr>
                <w:rFonts w:eastAsia="宋体" w:hint="eastAsia"/>
                <w:szCs w:val="22"/>
                <w:vertAlign w:val="superscript"/>
              </w:rPr>
              <w:t>#</w:t>
            </w:r>
            <w:r>
              <w:rPr>
                <w:szCs w:val="22"/>
              </w:rPr>
              <w:t>Shawmin Lei</w:t>
            </w:r>
          </w:p>
          <w:p w:rsidR="00D17BD3" w:rsidRDefault="00D17BD3">
            <w:pPr>
              <w:spacing w:before="60" w:after="60"/>
              <w:rPr>
                <w:szCs w:val="22"/>
              </w:rPr>
            </w:pPr>
            <w:r>
              <w:rPr>
                <w:szCs w:val="22"/>
                <w:vertAlign w:val="superscript"/>
              </w:rPr>
              <w:t>*</w:t>
            </w:r>
            <w:r>
              <w:rPr>
                <w:szCs w:val="22"/>
              </w:rPr>
              <w:t xml:space="preserve">North Building </w:t>
            </w:r>
            <w:smartTag w:uri="urn:schemas-microsoft-com:office:smarttags" w:element="chmetcnv">
              <w:smartTagPr>
                <w:attr w:name="TCSC" w:val="0"/>
                <w:attr w:name="NumberType" w:val="1"/>
                <w:attr w:name="Negative" w:val="False"/>
                <w:attr w:name="HasSpace" w:val="False"/>
                <w:attr w:name="SourceValue" w:val="10"/>
                <w:attr w:name="UnitName" w:val="F"/>
              </w:smartTagPr>
              <w:r>
                <w:rPr>
                  <w:szCs w:val="22"/>
                </w:rPr>
                <w:t>10F</w:t>
              </w:r>
            </w:smartTag>
            <w:r>
              <w:rPr>
                <w:szCs w:val="22"/>
              </w:rPr>
              <w:t>, Raycom Infotech Park Tower C, No. 2 Kexueyuan South Rd., Haidian District, Beijing, China 100190</w:t>
            </w:r>
          </w:p>
          <w:p w:rsidR="00D17BD3" w:rsidRDefault="00D17BD3">
            <w:pPr>
              <w:spacing w:before="60" w:after="60"/>
              <w:rPr>
                <w:szCs w:val="22"/>
              </w:rPr>
            </w:pPr>
            <w:r>
              <w:rPr>
                <w:szCs w:val="22"/>
                <w:vertAlign w:val="superscript"/>
              </w:rPr>
              <w:t>#</w:t>
            </w:r>
            <w:r>
              <w:rPr>
                <w:szCs w:val="22"/>
              </w:rPr>
              <w:t xml:space="preserve">No. 1, </w:t>
            </w:r>
            <w:smartTag w:uri="urn:schemas-microsoft-com:office:smarttags" w:element="Street">
              <w:smartTag w:uri="urn:schemas-microsoft-com:office:smarttags" w:element="address">
                <w:r>
                  <w:rPr>
                    <w:szCs w:val="22"/>
                  </w:rPr>
                  <w:t>Dusing Rd.</w:t>
                </w:r>
              </w:smartTag>
            </w:smartTag>
            <w:r>
              <w:rPr>
                <w:szCs w:val="22"/>
              </w:rPr>
              <w:t xml:space="preserve"> 1, </w:t>
            </w:r>
            <w:smartTag w:uri="urn:schemas-microsoft-com:office:smarttags" w:element="PlaceName">
              <w:r>
                <w:rPr>
                  <w:szCs w:val="22"/>
                </w:rPr>
                <w:t>Hsinchu</w:t>
              </w:r>
            </w:smartTag>
            <w:r>
              <w:rPr>
                <w:szCs w:val="22"/>
              </w:rPr>
              <w:t xml:space="preserve"> </w:t>
            </w:r>
            <w:smartTag w:uri="urn:schemas-microsoft-com:office:smarttags" w:element="PlaceName">
              <w:r>
                <w:rPr>
                  <w:szCs w:val="22"/>
                </w:rPr>
                <w:t>Science</w:t>
              </w:r>
            </w:smartTag>
            <w:r>
              <w:rPr>
                <w:szCs w:val="22"/>
              </w:rPr>
              <w:t xml:space="preserve"> </w:t>
            </w:r>
            <w:smartTag w:uri="urn:schemas-microsoft-com:office:smarttags" w:element="PlaceType">
              <w:r>
                <w:rPr>
                  <w:szCs w:val="22"/>
                </w:rPr>
                <w:t>Park</w:t>
              </w:r>
            </w:smartTag>
            <w:r>
              <w:rPr>
                <w:szCs w:val="22"/>
              </w:rPr>
              <w:t xml:space="preserve">, </w:t>
            </w:r>
            <w:smartTag w:uri="urn:schemas-microsoft-com:office:smarttags" w:element="place">
              <w:smartTag w:uri="urn:schemas-microsoft-com:office:smarttags" w:element="City">
                <w:r>
                  <w:rPr>
                    <w:szCs w:val="22"/>
                  </w:rPr>
                  <w:t>Hsinchu</w:t>
                </w:r>
              </w:smartTag>
              <w:r>
                <w:rPr>
                  <w:szCs w:val="22"/>
                </w:rPr>
                <w:t xml:space="preserve">, </w:t>
              </w:r>
              <w:smartTag w:uri="urn:schemas-microsoft-com:office:smarttags" w:element="country-region">
                <w:r>
                  <w:rPr>
                    <w:szCs w:val="22"/>
                  </w:rPr>
                  <w:t>Taiwan</w:t>
                </w:r>
              </w:smartTag>
            </w:smartTag>
            <w:r>
              <w:rPr>
                <w:szCs w:val="22"/>
              </w:rPr>
              <w:t xml:space="preserve"> 30078</w:t>
            </w:r>
          </w:p>
        </w:tc>
        <w:tc>
          <w:tcPr>
            <w:tcW w:w="900" w:type="dxa"/>
          </w:tcPr>
          <w:p w:rsidR="00D17BD3" w:rsidRDefault="00D17BD3">
            <w:pPr>
              <w:spacing w:before="60" w:after="60"/>
              <w:rPr>
                <w:szCs w:val="22"/>
              </w:rPr>
            </w:pPr>
            <w:r>
              <w:rPr>
                <w:szCs w:val="22"/>
              </w:rPr>
              <w:br/>
              <w:t>Email:</w:t>
            </w:r>
          </w:p>
        </w:tc>
        <w:tc>
          <w:tcPr>
            <w:tcW w:w="3194" w:type="dxa"/>
            <w:gridSpan w:val="2"/>
            <w:hideMark/>
          </w:tcPr>
          <w:p w:rsidR="00D17BD3" w:rsidRDefault="00D17BD3">
            <w:pPr>
              <w:spacing w:before="60" w:after="60"/>
              <w:rPr>
                <w:szCs w:val="22"/>
                <w:lang w:eastAsia="en-US"/>
              </w:rPr>
            </w:pPr>
            <w:r>
              <w:rPr>
                <w:szCs w:val="22"/>
              </w:rPr>
              <w:br/>
              <w:t>{</w:t>
            </w:r>
            <w:r>
              <w:rPr>
                <w:rFonts w:eastAsia="宋体" w:hint="eastAsia"/>
                <w:szCs w:val="22"/>
              </w:rPr>
              <w:t xml:space="preserve">jicheng.an, </w:t>
            </w:r>
            <w:r>
              <w:rPr>
                <w:szCs w:val="22"/>
              </w:rPr>
              <w:t>x.zhao, xun.guo, shawmin.lei</w:t>
            </w:r>
            <w:r>
              <w:t>}</w:t>
            </w:r>
            <w:r>
              <w:rPr>
                <w:szCs w:val="22"/>
              </w:rPr>
              <w:t>@mediatek.com</w:t>
            </w:r>
            <w:bookmarkStart w:id="0" w:name="OLE_LINK200"/>
            <w:bookmarkStart w:id="1" w:name="OLE_LINK199"/>
            <w:bookmarkStart w:id="2" w:name="OLE_LINK198"/>
          </w:p>
          <w:bookmarkEnd w:id="0"/>
          <w:bookmarkEnd w:id="1"/>
          <w:bookmarkEnd w:id="2"/>
          <w:p w:rsidR="00D17BD3" w:rsidRDefault="00D17BD3">
            <w:pPr>
              <w:spacing w:before="60" w:after="60"/>
              <w:rPr>
                <w:szCs w:val="22"/>
              </w:rPr>
            </w:pPr>
          </w:p>
        </w:tc>
      </w:tr>
      <w:tr w:rsidR="00E61DAC" w:rsidRPr="00DE521B" w:rsidTr="00CA445C">
        <w:trPr>
          <w:gridAfter w:val="1"/>
          <w:wAfter w:w="28" w:type="dxa"/>
        </w:trPr>
        <w:tc>
          <w:tcPr>
            <w:tcW w:w="1457" w:type="dxa"/>
          </w:tcPr>
          <w:p w:rsidR="00E61DAC" w:rsidRPr="00DE521B" w:rsidRDefault="00E61DAC">
            <w:pPr>
              <w:spacing w:before="60" w:after="60"/>
              <w:rPr>
                <w:i/>
                <w:szCs w:val="22"/>
              </w:rPr>
            </w:pPr>
            <w:r w:rsidRPr="00DE521B">
              <w:rPr>
                <w:i/>
                <w:szCs w:val="22"/>
              </w:rPr>
              <w:t>Source:</w:t>
            </w:r>
          </w:p>
        </w:tc>
        <w:tc>
          <w:tcPr>
            <w:tcW w:w="8113" w:type="dxa"/>
            <w:gridSpan w:val="3"/>
          </w:tcPr>
          <w:p w:rsidR="00E61DAC" w:rsidRPr="00DE521B" w:rsidRDefault="00AD418E">
            <w:pPr>
              <w:spacing w:before="60" w:after="60"/>
              <w:rPr>
                <w:szCs w:val="22"/>
              </w:rPr>
            </w:pPr>
            <w:r w:rsidRPr="00DE521B">
              <w:rPr>
                <w:rFonts w:hint="eastAsia"/>
                <w:szCs w:val="22"/>
              </w:rPr>
              <w:t>MediaTek Inc</w:t>
            </w:r>
            <w:r w:rsidR="00745F6B" w:rsidRPr="00DE521B">
              <w:rPr>
                <w:szCs w:val="22"/>
              </w:rPr>
              <w:t>.</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bookmarkStart w:id="3" w:name="_Ref296631483"/>
      <w:r w:rsidRPr="002B191D">
        <w:t>Abstract</w:t>
      </w:r>
      <w:bookmarkEnd w:id="3"/>
    </w:p>
    <w:p w:rsidR="00CA445C" w:rsidRPr="00A60E54" w:rsidRDefault="00204A1F" w:rsidP="00CA445C">
      <w:pPr>
        <w:jc w:val="both"/>
        <w:rPr>
          <w:rFonts w:eastAsia="宋体"/>
        </w:rPr>
      </w:pPr>
      <w:r>
        <w:rPr>
          <w:rFonts w:hint="eastAsia"/>
        </w:rPr>
        <w:t xml:space="preserve">This contribution </w:t>
      </w:r>
      <w:r w:rsidR="00E02D50">
        <w:rPr>
          <w:rFonts w:eastAsia="宋体"/>
        </w:rPr>
        <w:t xml:space="preserve">proposes </w:t>
      </w:r>
      <w:r w:rsidR="00EB6A22">
        <w:rPr>
          <w:rFonts w:eastAsia="宋体"/>
        </w:rPr>
        <w:t xml:space="preserve">a method </w:t>
      </w:r>
      <w:r w:rsidR="00F12BEA">
        <w:rPr>
          <w:rFonts w:eastAsia="宋体" w:hint="eastAsia"/>
        </w:rPr>
        <w:t xml:space="preserve">using </w:t>
      </w:r>
      <w:r w:rsidR="00E02D50">
        <w:rPr>
          <w:rFonts w:eastAsia="宋体"/>
        </w:rPr>
        <w:t xml:space="preserve">separate </w:t>
      </w:r>
      <w:r w:rsidR="001548D4">
        <w:rPr>
          <w:rFonts w:eastAsia="宋体" w:hint="eastAsia"/>
        </w:rPr>
        <w:t>residue quad tree (</w:t>
      </w:r>
      <w:r w:rsidR="00E02D50">
        <w:rPr>
          <w:rFonts w:eastAsia="宋体"/>
        </w:rPr>
        <w:t>RQT</w:t>
      </w:r>
      <w:r w:rsidR="001548D4">
        <w:rPr>
          <w:rFonts w:eastAsia="宋体" w:hint="eastAsia"/>
        </w:rPr>
        <w:t>)</w:t>
      </w:r>
      <w:r w:rsidR="00E02D50">
        <w:rPr>
          <w:rFonts w:eastAsia="宋体"/>
        </w:rPr>
        <w:t xml:space="preserve"> </w:t>
      </w:r>
      <w:r w:rsidR="00F12BEA">
        <w:rPr>
          <w:rFonts w:eastAsia="宋体" w:hint="eastAsia"/>
        </w:rPr>
        <w:t>structure</w:t>
      </w:r>
      <w:r w:rsidR="00E02D50">
        <w:rPr>
          <w:rFonts w:eastAsia="宋体"/>
        </w:rPr>
        <w:t xml:space="preserve"> for Y, U</w:t>
      </w:r>
      <w:r w:rsidR="00BF1CC0">
        <w:rPr>
          <w:rFonts w:eastAsia="宋体" w:hint="eastAsia"/>
        </w:rPr>
        <w:t xml:space="preserve"> </w:t>
      </w:r>
      <w:r w:rsidR="00E02D50">
        <w:rPr>
          <w:rFonts w:eastAsia="宋体"/>
        </w:rPr>
        <w:t>and V components</w:t>
      </w:r>
      <w:r w:rsidR="00003ABC">
        <w:rPr>
          <w:rFonts w:eastAsia="宋体" w:hint="eastAsia"/>
        </w:rPr>
        <w:t>.</w:t>
      </w:r>
      <w:r w:rsidR="00F76E06">
        <w:rPr>
          <w:rFonts w:eastAsia="宋体" w:hint="eastAsia"/>
        </w:rPr>
        <w:t xml:space="preserve"> </w:t>
      </w:r>
      <w:r w:rsidR="00CD29FC">
        <w:rPr>
          <w:rFonts w:eastAsia="宋体" w:hint="eastAsia"/>
        </w:rPr>
        <w:t>In</w:t>
      </w:r>
      <w:r w:rsidR="00F12BEA">
        <w:rPr>
          <w:rFonts w:eastAsia="宋体" w:hint="eastAsia"/>
        </w:rPr>
        <w:t xml:space="preserve"> HM</w:t>
      </w:r>
      <w:r w:rsidR="00722233">
        <w:rPr>
          <w:rFonts w:eastAsia="宋体"/>
        </w:rPr>
        <w:t>5.0</w:t>
      </w:r>
      <w:r w:rsidR="00F12BEA">
        <w:rPr>
          <w:rFonts w:eastAsia="宋体" w:hint="eastAsia"/>
        </w:rPr>
        <w:t xml:space="preserve">, </w:t>
      </w:r>
      <w:r w:rsidR="004045AD">
        <w:rPr>
          <w:rFonts w:eastAsia="宋体" w:hint="eastAsia"/>
        </w:rPr>
        <w:t xml:space="preserve">the </w:t>
      </w:r>
      <w:r w:rsidR="00CD29FC">
        <w:rPr>
          <w:rFonts w:eastAsia="宋体" w:hint="eastAsia"/>
        </w:rPr>
        <w:t xml:space="preserve">splitting </w:t>
      </w:r>
      <w:r w:rsidR="004045AD">
        <w:rPr>
          <w:rFonts w:eastAsia="宋体" w:hint="eastAsia"/>
        </w:rPr>
        <w:t xml:space="preserve">transform unit (TU) </w:t>
      </w:r>
      <w:r w:rsidR="00CD29FC">
        <w:rPr>
          <w:rFonts w:eastAsia="宋体" w:hint="eastAsia"/>
        </w:rPr>
        <w:t>information</w:t>
      </w:r>
      <w:r w:rsidR="008F1171">
        <w:rPr>
          <w:rFonts w:eastAsia="宋体" w:hint="eastAsia"/>
        </w:rPr>
        <w:t xml:space="preserve">, </w:t>
      </w:r>
      <w:r w:rsidR="004045AD">
        <w:rPr>
          <w:rFonts w:eastAsia="宋体" w:hint="eastAsia"/>
        </w:rPr>
        <w:t>signaled at TU level</w:t>
      </w:r>
      <w:r w:rsidR="008F1171">
        <w:rPr>
          <w:rFonts w:eastAsia="宋体" w:hint="eastAsia"/>
        </w:rPr>
        <w:t xml:space="preserve">, </w:t>
      </w:r>
      <w:r w:rsidR="004045AD">
        <w:rPr>
          <w:rFonts w:eastAsia="宋体" w:hint="eastAsia"/>
        </w:rPr>
        <w:t xml:space="preserve">is </w:t>
      </w:r>
      <w:r w:rsidR="00CD29FC">
        <w:rPr>
          <w:rFonts w:eastAsia="宋体" w:hint="eastAsia"/>
        </w:rPr>
        <w:t xml:space="preserve">shared by </w:t>
      </w:r>
      <w:r w:rsidR="004045AD">
        <w:rPr>
          <w:rFonts w:eastAsia="宋体" w:hint="eastAsia"/>
        </w:rPr>
        <w:t xml:space="preserve">Y, </w:t>
      </w:r>
      <w:r w:rsidR="00CD29FC">
        <w:rPr>
          <w:rFonts w:eastAsia="宋体" w:hint="eastAsia"/>
        </w:rPr>
        <w:t xml:space="preserve">U and V components. In the proposed method, </w:t>
      </w:r>
      <w:r w:rsidR="00722233">
        <w:rPr>
          <w:rFonts w:eastAsia="宋体" w:hint="eastAsia"/>
        </w:rPr>
        <w:t>the splitting information of Y, U and V is signaled separately</w:t>
      </w:r>
      <w:r w:rsidR="00050E2B">
        <w:rPr>
          <w:rFonts w:eastAsia="宋体" w:hint="eastAsia"/>
        </w:rPr>
        <w:t xml:space="preserve">. Meanwhile, </w:t>
      </w:r>
      <w:r w:rsidR="00F12BEA">
        <w:rPr>
          <w:rFonts w:eastAsia="宋体" w:hint="eastAsia"/>
        </w:rPr>
        <w:t xml:space="preserve">the maximum </w:t>
      </w:r>
      <w:r w:rsidR="00F12BEA">
        <w:rPr>
          <w:rFonts w:eastAsia="宋体"/>
        </w:rPr>
        <w:t xml:space="preserve">RQT depth </w:t>
      </w:r>
      <w:r w:rsidR="00F12BEA">
        <w:rPr>
          <w:rFonts w:eastAsia="宋体" w:hint="eastAsia"/>
        </w:rPr>
        <w:t xml:space="preserve">values </w:t>
      </w:r>
      <w:r w:rsidR="00C15505">
        <w:rPr>
          <w:rFonts w:eastAsia="宋体" w:hint="eastAsia"/>
        </w:rPr>
        <w:t xml:space="preserve">in sequence </w:t>
      </w:r>
      <w:r w:rsidR="00C15505">
        <w:rPr>
          <w:rFonts w:eastAsia="宋体"/>
        </w:rPr>
        <w:t>parameter</w:t>
      </w:r>
      <w:r w:rsidR="00C15505">
        <w:rPr>
          <w:rFonts w:eastAsia="宋体" w:hint="eastAsia"/>
        </w:rPr>
        <w:t xml:space="preserve"> set (SPS) </w:t>
      </w:r>
      <w:r w:rsidR="00C15505">
        <w:rPr>
          <w:rFonts w:eastAsia="宋体"/>
        </w:rPr>
        <w:t>are</w:t>
      </w:r>
      <w:r w:rsidR="00C15505">
        <w:rPr>
          <w:rFonts w:eastAsia="宋体" w:hint="eastAsia"/>
        </w:rPr>
        <w:t xml:space="preserve"> also </w:t>
      </w:r>
      <w:r w:rsidR="00A54CE7">
        <w:rPr>
          <w:rFonts w:eastAsia="宋体" w:hint="eastAsia"/>
        </w:rPr>
        <w:t>separated</w:t>
      </w:r>
      <w:r w:rsidR="00C15505">
        <w:rPr>
          <w:rFonts w:eastAsia="宋体"/>
        </w:rPr>
        <w:t xml:space="preserve"> </w:t>
      </w:r>
      <w:r w:rsidR="00F12BEA">
        <w:rPr>
          <w:rFonts w:eastAsia="宋体"/>
        </w:rPr>
        <w:t xml:space="preserve">for </w:t>
      </w:r>
      <w:r w:rsidR="00F12BEA">
        <w:rPr>
          <w:rFonts w:eastAsia="宋体" w:hint="eastAsia"/>
        </w:rPr>
        <w:t xml:space="preserve">luma and chroma. </w:t>
      </w:r>
      <w:r w:rsidR="00BF1CC0">
        <w:rPr>
          <w:rFonts w:eastAsia="宋体" w:hint="eastAsia"/>
        </w:rPr>
        <w:t>It is reported that, b</w:t>
      </w:r>
      <w:r w:rsidR="00555EC6">
        <w:rPr>
          <w:rFonts w:eastAsia="宋体"/>
        </w:rPr>
        <w:t xml:space="preserve">y setting the </w:t>
      </w:r>
      <w:r w:rsidR="0081079D">
        <w:rPr>
          <w:rFonts w:eastAsia="宋体" w:hint="eastAsia"/>
        </w:rPr>
        <w:t xml:space="preserve">proposed </w:t>
      </w:r>
      <w:r w:rsidR="00555EC6">
        <w:rPr>
          <w:rFonts w:eastAsia="宋体"/>
        </w:rPr>
        <w:t xml:space="preserve">maximum chroma RQT depth </w:t>
      </w:r>
      <w:r w:rsidR="0081079D">
        <w:rPr>
          <w:rFonts w:eastAsia="宋体" w:hint="eastAsia"/>
        </w:rPr>
        <w:t>as</w:t>
      </w:r>
      <w:r w:rsidR="00555EC6">
        <w:rPr>
          <w:rFonts w:eastAsia="宋体"/>
        </w:rPr>
        <w:t xml:space="preserve"> one, </w:t>
      </w:r>
      <w:r w:rsidR="00722233">
        <w:rPr>
          <w:rFonts w:eastAsia="宋体"/>
        </w:rPr>
        <w:t xml:space="preserve">1%~5% </w:t>
      </w:r>
      <w:r w:rsidR="00555EC6">
        <w:rPr>
          <w:rFonts w:eastAsia="宋体"/>
        </w:rPr>
        <w:t xml:space="preserve">BD-rate </w:t>
      </w:r>
      <w:bookmarkStart w:id="4" w:name="OLE_LINK178"/>
      <w:bookmarkStart w:id="5" w:name="OLE_LINK179"/>
      <w:bookmarkStart w:id="6" w:name="OLE_LINK219"/>
      <w:r w:rsidR="0081079D">
        <w:rPr>
          <w:rFonts w:eastAsia="宋体" w:hint="eastAsia"/>
        </w:rPr>
        <w:t>reduction</w:t>
      </w:r>
      <w:bookmarkEnd w:id="4"/>
      <w:bookmarkEnd w:id="5"/>
      <w:bookmarkEnd w:id="6"/>
      <w:r w:rsidR="00555EC6">
        <w:rPr>
          <w:rFonts w:eastAsia="宋体"/>
        </w:rPr>
        <w:t xml:space="preserve"> </w:t>
      </w:r>
      <w:r w:rsidR="00B46DE1">
        <w:rPr>
          <w:rFonts w:eastAsia="宋体" w:hint="eastAsia"/>
        </w:rPr>
        <w:t xml:space="preserve">is </w:t>
      </w:r>
      <w:r w:rsidR="00555EC6">
        <w:rPr>
          <w:rFonts w:eastAsia="宋体"/>
        </w:rPr>
        <w:t>achieved</w:t>
      </w:r>
      <w:r w:rsidR="00B46DE1">
        <w:rPr>
          <w:rFonts w:eastAsia="宋体" w:hint="eastAsia"/>
        </w:rPr>
        <w:t xml:space="preserve"> for chroma</w:t>
      </w:r>
      <w:r w:rsidR="00555EC6">
        <w:rPr>
          <w:rFonts w:eastAsia="宋体"/>
        </w:rPr>
        <w:t xml:space="preserve">. </w:t>
      </w:r>
      <w:r w:rsidR="0081079D">
        <w:rPr>
          <w:rFonts w:eastAsia="宋体" w:hint="eastAsia"/>
        </w:rPr>
        <w:t>It is also reported that, more</w:t>
      </w:r>
      <w:r w:rsidR="00EB6A22">
        <w:rPr>
          <w:rFonts w:eastAsia="宋体"/>
        </w:rPr>
        <w:t xml:space="preserve"> </w:t>
      </w:r>
      <w:r w:rsidR="00555EC6">
        <w:rPr>
          <w:rFonts w:eastAsia="宋体"/>
        </w:rPr>
        <w:t xml:space="preserve">BD-rate </w:t>
      </w:r>
      <w:r w:rsidR="0081079D">
        <w:rPr>
          <w:rFonts w:eastAsia="宋体"/>
        </w:rPr>
        <w:t>reduction</w:t>
      </w:r>
      <w:r w:rsidR="00555EC6">
        <w:rPr>
          <w:rFonts w:eastAsia="宋体"/>
        </w:rPr>
        <w:t xml:space="preserve"> </w:t>
      </w:r>
      <w:r w:rsidR="0081079D">
        <w:rPr>
          <w:rFonts w:eastAsia="宋体" w:hint="eastAsia"/>
        </w:rPr>
        <w:t>is</w:t>
      </w:r>
      <w:r w:rsidR="00555EC6">
        <w:rPr>
          <w:rFonts w:eastAsia="宋体"/>
        </w:rPr>
        <w:t xml:space="preserve"> </w:t>
      </w:r>
      <w:r w:rsidR="00EB6A22">
        <w:rPr>
          <w:rFonts w:eastAsia="宋体"/>
        </w:rPr>
        <w:t>achieved</w:t>
      </w:r>
      <w:r w:rsidR="00555EC6">
        <w:rPr>
          <w:rFonts w:eastAsia="宋体"/>
        </w:rPr>
        <w:t xml:space="preserve"> </w:t>
      </w:r>
      <w:r w:rsidR="0081079D">
        <w:rPr>
          <w:rFonts w:eastAsia="宋体" w:hint="eastAsia"/>
        </w:rPr>
        <w:t xml:space="preserve">for </w:t>
      </w:r>
      <w:r w:rsidR="0081079D">
        <w:rPr>
          <w:rFonts w:eastAsia="宋体"/>
        </w:rPr>
        <w:t xml:space="preserve">chroma </w:t>
      </w:r>
      <w:r w:rsidR="00EB6A22">
        <w:rPr>
          <w:rFonts w:eastAsia="宋体"/>
        </w:rPr>
        <w:t>by setting the maximum chroma RQT depth larger</w:t>
      </w:r>
      <w:r w:rsidR="000A61E6">
        <w:rPr>
          <w:rFonts w:eastAsia="宋体" w:hint="eastAsia"/>
        </w:rPr>
        <w:t xml:space="preserve"> than one</w:t>
      </w:r>
      <w:r w:rsidR="00555EC6">
        <w:rPr>
          <w:rFonts w:eastAsia="宋体"/>
        </w:rPr>
        <w:t>.</w:t>
      </w:r>
      <w:r w:rsidR="00193E26">
        <w:rPr>
          <w:rFonts w:eastAsia="宋体" w:hint="eastAsia"/>
        </w:rPr>
        <w:t xml:space="preserve"> The run time is reported to be similar to HM5.0.</w:t>
      </w:r>
    </w:p>
    <w:p w:rsidR="001F2594" w:rsidRDefault="00E02D50" w:rsidP="007A2E3A">
      <w:pPr>
        <w:pStyle w:val="Heading1"/>
        <w:rPr>
          <w:rFonts w:eastAsia="宋体"/>
        </w:rPr>
      </w:pPr>
      <w:r>
        <w:t>Introduction</w:t>
      </w:r>
    </w:p>
    <w:p w:rsidR="00555EC6" w:rsidRPr="00EE4D8C" w:rsidRDefault="00555EC6" w:rsidP="009A6EE7">
      <w:pPr>
        <w:spacing w:before="120"/>
        <w:jc w:val="both"/>
        <w:rPr>
          <w:rFonts w:eastAsia="宋体"/>
        </w:rPr>
      </w:pPr>
      <w:bookmarkStart w:id="7" w:name="OLE_LINK13"/>
      <w:bookmarkStart w:id="8" w:name="OLE_LINK14"/>
      <w:bookmarkStart w:id="9" w:name="OLE_LINK107"/>
      <w:bookmarkStart w:id="10" w:name="OLE_LINK108"/>
      <w:r>
        <w:rPr>
          <w:rFonts w:eastAsia="宋体"/>
        </w:rPr>
        <w:t xml:space="preserve">In HM5.0, the RQT </w:t>
      </w:r>
      <w:r w:rsidR="00570F28">
        <w:rPr>
          <w:rFonts w:eastAsia="宋体" w:hint="eastAsia"/>
        </w:rPr>
        <w:t>structure</w:t>
      </w:r>
      <w:r>
        <w:rPr>
          <w:rFonts w:eastAsia="宋体"/>
        </w:rPr>
        <w:t xml:space="preserve"> </w:t>
      </w:r>
      <w:r w:rsidR="00D639CE">
        <w:rPr>
          <w:rFonts w:eastAsia="宋体" w:hint="eastAsia"/>
        </w:rPr>
        <w:t>for</w:t>
      </w:r>
      <w:r>
        <w:rPr>
          <w:rFonts w:eastAsia="宋体"/>
        </w:rPr>
        <w:t xml:space="preserve"> Y, U, and V components</w:t>
      </w:r>
      <w:r w:rsidR="00D639CE">
        <w:rPr>
          <w:rFonts w:eastAsia="宋体" w:hint="eastAsia"/>
        </w:rPr>
        <w:t xml:space="preserve"> is shared to be </w:t>
      </w:r>
      <w:r w:rsidR="00C11209">
        <w:rPr>
          <w:rFonts w:eastAsia="宋体" w:hint="eastAsia"/>
        </w:rPr>
        <w:t xml:space="preserve">the </w:t>
      </w:r>
      <w:r w:rsidR="00D639CE">
        <w:rPr>
          <w:rFonts w:eastAsia="宋体" w:hint="eastAsia"/>
        </w:rPr>
        <w:t>same</w:t>
      </w:r>
      <w:r>
        <w:rPr>
          <w:rFonts w:eastAsia="宋体"/>
        </w:rPr>
        <w:t xml:space="preserve">. </w:t>
      </w:r>
      <w:r w:rsidR="004146AB">
        <w:rPr>
          <w:rFonts w:eastAsia="宋体"/>
        </w:rPr>
        <w:t xml:space="preserve">In TU level, </w:t>
      </w:r>
      <w:r w:rsidR="00D639CE">
        <w:rPr>
          <w:rFonts w:eastAsia="宋体" w:hint="eastAsia"/>
        </w:rPr>
        <w:t>a</w:t>
      </w:r>
      <w:r w:rsidR="00D639CE">
        <w:rPr>
          <w:rFonts w:eastAsia="宋体"/>
        </w:rPr>
        <w:t xml:space="preserve"> </w:t>
      </w:r>
      <w:r w:rsidR="004146AB">
        <w:rPr>
          <w:rFonts w:eastAsia="宋体"/>
        </w:rPr>
        <w:t xml:space="preserve">syntax element </w:t>
      </w:r>
      <w:r w:rsidR="004146AB" w:rsidRPr="004146AB">
        <w:rPr>
          <w:rFonts w:eastAsia="宋体"/>
          <w:b/>
        </w:rPr>
        <w:t>split_transform_flag</w:t>
      </w:r>
      <w:r w:rsidR="004146AB">
        <w:rPr>
          <w:rFonts w:eastAsia="宋体"/>
        </w:rPr>
        <w:t xml:space="preserve"> is used to specify whether a TU is split into four sub-TUs for all Y, U, and V components. </w:t>
      </w:r>
      <w:r w:rsidR="00291B0A">
        <w:rPr>
          <w:rFonts w:eastAsia="宋体" w:hint="eastAsia"/>
        </w:rPr>
        <w:t>However, s</w:t>
      </w:r>
      <w:r w:rsidR="00D639CE">
        <w:rPr>
          <w:rFonts w:eastAsia="宋体" w:hint="eastAsia"/>
        </w:rPr>
        <w:t xml:space="preserve">ince chroma </w:t>
      </w:r>
      <w:r w:rsidR="00D639CE">
        <w:rPr>
          <w:rFonts w:eastAsia="宋体"/>
        </w:rPr>
        <w:t>components</w:t>
      </w:r>
      <w:r w:rsidR="00D639CE">
        <w:rPr>
          <w:rFonts w:eastAsia="宋体" w:hint="eastAsia"/>
        </w:rPr>
        <w:t xml:space="preserve"> </w:t>
      </w:r>
      <w:r w:rsidR="00F9671A">
        <w:rPr>
          <w:rFonts w:eastAsia="宋体" w:hint="eastAsia"/>
        </w:rPr>
        <w:t xml:space="preserve">generally </w:t>
      </w:r>
      <w:r w:rsidR="00425517">
        <w:rPr>
          <w:rFonts w:eastAsia="宋体" w:hint="eastAsia"/>
        </w:rPr>
        <w:t xml:space="preserve">have </w:t>
      </w:r>
      <w:r w:rsidR="00F9671A">
        <w:rPr>
          <w:rFonts w:eastAsia="宋体" w:hint="eastAsia"/>
        </w:rPr>
        <w:t>smoother textures than luma</w:t>
      </w:r>
      <w:r w:rsidR="00D639CE">
        <w:rPr>
          <w:rFonts w:eastAsia="宋体" w:hint="eastAsia"/>
        </w:rPr>
        <w:t xml:space="preserve">, </w:t>
      </w:r>
      <w:r w:rsidR="00F9671A">
        <w:rPr>
          <w:rFonts w:eastAsia="宋体" w:hint="eastAsia"/>
        </w:rPr>
        <w:t>it may</w:t>
      </w:r>
      <w:r w:rsidR="00E64343">
        <w:rPr>
          <w:rFonts w:eastAsia="宋体"/>
        </w:rPr>
        <w:t xml:space="preserve"> hurt </w:t>
      </w:r>
      <w:r w:rsidR="00F9671A">
        <w:rPr>
          <w:rFonts w:eastAsia="宋体" w:hint="eastAsia"/>
        </w:rPr>
        <w:t xml:space="preserve">the </w:t>
      </w:r>
      <w:r w:rsidR="00E64343">
        <w:rPr>
          <w:rFonts w:eastAsia="宋体"/>
        </w:rPr>
        <w:t>coding performance</w:t>
      </w:r>
      <w:r w:rsidR="00F9671A">
        <w:rPr>
          <w:rFonts w:eastAsia="宋体" w:hint="eastAsia"/>
        </w:rPr>
        <w:t xml:space="preserve"> if the same luma RQT </w:t>
      </w:r>
      <w:r w:rsidR="00570F28">
        <w:rPr>
          <w:rFonts w:eastAsia="宋体" w:hint="eastAsia"/>
        </w:rPr>
        <w:t xml:space="preserve">structure </w:t>
      </w:r>
      <w:r w:rsidR="00F9671A">
        <w:rPr>
          <w:rFonts w:eastAsia="宋体" w:hint="eastAsia"/>
        </w:rPr>
        <w:t>is applied for chroma</w:t>
      </w:r>
      <w:r w:rsidR="00E64343">
        <w:rPr>
          <w:rFonts w:eastAsia="宋体"/>
        </w:rPr>
        <w:t xml:space="preserve">. </w:t>
      </w:r>
      <w:r w:rsidR="00291B0A">
        <w:rPr>
          <w:rFonts w:eastAsia="宋体" w:hint="eastAsia"/>
        </w:rPr>
        <w:t xml:space="preserve">To improve the chroma </w:t>
      </w:r>
      <w:r w:rsidR="00570F28">
        <w:rPr>
          <w:rFonts w:eastAsia="宋体" w:hint="eastAsia"/>
        </w:rPr>
        <w:t>performance</w:t>
      </w:r>
      <w:r w:rsidR="00291B0A">
        <w:rPr>
          <w:rFonts w:eastAsia="宋体" w:hint="eastAsia"/>
        </w:rPr>
        <w:t>, s</w:t>
      </w:r>
      <w:r w:rsidR="00E64343">
        <w:rPr>
          <w:rFonts w:eastAsia="宋体"/>
        </w:rPr>
        <w:t xml:space="preserve">everal </w:t>
      </w:r>
      <w:r w:rsidR="00291B0A">
        <w:rPr>
          <w:rFonts w:eastAsia="宋体" w:hint="eastAsia"/>
        </w:rPr>
        <w:t>contribution</w:t>
      </w:r>
      <w:r w:rsidR="00291B0A">
        <w:rPr>
          <w:rFonts w:eastAsia="宋体"/>
        </w:rPr>
        <w:t xml:space="preserve">s </w:t>
      </w:r>
      <w:r w:rsidR="00E64343">
        <w:rPr>
          <w:rFonts w:eastAsia="宋体"/>
        </w:rPr>
        <w:t>[</w:t>
      </w:r>
      <w:r w:rsidR="00F56588">
        <w:rPr>
          <w:rFonts w:eastAsia="宋体" w:hint="eastAsia"/>
        </w:rPr>
        <w:t>1</w:t>
      </w:r>
      <w:r w:rsidR="00E64343">
        <w:rPr>
          <w:rFonts w:eastAsia="宋体"/>
        </w:rPr>
        <w:t>][</w:t>
      </w:r>
      <w:r w:rsidR="00F56588">
        <w:rPr>
          <w:rFonts w:eastAsia="宋体" w:hint="eastAsia"/>
        </w:rPr>
        <w:t>2</w:t>
      </w:r>
      <w:r w:rsidR="00E64343">
        <w:rPr>
          <w:rFonts w:eastAsia="宋体"/>
        </w:rPr>
        <w:t>][</w:t>
      </w:r>
      <w:r w:rsidR="00F56588">
        <w:rPr>
          <w:rFonts w:eastAsia="宋体" w:hint="eastAsia"/>
        </w:rPr>
        <w:t>3</w:t>
      </w:r>
      <w:r w:rsidR="00E64343">
        <w:rPr>
          <w:rFonts w:eastAsia="宋体"/>
        </w:rPr>
        <w:t xml:space="preserve">] </w:t>
      </w:r>
      <w:r w:rsidR="00425517">
        <w:rPr>
          <w:rFonts w:eastAsia="宋体" w:hint="eastAsia"/>
        </w:rPr>
        <w:t xml:space="preserve">were </w:t>
      </w:r>
      <w:r w:rsidR="00291B0A">
        <w:rPr>
          <w:rFonts w:eastAsia="宋体" w:hint="eastAsia"/>
        </w:rPr>
        <w:t>proposed to set</w:t>
      </w:r>
      <w:r w:rsidR="00E64343">
        <w:rPr>
          <w:rFonts w:eastAsia="宋体"/>
        </w:rPr>
        <w:t xml:space="preserve"> the chroma RQT depth </w:t>
      </w:r>
      <w:r w:rsidR="000D4478">
        <w:rPr>
          <w:rFonts w:eastAsia="宋体" w:hint="eastAsia"/>
        </w:rPr>
        <w:t xml:space="preserve">in an </w:t>
      </w:r>
      <w:r w:rsidR="00E64343">
        <w:rPr>
          <w:rFonts w:eastAsia="宋体"/>
        </w:rPr>
        <w:t>implicit</w:t>
      </w:r>
      <w:r w:rsidR="000D4478">
        <w:rPr>
          <w:rFonts w:eastAsia="宋体" w:hint="eastAsia"/>
        </w:rPr>
        <w:t xml:space="preserve"> manner</w:t>
      </w:r>
      <w:r w:rsidR="00197DE0">
        <w:rPr>
          <w:rFonts w:eastAsia="宋体" w:hint="eastAsia"/>
        </w:rPr>
        <w:t>, which is generally less</w:t>
      </w:r>
      <w:r w:rsidR="00291B0A">
        <w:rPr>
          <w:rFonts w:eastAsia="宋体" w:hint="eastAsia"/>
        </w:rPr>
        <w:t xml:space="preserve"> than </w:t>
      </w:r>
      <w:r w:rsidR="00FC4FB9">
        <w:rPr>
          <w:rFonts w:eastAsia="宋体" w:hint="eastAsia"/>
        </w:rPr>
        <w:t xml:space="preserve">the </w:t>
      </w:r>
      <w:r w:rsidR="00055F0D">
        <w:rPr>
          <w:rFonts w:eastAsia="宋体" w:hint="eastAsia"/>
        </w:rPr>
        <w:t xml:space="preserve">corresponding </w:t>
      </w:r>
      <w:r w:rsidR="00291B0A">
        <w:rPr>
          <w:rFonts w:eastAsia="宋体" w:hint="eastAsia"/>
        </w:rPr>
        <w:t>luma</w:t>
      </w:r>
      <w:r w:rsidR="00FC4FB9">
        <w:rPr>
          <w:rFonts w:eastAsia="宋体" w:hint="eastAsia"/>
        </w:rPr>
        <w:t xml:space="preserve"> RQT depth</w:t>
      </w:r>
      <w:r w:rsidR="00E64343">
        <w:rPr>
          <w:rFonts w:eastAsia="宋体"/>
        </w:rPr>
        <w:t>.</w:t>
      </w:r>
    </w:p>
    <w:bookmarkEnd w:id="7"/>
    <w:bookmarkEnd w:id="8"/>
    <w:bookmarkEnd w:id="9"/>
    <w:bookmarkEnd w:id="10"/>
    <w:p w:rsidR="009B67A9" w:rsidRDefault="00E64343" w:rsidP="009B67A9">
      <w:pPr>
        <w:pStyle w:val="Heading1"/>
        <w:ind w:left="360" w:hanging="360"/>
        <w:rPr>
          <w:rFonts w:eastAsiaTheme="minorEastAsia"/>
        </w:rPr>
      </w:pPr>
      <w:r>
        <w:t>Proposed method</w:t>
      </w:r>
    </w:p>
    <w:p w:rsidR="003E26CC" w:rsidRPr="003E26CC" w:rsidRDefault="00BF1CC0" w:rsidP="003E26CC">
      <w:pPr>
        <w:jc w:val="both"/>
        <w:rPr>
          <w:rFonts w:eastAsiaTheme="minorEastAsia"/>
        </w:rPr>
      </w:pPr>
      <w:r>
        <w:rPr>
          <w:rFonts w:eastAsiaTheme="minorEastAsia" w:hint="eastAsia"/>
        </w:rPr>
        <w:t xml:space="preserve">In order to make the chroma TU splitting more efficient and flexible, this contribution proposes to separate the RQT structure for Y, U and V components. In </w:t>
      </w:r>
      <w:r w:rsidR="00AA6E9B">
        <w:rPr>
          <w:rFonts w:eastAsiaTheme="minorEastAsia" w:hint="eastAsia"/>
        </w:rPr>
        <w:t xml:space="preserve">specific, </w:t>
      </w:r>
      <w:r w:rsidR="00D94C3E">
        <w:rPr>
          <w:rFonts w:eastAsiaTheme="minorEastAsia" w:hint="eastAsia"/>
        </w:rPr>
        <w:t xml:space="preserve">transform split flag </w:t>
      </w:r>
      <w:r w:rsidR="00E06533">
        <w:rPr>
          <w:rFonts w:eastAsiaTheme="minorEastAsia" w:hint="eastAsia"/>
        </w:rPr>
        <w:t>is</w:t>
      </w:r>
      <w:r w:rsidR="009358A4">
        <w:rPr>
          <w:rFonts w:eastAsiaTheme="minorEastAsia" w:hint="eastAsia"/>
        </w:rPr>
        <w:t xml:space="preserve"> signaled separately for </w:t>
      </w:r>
      <w:r w:rsidR="00E06533">
        <w:rPr>
          <w:rFonts w:eastAsiaTheme="minorEastAsia" w:hint="eastAsia"/>
        </w:rPr>
        <w:t>Y, U, and V</w:t>
      </w:r>
      <w:r w:rsidR="009358A4">
        <w:rPr>
          <w:rFonts w:eastAsiaTheme="minorEastAsia" w:hint="eastAsia"/>
        </w:rPr>
        <w:t xml:space="preserve"> components.</w:t>
      </w:r>
    </w:p>
    <w:p w:rsidR="001F42AB" w:rsidRPr="001F42AB" w:rsidRDefault="001F42AB" w:rsidP="001F42AB">
      <w:pPr>
        <w:pStyle w:val="Heading2"/>
      </w:pPr>
      <w:r>
        <w:t xml:space="preserve">Separate RQT </w:t>
      </w:r>
      <w:r w:rsidR="003207B1">
        <w:rPr>
          <w:rFonts w:eastAsiaTheme="minorEastAsia" w:hint="eastAsia"/>
        </w:rPr>
        <w:t>structure</w:t>
      </w:r>
      <w:r w:rsidR="003207B1">
        <w:t xml:space="preserve"> </w:t>
      </w:r>
      <w:r>
        <w:t>for Y, U, and V components</w:t>
      </w:r>
    </w:p>
    <w:p w:rsidR="00500A83" w:rsidRDefault="003F2776" w:rsidP="0081713D">
      <w:pPr>
        <w:spacing w:before="120"/>
        <w:jc w:val="both"/>
      </w:pPr>
      <w:r>
        <w:rPr>
          <w:rFonts w:eastAsiaTheme="minorEastAsia" w:hint="eastAsia"/>
        </w:rPr>
        <w:t xml:space="preserve">In HM5.0, </w:t>
      </w:r>
      <w:r w:rsidR="00CE39F4">
        <w:rPr>
          <w:rFonts w:eastAsiaTheme="minorEastAsia"/>
        </w:rPr>
        <w:t>as shown in Fig. 1</w:t>
      </w:r>
      <w:r w:rsidR="00CE39F4">
        <w:rPr>
          <w:rFonts w:eastAsiaTheme="minorEastAsia" w:hint="eastAsia"/>
        </w:rPr>
        <w:t xml:space="preserve">, </w:t>
      </w:r>
      <w:r>
        <w:rPr>
          <w:rFonts w:eastAsiaTheme="minorEastAsia" w:hint="eastAsia"/>
        </w:rPr>
        <w:t xml:space="preserve">only one </w:t>
      </w:r>
      <w:r>
        <w:rPr>
          <w:b/>
        </w:rPr>
        <w:t>split_transfor</w:t>
      </w:r>
      <w:r>
        <w:rPr>
          <w:rFonts w:eastAsiaTheme="minorEastAsia" w:hint="eastAsia"/>
          <w:b/>
        </w:rPr>
        <w:t>m</w:t>
      </w:r>
      <w:r>
        <w:rPr>
          <w:rFonts w:eastAsiaTheme="minorEastAsia"/>
          <w:b/>
        </w:rPr>
        <w:t>_</w:t>
      </w:r>
      <w:r>
        <w:rPr>
          <w:b/>
        </w:rPr>
        <w:t>flag</w:t>
      </w:r>
      <w:r>
        <w:t xml:space="preserve"> </w:t>
      </w:r>
      <w:r>
        <w:rPr>
          <w:rFonts w:eastAsiaTheme="minorEastAsia" w:hint="eastAsia"/>
        </w:rPr>
        <w:t xml:space="preserve">is signaled </w:t>
      </w:r>
      <w:r w:rsidR="00CE39F4">
        <w:rPr>
          <w:rFonts w:eastAsiaTheme="minorEastAsia" w:hint="eastAsia"/>
        </w:rPr>
        <w:t>at</w:t>
      </w:r>
      <w:r w:rsidR="00CE39F4">
        <w:rPr>
          <w:rFonts w:eastAsiaTheme="minorEastAsia"/>
        </w:rPr>
        <w:t xml:space="preserve"> each TU depth</w:t>
      </w:r>
      <w:r w:rsidR="00CE39F4">
        <w:rPr>
          <w:rFonts w:eastAsiaTheme="minorEastAsia" w:hint="eastAsia"/>
        </w:rPr>
        <w:t xml:space="preserve"> </w:t>
      </w:r>
      <w:r>
        <w:rPr>
          <w:rFonts w:eastAsiaTheme="minorEastAsia" w:hint="eastAsia"/>
        </w:rPr>
        <w:t xml:space="preserve">for all </w:t>
      </w:r>
      <w:r w:rsidR="00CE39F4">
        <w:rPr>
          <w:rFonts w:eastAsiaTheme="minorEastAsia" w:hint="eastAsia"/>
        </w:rPr>
        <w:t>three</w:t>
      </w:r>
      <w:r>
        <w:rPr>
          <w:rFonts w:eastAsiaTheme="minorEastAsia" w:hint="eastAsia"/>
        </w:rPr>
        <w:t xml:space="preserve"> </w:t>
      </w:r>
      <w:r>
        <w:rPr>
          <w:rFonts w:eastAsiaTheme="minorEastAsia"/>
        </w:rPr>
        <w:t>components</w:t>
      </w:r>
      <w:r>
        <w:rPr>
          <w:rFonts w:eastAsiaTheme="minorEastAsia" w:hint="eastAsia"/>
        </w:rPr>
        <w:t xml:space="preserve">. </w:t>
      </w:r>
      <w:r w:rsidR="00580F3E">
        <w:rPr>
          <w:rFonts w:eastAsiaTheme="minorEastAsia" w:hint="eastAsia"/>
        </w:rPr>
        <w:t>And i</w:t>
      </w:r>
      <w:r w:rsidR="00E64343">
        <w:t>n this proposal</w:t>
      </w:r>
      <w:r w:rsidR="00985BA0">
        <w:rPr>
          <w:rFonts w:eastAsiaTheme="minorEastAsia" w:hint="eastAsia"/>
        </w:rPr>
        <w:t>,</w:t>
      </w:r>
      <w:r w:rsidR="00557D3E" w:rsidRPr="00557D3E">
        <w:rPr>
          <w:rFonts w:eastAsiaTheme="minorEastAsia"/>
        </w:rPr>
        <w:t xml:space="preserve"> </w:t>
      </w:r>
      <w:r w:rsidR="00557D3E">
        <w:rPr>
          <w:rFonts w:eastAsiaTheme="minorEastAsia" w:hint="eastAsia"/>
        </w:rPr>
        <w:t>a</w:t>
      </w:r>
      <w:r w:rsidR="00557D3E">
        <w:rPr>
          <w:rFonts w:eastAsiaTheme="minorEastAsia"/>
        </w:rPr>
        <w:t>s shown in Fig.</w:t>
      </w:r>
      <w:r w:rsidR="00557D3E">
        <w:rPr>
          <w:rFonts w:eastAsiaTheme="minorEastAsia" w:hint="eastAsia"/>
        </w:rPr>
        <w:t>2,</w:t>
      </w:r>
      <w:r w:rsidR="00985BA0">
        <w:rPr>
          <w:rFonts w:eastAsiaTheme="minorEastAsia" w:hint="eastAsia"/>
        </w:rPr>
        <w:t xml:space="preserve"> </w:t>
      </w:r>
      <w:r w:rsidR="00FC748E">
        <w:rPr>
          <w:rFonts w:eastAsiaTheme="minorEastAsia"/>
        </w:rPr>
        <w:t xml:space="preserve">separate </w:t>
      </w:r>
      <w:r w:rsidR="00FC748E">
        <w:rPr>
          <w:b/>
        </w:rPr>
        <w:t>split_transform_</w:t>
      </w:r>
      <w:r w:rsidR="00FC748E">
        <w:rPr>
          <w:rFonts w:eastAsiaTheme="minorEastAsia"/>
          <w:b/>
        </w:rPr>
        <w:t>Y_</w:t>
      </w:r>
      <w:r w:rsidR="00FC748E">
        <w:rPr>
          <w:b/>
        </w:rPr>
        <w:t>flag</w:t>
      </w:r>
      <w:r w:rsidR="00FC748E">
        <w:rPr>
          <w:rFonts w:eastAsiaTheme="minorEastAsia"/>
          <w:b/>
        </w:rPr>
        <w:t xml:space="preserve">, </w:t>
      </w:r>
      <w:r w:rsidR="00FC748E">
        <w:rPr>
          <w:b/>
        </w:rPr>
        <w:lastRenderedPageBreak/>
        <w:t>split_transform_</w:t>
      </w:r>
      <w:r w:rsidR="00FC748E">
        <w:rPr>
          <w:rFonts w:eastAsiaTheme="minorEastAsia"/>
          <w:b/>
        </w:rPr>
        <w:t>U_</w:t>
      </w:r>
      <w:r w:rsidR="00FC748E">
        <w:rPr>
          <w:b/>
        </w:rPr>
        <w:t>flag</w:t>
      </w:r>
      <w:r w:rsidR="00FC748E">
        <w:rPr>
          <w:rFonts w:eastAsiaTheme="minorEastAsia"/>
          <w:b/>
        </w:rPr>
        <w:t xml:space="preserve"> and </w:t>
      </w:r>
      <w:r w:rsidR="00FC748E">
        <w:rPr>
          <w:b/>
        </w:rPr>
        <w:t>split_transform_</w:t>
      </w:r>
      <w:r w:rsidR="00FC748E">
        <w:rPr>
          <w:rFonts w:eastAsiaTheme="minorEastAsia"/>
          <w:b/>
        </w:rPr>
        <w:t>V_</w:t>
      </w:r>
      <w:r w:rsidR="00FC748E">
        <w:rPr>
          <w:b/>
        </w:rPr>
        <w:t>flag</w:t>
      </w:r>
      <w:r w:rsidR="00FC748E">
        <w:t xml:space="preserve"> </w:t>
      </w:r>
      <w:r w:rsidR="00FC748E">
        <w:rPr>
          <w:rFonts w:eastAsiaTheme="minorEastAsia" w:hint="eastAsia"/>
        </w:rPr>
        <w:t xml:space="preserve">are transmitted </w:t>
      </w:r>
      <w:r w:rsidR="00FC748E">
        <w:rPr>
          <w:rFonts w:eastAsiaTheme="minorEastAsia"/>
        </w:rPr>
        <w:t>at each</w:t>
      </w:r>
      <w:r w:rsidR="00FC748E">
        <w:t xml:space="preserve"> TU </w:t>
      </w:r>
      <w:r w:rsidR="00FC748E">
        <w:rPr>
          <w:rFonts w:eastAsiaTheme="minorEastAsia"/>
        </w:rPr>
        <w:t>depth</w:t>
      </w:r>
      <w:r w:rsidR="00FC748E">
        <w:rPr>
          <w:rFonts w:eastAsiaTheme="minorEastAsia" w:hint="eastAsia"/>
        </w:rPr>
        <w:t xml:space="preserve"> for Y, U and V, respectively</w:t>
      </w:r>
      <w:r w:rsidR="004146AB">
        <w:t xml:space="preserve">. </w:t>
      </w:r>
    </w:p>
    <w:p w:rsidR="00500A83" w:rsidRDefault="002C1757" w:rsidP="0081713D">
      <w:pPr>
        <w:spacing w:before="120"/>
        <w:jc w:val="both"/>
      </w:pPr>
      <w:r w:rsidRPr="002C1757">
        <w:rPr>
          <w:noProof/>
        </w:rPr>
        <w:drawing>
          <wp:inline distT="0" distB="0" distL="0" distR="0">
            <wp:extent cx="5486400" cy="1851660"/>
            <wp:effectExtent l="19050" t="0" r="0" b="0"/>
            <wp:docPr id="1" name="对象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929618" cy="2676544"/>
                      <a:chOff x="1071538" y="3538538"/>
                      <a:chExt cx="7929618" cy="2676544"/>
                    </a:xfrm>
                  </a:grpSpPr>
                  <a:sp>
                    <a:nvSpPr>
                      <a:cNvPr id="8" name="矩形 7"/>
                      <a:cNvSpPr/>
                    </a:nvSpPr>
                    <a:spPr>
                      <a:xfrm>
                        <a:off x="1071538" y="4370150"/>
                        <a:ext cx="1811299" cy="1844932"/>
                      </a:xfrm>
                      <a:prstGeom prst="rect">
                        <a:avLst/>
                      </a:prstGeom>
                      <a:solidFill>
                        <a:srgbClr val="92D050"/>
                      </a:solidFill>
                      <a:scene3d>
                        <a:camera prst="orthographicFront">
                          <a:rot lat="0" lon="0" rev="0"/>
                        </a:camera>
                        <a:lightRig rig="threePt" dir="t">
                          <a:rot lat="0" lon="0" rev="1200000"/>
                        </a:lightRig>
                      </a:scene3d>
                      <a:sp3d>
                        <a:bevelT w="63500" h="25400"/>
                      </a:sp3d>
                    </a:spPr>
                    <a:txSp>
                      <a:txBody>
                        <a:bodyPr anchor="ctr"/>
                        <a:lstStyle>
                          <a:defPPr>
                            <a:defRPr lang="ja-JP"/>
                          </a:defPPr>
                          <a:lvl1pPr algn="l" rtl="0" fontAlgn="base">
                            <a:spcBef>
                              <a:spcPct val="0"/>
                            </a:spcBef>
                            <a:spcAft>
                              <a:spcPct val="0"/>
                            </a:spcAft>
                            <a:defRPr kumimoji="1" sz="2400" kern="1200">
                              <a:solidFill>
                                <a:schemeClr val="lt1"/>
                              </a:solidFill>
                              <a:latin typeface="+mn-lt"/>
                              <a:ea typeface="+mn-ea"/>
                              <a:cs typeface="+mn-cs"/>
                            </a:defRPr>
                          </a:lvl1pPr>
                          <a:lvl2pPr marL="457200" algn="l" rtl="0" fontAlgn="base">
                            <a:spcBef>
                              <a:spcPct val="0"/>
                            </a:spcBef>
                            <a:spcAft>
                              <a:spcPct val="0"/>
                            </a:spcAft>
                            <a:defRPr kumimoji="1" sz="2400" kern="1200">
                              <a:solidFill>
                                <a:schemeClr val="lt1"/>
                              </a:solidFill>
                              <a:latin typeface="+mn-lt"/>
                              <a:ea typeface="+mn-ea"/>
                              <a:cs typeface="+mn-cs"/>
                            </a:defRPr>
                          </a:lvl2pPr>
                          <a:lvl3pPr marL="914400" algn="l" rtl="0" fontAlgn="base">
                            <a:spcBef>
                              <a:spcPct val="0"/>
                            </a:spcBef>
                            <a:spcAft>
                              <a:spcPct val="0"/>
                            </a:spcAft>
                            <a:defRPr kumimoji="1" sz="2400" kern="1200">
                              <a:solidFill>
                                <a:schemeClr val="lt1"/>
                              </a:solidFill>
                              <a:latin typeface="+mn-lt"/>
                              <a:ea typeface="+mn-ea"/>
                              <a:cs typeface="+mn-cs"/>
                            </a:defRPr>
                          </a:lvl3pPr>
                          <a:lvl4pPr marL="1371600" algn="l" rtl="0" fontAlgn="base">
                            <a:spcBef>
                              <a:spcPct val="0"/>
                            </a:spcBef>
                            <a:spcAft>
                              <a:spcPct val="0"/>
                            </a:spcAft>
                            <a:defRPr kumimoji="1" sz="2400" kern="1200">
                              <a:solidFill>
                                <a:schemeClr val="lt1"/>
                              </a:solidFill>
                              <a:latin typeface="+mn-lt"/>
                              <a:ea typeface="+mn-ea"/>
                              <a:cs typeface="+mn-cs"/>
                            </a:defRPr>
                          </a:lvl4pPr>
                          <a:lvl5pPr marL="1828800" algn="l" rtl="0" fontAlgn="base">
                            <a:spcBef>
                              <a:spcPct val="0"/>
                            </a:spcBef>
                            <a:spcAft>
                              <a:spcPct val="0"/>
                            </a:spcAft>
                            <a:defRPr kumimoji="1" sz="2400" kern="1200">
                              <a:solidFill>
                                <a:schemeClr val="lt1"/>
                              </a:solidFill>
                              <a:latin typeface="+mn-lt"/>
                              <a:ea typeface="+mn-ea"/>
                              <a:cs typeface="+mn-cs"/>
                            </a:defRPr>
                          </a:lvl5pPr>
                          <a:lvl6pPr marL="2286000" algn="l" defTabSz="914400" rtl="0" eaLnBrk="1" latinLnBrk="0" hangingPunct="1">
                            <a:defRPr kumimoji="1" sz="2400" kern="1200">
                              <a:solidFill>
                                <a:schemeClr val="lt1"/>
                              </a:solidFill>
                              <a:latin typeface="+mn-lt"/>
                              <a:ea typeface="+mn-ea"/>
                              <a:cs typeface="+mn-cs"/>
                            </a:defRPr>
                          </a:lvl6pPr>
                          <a:lvl7pPr marL="2743200" algn="l" defTabSz="914400" rtl="0" eaLnBrk="1" latinLnBrk="0" hangingPunct="1">
                            <a:defRPr kumimoji="1" sz="2400" kern="1200">
                              <a:solidFill>
                                <a:schemeClr val="lt1"/>
                              </a:solidFill>
                              <a:latin typeface="+mn-lt"/>
                              <a:ea typeface="+mn-ea"/>
                              <a:cs typeface="+mn-cs"/>
                            </a:defRPr>
                          </a:lvl7pPr>
                          <a:lvl8pPr marL="3200400" algn="l" defTabSz="914400" rtl="0" eaLnBrk="1" latinLnBrk="0" hangingPunct="1">
                            <a:defRPr kumimoji="1" sz="2400" kern="1200">
                              <a:solidFill>
                                <a:schemeClr val="lt1"/>
                              </a:solidFill>
                              <a:latin typeface="+mn-lt"/>
                              <a:ea typeface="+mn-ea"/>
                              <a:cs typeface="+mn-cs"/>
                            </a:defRPr>
                          </a:lvl8pPr>
                          <a:lvl9pPr marL="3657600" algn="l" defTabSz="914400" rtl="0" eaLnBrk="1" latinLnBrk="0" hangingPunct="1">
                            <a:defRPr kumimoji="1" sz="2400" kern="1200">
                              <a:solidFill>
                                <a:schemeClr val="lt1"/>
                              </a:solidFill>
                              <a:latin typeface="+mn-lt"/>
                              <a:ea typeface="+mn-ea"/>
                              <a:cs typeface="+mn-cs"/>
                            </a:defRPr>
                          </a:lvl9pPr>
                        </a:lstStyle>
                        <a:p>
                          <a:pPr algn="ctr">
                            <a:defRPr/>
                          </a:pPr>
                          <a:r>
                            <a:rPr lang="en-US" sz="6000" dirty="0"/>
                            <a:t>Y</a:t>
                          </a:r>
                        </a:p>
                      </a:txBody>
                      <a:useSpRect/>
                    </a:txSp>
                    <a:style>
                      <a:lnRef idx="0">
                        <a:schemeClr val="accent6"/>
                      </a:lnRef>
                      <a:fillRef idx="3">
                        <a:schemeClr val="accent6"/>
                      </a:fillRef>
                      <a:effectRef idx="3">
                        <a:schemeClr val="accent6"/>
                      </a:effectRef>
                      <a:fontRef idx="minor">
                        <a:schemeClr val="lt1"/>
                      </a:fontRef>
                    </a:style>
                  </a:sp>
                  <a:sp>
                    <a:nvSpPr>
                      <a:cNvPr id="9" name="矩形 8"/>
                      <a:cNvSpPr/>
                    </a:nvSpPr>
                    <a:spPr>
                      <a:xfrm>
                        <a:off x="3317933" y="4787023"/>
                        <a:ext cx="948776" cy="966393"/>
                      </a:xfrm>
                      <a:prstGeom prst="rect">
                        <a:avLst/>
                      </a:prstGeom>
                      <a:solidFill>
                        <a:srgbClr val="92D050"/>
                      </a:solidFill>
                      <a:scene3d>
                        <a:camera prst="orthographicFront">
                          <a:rot lat="0" lon="0" rev="0"/>
                        </a:camera>
                        <a:lightRig rig="threePt" dir="t">
                          <a:rot lat="0" lon="0" rev="1200000"/>
                        </a:lightRig>
                      </a:scene3d>
                      <a:sp3d>
                        <a:bevelT w="63500" h="25400"/>
                      </a:sp3d>
                    </a:spPr>
                    <a:txSp>
                      <a:txBody>
                        <a:bodyPr anchor="ctr"/>
                        <a:lstStyle>
                          <a:defPPr>
                            <a:defRPr lang="ja-JP"/>
                          </a:defPPr>
                          <a:lvl1pPr algn="l" rtl="0" fontAlgn="base">
                            <a:spcBef>
                              <a:spcPct val="0"/>
                            </a:spcBef>
                            <a:spcAft>
                              <a:spcPct val="0"/>
                            </a:spcAft>
                            <a:defRPr kumimoji="1" sz="2400" kern="1200">
                              <a:solidFill>
                                <a:schemeClr val="lt1"/>
                              </a:solidFill>
                              <a:latin typeface="+mn-lt"/>
                              <a:ea typeface="+mn-ea"/>
                              <a:cs typeface="+mn-cs"/>
                            </a:defRPr>
                          </a:lvl1pPr>
                          <a:lvl2pPr marL="457200" algn="l" rtl="0" fontAlgn="base">
                            <a:spcBef>
                              <a:spcPct val="0"/>
                            </a:spcBef>
                            <a:spcAft>
                              <a:spcPct val="0"/>
                            </a:spcAft>
                            <a:defRPr kumimoji="1" sz="2400" kern="1200">
                              <a:solidFill>
                                <a:schemeClr val="lt1"/>
                              </a:solidFill>
                              <a:latin typeface="+mn-lt"/>
                              <a:ea typeface="+mn-ea"/>
                              <a:cs typeface="+mn-cs"/>
                            </a:defRPr>
                          </a:lvl2pPr>
                          <a:lvl3pPr marL="914400" algn="l" rtl="0" fontAlgn="base">
                            <a:spcBef>
                              <a:spcPct val="0"/>
                            </a:spcBef>
                            <a:spcAft>
                              <a:spcPct val="0"/>
                            </a:spcAft>
                            <a:defRPr kumimoji="1" sz="2400" kern="1200">
                              <a:solidFill>
                                <a:schemeClr val="lt1"/>
                              </a:solidFill>
                              <a:latin typeface="+mn-lt"/>
                              <a:ea typeface="+mn-ea"/>
                              <a:cs typeface="+mn-cs"/>
                            </a:defRPr>
                          </a:lvl3pPr>
                          <a:lvl4pPr marL="1371600" algn="l" rtl="0" fontAlgn="base">
                            <a:spcBef>
                              <a:spcPct val="0"/>
                            </a:spcBef>
                            <a:spcAft>
                              <a:spcPct val="0"/>
                            </a:spcAft>
                            <a:defRPr kumimoji="1" sz="2400" kern="1200">
                              <a:solidFill>
                                <a:schemeClr val="lt1"/>
                              </a:solidFill>
                              <a:latin typeface="+mn-lt"/>
                              <a:ea typeface="+mn-ea"/>
                              <a:cs typeface="+mn-cs"/>
                            </a:defRPr>
                          </a:lvl4pPr>
                          <a:lvl5pPr marL="1828800" algn="l" rtl="0" fontAlgn="base">
                            <a:spcBef>
                              <a:spcPct val="0"/>
                            </a:spcBef>
                            <a:spcAft>
                              <a:spcPct val="0"/>
                            </a:spcAft>
                            <a:defRPr kumimoji="1" sz="2400" kern="1200">
                              <a:solidFill>
                                <a:schemeClr val="lt1"/>
                              </a:solidFill>
                              <a:latin typeface="+mn-lt"/>
                              <a:ea typeface="+mn-ea"/>
                              <a:cs typeface="+mn-cs"/>
                            </a:defRPr>
                          </a:lvl5pPr>
                          <a:lvl6pPr marL="2286000" algn="l" defTabSz="914400" rtl="0" eaLnBrk="1" latinLnBrk="0" hangingPunct="1">
                            <a:defRPr kumimoji="1" sz="2400" kern="1200">
                              <a:solidFill>
                                <a:schemeClr val="lt1"/>
                              </a:solidFill>
                              <a:latin typeface="+mn-lt"/>
                              <a:ea typeface="+mn-ea"/>
                              <a:cs typeface="+mn-cs"/>
                            </a:defRPr>
                          </a:lvl6pPr>
                          <a:lvl7pPr marL="2743200" algn="l" defTabSz="914400" rtl="0" eaLnBrk="1" latinLnBrk="0" hangingPunct="1">
                            <a:defRPr kumimoji="1" sz="2400" kern="1200">
                              <a:solidFill>
                                <a:schemeClr val="lt1"/>
                              </a:solidFill>
                              <a:latin typeface="+mn-lt"/>
                              <a:ea typeface="+mn-ea"/>
                              <a:cs typeface="+mn-cs"/>
                            </a:defRPr>
                          </a:lvl7pPr>
                          <a:lvl8pPr marL="3200400" algn="l" defTabSz="914400" rtl="0" eaLnBrk="1" latinLnBrk="0" hangingPunct="1">
                            <a:defRPr kumimoji="1" sz="2400" kern="1200">
                              <a:solidFill>
                                <a:schemeClr val="lt1"/>
                              </a:solidFill>
                              <a:latin typeface="+mn-lt"/>
                              <a:ea typeface="+mn-ea"/>
                              <a:cs typeface="+mn-cs"/>
                            </a:defRPr>
                          </a:lvl8pPr>
                          <a:lvl9pPr marL="3657600" algn="l" defTabSz="914400" rtl="0" eaLnBrk="1" latinLnBrk="0" hangingPunct="1">
                            <a:defRPr kumimoji="1" sz="2400" kern="1200">
                              <a:solidFill>
                                <a:schemeClr val="lt1"/>
                              </a:solidFill>
                              <a:latin typeface="+mn-lt"/>
                              <a:ea typeface="+mn-ea"/>
                              <a:cs typeface="+mn-cs"/>
                            </a:defRPr>
                          </a:lvl9pPr>
                        </a:lstStyle>
                        <a:p>
                          <a:pPr algn="ctr">
                            <a:defRPr/>
                          </a:pPr>
                          <a:r>
                            <a:rPr lang="en-US" sz="4000" dirty="0"/>
                            <a:t>U</a:t>
                          </a:r>
                        </a:p>
                      </a:txBody>
                      <a:useSpRect/>
                    </a:txSp>
                    <a:style>
                      <a:lnRef idx="0">
                        <a:schemeClr val="accent6"/>
                      </a:lnRef>
                      <a:fillRef idx="3">
                        <a:schemeClr val="accent6"/>
                      </a:fillRef>
                      <a:effectRef idx="3">
                        <a:schemeClr val="accent6"/>
                      </a:effectRef>
                      <a:fontRef idx="minor">
                        <a:schemeClr val="lt1"/>
                      </a:fontRef>
                    </a:style>
                  </a:sp>
                  <a:sp>
                    <a:nvSpPr>
                      <a:cNvPr id="10" name="矩形 9"/>
                      <a:cNvSpPr/>
                    </a:nvSpPr>
                    <a:spPr>
                      <a:xfrm>
                        <a:off x="4697970" y="4787023"/>
                        <a:ext cx="948776" cy="966393"/>
                      </a:xfrm>
                      <a:prstGeom prst="rect">
                        <a:avLst/>
                      </a:prstGeom>
                      <a:solidFill>
                        <a:srgbClr val="92D050"/>
                      </a:solidFill>
                      <a:scene3d>
                        <a:camera prst="orthographicFront">
                          <a:rot lat="0" lon="0" rev="0"/>
                        </a:camera>
                        <a:lightRig rig="threePt" dir="t">
                          <a:rot lat="0" lon="0" rev="1200000"/>
                        </a:lightRig>
                      </a:scene3d>
                      <a:sp3d>
                        <a:bevelT w="63500" h="25400"/>
                      </a:sp3d>
                    </a:spPr>
                    <a:txSp>
                      <a:txBody>
                        <a:bodyPr anchor="ctr"/>
                        <a:lstStyle>
                          <a:defPPr>
                            <a:defRPr lang="ja-JP"/>
                          </a:defPPr>
                          <a:lvl1pPr algn="l" rtl="0" fontAlgn="base">
                            <a:spcBef>
                              <a:spcPct val="0"/>
                            </a:spcBef>
                            <a:spcAft>
                              <a:spcPct val="0"/>
                            </a:spcAft>
                            <a:defRPr kumimoji="1" sz="2400" kern="1200">
                              <a:solidFill>
                                <a:schemeClr val="lt1"/>
                              </a:solidFill>
                              <a:latin typeface="+mn-lt"/>
                              <a:ea typeface="+mn-ea"/>
                              <a:cs typeface="+mn-cs"/>
                            </a:defRPr>
                          </a:lvl1pPr>
                          <a:lvl2pPr marL="457200" algn="l" rtl="0" fontAlgn="base">
                            <a:spcBef>
                              <a:spcPct val="0"/>
                            </a:spcBef>
                            <a:spcAft>
                              <a:spcPct val="0"/>
                            </a:spcAft>
                            <a:defRPr kumimoji="1" sz="2400" kern="1200">
                              <a:solidFill>
                                <a:schemeClr val="lt1"/>
                              </a:solidFill>
                              <a:latin typeface="+mn-lt"/>
                              <a:ea typeface="+mn-ea"/>
                              <a:cs typeface="+mn-cs"/>
                            </a:defRPr>
                          </a:lvl2pPr>
                          <a:lvl3pPr marL="914400" algn="l" rtl="0" fontAlgn="base">
                            <a:spcBef>
                              <a:spcPct val="0"/>
                            </a:spcBef>
                            <a:spcAft>
                              <a:spcPct val="0"/>
                            </a:spcAft>
                            <a:defRPr kumimoji="1" sz="2400" kern="1200">
                              <a:solidFill>
                                <a:schemeClr val="lt1"/>
                              </a:solidFill>
                              <a:latin typeface="+mn-lt"/>
                              <a:ea typeface="+mn-ea"/>
                              <a:cs typeface="+mn-cs"/>
                            </a:defRPr>
                          </a:lvl3pPr>
                          <a:lvl4pPr marL="1371600" algn="l" rtl="0" fontAlgn="base">
                            <a:spcBef>
                              <a:spcPct val="0"/>
                            </a:spcBef>
                            <a:spcAft>
                              <a:spcPct val="0"/>
                            </a:spcAft>
                            <a:defRPr kumimoji="1" sz="2400" kern="1200">
                              <a:solidFill>
                                <a:schemeClr val="lt1"/>
                              </a:solidFill>
                              <a:latin typeface="+mn-lt"/>
                              <a:ea typeface="+mn-ea"/>
                              <a:cs typeface="+mn-cs"/>
                            </a:defRPr>
                          </a:lvl4pPr>
                          <a:lvl5pPr marL="1828800" algn="l" rtl="0" fontAlgn="base">
                            <a:spcBef>
                              <a:spcPct val="0"/>
                            </a:spcBef>
                            <a:spcAft>
                              <a:spcPct val="0"/>
                            </a:spcAft>
                            <a:defRPr kumimoji="1" sz="2400" kern="1200">
                              <a:solidFill>
                                <a:schemeClr val="lt1"/>
                              </a:solidFill>
                              <a:latin typeface="+mn-lt"/>
                              <a:ea typeface="+mn-ea"/>
                              <a:cs typeface="+mn-cs"/>
                            </a:defRPr>
                          </a:lvl5pPr>
                          <a:lvl6pPr marL="2286000" algn="l" defTabSz="914400" rtl="0" eaLnBrk="1" latinLnBrk="0" hangingPunct="1">
                            <a:defRPr kumimoji="1" sz="2400" kern="1200">
                              <a:solidFill>
                                <a:schemeClr val="lt1"/>
                              </a:solidFill>
                              <a:latin typeface="+mn-lt"/>
                              <a:ea typeface="+mn-ea"/>
                              <a:cs typeface="+mn-cs"/>
                            </a:defRPr>
                          </a:lvl6pPr>
                          <a:lvl7pPr marL="2743200" algn="l" defTabSz="914400" rtl="0" eaLnBrk="1" latinLnBrk="0" hangingPunct="1">
                            <a:defRPr kumimoji="1" sz="2400" kern="1200">
                              <a:solidFill>
                                <a:schemeClr val="lt1"/>
                              </a:solidFill>
                              <a:latin typeface="+mn-lt"/>
                              <a:ea typeface="+mn-ea"/>
                              <a:cs typeface="+mn-cs"/>
                            </a:defRPr>
                          </a:lvl7pPr>
                          <a:lvl8pPr marL="3200400" algn="l" defTabSz="914400" rtl="0" eaLnBrk="1" latinLnBrk="0" hangingPunct="1">
                            <a:defRPr kumimoji="1" sz="2400" kern="1200">
                              <a:solidFill>
                                <a:schemeClr val="lt1"/>
                              </a:solidFill>
                              <a:latin typeface="+mn-lt"/>
                              <a:ea typeface="+mn-ea"/>
                              <a:cs typeface="+mn-cs"/>
                            </a:defRPr>
                          </a:lvl8pPr>
                          <a:lvl9pPr marL="3657600" algn="l" defTabSz="914400" rtl="0" eaLnBrk="1" latinLnBrk="0" hangingPunct="1">
                            <a:defRPr kumimoji="1" sz="2400" kern="1200">
                              <a:solidFill>
                                <a:schemeClr val="lt1"/>
                              </a:solidFill>
                              <a:latin typeface="+mn-lt"/>
                              <a:ea typeface="+mn-ea"/>
                              <a:cs typeface="+mn-cs"/>
                            </a:defRPr>
                          </a:lvl9pPr>
                        </a:lstStyle>
                        <a:p>
                          <a:pPr algn="ctr">
                            <a:defRPr/>
                          </a:pPr>
                          <a:r>
                            <a:rPr lang="en-US" sz="4000" dirty="0"/>
                            <a:t>V</a:t>
                          </a:r>
                        </a:p>
                      </a:txBody>
                      <a:useSpRect/>
                    </a:txSp>
                    <a:style>
                      <a:lnRef idx="0">
                        <a:schemeClr val="accent6"/>
                      </a:lnRef>
                      <a:fillRef idx="3">
                        <a:schemeClr val="accent6"/>
                      </a:fillRef>
                      <a:effectRef idx="3">
                        <a:schemeClr val="accent6"/>
                      </a:effectRef>
                      <a:fontRef idx="minor">
                        <a:schemeClr val="lt1"/>
                      </a:fontRef>
                    </a:style>
                  </a:sp>
                  <a:sp>
                    <a:nvSpPr>
                      <a:cNvPr id="11" name="TextBox 10"/>
                      <a:cNvSpPr txBox="1">
                        <a:spLocks noChangeArrowheads="1"/>
                      </a:cNvSpPr>
                    </a:nvSpPr>
                    <a:spPr bwMode="auto">
                      <a:xfrm>
                        <a:off x="2349500" y="3538538"/>
                        <a:ext cx="2884488" cy="568325"/>
                      </a:xfrm>
                      <a:prstGeom prst="rect">
                        <a:avLst/>
                      </a:prstGeom>
                      <a:noFill/>
                      <a:ln w="9525">
                        <a:noFill/>
                        <a:miter lim="800000"/>
                        <a:headEnd/>
                        <a:tailEnd/>
                      </a:ln>
                    </a:spPr>
                    <a:txSp>
                      <a:txBody>
                        <a:bodyPr>
                          <a:spAutoFit/>
                        </a:bodyPr>
                        <a:lstStyle>
                          <a:defPPr>
                            <a:defRPr lang="ja-JP"/>
                          </a:defPPr>
                          <a:lvl1pPr algn="l" rtl="0" fontAlgn="base">
                            <a:spcBef>
                              <a:spcPct val="0"/>
                            </a:spcBef>
                            <a:spcAft>
                              <a:spcPct val="0"/>
                            </a:spcAft>
                            <a:defRPr kumimoji="1" sz="2400" kern="1200">
                              <a:solidFill>
                                <a:schemeClr val="tx1"/>
                              </a:solidFill>
                              <a:latin typeface="Arial" pitchFamily="34" charset="0"/>
                              <a:ea typeface="標楷體" pitchFamily="65" charset="-120"/>
                              <a:cs typeface="+mn-cs"/>
                            </a:defRPr>
                          </a:lvl1pPr>
                          <a:lvl2pPr marL="457200" algn="l" rtl="0" fontAlgn="base">
                            <a:spcBef>
                              <a:spcPct val="0"/>
                            </a:spcBef>
                            <a:spcAft>
                              <a:spcPct val="0"/>
                            </a:spcAft>
                            <a:defRPr kumimoji="1" sz="2400" kern="1200">
                              <a:solidFill>
                                <a:schemeClr val="tx1"/>
                              </a:solidFill>
                              <a:latin typeface="Arial" pitchFamily="34" charset="0"/>
                              <a:ea typeface="標楷體" pitchFamily="65" charset="-120"/>
                              <a:cs typeface="+mn-cs"/>
                            </a:defRPr>
                          </a:lvl2pPr>
                          <a:lvl3pPr marL="914400" algn="l" rtl="0" fontAlgn="base">
                            <a:spcBef>
                              <a:spcPct val="0"/>
                            </a:spcBef>
                            <a:spcAft>
                              <a:spcPct val="0"/>
                            </a:spcAft>
                            <a:defRPr kumimoji="1" sz="2400" kern="1200">
                              <a:solidFill>
                                <a:schemeClr val="tx1"/>
                              </a:solidFill>
                              <a:latin typeface="Arial" pitchFamily="34" charset="0"/>
                              <a:ea typeface="標楷體" pitchFamily="65" charset="-120"/>
                              <a:cs typeface="+mn-cs"/>
                            </a:defRPr>
                          </a:lvl3pPr>
                          <a:lvl4pPr marL="1371600" algn="l" rtl="0" fontAlgn="base">
                            <a:spcBef>
                              <a:spcPct val="0"/>
                            </a:spcBef>
                            <a:spcAft>
                              <a:spcPct val="0"/>
                            </a:spcAft>
                            <a:defRPr kumimoji="1" sz="2400" kern="1200">
                              <a:solidFill>
                                <a:schemeClr val="tx1"/>
                              </a:solidFill>
                              <a:latin typeface="Arial" pitchFamily="34" charset="0"/>
                              <a:ea typeface="標楷體" pitchFamily="65" charset="-120"/>
                              <a:cs typeface="+mn-cs"/>
                            </a:defRPr>
                          </a:lvl4pPr>
                          <a:lvl5pPr marL="1828800" algn="l" rtl="0" fontAlgn="base">
                            <a:spcBef>
                              <a:spcPct val="0"/>
                            </a:spcBef>
                            <a:spcAft>
                              <a:spcPct val="0"/>
                            </a:spcAft>
                            <a:defRPr kumimoji="1" sz="2400" kern="1200">
                              <a:solidFill>
                                <a:schemeClr val="tx1"/>
                              </a:solidFill>
                              <a:latin typeface="Arial" pitchFamily="34" charset="0"/>
                              <a:ea typeface="標楷體" pitchFamily="65" charset="-120"/>
                              <a:cs typeface="+mn-cs"/>
                            </a:defRPr>
                          </a:lvl5pPr>
                          <a:lvl6pPr marL="2286000" algn="l" defTabSz="914400" rtl="0" eaLnBrk="1" latinLnBrk="0" hangingPunct="1">
                            <a:defRPr kumimoji="1" sz="2400" kern="1200">
                              <a:solidFill>
                                <a:schemeClr val="tx1"/>
                              </a:solidFill>
                              <a:latin typeface="Arial" pitchFamily="34" charset="0"/>
                              <a:ea typeface="標楷體" pitchFamily="65" charset="-120"/>
                              <a:cs typeface="+mn-cs"/>
                            </a:defRPr>
                          </a:lvl6pPr>
                          <a:lvl7pPr marL="2743200" algn="l" defTabSz="914400" rtl="0" eaLnBrk="1" latinLnBrk="0" hangingPunct="1">
                            <a:defRPr kumimoji="1" sz="2400" kern="1200">
                              <a:solidFill>
                                <a:schemeClr val="tx1"/>
                              </a:solidFill>
                              <a:latin typeface="Arial" pitchFamily="34" charset="0"/>
                              <a:ea typeface="標楷體" pitchFamily="65" charset="-120"/>
                              <a:cs typeface="+mn-cs"/>
                            </a:defRPr>
                          </a:lvl7pPr>
                          <a:lvl8pPr marL="3200400" algn="l" defTabSz="914400" rtl="0" eaLnBrk="1" latinLnBrk="0" hangingPunct="1">
                            <a:defRPr kumimoji="1" sz="2400" kern="1200">
                              <a:solidFill>
                                <a:schemeClr val="tx1"/>
                              </a:solidFill>
                              <a:latin typeface="Arial" pitchFamily="34" charset="0"/>
                              <a:ea typeface="標楷體" pitchFamily="65" charset="-120"/>
                              <a:cs typeface="+mn-cs"/>
                            </a:defRPr>
                          </a:lvl8pPr>
                          <a:lvl9pPr marL="3657600" algn="l" defTabSz="914400" rtl="0" eaLnBrk="1" latinLnBrk="0" hangingPunct="1">
                            <a:defRPr kumimoji="1" sz="2400" kern="1200">
                              <a:solidFill>
                                <a:schemeClr val="tx1"/>
                              </a:solidFill>
                              <a:latin typeface="Arial" pitchFamily="34" charset="0"/>
                              <a:ea typeface="標楷體" pitchFamily="65" charset="-120"/>
                              <a:cs typeface="+mn-cs"/>
                            </a:defRPr>
                          </a:lvl9pPr>
                        </a:lstStyle>
                        <a:p>
                          <a:r>
                            <a:rPr lang="en-US" sz="1600" b="1"/>
                            <a:t>split_transform_flag</a:t>
                          </a:r>
                          <a:r>
                            <a:rPr lang="en-US"/>
                            <a:t> </a:t>
                          </a:r>
                        </a:p>
                      </a:txBody>
                      <a:useSpRect/>
                    </a:txSp>
                  </a:sp>
                  <a:cxnSp>
                    <a:nvCxnSpPr>
                      <a:cNvPr id="13" name="直接箭头连接符 12"/>
                      <a:cNvCxnSpPr>
                        <a:stCxn id="11" idx="2"/>
                        <a:endCxn id="0" idx="0"/>
                      </a:cNvCxnSpPr>
                    </a:nvCxnSpPr>
                    <a:spPr>
                      <a:xfrm rot="5400000">
                        <a:off x="2752725" y="3330576"/>
                        <a:ext cx="263525" cy="1816100"/>
                      </a:xfrm>
                      <a:prstGeom prst="straightConnector1">
                        <a:avLst/>
                      </a:prstGeom>
                      <a:ln>
                        <a:tailEnd type="arrow"/>
                      </a:ln>
                    </a:spPr>
                    <a:style>
                      <a:lnRef idx="3">
                        <a:schemeClr val="accent1"/>
                      </a:lnRef>
                      <a:fillRef idx="0">
                        <a:schemeClr val="accent1"/>
                      </a:fillRef>
                      <a:effectRef idx="2">
                        <a:schemeClr val="accent1"/>
                      </a:effectRef>
                      <a:fontRef idx="minor">
                        <a:schemeClr val="tx1"/>
                      </a:fontRef>
                    </a:style>
                  </a:cxnSp>
                  <a:cxnSp>
                    <a:nvCxnSpPr>
                      <a:cNvPr id="17" name="直接箭头连接符 16"/>
                      <a:cNvCxnSpPr>
                        <a:stCxn id="11" idx="2"/>
                        <a:endCxn id="0" idx="0"/>
                      </a:cNvCxnSpPr>
                    </a:nvCxnSpPr>
                    <a:spPr>
                      <a:xfrm rot="5400000">
                        <a:off x="3452813" y="4446588"/>
                        <a:ext cx="679450" cy="0"/>
                      </a:xfrm>
                      <a:prstGeom prst="straightConnector1">
                        <a:avLst/>
                      </a:prstGeom>
                      <a:ln>
                        <a:tailEnd type="arrow"/>
                      </a:ln>
                    </a:spPr>
                    <a:style>
                      <a:lnRef idx="3">
                        <a:schemeClr val="accent1"/>
                      </a:lnRef>
                      <a:fillRef idx="0">
                        <a:schemeClr val="accent1"/>
                      </a:fillRef>
                      <a:effectRef idx="2">
                        <a:schemeClr val="accent1"/>
                      </a:effectRef>
                      <a:fontRef idx="minor">
                        <a:schemeClr val="tx1"/>
                      </a:fontRef>
                    </a:style>
                  </a:cxnSp>
                  <a:cxnSp>
                    <a:nvCxnSpPr>
                      <a:cNvPr id="20" name="直接箭头连接符 19"/>
                      <a:cNvCxnSpPr>
                        <a:stCxn id="11" idx="2"/>
                        <a:endCxn id="0" idx="0"/>
                      </a:cNvCxnSpPr>
                    </a:nvCxnSpPr>
                    <a:spPr>
                      <a:xfrm rot="16200000" flipH="1">
                        <a:off x="4142582" y="3756819"/>
                        <a:ext cx="679450" cy="1379537"/>
                      </a:xfrm>
                      <a:prstGeom prst="straightConnector1">
                        <a:avLst/>
                      </a:prstGeom>
                      <a:ln>
                        <a:tailEnd type="arrow"/>
                      </a:ln>
                    </a:spPr>
                    <a:style>
                      <a:lnRef idx="3">
                        <a:schemeClr val="accent1"/>
                      </a:lnRef>
                      <a:fillRef idx="0">
                        <a:schemeClr val="accent1"/>
                      </a:fillRef>
                      <a:effectRef idx="2">
                        <a:schemeClr val="accent1"/>
                      </a:effectRef>
                      <a:fontRef idx="minor">
                        <a:schemeClr val="tx1"/>
                      </a:fontRef>
                    </a:style>
                  </a:cxnSp>
                  <a:cxnSp>
                    <a:nvCxnSpPr>
                      <a:cNvPr id="23" name="直接连接符 22"/>
                      <a:cNvCxnSpPr>
                        <a:stCxn id="0" idx="1"/>
                        <a:endCxn id="0" idx="3"/>
                      </a:cNvCxnSpPr>
                    </a:nvCxnSpPr>
                    <a:spPr>
                      <a:xfrm rot="10800000" flipH="1">
                        <a:off x="1071563" y="5292725"/>
                        <a:ext cx="1811337" cy="0"/>
                      </a:xfrm>
                      <a:prstGeom prst="line">
                        <a:avLst/>
                      </a:prstGeom>
                    </a:spPr>
                    <a:style>
                      <a:lnRef idx="2">
                        <a:schemeClr val="dk1"/>
                      </a:lnRef>
                      <a:fillRef idx="0">
                        <a:schemeClr val="dk1"/>
                      </a:fillRef>
                      <a:effectRef idx="1">
                        <a:schemeClr val="dk1"/>
                      </a:effectRef>
                      <a:fontRef idx="minor">
                        <a:schemeClr val="tx1"/>
                      </a:fontRef>
                    </a:style>
                  </a:cxnSp>
                  <a:cxnSp>
                    <a:nvCxnSpPr>
                      <a:cNvPr id="25" name="直接连接符 24"/>
                      <a:cNvCxnSpPr>
                        <a:stCxn id="0" idx="2"/>
                        <a:endCxn id="0" idx="0"/>
                      </a:cNvCxnSpPr>
                    </a:nvCxnSpPr>
                    <a:spPr>
                      <a:xfrm rot="5400000" flipH="1">
                        <a:off x="1054100" y="5292726"/>
                        <a:ext cx="1844675" cy="0"/>
                      </a:xfrm>
                      <a:prstGeom prst="line">
                        <a:avLst/>
                      </a:prstGeom>
                    </a:spPr>
                    <a:style>
                      <a:lnRef idx="2">
                        <a:schemeClr val="dk1"/>
                      </a:lnRef>
                      <a:fillRef idx="0">
                        <a:schemeClr val="dk1"/>
                      </a:fillRef>
                      <a:effectRef idx="1">
                        <a:schemeClr val="dk1"/>
                      </a:effectRef>
                      <a:fontRef idx="minor">
                        <a:schemeClr val="tx1"/>
                      </a:fontRef>
                    </a:style>
                  </a:cxnSp>
                  <a:cxnSp>
                    <a:nvCxnSpPr>
                      <a:cNvPr id="27" name="直接连接符 26"/>
                      <a:cNvCxnSpPr>
                        <a:stCxn id="0" idx="1"/>
                        <a:endCxn id="0" idx="3"/>
                      </a:cNvCxnSpPr>
                    </a:nvCxnSpPr>
                    <a:spPr>
                      <a:xfrm rot="10800000" flipH="1">
                        <a:off x="3317875" y="5270500"/>
                        <a:ext cx="949325" cy="0"/>
                      </a:xfrm>
                      <a:prstGeom prst="line">
                        <a:avLst/>
                      </a:prstGeom>
                    </a:spPr>
                    <a:style>
                      <a:lnRef idx="2">
                        <a:schemeClr val="dk1"/>
                      </a:lnRef>
                      <a:fillRef idx="0">
                        <a:schemeClr val="dk1"/>
                      </a:fillRef>
                      <a:effectRef idx="1">
                        <a:schemeClr val="dk1"/>
                      </a:effectRef>
                      <a:fontRef idx="minor">
                        <a:schemeClr val="tx1"/>
                      </a:fontRef>
                    </a:style>
                  </a:cxnSp>
                  <a:cxnSp>
                    <a:nvCxnSpPr>
                      <a:cNvPr id="29" name="直接连接符 28"/>
                      <a:cNvCxnSpPr>
                        <a:stCxn id="0" idx="2"/>
                        <a:endCxn id="0" idx="0"/>
                      </a:cNvCxnSpPr>
                    </a:nvCxnSpPr>
                    <a:spPr>
                      <a:xfrm rot="5400000" flipH="1">
                        <a:off x="3309144" y="5269707"/>
                        <a:ext cx="966787" cy="0"/>
                      </a:xfrm>
                      <a:prstGeom prst="line">
                        <a:avLst/>
                      </a:prstGeom>
                    </a:spPr>
                    <a:style>
                      <a:lnRef idx="2">
                        <a:schemeClr val="dk1"/>
                      </a:lnRef>
                      <a:fillRef idx="0">
                        <a:schemeClr val="dk1"/>
                      </a:fillRef>
                      <a:effectRef idx="1">
                        <a:schemeClr val="dk1"/>
                      </a:effectRef>
                      <a:fontRef idx="minor">
                        <a:schemeClr val="tx1"/>
                      </a:fontRef>
                    </a:style>
                  </a:cxnSp>
                  <a:cxnSp>
                    <a:nvCxnSpPr>
                      <a:cNvPr id="31" name="直接连接符 30"/>
                      <a:cNvCxnSpPr>
                        <a:stCxn id="0" idx="1"/>
                        <a:endCxn id="0" idx="3"/>
                      </a:cNvCxnSpPr>
                    </a:nvCxnSpPr>
                    <a:spPr>
                      <a:xfrm rot="10800000" flipH="1">
                        <a:off x="4697413" y="5270500"/>
                        <a:ext cx="949325" cy="0"/>
                      </a:xfrm>
                      <a:prstGeom prst="line">
                        <a:avLst/>
                      </a:prstGeom>
                    </a:spPr>
                    <a:style>
                      <a:lnRef idx="2">
                        <a:schemeClr val="dk1"/>
                      </a:lnRef>
                      <a:fillRef idx="0">
                        <a:schemeClr val="dk1"/>
                      </a:fillRef>
                      <a:effectRef idx="1">
                        <a:schemeClr val="dk1"/>
                      </a:effectRef>
                      <a:fontRef idx="minor">
                        <a:schemeClr val="tx1"/>
                      </a:fontRef>
                    </a:style>
                  </a:cxnSp>
                  <a:cxnSp>
                    <a:nvCxnSpPr>
                      <a:cNvPr id="33" name="直接连接符 32"/>
                      <a:cNvCxnSpPr>
                        <a:stCxn id="0" idx="2"/>
                        <a:endCxn id="0" idx="0"/>
                      </a:cNvCxnSpPr>
                    </a:nvCxnSpPr>
                    <a:spPr>
                      <a:xfrm rot="5400000" flipH="1">
                        <a:off x="4688681" y="5269707"/>
                        <a:ext cx="966787" cy="0"/>
                      </a:xfrm>
                      <a:prstGeom prst="line">
                        <a:avLst/>
                      </a:prstGeom>
                    </a:spPr>
                    <a:style>
                      <a:lnRef idx="2">
                        <a:schemeClr val="dk1"/>
                      </a:lnRef>
                      <a:fillRef idx="0">
                        <a:schemeClr val="dk1"/>
                      </a:fillRef>
                      <a:effectRef idx="1">
                        <a:schemeClr val="dk1"/>
                      </a:effectRef>
                      <a:fontRef idx="minor">
                        <a:schemeClr val="tx1"/>
                      </a:fontRef>
                    </a:style>
                  </a:cxnSp>
                  <a:sp>
                    <a:nvSpPr>
                      <a:cNvPr id="39" name="圆角矩形标注 38"/>
                      <a:cNvSpPr/>
                    </a:nvSpPr>
                    <a:spPr>
                      <a:xfrm>
                        <a:off x="6429388" y="3538838"/>
                        <a:ext cx="2571768" cy="1731382"/>
                      </a:xfrm>
                      <a:prstGeom prst="wedgeRoundRectCallout">
                        <a:avLst>
                          <a:gd name="adj1" fmla="val -104535"/>
                          <a:gd name="adj2" fmla="val -7422"/>
                          <a:gd name="adj3" fmla="val 16667"/>
                        </a:avLst>
                      </a:prstGeom>
                      <a:ln/>
                    </a:spPr>
                    <a:txSp>
                      <a:txBody>
                        <a:bodyPr anchor="ctr"/>
                        <a:lstStyle>
                          <a:defPPr>
                            <a:defRPr lang="ja-JP"/>
                          </a:defPPr>
                          <a:lvl1pPr algn="l" rtl="0" fontAlgn="base">
                            <a:spcBef>
                              <a:spcPct val="0"/>
                            </a:spcBef>
                            <a:spcAft>
                              <a:spcPct val="0"/>
                            </a:spcAft>
                            <a:defRPr kumimoji="1" sz="2400" kern="1200">
                              <a:solidFill>
                                <a:schemeClr val="lt1"/>
                              </a:solidFill>
                              <a:latin typeface="+mn-lt"/>
                              <a:ea typeface="+mn-ea"/>
                              <a:cs typeface="+mn-cs"/>
                            </a:defRPr>
                          </a:lvl1pPr>
                          <a:lvl2pPr marL="457200" algn="l" rtl="0" fontAlgn="base">
                            <a:spcBef>
                              <a:spcPct val="0"/>
                            </a:spcBef>
                            <a:spcAft>
                              <a:spcPct val="0"/>
                            </a:spcAft>
                            <a:defRPr kumimoji="1" sz="2400" kern="1200">
                              <a:solidFill>
                                <a:schemeClr val="lt1"/>
                              </a:solidFill>
                              <a:latin typeface="+mn-lt"/>
                              <a:ea typeface="+mn-ea"/>
                              <a:cs typeface="+mn-cs"/>
                            </a:defRPr>
                          </a:lvl2pPr>
                          <a:lvl3pPr marL="914400" algn="l" rtl="0" fontAlgn="base">
                            <a:spcBef>
                              <a:spcPct val="0"/>
                            </a:spcBef>
                            <a:spcAft>
                              <a:spcPct val="0"/>
                            </a:spcAft>
                            <a:defRPr kumimoji="1" sz="2400" kern="1200">
                              <a:solidFill>
                                <a:schemeClr val="lt1"/>
                              </a:solidFill>
                              <a:latin typeface="+mn-lt"/>
                              <a:ea typeface="+mn-ea"/>
                              <a:cs typeface="+mn-cs"/>
                            </a:defRPr>
                          </a:lvl3pPr>
                          <a:lvl4pPr marL="1371600" algn="l" rtl="0" fontAlgn="base">
                            <a:spcBef>
                              <a:spcPct val="0"/>
                            </a:spcBef>
                            <a:spcAft>
                              <a:spcPct val="0"/>
                            </a:spcAft>
                            <a:defRPr kumimoji="1" sz="2400" kern="1200">
                              <a:solidFill>
                                <a:schemeClr val="lt1"/>
                              </a:solidFill>
                              <a:latin typeface="+mn-lt"/>
                              <a:ea typeface="+mn-ea"/>
                              <a:cs typeface="+mn-cs"/>
                            </a:defRPr>
                          </a:lvl4pPr>
                          <a:lvl5pPr marL="1828800" algn="l" rtl="0" fontAlgn="base">
                            <a:spcBef>
                              <a:spcPct val="0"/>
                            </a:spcBef>
                            <a:spcAft>
                              <a:spcPct val="0"/>
                            </a:spcAft>
                            <a:defRPr kumimoji="1" sz="2400" kern="1200">
                              <a:solidFill>
                                <a:schemeClr val="lt1"/>
                              </a:solidFill>
                              <a:latin typeface="+mn-lt"/>
                              <a:ea typeface="+mn-ea"/>
                              <a:cs typeface="+mn-cs"/>
                            </a:defRPr>
                          </a:lvl5pPr>
                          <a:lvl6pPr marL="2286000" algn="l" defTabSz="914400" rtl="0" eaLnBrk="1" latinLnBrk="0" hangingPunct="1">
                            <a:defRPr kumimoji="1" sz="2400" kern="1200">
                              <a:solidFill>
                                <a:schemeClr val="lt1"/>
                              </a:solidFill>
                              <a:latin typeface="+mn-lt"/>
                              <a:ea typeface="+mn-ea"/>
                              <a:cs typeface="+mn-cs"/>
                            </a:defRPr>
                          </a:lvl6pPr>
                          <a:lvl7pPr marL="2743200" algn="l" defTabSz="914400" rtl="0" eaLnBrk="1" latinLnBrk="0" hangingPunct="1">
                            <a:defRPr kumimoji="1" sz="2400" kern="1200">
                              <a:solidFill>
                                <a:schemeClr val="lt1"/>
                              </a:solidFill>
                              <a:latin typeface="+mn-lt"/>
                              <a:ea typeface="+mn-ea"/>
                              <a:cs typeface="+mn-cs"/>
                            </a:defRPr>
                          </a:lvl7pPr>
                          <a:lvl8pPr marL="3200400" algn="l" defTabSz="914400" rtl="0" eaLnBrk="1" latinLnBrk="0" hangingPunct="1">
                            <a:defRPr kumimoji="1" sz="2400" kern="1200">
                              <a:solidFill>
                                <a:schemeClr val="lt1"/>
                              </a:solidFill>
                              <a:latin typeface="+mn-lt"/>
                              <a:ea typeface="+mn-ea"/>
                              <a:cs typeface="+mn-cs"/>
                            </a:defRPr>
                          </a:lvl8pPr>
                          <a:lvl9pPr marL="3657600" algn="l" defTabSz="914400" rtl="0" eaLnBrk="1" latinLnBrk="0" hangingPunct="1">
                            <a:defRPr kumimoji="1" sz="2400" kern="1200">
                              <a:solidFill>
                                <a:schemeClr val="lt1"/>
                              </a:solidFill>
                              <a:latin typeface="+mn-lt"/>
                              <a:ea typeface="+mn-ea"/>
                              <a:cs typeface="+mn-cs"/>
                            </a:defRPr>
                          </a:lvl9pPr>
                        </a:lstStyle>
                        <a:p>
                          <a:pPr>
                            <a:defRPr/>
                          </a:pPr>
                          <a:r>
                            <a:rPr lang="en-US" sz="2000" dirty="0"/>
                            <a:t>Y, U, and V are forced to have the same transform depth!</a:t>
                          </a:r>
                        </a:p>
                      </a:txBody>
                      <a:useSpRect/>
                    </a:txSp>
                    <a:style>
                      <a:lnRef idx="0">
                        <a:schemeClr val="accent6"/>
                      </a:lnRef>
                      <a:fillRef idx="3">
                        <a:schemeClr val="accent6"/>
                      </a:fillRef>
                      <a:effectRef idx="3">
                        <a:schemeClr val="accent6"/>
                      </a:effectRef>
                      <a:fontRef idx="minor">
                        <a:schemeClr val="lt1"/>
                      </a:fontRef>
                    </a:style>
                  </a:sp>
                </lc:lockedCanvas>
              </a:graphicData>
            </a:graphic>
          </wp:inline>
        </w:drawing>
      </w:r>
    </w:p>
    <w:p w:rsidR="002C1757" w:rsidRDefault="002C1757" w:rsidP="002C1757">
      <w:pPr>
        <w:spacing w:before="120"/>
        <w:jc w:val="center"/>
      </w:pPr>
      <w:r>
        <w:t>Fig. 1 TU split in HM5.0</w:t>
      </w:r>
    </w:p>
    <w:p w:rsidR="002C1757" w:rsidRDefault="002C1757" w:rsidP="002C1757">
      <w:pPr>
        <w:spacing w:before="120"/>
        <w:jc w:val="center"/>
      </w:pPr>
    </w:p>
    <w:p w:rsidR="002C1757" w:rsidRDefault="002C1757" w:rsidP="0081713D">
      <w:pPr>
        <w:spacing w:before="120"/>
        <w:jc w:val="both"/>
      </w:pPr>
      <w:r w:rsidRPr="002C1757">
        <w:rPr>
          <w:noProof/>
        </w:rPr>
        <w:drawing>
          <wp:inline distT="0" distB="0" distL="0" distR="0">
            <wp:extent cx="5486400" cy="1753870"/>
            <wp:effectExtent l="0" t="0" r="0" b="0"/>
            <wp:docPr id="2" name="对象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374061" cy="2676241"/>
                      <a:chOff x="627063" y="3071813"/>
                      <a:chExt cx="8374061" cy="2676241"/>
                    </a:xfrm>
                  </a:grpSpPr>
                  <a:sp>
                    <a:nvSpPr>
                      <a:cNvPr id="9" name="矩形 8"/>
                      <a:cNvSpPr/>
                    </a:nvSpPr>
                    <a:spPr>
                      <a:xfrm>
                        <a:off x="1071538" y="3903122"/>
                        <a:ext cx="1811299" cy="1844932"/>
                      </a:xfrm>
                      <a:prstGeom prst="rect">
                        <a:avLst/>
                      </a:prstGeom>
                      <a:solidFill>
                        <a:srgbClr val="92D050"/>
                      </a:solidFill>
                      <a:scene3d>
                        <a:camera prst="orthographicFront">
                          <a:rot lat="0" lon="0" rev="0"/>
                        </a:camera>
                        <a:lightRig rig="threePt" dir="t">
                          <a:rot lat="0" lon="0" rev="1200000"/>
                        </a:lightRig>
                      </a:scene3d>
                      <a:sp3d>
                        <a:bevelT w="63500" h="25400"/>
                      </a:sp3d>
                    </a:spPr>
                    <a:txSp>
                      <a:txBody>
                        <a:bodyPr anchor="ctr"/>
                        <a:lstStyle>
                          <a:defPPr>
                            <a:defRPr lang="ja-JP"/>
                          </a:defPPr>
                          <a:lvl1pPr algn="l" rtl="0" fontAlgn="base">
                            <a:spcBef>
                              <a:spcPct val="0"/>
                            </a:spcBef>
                            <a:spcAft>
                              <a:spcPct val="0"/>
                            </a:spcAft>
                            <a:defRPr kumimoji="1" sz="2400" kern="1200">
                              <a:solidFill>
                                <a:schemeClr val="lt1"/>
                              </a:solidFill>
                              <a:latin typeface="+mn-lt"/>
                              <a:ea typeface="+mn-ea"/>
                              <a:cs typeface="+mn-cs"/>
                            </a:defRPr>
                          </a:lvl1pPr>
                          <a:lvl2pPr marL="457200" algn="l" rtl="0" fontAlgn="base">
                            <a:spcBef>
                              <a:spcPct val="0"/>
                            </a:spcBef>
                            <a:spcAft>
                              <a:spcPct val="0"/>
                            </a:spcAft>
                            <a:defRPr kumimoji="1" sz="2400" kern="1200">
                              <a:solidFill>
                                <a:schemeClr val="lt1"/>
                              </a:solidFill>
                              <a:latin typeface="+mn-lt"/>
                              <a:ea typeface="+mn-ea"/>
                              <a:cs typeface="+mn-cs"/>
                            </a:defRPr>
                          </a:lvl2pPr>
                          <a:lvl3pPr marL="914400" algn="l" rtl="0" fontAlgn="base">
                            <a:spcBef>
                              <a:spcPct val="0"/>
                            </a:spcBef>
                            <a:spcAft>
                              <a:spcPct val="0"/>
                            </a:spcAft>
                            <a:defRPr kumimoji="1" sz="2400" kern="1200">
                              <a:solidFill>
                                <a:schemeClr val="lt1"/>
                              </a:solidFill>
                              <a:latin typeface="+mn-lt"/>
                              <a:ea typeface="+mn-ea"/>
                              <a:cs typeface="+mn-cs"/>
                            </a:defRPr>
                          </a:lvl3pPr>
                          <a:lvl4pPr marL="1371600" algn="l" rtl="0" fontAlgn="base">
                            <a:spcBef>
                              <a:spcPct val="0"/>
                            </a:spcBef>
                            <a:spcAft>
                              <a:spcPct val="0"/>
                            </a:spcAft>
                            <a:defRPr kumimoji="1" sz="2400" kern="1200">
                              <a:solidFill>
                                <a:schemeClr val="lt1"/>
                              </a:solidFill>
                              <a:latin typeface="+mn-lt"/>
                              <a:ea typeface="+mn-ea"/>
                              <a:cs typeface="+mn-cs"/>
                            </a:defRPr>
                          </a:lvl4pPr>
                          <a:lvl5pPr marL="1828800" algn="l" rtl="0" fontAlgn="base">
                            <a:spcBef>
                              <a:spcPct val="0"/>
                            </a:spcBef>
                            <a:spcAft>
                              <a:spcPct val="0"/>
                            </a:spcAft>
                            <a:defRPr kumimoji="1" sz="2400" kern="1200">
                              <a:solidFill>
                                <a:schemeClr val="lt1"/>
                              </a:solidFill>
                              <a:latin typeface="+mn-lt"/>
                              <a:ea typeface="+mn-ea"/>
                              <a:cs typeface="+mn-cs"/>
                            </a:defRPr>
                          </a:lvl5pPr>
                          <a:lvl6pPr marL="2286000" algn="l" defTabSz="914400" rtl="0" eaLnBrk="1" latinLnBrk="0" hangingPunct="1">
                            <a:defRPr kumimoji="1" sz="2400" kern="1200">
                              <a:solidFill>
                                <a:schemeClr val="lt1"/>
                              </a:solidFill>
                              <a:latin typeface="+mn-lt"/>
                              <a:ea typeface="+mn-ea"/>
                              <a:cs typeface="+mn-cs"/>
                            </a:defRPr>
                          </a:lvl6pPr>
                          <a:lvl7pPr marL="2743200" algn="l" defTabSz="914400" rtl="0" eaLnBrk="1" latinLnBrk="0" hangingPunct="1">
                            <a:defRPr kumimoji="1" sz="2400" kern="1200">
                              <a:solidFill>
                                <a:schemeClr val="lt1"/>
                              </a:solidFill>
                              <a:latin typeface="+mn-lt"/>
                              <a:ea typeface="+mn-ea"/>
                              <a:cs typeface="+mn-cs"/>
                            </a:defRPr>
                          </a:lvl7pPr>
                          <a:lvl8pPr marL="3200400" algn="l" defTabSz="914400" rtl="0" eaLnBrk="1" latinLnBrk="0" hangingPunct="1">
                            <a:defRPr kumimoji="1" sz="2400" kern="1200">
                              <a:solidFill>
                                <a:schemeClr val="lt1"/>
                              </a:solidFill>
                              <a:latin typeface="+mn-lt"/>
                              <a:ea typeface="+mn-ea"/>
                              <a:cs typeface="+mn-cs"/>
                            </a:defRPr>
                          </a:lvl8pPr>
                          <a:lvl9pPr marL="3657600" algn="l" defTabSz="914400" rtl="0" eaLnBrk="1" latinLnBrk="0" hangingPunct="1">
                            <a:defRPr kumimoji="1" sz="2400" kern="1200">
                              <a:solidFill>
                                <a:schemeClr val="lt1"/>
                              </a:solidFill>
                              <a:latin typeface="+mn-lt"/>
                              <a:ea typeface="+mn-ea"/>
                              <a:cs typeface="+mn-cs"/>
                            </a:defRPr>
                          </a:lvl9pPr>
                        </a:lstStyle>
                        <a:p>
                          <a:pPr algn="ctr">
                            <a:defRPr/>
                          </a:pPr>
                          <a:r>
                            <a:rPr lang="en-US" sz="6000" dirty="0"/>
                            <a:t>Y</a:t>
                          </a:r>
                        </a:p>
                      </a:txBody>
                      <a:useSpRect/>
                    </a:txSp>
                    <a:style>
                      <a:lnRef idx="0">
                        <a:schemeClr val="accent6"/>
                      </a:lnRef>
                      <a:fillRef idx="3">
                        <a:schemeClr val="accent6"/>
                      </a:fillRef>
                      <a:effectRef idx="3">
                        <a:schemeClr val="accent6"/>
                      </a:effectRef>
                      <a:fontRef idx="minor">
                        <a:schemeClr val="lt1"/>
                      </a:fontRef>
                    </a:style>
                  </a:sp>
                  <a:sp>
                    <a:nvSpPr>
                      <a:cNvPr id="10" name="矩形 9"/>
                      <a:cNvSpPr/>
                    </a:nvSpPr>
                    <a:spPr>
                      <a:xfrm>
                        <a:off x="3643306" y="4319995"/>
                        <a:ext cx="948776" cy="966393"/>
                      </a:xfrm>
                      <a:prstGeom prst="rect">
                        <a:avLst/>
                      </a:prstGeom>
                      <a:solidFill>
                        <a:srgbClr val="92D050"/>
                      </a:solidFill>
                      <a:scene3d>
                        <a:camera prst="orthographicFront">
                          <a:rot lat="0" lon="0" rev="0"/>
                        </a:camera>
                        <a:lightRig rig="threePt" dir="t">
                          <a:rot lat="0" lon="0" rev="1200000"/>
                        </a:lightRig>
                      </a:scene3d>
                      <a:sp3d>
                        <a:bevelT w="63500" h="25400"/>
                      </a:sp3d>
                    </a:spPr>
                    <a:txSp>
                      <a:txBody>
                        <a:bodyPr anchor="ctr"/>
                        <a:lstStyle>
                          <a:defPPr>
                            <a:defRPr lang="ja-JP"/>
                          </a:defPPr>
                          <a:lvl1pPr algn="l" rtl="0" fontAlgn="base">
                            <a:spcBef>
                              <a:spcPct val="0"/>
                            </a:spcBef>
                            <a:spcAft>
                              <a:spcPct val="0"/>
                            </a:spcAft>
                            <a:defRPr kumimoji="1" sz="2400" kern="1200">
                              <a:solidFill>
                                <a:schemeClr val="lt1"/>
                              </a:solidFill>
                              <a:latin typeface="+mn-lt"/>
                              <a:ea typeface="+mn-ea"/>
                              <a:cs typeface="+mn-cs"/>
                            </a:defRPr>
                          </a:lvl1pPr>
                          <a:lvl2pPr marL="457200" algn="l" rtl="0" fontAlgn="base">
                            <a:spcBef>
                              <a:spcPct val="0"/>
                            </a:spcBef>
                            <a:spcAft>
                              <a:spcPct val="0"/>
                            </a:spcAft>
                            <a:defRPr kumimoji="1" sz="2400" kern="1200">
                              <a:solidFill>
                                <a:schemeClr val="lt1"/>
                              </a:solidFill>
                              <a:latin typeface="+mn-lt"/>
                              <a:ea typeface="+mn-ea"/>
                              <a:cs typeface="+mn-cs"/>
                            </a:defRPr>
                          </a:lvl2pPr>
                          <a:lvl3pPr marL="914400" algn="l" rtl="0" fontAlgn="base">
                            <a:spcBef>
                              <a:spcPct val="0"/>
                            </a:spcBef>
                            <a:spcAft>
                              <a:spcPct val="0"/>
                            </a:spcAft>
                            <a:defRPr kumimoji="1" sz="2400" kern="1200">
                              <a:solidFill>
                                <a:schemeClr val="lt1"/>
                              </a:solidFill>
                              <a:latin typeface="+mn-lt"/>
                              <a:ea typeface="+mn-ea"/>
                              <a:cs typeface="+mn-cs"/>
                            </a:defRPr>
                          </a:lvl3pPr>
                          <a:lvl4pPr marL="1371600" algn="l" rtl="0" fontAlgn="base">
                            <a:spcBef>
                              <a:spcPct val="0"/>
                            </a:spcBef>
                            <a:spcAft>
                              <a:spcPct val="0"/>
                            </a:spcAft>
                            <a:defRPr kumimoji="1" sz="2400" kern="1200">
                              <a:solidFill>
                                <a:schemeClr val="lt1"/>
                              </a:solidFill>
                              <a:latin typeface="+mn-lt"/>
                              <a:ea typeface="+mn-ea"/>
                              <a:cs typeface="+mn-cs"/>
                            </a:defRPr>
                          </a:lvl4pPr>
                          <a:lvl5pPr marL="1828800" algn="l" rtl="0" fontAlgn="base">
                            <a:spcBef>
                              <a:spcPct val="0"/>
                            </a:spcBef>
                            <a:spcAft>
                              <a:spcPct val="0"/>
                            </a:spcAft>
                            <a:defRPr kumimoji="1" sz="2400" kern="1200">
                              <a:solidFill>
                                <a:schemeClr val="lt1"/>
                              </a:solidFill>
                              <a:latin typeface="+mn-lt"/>
                              <a:ea typeface="+mn-ea"/>
                              <a:cs typeface="+mn-cs"/>
                            </a:defRPr>
                          </a:lvl5pPr>
                          <a:lvl6pPr marL="2286000" algn="l" defTabSz="914400" rtl="0" eaLnBrk="1" latinLnBrk="0" hangingPunct="1">
                            <a:defRPr kumimoji="1" sz="2400" kern="1200">
                              <a:solidFill>
                                <a:schemeClr val="lt1"/>
                              </a:solidFill>
                              <a:latin typeface="+mn-lt"/>
                              <a:ea typeface="+mn-ea"/>
                              <a:cs typeface="+mn-cs"/>
                            </a:defRPr>
                          </a:lvl6pPr>
                          <a:lvl7pPr marL="2743200" algn="l" defTabSz="914400" rtl="0" eaLnBrk="1" latinLnBrk="0" hangingPunct="1">
                            <a:defRPr kumimoji="1" sz="2400" kern="1200">
                              <a:solidFill>
                                <a:schemeClr val="lt1"/>
                              </a:solidFill>
                              <a:latin typeface="+mn-lt"/>
                              <a:ea typeface="+mn-ea"/>
                              <a:cs typeface="+mn-cs"/>
                            </a:defRPr>
                          </a:lvl7pPr>
                          <a:lvl8pPr marL="3200400" algn="l" defTabSz="914400" rtl="0" eaLnBrk="1" latinLnBrk="0" hangingPunct="1">
                            <a:defRPr kumimoji="1" sz="2400" kern="1200">
                              <a:solidFill>
                                <a:schemeClr val="lt1"/>
                              </a:solidFill>
                              <a:latin typeface="+mn-lt"/>
                              <a:ea typeface="+mn-ea"/>
                              <a:cs typeface="+mn-cs"/>
                            </a:defRPr>
                          </a:lvl8pPr>
                          <a:lvl9pPr marL="3657600" algn="l" defTabSz="914400" rtl="0" eaLnBrk="1" latinLnBrk="0" hangingPunct="1">
                            <a:defRPr kumimoji="1" sz="2400" kern="1200">
                              <a:solidFill>
                                <a:schemeClr val="lt1"/>
                              </a:solidFill>
                              <a:latin typeface="+mn-lt"/>
                              <a:ea typeface="+mn-ea"/>
                              <a:cs typeface="+mn-cs"/>
                            </a:defRPr>
                          </a:lvl9pPr>
                        </a:lstStyle>
                        <a:p>
                          <a:pPr algn="ctr">
                            <a:defRPr/>
                          </a:pPr>
                          <a:r>
                            <a:rPr lang="en-US" sz="4000" dirty="0"/>
                            <a:t>U</a:t>
                          </a:r>
                        </a:p>
                      </a:txBody>
                      <a:useSpRect/>
                    </a:txSp>
                    <a:style>
                      <a:lnRef idx="0">
                        <a:schemeClr val="accent6"/>
                      </a:lnRef>
                      <a:fillRef idx="3">
                        <a:schemeClr val="accent6"/>
                      </a:fillRef>
                      <a:effectRef idx="3">
                        <a:schemeClr val="accent6"/>
                      </a:effectRef>
                      <a:fontRef idx="minor">
                        <a:schemeClr val="lt1"/>
                      </a:fontRef>
                    </a:style>
                  </a:sp>
                  <a:sp>
                    <a:nvSpPr>
                      <a:cNvPr id="11" name="矩形 10"/>
                      <a:cNvSpPr/>
                    </a:nvSpPr>
                    <a:spPr>
                      <a:xfrm>
                        <a:off x="5214942" y="4319995"/>
                        <a:ext cx="948776" cy="966393"/>
                      </a:xfrm>
                      <a:prstGeom prst="rect">
                        <a:avLst/>
                      </a:prstGeom>
                      <a:solidFill>
                        <a:srgbClr val="92D050"/>
                      </a:solidFill>
                      <a:scene3d>
                        <a:camera prst="orthographicFront">
                          <a:rot lat="0" lon="0" rev="0"/>
                        </a:camera>
                        <a:lightRig rig="threePt" dir="t">
                          <a:rot lat="0" lon="0" rev="1200000"/>
                        </a:lightRig>
                      </a:scene3d>
                      <a:sp3d>
                        <a:bevelT w="63500" h="25400"/>
                      </a:sp3d>
                    </a:spPr>
                    <a:txSp>
                      <a:txBody>
                        <a:bodyPr anchor="ctr"/>
                        <a:lstStyle>
                          <a:defPPr>
                            <a:defRPr lang="ja-JP"/>
                          </a:defPPr>
                          <a:lvl1pPr algn="l" rtl="0" fontAlgn="base">
                            <a:spcBef>
                              <a:spcPct val="0"/>
                            </a:spcBef>
                            <a:spcAft>
                              <a:spcPct val="0"/>
                            </a:spcAft>
                            <a:defRPr kumimoji="1" sz="2400" kern="1200">
                              <a:solidFill>
                                <a:schemeClr val="lt1"/>
                              </a:solidFill>
                              <a:latin typeface="+mn-lt"/>
                              <a:ea typeface="+mn-ea"/>
                              <a:cs typeface="+mn-cs"/>
                            </a:defRPr>
                          </a:lvl1pPr>
                          <a:lvl2pPr marL="457200" algn="l" rtl="0" fontAlgn="base">
                            <a:spcBef>
                              <a:spcPct val="0"/>
                            </a:spcBef>
                            <a:spcAft>
                              <a:spcPct val="0"/>
                            </a:spcAft>
                            <a:defRPr kumimoji="1" sz="2400" kern="1200">
                              <a:solidFill>
                                <a:schemeClr val="lt1"/>
                              </a:solidFill>
                              <a:latin typeface="+mn-lt"/>
                              <a:ea typeface="+mn-ea"/>
                              <a:cs typeface="+mn-cs"/>
                            </a:defRPr>
                          </a:lvl2pPr>
                          <a:lvl3pPr marL="914400" algn="l" rtl="0" fontAlgn="base">
                            <a:spcBef>
                              <a:spcPct val="0"/>
                            </a:spcBef>
                            <a:spcAft>
                              <a:spcPct val="0"/>
                            </a:spcAft>
                            <a:defRPr kumimoji="1" sz="2400" kern="1200">
                              <a:solidFill>
                                <a:schemeClr val="lt1"/>
                              </a:solidFill>
                              <a:latin typeface="+mn-lt"/>
                              <a:ea typeface="+mn-ea"/>
                              <a:cs typeface="+mn-cs"/>
                            </a:defRPr>
                          </a:lvl3pPr>
                          <a:lvl4pPr marL="1371600" algn="l" rtl="0" fontAlgn="base">
                            <a:spcBef>
                              <a:spcPct val="0"/>
                            </a:spcBef>
                            <a:spcAft>
                              <a:spcPct val="0"/>
                            </a:spcAft>
                            <a:defRPr kumimoji="1" sz="2400" kern="1200">
                              <a:solidFill>
                                <a:schemeClr val="lt1"/>
                              </a:solidFill>
                              <a:latin typeface="+mn-lt"/>
                              <a:ea typeface="+mn-ea"/>
                              <a:cs typeface="+mn-cs"/>
                            </a:defRPr>
                          </a:lvl4pPr>
                          <a:lvl5pPr marL="1828800" algn="l" rtl="0" fontAlgn="base">
                            <a:spcBef>
                              <a:spcPct val="0"/>
                            </a:spcBef>
                            <a:spcAft>
                              <a:spcPct val="0"/>
                            </a:spcAft>
                            <a:defRPr kumimoji="1" sz="2400" kern="1200">
                              <a:solidFill>
                                <a:schemeClr val="lt1"/>
                              </a:solidFill>
                              <a:latin typeface="+mn-lt"/>
                              <a:ea typeface="+mn-ea"/>
                              <a:cs typeface="+mn-cs"/>
                            </a:defRPr>
                          </a:lvl5pPr>
                          <a:lvl6pPr marL="2286000" algn="l" defTabSz="914400" rtl="0" eaLnBrk="1" latinLnBrk="0" hangingPunct="1">
                            <a:defRPr kumimoji="1" sz="2400" kern="1200">
                              <a:solidFill>
                                <a:schemeClr val="lt1"/>
                              </a:solidFill>
                              <a:latin typeface="+mn-lt"/>
                              <a:ea typeface="+mn-ea"/>
                              <a:cs typeface="+mn-cs"/>
                            </a:defRPr>
                          </a:lvl6pPr>
                          <a:lvl7pPr marL="2743200" algn="l" defTabSz="914400" rtl="0" eaLnBrk="1" latinLnBrk="0" hangingPunct="1">
                            <a:defRPr kumimoji="1" sz="2400" kern="1200">
                              <a:solidFill>
                                <a:schemeClr val="lt1"/>
                              </a:solidFill>
                              <a:latin typeface="+mn-lt"/>
                              <a:ea typeface="+mn-ea"/>
                              <a:cs typeface="+mn-cs"/>
                            </a:defRPr>
                          </a:lvl7pPr>
                          <a:lvl8pPr marL="3200400" algn="l" defTabSz="914400" rtl="0" eaLnBrk="1" latinLnBrk="0" hangingPunct="1">
                            <a:defRPr kumimoji="1" sz="2400" kern="1200">
                              <a:solidFill>
                                <a:schemeClr val="lt1"/>
                              </a:solidFill>
                              <a:latin typeface="+mn-lt"/>
                              <a:ea typeface="+mn-ea"/>
                              <a:cs typeface="+mn-cs"/>
                            </a:defRPr>
                          </a:lvl8pPr>
                          <a:lvl9pPr marL="3657600" algn="l" defTabSz="914400" rtl="0" eaLnBrk="1" latinLnBrk="0" hangingPunct="1">
                            <a:defRPr kumimoji="1" sz="2400" kern="1200">
                              <a:solidFill>
                                <a:schemeClr val="lt1"/>
                              </a:solidFill>
                              <a:latin typeface="+mn-lt"/>
                              <a:ea typeface="+mn-ea"/>
                              <a:cs typeface="+mn-cs"/>
                            </a:defRPr>
                          </a:lvl9pPr>
                        </a:lstStyle>
                        <a:p>
                          <a:pPr algn="ctr">
                            <a:defRPr/>
                          </a:pPr>
                          <a:r>
                            <a:rPr lang="en-US" sz="4000" dirty="0"/>
                            <a:t>V</a:t>
                          </a:r>
                        </a:p>
                      </a:txBody>
                      <a:useSpRect/>
                    </a:txSp>
                    <a:style>
                      <a:lnRef idx="0">
                        <a:schemeClr val="accent6"/>
                      </a:lnRef>
                      <a:fillRef idx="3">
                        <a:schemeClr val="accent6"/>
                      </a:fillRef>
                      <a:effectRef idx="3">
                        <a:schemeClr val="accent6"/>
                      </a:effectRef>
                      <a:fontRef idx="minor">
                        <a:schemeClr val="lt1"/>
                      </a:fontRef>
                    </a:style>
                  </a:sp>
                  <a:sp>
                    <a:nvSpPr>
                      <a:cNvPr id="12" name="TextBox 11"/>
                      <a:cNvSpPr txBox="1">
                        <a:spLocks noChangeArrowheads="1"/>
                      </a:cNvSpPr>
                    </a:nvSpPr>
                    <a:spPr bwMode="auto">
                      <a:xfrm>
                        <a:off x="627063" y="3071813"/>
                        <a:ext cx="2444750" cy="461962"/>
                      </a:xfrm>
                      <a:prstGeom prst="rect">
                        <a:avLst/>
                      </a:prstGeom>
                      <a:noFill/>
                      <a:ln w="9525">
                        <a:noFill/>
                        <a:miter lim="800000"/>
                        <a:headEnd/>
                        <a:tailEnd/>
                      </a:ln>
                    </a:spPr>
                    <a:txSp>
                      <a:txBody>
                        <a:bodyPr>
                          <a:spAutoFit/>
                        </a:bodyPr>
                        <a:lstStyle>
                          <a:defPPr>
                            <a:defRPr lang="ja-JP"/>
                          </a:defPPr>
                          <a:lvl1pPr algn="l" rtl="0" fontAlgn="base">
                            <a:spcBef>
                              <a:spcPct val="0"/>
                            </a:spcBef>
                            <a:spcAft>
                              <a:spcPct val="0"/>
                            </a:spcAft>
                            <a:defRPr kumimoji="1" sz="2400" kern="1200">
                              <a:solidFill>
                                <a:schemeClr val="tx1"/>
                              </a:solidFill>
                              <a:latin typeface="Arial" pitchFamily="34" charset="0"/>
                              <a:ea typeface="標楷體" pitchFamily="65" charset="-120"/>
                              <a:cs typeface="+mn-cs"/>
                            </a:defRPr>
                          </a:lvl1pPr>
                          <a:lvl2pPr marL="457200" algn="l" rtl="0" fontAlgn="base">
                            <a:spcBef>
                              <a:spcPct val="0"/>
                            </a:spcBef>
                            <a:spcAft>
                              <a:spcPct val="0"/>
                            </a:spcAft>
                            <a:defRPr kumimoji="1" sz="2400" kern="1200">
                              <a:solidFill>
                                <a:schemeClr val="tx1"/>
                              </a:solidFill>
                              <a:latin typeface="Arial" pitchFamily="34" charset="0"/>
                              <a:ea typeface="標楷體" pitchFamily="65" charset="-120"/>
                              <a:cs typeface="+mn-cs"/>
                            </a:defRPr>
                          </a:lvl2pPr>
                          <a:lvl3pPr marL="914400" algn="l" rtl="0" fontAlgn="base">
                            <a:spcBef>
                              <a:spcPct val="0"/>
                            </a:spcBef>
                            <a:spcAft>
                              <a:spcPct val="0"/>
                            </a:spcAft>
                            <a:defRPr kumimoji="1" sz="2400" kern="1200">
                              <a:solidFill>
                                <a:schemeClr val="tx1"/>
                              </a:solidFill>
                              <a:latin typeface="Arial" pitchFamily="34" charset="0"/>
                              <a:ea typeface="標楷體" pitchFamily="65" charset="-120"/>
                              <a:cs typeface="+mn-cs"/>
                            </a:defRPr>
                          </a:lvl3pPr>
                          <a:lvl4pPr marL="1371600" algn="l" rtl="0" fontAlgn="base">
                            <a:spcBef>
                              <a:spcPct val="0"/>
                            </a:spcBef>
                            <a:spcAft>
                              <a:spcPct val="0"/>
                            </a:spcAft>
                            <a:defRPr kumimoji="1" sz="2400" kern="1200">
                              <a:solidFill>
                                <a:schemeClr val="tx1"/>
                              </a:solidFill>
                              <a:latin typeface="Arial" pitchFamily="34" charset="0"/>
                              <a:ea typeface="標楷體" pitchFamily="65" charset="-120"/>
                              <a:cs typeface="+mn-cs"/>
                            </a:defRPr>
                          </a:lvl4pPr>
                          <a:lvl5pPr marL="1828800" algn="l" rtl="0" fontAlgn="base">
                            <a:spcBef>
                              <a:spcPct val="0"/>
                            </a:spcBef>
                            <a:spcAft>
                              <a:spcPct val="0"/>
                            </a:spcAft>
                            <a:defRPr kumimoji="1" sz="2400" kern="1200">
                              <a:solidFill>
                                <a:schemeClr val="tx1"/>
                              </a:solidFill>
                              <a:latin typeface="Arial" pitchFamily="34" charset="0"/>
                              <a:ea typeface="標楷體" pitchFamily="65" charset="-120"/>
                              <a:cs typeface="+mn-cs"/>
                            </a:defRPr>
                          </a:lvl5pPr>
                          <a:lvl6pPr marL="2286000" algn="l" defTabSz="914400" rtl="0" eaLnBrk="1" latinLnBrk="0" hangingPunct="1">
                            <a:defRPr kumimoji="1" sz="2400" kern="1200">
                              <a:solidFill>
                                <a:schemeClr val="tx1"/>
                              </a:solidFill>
                              <a:latin typeface="Arial" pitchFamily="34" charset="0"/>
                              <a:ea typeface="標楷體" pitchFamily="65" charset="-120"/>
                              <a:cs typeface="+mn-cs"/>
                            </a:defRPr>
                          </a:lvl6pPr>
                          <a:lvl7pPr marL="2743200" algn="l" defTabSz="914400" rtl="0" eaLnBrk="1" latinLnBrk="0" hangingPunct="1">
                            <a:defRPr kumimoji="1" sz="2400" kern="1200">
                              <a:solidFill>
                                <a:schemeClr val="tx1"/>
                              </a:solidFill>
                              <a:latin typeface="Arial" pitchFamily="34" charset="0"/>
                              <a:ea typeface="標楷體" pitchFamily="65" charset="-120"/>
                              <a:cs typeface="+mn-cs"/>
                            </a:defRPr>
                          </a:lvl7pPr>
                          <a:lvl8pPr marL="3200400" algn="l" defTabSz="914400" rtl="0" eaLnBrk="1" latinLnBrk="0" hangingPunct="1">
                            <a:defRPr kumimoji="1" sz="2400" kern="1200">
                              <a:solidFill>
                                <a:schemeClr val="tx1"/>
                              </a:solidFill>
                              <a:latin typeface="Arial" pitchFamily="34" charset="0"/>
                              <a:ea typeface="標楷體" pitchFamily="65" charset="-120"/>
                              <a:cs typeface="+mn-cs"/>
                            </a:defRPr>
                          </a:lvl8pPr>
                          <a:lvl9pPr marL="3657600" algn="l" defTabSz="914400" rtl="0" eaLnBrk="1" latinLnBrk="0" hangingPunct="1">
                            <a:defRPr kumimoji="1" sz="2400" kern="1200">
                              <a:solidFill>
                                <a:schemeClr val="tx1"/>
                              </a:solidFill>
                              <a:latin typeface="Arial" pitchFamily="34" charset="0"/>
                              <a:ea typeface="標楷體" pitchFamily="65" charset="-120"/>
                              <a:cs typeface="+mn-cs"/>
                            </a:defRPr>
                          </a:lvl9pPr>
                        </a:lstStyle>
                        <a:p>
                          <a:r>
                            <a:rPr lang="en-US" sz="1600" b="1" dirty="0" err="1"/>
                            <a:t>split_transform_Y_flag</a:t>
                          </a:r>
                          <a:r>
                            <a:rPr lang="en-US" dirty="0"/>
                            <a:t> </a:t>
                          </a:r>
                        </a:p>
                      </a:txBody>
                      <a:useSpRect/>
                    </a:txSp>
                  </a:sp>
                  <a:cxnSp>
                    <a:nvCxnSpPr>
                      <a:cNvPr id="13" name="直接箭头连接符 12"/>
                      <a:cNvCxnSpPr/>
                    </a:nvCxnSpPr>
                    <a:spPr>
                      <a:xfrm rot="16200000" flipH="1">
                        <a:off x="1727994" y="3621882"/>
                        <a:ext cx="369887" cy="127000"/>
                      </a:xfrm>
                      <a:prstGeom prst="straightConnector1">
                        <a:avLst/>
                      </a:prstGeom>
                      <a:ln>
                        <a:solidFill>
                          <a:schemeClr val="accent2">
                            <a:lumMod val="40000"/>
                            <a:lumOff val="60000"/>
                          </a:schemeClr>
                        </a:solidFill>
                        <a:tailEnd type="arrow"/>
                      </a:ln>
                    </a:spPr>
                    <a:style>
                      <a:lnRef idx="3">
                        <a:schemeClr val="accent5"/>
                      </a:lnRef>
                      <a:fillRef idx="0">
                        <a:schemeClr val="accent5"/>
                      </a:fillRef>
                      <a:effectRef idx="2">
                        <a:schemeClr val="accent5"/>
                      </a:effectRef>
                      <a:fontRef idx="minor">
                        <a:schemeClr val="tx1"/>
                      </a:fontRef>
                    </a:style>
                  </a:cxnSp>
                  <a:cxnSp>
                    <a:nvCxnSpPr>
                      <a:cNvPr id="14" name="直接箭头连接符 13"/>
                      <a:cNvCxnSpPr>
                        <a:stCxn id="31" idx="2"/>
                        <a:endCxn id="0" idx="0"/>
                      </a:cNvCxnSpPr>
                    </a:nvCxnSpPr>
                    <a:spPr>
                      <a:xfrm rot="16200000" flipH="1">
                        <a:off x="3860006" y="4061619"/>
                        <a:ext cx="461963" cy="53975"/>
                      </a:xfrm>
                      <a:prstGeom prst="straightConnector1">
                        <a:avLst/>
                      </a:prstGeom>
                      <a:ln>
                        <a:solidFill>
                          <a:schemeClr val="accent2">
                            <a:lumMod val="40000"/>
                            <a:lumOff val="60000"/>
                          </a:schemeClr>
                        </a:solidFill>
                        <a:tailEnd type="arrow"/>
                      </a:ln>
                    </a:spPr>
                    <a:style>
                      <a:lnRef idx="3">
                        <a:schemeClr val="accent5"/>
                      </a:lnRef>
                      <a:fillRef idx="0">
                        <a:schemeClr val="accent5"/>
                      </a:fillRef>
                      <a:effectRef idx="2">
                        <a:schemeClr val="accent5"/>
                      </a:effectRef>
                      <a:fontRef idx="minor">
                        <a:schemeClr val="tx1"/>
                      </a:fontRef>
                    </a:style>
                  </a:cxnSp>
                  <a:cxnSp>
                    <a:nvCxnSpPr>
                      <a:cNvPr id="15" name="直接箭头连接符 14"/>
                      <a:cNvCxnSpPr>
                        <a:stCxn id="32" idx="2"/>
                        <a:endCxn id="0" idx="0"/>
                      </a:cNvCxnSpPr>
                    </a:nvCxnSpPr>
                    <a:spPr>
                      <a:xfrm rot="5400000">
                        <a:off x="5349081" y="3874294"/>
                        <a:ext cx="785813" cy="104775"/>
                      </a:xfrm>
                      <a:prstGeom prst="straightConnector1">
                        <a:avLst/>
                      </a:prstGeom>
                      <a:ln>
                        <a:solidFill>
                          <a:schemeClr val="accent2">
                            <a:lumMod val="40000"/>
                            <a:lumOff val="60000"/>
                          </a:schemeClr>
                        </a:solidFill>
                        <a:tailEnd type="arrow"/>
                      </a:ln>
                    </a:spPr>
                    <a:style>
                      <a:lnRef idx="3">
                        <a:schemeClr val="accent5"/>
                      </a:lnRef>
                      <a:fillRef idx="0">
                        <a:schemeClr val="accent5"/>
                      </a:fillRef>
                      <a:effectRef idx="2">
                        <a:schemeClr val="accent5"/>
                      </a:effectRef>
                      <a:fontRef idx="minor">
                        <a:schemeClr val="tx1"/>
                      </a:fontRef>
                    </a:style>
                  </a:cxnSp>
                  <a:cxnSp>
                    <a:nvCxnSpPr>
                      <a:cNvPr id="16" name="直接连接符 15"/>
                      <a:cNvCxnSpPr>
                        <a:stCxn id="0" idx="1"/>
                        <a:endCxn id="0" idx="3"/>
                      </a:cNvCxnSpPr>
                    </a:nvCxnSpPr>
                    <a:spPr>
                      <a:xfrm rot="10800000" flipH="1">
                        <a:off x="1071563" y="4826000"/>
                        <a:ext cx="1811337" cy="0"/>
                      </a:xfrm>
                      <a:prstGeom prst="line">
                        <a:avLst/>
                      </a:prstGeom>
                    </a:spPr>
                    <a:style>
                      <a:lnRef idx="2">
                        <a:schemeClr val="dk1"/>
                      </a:lnRef>
                      <a:fillRef idx="0">
                        <a:schemeClr val="dk1"/>
                      </a:fillRef>
                      <a:effectRef idx="1">
                        <a:schemeClr val="dk1"/>
                      </a:effectRef>
                      <a:fontRef idx="minor">
                        <a:schemeClr val="tx1"/>
                      </a:fontRef>
                    </a:style>
                  </a:cxnSp>
                  <a:cxnSp>
                    <a:nvCxnSpPr>
                      <a:cNvPr id="17" name="直接连接符 16"/>
                      <a:cNvCxnSpPr>
                        <a:stCxn id="0" idx="2"/>
                        <a:endCxn id="0" idx="0"/>
                      </a:cNvCxnSpPr>
                    </a:nvCxnSpPr>
                    <a:spPr>
                      <a:xfrm rot="5400000" flipH="1">
                        <a:off x="1054100" y="4826001"/>
                        <a:ext cx="1844675" cy="0"/>
                      </a:xfrm>
                      <a:prstGeom prst="line">
                        <a:avLst/>
                      </a:prstGeom>
                    </a:spPr>
                    <a:style>
                      <a:lnRef idx="2">
                        <a:schemeClr val="dk1"/>
                      </a:lnRef>
                      <a:fillRef idx="0">
                        <a:schemeClr val="dk1"/>
                      </a:fillRef>
                      <a:effectRef idx="1">
                        <a:schemeClr val="dk1"/>
                      </a:effectRef>
                      <a:fontRef idx="minor">
                        <a:schemeClr val="tx1"/>
                      </a:fontRef>
                    </a:style>
                  </a:cxnSp>
                  <a:cxnSp>
                    <a:nvCxnSpPr>
                      <a:cNvPr id="18" name="直接连接符 17"/>
                      <a:cNvCxnSpPr>
                        <a:stCxn id="0" idx="1"/>
                        <a:endCxn id="0" idx="3"/>
                      </a:cNvCxnSpPr>
                    </a:nvCxnSpPr>
                    <a:spPr>
                      <a:xfrm rot="10800000" flipH="1">
                        <a:off x="3643313" y="4803775"/>
                        <a:ext cx="949325" cy="0"/>
                      </a:xfrm>
                      <a:prstGeom prst="line">
                        <a:avLst/>
                      </a:prstGeom>
                    </a:spPr>
                    <a:style>
                      <a:lnRef idx="2">
                        <a:schemeClr val="dk1"/>
                      </a:lnRef>
                      <a:fillRef idx="0">
                        <a:schemeClr val="dk1"/>
                      </a:fillRef>
                      <a:effectRef idx="1">
                        <a:schemeClr val="dk1"/>
                      </a:effectRef>
                      <a:fontRef idx="minor">
                        <a:schemeClr val="tx1"/>
                      </a:fontRef>
                    </a:style>
                  </a:cxnSp>
                  <a:cxnSp>
                    <a:nvCxnSpPr>
                      <a:cNvPr id="19" name="直接连接符 18"/>
                      <a:cNvCxnSpPr>
                        <a:stCxn id="0" idx="2"/>
                        <a:endCxn id="0" idx="0"/>
                      </a:cNvCxnSpPr>
                    </a:nvCxnSpPr>
                    <a:spPr>
                      <a:xfrm rot="5400000" flipH="1">
                        <a:off x="3634581" y="4802982"/>
                        <a:ext cx="966787" cy="0"/>
                      </a:xfrm>
                      <a:prstGeom prst="line">
                        <a:avLst/>
                      </a:prstGeom>
                    </a:spPr>
                    <a:style>
                      <a:lnRef idx="2">
                        <a:schemeClr val="dk1"/>
                      </a:lnRef>
                      <a:fillRef idx="0">
                        <a:schemeClr val="dk1"/>
                      </a:fillRef>
                      <a:effectRef idx="1">
                        <a:schemeClr val="dk1"/>
                      </a:effectRef>
                      <a:fontRef idx="minor">
                        <a:schemeClr val="tx1"/>
                      </a:fontRef>
                    </a:style>
                  </a:cxnSp>
                  <a:cxnSp>
                    <a:nvCxnSpPr>
                      <a:cNvPr id="20" name="直接连接符 19"/>
                      <a:cNvCxnSpPr>
                        <a:stCxn id="0" idx="1"/>
                        <a:endCxn id="0" idx="3"/>
                      </a:cNvCxnSpPr>
                    </a:nvCxnSpPr>
                    <a:spPr>
                      <a:xfrm rot="10800000" flipH="1">
                        <a:off x="5214938" y="4803775"/>
                        <a:ext cx="949325" cy="0"/>
                      </a:xfrm>
                      <a:prstGeom prst="line">
                        <a:avLst/>
                      </a:prstGeom>
                    </a:spPr>
                    <a:style>
                      <a:lnRef idx="2">
                        <a:schemeClr val="dk1"/>
                      </a:lnRef>
                      <a:fillRef idx="0">
                        <a:schemeClr val="dk1"/>
                      </a:fillRef>
                      <a:effectRef idx="1">
                        <a:schemeClr val="dk1"/>
                      </a:effectRef>
                      <a:fontRef idx="minor">
                        <a:schemeClr val="tx1"/>
                      </a:fontRef>
                    </a:style>
                  </a:cxnSp>
                  <a:cxnSp>
                    <a:nvCxnSpPr>
                      <a:cNvPr id="21" name="直接连接符 20"/>
                      <a:cNvCxnSpPr>
                        <a:stCxn id="0" idx="2"/>
                        <a:endCxn id="0" idx="0"/>
                      </a:cNvCxnSpPr>
                    </a:nvCxnSpPr>
                    <a:spPr>
                      <a:xfrm rot="5400000" flipH="1">
                        <a:off x="5206206" y="4802982"/>
                        <a:ext cx="966787" cy="0"/>
                      </a:xfrm>
                      <a:prstGeom prst="line">
                        <a:avLst/>
                      </a:prstGeom>
                    </a:spPr>
                    <a:style>
                      <a:lnRef idx="2">
                        <a:schemeClr val="dk1"/>
                      </a:lnRef>
                      <a:fillRef idx="0">
                        <a:schemeClr val="dk1"/>
                      </a:fillRef>
                      <a:effectRef idx="1">
                        <a:schemeClr val="dk1"/>
                      </a:effectRef>
                      <a:fontRef idx="minor">
                        <a:schemeClr val="tx1"/>
                      </a:fontRef>
                    </a:style>
                  </a:cxnSp>
                  <a:sp>
                    <a:nvSpPr>
                      <a:cNvPr id="31" name="TextBox 30"/>
                      <a:cNvSpPr txBox="1">
                        <a:spLocks noChangeArrowheads="1"/>
                      </a:cNvSpPr>
                    </a:nvSpPr>
                    <a:spPr bwMode="auto">
                      <a:xfrm>
                        <a:off x="2841625" y="3395663"/>
                        <a:ext cx="2444750" cy="461962"/>
                      </a:xfrm>
                      <a:prstGeom prst="rect">
                        <a:avLst/>
                      </a:prstGeom>
                      <a:noFill/>
                      <a:ln w="9525">
                        <a:noFill/>
                        <a:miter lim="800000"/>
                        <a:headEnd/>
                        <a:tailEnd/>
                      </a:ln>
                    </a:spPr>
                    <a:txSp>
                      <a:txBody>
                        <a:bodyPr>
                          <a:spAutoFit/>
                        </a:bodyPr>
                        <a:lstStyle>
                          <a:defPPr>
                            <a:defRPr lang="ja-JP"/>
                          </a:defPPr>
                          <a:lvl1pPr algn="l" rtl="0" fontAlgn="base">
                            <a:spcBef>
                              <a:spcPct val="0"/>
                            </a:spcBef>
                            <a:spcAft>
                              <a:spcPct val="0"/>
                            </a:spcAft>
                            <a:defRPr kumimoji="1" sz="2400" kern="1200">
                              <a:solidFill>
                                <a:schemeClr val="tx1"/>
                              </a:solidFill>
                              <a:latin typeface="Arial" pitchFamily="34" charset="0"/>
                              <a:ea typeface="標楷體" pitchFamily="65" charset="-120"/>
                              <a:cs typeface="+mn-cs"/>
                            </a:defRPr>
                          </a:lvl1pPr>
                          <a:lvl2pPr marL="457200" algn="l" rtl="0" fontAlgn="base">
                            <a:spcBef>
                              <a:spcPct val="0"/>
                            </a:spcBef>
                            <a:spcAft>
                              <a:spcPct val="0"/>
                            </a:spcAft>
                            <a:defRPr kumimoji="1" sz="2400" kern="1200">
                              <a:solidFill>
                                <a:schemeClr val="tx1"/>
                              </a:solidFill>
                              <a:latin typeface="Arial" pitchFamily="34" charset="0"/>
                              <a:ea typeface="標楷體" pitchFamily="65" charset="-120"/>
                              <a:cs typeface="+mn-cs"/>
                            </a:defRPr>
                          </a:lvl2pPr>
                          <a:lvl3pPr marL="914400" algn="l" rtl="0" fontAlgn="base">
                            <a:spcBef>
                              <a:spcPct val="0"/>
                            </a:spcBef>
                            <a:spcAft>
                              <a:spcPct val="0"/>
                            </a:spcAft>
                            <a:defRPr kumimoji="1" sz="2400" kern="1200">
                              <a:solidFill>
                                <a:schemeClr val="tx1"/>
                              </a:solidFill>
                              <a:latin typeface="Arial" pitchFamily="34" charset="0"/>
                              <a:ea typeface="標楷體" pitchFamily="65" charset="-120"/>
                              <a:cs typeface="+mn-cs"/>
                            </a:defRPr>
                          </a:lvl3pPr>
                          <a:lvl4pPr marL="1371600" algn="l" rtl="0" fontAlgn="base">
                            <a:spcBef>
                              <a:spcPct val="0"/>
                            </a:spcBef>
                            <a:spcAft>
                              <a:spcPct val="0"/>
                            </a:spcAft>
                            <a:defRPr kumimoji="1" sz="2400" kern="1200">
                              <a:solidFill>
                                <a:schemeClr val="tx1"/>
                              </a:solidFill>
                              <a:latin typeface="Arial" pitchFamily="34" charset="0"/>
                              <a:ea typeface="標楷體" pitchFamily="65" charset="-120"/>
                              <a:cs typeface="+mn-cs"/>
                            </a:defRPr>
                          </a:lvl4pPr>
                          <a:lvl5pPr marL="1828800" algn="l" rtl="0" fontAlgn="base">
                            <a:spcBef>
                              <a:spcPct val="0"/>
                            </a:spcBef>
                            <a:spcAft>
                              <a:spcPct val="0"/>
                            </a:spcAft>
                            <a:defRPr kumimoji="1" sz="2400" kern="1200">
                              <a:solidFill>
                                <a:schemeClr val="tx1"/>
                              </a:solidFill>
                              <a:latin typeface="Arial" pitchFamily="34" charset="0"/>
                              <a:ea typeface="標楷體" pitchFamily="65" charset="-120"/>
                              <a:cs typeface="+mn-cs"/>
                            </a:defRPr>
                          </a:lvl5pPr>
                          <a:lvl6pPr marL="2286000" algn="l" defTabSz="914400" rtl="0" eaLnBrk="1" latinLnBrk="0" hangingPunct="1">
                            <a:defRPr kumimoji="1" sz="2400" kern="1200">
                              <a:solidFill>
                                <a:schemeClr val="tx1"/>
                              </a:solidFill>
                              <a:latin typeface="Arial" pitchFamily="34" charset="0"/>
                              <a:ea typeface="標楷體" pitchFamily="65" charset="-120"/>
                              <a:cs typeface="+mn-cs"/>
                            </a:defRPr>
                          </a:lvl6pPr>
                          <a:lvl7pPr marL="2743200" algn="l" defTabSz="914400" rtl="0" eaLnBrk="1" latinLnBrk="0" hangingPunct="1">
                            <a:defRPr kumimoji="1" sz="2400" kern="1200">
                              <a:solidFill>
                                <a:schemeClr val="tx1"/>
                              </a:solidFill>
                              <a:latin typeface="Arial" pitchFamily="34" charset="0"/>
                              <a:ea typeface="標楷體" pitchFamily="65" charset="-120"/>
                              <a:cs typeface="+mn-cs"/>
                            </a:defRPr>
                          </a:lvl7pPr>
                          <a:lvl8pPr marL="3200400" algn="l" defTabSz="914400" rtl="0" eaLnBrk="1" latinLnBrk="0" hangingPunct="1">
                            <a:defRPr kumimoji="1" sz="2400" kern="1200">
                              <a:solidFill>
                                <a:schemeClr val="tx1"/>
                              </a:solidFill>
                              <a:latin typeface="Arial" pitchFamily="34" charset="0"/>
                              <a:ea typeface="標楷體" pitchFamily="65" charset="-120"/>
                              <a:cs typeface="+mn-cs"/>
                            </a:defRPr>
                          </a:lvl8pPr>
                          <a:lvl9pPr marL="3657600" algn="l" defTabSz="914400" rtl="0" eaLnBrk="1" latinLnBrk="0" hangingPunct="1">
                            <a:defRPr kumimoji="1" sz="2400" kern="1200">
                              <a:solidFill>
                                <a:schemeClr val="tx1"/>
                              </a:solidFill>
                              <a:latin typeface="Arial" pitchFamily="34" charset="0"/>
                              <a:ea typeface="標楷體" pitchFamily="65" charset="-120"/>
                              <a:cs typeface="+mn-cs"/>
                            </a:defRPr>
                          </a:lvl9pPr>
                        </a:lstStyle>
                        <a:p>
                          <a:r>
                            <a:rPr lang="en-US" sz="1600" b="1"/>
                            <a:t>split_transform_U_flag</a:t>
                          </a:r>
                          <a:r>
                            <a:rPr lang="en-US"/>
                            <a:t> </a:t>
                          </a:r>
                        </a:p>
                      </a:txBody>
                      <a:useSpRect/>
                    </a:txSp>
                  </a:sp>
                  <a:sp>
                    <a:nvSpPr>
                      <a:cNvPr id="32" name="TextBox 31"/>
                      <a:cNvSpPr txBox="1">
                        <a:spLocks noChangeArrowheads="1"/>
                      </a:cNvSpPr>
                    </a:nvSpPr>
                    <a:spPr bwMode="auto">
                      <a:xfrm>
                        <a:off x="4572000" y="3071813"/>
                        <a:ext cx="2444750" cy="461962"/>
                      </a:xfrm>
                      <a:prstGeom prst="rect">
                        <a:avLst/>
                      </a:prstGeom>
                      <a:noFill/>
                      <a:ln w="9525">
                        <a:noFill/>
                        <a:miter lim="800000"/>
                        <a:headEnd/>
                        <a:tailEnd/>
                      </a:ln>
                    </a:spPr>
                    <a:txSp>
                      <a:txBody>
                        <a:bodyPr>
                          <a:spAutoFit/>
                        </a:bodyPr>
                        <a:lstStyle>
                          <a:defPPr>
                            <a:defRPr lang="ja-JP"/>
                          </a:defPPr>
                          <a:lvl1pPr algn="l" rtl="0" fontAlgn="base">
                            <a:spcBef>
                              <a:spcPct val="0"/>
                            </a:spcBef>
                            <a:spcAft>
                              <a:spcPct val="0"/>
                            </a:spcAft>
                            <a:defRPr kumimoji="1" sz="2400" kern="1200">
                              <a:solidFill>
                                <a:schemeClr val="tx1"/>
                              </a:solidFill>
                              <a:latin typeface="Arial" pitchFamily="34" charset="0"/>
                              <a:ea typeface="標楷體" pitchFamily="65" charset="-120"/>
                              <a:cs typeface="+mn-cs"/>
                            </a:defRPr>
                          </a:lvl1pPr>
                          <a:lvl2pPr marL="457200" algn="l" rtl="0" fontAlgn="base">
                            <a:spcBef>
                              <a:spcPct val="0"/>
                            </a:spcBef>
                            <a:spcAft>
                              <a:spcPct val="0"/>
                            </a:spcAft>
                            <a:defRPr kumimoji="1" sz="2400" kern="1200">
                              <a:solidFill>
                                <a:schemeClr val="tx1"/>
                              </a:solidFill>
                              <a:latin typeface="Arial" pitchFamily="34" charset="0"/>
                              <a:ea typeface="標楷體" pitchFamily="65" charset="-120"/>
                              <a:cs typeface="+mn-cs"/>
                            </a:defRPr>
                          </a:lvl2pPr>
                          <a:lvl3pPr marL="914400" algn="l" rtl="0" fontAlgn="base">
                            <a:spcBef>
                              <a:spcPct val="0"/>
                            </a:spcBef>
                            <a:spcAft>
                              <a:spcPct val="0"/>
                            </a:spcAft>
                            <a:defRPr kumimoji="1" sz="2400" kern="1200">
                              <a:solidFill>
                                <a:schemeClr val="tx1"/>
                              </a:solidFill>
                              <a:latin typeface="Arial" pitchFamily="34" charset="0"/>
                              <a:ea typeface="標楷體" pitchFamily="65" charset="-120"/>
                              <a:cs typeface="+mn-cs"/>
                            </a:defRPr>
                          </a:lvl3pPr>
                          <a:lvl4pPr marL="1371600" algn="l" rtl="0" fontAlgn="base">
                            <a:spcBef>
                              <a:spcPct val="0"/>
                            </a:spcBef>
                            <a:spcAft>
                              <a:spcPct val="0"/>
                            </a:spcAft>
                            <a:defRPr kumimoji="1" sz="2400" kern="1200">
                              <a:solidFill>
                                <a:schemeClr val="tx1"/>
                              </a:solidFill>
                              <a:latin typeface="Arial" pitchFamily="34" charset="0"/>
                              <a:ea typeface="標楷體" pitchFamily="65" charset="-120"/>
                              <a:cs typeface="+mn-cs"/>
                            </a:defRPr>
                          </a:lvl4pPr>
                          <a:lvl5pPr marL="1828800" algn="l" rtl="0" fontAlgn="base">
                            <a:spcBef>
                              <a:spcPct val="0"/>
                            </a:spcBef>
                            <a:spcAft>
                              <a:spcPct val="0"/>
                            </a:spcAft>
                            <a:defRPr kumimoji="1" sz="2400" kern="1200">
                              <a:solidFill>
                                <a:schemeClr val="tx1"/>
                              </a:solidFill>
                              <a:latin typeface="Arial" pitchFamily="34" charset="0"/>
                              <a:ea typeface="標楷體" pitchFamily="65" charset="-120"/>
                              <a:cs typeface="+mn-cs"/>
                            </a:defRPr>
                          </a:lvl5pPr>
                          <a:lvl6pPr marL="2286000" algn="l" defTabSz="914400" rtl="0" eaLnBrk="1" latinLnBrk="0" hangingPunct="1">
                            <a:defRPr kumimoji="1" sz="2400" kern="1200">
                              <a:solidFill>
                                <a:schemeClr val="tx1"/>
                              </a:solidFill>
                              <a:latin typeface="Arial" pitchFamily="34" charset="0"/>
                              <a:ea typeface="標楷體" pitchFamily="65" charset="-120"/>
                              <a:cs typeface="+mn-cs"/>
                            </a:defRPr>
                          </a:lvl6pPr>
                          <a:lvl7pPr marL="2743200" algn="l" defTabSz="914400" rtl="0" eaLnBrk="1" latinLnBrk="0" hangingPunct="1">
                            <a:defRPr kumimoji="1" sz="2400" kern="1200">
                              <a:solidFill>
                                <a:schemeClr val="tx1"/>
                              </a:solidFill>
                              <a:latin typeface="Arial" pitchFamily="34" charset="0"/>
                              <a:ea typeface="標楷體" pitchFamily="65" charset="-120"/>
                              <a:cs typeface="+mn-cs"/>
                            </a:defRPr>
                          </a:lvl7pPr>
                          <a:lvl8pPr marL="3200400" algn="l" defTabSz="914400" rtl="0" eaLnBrk="1" latinLnBrk="0" hangingPunct="1">
                            <a:defRPr kumimoji="1" sz="2400" kern="1200">
                              <a:solidFill>
                                <a:schemeClr val="tx1"/>
                              </a:solidFill>
                              <a:latin typeface="Arial" pitchFamily="34" charset="0"/>
                              <a:ea typeface="標楷體" pitchFamily="65" charset="-120"/>
                              <a:cs typeface="+mn-cs"/>
                            </a:defRPr>
                          </a:lvl8pPr>
                          <a:lvl9pPr marL="3657600" algn="l" defTabSz="914400" rtl="0" eaLnBrk="1" latinLnBrk="0" hangingPunct="1">
                            <a:defRPr kumimoji="1" sz="2400" kern="1200">
                              <a:solidFill>
                                <a:schemeClr val="tx1"/>
                              </a:solidFill>
                              <a:latin typeface="Arial" pitchFamily="34" charset="0"/>
                              <a:ea typeface="標楷體" pitchFamily="65" charset="-120"/>
                              <a:cs typeface="+mn-cs"/>
                            </a:defRPr>
                          </a:lvl9pPr>
                        </a:lstStyle>
                        <a:p>
                          <a:r>
                            <a:rPr lang="en-US" sz="1600" b="1" dirty="0" err="1"/>
                            <a:t>split_transform_V_flag</a:t>
                          </a:r>
                          <a:r>
                            <a:rPr lang="en-US" dirty="0"/>
                            <a:t> </a:t>
                          </a:r>
                        </a:p>
                      </a:txBody>
                      <a:useSpRect/>
                    </a:txSp>
                  </a:sp>
                  <a:sp>
                    <a:nvSpPr>
                      <a:cNvPr id="35" name="圆角矩形标注 34"/>
                      <a:cNvSpPr/>
                    </a:nvSpPr>
                    <a:spPr>
                      <a:xfrm>
                        <a:off x="6572264" y="3555006"/>
                        <a:ext cx="2428860" cy="1731382"/>
                      </a:xfrm>
                      <a:prstGeom prst="wedgeRoundRectCallout">
                        <a:avLst>
                          <a:gd name="adj1" fmla="val -69539"/>
                          <a:gd name="adj2" fmla="val -2215"/>
                          <a:gd name="adj3" fmla="val 16667"/>
                        </a:avLst>
                      </a:prstGeom>
                      <a:ln/>
                    </a:spPr>
                    <a:txSp>
                      <a:txBody>
                        <a:bodyPr anchor="ctr"/>
                        <a:lstStyle>
                          <a:defPPr>
                            <a:defRPr lang="ja-JP"/>
                          </a:defPPr>
                          <a:lvl1pPr algn="l" rtl="0" fontAlgn="base">
                            <a:spcBef>
                              <a:spcPct val="0"/>
                            </a:spcBef>
                            <a:spcAft>
                              <a:spcPct val="0"/>
                            </a:spcAft>
                            <a:defRPr kumimoji="1" sz="2400" kern="1200">
                              <a:solidFill>
                                <a:schemeClr val="lt1"/>
                              </a:solidFill>
                              <a:latin typeface="+mn-lt"/>
                              <a:ea typeface="+mn-ea"/>
                              <a:cs typeface="+mn-cs"/>
                            </a:defRPr>
                          </a:lvl1pPr>
                          <a:lvl2pPr marL="457200" algn="l" rtl="0" fontAlgn="base">
                            <a:spcBef>
                              <a:spcPct val="0"/>
                            </a:spcBef>
                            <a:spcAft>
                              <a:spcPct val="0"/>
                            </a:spcAft>
                            <a:defRPr kumimoji="1" sz="2400" kern="1200">
                              <a:solidFill>
                                <a:schemeClr val="lt1"/>
                              </a:solidFill>
                              <a:latin typeface="+mn-lt"/>
                              <a:ea typeface="+mn-ea"/>
                              <a:cs typeface="+mn-cs"/>
                            </a:defRPr>
                          </a:lvl2pPr>
                          <a:lvl3pPr marL="914400" algn="l" rtl="0" fontAlgn="base">
                            <a:spcBef>
                              <a:spcPct val="0"/>
                            </a:spcBef>
                            <a:spcAft>
                              <a:spcPct val="0"/>
                            </a:spcAft>
                            <a:defRPr kumimoji="1" sz="2400" kern="1200">
                              <a:solidFill>
                                <a:schemeClr val="lt1"/>
                              </a:solidFill>
                              <a:latin typeface="+mn-lt"/>
                              <a:ea typeface="+mn-ea"/>
                              <a:cs typeface="+mn-cs"/>
                            </a:defRPr>
                          </a:lvl3pPr>
                          <a:lvl4pPr marL="1371600" algn="l" rtl="0" fontAlgn="base">
                            <a:spcBef>
                              <a:spcPct val="0"/>
                            </a:spcBef>
                            <a:spcAft>
                              <a:spcPct val="0"/>
                            </a:spcAft>
                            <a:defRPr kumimoji="1" sz="2400" kern="1200">
                              <a:solidFill>
                                <a:schemeClr val="lt1"/>
                              </a:solidFill>
                              <a:latin typeface="+mn-lt"/>
                              <a:ea typeface="+mn-ea"/>
                              <a:cs typeface="+mn-cs"/>
                            </a:defRPr>
                          </a:lvl4pPr>
                          <a:lvl5pPr marL="1828800" algn="l" rtl="0" fontAlgn="base">
                            <a:spcBef>
                              <a:spcPct val="0"/>
                            </a:spcBef>
                            <a:spcAft>
                              <a:spcPct val="0"/>
                            </a:spcAft>
                            <a:defRPr kumimoji="1" sz="2400" kern="1200">
                              <a:solidFill>
                                <a:schemeClr val="lt1"/>
                              </a:solidFill>
                              <a:latin typeface="+mn-lt"/>
                              <a:ea typeface="+mn-ea"/>
                              <a:cs typeface="+mn-cs"/>
                            </a:defRPr>
                          </a:lvl5pPr>
                          <a:lvl6pPr marL="2286000" algn="l" defTabSz="914400" rtl="0" eaLnBrk="1" latinLnBrk="0" hangingPunct="1">
                            <a:defRPr kumimoji="1" sz="2400" kern="1200">
                              <a:solidFill>
                                <a:schemeClr val="lt1"/>
                              </a:solidFill>
                              <a:latin typeface="+mn-lt"/>
                              <a:ea typeface="+mn-ea"/>
                              <a:cs typeface="+mn-cs"/>
                            </a:defRPr>
                          </a:lvl6pPr>
                          <a:lvl7pPr marL="2743200" algn="l" defTabSz="914400" rtl="0" eaLnBrk="1" latinLnBrk="0" hangingPunct="1">
                            <a:defRPr kumimoji="1" sz="2400" kern="1200">
                              <a:solidFill>
                                <a:schemeClr val="lt1"/>
                              </a:solidFill>
                              <a:latin typeface="+mn-lt"/>
                              <a:ea typeface="+mn-ea"/>
                              <a:cs typeface="+mn-cs"/>
                            </a:defRPr>
                          </a:lvl7pPr>
                          <a:lvl8pPr marL="3200400" algn="l" defTabSz="914400" rtl="0" eaLnBrk="1" latinLnBrk="0" hangingPunct="1">
                            <a:defRPr kumimoji="1" sz="2400" kern="1200">
                              <a:solidFill>
                                <a:schemeClr val="lt1"/>
                              </a:solidFill>
                              <a:latin typeface="+mn-lt"/>
                              <a:ea typeface="+mn-ea"/>
                              <a:cs typeface="+mn-cs"/>
                            </a:defRPr>
                          </a:lvl8pPr>
                          <a:lvl9pPr marL="3657600" algn="l" defTabSz="914400" rtl="0" eaLnBrk="1" latinLnBrk="0" hangingPunct="1">
                            <a:defRPr kumimoji="1" sz="2400" kern="1200">
                              <a:solidFill>
                                <a:schemeClr val="lt1"/>
                              </a:solidFill>
                              <a:latin typeface="+mn-lt"/>
                              <a:ea typeface="+mn-ea"/>
                              <a:cs typeface="+mn-cs"/>
                            </a:defRPr>
                          </a:lvl9pPr>
                        </a:lstStyle>
                        <a:p>
                          <a:pPr algn="just">
                            <a:defRPr/>
                          </a:pPr>
                          <a:r>
                            <a:rPr lang="en-US" sz="2000" dirty="0"/>
                            <a:t>Y, U, and V have their respective transform depth!</a:t>
                          </a:r>
                        </a:p>
                      </a:txBody>
                      <a:useSpRect/>
                    </a:txSp>
                    <a:style>
                      <a:lnRef idx="0">
                        <a:schemeClr val="accent6"/>
                      </a:lnRef>
                      <a:fillRef idx="3">
                        <a:schemeClr val="accent6"/>
                      </a:fillRef>
                      <a:effectRef idx="3">
                        <a:schemeClr val="accent6"/>
                      </a:effectRef>
                      <a:fontRef idx="minor">
                        <a:schemeClr val="lt1"/>
                      </a:fontRef>
                    </a:style>
                  </a:sp>
                </lc:lockedCanvas>
              </a:graphicData>
            </a:graphic>
          </wp:inline>
        </w:drawing>
      </w:r>
    </w:p>
    <w:p w:rsidR="002C1757" w:rsidRDefault="002C1757" w:rsidP="002C1757">
      <w:pPr>
        <w:spacing w:before="120"/>
        <w:jc w:val="center"/>
      </w:pPr>
      <w:r>
        <w:t>Fig. 2 TU split in proposed method</w:t>
      </w:r>
    </w:p>
    <w:p w:rsidR="002C1757" w:rsidRDefault="002C1757" w:rsidP="002C1757">
      <w:pPr>
        <w:spacing w:before="120"/>
        <w:jc w:val="center"/>
      </w:pPr>
    </w:p>
    <w:p w:rsidR="00983AE2" w:rsidRDefault="009D0451">
      <w:pPr>
        <w:spacing w:before="120"/>
        <w:jc w:val="both"/>
      </w:pPr>
      <w:r>
        <w:t xml:space="preserve">In HM5.0, the maximum RQT depth is signaled in SPS </w:t>
      </w:r>
      <w:r w:rsidR="00734377">
        <w:rPr>
          <w:rFonts w:eastAsiaTheme="minorEastAsia" w:hint="eastAsia"/>
        </w:rPr>
        <w:t>and share</w:t>
      </w:r>
      <w:r w:rsidR="00E02BCA">
        <w:rPr>
          <w:rFonts w:eastAsiaTheme="minorEastAsia" w:hint="eastAsia"/>
        </w:rPr>
        <w:t>d</w:t>
      </w:r>
      <w:r w:rsidR="00734377">
        <w:rPr>
          <w:rFonts w:eastAsiaTheme="minorEastAsia" w:hint="eastAsia"/>
        </w:rPr>
        <w:t xml:space="preserve"> between</w:t>
      </w:r>
      <w:r>
        <w:t xml:space="preserve"> luma and chroma.</w:t>
      </w:r>
      <w:r w:rsidR="00A01A17">
        <w:t xml:space="preserve"> In this proposal, the maximum RQT depth for luma and chroma are separately signaled in SPS. Table 1 shows </w:t>
      </w:r>
      <w:r w:rsidR="00734377">
        <w:rPr>
          <w:rFonts w:eastAsiaTheme="minorEastAsia" w:hint="eastAsia"/>
        </w:rPr>
        <w:t>comparisons of the related</w:t>
      </w:r>
      <w:r w:rsidR="00A01A17">
        <w:t xml:space="preserve"> syntax </w:t>
      </w:r>
      <w:r w:rsidR="00734377">
        <w:rPr>
          <w:rFonts w:eastAsiaTheme="minorEastAsia" w:hint="eastAsia"/>
        </w:rPr>
        <w:t>definitions between</w:t>
      </w:r>
      <w:r w:rsidR="00A01A17">
        <w:t xml:space="preserve"> HM5.0 and proposed method.</w:t>
      </w:r>
    </w:p>
    <w:p w:rsidR="00934008" w:rsidRDefault="00934008" w:rsidP="00A01A17">
      <w:pPr>
        <w:spacing w:before="120"/>
      </w:pPr>
    </w:p>
    <w:p w:rsidR="00A01A17" w:rsidRDefault="00934008" w:rsidP="00934008">
      <w:pPr>
        <w:spacing w:before="120"/>
        <w:jc w:val="center"/>
      </w:pPr>
      <w:r>
        <w:t>Table 1. Maximum RQT depth signaling in SPS for HM5.0 and proposed method</w:t>
      </w:r>
    </w:p>
    <w:tbl>
      <w:tblPr>
        <w:tblW w:w="9840" w:type="dxa"/>
        <w:tblInd w:w="96" w:type="dxa"/>
        <w:tblLook w:val="04A0"/>
      </w:tblPr>
      <w:tblGrid>
        <w:gridCol w:w="4664"/>
        <w:gridCol w:w="5176"/>
      </w:tblGrid>
      <w:tr w:rsidR="00A01A17" w:rsidTr="00A01A17">
        <w:trPr>
          <w:trHeight w:val="330"/>
        </w:trPr>
        <w:tc>
          <w:tcPr>
            <w:tcW w:w="4856"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A01A17" w:rsidRDefault="00934008">
            <w:pPr>
              <w:jc w:val="center"/>
              <w:rPr>
                <w:b/>
                <w:bCs/>
                <w:color w:val="000000"/>
              </w:rPr>
            </w:pPr>
            <w:r>
              <w:rPr>
                <w:b/>
                <w:bCs/>
                <w:color w:val="000000"/>
              </w:rPr>
              <w:t>HM5</w:t>
            </w:r>
            <w:r w:rsidR="00A01A17">
              <w:rPr>
                <w:b/>
                <w:bCs/>
                <w:color w:val="000000"/>
              </w:rPr>
              <w:t xml:space="preserve">.0 </w:t>
            </w:r>
          </w:p>
        </w:tc>
        <w:tc>
          <w:tcPr>
            <w:tcW w:w="4984" w:type="dxa"/>
            <w:tcBorders>
              <w:top w:val="single" w:sz="8" w:space="0" w:color="auto"/>
              <w:left w:val="nil"/>
              <w:bottom w:val="single" w:sz="8" w:space="0" w:color="auto"/>
              <w:right w:val="single" w:sz="8" w:space="0" w:color="auto"/>
            </w:tcBorders>
            <w:shd w:val="clear" w:color="000000" w:fill="FFFFFF"/>
            <w:vAlign w:val="center"/>
            <w:hideMark/>
          </w:tcPr>
          <w:p w:rsidR="00A01A17" w:rsidRDefault="00A01A17">
            <w:pPr>
              <w:jc w:val="center"/>
              <w:rPr>
                <w:b/>
                <w:bCs/>
                <w:color w:val="000000"/>
              </w:rPr>
            </w:pPr>
            <w:r>
              <w:rPr>
                <w:b/>
                <w:bCs/>
                <w:color w:val="000000"/>
              </w:rPr>
              <w:t xml:space="preserve">Proposed </w:t>
            </w:r>
          </w:p>
        </w:tc>
      </w:tr>
      <w:tr w:rsidR="00A01A17" w:rsidTr="00A01A17">
        <w:trPr>
          <w:trHeight w:val="360"/>
        </w:trPr>
        <w:tc>
          <w:tcPr>
            <w:tcW w:w="4856" w:type="dxa"/>
            <w:vMerge w:val="restart"/>
            <w:tcBorders>
              <w:top w:val="nil"/>
              <w:left w:val="single" w:sz="8" w:space="0" w:color="auto"/>
              <w:bottom w:val="single" w:sz="8" w:space="0" w:color="auto"/>
              <w:right w:val="single" w:sz="8" w:space="0" w:color="auto"/>
            </w:tcBorders>
            <w:shd w:val="clear" w:color="000000" w:fill="FFFFFF"/>
            <w:vAlign w:val="center"/>
            <w:hideMark/>
          </w:tcPr>
          <w:p w:rsidR="00A01A17" w:rsidRDefault="00A01A17">
            <w:pPr>
              <w:rPr>
                <w:b/>
                <w:bCs/>
                <w:color w:val="000000"/>
              </w:rPr>
            </w:pPr>
            <w:r>
              <w:rPr>
                <w:b/>
                <w:bCs/>
                <w:color w:val="000000"/>
                <w:lang w:val="en-GB"/>
              </w:rPr>
              <w:t>max_transform_hierarchy_depth_inter</w:t>
            </w:r>
          </w:p>
        </w:tc>
        <w:tc>
          <w:tcPr>
            <w:tcW w:w="4984" w:type="dxa"/>
            <w:tcBorders>
              <w:top w:val="nil"/>
              <w:left w:val="nil"/>
              <w:bottom w:val="single" w:sz="8" w:space="0" w:color="auto"/>
              <w:right w:val="single" w:sz="8" w:space="0" w:color="auto"/>
            </w:tcBorders>
            <w:shd w:val="clear" w:color="000000" w:fill="FFFFFF"/>
            <w:vAlign w:val="center"/>
            <w:hideMark/>
          </w:tcPr>
          <w:p w:rsidR="00A01A17" w:rsidRDefault="00A01A17">
            <w:pPr>
              <w:rPr>
                <w:b/>
                <w:bCs/>
                <w:color w:val="000000"/>
              </w:rPr>
            </w:pPr>
            <w:r>
              <w:rPr>
                <w:b/>
                <w:bCs/>
                <w:color w:val="000000"/>
                <w:lang w:val="en-GB"/>
              </w:rPr>
              <w:t>max_transform_hierarchy_depth_inter_luma</w:t>
            </w:r>
          </w:p>
        </w:tc>
      </w:tr>
      <w:tr w:rsidR="00A01A17" w:rsidTr="00A01A17">
        <w:trPr>
          <w:trHeight w:val="360"/>
        </w:trPr>
        <w:tc>
          <w:tcPr>
            <w:tcW w:w="4856" w:type="dxa"/>
            <w:vMerge/>
            <w:tcBorders>
              <w:top w:val="nil"/>
              <w:left w:val="single" w:sz="8" w:space="0" w:color="auto"/>
              <w:bottom w:val="single" w:sz="8" w:space="0" w:color="auto"/>
              <w:right w:val="single" w:sz="8" w:space="0" w:color="auto"/>
            </w:tcBorders>
            <w:vAlign w:val="center"/>
            <w:hideMark/>
          </w:tcPr>
          <w:p w:rsidR="00A01A17" w:rsidRDefault="00A01A17">
            <w:pPr>
              <w:rPr>
                <w:b/>
                <w:bCs/>
                <w:color w:val="000000"/>
              </w:rPr>
            </w:pPr>
          </w:p>
        </w:tc>
        <w:tc>
          <w:tcPr>
            <w:tcW w:w="4984" w:type="dxa"/>
            <w:tcBorders>
              <w:top w:val="nil"/>
              <w:left w:val="nil"/>
              <w:bottom w:val="single" w:sz="8" w:space="0" w:color="auto"/>
              <w:right w:val="single" w:sz="8" w:space="0" w:color="auto"/>
            </w:tcBorders>
            <w:shd w:val="clear" w:color="000000" w:fill="FFFFFF"/>
            <w:vAlign w:val="center"/>
            <w:hideMark/>
          </w:tcPr>
          <w:p w:rsidR="00A01A17" w:rsidRDefault="00A01A17">
            <w:pPr>
              <w:rPr>
                <w:b/>
                <w:bCs/>
                <w:color w:val="000000"/>
              </w:rPr>
            </w:pPr>
            <w:bookmarkStart w:id="11" w:name="OLE_LINK5"/>
            <w:bookmarkStart w:id="12" w:name="OLE_LINK6"/>
            <w:r>
              <w:rPr>
                <w:b/>
                <w:bCs/>
                <w:color w:val="000000"/>
                <w:lang w:val="en-GB"/>
              </w:rPr>
              <w:t>max_transform_hierarchy_depth_inter_chroma</w:t>
            </w:r>
            <w:bookmarkEnd w:id="11"/>
            <w:bookmarkEnd w:id="12"/>
          </w:p>
        </w:tc>
      </w:tr>
      <w:tr w:rsidR="00A01A17" w:rsidTr="00A01A17">
        <w:trPr>
          <w:trHeight w:val="360"/>
        </w:trPr>
        <w:tc>
          <w:tcPr>
            <w:tcW w:w="4856" w:type="dxa"/>
            <w:vMerge w:val="restart"/>
            <w:tcBorders>
              <w:top w:val="nil"/>
              <w:left w:val="single" w:sz="8" w:space="0" w:color="auto"/>
              <w:bottom w:val="single" w:sz="8" w:space="0" w:color="auto"/>
              <w:right w:val="single" w:sz="8" w:space="0" w:color="auto"/>
            </w:tcBorders>
            <w:shd w:val="clear" w:color="000000" w:fill="FFFFFF"/>
            <w:vAlign w:val="center"/>
            <w:hideMark/>
          </w:tcPr>
          <w:p w:rsidR="00A01A17" w:rsidRDefault="00A01A17">
            <w:pPr>
              <w:rPr>
                <w:b/>
                <w:bCs/>
                <w:color w:val="000000"/>
              </w:rPr>
            </w:pPr>
            <w:r>
              <w:rPr>
                <w:b/>
                <w:bCs/>
                <w:color w:val="000000"/>
                <w:lang w:val="en-GB"/>
              </w:rPr>
              <w:t>max_transform_hierarchy_depth_intra</w:t>
            </w:r>
          </w:p>
        </w:tc>
        <w:tc>
          <w:tcPr>
            <w:tcW w:w="4984" w:type="dxa"/>
            <w:tcBorders>
              <w:top w:val="nil"/>
              <w:left w:val="nil"/>
              <w:bottom w:val="single" w:sz="8" w:space="0" w:color="auto"/>
              <w:right w:val="single" w:sz="8" w:space="0" w:color="auto"/>
            </w:tcBorders>
            <w:shd w:val="clear" w:color="000000" w:fill="FFFFFF"/>
            <w:vAlign w:val="center"/>
            <w:hideMark/>
          </w:tcPr>
          <w:p w:rsidR="00A01A17" w:rsidRDefault="00A01A17">
            <w:pPr>
              <w:rPr>
                <w:b/>
                <w:bCs/>
                <w:color w:val="000000"/>
              </w:rPr>
            </w:pPr>
            <w:r>
              <w:rPr>
                <w:b/>
                <w:bCs/>
                <w:color w:val="000000"/>
                <w:lang w:val="en-GB"/>
              </w:rPr>
              <w:t>max_transform_hierarchy_depth_intra_luma</w:t>
            </w:r>
          </w:p>
        </w:tc>
      </w:tr>
      <w:tr w:rsidR="00A01A17" w:rsidTr="00A01A17">
        <w:trPr>
          <w:trHeight w:val="360"/>
        </w:trPr>
        <w:tc>
          <w:tcPr>
            <w:tcW w:w="4856" w:type="dxa"/>
            <w:vMerge/>
            <w:tcBorders>
              <w:top w:val="nil"/>
              <w:left w:val="single" w:sz="8" w:space="0" w:color="auto"/>
              <w:bottom w:val="single" w:sz="8" w:space="0" w:color="auto"/>
              <w:right w:val="single" w:sz="8" w:space="0" w:color="auto"/>
            </w:tcBorders>
            <w:vAlign w:val="center"/>
            <w:hideMark/>
          </w:tcPr>
          <w:p w:rsidR="00A01A17" w:rsidRDefault="00A01A17">
            <w:pPr>
              <w:rPr>
                <w:b/>
                <w:bCs/>
                <w:color w:val="000000"/>
              </w:rPr>
            </w:pPr>
          </w:p>
        </w:tc>
        <w:tc>
          <w:tcPr>
            <w:tcW w:w="4984" w:type="dxa"/>
            <w:tcBorders>
              <w:top w:val="nil"/>
              <w:left w:val="nil"/>
              <w:bottom w:val="single" w:sz="8" w:space="0" w:color="auto"/>
              <w:right w:val="single" w:sz="8" w:space="0" w:color="auto"/>
            </w:tcBorders>
            <w:shd w:val="clear" w:color="000000" w:fill="FFFFFF"/>
            <w:vAlign w:val="center"/>
            <w:hideMark/>
          </w:tcPr>
          <w:p w:rsidR="00A01A17" w:rsidRDefault="00A01A17">
            <w:pPr>
              <w:rPr>
                <w:b/>
                <w:bCs/>
                <w:color w:val="000000"/>
              </w:rPr>
            </w:pPr>
            <w:r>
              <w:rPr>
                <w:b/>
                <w:bCs/>
                <w:color w:val="000000"/>
                <w:lang w:val="en-GB"/>
              </w:rPr>
              <w:t>max_transform_hierarchy_depth_intra_chroma</w:t>
            </w:r>
          </w:p>
        </w:tc>
      </w:tr>
    </w:tbl>
    <w:p w:rsidR="00A01A17" w:rsidRDefault="00A01A17" w:rsidP="00A01A17">
      <w:pPr>
        <w:spacing w:before="120"/>
      </w:pPr>
    </w:p>
    <w:p w:rsidR="00F8631F" w:rsidRDefault="00F8631F" w:rsidP="00A01A17">
      <w:pPr>
        <w:pStyle w:val="Heading2"/>
      </w:pPr>
      <w:r>
        <w:t>TU Split flag and cbf flag coding</w:t>
      </w:r>
    </w:p>
    <w:p w:rsidR="002C1757" w:rsidRPr="00C82A9E" w:rsidRDefault="00C56072" w:rsidP="001F42AB">
      <w:pPr>
        <w:spacing w:before="120"/>
        <w:jc w:val="both"/>
        <w:rPr>
          <w:rFonts w:eastAsiaTheme="minorEastAsia"/>
        </w:rPr>
      </w:pPr>
      <w:r>
        <w:rPr>
          <w:rFonts w:eastAsiaTheme="minorEastAsia" w:hint="eastAsia"/>
        </w:rPr>
        <w:t xml:space="preserve">Since </w:t>
      </w:r>
      <w:r w:rsidR="007B5B89">
        <w:rPr>
          <w:rFonts w:eastAsiaTheme="minorEastAsia" w:hint="eastAsia"/>
        </w:rPr>
        <w:t xml:space="preserve">different </w:t>
      </w:r>
      <w:r>
        <w:rPr>
          <w:rFonts w:eastAsiaTheme="minorEastAsia" w:hint="eastAsia"/>
        </w:rPr>
        <w:t xml:space="preserve">RQT structure </w:t>
      </w:r>
      <w:r w:rsidR="007B5B89">
        <w:rPr>
          <w:rFonts w:eastAsiaTheme="minorEastAsia" w:hint="eastAsia"/>
        </w:rPr>
        <w:t xml:space="preserve">from HM5.0 </w:t>
      </w:r>
      <w:r>
        <w:rPr>
          <w:rFonts w:eastAsiaTheme="minorEastAsia" w:hint="eastAsia"/>
        </w:rPr>
        <w:t xml:space="preserve">is proposed in this contribution, the coding scheme of TU split and cbf </w:t>
      </w:r>
      <w:r w:rsidR="00396232">
        <w:rPr>
          <w:rFonts w:eastAsiaTheme="minorEastAsia" w:hint="eastAsia"/>
        </w:rPr>
        <w:t xml:space="preserve">flag </w:t>
      </w:r>
      <w:r w:rsidR="003B096A">
        <w:rPr>
          <w:rFonts w:eastAsiaTheme="minorEastAsia" w:hint="eastAsia"/>
        </w:rPr>
        <w:t>need to be</w:t>
      </w:r>
      <w:r>
        <w:rPr>
          <w:rFonts w:eastAsiaTheme="minorEastAsia" w:hint="eastAsia"/>
        </w:rPr>
        <w:t xml:space="preserve"> changed</w:t>
      </w:r>
      <w:r w:rsidR="0056314D">
        <w:rPr>
          <w:rFonts w:eastAsiaTheme="minorEastAsia" w:hint="eastAsia"/>
        </w:rPr>
        <w:t xml:space="preserve"> accordingly</w:t>
      </w:r>
      <w:r>
        <w:rPr>
          <w:rFonts w:eastAsiaTheme="minorEastAsia" w:hint="eastAsia"/>
        </w:rPr>
        <w:t xml:space="preserve">. </w:t>
      </w:r>
      <w:r w:rsidR="00396232">
        <w:rPr>
          <w:rFonts w:eastAsiaTheme="minorEastAsia" w:hint="eastAsia"/>
        </w:rPr>
        <w:t>As shown in Fig. 3, in HM5.0, t</w:t>
      </w:r>
      <w:r w:rsidR="005B283A">
        <w:rPr>
          <w:rFonts w:eastAsiaTheme="minorEastAsia" w:hint="eastAsia"/>
        </w:rPr>
        <w:t>he</w:t>
      </w:r>
      <w:r w:rsidR="001F42AB">
        <w:t xml:space="preserve"> TU split and cbf </w:t>
      </w:r>
      <w:r w:rsidR="00396232">
        <w:rPr>
          <w:rFonts w:eastAsiaTheme="minorEastAsia" w:hint="eastAsia"/>
        </w:rPr>
        <w:t>flags are recursively coded</w:t>
      </w:r>
      <w:r w:rsidR="001F42AB">
        <w:t xml:space="preserve">. </w:t>
      </w:r>
      <w:r w:rsidR="00396232">
        <w:rPr>
          <w:rFonts w:eastAsiaTheme="minorEastAsia" w:hint="eastAsia"/>
        </w:rPr>
        <w:t>F</w:t>
      </w:r>
      <w:r w:rsidR="003B096A">
        <w:rPr>
          <w:rFonts w:eastAsiaTheme="minorEastAsia" w:hint="eastAsia"/>
        </w:rPr>
        <w:t>urthermore, for</w:t>
      </w:r>
      <w:r w:rsidR="001F42AB">
        <w:t xml:space="preserve"> </w:t>
      </w:r>
      <w:r w:rsidR="00396232">
        <w:rPr>
          <w:rFonts w:eastAsiaTheme="minorEastAsia" w:hint="eastAsia"/>
        </w:rPr>
        <w:t>luma</w:t>
      </w:r>
      <w:r w:rsidR="001F42AB">
        <w:t>, the cbf is coded only at leaf TU level</w:t>
      </w:r>
      <w:r w:rsidR="00396232">
        <w:rPr>
          <w:rFonts w:eastAsiaTheme="minorEastAsia" w:hint="eastAsia"/>
        </w:rPr>
        <w:t xml:space="preserve">, </w:t>
      </w:r>
      <w:r w:rsidR="00396232">
        <w:rPr>
          <w:rFonts w:eastAsiaTheme="minorEastAsia" w:hint="eastAsia"/>
        </w:rPr>
        <w:lastRenderedPageBreak/>
        <w:t>and</w:t>
      </w:r>
      <w:r w:rsidR="001F42AB">
        <w:t xml:space="preserve"> </w:t>
      </w:r>
      <w:r w:rsidR="00396232">
        <w:rPr>
          <w:rFonts w:eastAsiaTheme="minorEastAsia" w:hint="eastAsia"/>
        </w:rPr>
        <w:t>f</w:t>
      </w:r>
      <w:r w:rsidR="00396232">
        <w:t xml:space="preserve">or </w:t>
      </w:r>
      <w:r w:rsidR="00396232">
        <w:rPr>
          <w:rFonts w:eastAsiaTheme="minorEastAsia" w:hint="eastAsia"/>
        </w:rPr>
        <w:t>chroma</w:t>
      </w:r>
      <w:r w:rsidR="001F42AB">
        <w:t xml:space="preserve">, the cbf is coded from </w:t>
      </w:r>
      <w:r w:rsidR="00721145">
        <w:rPr>
          <w:rFonts w:eastAsiaTheme="minorEastAsia"/>
        </w:rPr>
        <w:t>root</w:t>
      </w:r>
      <w:r w:rsidR="00396232">
        <w:t xml:space="preserve"> </w:t>
      </w:r>
      <w:r w:rsidR="001F42AB">
        <w:t xml:space="preserve">to leaf TU level. </w:t>
      </w:r>
      <w:r w:rsidR="00396232">
        <w:rPr>
          <w:rFonts w:eastAsiaTheme="minorEastAsia" w:hint="eastAsia"/>
        </w:rPr>
        <w:t>In the proposed method, t</w:t>
      </w:r>
      <w:r w:rsidR="001F42AB">
        <w:t>h</w:t>
      </w:r>
      <w:r w:rsidR="00396232">
        <w:rPr>
          <w:rFonts w:eastAsiaTheme="minorEastAsia" w:hint="eastAsia"/>
        </w:rPr>
        <w:t>e</w:t>
      </w:r>
      <w:r w:rsidR="001F42AB">
        <w:t xml:space="preserve"> </w:t>
      </w:r>
      <w:r w:rsidR="00396232">
        <w:rPr>
          <w:rFonts w:eastAsiaTheme="minorEastAsia" w:hint="eastAsia"/>
        </w:rPr>
        <w:t xml:space="preserve">similar </w:t>
      </w:r>
      <w:r w:rsidR="001F42AB">
        <w:t xml:space="preserve">cbf coding </w:t>
      </w:r>
      <w:r w:rsidR="00B918D3">
        <w:rPr>
          <w:rFonts w:eastAsiaTheme="minorEastAsia" w:hint="eastAsia"/>
        </w:rPr>
        <w:t>process</w:t>
      </w:r>
      <w:r w:rsidR="00B918D3">
        <w:t xml:space="preserve"> </w:t>
      </w:r>
      <w:r w:rsidR="001F42AB">
        <w:t xml:space="preserve">is </w:t>
      </w:r>
      <w:r w:rsidR="00396232">
        <w:rPr>
          <w:rFonts w:eastAsiaTheme="minorEastAsia" w:hint="eastAsia"/>
        </w:rPr>
        <w:t xml:space="preserve">maintained, but separate signaling of </w:t>
      </w:r>
      <w:r w:rsidR="00396232">
        <w:t xml:space="preserve">TU split </w:t>
      </w:r>
      <w:r w:rsidR="00396232">
        <w:rPr>
          <w:rFonts w:eastAsiaTheme="minorEastAsia" w:hint="eastAsia"/>
        </w:rPr>
        <w:t xml:space="preserve">is applied </w:t>
      </w:r>
      <w:r w:rsidR="001F42AB">
        <w:t xml:space="preserve">for </w:t>
      </w:r>
      <w:r w:rsidR="00722233">
        <w:t>Y, U, and V</w:t>
      </w:r>
      <w:r w:rsidR="00C629AA">
        <w:rPr>
          <w:rFonts w:eastAsiaTheme="minorEastAsia" w:hint="eastAsia"/>
        </w:rPr>
        <w:t>, as</w:t>
      </w:r>
      <w:r w:rsidR="00396232">
        <w:rPr>
          <w:rFonts w:eastAsiaTheme="minorEastAsia" w:hint="eastAsia"/>
        </w:rPr>
        <w:t xml:space="preserve"> shown in </w:t>
      </w:r>
      <w:r w:rsidR="00396232">
        <w:t>Fig. 4 and Fig. 5</w:t>
      </w:r>
      <w:r w:rsidR="001F42AB">
        <w:t>.</w:t>
      </w:r>
      <w:r w:rsidR="00C82A9E">
        <w:rPr>
          <w:rFonts w:eastAsiaTheme="minorEastAsia" w:hint="eastAsia"/>
        </w:rPr>
        <w:t xml:space="preserve"> </w:t>
      </w:r>
      <w:bookmarkStart w:id="13" w:name="OLE_LINK64"/>
      <w:bookmarkStart w:id="14" w:name="OLE_LINK67"/>
      <w:r w:rsidR="003E26CC" w:rsidRPr="009E1784">
        <w:rPr>
          <w:rFonts w:eastAsiaTheme="minorEastAsia"/>
        </w:rPr>
        <w:t>Note that TrDepth and blkIdx in the figures represent the current transform depth and block index, respectively.</w:t>
      </w:r>
      <w:bookmarkEnd w:id="13"/>
      <w:bookmarkEnd w:id="14"/>
    </w:p>
    <w:p w:rsidR="002C1757" w:rsidRDefault="002C1757" w:rsidP="002C1757">
      <w:pPr>
        <w:spacing w:before="120"/>
        <w:jc w:val="center"/>
      </w:pPr>
    </w:p>
    <w:p w:rsidR="002C1757" w:rsidRDefault="00BE2725" w:rsidP="002C1757">
      <w:pPr>
        <w:spacing w:before="120"/>
        <w:jc w:val="center"/>
      </w:pPr>
      <w:r>
        <w:object w:dxaOrig="6320" w:dyaOrig="74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4pt;height:370.55pt" o:ole="">
            <v:imagedata r:id="rId10" o:title=""/>
          </v:shape>
          <o:OLEObject Type="Embed" ProgID="Visio.Drawing.11" ShapeID="_x0000_i1025" DrawAspect="Content" ObjectID="_1388606747" r:id="rId11"/>
        </w:object>
      </w:r>
    </w:p>
    <w:p w:rsidR="00F8631F" w:rsidRDefault="00F8631F" w:rsidP="002C1757">
      <w:pPr>
        <w:spacing w:before="120"/>
        <w:jc w:val="center"/>
      </w:pPr>
      <w:r>
        <w:t>Fig. 3 TU split and cbf flag coding in HM5.0</w:t>
      </w:r>
    </w:p>
    <w:p w:rsidR="00535B58" w:rsidRDefault="00535B58" w:rsidP="002C1757">
      <w:pPr>
        <w:spacing w:before="120"/>
        <w:jc w:val="center"/>
      </w:pPr>
    </w:p>
    <w:p w:rsidR="00F8631F" w:rsidRDefault="00BE2725" w:rsidP="002C1757">
      <w:pPr>
        <w:spacing w:before="120"/>
        <w:jc w:val="center"/>
      </w:pPr>
      <w:r>
        <w:object w:dxaOrig="5965" w:dyaOrig="5632">
          <v:shape id="_x0000_i1026" type="#_x0000_t75" style="width:298.55pt;height:282.05pt" o:ole="">
            <v:imagedata r:id="rId12" o:title=""/>
          </v:shape>
          <o:OLEObject Type="Embed" ProgID="Visio.Drawing.11" ShapeID="_x0000_i1026" DrawAspect="Content" ObjectID="_1388606748" r:id="rId13"/>
        </w:object>
      </w:r>
    </w:p>
    <w:p w:rsidR="00F8631F" w:rsidRDefault="00F8631F" w:rsidP="002C1757">
      <w:pPr>
        <w:spacing w:before="120"/>
        <w:jc w:val="center"/>
      </w:pPr>
      <w:bookmarkStart w:id="15" w:name="OLE_LINK1"/>
      <w:bookmarkStart w:id="16" w:name="OLE_LINK2"/>
      <w:r>
        <w:t>Fig. 4. TU split and cbf coding for Y component in proposed method</w:t>
      </w:r>
    </w:p>
    <w:p w:rsidR="00535B58" w:rsidRDefault="00535B58" w:rsidP="002C1757">
      <w:pPr>
        <w:spacing w:before="120"/>
        <w:jc w:val="center"/>
      </w:pPr>
    </w:p>
    <w:bookmarkEnd w:id="15"/>
    <w:bookmarkEnd w:id="16"/>
    <w:p w:rsidR="00F8631F" w:rsidRDefault="00BE2725" w:rsidP="002C1757">
      <w:pPr>
        <w:spacing w:before="120"/>
        <w:jc w:val="center"/>
      </w:pPr>
      <w:r>
        <w:object w:dxaOrig="5469" w:dyaOrig="6603">
          <v:shape id="_x0000_i1027" type="#_x0000_t75" style="width:272.8pt;height:329.6pt" o:ole="">
            <v:imagedata r:id="rId14" o:title=""/>
          </v:shape>
          <o:OLEObject Type="Embed" ProgID="Visio.Drawing.11" ShapeID="_x0000_i1027" DrawAspect="Content" ObjectID="_1388606749" r:id="rId15"/>
        </w:object>
      </w:r>
    </w:p>
    <w:p w:rsidR="002C1757" w:rsidRDefault="00F8631F" w:rsidP="002C1757">
      <w:pPr>
        <w:spacing w:before="120"/>
        <w:jc w:val="center"/>
      </w:pPr>
      <w:r>
        <w:t>Fig. 5. TU split and cbf coding for U or V component in proposed method</w:t>
      </w:r>
    </w:p>
    <w:p w:rsidR="00E73E8B" w:rsidRDefault="00E73E8B" w:rsidP="002C1757">
      <w:pPr>
        <w:spacing w:before="120"/>
        <w:jc w:val="center"/>
        <w:rPr>
          <w:rFonts w:eastAsiaTheme="minorEastAsia"/>
        </w:rPr>
      </w:pPr>
    </w:p>
    <w:p w:rsidR="00E0680E" w:rsidRDefault="007B3C78">
      <w:pPr>
        <w:pStyle w:val="Heading2"/>
        <w:rPr>
          <w:rFonts w:eastAsiaTheme="minorEastAsia"/>
        </w:rPr>
      </w:pPr>
      <w:r>
        <w:rPr>
          <w:rFonts w:eastAsiaTheme="minorEastAsia" w:hint="eastAsia"/>
        </w:rPr>
        <w:lastRenderedPageBreak/>
        <w:t>T</w:t>
      </w:r>
      <w:r w:rsidR="002F7B7D">
        <w:rPr>
          <w:rFonts w:eastAsiaTheme="minorEastAsia" w:hint="eastAsia"/>
        </w:rPr>
        <w:t>ransform coefficients</w:t>
      </w:r>
      <w:r>
        <w:rPr>
          <w:rFonts w:eastAsiaTheme="minorEastAsia" w:hint="eastAsia"/>
        </w:rPr>
        <w:t xml:space="preserve"> coding for Y, U, and V components</w:t>
      </w:r>
    </w:p>
    <w:p w:rsidR="00E0680E" w:rsidRDefault="00B070F6">
      <w:pPr>
        <w:jc w:val="both"/>
        <w:rPr>
          <w:rFonts w:eastAsiaTheme="minorEastAsia"/>
        </w:rPr>
      </w:pPr>
      <w:r>
        <w:rPr>
          <w:rFonts w:eastAsiaTheme="minorEastAsia" w:hint="eastAsia"/>
        </w:rPr>
        <w:t xml:space="preserve">In HM5.0, the transform coefficients for Y, U, and V components are coded </w:t>
      </w:r>
      <w:r>
        <w:rPr>
          <w:rFonts w:eastAsiaTheme="minorEastAsia"/>
        </w:rPr>
        <w:t>interleave</w:t>
      </w:r>
      <w:r>
        <w:rPr>
          <w:rFonts w:eastAsiaTheme="minorEastAsia" w:hint="eastAsia"/>
        </w:rPr>
        <w:t xml:space="preserve">d at leaf TU level as </w:t>
      </w:r>
      <w:r>
        <w:rPr>
          <w:rFonts w:eastAsiaTheme="minorEastAsia"/>
        </w:rPr>
        <w:t>shown</w:t>
      </w:r>
      <w:r>
        <w:rPr>
          <w:rFonts w:eastAsiaTheme="minorEastAsia" w:hint="eastAsia"/>
        </w:rPr>
        <w:t xml:space="preserve"> in Fig 6. In the proposed method, this interleaving is changed </w:t>
      </w:r>
      <w:r>
        <w:rPr>
          <w:rFonts w:eastAsiaTheme="minorEastAsia"/>
        </w:rPr>
        <w:t>straightforwardly</w:t>
      </w:r>
      <w:r>
        <w:rPr>
          <w:rFonts w:eastAsiaTheme="minorEastAsia" w:hint="eastAsia"/>
        </w:rPr>
        <w:t xml:space="preserve"> as shown in Fig. 7.</w:t>
      </w:r>
      <w:r w:rsidR="003C2EC6">
        <w:rPr>
          <w:rFonts w:eastAsiaTheme="minorEastAsia" w:hint="eastAsia"/>
        </w:rPr>
        <w:t xml:space="preserve"> </w:t>
      </w:r>
      <w:r w:rsidR="003E26CC" w:rsidRPr="009E1784">
        <w:rPr>
          <w:rFonts w:eastAsiaTheme="minorEastAsia"/>
        </w:rPr>
        <w:t>Note that currTrDepth and blkIdx in the figures represent the current transform depth and block index, respectively</w:t>
      </w:r>
      <w:r w:rsidR="0030361F" w:rsidRPr="009E1784">
        <w:rPr>
          <w:rFonts w:eastAsiaTheme="minorEastAsia" w:hint="eastAsia"/>
        </w:rPr>
        <w:t>. The TrDepth in Fig. 6 represents the final transform depth of a leaf TU for all Y, U, V components, and the TrDepthY, TrDepthU, and TrDepthV in Fig. 7 represent the final transform depth of a leaf TU for Y, U, and V components respectively.</w:t>
      </w:r>
    </w:p>
    <w:p w:rsidR="00E0680E" w:rsidRDefault="00E0680E">
      <w:pPr>
        <w:rPr>
          <w:rFonts w:eastAsiaTheme="minorEastAsia"/>
        </w:rPr>
      </w:pPr>
    </w:p>
    <w:p w:rsidR="00E0680E" w:rsidRDefault="00B070F6">
      <w:pPr>
        <w:jc w:val="center"/>
        <w:rPr>
          <w:rFonts w:eastAsiaTheme="minorEastAsia"/>
        </w:rPr>
      </w:pPr>
      <w:r>
        <w:object w:dxaOrig="6604" w:dyaOrig="5357">
          <v:shape id="_x0000_i1028" type="#_x0000_t75" style="width:330.3pt;height:268.2pt" o:ole="">
            <v:imagedata r:id="rId16" o:title=""/>
          </v:shape>
          <o:OLEObject Type="Embed" ProgID="Visio.Drawing.11" ShapeID="_x0000_i1028" DrawAspect="Content" ObjectID="_1388606750" r:id="rId17"/>
        </w:object>
      </w:r>
    </w:p>
    <w:p w:rsidR="00E0680E" w:rsidRDefault="00E0680E">
      <w:pPr>
        <w:jc w:val="center"/>
        <w:rPr>
          <w:rFonts w:eastAsiaTheme="minorEastAsia"/>
        </w:rPr>
      </w:pPr>
    </w:p>
    <w:p w:rsidR="00E0680E" w:rsidRDefault="007B3C78">
      <w:pPr>
        <w:jc w:val="center"/>
        <w:rPr>
          <w:rFonts w:eastAsiaTheme="minorEastAsia"/>
        </w:rPr>
      </w:pPr>
      <w:r>
        <w:rPr>
          <w:rFonts w:eastAsiaTheme="minorEastAsia" w:hint="eastAsia"/>
        </w:rPr>
        <w:t>Fig. 6 I</w:t>
      </w:r>
      <w:r w:rsidR="00B070F6">
        <w:rPr>
          <w:rFonts w:eastAsiaTheme="minorEastAsia" w:hint="eastAsia"/>
        </w:rPr>
        <w:t>nterleave coding for Y, U, and V coefficients in HM5.0</w:t>
      </w:r>
    </w:p>
    <w:p w:rsidR="00E0680E" w:rsidRDefault="00E53EEB">
      <w:pPr>
        <w:jc w:val="center"/>
        <w:rPr>
          <w:rFonts w:eastAsiaTheme="minorEastAsia"/>
        </w:rPr>
      </w:pPr>
      <w:r>
        <w:object w:dxaOrig="6888" w:dyaOrig="10006">
          <v:shape id="_x0000_i1029" type="#_x0000_t75" style="width:344.15pt;height:500.05pt" o:ole="">
            <v:imagedata r:id="rId18" o:title=""/>
          </v:shape>
          <o:OLEObject Type="Embed" ProgID="Visio.Drawing.11" ShapeID="_x0000_i1029" DrawAspect="Content" ObjectID="_1388606751" r:id="rId19"/>
        </w:object>
      </w:r>
    </w:p>
    <w:p w:rsidR="00E0680E" w:rsidRDefault="00E0680E">
      <w:pPr>
        <w:jc w:val="center"/>
        <w:rPr>
          <w:rFonts w:eastAsiaTheme="minorEastAsia"/>
        </w:rPr>
      </w:pPr>
    </w:p>
    <w:p w:rsidR="00E0680E" w:rsidRDefault="007B3C78">
      <w:pPr>
        <w:jc w:val="center"/>
        <w:rPr>
          <w:rFonts w:eastAsiaTheme="minorEastAsia"/>
        </w:rPr>
      </w:pPr>
      <w:r>
        <w:rPr>
          <w:rFonts w:eastAsiaTheme="minorEastAsia" w:hint="eastAsia"/>
        </w:rPr>
        <w:t>Fig. 7 I</w:t>
      </w:r>
      <w:r w:rsidR="00B070F6">
        <w:rPr>
          <w:rFonts w:eastAsiaTheme="minorEastAsia" w:hint="eastAsia"/>
        </w:rPr>
        <w:t>nterleave coding for Y, U, and V coefficients in the proposed method</w:t>
      </w:r>
    </w:p>
    <w:p w:rsidR="00E0680E" w:rsidRDefault="00E0680E">
      <w:pPr>
        <w:rPr>
          <w:rFonts w:eastAsiaTheme="minorEastAsia"/>
        </w:rPr>
      </w:pPr>
    </w:p>
    <w:p w:rsidR="002C1757" w:rsidRDefault="001F42AB" w:rsidP="001F42AB">
      <w:pPr>
        <w:pStyle w:val="Heading1"/>
      </w:pPr>
      <w:r>
        <w:t>Experimental results</w:t>
      </w:r>
    </w:p>
    <w:p w:rsidR="001F42AB" w:rsidRDefault="00934008" w:rsidP="00424CCB">
      <w:pPr>
        <w:jc w:val="both"/>
      </w:pPr>
      <w:r>
        <w:t xml:space="preserve">The proposed method has been implemented on top of HM5.0. </w:t>
      </w:r>
      <w:r w:rsidR="00F56588">
        <w:rPr>
          <w:rFonts w:eastAsiaTheme="minorEastAsia" w:hint="eastAsia"/>
        </w:rPr>
        <w:t xml:space="preserve">The anchor is HM5.0 with common test condition </w:t>
      </w:r>
      <w:r w:rsidR="00F727C1">
        <w:rPr>
          <w:rFonts w:eastAsiaTheme="minorEastAsia"/>
        </w:rPr>
        <w:t>setting [</w:t>
      </w:r>
      <w:r w:rsidR="00F727C1">
        <w:rPr>
          <w:rFonts w:eastAsiaTheme="minorEastAsia" w:hint="eastAsia"/>
        </w:rPr>
        <w:t>4]</w:t>
      </w:r>
      <w:r w:rsidR="00F56588">
        <w:rPr>
          <w:rFonts w:eastAsiaTheme="minorEastAsia" w:hint="eastAsia"/>
        </w:rPr>
        <w:t xml:space="preserve">. </w:t>
      </w:r>
      <w:r>
        <w:t xml:space="preserve">In </w:t>
      </w:r>
      <w:r w:rsidR="00F727C1">
        <w:rPr>
          <w:rFonts w:eastAsiaTheme="minorEastAsia" w:hint="eastAsia"/>
        </w:rPr>
        <w:t>the proposed method</w:t>
      </w:r>
      <w:r>
        <w:t xml:space="preserve">, </w:t>
      </w:r>
      <w:r w:rsidR="005C5F6C">
        <w:rPr>
          <w:rFonts w:eastAsiaTheme="minorEastAsia" w:hint="eastAsia"/>
        </w:rPr>
        <w:t>different</w:t>
      </w:r>
      <w:r w:rsidR="005C5F6C">
        <w:t xml:space="preserve"> </w:t>
      </w:r>
      <w:r>
        <w:t xml:space="preserve">maximum </w:t>
      </w:r>
      <w:r w:rsidR="005C5F6C">
        <w:rPr>
          <w:rFonts w:eastAsiaTheme="minorEastAsia" w:hint="eastAsia"/>
        </w:rPr>
        <w:t xml:space="preserve">chroma </w:t>
      </w:r>
      <w:r>
        <w:t>RQT depth</w:t>
      </w:r>
      <w:r w:rsidR="005C5F6C">
        <w:rPr>
          <w:rFonts w:eastAsiaTheme="minorEastAsia" w:hint="eastAsia"/>
        </w:rPr>
        <w:t xml:space="preserve"> values, i.e., 1, 2 and 3, for</w:t>
      </w:r>
      <w:r>
        <w:t xml:space="preserve"> both inter </w:t>
      </w:r>
      <w:r w:rsidR="005C5F6C">
        <w:t>(</w:t>
      </w:r>
      <w:r w:rsidR="005C5F6C">
        <w:rPr>
          <w:b/>
          <w:bCs/>
          <w:color w:val="000000"/>
          <w:lang w:val="en-GB"/>
        </w:rPr>
        <w:t>max_transform_hierarchy_depth_inter_chroma</w:t>
      </w:r>
      <w:r w:rsidR="00BB33C8" w:rsidRPr="00BB33C8">
        <w:rPr>
          <w:rFonts w:eastAsiaTheme="minorEastAsia"/>
          <w:bCs/>
          <w:color w:val="000000"/>
          <w:lang w:val="en-GB"/>
        </w:rPr>
        <w:t>)</w:t>
      </w:r>
      <w:r w:rsidR="005C5F6C">
        <w:rPr>
          <w:b/>
          <w:bCs/>
          <w:color w:val="000000"/>
          <w:lang w:val="en-GB"/>
        </w:rPr>
        <w:t xml:space="preserve"> </w:t>
      </w:r>
      <w:r>
        <w:t xml:space="preserve">and intra </w:t>
      </w:r>
      <w:r w:rsidR="005C5F6C">
        <w:rPr>
          <w:rFonts w:eastAsiaTheme="minorEastAsia" w:hint="eastAsia"/>
        </w:rPr>
        <w:t>(</w:t>
      </w:r>
      <w:r>
        <w:rPr>
          <w:b/>
          <w:bCs/>
          <w:color w:val="000000"/>
          <w:lang w:val="en-GB"/>
        </w:rPr>
        <w:t>max_transform_hierarchy_depth_intra_chroma</w:t>
      </w:r>
      <w:r>
        <w:t xml:space="preserve">) are </w:t>
      </w:r>
      <w:r w:rsidR="005C5F6C">
        <w:rPr>
          <w:rFonts w:eastAsiaTheme="minorEastAsia" w:hint="eastAsia"/>
        </w:rPr>
        <w:t>tested</w:t>
      </w:r>
      <w:r>
        <w:t>.</w:t>
      </w:r>
      <w:r w:rsidR="00424CCB">
        <w:t xml:space="preserve"> And the maximum RQT depth for luma </w:t>
      </w:r>
      <w:r w:rsidR="00980E2F">
        <w:rPr>
          <w:rFonts w:eastAsiaTheme="minorEastAsia" w:hint="eastAsia"/>
        </w:rPr>
        <w:t>is</w:t>
      </w:r>
      <w:r w:rsidR="00424CCB">
        <w:t xml:space="preserve"> always set to 3</w:t>
      </w:r>
      <w:r w:rsidR="00980E2F">
        <w:rPr>
          <w:rFonts w:eastAsiaTheme="minorEastAsia" w:hint="eastAsia"/>
        </w:rPr>
        <w:t xml:space="preserve">, which is applied </w:t>
      </w:r>
      <w:r w:rsidR="00F425B6">
        <w:rPr>
          <w:rFonts w:eastAsiaTheme="minorEastAsia" w:hint="eastAsia"/>
        </w:rPr>
        <w:t xml:space="preserve">for both luma and chroma </w:t>
      </w:r>
      <w:r w:rsidR="00980E2F">
        <w:rPr>
          <w:rFonts w:eastAsiaTheme="minorEastAsia" w:hint="eastAsia"/>
        </w:rPr>
        <w:t>in the</w:t>
      </w:r>
      <w:r w:rsidR="006B7006">
        <w:t xml:space="preserve"> HM5.0 anchor.</w:t>
      </w:r>
    </w:p>
    <w:p w:rsidR="00247BC6" w:rsidRDefault="00247BC6" w:rsidP="00424CCB">
      <w:pPr>
        <w:jc w:val="both"/>
      </w:pPr>
    </w:p>
    <w:p w:rsidR="00CD29FC" w:rsidRDefault="00CD29FC" w:rsidP="001F5F70">
      <w:pPr>
        <w:jc w:val="center"/>
        <w:rPr>
          <w:rFonts w:eastAsiaTheme="minorEastAsia"/>
        </w:rPr>
      </w:pPr>
      <w:bookmarkStart w:id="17" w:name="OLE_LINK9"/>
      <w:bookmarkStart w:id="18" w:name="OLE_LINK10"/>
    </w:p>
    <w:p w:rsidR="004D0A1D" w:rsidRDefault="004D0A1D" w:rsidP="001F5F70">
      <w:pPr>
        <w:jc w:val="center"/>
        <w:rPr>
          <w:rFonts w:eastAsiaTheme="minorEastAsia"/>
        </w:rPr>
      </w:pPr>
    </w:p>
    <w:p w:rsidR="005E388D" w:rsidRDefault="00247BC6" w:rsidP="001F5F70">
      <w:pPr>
        <w:jc w:val="center"/>
      </w:pPr>
      <w:r>
        <w:lastRenderedPageBreak/>
        <w:t xml:space="preserve">Table 2 Performance of maximum </w:t>
      </w:r>
      <w:r w:rsidR="008763C8">
        <w:t xml:space="preserve">chroma </w:t>
      </w:r>
      <w:r>
        <w:t>RQT depth = 1</w:t>
      </w:r>
      <w:bookmarkEnd w:id="17"/>
      <w:bookmarkEnd w:id="18"/>
    </w:p>
    <w:tbl>
      <w:tblPr>
        <w:tblW w:w="5000" w:type="pct"/>
        <w:tblLook w:val="04A0"/>
      </w:tblPr>
      <w:tblGrid>
        <w:gridCol w:w="1297"/>
        <w:gridCol w:w="925"/>
        <w:gridCol w:w="908"/>
        <w:gridCol w:w="926"/>
        <w:gridCol w:w="926"/>
        <w:gridCol w:w="909"/>
        <w:gridCol w:w="926"/>
        <w:gridCol w:w="926"/>
        <w:gridCol w:w="909"/>
        <w:gridCol w:w="924"/>
      </w:tblGrid>
      <w:tr w:rsidR="005E388D" w:rsidTr="005E388D">
        <w:trPr>
          <w:trHeight w:val="240"/>
        </w:trPr>
        <w:tc>
          <w:tcPr>
            <w:tcW w:w="600"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1467" w:type="pct"/>
            <w:gridSpan w:val="3"/>
            <w:tcBorders>
              <w:top w:val="single" w:sz="8" w:space="0" w:color="auto"/>
              <w:left w:val="single" w:sz="8" w:space="0" w:color="auto"/>
              <w:bottom w:val="nil"/>
              <w:right w:val="single" w:sz="8" w:space="0" w:color="000000"/>
            </w:tcBorders>
            <w:shd w:val="clear" w:color="auto" w:fill="auto"/>
            <w:noWrap/>
            <w:vAlign w:val="bottom"/>
            <w:hideMark/>
          </w:tcPr>
          <w:p w:rsidR="005E388D" w:rsidRDefault="005E388D">
            <w:pPr>
              <w:jc w:val="center"/>
              <w:rPr>
                <w:rFonts w:ascii="Arial" w:hAnsi="Arial" w:cs="Arial"/>
                <w:b/>
                <w:bCs/>
                <w:color w:val="000000"/>
                <w:sz w:val="18"/>
                <w:szCs w:val="18"/>
              </w:rPr>
            </w:pPr>
            <w:r>
              <w:rPr>
                <w:rFonts w:ascii="Arial" w:hAnsi="Arial" w:cs="Arial"/>
                <w:b/>
                <w:bCs/>
                <w:color w:val="000000"/>
                <w:sz w:val="18"/>
                <w:szCs w:val="18"/>
              </w:rPr>
              <w:t>All Intra HE</w:t>
            </w:r>
          </w:p>
        </w:tc>
        <w:tc>
          <w:tcPr>
            <w:tcW w:w="1467" w:type="pct"/>
            <w:gridSpan w:val="3"/>
            <w:tcBorders>
              <w:top w:val="single" w:sz="8" w:space="0" w:color="auto"/>
              <w:left w:val="nil"/>
              <w:bottom w:val="nil"/>
              <w:right w:val="single" w:sz="8" w:space="0" w:color="000000"/>
            </w:tcBorders>
            <w:shd w:val="clear" w:color="auto" w:fill="auto"/>
            <w:noWrap/>
            <w:vAlign w:val="bottom"/>
            <w:hideMark/>
          </w:tcPr>
          <w:p w:rsidR="005E388D" w:rsidRDefault="005E388D">
            <w:pPr>
              <w:jc w:val="center"/>
              <w:rPr>
                <w:rFonts w:ascii="Arial" w:hAnsi="Arial" w:cs="Arial"/>
                <w:b/>
                <w:bCs/>
                <w:color w:val="000000"/>
                <w:sz w:val="18"/>
                <w:szCs w:val="18"/>
              </w:rPr>
            </w:pPr>
            <w:r>
              <w:rPr>
                <w:rFonts w:ascii="Arial" w:hAnsi="Arial" w:cs="Arial"/>
                <w:b/>
                <w:bCs/>
                <w:color w:val="000000"/>
                <w:sz w:val="18"/>
                <w:szCs w:val="18"/>
              </w:rPr>
              <w:t>All Intra LC</w:t>
            </w:r>
          </w:p>
        </w:tc>
        <w:tc>
          <w:tcPr>
            <w:tcW w:w="1467" w:type="pct"/>
            <w:gridSpan w:val="3"/>
            <w:tcBorders>
              <w:top w:val="single" w:sz="8" w:space="0" w:color="auto"/>
              <w:left w:val="nil"/>
              <w:bottom w:val="nil"/>
              <w:right w:val="single" w:sz="8" w:space="0" w:color="000000"/>
            </w:tcBorders>
            <w:shd w:val="clear" w:color="auto" w:fill="auto"/>
            <w:noWrap/>
            <w:vAlign w:val="bottom"/>
            <w:hideMark/>
          </w:tcPr>
          <w:p w:rsidR="005E388D" w:rsidRDefault="005E388D">
            <w:pPr>
              <w:jc w:val="center"/>
              <w:rPr>
                <w:rFonts w:ascii="Arial" w:hAnsi="Arial" w:cs="Arial"/>
                <w:b/>
                <w:bCs/>
                <w:color w:val="000000"/>
                <w:sz w:val="18"/>
                <w:szCs w:val="18"/>
              </w:rPr>
            </w:pPr>
            <w:r>
              <w:rPr>
                <w:rFonts w:ascii="Arial" w:hAnsi="Arial" w:cs="Arial"/>
                <w:b/>
                <w:bCs/>
                <w:color w:val="000000"/>
                <w:sz w:val="18"/>
                <w:szCs w:val="18"/>
              </w:rPr>
              <w:t>All Intra HE-10</w:t>
            </w:r>
          </w:p>
        </w:tc>
      </w:tr>
      <w:tr w:rsidR="005E388D" w:rsidTr="005E388D">
        <w:trPr>
          <w:trHeight w:val="255"/>
        </w:trPr>
        <w:tc>
          <w:tcPr>
            <w:tcW w:w="600"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492" w:type="pct"/>
            <w:tcBorders>
              <w:top w:val="nil"/>
              <w:left w:val="single" w:sz="8" w:space="0" w:color="auto"/>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Y</w:t>
            </w:r>
          </w:p>
        </w:tc>
        <w:tc>
          <w:tcPr>
            <w:tcW w:w="483"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U</w:t>
            </w:r>
          </w:p>
        </w:tc>
        <w:tc>
          <w:tcPr>
            <w:tcW w:w="492" w:type="pct"/>
            <w:tcBorders>
              <w:top w:val="nil"/>
              <w:left w:val="nil"/>
              <w:bottom w:val="single" w:sz="8" w:space="0" w:color="auto"/>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V</w:t>
            </w:r>
          </w:p>
        </w:tc>
        <w:tc>
          <w:tcPr>
            <w:tcW w:w="492"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Y</w:t>
            </w:r>
          </w:p>
        </w:tc>
        <w:tc>
          <w:tcPr>
            <w:tcW w:w="483"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U</w:t>
            </w:r>
          </w:p>
        </w:tc>
        <w:tc>
          <w:tcPr>
            <w:tcW w:w="492" w:type="pct"/>
            <w:tcBorders>
              <w:top w:val="nil"/>
              <w:left w:val="nil"/>
              <w:bottom w:val="single" w:sz="8" w:space="0" w:color="auto"/>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V</w:t>
            </w:r>
          </w:p>
        </w:tc>
        <w:tc>
          <w:tcPr>
            <w:tcW w:w="492"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Y</w:t>
            </w:r>
          </w:p>
        </w:tc>
        <w:tc>
          <w:tcPr>
            <w:tcW w:w="483"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U</w:t>
            </w:r>
          </w:p>
        </w:tc>
        <w:tc>
          <w:tcPr>
            <w:tcW w:w="492" w:type="pct"/>
            <w:tcBorders>
              <w:top w:val="nil"/>
              <w:left w:val="nil"/>
              <w:bottom w:val="single" w:sz="8" w:space="0" w:color="auto"/>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V</w:t>
            </w:r>
          </w:p>
        </w:tc>
      </w:tr>
      <w:tr w:rsidR="005E388D" w:rsidTr="005E388D">
        <w:trPr>
          <w:trHeight w:val="240"/>
        </w:trPr>
        <w:tc>
          <w:tcPr>
            <w:tcW w:w="600" w:type="pct"/>
            <w:tcBorders>
              <w:top w:val="single" w:sz="8" w:space="0" w:color="auto"/>
              <w:left w:val="single" w:sz="8" w:space="0" w:color="auto"/>
              <w:bottom w:val="nil"/>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Class A (8bit)</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-0.02%</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-2.43%</w:t>
            </w:r>
          </w:p>
        </w:tc>
        <w:tc>
          <w:tcPr>
            <w:tcW w:w="492" w:type="pct"/>
            <w:tcBorders>
              <w:top w:val="single" w:sz="8" w:space="0" w:color="auto"/>
              <w:left w:val="nil"/>
              <w:bottom w:val="nil"/>
              <w:right w:val="single" w:sz="8" w:space="0" w:color="auto"/>
            </w:tcBorders>
            <w:shd w:val="clear" w:color="000000" w:fill="CCFFCC"/>
            <w:noWrap/>
            <w:vAlign w:val="bottom"/>
            <w:hideMark/>
          </w:tcPr>
          <w:p w:rsidR="005E388D" w:rsidRDefault="005E388D">
            <w:pPr>
              <w:jc w:val="center"/>
              <w:rPr>
                <w:rFonts w:ascii="Arial" w:hAnsi="Arial" w:cs="Arial"/>
                <w:sz w:val="18"/>
                <w:szCs w:val="18"/>
              </w:rPr>
            </w:pPr>
            <w:r>
              <w:rPr>
                <w:rFonts w:ascii="Arial" w:hAnsi="Arial" w:cs="Arial"/>
                <w:sz w:val="18"/>
                <w:szCs w:val="18"/>
              </w:rPr>
              <w:t>-3.41%</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0.01%</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-1.51%</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-2.42%</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r>
      <w:tr w:rsidR="005E388D" w:rsidTr="005E388D">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Class B</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-0.11%</w:t>
            </w:r>
          </w:p>
        </w:tc>
        <w:tc>
          <w:tcPr>
            <w:tcW w:w="483" w:type="pct"/>
            <w:tcBorders>
              <w:top w:val="nil"/>
              <w:left w:val="nil"/>
              <w:bottom w:val="nil"/>
              <w:right w:val="nil"/>
            </w:tcBorders>
            <w:shd w:val="clear" w:color="000000" w:fill="CCFFCC"/>
            <w:noWrap/>
            <w:vAlign w:val="bottom"/>
            <w:hideMark/>
          </w:tcPr>
          <w:p w:rsidR="005E388D" w:rsidRDefault="005E388D">
            <w:pPr>
              <w:jc w:val="center"/>
              <w:rPr>
                <w:rFonts w:ascii="Arial" w:hAnsi="Arial" w:cs="Arial"/>
                <w:sz w:val="18"/>
                <w:szCs w:val="18"/>
              </w:rPr>
            </w:pPr>
            <w:r>
              <w:rPr>
                <w:rFonts w:ascii="Arial" w:hAnsi="Arial" w:cs="Arial"/>
                <w:sz w:val="18"/>
                <w:szCs w:val="18"/>
              </w:rPr>
              <w:t>-3.09%</w:t>
            </w:r>
          </w:p>
        </w:tc>
        <w:tc>
          <w:tcPr>
            <w:tcW w:w="492" w:type="pct"/>
            <w:tcBorders>
              <w:top w:val="nil"/>
              <w:left w:val="nil"/>
              <w:bottom w:val="nil"/>
              <w:right w:val="single" w:sz="8" w:space="0" w:color="auto"/>
            </w:tcBorders>
            <w:shd w:val="clear" w:color="000000" w:fill="CCFFCC"/>
            <w:noWrap/>
            <w:vAlign w:val="bottom"/>
            <w:hideMark/>
          </w:tcPr>
          <w:p w:rsidR="005E388D" w:rsidRDefault="005E388D">
            <w:pPr>
              <w:jc w:val="center"/>
              <w:rPr>
                <w:rFonts w:ascii="Arial" w:hAnsi="Arial" w:cs="Arial"/>
                <w:sz w:val="18"/>
                <w:szCs w:val="18"/>
              </w:rPr>
            </w:pPr>
            <w:r>
              <w:rPr>
                <w:rFonts w:ascii="Arial" w:hAnsi="Arial" w:cs="Arial"/>
                <w:sz w:val="18"/>
                <w:szCs w:val="18"/>
              </w:rPr>
              <w:t>-3.34%</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0.02%</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-2.53%</w:t>
            </w:r>
          </w:p>
        </w:tc>
        <w:tc>
          <w:tcPr>
            <w:tcW w:w="492" w:type="pct"/>
            <w:tcBorders>
              <w:top w:val="nil"/>
              <w:left w:val="nil"/>
              <w:bottom w:val="nil"/>
              <w:right w:val="single" w:sz="8" w:space="0" w:color="auto"/>
            </w:tcBorders>
            <w:shd w:val="clear" w:color="000000" w:fill="CCFFCC"/>
            <w:noWrap/>
            <w:vAlign w:val="bottom"/>
            <w:hideMark/>
          </w:tcPr>
          <w:p w:rsidR="005E388D" w:rsidRDefault="005E388D">
            <w:pPr>
              <w:jc w:val="center"/>
              <w:rPr>
                <w:rFonts w:ascii="Arial" w:hAnsi="Arial" w:cs="Arial"/>
                <w:sz w:val="18"/>
                <w:szCs w:val="18"/>
              </w:rPr>
            </w:pPr>
            <w:r>
              <w:rPr>
                <w:rFonts w:ascii="Arial" w:hAnsi="Arial" w:cs="Arial"/>
                <w:sz w:val="18"/>
                <w:szCs w:val="18"/>
              </w:rPr>
              <w:t>-3.24%</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r>
      <w:tr w:rsidR="005E388D" w:rsidTr="005E388D">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Class C</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-0.05%</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-1.27%</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-1.47%</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0.02%</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-1.20%</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-1.46%</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r>
      <w:tr w:rsidR="005E388D" w:rsidTr="005E388D">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Class D</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-0.02%</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-0.75%</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-0.81%</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0.01%</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-0.72%</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-0.70%</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r>
      <w:tr w:rsidR="005E388D" w:rsidTr="005E388D">
        <w:trPr>
          <w:trHeight w:val="255"/>
        </w:trPr>
        <w:tc>
          <w:tcPr>
            <w:tcW w:w="600" w:type="pct"/>
            <w:tcBorders>
              <w:top w:val="nil"/>
              <w:left w:val="single" w:sz="8" w:space="0" w:color="auto"/>
              <w:bottom w:val="nil"/>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Class E</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0.02%</w:t>
            </w:r>
          </w:p>
        </w:tc>
        <w:tc>
          <w:tcPr>
            <w:tcW w:w="483" w:type="pct"/>
            <w:tcBorders>
              <w:top w:val="nil"/>
              <w:left w:val="nil"/>
              <w:bottom w:val="nil"/>
              <w:right w:val="nil"/>
            </w:tcBorders>
            <w:shd w:val="clear" w:color="000000" w:fill="CCFFCC"/>
            <w:noWrap/>
            <w:vAlign w:val="bottom"/>
            <w:hideMark/>
          </w:tcPr>
          <w:p w:rsidR="005E388D" w:rsidRDefault="005E388D">
            <w:pPr>
              <w:jc w:val="center"/>
              <w:rPr>
                <w:rFonts w:ascii="Arial" w:hAnsi="Arial" w:cs="Arial"/>
                <w:sz w:val="18"/>
                <w:szCs w:val="18"/>
              </w:rPr>
            </w:pPr>
            <w:r>
              <w:rPr>
                <w:rFonts w:ascii="Arial" w:hAnsi="Arial" w:cs="Arial"/>
                <w:sz w:val="18"/>
                <w:szCs w:val="18"/>
              </w:rPr>
              <w:t>-5.67%</w:t>
            </w:r>
          </w:p>
        </w:tc>
        <w:tc>
          <w:tcPr>
            <w:tcW w:w="492" w:type="pct"/>
            <w:tcBorders>
              <w:top w:val="nil"/>
              <w:left w:val="nil"/>
              <w:bottom w:val="nil"/>
              <w:right w:val="single" w:sz="8" w:space="0" w:color="auto"/>
            </w:tcBorders>
            <w:shd w:val="clear" w:color="000000" w:fill="CCFFCC"/>
            <w:noWrap/>
            <w:vAlign w:val="bottom"/>
            <w:hideMark/>
          </w:tcPr>
          <w:p w:rsidR="005E388D" w:rsidRDefault="005E388D">
            <w:pPr>
              <w:jc w:val="center"/>
              <w:rPr>
                <w:rFonts w:ascii="Arial" w:hAnsi="Arial" w:cs="Arial"/>
                <w:sz w:val="18"/>
                <w:szCs w:val="18"/>
              </w:rPr>
            </w:pPr>
            <w:r>
              <w:rPr>
                <w:rFonts w:ascii="Arial" w:hAnsi="Arial" w:cs="Arial"/>
                <w:sz w:val="18"/>
                <w:szCs w:val="18"/>
              </w:rPr>
              <w:t>-4.94%</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0.05%</w:t>
            </w:r>
          </w:p>
        </w:tc>
        <w:tc>
          <w:tcPr>
            <w:tcW w:w="483" w:type="pct"/>
            <w:tcBorders>
              <w:top w:val="nil"/>
              <w:left w:val="nil"/>
              <w:bottom w:val="nil"/>
              <w:right w:val="nil"/>
            </w:tcBorders>
            <w:shd w:val="clear" w:color="000000" w:fill="CCFFCC"/>
            <w:noWrap/>
            <w:vAlign w:val="bottom"/>
            <w:hideMark/>
          </w:tcPr>
          <w:p w:rsidR="005E388D" w:rsidRDefault="005E388D">
            <w:pPr>
              <w:jc w:val="center"/>
              <w:rPr>
                <w:rFonts w:ascii="Arial" w:hAnsi="Arial" w:cs="Arial"/>
                <w:sz w:val="18"/>
                <w:szCs w:val="18"/>
              </w:rPr>
            </w:pPr>
            <w:r>
              <w:rPr>
                <w:rFonts w:ascii="Arial" w:hAnsi="Arial" w:cs="Arial"/>
                <w:sz w:val="18"/>
                <w:szCs w:val="18"/>
              </w:rPr>
              <w:t>-5.00%</w:t>
            </w:r>
          </w:p>
        </w:tc>
        <w:tc>
          <w:tcPr>
            <w:tcW w:w="492" w:type="pct"/>
            <w:tcBorders>
              <w:top w:val="nil"/>
              <w:left w:val="nil"/>
              <w:bottom w:val="nil"/>
              <w:right w:val="single" w:sz="8" w:space="0" w:color="auto"/>
            </w:tcBorders>
            <w:shd w:val="clear" w:color="000000" w:fill="CCFFCC"/>
            <w:noWrap/>
            <w:vAlign w:val="bottom"/>
            <w:hideMark/>
          </w:tcPr>
          <w:p w:rsidR="005E388D" w:rsidRDefault="005E388D">
            <w:pPr>
              <w:jc w:val="center"/>
              <w:rPr>
                <w:rFonts w:ascii="Arial" w:hAnsi="Arial" w:cs="Arial"/>
                <w:sz w:val="18"/>
                <w:szCs w:val="18"/>
              </w:rPr>
            </w:pPr>
            <w:r>
              <w:rPr>
                <w:rFonts w:ascii="Arial" w:hAnsi="Arial" w:cs="Arial"/>
                <w:sz w:val="18"/>
                <w:szCs w:val="18"/>
              </w:rPr>
              <w:t>-4.26%</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r>
      <w:tr w:rsidR="005E388D" w:rsidTr="005E388D">
        <w:trPr>
          <w:trHeight w:val="240"/>
        </w:trPr>
        <w:tc>
          <w:tcPr>
            <w:tcW w:w="600" w:type="pct"/>
            <w:tcBorders>
              <w:top w:val="single" w:sz="8" w:space="0" w:color="auto"/>
              <w:left w:val="single" w:sz="8" w:space="0" w:color="auto"/>
              <w:bottom w:val="nil"/>
              <w:right w:val="single" w:sz="8" w:space="0" w:color="auto"/>
            </w:tcBorders>
            <w:shd w:val="clear" w:color="auto" w:fill="auto"/>
            <w:noWrap/>
            <w:vAlign w:val="bottom"/>
            <w:hideMark/>
          </w:tcPr>
          <w:p w:rsidR="005E388D" w:rsidRDefault="005E388D">
            <w:pPr>
              <w:rPr>
                <w:rFonts w:ascii="Arial" w:hAnsi="Arial" w:cs="Arial"/>
                <w:b/>
                <w:bCs/>
                <w:color w:val="000000"/>
                <w:sz w:val="18"/>
                <w:szCs w:val="18"/>
              </w:rPr>
            </w:pPr>
            <w:r>
              <w:rPr>
                <w:rFonts w:ascii="Arial" w:hAnsi="Arial" w:cs="Arial"/>
                <w:b/>
                <w:bCs/>
                <w:color w:val="000000"/>
                <w:sz w:val="18"/>
                <w:szCs w:val="18"/>
              </w:rPr>
              <w:t>Overall</w:t>
            </w:r>
          </w:p>
        </w:tc>
        <w:tc>
          <w:tcPr>
            <w:tcW w:w="492" w:type="pct"/>
            <w:tcBorders>
              <w:top w:val="single" w:sz="8" w:space="0" w:color="auto"/>
              <w:left w:val="nil"/>
              <w:bottom w:val="nil"/>
              <w:right w:val="nil"/>
            </w:tcBorders>
            <w:shd w:val="clear" w:color="auto" w:fill="17365D" w:themeFill="text2" w:themeFillShade="BF"/>
            <w:noWrap/>
            <w:vAlign w:val="bottom"/>
            <w:hideMark/>
          </w:tcPr>
          <w:p w:rsidR="005E388D" w:rsidRPr="005E388D" w:rsidRDefault="005E388D">
            <w:pPr>
              <w:jc w:val="center"/>
              <w:rPr>
                <w:rFonts w:ascii="Arial" w:hAnsi="Arial" w:cs="Arial"/>
                <w:color w:val="FFFFFF" w:themeColor="background1"/>
                <w:sz w:val="18"/>
                <w:szCs w:val="18"/>
              </w:rPr>
            </w:pPr>
            <w:r w:rsidRPr="005E388D">
              <w:rPr>
                <w:rFonts w:ascii="Arial" w:hAnsi="Arial" w:cs="Arial"/>
                <w:color w:val="FFFFFF" w:themeColor="background1"/>
                <w:sz w:val="18"/>
                <w:szCs w:val="18"/>
              </w:rPr>
              <w:t>-0.04%</w:t>
            </w:r>
          </w:p>
        </w:tc>
        <w:tc>
          <w:tcPr>
            <w:tcW w:w="483" w:type="pct"/>
            <w:tcBorders>
              <w:top w:val="single" w:sz="8" w:space="0" w:color="auto"/>
              <w:left w:val="nil"/>
              <w:bottom w:val="nil"/>
              <w:right w:val="nil"/>
            </w:tcBorders>
            <w:shd w:val="clear" w:color="auto" w:fill="17365D" w:themeFill="text2" w:themeFillShade="BF"/>
            <w:noWrap/>
            <w:vAlign w:val="bottom"/>
            <w:hideMark/>
          </w:tcPr>
          <w:p w:rsidR="005E388D" w:rsidRPr="005E388D" w:rsidRDefault="005E388D">
            <w:pPr>
              <w:jc w:val="center"/>
              <w:rPr>
                <w:rFonts w:ascii="Arial" w:hAnsi="Arial" w:cs="Arial"/>
                <w:color w:val="FFFFFF" w:themeColor="background1"/>
                <w:sz w:val="18"/>
                <w:szCs w:val="18"/>
              </w:rPr>
            </w:pPr>
            <w:r w:rsidRPr="005E388D">
              <w:rPr>
                <w:rFonts w:ascii="Arial" w:hAnsi="Arial" w:cs="Arial"/>
                <w:color w:val="FFFFFF" w:themeColor="background1"/>
                <w:sz w:val="18"/>
                <w:szCs w:val="18"/>
              </w:rPr>
              <w:t>-2.52%</w:t>
            </w:r>
          </w:p>
        </w:tc>
        <w:tc>
          <w:tcPr>
            <w:tcW w:w="492" w:type="pct"/>
            <w:tcBorders>
              <w:top w:val="single" w:sz="8" w:space="0" w:color="auto"/>
              <w:left w:val="nil"/>
              <w:bottom w:val="nil"/>
              <w:right w:val="single" w:sz="8" w:space="0" w:color="auto"/>
            </w:tcBorders>
            <w:shd w:val="clear" w:color="auto" w:fill="17365D" w:themeFill="text2" w:themeFillShade="BF"/>
            <w:noWrap/>
            <w:vAlign w:val="bottom"/>
            <w:hideMark/>
          </w:tcPr>
          <w:p w:rsidR="005E388D" w:rsidRPr="005E388D" w:rsidRDefault="005E388D">
            <w:pPr>
              <w:jc w:val="center"/>
              <w:rPr>
                <w:rFonts w:ascii="Arial" w:hAnsi="Arial" w:cs="Arial"/>
                <w:color w:val="FFFFFF" w:themeColor="background1"/>
                <w:sz w:val="18"/>
                <w:szCs w:val="18"/>
              </w:rPr>
            </w:pPr>
            <w:r w:rsidRPr="005E388D">
              <w:rPr>
                <w:rFonts w:ascii="Arial" w:hAnsi="Arial" w:cs="Arial"/>
                <w:color w:val="FFFFFF" w:themeColor="background1"/>
                <w:sz w:val="18"/>
                <w:szCs w:val="18"/>
              </w:rPr>
              <w:t>-2.64%</w:t>
            </w:r>
          </w:p>
        </w:tc>
        <w:tc>
          <w:tcPr>
            <w:tcW w:w="492" w:type="pct"/>
            <w:tcBorders>
              <w:top w:val="single" w:sz="8" w:space="0" w:color="auto"/>
              <w:left w:val="nil"/>
              <w:bottom w:val="nil"/>
              <w:right w:val="nil"/>
            </w:tcBorders>
            <w:shd w:val="clear" w:color="auto" w:fill="17365D" w:themeFill="text2" w:themeFillShade="BF"/>
            <w:noWrap/>
            <w:vAlign w:val="bottom"/>
            <w:hideMark/>
          </w:tcPr>
          <w:p w:rsidR="005E388D" w:rsidRPr="005E388D" w:rsidRDefault="005E388D">
            <w:pPr>
              <w:jc w:val="center"/>
              <w:rPr>
                <w:rFonts w:ascii="Arial" w:hAnsi="Arial" w:cs="Arial"/>
                <w:color w:val="FFFFFF" w:themeColor="background1"/>
                <w:sz w:val="18"/>
                <w:szCs w:val="18"/>
              </w:rPr>
            </w:pPr>
            <w:r w:rsidRPr="005E388D">
              <w:rPr>
                <w:rFonts w:ascii="Arial" w:hAnsi="Arial" w:cs="Arial"/>
                <w:color w:val="FFFFFF" w:themeColor="background1"/>
                <w:sz w:val="18"/>
                <w:szCs w:val="18"/>
              </w:rPr>
              <w:t>0.02%</w:t>
            </w:r>
          </w:p>
        </w:tc>
        <w:tc>
          <w:tcPr>
            <w:tcW w:w="483" w:type="pct"/>
            <w:tcBorders>
              <w:top w:val="single" w:sz="8" w:space="0" w:color="auto"/>
              <w:left w:val="nil"/>
              <w:bottom w:val="nil"/>
              <w:right w:val="nil"/>
            </w:tcBorders>
            <w:shd w:val="clear" w:color="auto" w:fill="17365D" w:themeFill="text2" w:themeFillShade="BF"/>
            <w:noWrap/>
            <w:vAlign w:val="bottom"/>
            <w:hideMark/>
          </w:tcPr>
          <w:p w:rsidR="005E388D" w:rsidRPr="005E388D" w:rsidRDefault="005E388D">
            <w:pPr>
              <w:jc w:val="center"/>
              <w:rPr>
                <w:rFonts w:ascii="Arial" w:hAnsi="Arial" w:cs="Arial"/>
                <w:color w:val="FFFFFF" w:themeColor="background1"/>
                <w:sz w:val="18"/>
                <w:szCs w:val="18"/>
              </w:rPr>
            </w:pPr>
            <w:r w:rsidRPr="005E388D">
              <w:rPr>
                <w:rFonts w:ascii="Arial" w:hAnsi="Arial" w:cs="Arial"/>
                <w:color w:val="FFFFFF" w:themeColor="background1"/>
                <w:sz w:val="18"/>
                <w:szCs w:val="18"/>
              </w:rPr>
              <w:t>-2.13%</w:t>
            </w:r>
          </w:p>
        </w:tc>
        <w:tc>
          <w:tcPr>
            <w:tcW w:w="492" w:type="pct"/>
            <w:tcBorders>
              <w:top w:val="single" w:sz="8" w:space="0" w:color="auto"/>
              <w:left w:val="nil"/>
              <w:bottom w:val="nil"/>
              <w:right w:val="single" w:sz="8" w:space="0" w:color="auto"/>
            </w:tcBorders>
            <w:shd w:val="clear" w:color="auto" w:fill="17365D" w:themeFill="text2" w:themeFillShade="BF"/>
            <w:noWrap/>
            <w:vAlign w:val="bottom"/>
            <w:hideMark/>
          </w:tcPr>
          <w:p w:rsidR="005E388D" w:rsidRPr="005E388D" w:rsidRDefault="005E388D">
            <w:pPr>
              <w:jc w:val="center"/>
              <w:rPr>
                <w:rFonts w:ascii="Arial" w:hAnsi="Arial" w:cs="Arial"/>
                <w:color w:val="FFFFFF" w:themeColor="background1"/>
                <w:sz w:val="18"/>
                <w:szCs w:val="18"/>
              </w:rPr>
            </w:pPr>
            <w:r w:rsidRPr="005E388D">
              <w:rPr>
                <w:rFonts w:ascii="Arial" w:hAnsi="Arial" w:cs="Arial"/>
                <w:color w:val="FFFFFF" w:themeColor="background1"/>
                <w:sz w:val="18"/>
                <w:szCs w:val="18"/>
              </w:rPr>
              <w:t>-2.36%</w:t>
            </w:r>
          </w:p>
        </w:tc>
        <w:tc>
          <w:tcPr>
            <w:tcW w:w="492" w:type="pct"/>
            <w:tcBorders>
              <w:top w:val="single" w:sz="8" w:space="0" w:color="auto"/>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single" w:sz="8" w:space="0" w:color="auto"/>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92" w:type="pct"/>
            <w:tcBorders>
              <w:top w:val="single" w:sz="8" w:space="0" w:color="auto"/>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r>
      <w:tr w:rsidR="005E388D" w:rsidTr="005E388D">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 </w:t>
            </w:r>
          </w:p>
        </w:tc>
        <w:tc>
          <w:tcPr>
            <w:tcW w:w="492"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-0.05%</w:t>
            </w:r>
          </w:p>
        </w:tc>
        <w:tc>
          <w:tcPr>
            <w:tcW w:w="483"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-2.54%</w:t>
            </w:r>
          </w:p>
        </w:tc>
        <w:tc>
          <w:tcPr>
            <w:tcW w:w="492" w:type="pct"/>
            <w:tcBorders>
              <w:top w:val="nil"/>
              <w:left w:val="nil"/>
              <w:bottom w:val="single" w:sz="8" w:space="0" w:color="auto"/>
              <w:right w:val="single" w:sz="8" w:space="0" w:color="auto"/>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-2.64%</w:t>
            </w:r>
          </w:p>
        </w:tc>
        <w:tc>
          <w:tcPr>
            <w:tcW w:w="492"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0.02%</w:t>
            </w:r>
          </w:p>
        </w:tc>
        <w:tc>
          <w:tcPr>
            <w:tcW w:w="483"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-2.16%</w:t>
            </w:r>
          </w:p>
        </w:tc>
        <w:tc>
          <w:tcPr>
            <w:tcW w:w="492" w:type="pct"/>
            <w:tcBorders>
              <w:top w:val="nil"/>
              <w:left w:val="nil"/>
              <w:bottom w:val="single" w:sz="8" w:space="0" w:color="auto"/>
              <w:right w:val="single" w:sz="8" w:space="0" w:color="auto"/>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-2.38%</w:t>
            </w:r>
          </w:p>
        </w:tc>
        <w:tc>
          <w:tcPr>
            <w:tcW w:w="492"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 </w:t>
            </w:r>
          </w:p>
        </w:tc>
        <w:tc>
          <w:tcPr>
            <w:tcW w:w="483"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 </w:t>
            </w:r>
          </w:p>
        </w:tc>
        <w:tc>
          <w:tcPr>
            <w:tcW w:w="492" w:type="pct"/>
            <w:tcBorders>
              <w:top w:val="nil"/>
              <w:left w:val="nil"/>
              <w:bottom w:val="single" w:sz="8" w:space="0" w:color="auto"/>
              <w:right w:val="single" w:sz="8" w:space="0" w:color="auto"/>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 </w:t>
            </w:r>
          </w:p>
        </w:tc>
      </w:tr>
      <w:tr w:rsidR="005E388D" w:rsidTr="005E388D">
        <w:trPr>
          <w:trHeight w:val="31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Class F</w:t>
            </w:r>
          </w:p>
        </w:tc>
        <w:tc>
          <w:tcPr>
            <w:tcW w:w="492"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0.03%</w:t>
            </w:r>
          </w:p>
        </w:tc>
        <w:tc>
          <w:tcPr>
            <w:tcW w:w="483"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-1.70%</w:t>
            </w:r>
          </w:p>
        </w:tc>
        <w:tc>
          <w:tcPr>
            <w:tcW w:w="492" w:type="pct"/>
            <w:tcBorders>
              <w:top w:val="nil"/>
              <w:left w:val="nil"/>
              <w:bottom w:val="single" w:sz="8" w:space="0" w:color="auto"/>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-1.88%</w:t>
            </w:r>
          </w:p>
        </w:tc>
        <w:tc>
          <w:tcPr>
            <w:tcW w:w="492"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0.02%</w:t>
            </w:r>
          </w:p>
        </w:tc>
        <w:tc>
          <w:tcPr>
            <w:tcW w:w="483"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-1.02%</w:t>
            </w:r>
          </w:p>
        </w:tc>
        <w:tc>
          <w:tcPr>
            <w:tcW w:w="492" w:type="pct"/>
            <w:tcBorders>
              <w:top w:val="nil"/>
              <w:left w:val="nil"/>
              <w:bottom w:val="single" w:sz="8" w:space="0" w:color="auto"/>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-1.04%</w:t>
            </w:r>
          </w:p>
        </w:tc>
        <w:tc>
          <w:tcPr>
            <w:tcW w:w="492"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92" w:type="pct"/>
            <w:tcBorders>
              <w:top w:val="nil"/>
              <w:left w:val="nil"/>
              <w:bottom w:val="single" w:sz="8" w:space="0" w:color="auto"/>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r>
      <w:tr w:rsidR="005E388D" w:rsidTr="005E388D">
        <w:trPr>
          <w:trHeight w:val="300"/>
        </w:trPr>
        <w:tc>
          <w:tcPr>
            <w:tcW w:w="600" w:type="pct"/>
            <w:tcBorders>
              <w:top w:val="nil"/>
              <w:left w:val="single" w:sz="8" w:space="0" w:color="auto"/>
              <w:bottom w:val="nil"/>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Enc Time[%]</w:t>
            </w:r>
          </w:p>
        </w:tc>
        <w:tc>
          <w:tcPr>
            <w:tcW w:w="1467" w:type="pct"/>
            <w:gridSpan w:val="3"/>
            <w:tcBorders>
              <w:top w:val="nil"/>
              <w:left w:val="nil"/>
              <w:bottom w:val="nil"/>
              <w:right w:val="single" w:sz="8" w:space="0" w:color="000000"/>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100.6%</w:t>
            </w:r>
          </w:p>
        </w:tc>
        <w:tc>
          <w:tcPr>
            <w:tcW w:w="1467" w:type="pct"/>
            <w:gridSpan w:val="3"/>
            <w:tcBorders>
              <w:top w:val="nil"/>
              <w:left w:val="nil"/>
              <w:bottom w:val="nil"/>
              <w:right w:val="single" w:sz="8" w:space="0" w:color="000000"/>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100.6%</w:t>
            </w:r>
          </w:p>
        </w:tc>
        <w:tc>
          <w:tcPr>
            <w:tcW w:w="1467" w:type="pct"/>
            <w:gridSpan w:val="3"/>
            <w:tcBorders>
              <w:top w:val="nil"/>
              <w:left w:val="nil"/>
              <w:bottom w:val="nil"/>
              <w:right w:val="single" w:sz="8" w:space="0" w:color="000000"/>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r>
      <w:tr w:rsidR="005E388D" w:rsidTr="005E388D">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Dec Time[%]</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100.7%</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99.8%</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r>
      <w:tr w:rsidR="005E388D" w:rsidTr="005E388D">
        <w:trPr>
          <w:trHeight w:val="255"/>
        </w:trPr>
        <w:tc>
          <w:tcPr>
            <w:tcW w:w="600"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483"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483"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483"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r>
      <w:tr w:rsidR="005E388D" w:rsidTr="005E388D">
        <w:trPr>
          <w:trHeight w:val="240"/>
        </w:trPr>
        <w:tc>
          <w:tcPr>
            <w:tcW w:w="600"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1467" w:type="pct"/>
            <w:gridSpan w:val="3"/>
            <w:tcBorders>
              <w:top w:val="single" w:sz="8" w:space="0" w:color="auto"/>
              <w:left w:val="single" w:sz="8" w:space="0" w:color="auto"/>
              <w:bottom w:val="nil"/>
              <w:right w:val="single" w:sz="8" w:space="0" w:color="000000"/>
            </w:tcBorders>
            <w:shd w:val="clear" w:color="auto" w:fill="auto"/>
            <w:noWrap/>
            <w:vAlign w:val="bottom"/>
            <w:hideMark/>
          </w:tcPr>
          <w:p w:rsidR="005E388D" w:rsidRDefault="005E388D">
            <w:pPr>
              <w:jc w:val="center"/>
              <w:rPr>
                <w:rFonts w:ascii="Arial" w:hAnsi="Arial" w:cs="Arial"/>
                <w:b/>
                <w:bCs/>
                <w:color w:val="000000"/>
                <w:sz w:val="18"/>
                <w:szCs w:val="18"/>
              </w:rPr>
            </w:pPr>
            <w:r>
              <w:rPr>
                <w:rFonts w:ascii="Arial" w:hAnsi="Arial" w:cs="Arial"/>
                <w:b/>
                <w:bCs/>
                <w:color w:val="000000"/>
                <w:sz w:val="18"/>
                <w:szCs w:val="18"/>
              </w:rPr>
              <w:t>Random Access HE</w:t>
            </w:r>
          </w:p>
        </w:tc>
        <w:tc>
          <w:tcPr>
            <w:tcW w:w="1467" w:type="pct"/>
            <w:gridSpan w:val="3"/>
            <w:tcBorders>
              <w:top w:val="single" w:sz="8" w:space="0" w:color="auto"/>
              <w:left w:val="nil"/>
              <w:bottom w:val="nil"/>
              <w:right w:val="single" w:sz="8" w:space="0" w:color="000000"/>
            </w:tcBorders>
            <w:shd w:val="clear" w:color="auto" w:fill="auto"/>
            <w:noWrap/>
            <w:vAlign w:val="bottom"/>
            <w:hideMark/>
          </w:tcPr>
          <w:p w:rsidR="005E388D" w:rsidRDefault="005E388D">
            <w:pPr>
              <w:jc w:val="center"/>
              <w:rPr>
                <w:rFonts w:ascii="Arial" w:hAnsi="Arial" w:cs="Arial"/>
                <w:b/>
                <w:bCs/>
                <w:color w:val="000000"/>
                <w:sz w:val="18"/>
                <w:szCs w:val="18"/>
              </w:rPr>
            </w:pPr>
            <w:r>
              <w:rPr>
                <w:rFonts w:ascii="Arial" w:hAnsi="Arial" w:cs="Arial"/>
                <w:b/>
                <w:bCs/>
                <w:color w:val="000000"/>
                <w:sz w:val="18"/>
                <w:szCs w:val="18"/>
              </w:rPr>
              <w:t>Random Access LC</w:t>
            </w:r>
          </w:p>
        </w:tc>
        <w:tc>
          <w:tcPr>
            <w:tcW w:w="1467" w:type="pct"/>
            <w:gridSpan w:val="3"/>
            <w:tcBorders>
              <w:top w:val="single" w:sz="8" w:space="0" w:color="auto"/>
              <w:left w:val="nil"/>
              <w:bottom w:val="nil"/>
              <w:right w:val="single" w:sz="8" w:space="0" w:color="000000"/>
            </w:tcBorders>
            <w:shd w:val="clear" w:color="auto" w:fill="auto"/>
            <w:noWrap/>
            <w:vAlign w:val="bottom"/>
            <w:hideMark/>
          </w:tcPr>
          <w:p w:rsidR="005E388D" w:rsidRDefault="005E388D">
            <w:pPr>
              <w:jc w:val="center"/>
              <w:rPr>
                <w:rFonts w:ascii="Arial" w:hAnsi="Arial" w:cs="Arial"/>
                <w:b/>
                <w:bCs/>
                <w:color w:val="000000"/>
                <w:sz w:val="18"/>
                <w:szCs w:val="18"/>
              </w:rPr>
            </w:pPr>
            <w:r>
              <w:rPr>
                <w:rFonts w:ascii="Arial" w:hAnsi="Arial" w:cs="Arial"/>
                <w:b/>
                <w:bCs/>
                <w:color w:val="000000"/>
                <w:sz w:val="18"/>
                <w:szCs w:val="18"/>
              </w:rPr>
              <w:t>Random Access HE-10</w:t>
            </w:r>
          </w:p>
        </w:tc>
      </w:tr>
      <w:tr w:rsidR="005E388D" w:rsidTr="005E388D">
        <w:trPr>
          <w:trHeight w:val="255"/>
        </w:trPr>
        <w:tc>
          <w:tcPr>
            <w:tcW w:w="600"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492" w:type="pct"/>
            <w:tcBorders>
              <w:top w:val="nil"/>
              <w:left w:val="single" w:sz="8" w:space="0" w:color="auto"/>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Y</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U</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V</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Y</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U</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V</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Y</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U</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V</w:t>
            </w:r>
          </w:p>
        </w:tc>
      </w:tr>
      <w:tr w:rsidR="005E388D" w:rsidTr="005E388D">
        <w:trPr>
          <w:trHeight w:val="240"/>
        </w:trPr>
        <w:tc>
          <w:tcPr>
            <w:tcW w:w="600" w:type="pct"/>
            <w:tcBorders>
              <w:top w:val="single" w:sz="8" w:space="0" w:color="auto"/>
              <w:left w:val="single" w:sz="8" w:space="0" w:color="auto"/>
              <w:bottom w:val="nil"/>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Class A (8bit)</w:t>
            </w:r>
          </w:p>
        </w:tc>
        <w:tc>
          <w:tcPr>
            <w:tcW w:w="492" w:type="pct"/>
            <w:tcBorders>
              <w:top w:val="single" w:sz="8" w:space="0" w:color="auto"/>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-0.10%</w:t>
            </w:r>
          </w:p>
        </w:tc>
        <w:tc>
          <w:tcPr>
            <w:tcW w:w="483" w:type="pct"/>
            <w:tcBorders>
              <w:top w:val="single" w:sz="8" w:space="0" w:color="auto"/>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-1.98%</w:t>
            </w:r>
          </w:p>
        </w:tc>
        <w:tc>
          <w:tcPr>
            <w:tcW w:w="492" w:type="pct"/>
            <w:tcBorders>
              <w:top w:val="single" w:sz="8" w:space="0" w:color="auto"/>
              <w:left w:val="nil"/>
              <w:bottom w:val="nil"/>
              <w:right w:val="single" w:sz="8" w:space="0" w:color="auto"/>
            </w:tcBorders>
            <w:shd w:val="clear" w:color="000000" w:fill="CCFFCC"/>
            <w:noWrap/>
            <w:vAlign w:val="bottom"/>
            <w:hideMark/>
          </w:tcPr>
          <w:p w:rsidR="005E388D" w:rsidRDefault="005E388D">
            <w:pPr>
              <w:jc w:val="center"/>
              <w:rPr>
                <w:rFonts w:ascii="Arial" w:hAnsi="Arial" w:cs="Arial"/>
                <w:sz w:val="18"/>
                <w:szCs w:val="18"/>
              </w:rPr>
            </w:pPr>
            <w:r>
              <w:rPr>
                <w:rFonts w:ascii="Arial" w:hAnsi="Arial" w:cs="Arial"/>
                <w:sz w:val="18"/>
                <w:szCs w:val="18"/>
              </w:rPr>
              <w:t>-3.25%</w:t>
            </w:r>
          </w:p>
        </w:tc>
        <w:tc>
          <w:tcPr>
            <w:tcW w:w="492" w:type="pct"/>
            <w:tcBorders>
              <w:top w:val="single" w:sz="8" w:space="0" w:color="auto"/>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-0.01%</w:t>
            </w:r>
          </w:p>
        </w:tc>
        <w:tc>
          <w:tcPr>
            <w:tcW w:w="483" w:type="pct"/>
            <w:tcBorders>
              <w:top w:val="single" w:sz="8" w:space="0" w:color="auto"/>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-1.41%</w:t>
            </w:r>
          </w:p>
        </w:tc>
        <w:tc>
          <w:tcPr>
            <w:tcW w:w="492" w:type="pct"/>
            <w:tcBorders>
              <w:top w:val="single" w:sz="8" w:space="0" w:color="auto"/>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-2.59%</w:t>
            </w:r>
          </w:p>
        </w:tc>
        <w:tc>
          <w:tcPr>
            <w:tcW w:w="492" w:type="pct"/>
            <w:tcBorders>
              <w:top w:val="single" w:sz="8" w:space="0" w:color="auto"/>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0.01%</w:t>
            </w:r>
          </w:p>
        </w:tc>
        <w:tc>
          <w:tcPr>
            <w:tcW w:w="483" w:type="pct"/>
            <w:tcBorders>
              <w:top w:val="single" w:sz="8" w:space="0" w:color="auto"/>
              <w:left w:val="nil"/>
              <w:bottom w:val="nil"/>
              <w:right w:val="nil"/>
            </w:tcBorders>
            <w:shd w:val="clear" w:color="000000" w:fill="CCFFCC"/>
            <w:noWrap/>
            <w:vAlign w:val="bottom"/>
            <w:hideMark/>
          </w:tcPr>
          <w:p w:rsidR="005E388D" w:rsidRDefault="005E388D">
            <w:pPr>
              <w:jc w:val="center"/>
              <w:rPr>
                <w:rFonts w:ascii="Arial" w:hAnsi="Arial" w:cs="Arial"/>
                <w:sz w:val="18"/>
                <w:szCs w:val="18"/>
              </w:rPr>
            </w:pPr>
            <w:r>
              <w:rPr>
                <w:rFonts w:ascii="Arial" w:hAnsi="Arial" w:cs="Arial"/>
                <w:sz w:val="18"/>
                <w:szCs w:val="18"/>
              </w:rPr>
              <w:t>-7.25%</w:t>
            </w:r>
          </w:p>
        </w:tc>
        <w:tc>
          <w:tcPr>
            <w:tcW w:w="492" w:type="pct"/>
            <w:tcBorders>
              <w:top w:val="single" w:sz="8" w:space="0" w:color="auto"/>
              <w:left w:val="nil"/>
              <w:bottom w:val="nil"/>
              <w:right w:val="single" w:sz="8" w:space="0" w:color="auto"/>
            </w:tcBorders>
            <w:shd w:val="clear" w:color="000000" w:fill="CCFFCC"/>
            <w:noWrap/>
            <w:vAlign w:val="bottom"/>
            <w:hideMark/>
          </w:tcPr>
          <w:p w:rsidR="005E388D" w:rsidRDefault="005E388D">
            <w:pPr>
              <w:jc w:val="center"/>
              <w:rPr>
                <w:rFonts w:ascii="Arial" w:hAnsi="Arial" w:cs="Arial"/>
                <w:sz w:val="18"/>
                <w:szCs w:val="18"/>
              </w:rPr>
            </w:pPr>
            <w:r>
              <w:rPr>
                <w:rFonts w:ascii="Arial" w:hAnsi="Arial" w:cs="Arial"/>
                <w:sz w:val="18"/>
                <w:szCs w:val="18"/>
              </w:rPr>
              <w:t>-7.54%</w:t>
            </w:r>
          </w:p>
        </w:tc>
      </w:tr>
      <w:tr w:rsidR="005E388D" w:rsidTr="005E388D">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Class B</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-0.08%</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-2.67%</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-2.93%</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-0.02%</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-2.40%</w:t>
            </w:r>
          </w:p>
        </w:tc>
        <w:tc>
          <w:tcPr>
            <w:tcW w:w="492" w:type="pct"/>
            <w:tcBorders>
              <w:top w:val="nil"/>
              <w:left w:val="nil"/>
              <w:bottom w:val="nil"/>
              <w:right w:val="single" w:sz="8" w:space="0" w:color="auto"/>
            </w:tcBorders>
            <w:shd w:val="clear" w:color="000000" w:fill="CCFFCC"/>
            <w:noWrap/>
            <w:vAlign w:val="bottom"/>
            <w:hideMark/>
          </w:tcPr>
          <w:p w:rsidR="005E388D" w:rsidRDefault="005E388D">
            <w:pPr>
              <w:jc w:val="center"/>
              <w:rPr>
                <w:rFonts w:ascii="Arial" w:hAnsi="Arial" w:cs="Arial"/>
                <w:sz w:val="18"/>
                <w:szCs w:val="18"/>
              </w:rPr>
            </w:pPr>
            <w:r>
              <w:rPr>
                <w:rFonts w:ascii="Arial" w:hAnsi="Arial" w:cs="Arial"/>
                <w:sz w:val="18"/>
                <w:szCs w:val="18"/>
              </w:rPr>
              <w:t>-3.12%</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-0.03%</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-2.97%</w:t>
            </w:r>
          </w:p>
        </w:tc>
        <w:tc>
          <w:tcPr>
            <w:tcW w:w="492" w:type="pct"/>
            <w:tcBorders>
              <w:top w:val="nil"/>
              <w:left w:val="nil"/>
              <w:bottom w:val="nil"/>
              <w:right w:val="single" w:sz="8" w:space="0" w:color="auto"/>
            </w:tcBorders>
            <w:shd w:val="clear" w:color="000000" w:fill="CCFFCC"/>
            <w:noWrap/>
            <w:vAlign w:val="bottom"/>
            <w:hideMark/>
          </w:tcPr>
          <w:p w:rsidR="005E388D" w:rsidRDefault="005E388D">
            <w:pPr>
              <w:jc w:val="center"/>
              <w:rPr>
                <w:rFonts w:ascii="Arial" w:hAnsi="Arial" w:cs="Arial"/>
                <w:sz w:val="18"/>
                <w:szCs w:val="18"/>
              </w:rPr>
            </w:pPr>
            <w:r>
              <w:rPr>
                <w:rFonts w:ascii="Arial" w:hAnsi="Arial" w:cs="Arial"/>
                <w:sz w:val="18"/>
                <w:szCs w:val="18"/>
              </w:rPr>
              <w:t>-3.23%</w:t>
            </w:r>
          </w:p>
        </w:tc>
      </w:tr>
      <w:tr w:rsidR="005E388D" w:rsidTr="005E388D">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Class C</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-0.03%</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-0.87%</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-0.97%</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0.01%</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-0.66%</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-0.77%</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r>
      <w:tr w:rsidR="005E388D" w:rsidTr="005E388D">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Class D</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-0.03%</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-0.09%</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-0.03%</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-0.01%</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-0.03%</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-0.42%</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r>
      <w:tr w:rsidR="005E388D" w:rsidTr="005E388D">
        <w:trPr>
          <w:trHeight w:val="255"/>
        </w:trPr>
        <w:tc>
          <w:tcPr>
            <w:tcW w:w="600" w:type="pct"/>
            <w:tcBorders>
              <w:top w:val="nil"/>
              <w:left w:val="single" w:sz="8" w:space="0" w:color="auto"/>
              <w:bottom w:val="nil"/>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Class E</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r>
      <w:tr w:rsidR="005E388D" w:rsidTr="005E388D">
        <w:trPr>
          <w:trHeight w:val="240"/>
        </w:trPr>
        <w:tc>
          <w:tcPr>
            <w:tcW w:w="600" w:type="pct"/>
            <w:tcBorders>
              <w:top w:val="single" w:sz="8" w:space="0" w:color="auto"/>
              <w:left w:val="single" w:sz="8" w:space="0" w:color="auto"/>
              <w:bottom w:val="nil"/>
              <w:right w:val="single" w:sz="8" w:space="0" w:color="auto"/>
            </w:tcBorders>
            <w:shd w:val="clear" w:color="auto" w:fill="auto"/>
            <w:noWrap/>
            <w:vAlign w:val="bottom"/>
            <w:hideMark/>
          </w:tcPr>
          <w:p w:rsidR="005E388D" w:rsidRDefault="005E388D">
            <w:pPr>
              <w:rPr>
                <w:rFonts w:ascii="Arial" w:hAnsi="Arial" w:cs="Arial"/>
                <w:b/>
                <w:bCs/>
                <w:color w:val="000000"/>
                <w:sz w:val="18"/>
                <w:szCs w:val="18"/>
              </w:rPr>
            </w:pPr>
            <w:r>
              <w:rPr>
                <w:rFonts w:ascii="Arial" w:hAnsi="Arial" w:cs="Arial"/>
                <w:b/>
                <w:bCs/>
                <w:color w:val="000000"/>
                <w:sz w:val="18"/>
                <w:szCs w:val="18"/>
              </w:rPr>
              <w:t>Overall</w:t>
            </w:r>
          </w:p>
        </w:tc>
        <w:tc>
          <w:tcPr>
            <w:tcW w:w="492" w:type="pct"/>
            <w:tcBorders>
              <w:top w:val="single" w:sz="8" w:space="0" w:color="auto"/>
              <w:left w:val="nil"/>
              <w:bottom w:val="nil"/>
              <w:right w:val="nil"/>
            </w:tcBorders>
            <w:shd w:val="clear" w:color="auto" w:fill="17365D" w:themeFill="text2" w:themeFillShade="BF"/>
            <w:noWrap/>
            <w:vAlign w:val="bottom"/>
            <w:hideMark/>
          </w:tcPr>
          <w:p w:rsidR="005E388D" w:rsidRPr="005E388D" w:rsidRDefault="005E388D">
            <w:pPr>
              <w:jc w:val="center"/>
              <w:rPr>
                <w:rFonts w:ascii="Arial" w:hAnsi="Arial" w:cs="Arial"/>
                <w:color w:val="FFFFFF" w:themeColor="background1"/>
                <w:sz w:val="18"/>
                <w:szCs w:val="18"/>
              </w:rPr>
            </w:pPr>
            <w:r w:rsidRPr="005E388D">
              <w:rPr>
                <w:rFonts w:ascii="Arial" w:hAnsi="Arial" w:cs="Arial"/>
                <w:color w:val="FFFFFF" w:themeColor="background1"/>
                <w:sz w:val="18"/>
                <w:szCs w:val="18"/>
              </w:rPr>
              <w:t>-0.05%</w:t>
            </w:r>
          </w:p>
        </w:tc>
        <w:tc>
          <w:tcPr>
            <w:tcW w:w="483" w:type="pct"/>
            <w:tcBorders>
              <w:top w:val="single" w:sz="8" w:space="0" w:color="auto"/>
              <w:left w:val="nil"/>
              <w:bottom w:val="nil"/>
              <w:right w:val="nil"/>
            </w:tcBorders>
            <w:shd w:val="clear" w:color="auto" w:fill="17365D" w:themeFill="text2" w:themeFillShade="BF"/>
            <w:noWrap/>
            <w:vAlign w:val="bottom"/>
            <w:hideMark/>
          </w:tcPr>
          <w:p w:rsidR="005E388D" w:rsidRPr="005E388D" w:rsidRDefault="005E388D">
            <w:pPr>
              <w:jc w:val="center"/>
              <w:rPr>
                <w:rFonts w:ascii="Arial" w:hAnsi="Arial" w:cs="Arial"/>
                <w:color w:val="FFFFFF" w:themeColor="background1"/>
                <w:sz w:val="18"/>
                <w:szCs w:val="18"/>
              </w:rPr>
            </w:pPr>
            <w:r w:rsidRPr="005E388D">
              <w:rPr>
                <w:rFonts w:ascii="Arial" w:hAnsi="Arial" w:cs="Arial"/>
                <w:color w:val="FFFFFF" w:themeColor="background1"/>
                <w:sz w:val="18"/>
                <w:szCs w:val="18"/>
              </w:rPr>
              <w:t>-1.41%</w:t>
            </w:r>
          </w:p>
        </w:tc>
        <w:tc>
          <w:tcPr>
            <w:tcW w:w="492" w:type="pct"/>
            <w:tcBorders>
              <w:top w:val="single" w:sz="8" w:space="0" w:color="auto"/>
              <w:left w:val="nil"/>
              <w:bottom w:val="nil"/>
              <w:right w:val="single" w:sz="8" w:space="0" w:color="auto"/>
            </w:tcBorders>
            <w:shd w:val="clear" w:color="auto" w:fill="17365D" w:themeFill="text2" w:themeFillShade="BF"/>
            <w:noWrap/>
            <w:vAlign w:val="bottom"/>
            <w:hideMark/>
          </w:tcPr>
          <w:p w:rsidR="005E388D" w:rsidRPr="005E388D" w:rsidRDefault="005E388D">
            <w:pPr>
              <w:jc w:val="center"/>
              <w:rPr>
                <w:rFonts w:ascii="Arial" w:hAnsi="Arial" w:cs="Arial"/>
                <w:color w:val="FFFFFF" w:themeColor="background1"/>
                <w:sz w:val="18"/>
                <w:szCs w:val="18"/>
              </w:rPr>
            </w:pPr>
            <w:r w:rsidRPr="005E388D">
              <w:rPr>
                <w:rFonts w:ascii="Arial" w:hAnsi="Arial" w:cs="Arial"/>
                <w:color w:val="FFFFFF" w:themeColor="background1"/>
                <w:sz w:val="18"/>
                <w:szCs w:val="18"/>
              </w:rPr>
              <w:t>-1.68%</w:t>
            </w:r>
          </w:p>
        </w:tc>
        <w:tc>
          <w:tcPr>
            <w:tcW w:w="492" w:type="pct"/>
            <w:tcBorders>
              <w:top w:val="single" w:sz="8" w:space="0" w:color="auto"/>
              <w:left w:val="nil"/>
              <w:bottom w:val="nil"/>
              <w:right w:val="nil"/>
            </w:tcBorders>
            <w:shd w:val="clear" w:color="auto" w:fill="17365D" w:themeFill="text2" w:themeFillShade="BF"/>
            <w:noWrap/>
            <w:vAlign w:val="bottom"/>
            <w:hideMark/>
          </w:tcPr>
          <w:p w:rsidR="005E388D" w:rsidRPr="005E388D" w:rsidRDefault="005E388D">
            <w:pPr>
              <w:jc w:val="center"/>
              <w:rPr>
                <w:rFonts w:ascii="Arial" w:hAnsi="Arial" w:cs="Arial"/>
                <w:color w:val="FFFFFF" w:themeColor="background1"/>
                <w:sz w:val="18"/>
                <w:szCs w:val="18"/>
              </w:rPr>
            </w:pPr>
            <w:r w:rsidRPr="005E388D">
              <w:rPr>
                <w:rFonts w:ascii="Arial" w:hAnsi="Arial" w:cs="Arial"/>
                <w:color w:val="FFFFFF" w:themeColor="background1"/>
                <w:sz w:val="18"/>
                <w:szCs w:val="18"/>
              </w:rPr>
              <w:t>-0.01%</w:t>
            </w:r>
          </w:p>
        </w:tc>
        <w:tc>
          <w:tcPr>
            <w:tcW w:w="483" w:type="pct"/>
            <w:tcBorders>
              <w:top w:val="single" w:sz="8" w:space="0" w:color="auto"/>
              <w:left w:val="nil"/>
              <w:bottom w:val="nil"/>
              <w:right w:val="nil"/>
            </w:tcBorders>
            <w:shd w:val="clear" w:color="auto" w:fill="17365D" w:themeFill="text2" w:themeFillShade="BF"/>
            <w:noWrap/>
            <w:vAlign w:val="bottom"/>
            <w:hideMark/>
          </w:tcPr>
          <w:p w:rsidR="005E388D" w:rsidRPr="005E388D" w:rsidRDefault="005E388D">
            <w:pPr>
              <w:jc w:val="center"/>
              <w:rPr>
                <w:rFonts w:ascii="Arial" w:hAnsi="Arial" w:cs="Arial"/>
                <w:color w:val="FFFFFF" w:themeColor="background1"/>
                <w:sz w:val="18"/>
                <w:szCs w:val="18"/>
              </w:rPr>
            </w:pPr>
            <w:r w:rsidRPr="005E388D">
              <w:rPr>
                <w:rFonts w:ascii="Arial" w:hAnsi="Arial" w:cs="Arial"/>
                <w:color w:val="FFFFFF" w:themeColor="background1"/>
                <w:sz w:val="18"/>
                <w:szCs w:val="18"/>
              </w:rPr>
              <w:t>-1.17%</w:t>
            </w:r>
          </w:p>
        </w:tc>
        <w:tc>
          <w:tcPr>
            <w:tcW w:w="492" w:type="pct"/>
            <w:tcBorders>
              <w:top w:val="single" w:sz="8" w:space="0" w:color="auto"/>
              <w:left w:val="nil"/>
              <w:bottom w:val="nil"/>
              <w:right w:val="single" w:sz="8" w:space="0" w:color="auto"/>
            </w:tcBorders>
            <w:shd w:val="clear" w:color="auto" w:fill="17365D" w:themeFill="text2" w:themeFillShade="BF"/>
            <w:noWrap/>
            <w:vAlign w:val="bottom"/>
            <w:hideMark/>
          </w:tcPr>
          <w:p w:rsidR="005E388D" w:rsidRPr="005E388D" w:rsidRDefault="005E388D">
            <w:pPr>
              <w:jc w:val="center"/>
              <w:rPr>
                <w:rFonts w:ascii="Arial" w:hAnsi="Arial" w:cs="Arial"/>
                <w:color w:val="FFFFFF" w:themeColor="background1"/>
                <w:sz w:val="18"/>
                <w:szCs w:val="18"/>
              </w:rPr>
            </w:pPr>
            <w:r w:rsidRPr="005E388D">
              <w:rPr>
                <w:rFonts w:ascii="Arial" w:hAnsi="Arial" w:cs="Arial"/>
                <w:color w:val="FFFFFF" w:themeColor="background1"/>
                <w:sz w:val="18"/>
                <w:szCs w:val="18"/>
              </w:rPr>
              <w:t>-1.70%</w:t>
            </w:r>
          </w:p>
        </w:tc>
        <w:tc>
          <w:tcPr>
            <w:tcW w:w="492" w:type="pct"/>
            <w:tcBorders>
              <w:top w:val="single" w:sz="8" w:space="0" w:color="auto"/>
              <w:left w:val="nil"/>
              <w:bottom w:val="nil"/>
              <w:right w:val="nil"/>
            </w:tcBorders>
            <w:shd w:val="clear" w:color="auto" w:fill="17365D" w:themeFill="text2" w:themeFillShade="BF"/>
            <w:noWrap/>
            <w:vAlign w:val="bottom"/>
            <w:hideMark/>
          </w:tcPr>
          <w:p w:rsidR="005E388D" w:rsidRPr="005E388D" w:rsidRDefault="005E388D">
            <w:pPr>
              <w:jc w:val="center"/>
              <w:rPr>
                <w:rFonts w:ascii="Arial" w:hAnsi="Arial" w:cs="Arial"/>
                <w:color w:val="FFFFFF" w:themeColor="background1"/>
                <w:sz w:val="18"/>
                <w:szCs w:val="18"/>
              </w:rPr>
            </w:pPr>
            <w:r w:rsidRPr="005E388D">
              <w:rPr>
                <w:rFonts w:ascii="Arial" w:hAnsi="Arial" w:cs="Arial"/>
                <w:color w:val="FFFFFF" w:themeColor="background1"/>
                <w:sz w:val="18"/>
                <w:szCs w:val="18"/>
              </w:rPr>
              <w:t>-0.01%</w:t>
            </w:r>
          </w:p>
        </w:tc>
        <w:tc>
          <w:tcPr>
            <w:tcW w:w="483" w:type="pct"/>
            <w:tcBorders>
              <w:top w:val="single" w:sz="8" w:space="0" w:color="auto"/>
              <w:left w:val="nil"/>
              <w:bottom w:val="nil"/>
              <w:right w:val="nil"/>
            </w:tcBorders>
            <w:shd w:val="clear" w:color="auto" w:fill="17365D" w:themeFill="text2" w:themeFillShade="BF"/>
            <w:noWrap/>
            <w:vAlign w:val="bottom"/>
            <w:hideMark/>
          </w:tcPr>
          <w:p w:rsidR="005E388D" w:rsidRPr="005E388D" w:rsidRDefault="005E388D">
            <w:pPr>
              <w:jc w:val="center"/>
              <w:rPr>
                <w:rFonts w:ascii="Arial" w:hAnsi="Arial" w:cs="Arial"/>
                <w:color w:val="FFFFFF" w:themeColor="background1"/>
                <w:sz w:val="18"/>
                <w:szCs w:val="18"/>
              </w:rPr>
            </w:pPr>
            <w:r w:rsidRPr="005E388D">
              <w:rPr>
                <w:rFonts w:ascii="Arial" w:hAnsi="Arial" w:cs="Arial"/>
                <w:color w:val="FFFFFF" w:themeColor="background1"/>
                <w:sz w:val="18"/>
                <w:szCs w:val="18"/>
              </w:rPr>
              <w:t>-4.87%</w:t>
            </w:r>
          </w:p>
        </w:tc>
        <w:tc>
          <w:tcPr>
            <w:tcW w:w="492" w:type="pct"/>
            <w:tcBorders>
              <w:top w:val="single" w:sz="8" w:space="0" w:color="auto"/>
              <w:left w:val="nil"/>
              <w:bottom w:val="nil"/>
              <w:right w:val="single" w:sz="8" w:space="0" w:color="auto"/>
            </w:tcBorders>
            <w:shd w:val="clear" w:color="auto" w:fill="17365D" w:themeFill="text2" w:themeFillShade="BF"/>
            <w:noWrap/>
            <w:vAlign w:val="bottom"/>
            <w:hideMark/>
          </w:tcPr>
          <w:p w:rsidR="005E388D" w:rsidRPr="005E388D" w:rsidRDefault="005E388D">
            <w:pPr>
              <w:jc w:val="center"/>
              <w:rPr>
                <w:rFonts w:ascii="Arial" w:hAnsi="Arial" w:cs="Arial"/>
                <w:color w:val="FFFFFF" w:themeColor="background1"/>
                <w:sz w:val="18"/>
                <w:szCs w:val="18"/>
              </w:rPr>
            </w:pPr>
            <w:r w:rsidRPr="005E388D">
              <w:rPr>
                <w:rFonts w:ascii="Arial" w:hAnsi="Arial" w:cs="Arial"/>
                <w:color w:val="FFFFFF" w:themeColor="background1"/>
                <w:sz w:val="18"/>
                <w:szCs w:val="18"/>
              </w:rPr>
              <w:t>-5.14%</w:t>
            </w:r>
          </w:p>
        </w:tc>
      </w:tr>
      <w:tr w:rsidR="005E388D" w:rsidTr="005E388D">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 </w:t>
            </w:r>
          </w:p>
        </w:tc>
        <w:tc>
          <w:tcPr>
            <w:tcW w:w="492"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-0.05%</w:t>
            </w:r>
          </w:p>
        </w:tc>
        <w:tc>
          <w:tcPr>
            <w:tcW w:w="483"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-1.43%</w:t>
            </w:r>
          </w:p>
        </w:tc>
        <w:tc>
          <w:tcPr>
            <w:tcW w:w="492" w:type="pct"/>
            <w:tcBorders>
              <w:top w:val="nil"/>
              <w:left w:val="nil"/>
              <w:bottom w:val="single" w:sz="8" w:space="0" w:color="auto"/>
              <w:right w:val="single" w:sz="8" w:space="0" w:color="auto"/>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-1.68%</w:t>
            </w:r>
          </w:p>
        </w:tc>
        <w:tc>
          <w:tcPr>
            <w:tcW w:w="492"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-0.01%</w:t>
            </w:r>
          </w:p>
        </w:tc>
        <w:tc>
          <w:tcPr>
            <w:tcW w:w="483"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-1.19%</w:t>
            </w:r>
          </w:p>
        </w:tc>
        <w:tc>
          <w:tcPr>
            <w:tcW w:w="492" w:type="pct"/>
            <w:tcBorders>
              <w:top w:val="nil"/>
              <w:left w:val="nil"/>
              <w:bottom w:val="single" w:sz="8" w:space="0" w:color="auto"/>
              <w:right w:val="single" w:sz="8" w:space="0" w:color="auto"/>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-1.74%</w:t>
            </w:r>
          </w:p>
        </w:tc>
        <w:tc>
          <w:tcPr>
            <w:tcW w:w="492"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-0.01%</w:t>
            </w:r>
          </w:p>
        </w:tc>
        <w:tc>
          <w:tcPr>
            <w:tcW w:w="483"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-4.86%</w:t>
            </w:r>
          </w:p>
        </w:tc>
        <w:tc>
          <w:tcPr>
            <w:tcW w:w="492" w:type="pct"/>
            <w:tcBorders>
              <w:top w:val="nil"/>
              <w:left w:val="nil"/>
              <w:bottom w:val="single" w:sz="8" w:space="0" w:color="auto"/>
              <w:right w:val="single" w:sz="8" w:space="0" w:color="auto"/>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-5.08%</w:t>
            </w:r>
          </w:p>
        </w:tc>
      </w:tr>
      <w:tr w:rsidR="005E388D" w:rsidTr="005E388D">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Class F</w:t>
            </w:r>
          </w:p>
        </w:tc>
        <w:tc>
          <w:tcPr>
            <w:tcW w:w="492"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-0.06%</w:t>
            </w:r>
          </w:p>
        </w:tc>
        <w:tc>
          <w:tcPr>
            <w:tcW w:w="483"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-1.51%</w:t>
            </w:r>
          </w:p>
        </w:tc>
        <w:tc>
          <w:tcPr>
            <w:tcW w:w="492" w:type="pct"/>
            <w:tcBorders>
              <w:top w:val="nil"/>
              <w:left w:val="nil"/>
              <w:bottom w:val="single" w:sz="8" w:space="0" w:color="auto"/>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-1.72%</w:t>
            </w:r>
          </w:p>
        </w:tc>
        <w:tc>
          <w:tcPr>
            <w:tcW w:w="492"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0.06%</w:t>
            </w:r>
          </w:p>
        </w:tc>
        <w:tc>
          <w:tcPr>
            <w:tcW w:w="483"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-1.24%</w:t>
            </w:r>
          </w:p>
        </w:tc>
        <w:tc>
          <w:tcPr>
            <w:tcW w:w="492" w:type="pct"/>
            <w:tcBorders>
              <w:top w:val="nil"/>
              <w:left w:val="nil"/>
              <w:bottom w:val="single" w:sz="8" w:space="0" w:color="auto"/>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-0.89%</w:t>
            </w:r>
          </w:p>
        </w:tc>
        <w:tc>
          <w:tcPr>
            <w:tcW w:w="492"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92" w:type="pct"/>
            <w:tcBorders>
              <w:top w:val="nil"/>
              <w:left w:val="nil"/>
              <w:bottom w:val="single" w:sz="8" w:space="0" w:color="auto"/>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r>
      <w:tr w:rsidR="005E388D" w:rsidTr="005E388D">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Enc Time[%]</w:t>
            </w:r>
          </w:p>
        </w:tc>
        <w:tc>
          <w:tcPr>
            <w:tcW w:w="1467" w:type="pct"/>
            <w:gridSpan w:val="3"/>
            <w:tcBorders>
              <w:top w:val="nil"/>
              <w:left w:val="nil"/>
              <w:bottom w:val="nil"/>
              <w:right w:val="single" w:sz="8" w:space="0" w:color="000000"/>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96.8%</w:t>
            </w:r>
          </w:p>
        </w:tc>
        <w:tc>
          <w:tcPr>
            <w:tcW w:w="1467" w:type="pct"/>
            <w:gridSpan w:val="3"/>
            <w:tcBorders>
              <w:top w:val="nil"/>
              <w:left w:val="nil"/>
              <w:bottom w:val="nil"/>
              <w:right w:val="single" w:sz="8" w:space="0" w:color="000000"/>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98.2%</w:t>
            </w:r>
          </w:p>
        </w:tc>
        <w:tc>
          <w:tcPr>
            <w:tcW w:w="1467" w:type="pct"/>
            <w:gridSpan w:val="3"/>
            <w:tcBorders>
              <w:top w:val="nil"/>
              <w:left w:val="nil"/>
              <w:bottom w:val="nil"/>
              <w:right w:val="single" w:sz="8" w:space="0" w:color="000000"/>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96.85%</w:t>
            </w:r>
          </w:p>
        </w:tc>
      </w:tr>
      <w:tr w:rsidR="005E388D" w:rsidTr="005E388D">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Dec Time[%]</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101.3%</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101.5%</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100.67%</w:t>
            </w:r>
          </w:p>
        </w:tc>
      </w:tr>
      <w:tr w:rsidR="005E388D" w:rsidTr="005E388D">
        <w:trPr>
          <w:trHeight w:val="255"/>
        </w:trPr>
        <w:tc>
          <w:tcPr>
            <w:tcW w:w="600"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483"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483"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483"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r>
      <w:tr w:rsidR="005E388D" w:rsidTr="005E388D">
        <w:trPr>
          <w:trHeight w:val="240"/>
        </w:trPr>
        <w:tc>
          <w:tcPr>
            <w:tcW w:w="600"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1467" w:type="pct"/>
            <w:gridSpan w:val="3"/>
            <w:tcBorders>
              <w:top w:val="single" w:sz="8" w:space="0" w:color="auto"/>
              <w:left w:val="single" w:sz="8" w:space="0" w:color="auto"/>
              <w:bottom w:val="nil"/>
              <w:right w:val="single" w:sz="8" w:space="0" w:color="000000"/>
            </w:tcBorders>
            <w:shd w:val="clear" w:color="auto" w:fill="auto"/>
            <w:noWrap/>
            <w:vAlign w:val="bottom"/>
            <w:hideMark/>
          </w:tcPr>
          <w:p w:rsidR="005E388D" w:rsidRDefault="005E388D">
            <w:pPr>
              <w:jc w:val="center"/>
              <w:rPr>
                <w:rFonts w:ascii="Arial" w:hAnsi="Arial" w:cs="Arial"/>
                <w:b/>
                <w:bCs/>
                <w:color w:val="000000"/>
                <w:sz w:val="18"/>
                <w:szCs w:val="18"/>
              </w:rPr>
            </w:pPr>
            <w:r>
              <w:rPr>
                <w:rFonts w:ascii="Arial" w:hAnsi="Arial" w:cs="Arial"/>
                <w:b/>
                <w:bCs/>
                <w:color w:val="000000"/>
                <w:sz w:val="18"/>
                <w:szCs w:val="18"/>
              </w:rPr>
              <w:t>Low delay B HE</w:t>
            </w:r>
          </w:p>
        </w:tc>
        <w:tc>
          <w:tcPr>
            <w:tcW w:w="1467" w:type="pct"/>
            <w:gridSpan w:val="3"/>
            <w:tcBorders>
              <w:top w:val="single" w:sz="8" w:space="0" w:color="auto"/>
              <w:left w:val="nil"/>
              <w:bottom w:val="nil"/>
              <w:right w:val="single" w:sz="8" w:space="0" w:color="000000"/>
            </w:tcBorders>
            <w:shd w:val="clear" w:color="auto" w:fill="auto"/>
            <w:noWrap/>
            <w:vAlign w:val="bottom"/>
            <w:hideMark/>
          </w:tcPr>
          <w:p w:rsidR="005E388D" w:rsidRDefault="005E388D">
            <w:pPr>
              <w:jc w:val="center"/>
              <w:rPr>
                <w:rFonts w:ascii="Arial" w:hAnsi="Arial" w:cs="Arial"/>
                <w:b/>
                <w:bCs/>
                <w:color w:val="000000"/>
                <w:sz w:val="18"/>
                <w:szCs w:val="18"/>
              </w:rPr>
            </w:pPr>
            <w:r>
              <w:rPr>
                <w:rFonts w:ascii="Arial" w:hAnsi="Arial" w:cs="Arial"/>
                <w:b/>
                <w:bCs/>
                <w:color w:val="000000"/>
                <w:sz w:val="18"/>
                <w:szCs w:val="18"/>
              </w:rPr>
              <w:t>Low delay B LC</w:t>
            </w:r>
          </w:p>
        </w:tc>
        <w:tc>
          <w:tcPr>
            <w:tcW w:w="1467" w:type="pct"/>
            <w:gridSpan w:val="3"/>
            <w:tcBorders>
              <w:top w:val="single" w:sz="8" w:space="0" w:color="auto"/>
              <w:left w:val="nil"/>
              <w:bottom w:val="nil"/>
              <w:right w:val="single" w:sz="8" w:space="0" w:color="000000"/>
            </w:tcBorders>
            <w:shd w:val="clear" w:color="auto" w:fill="auto"/>
            <w:noWrap/>
            <w:vAlign w:val="bottom"/>
            <w:hideMark/>
          </w:tcPr>
          <w:p w:rsidR="005E388D" w:rsidRDefault="005E388D">
            <w:pPr>
              <w:jc w:val="center"/>
              <w:rPr>
                <w:rFonts w:ascii="Arial" w:hAnsi="Arial" w:cs="Arial"/>
                <w:b/>
                <w:bCs/>
                <w:color w:val="000000"/>
                <w:sz w:val="18"/>
                <w:szCs w:val="18"/>
              </w:rPr>
            </w:pPr>
            <w:r>
              <w:rPr>
                <w:rFonts w:ascii="Arial" w:hAnsi="Arial" w:cs="Arial"/>
                <w:b/>
                <w:bCs/>
                <w:color w:val="000000"/>
                <w:sz w:val="18"/>
                <w:szCs w:val="18"/>
              </w:rPr>
              <w:t>Low delay B HE-10</w:t>
            </w:r>
          </w:p>
        </w:tc>
      </w:tr>
      <w:tr w:rsidR="005E388D" w:rsidTr="005E388D">
        <w:trPr>
          <w:trHeight w:val="255"/>
        </w:trPr>
        <w:tc>
          <w:tcPr>
            <w:tcW w:w="600" w:type="pct"/>
            <w:tcBorders>
              <w:top w:val="nil"/>
              <w:left w:val="nil"/>
              <w:bottom w:val="nil"/>
              <w:right w:val="nil"/>
            </w:tcBorders>
            <w:shd w:val="clear" w:color="auto" w:fill="auto"/>
            <w:noWrap/>
            <w:vAlign w:val="bottom"/>
            <w:hideMark/>
          </w:tcPr>
          <w:p w:rsidR="005E388D" w:rsidRDefault="005E388D">
            <w:pPr>
              <w:rPr>
                <w:rFonts w:ascii="Arial" w:hAnsi="Arial" w:cs="Arial"/>
                <w:color w:val="000000"/>
                <w:sz w:val="18"/>
                <w:szCs w:val="18"/>
              </w:rPr>
            </w:pPr>
          </w:p>
        </w:tc>
        <w:tc>
          <w:tcPr>
            <w:tcW w:w="492" w:type="pct"/>
            <w:tcBorders>
              <w:top w:val="nil"/>
              <w:left w:val="single" w:sz="8" w:space="0" w:color="auto"/>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Y</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U</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V</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Y</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U</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V</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Y</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U</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V</w:t>
            </w:r>
          </w:p>
        </w:tc>
      </w:tr>
      <w:tr w:rsidR="005E388D" w:rsidTr="005E388D">
        <w:trPr>
          <w:trHeight w:val="240"/>
        </w:trPr>
        <w:tc>
          <w:tcPr>
            <w:tcW w:w="600" w:type="pct"/>
            <w:tcBorders>
              <w:top w:val="single" w:sz="8" w:space="0" w:color="auto"/>
              <w:left w:val="single" w:sz="8" w:space="0" w:color="auto"/>
              <w:bottom w:val="nil"/>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Class A</w:t>
            </w:r>
          </w:p>
        </w:tc>
        <w:tc>
          <w:tcPr>
            <w:tcW w:w="492" w:type="pct"/>
            <w:tcBorders>
              <w:top w:val="single" w:sz="8" w:space="0" w:color="auto"/>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single" w:sz="8" w:space="0" w:color="auto"/>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92" w:type="pct"/>
            <w:tcBorders>
              <w:top w:val="single" w:sz="8" w:space="0" w:color="auto"/>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92" w:type="pct"/>
            <w:tcBorders>
              <w:top w:val="single" w:sz="8" w:space="0" w:color="auto"/>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single" w:sz="8" w:space="0" w:color="auto"/>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92" w:type="pct"/>
            <w:tcBorders>
              <w:top w:val="single" w:sz="8" w:space="0" w:color="auto"/>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92" w:type="pct"/>
            <w:tcBorders>
              <w:top w:val="single" w:sz="8" w:space="0" w:color="auto"/>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single" w:sz="8" w:space="0" w:color="auto"/>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92" w:type="pct"/>
            <w:tcBorders>
              <w:top w:val="single" w:sz="8" w:space="0" w:color="auto"/>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r>
      <w:tr w:rsidR="005E388D" w:rsidTr="005E388D">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Class B</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-0.09%</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-1.68%</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-1.59%</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-0.10%</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-1.90%</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-2.25%</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r>
      <w:tr w:rsidR="005E388D" w:rsidTr="005E388D">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Class C</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-0.06%</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-0.18%</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-0.42%</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-0.04%</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-0.05%</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-0.50%</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r>
      <w:tr w:rsidR="005E388D" w:rsidTr="005E388D">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Class D</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-0.10%</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1.20%</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0.48%</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-0.07%</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1.43%</w:t>
            </w: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-0.12%</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r>
      <w:tr w:rsidR="005E388D" w:rsidTr="005E388D">
        <w:trPr>
          <w:trHeight w:val="255"/>
        </w:trPr>
        <w:tc>
          <w:tcPr>
            <w:tcW w:w="600" w:type="pct"/>
            <w:tcBorders>
              <w:top w:val="nil"/>
              <w:left w:val="single" w:sz="8" w:space="0" w:color="auto"/>
              <w:bottom w:val="nil"/>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Class E</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-0.09%</w:t>
            </w:r>
          </w:p>
        </w:tc>
        <w:tc>
          <w:tcPr>
            <w:tcW w:w="483" w:type="pct"/>
            <w:tcBorders>
              <w:top w:val="nil"/>
              <w:left w:val="nil"/>
              <w:bottom w:val="nil"/>
              <w:right w:val="nil"/>
            </w:tcBorders>
            <w:shd w:val="clear" w:color="000000" w:fill="CCFFCC"/>
            <w:noWrap/>
            <w:vAlign w:val="bottom"/>
            <w:hideMark/>
          </w:tcPr>
          <w:p w:rsidR="005E388D" w:rsidRDefault="005E388D">
            <w:pPr>
              <w:jc w:val="center"/>
              <w:rPr>
                <w:rFonts w:ascii="Arial" w:hAnsi="Arial" w:cs="Arial"/>
                <w:sz w:val="18"/>
                <w:szCs w:val="18"/>
              </w:rPr>
            </w:pPr>
            <w:r>
              <w:rPr>
                <w:rFonts w:ascii="Arial" w:hAnsi="Arial" w:cs="Arial"/>
                <w:sz w:val="18"/>
                <w:szCs w:val="18"/>
              </w:rPr>
              <w:t>-5.63%</w:t>
            </w:r>
          </w:p>
        </w:tc>
        <w:tc>
          <w:tcPr>
            <w:tcW w:w="492" w:type="pct"/>
            <w:tcBorders>
              <w:top w:val="nil"/>
              <w:left w:val="nil"/>
              <w:bottom w:val="nil"/>
              <w:right w:val="single" w:sz="8" w:space="0" w:color="auto"/>
            </w:tcBorders>
            <w:shd w:val="clear" w:color="000000" w:fill="CCFFCC"/>
            <w:noWrap/>
            <w:vAlign w:val="bottom"/>
            <w:hideMark/>
          </w:tcPr>
          <w:p w:rsidR="005E388D" w:rsidRDefault="005E388D">
            <w:pPr>
              <w:jc w:val="center"/>
              <w:rPr>
                <w:rFonts w:ascii="Arial" w:hAnsi="Arial" w:cs="Arial"/>
                <w:sz w:val="18"/>
                <w:szCs w:val="18"/>
              </w:rPr>
            </w:pPr>
            <w:r>
              <w:rPr>
                <w:rFonts w:ascii="Arial" w:hAnsi="Arial" w:cs="Arial"/>
                <w:sz w:val="18"/>
                <w:szCs w:val="18"/>
              </w:rPr>
              <w:t>-4.76%</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0.06%</w:t>
            </w:r>
          </w:p>
        </w:tc>
        <w:tc>
          <w:tcPr>
            <w:tcW w:w="483" w:type="pct"/>
            <w:tcBorders>
              <w:top w:val="nil"/>
              <w:left w:val="nil"/>
              <w:bottom w:val="nil"/>
              <w:right w:val="nil"/>
            </w:tcBorders>
            <w:shd w:val="clear" w:color="000000" w:fill="CCFFCC"/>
            <w:noWrap/>
            <w:vAlign w:val="bottom"/>
            <w:hideMark/>
          </w:tcPr>
          <w:p w:rsidR="005E388D" w:rsidRDefault="005E388D">
            <w:pPr>
              <w:jc w:val="center"/>
              <w:rPr>
                <w:rFonts w:ascii="Arial" w:hAnsi="Arial" w:cs="Arial"/>
                <w:sz w:val="18"/>
                <w:szCs w:val="18"/>
              </w:rPr>
            </w:pPr>
            <w:r>
              <w:rPr>
                <w:rFonts w:ascii="Arial" w:hAnsi="Arial" w:cs="Arial"/>
                <w:sz w:val="18"/>
                <w:szCs w:val="18"/>
              </w:rPr>
              <w:t>-5.67%</w:t>
            </w:r>
          </w:p>
        </w:tc>
        <w:tc>
          <w:tcPr>
            <w:tcW w:w="492" w:type="pct"/>
            <w:tcBorders>
              <w:top w:val="nil"/>
              <w:left w:val="nil"/>
              <w:bottom w:val="nil"/>
              <w:right w:val="single" w:sz="8" w:space="0" w:color="auto"/>
            </w:tcBorders>
            <w:shd w:val="clear" w:color="000000" w:fill="CCFFCC"/>
            <w:noWrap/>
            <w:vAlign w:val="bottom"/>
            <w:hideMark/>
          </w:tcPr>
          <w:p w:rsidR="005E388D" w:rsidRDefault="005E388D">
            <w:pPr>
              <w:jc w:val="center"/>
              <w:rPr>
                <w:rFonts w:ascii="Arial" w:hAnsi="Arial" w:cs="Arial"/>
                <w:sz w:val="18"/>
                <w:szCs w:val="18"/>
              </w:rPr>
            </w:pPr>
            <w:r>
              <w:rPr>
                <w:rFonts w:ascii="Arial" w:hAnsi="Arial" w:cs="Arial"/>
                <w:sz w:val="18"/>
                <w:szCs w:val="18"/>
              </w:rPr>
              <w:t>-5.11%</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r>
      <w:tr w:rsidR="005E388D" w:rsidTr="005E388D">
        <w:trPr>
          <w:trHeight w:val="240"/>
        </w:trPr>
        <w:tc>
          <w:tcPr>
            <w:tcW w:w="600" w:type="pct"/>
            <w:tcBorders>
              <w:top w:val="single" w:sz="8" w:space="0" w:color="auto"/>
              <w:left w:val="single" w:sz="8" w:space="0" w:color="auto"/>
              <w:bottom w:val="nil"/>
              <w:right w:val="single" w:sz="8" w:space="0" w:color="auto"/>
            </w:tcBorders>
            <w:shd w:val="clear" w:color="auto" w:fill="auto"/>
            <w:noWrap/>
            <w:vAlign w:val="bottom"/>
            <w:hideMark/>
          </w:tcPr>
          <w:p w:rsidR="005E388D" w:rsidRDefault="005E388D">
            <w:pPr>
              <w:rPr>
                <w:rFonts w:ascii="Arial" w:hAnsi="Arial" w:cs="Arial"/>
                <w:b/>
                <w:bCs/>
                <w:color w:val="000000"/>
                <w:sz w:val="18"/>
                <w:szCs w:val="18"/>
              </w:rPr>
            </w:pPr>
            <w:r>
              <w:rPr>
                <w:rFonts w:ascii="Arial" w:hAnsi="Arial" w:cs="Arial"/>
                <w:b/>
                <w:bCs/>
                <w:color w:val="000000"/>
                <w:sz w:val="18"/>
                <w:szCs w:val="18"/>
              </w:rPr>
              <w:t>Overall</w:t>
            </w:r>
          </w:p>
        </w:tc>
        <w:tc>
          <w:tcPr>
            <w:tcW w:w="492" w:type="pct"/>
            <w:tcBorders>
              <w:top w:val="single" w:sz="8" w:space="0" w:color="auto"/>
              <w:left w:val="nil"/>
              <w:bottom w:val="nil"/>
              <w:right w:val="nil"/>
            </w:tcBorders>
            <w:shd w:val="clear" w:color="auto" w:fill="17365D" w:themeFill="text2" w:themeFillShade="BF"/>
            <w:noWrap/>
            <w:vAlign w:val="bottom"/>
            <w:hideMark/>
          </w:tcPr>
          <w:p w:rsidR="005E388D" w:rsidRPr="005E388D" w:rsidRDefault="005E388D">
            <w:pPr>
              <w:jc w:val="center"/>
              <w:rPr>
                <w:rFonts w:ascii="Arial" w:hAnsi="Arial" w:cs="Arial"/>
                <w:color w:val="FFFFFF" w:themeColor="background1"/>
                <w:sz w:val="18"/>
                <w:szCs w:val="18"/>
              </w:rPr>
            </w:pPr>
            <w:r w:rsidRPr="005E388D">
              <w:rPr>
                <w:rFonts w:ascii="Arial" w:hAnsi="Arial" w:cs="Arial"/>
                <w:color w:val="FFFFFF" w:themeColor="background1"/>
                <w:sz w:val="18"/>
                <w:szCs w:val="18"/>
              </w:rPr>
              <w:t>-0.08%</w:t>
            </w:r>
          </w:p>
        </w:tc>
        <w:tc>
          <w:tcPr>
            <w:tcW w:w="483" w:type="pct"/>
            <w:tcBorders>
              <w:top w:val="single" w:sz="8" w:space="0" w:color="auto"/>
              <w:left w:val="nil"/>
              <w:bottom w:val="nil"/>
              <w:right w:val="nil"/>
            </w:tcBorders>
            <w:shd w:val="clear" w:color="auto" w:fill="17365D" w:themeFill="text2" w:themeFillShade="BF"/>
            <w:noWrap/>
            <w:vAlign w:val="bottom"/>
            <w:hideMark/>
          </w:tcPr>
          <w:p w:rsidR="005E388D" w:rsidRPr="005E388D" w:rsidRDefault="005E388D">
            <w:pPr>
              <w:jc w:val="center"/>
              <w:rPr>
                <w:rFonts w:ascii="Arial" w:hAnsi="Arial" w:cs="Arial"/>
                <w:color w:val="FFFFFF" w:themeColor="background1"/>
                <w:sz w:val="18"/>
                <w:szCs w:val="18"/>
              </w:rPr>
            </w:pPr>
            <w:r w:rsidRPr="005E388D">
              <w:rPr>
                <w:rFonts w:ascii="Arial" w:hAnsi="Arial" w:cs="Arial"/>
                <w:color w:val="FFFFFF" w:themeColor="background1"/>
                <w:sz w:val="18"/>
                <w:szCs w:val="18"/>
              </w:rPr>
              <w:t>-1.32%</w:t>
            </w:r>
          </w:p>
        </w:tc>
        <w:tc>
          <w:tcPr>
            <w:tcW w:w="492" w:type="pct"/>
            <w:tcBorders>
              <w:top w:val="single" w:sz="8" w:space="0" w:color="auto"/>
              <w:left w:val="nil"/>
              <w:bottom w:val="nil"/>
              <w:right w:val="single" w:sz="8" w:space="0" w:color="auto"/>
            </w:tcBorders>
            <w:shd w:val="clear" w:color="auto" w:fill="17365D" w:themeFill="text2" w:themeFillShade="BF"/>
            <w:noWrap/>
            <w:vAlign w:val="bottom"/>
            <w:hideMark/>
          </w:tcPr>
          <w:p w:rsidR="005E388D" w:rsidRPr="005E388D" w:rsidRDefault="005E388D">
            <w:pPr>
              <w:jc w:val="center"/>
              <w:rPr>
                <w:rFonts w:ascii="Arial" w:hAnsi="Arial" w:cs="Arial"/>
                <w:color w:val="FFFFFF" w:themeColor="background1"/>
                <w:sz w:val="18"/>
                <w:szCs w:val="18"/>
              </w:rPr>
            </w:pPr>
            <w:r w:rsidRPr="005E388D">
              <w:rPr>
                <w:rFonts w:ascii="Arial" w:hAnsi="Arial" w:cs="Arial"/>
                <w:color w:val="FFFFFF" w:themeColor="background1"/>
                <w:sz w:val="18"/>
                <w:szCs w:val="18"/>
              </w:rPr>
              <w:t>-1.37%</w:t>
            </w:r>
          </w:p>
        </w:tc>
        <w:tc>
          <w:tcPr>
            <w:tcW w:w="492" w:type="pct"/>
            <w:tcBorders>
              <w:top w:val="single" w:sz="8" w:space="0" w:color="auto"/>
              <w:left w:val="nil"/>
              <w:bottom w:val="nil"/>
              <w:right w:val="nil"/>
            </w:tcBorders>
            <w:shd w:val="clear" w:color="auto" w:fill="17365D" w:themeFill="text2" w:themeFillShade="BF"/>
            <w:noWrap/>
            <w:vAlign w:val="bottom"/>
            <w:hideMark/>
          </w:tcPr>
          <w:p w:rsidR="005E388D" w:rsidRPr="005E388D" w:rsidRDefault="005E388D">
            <w:pPr>
              <w:jc w:val="center"/>
              <w:rPr>
                <w:rFonts w:ascii="Arial" w:hAnsi="Arial" w:cs="Arial"/>
                <w:color w:val="FFFFFF" w:themeColor="background1"/>
                <w:sz w:val="18"/>
                <w:szCs w:val="18"/>
              </w:rPr>
            </w:pPr>
            <w:r w:rsidRPr="005E388D">
              <w:rPr>
                <w:rFonts w:ascii="Arial" w:hAnsi="Arial" w:cs="Arial"/>
                <w:color w:val="FFFFFF" w:themeColor="background1"/>
                <w:sz w:val="18"/>
                <w:szCs w:val="18"/>
              </w:rPr>
              <w:t>-0.05%</w:t>
            </w:r>
          </w:p>
        </w:tc>
        <w:tc>
          <w:tcPr>
            <w:tcW w:w="483" w:type="pct"/>
            <w:tcBorders>
              <w:top w:val="single" w:sz="8" w:space="0" w:color="auto"/>
              <w:left w:val="nil"/>
              <w:bottom w:val="nil"/>
              <w:right w:val="nil"/>
            </w:tcBorders>
            <w:shd w:val="clear" w:color="auto" w:fill="17365D" w:themeFill="text2" w:themeFillShade="BF"/>
            <w:noWrap/>
            <w:vAlign w:val="bottom"/>
            <w:hideMark/>
          </w:tcPr>
          <w:p w:rsidR="005E388D" w:rsidRPr="005E388D" w:rsidRDefault="005E388D">
            <w:pPr>
              <w:jc w:val="center"/>
              <w:rPr>
                <w:rFonts w:ascii="Arial" w:hAnsi="Arial" w:cs="Arial"/>
                <w:color w:val="FFFFFF" w:themeColor="background1"/>
                <w:sz w:val="18"/>
                <w:szCs w:val="18"/>
              </w:rPr>
            </w:pPr>
            <w:r w:rsidRPr="005E388D">
              <w:rPr>
                <w:rFonts w:ascii="Arial" w:hAnsi="Arial" w:cs="Arial"/>
                <w:color w:val="FFFFFF" w:themeColor="background1"/>
                <w:sz w:val="18"/>
                <w:szCs w:val="18"/>
              </w:rPr>
              <w:t>-1.31%</w:t>
            </w:r>
          </w:p>
        </w:tc>
        <w:tc>
          <w:tcPr>
            <w:tcW w:w="492" w:type="pct"/>
            <w:tcBorders>
              <w:top w:val="single" w:sz="8" w:space="0" w:color="auto"/>
              <w:left w:val="nil"/>
              <w:bottom w:val="nil"/>
              <w:right w:val="single" w:sz="8" w:space="0" w:color="auto"/>
            </w:tcBorders>
            <w:shd w:val="clear" w:color="auto" w:fill="17365D" w:themeFill="text2" w:themeFillShade="BF"/>
            <w:noWrap/>
            <w:vAlign w:val="bottom"/>
            <w:hideMark/>
          </w:tcPr>
          <w:p w:rsidR="005E388D" w:rsidRPr="005E388D" w:rsidRDefault="005E388D">
            <w:pPr>
              <w:jc w:val="center"/>
              <w:rPr>
                <w:rFonts w:ascii="Arial" w:hAnsi="Arial" w:cs="Arial"/>
                <w:color w:val="FFFFFF" w:themeColor="background1"/>
                <w:sz w:val="18"/>
                <w:szCs w:val="18"/>
              </w:rPr>
            </w:pPr>
            <w:r w:rsidRPr="005E388D">
              <w:rPr>
                <w:rFonts w:ascii="Arial" w:hAnsi="Arial" w:cs="Arial"/>
                <w:color w:val="FFFFFF" w:themeColor="background1"/>
                <w:sz w:val="18"/>
                <w:szCs w:val="18"/>
              </w:rPr>
              <w:t>-1.82%</w:t>
            </w:r>
          </w:p>
        </w:tc>
        <w:tc>
          <w:tcPr>
            <w:tcW w:w="492"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p>
        </w:tc>
        <w:tc>
          <w:tcPr>
            <w:tcW w:w="483" w:type="pct"/>
            <w:tcBorders>
              <w:top w:val="nil"/>
              <w:left w:val="nil"/>
              <w:bottom w:val="nil"/>
              <w:right w:val="nil"/>
            </w:tcBorders>
            <w:shd w:val="clear" w:color="auto" w:fill="auto"/>
            <w:noWrap/>
            <w:vAlign w:val="bottom"/>
            <w:hideMark/>
          </w:tcPr>
          <w:p w:rsidR="005E388D" w:rsidRDefault="005E388D">
            <w:pPr>
              <w:jc w:val="center"/>
              <w:rPr>
                <w:rFonts w:ascii="Arial" w:hAnsi="Arial" w:cs="Arial"/>
                <w:color w:val="000000"/>
                <w:sz w:val="18"/>
                <w:szCs w:val="18"/>
              </w:rPr>
            </w:pPr>
          </w:p>
        </w:tc>
        <w:tc>
          <w:tcPr>
            <w:tcW w:w="492" w:type="pct"/>
            <w:tcBorders>
              <w:top w:val="nil"/>
              <w:left w:val="nil"/>
              <w:bottom w:val="nil"/>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r>
      <w:tr w:rsidR="005E388D" w:rsidTr="005E388D">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 </w:t>
            </w:r>
          </w:p>
        </w:tc>
        <w:tc>
          <w:tcPr>
            <w:tcW w:w="492"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-0.08%</w:t>
            </w:r>
          </w:p>
        </w:tc>
        <w:tc>
          <w:tcPr>
            <w:tcW w:w="483"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-1.26%</w:t>
            </w:r>
          </w:p>
        </w:tc>
        <w:tc>
          <w:tcPr>
            <w:tcW w:w="492" w:type="pct"/>
            <w:tcBorders>
              <w:top w:val="nil"/>
              <w:left w:val="nil"/>
              <w:bottom w:val="single" w:sz="8" w:space="0" w:color="auto"/>
              <w:right w:val="single" w:sz="8" w:space="0" w:color="auto"/>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-1.37%</w:t>
            </w:r>
          </w:p>
        </w:tc>
        <w:tc>
          <w:tcPr>
            <w:tcW w:w="492"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-0.05%</w:t>
            </w:r>
          </w:p>
        </w:tc>
        <w:tc>
          <w:tcPr>
            <w:tcW w:w="483"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-1.36%</w:t>
            </w:r>
          </w:p>
        </w:tc>
        <w:tc>
          <w:tcPr>
            <w:tcW w:w="492" w:type="pct"/>
            <w:tcBorders>
              <w:top w:val="nil"/>
              <w:left w:val="nil"/>
              <w:bottom w:val="single" w:sz="8" w:space="0" w:color="auto"/>
              <w:right w:val="single" w:sz="8" w:space="0" w:color="auto"/>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-1.83%</w:t>
            </w:r>
          </w:p>
        </w:tc>
        <w:tc>
          <w:tcPr>
            <w:tcW w:w="492"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 </w:t>
            </w:r>
          </w:p>
        </w:tc>
        <w:tc>
          <w:tcPr>
            <w:tcW w:w="483"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 </w:t>
            </w:r>
          </w:p>
        </w:tc>
        <w:tc>
          <w:tcPr>
            <w:tcW w:w="492" w:type="pct"/>
            <w:tcBorders>
              <w:top w:val="nil"/>
              <w:left w:val="nil"/>
              <w:bottom w:val="single" w:sz="8" w:space="0" w:color="auto"/>
              <w:right w:val="single" w:sz="8" w:space="0" w:color="auto"/>
            </w:tcBorders>
            <w:shd w:val="clear" w:color="auto" w:fill="auto"/>
            <w:noWrap/>
            <w:vAlign w:val="bottom"/>
            <w:hideMark/>
          </w:tcPr>
          <w:p w:rsidR="005E388D" w:rsidRDefault="005E388D">
            <w:pPr>
              <w:jc w:val="center"/>
              <w:rPr>
                <w:rFonts w:ascii="Arial" w:hAnsi="Arial" w:cs="Arial"/>
                <w:color w:val="808080"/>
                <w:sz w:val="18"/>
                <w:szCs w:val="18"/>
              </w:rPr>
            </w:pPr>
            <w:r>
              <w:rPr>
                <w:rFonts w:ascii="Arial" w:hAnsi="Arial" w:cs="Arial"/>
                <w:color w:val="808080"/>
                <w:sz w:val="18"/>
                <w:szCs w:val="18"/>
              </w:rPr>
              <w:t> </w:t>
            </w:r>
          </w:p>
        </w:tc>
      </w:tr>
      <w:tr w:rsidR="005E388D" w:rsidTr="005E388D">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Class F</w:t>
            </w:r>
          </w:p>
        </w:tc>
        <w:tc>
          <w:tcPr>
            <w:tcW w:w="492"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-0.20%</w:t>
            </w:r>
          </w:p>
        </w:tc>
        <w:tc>
          <w:tcPr>
            <w:tcW w:w="483"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-1.51%</w:t>
            </w:r>
          </w:p>
        </w:tc>
        <w:tc>
          <w:tcPr>
            <w:tcW w:w="492" w:type="pct"/>
            <w:tcBorders>
              <w:top w:val="nil"/>
              <w:left w:val="nil"/>
              <w:bottom w:val="single" w:sz="8" w:space="0" w:color="auto"/>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-1.65%</w:t>
            </w:r>
          </w:p>
        </w:tc>
        <w:tc>
          <w:tcPr>
            <w:tcW w:w="492"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0.13%</w:t>
            </w:r>
          </w:p>
        </w:tc>
        <w:tc>
          <w:tcPr>
            <w:tcW w:w="483"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-1.76%</w:t>
            </w:r>
          </w:p>
        </w:tc>
        <w:tc>
          <w:tcPr>
            <w:tcW w:w="492" w:type="pct"/>
            <w:tcBorders>
              <w:top w:val="nil"/>
              <w:left w:val="nil"/>
              <w:bottom w:val="single" w:sz="8" w:space="0" w:color="auto"/>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-1.62%</w:t>
            </w:r>
          </w:p>
        </w:tc>
        <w:tc>
          <w:tcPr>
            <w:tcW w:w="492"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nil"/>
              <w:left w:val="nil"/>
              <w:bottom w:val="single" w:sz="8" w:space="0" w:color="auto"/>
              <w:right w:val="nil"/>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c>
          <w:tcPr>
            <w:tcW w:w="492" w:type="pct"/>
            <w:tcBorders>
              <w:top w:val="nil"/>
              <w:left w:val="nil"/>
              <w:bottom w:val="single" w:sz="8" w:space="0" w:color="auto"/>
              <w:right w:val="single" w:sz="8" w:space="0" w:color="auto"/>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r>
      <w:tr w:rsidR="005E388D" w:rsidTr="005E388D">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Enc Time[%]</w:t>
            </w:r>
          </w:p>
        </w:tc>
        <w:tc>
          <w:tcPr>
            <w:tcW w:w="1467" w:type="pct"/>
            <w:gridSpan w:val="3"/>
            <w:tcBorders>
              <w:top w:val="nil"/>
              <w:left w:val="nil"/>
              <w:bottom w:val="nil"/>
              <w:right w:val="single" w:sz="8" w:space="0" w:color="000000"/>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97.5%</w:t>
            </w:r>
          </w:p>
        </w:tc>
        <w:tc>
          <w:tcPr>
            <w:tcW w:w="1467" w:type="pct"/>
            <w:gridSpan w:val="3"/>
            <w:tcBorders>
              <w:top w:val="nil"/>
              <w:left w:val="nil"/>
              <w:bottom w:val="nil"/>
              <w:right w:val="single" w:sz="8" w:space="0" w:color="000000"/>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99.1%</w:t>
            </w:r>
          </w:p>
        </w:tc>
        <w:tc>
          <w:tcPr>
            <w:tcW w:w="1467" w:type="pct"/>
            <w:gridSpan w:val="3"/>
            <w:tcBorders>
              <w:top w:val="nil"/>
              <w:left w:val="nil"/>
              <w:bottom w:val="nil"/>
              <w:right w:val="single" w:sz="8" w:space="0" w:color="000000"/>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r>
      <w:tr w:rsidR="005E388D" w:rsidTr="005E388D">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5E388D" w:rsidRDefault="005E388D">
            <w:pPr>
              <w:rPr>
                <w:rFonts w:ascii="Arial" w:hAnsi="Arial" w:cs="Arial"/>
                <w:color w:val="000000"/>
                <w:sz w:val="18"/>
                <w:szCs w:val="18"/>
              </w:rPr>
            </w:pPr>
            <w:r>
              <w:rPr>
                <w:rFonts w:ascii="Arial" w:hAnsi="Arial" w:cs="Arial"/>
                <w:color w:val="000000"/>
                <w:sz w:val="18"/>
                <w:szCs w:val="18"/>
              </w:rPr>
              <w:t>Dec Time[%]</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101.5%</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100.9%</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5E388D" w:rsidRDefault="005E388D">
            <w:pPr>
              <w:jc w:val="center"/>
              <w:rPr>
                <w:rFonts w:ascii="Arial" w:hAnsi="Arial" w:cs="Arial"/>
                <w:color w:val="000000"/>
                <w:sz w:val="18"/>
                <w:szCs w:val="18"/>
              </w:rPr>
            </w:pPr>
            <w:r>
              <w:rPr>
                <w:rFonts w:ascii="Arial" w:hAnsi="Arial" w:cs="Arial"/>
                <w:color w:val="000000"/>
                <w:sz w:val="18"/>
                <w:szCs w:val="18"/>
              </w:rPr>
              <w:t> </w:t>
            </w:r>
          </w:p>
        </w:tc>
      </w:tr>
    </w:tbl>
    <w:p w:rsidR="00DB30A2" w:rsidRDefault="00DB30A2" w:rsidP="00424CCB">
      <w:pPr>
        <w:jc w:val="both"/>
      </w:pPr>
    </w:p>
    <w:p w:rsidR="005E388D" w:rsidRDefault="005E388D" w:rsidP="00424CCB">
      <w:pPr>
        <w:jc w:val="both"/>
      </w:pPr>
    </w:p>
    <w:p w:rsidR="00247BC6" w:rsidRDefault="00247BC6" w:rsidP="001F5F70">
      <w:pPr>
        <w:jc w:val="center"/>
      </w:pPr>
      <w:bookmarkStart w:id="19" w:name="OLE_LINK11"/>
      <w:bookmarkStart w:id="20" w:name="OLE_LINK12"/>
      <w:r>
        <w:t xml:space="preserve">Table 3 Performance of maximum </w:t>
      </w:r>
      <w:r w:rsidR="008763C8">
        <w:t xml:space="preserve">chroma RQT depth </w:t>
      </w:r>
      <w:r>
        <w:t>= 2</w:t>
      </w:r>
      <w:bookmarkEnd w:id="19"/>
      <w:bookmarkEnd w:id="20"/>
    </w:p>
    <w:tbl>
      <w:tblPr>
        <w:tblW w:w="5000" w:type="pct"/>
        <w:tblLook w:val="04A0"/>
      </w:tblPr>
      <w:tblGrid>
        <w:gridCol w:w="1297"/>
        <w:gridCol w:w="925"/>
        <w:gridCol w:w="908"/>
        <w:gridCol w:w="925"/>
        <w:gridCol w:w="926"/>
        <w:gridCol w:w="909"/>
        <w:gridCol w:w="926"/>
        <w:gridCol w:w="875"/>
        <w:gridCol w:w="1012"/>
        <w:gridCol w:w="873"/>
      </w:tblGrid>
      <w:tr w:rsidR="00247BC6" w:rsidTr="00247BC6">
        <w:trPr>
          <w:trHeight w:val="240"/>
        </w:trPr>
        <w:tc>
          <w:tcPr>
            <w:tcW w:w="600"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1467" w:type="pct"/>
            <w:gridSpan w:val="3"/>
            <w:tcBorders>
              <w:top w:val="single" w:sz="8" w:space="0" w:color="auto"/>
              <w:left w:val="single" w:sz="8" w:space="0" w:color="auto"/>
              <w:bottom w:val="nil"/>
              <w:right w:val="single" w:sz="8" w:space="0" w:color="000000"/>
            </w:tcBorders>
            <w:shd w:val="clear" w:color="auto" w:fill="auto"/>
            <w:noWrap/>
            <w:vAlign w:val="bottom"/>
            <w:hideMark/>
          </w:tcPr>
          <w:p w:rsidR="00247BC6" w:rsidRDefault="00247BC6">
            <w:pPr>
              <w:jc w:val="center"/>
              <w:rPr>
                <w:rFonts w:ascii="Arial" w:hAnsi="Arial" w:cs="Arial"/>
                <w:b/>
                <w:bCs/>
                <w:color w:val="000000"/>
                <w:sz w:val="18"/>
                <w:szCs w:val="18"/>
              </w:rPr>
            </w:pPr>
            <w:r>
              <w:rPr>
                <w:rFonts w:ascii="Arial" w:hAnsi="Arial" w:cs="Arial"/>
                <w:b/>
                <w:bCs/>
                <w:color w:val="000000"/>
                <w:sz w:val="18"/>
                <w:szCs w:val="18"/>
              </w:rPr>
              <w:t>All Intra HE</w:t>
            </w:r>
          </w:p>
        </w:tc>
        <w:tc>
          <w:tcPr>
            <w:tcW w:w="1467" w:type="pct"/>
            <w:gridSpan w:val="3"/>
            <w:tcBorders>
              <w:top w:val="single" w:sz="8" w:space="0" w:color="auto"/>
              <w:left w:val="nil"/>
              <w:bottom w:val="nil"/>
              <w:right w:val="single" w:sz="8" w:space="0" w:color="000000"/>
            </w:tcBorders>
            <w:shd w:val="clear" w:color="auto" w:fill="auto"/>
            <w:noWrap/>
            <w:vAlign w:val="bottom"/>
            <w:hideMark/>
          </w:tcPr>
          <w:p w:rsidR="00247BC6" w:rsidRDefault="00247BC6">
            <w:pPr>
              <w:jc w:val="center"/>
              <w:rPr>
                <w:rFonts w:ascii="Arial" w:hAnsi="Arial" w:cs="Arial"/>
                <w:b/>
                <w:bCs/>
                <w:color w:val="000000"/>
                <w:sz w:val="18"/>
                <w:szCs w:val="18"/>
              </w:rPr>
            </w:pPr>
            <w:r>
              <w:rPr>
                <w:rFonts w:ascii="Arial" w:hAnsi="Arial" w:cs="Arial"/>
                <w:b/>
                <w:bCs/>
                <w:color w:val="000000"/>
                <w:sz w:val="18"/>
                <w:szCs w:val="18"/>
              </w:rPr>
              <w:t>All Intra LC</w:t>
            </w:r>
          </w:p>
        </w:tc>
        <w:tc>
          <w:tcPr>
            <w:tcW w:w="1467" w:type="pct"/>
            <w:gridSpan w:val="3"/>
            <w:tcBorders>
              <w:top w:val="single" w:sz="8" w:space="0" w:color="auto"/>
              <w:left w:val="nil"/>
              <w:bottom w:val="nil"/>
              <w:right w:val="single" w:sz="8" w:space="0" w:color="000000"/>
            </w:tcBorders>
            <w:shd w:val="clear" w:color="auto" w:fill="auto"/>
            <w:noWrap/>
            <w:vAlign w:val="bottom"/>
            <w:hideMark/>
          </w:tcPr>
          <w:p w:rsidR="00247BC6" w:rsidRDefault="00247BC6">
            <w:pPr>
              <w:jc w:val="center"/>
              <w:rPr>
                <w:rFonts w:ascii="Arial" w:hAnsi="Arial" w:cs="Arial"/>
                <w:b/>
                <w:bCs/>
                <w:color w:val="000000"/>
                <w:sz w:val="18"/>
                <w:szCs w:val="18"/>
              </w:rPr>
            </w:pPr>
            <w:r>
              <w:rPr>
                <w:rFonts w:ascii="Arial" w:hAnsi="Arial" w:cs="Arial"/>
                <w:b/>
                <w:bCs/>
                <w:color w:val="000000"/>
                <w:sz w:val="18"/>
                <w:szCs w:val="18"/>
              </w:rPr>
              <w:t>All Intra HE-10</w:t>
            </w:r>
          </w:p>
        </w:tc>
      </w:tr>
      <w:tr w:rsidR="00247BC6" w:rsidTr="00247BC6">
        <w:trPr>
          <w:trHeight w:val="255"/>
        </w:trPr>
        <w:tc>
          <w:tcPr>
            <w:tcW w:w="600"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92" w:type="pct"/>
            <w:tcBorders>
              <w:top w:val="nil"/>
              <w:left w:val="single" w:sz="8" w:space="0" w:color="auto"/>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Y</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U</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V</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Y</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U</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V</w:t>
            </w:r>
          </w:p>
        </w:tc>
        <w:tc>
          <w:tcPr>
            <w:tcW w:w="465"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Y</w:t>
            </w:r>
          </w:p>
        </w:tc>
        <w:tc>
          <w:tcPr>
            <w:tcW w:w="537"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U</w:t>
            </w:r>
          </w:p>
        </w:tc>
        <w:tc>
          <w:tcPr>
            <w:tcW w:w="465"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V</w:t>
            </w:r>
          </w:p>
        </w:tc>
      </w:tr>
      <w:tr w:rsidR="00247BC6" w:rsidTr="00247BC6">
        <w:trPr>
          <w:trHeight w:val="240"/>
        </w:trPr>
        <w:tc>
          <w:tcPr>
            <w:tcW w:w="600" w:type="pct"/>
            <w:tcBorders>
              <w:top w:val="single" w:sz="8" w:space="0" w:color="auto"/>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A (8bit)</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0.16%</w:t>
            </w:r>
          </w:p>
        </w:tc>
        <w:tc>
          <w:tcPr>
            <w:tcW w:w="483" w:type="pct"/>
            <w:tcBorders>
              <w:top w:val="single" w:sz="8" w:space="0" w:color="auto"/>
              <w:left w:val="nil"/>
              <w:bottom w:val="nil"/>
              <w:right w:val="nil"/>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-3.42%</w:t>
            </w:r>
          </w:p>
        </w:tc>
        <w:tc>
          <w:tcPr>
            <w:tcW w:w="492" w:type="pct"/>
            <w:tcBorders>
              <w:top w:val="single" w:sz="8" w:space="0" w:color="auto"/>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-4.58%</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0.00%</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-1.62%</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-2.52%</w:t>
            </w:r>
          </w:p>
        </w:tc>
        <w:tc>
          <w:tcPr>
            <w:tcW w:w="465"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37"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65"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B</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0.06%</w:t>
            </w:r>
          </w:p>
        </w:tc>
        <w:tc>
          <w:tcPr>
            <w:tcW w:w="483" w:type="pct"/>
            <w:tcBorders>
              <w:top w:val="nil"/>
              <w:left w:val="nil"/>
              <w:bottom w:val="nil"/>
              <w:right w:val="nil"/>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-4.23%</w:t>
            </w:r>
          </w:p>
        </w:tc>
        <w:tc>
          <w:tcPr>
            <w:tcW w:w="492" w:type="pct"/>
            <w:tcBorders>
              <w:top w:val="nil"/>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-4.53%</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0.00%</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-2.62%</w:t>
            </w:r>
          </w:p>
        </w:tc>
        <w:tc>
          <w:tcPr>
            <w:tcW w:w="492" w:type="pct"/>
            <w:tcBorders>
              <w:top w:val="nil"/>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-3.44%</w:t>
            </w:r>
          </w:p>
        </w:tc>
        <w:tc>
          <w:tcPr>
            <w:tcW w:w="465"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37"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465"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C</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0.04%</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-1.87%</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-2.18%</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0.01%</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-1.21%</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-1.55%</w:t>
            </w:r>
          </w:p>
        </w:tc>
        <w:tc>
          <w:tcPr>
            <w:tcW w:w="465"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37"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465"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D</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0.04%</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-1.05%</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-1.29%</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0.01%</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-0.70%</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-0.78%</w:t>
            </w:r>
          </w:p>
        </w:tc>
        <w:tc>
          <w:tcPr>
            <w:tcW w:w="465"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37"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465"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55"/>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E</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0.16%</w:t>
            </w:r>
          </w:p>
        </w:tc>
        <w:tc>
          <w:tcPr>
            <w:tcW w:w="483" w:type="pct"/>
            <w:tcBorders>
              <w:top w:val="nil"/>
              <w:left w:val="nil"/>
              <w:bottom w:val="nil"/>
              <w:right w:val="nil"/>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-6.11%</w:t>
            </w:r>
          </w:p>
        </w:tc>
        <w:tc>
          <w:tcPr>
            <w:tcW w:w="492" w:type="pct"/>
            <w:tcBorders>
              <w:top w:val="nil"/>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-5.39%</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0.10%</w:t>
            </w:r>
          </w:p>
        </w:tc>
        <w:tc>
          <w:tcPr>
            <w:tcW w:w="483" w:type="pct"/>
            <w:tcBorders>
              <w:top w:val="nil"/>
              <w:left w:val="nil"/>
              <w:bottom w:val="nil"/>
              <w:right w:val="nil"/>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-4.83%</w:t>
            </w:r>
          </w:p>
        </w:tc>
        <w:tc>
          <w:tcPr>
            <w:tcW w:w="492" w:type="pct"/>
            <w:tcBorders>
              <w:top w:val="nil"/>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-4.17%</w:t>
            </w:r>
          </w:p>
        </w:tc>
        <w:tc>
          <w:tcPr>
            <w:tcW w:w="465"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37"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465"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single" w:sz="8" w:space="0" w:color="auto"/>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b/>
                <w:bCs/>
                <w:color w:val="000000"/>
                <w:sz w:val="18"/>
                <w:szCs w:val="18"/>
              </w:rPr>
            </w:pPr>
            <w:r>
              <w:rPr>
                <w:rFonts w:ascii="Arial" w:hAnsi="Arial" w:cs="Arial"/>
                <w:b/>
                <w:bCs/>
                <w:color w:val="000000"/>
                <w:sz w:val="18"/>
                <w:szCs w:val="18"/>
              </w:rPr>
              <w:t>Overall</w:t>
            </w:r>
          </w:p>
        </w:tc>
        <w:tc>
          <w:tcPr>
            <w:tcW w:w="492"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0.08%</w:t>
            </w:r>
          </w:p>
        </w:tc>
        <w:tc>
          <w:tcPr>
            <w:tcW w:w="483"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-3.22%</w:t>
            </w:r>
          </w:p>
        </w:tc>
        <w:tc>
          <w:tcPr>
            <w:tcW w:w="492" w:type="pct"/>
            <w:tcBorders>
              <w:top w:val="single" w:sz="8" w:space="0" w:color="auto"/>
              <w:left w:val="nil"/>
              <w:bottom w:val="nil"/>
              <w:right w:val="single" w:sz="8" w:space="0" w:color="auto"/>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-3.44%</w:t>
            </w:r>
          </w:p>
        </w:tc>
        <w:tc>
          <w:tcPr>
            <w:tcW w:w="492"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0.02%</w:t>
            </w:r>
          </w:p>
        </w:tc>
        <w:tc>
          <w:tcPr>
            <w:tcW w:w="483"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-2.14%</w:t>
            </w:r>
          </w:p>
        </w:tc>
        <w:tc>
          <w:tcPr>
            <w:tcW w:w="492" w:type="pct"/>
            <w:tcBorders>
              <w:top w:val="single" w:sz="8" w:space="0" w:color="auto"/>
              <w:left w:val="nil"/>
              <w:bottom w:val="nil"/>
              <w:right w:val="single" w:sz="8" w:space="0" w:color="auto"/>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-2.45%</w:t>
            </w:r>
          </w:p>
        </w:tc>
        <w:tc>
          <w:tcPr>
            <w:tcW w:w="465"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37"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65" w:type="pct"/>
            <w:tcBorders>
              <w:top w:val="single" w:sz="8" w:space="0" w:color="auto"/>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 </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0.07%</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-3.22%</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-3.43%</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0.02%</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-2.16%</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-2.48%</w:t>
            </w:r>
          </w:p>
        </w:tc>
        <w:tc>
          <w:tcPr>
            <w:tcW w:w="465"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 </w:t>
            </w:r>
          </w:p>
        </w:tc>
        <w:tc>
          <w:tcPr>
            <w:tcW w:w="537"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 </w:t>
            </w:r>
          </w:p>
        </w:tc>
        <w:tc>
          <w:tcPr>
            <w:tcW w:w="465"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 </w:t>
            </w:r>
          </w:p>
        </w:tc>
      </w:tr>
      <w:tr w:rsidR="00247BC6" w:rsidTr="00247BC6">
        <w:trPr>
          <w:trHeight w:val="31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F</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0.09%</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-1.84%</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-2.11%</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0.03%</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-0.97%</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-1.00%</w:t>
            </w:r>
          </w:p>
        </w:tc>
        <w:tc>
          <w:tcPr>
            <w:tcW w:w="465"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37"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65"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30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Enc Time[%]</w:t>
            </w:r>
          </w:p>
        </w:tc>
        <w:tc>
          <w:tcPr>
            <w:tcW w:w="1467" w:type="pct"/>
            <w:gridSpan w:val="3"/>
            <w:tcBorders>
              <w:top w:val="nil"/>
              <w:left w:val="nil"/>
              <w:bottom w:val="nil"/>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103.3%</w:t>
            </w:r>
          </w:p>
        </w:tc>
        <w:tc>
          <w:tcPr>
            <w:tcW w:w="1467" w:type="pct"/>
            <w:gridSpan w:val="3"/>
            <w:tcBorders>
              <w:top w:val="nil"/>
              <w:left w:val="nil"/>
              <w:bottom w:val="nil"/>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103.8%</w:t>
            </w:r>
          </w:p>
        </w:tc>
        <w:tc>
          <w:tcPr>
            <w:tcW w:w="1467" w:type="pct"/>
            <w:gridSpan w:val="3"/>
            <w:tcBorders>
              <w:top w:val="nil"/>
              <w:left w:val="nil"/>
              <w:bottom w:val="nil"/>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lastRenderedPageBreak/>
              <w:t>Dec Time[%]</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100.7%</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100.1%</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55"/>
        </w:trPr>
        <w:tc>
          <w:tcPr>
            <w:tcW w:w="600"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83"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83"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65"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537"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65"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r>
      <w:tr w:rsidR="00247BC6" w:rsidTr="00247BC6">
        <w:trPr>
          <w:trHeight w:val="240"/>
        </w:trPr>
        <w:tc>
          <w:tcPr>
            <w:tcW w:w="600"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1467" w:type="pct"/>
            <w:gridSpan w:val="3"/>
            <w:tcBorders>
              <w:top w:val="single" w:sz="8" w:space="0" w:color="auto"/>
              <w:left w:val="single" w:sz="8" w:space="0" w:color="auto"/>
              <w:bottom w:val="nil"/>
              <w:right w:val="single" w:sz="8" w:space="0" w:color="000000"/>
            </w:tcBorders>
            <w:shd w:val="clear" w:color="auto" w:fill="auto"/>
            <w:noWrap/>
            <w:vAlign w:val="bottom"/>
            <w:hideMark/>
          </w:tcPr>
          <w:p w:rsidR="00247BC6" w:rsidRDefault="00247BC6">
            <w:pPr>
              <w:jc w:val="center"/>
              <w:rPr>
                <w:rFonts w:ascii="Arial" w:hAnsi="Arial" w:cs="Arial"/>
                <w:b/>
                <w:bCs/>
                <w:color w:val="000000"/>
                <w:sz w:val="18"/>
                <w:szCs w:val="18"/>
              </w:rPr>
            </w:pPr>
            <w:r>
              <w:rPr>
                <w:rFonts w:ascii="Arial" w:hAnsi="Arial" w:cs="Arial"/>
                <w:b/>
                <w:bCs/>
                <w:color w:val="000000"/>
                <w:sz w:val="18"/>
                <w:szCs w:val="18"/>
              </w:rPr>
              <w:t>Random Access HE</w:t>
            </w:r>
          </w:p>
        </w:tc>
        <w:tc>
          <w:tcPr>
            <w:tcW w:w="1467" w:type="pct"/>
            <w:gridSpan w:val="3"/>
            <w:tcBorders>
              <w:top w:val="single" w:sz="8" w:space="0" w:color="auto"/>
              <w:left w:val="nil"/>
              <w:bottom w:val="nil"/>
              <w:right w:val="single" w:sz="8" w:space="0" w:color="000000"/>
            </w:tcBorders>
            <w:shd w:val="clear" w:color="auto" w:fill="auto"/>
            <w:noWrap/>
            <w:vAlign w:val="bottom"/>
            <w:hideMark/>
          </w:tcPr>
          <w:p w:rsidR="00247BC6" w:rsidRDefault="00247BC6">
            <w:pPr>
              <w:jc w:val="center"/>
              <w:rPr>
                <w:rFonts w:ascii="Arial" w:hAnsi="Arial" w:cs="Arial"/>
                <w:b/>
                <w:bCs/>
                <w:color w:val="000000"/>
                <w:sz w:val="18"/>
                <w:szCs w:val="18"/>
              </w:rPr>
            </w:pPr>
            <w:r>
              <w:rPr>
                <w:rFonts w:ascii="Arial" w:hAnsi="Arial" w:cs="Arial"/>
                <w:b/>
                <w:bCs/>
                <w:color w:val="000000"/>
                <w:sz w:val="18"/>
                <w:szCs w:val="18"/>
              </w:rPr>
              <w:t>Random Access LC</w:t>
            </w:r>
          </w:p>
        </w:tc>
        <w:tc>
          <w:tcPr>
            <w:tcW w:w="1467" w:type="pct"/>
            <w:gridSpan w:val="3"/>
            <w:tcBorders>
              <w:top w:val="single" w:sz="8" w:space="0" w:color="auto"/>
              <w:left w:val="nil"/>
              <w:bottom w:val="nil"/>
              <w:right w:val="single" w:sz="8" w:space="0" w:color="000000"/>
            </w:tcBorders>
            <w:shd w:val="clear" w:color="auto" w:fill="auto"/>
            <w:noWrap/>
            <w:vAlign w:val="bottom"/>
            <w:hideMark/>
          </w:tcPr>
          <w:p w:rsidR="00247BC6" w:rsidRDefault="00247BC6">
            <w:pPr>
              <w:jc w:val="center"/>
              <w:rPr>
                <w:rFonts w:ascii="Arial" w:hAnsi="Arial" w:cs="Arial"/>
                <w:b/>
                <w:bCs/>
                <w:color w:val="000000"/>
                <w:sz w:val="18"/>
                <w:szCs w:val="18"/>
              </w:rPr>
            </w:pPr>
            <w:r>
              <w:rPr>
                <w:rFonts w:ascii="Arial" w:hAnsi="Arial" w:cs="Arial"/>
                <w:b/>
                <w:bCs/>
                <w:color w:val="000000"/>
                <w:sz w:val="18"/>
                <w:szCs w:val="18"/>
              </w:rPr>
              <w:t>Random Access HE-10</w:t>
            </w:r>
          </w:p>
        </w:tc>
      </w:tr>
      <w:tr w:rsidR="00247BC6" w:rsidTr="00247BC6">
        <w:trPr>
          <w:trHeight w:val="255"/>
        </w:trPr>
        <w:tc>
          <w:tcPr>
            <w:tcW w:w="600"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92" w:type="pct"/>
            <w:tcBorders>
              <w:top w:val="nil"/>
              <w:left w:val="single" w:sz="8" w:space="0" w:color="auto"/>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Y</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U</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V</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Y</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U</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V</w:t>
            </w:r>
          </w:p>
        </w:tc>
        <w:tc>
          <w:tcPr>
            <w:tcW w:w="465"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Y</w:t>
            </w:r>
          </w:p>
        </w:tc>
        <w:tc>
          <w:tcPr>
            <w:tcW w:w="537"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U</w:t>
            </w:r>
          </w:p>
        </w:tc>
        <w:tc>
          <w:tcPr>
            <w:tcW w:w="465"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V</w:t>
            </w:r>
          </w:p>
        </w:tc>
      </w:tr>
      <w:tr w:rsidR="00247BC6" w:rsidTr="00247BC6">
        <w:trPr>
          <w:trHeight w:val="240"/>
        </w:trPr>
        <w:tc>
          <w:tcPr>
            <w:tcW w:w="600" w:type="pct"/>
            <w:tcBorders>
              <w:top w:val="single" w:sz="8" w:space="0" w:color="auto"/>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A (8bit)</w:t>
            </w:r>
          </w:p>
        </w:tc>
        <w:tc>
          <w:tcPr>
            <w:tcW w:w="492"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-0.11%</w:t>
            </w:r>
          </w:p>
        </w:tc>
        <w:tc>
          <w:tcPr>
            <w:tcW w:w="483"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-2.52%</w:t>
            </w:r>
          </w:p>
        </w:tc>
        <w:tc>
          <w:tcPr>
            <w:tcW w:w="492" w:type="pct"/>
            <w:tcBorders>
              <w:top w:val="single" w:sz="8" w:space="0" w:color="auto"/>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-3.84%</w:t>
            </w:r>
          </w:p>
        </w:tc>
        <w:tc>
          <w:tcPr>
            <w:tcW w:w="492"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-0.01%</w:t>
            </w:r>
          </w:p>
        </w:tc>
        <w:tc>
          <w:tcPr>
            <w:tcW w:w="483"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-1.96%</w:t>
            </w:r>
          </w:p>
        </w:tc>
        <w:tc>
          <w:tcPr>
            <w:tcW w:w="492" w:type="pct"/>
            <w:tcBorders>
              <w:top w:val="single" w:sz="8" w:space="0" w:color="auto"/>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-3.09%</w:t>
            </w:r>
          </w:p>
        </w:tc>
        <w:tc>
          <w:tcPr>
            <w:tcW w:w="465"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0.03%</w:t>
            </w:r>
          </w:p>
        </w:tc>
        <w:tc>
          <w:tcPr>
            <w:tcW w:w="537" w:type="pct"/>
            <w:tcBorders>
              <w:top w:val="single" w:sz="8" w:space="0" w:color="auto"/>
              <w:left w:val="nil"/>
              <w:bottom w:val="nil"/>
              <w:right w:val="nil"/>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-10.40%</w:t>
            </w:r>
          </w:p>
        </w:tc>
        <w:tc>
          <w:tcPr>
            <w:tcW w:w="465" w:type="pct"/>
            <w:tcBorders>
              <w:top w:val="single" w:sz="8" w:space="0" w:color="auto"/>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-9.93%</w:t>
            </w:r>
          </w:p>
        </w:tc>
      </w:tr>
      <w:tr w:rsidR="00247BC6" w:rsidTr="00247BC6">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B</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-0.11%</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-2.93%</w:t>
            </w:r>
          </w:p>
        </w:tc>
        <w:tc>
          <w:tcPr>
            <w:tcW w:w="492" w:type="pct"/>
            <w:tcBorders>
              <w:top w:val="nil"/>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-3.16%</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-0.01%</w:t>
            </w:r>
          </w:p>
        </w:tc>
        <w:tc>
          <w:tcPr>
            <w:tcW w:w="483" w:type="pct"/>
            <w:tcBorders>
              <w:top w:val="nil"/>
              <w:left w:val="nil"/>
              <w:bottom w:val="nil"/>
              <w:right w:val="nil"/>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-3.21%</w:t>
            </w:r>
          </w:p>
        </w:tc>
        <w:tc>
          <w:tcPr>
            <w:tcW w:w="492" w:type="pct"/>
            <w:tcBorders>
              <w:top w:val="nil"/>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-3.92%</w:t>
            </w:r>
          </w:p>
        </w:tc>
        <w:tc>
          <w:tcPr>
            <w:tcW w:w="465"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-0.07%</w:t>
            </w:r>
          </w:p>
        </w:tc>
        <w:tc>
          <w:tcPr>
            <w:tcW w:w="537" w:type="pct"/>
            <w:tcBorders>
              <w:top w:val="nil"/>
              <w:left w:val="nil"/>
              <w:bottom w:val="nil"/>
              <w:right w:val="nil"/>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-3.35%</w:t>
            </w:r>
          </w:p>
        </w:tc>
        <w:tc>
          <w:tcPr>
            <w:tcW w:w="465" w:type="pct"/>
            <w:tcBorders>
              <w:top w:val="nil"/>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-3.60%</w:t>
            </w:r>
          </w:p>
        </w:tc>
      </w:tr>
      <w:tr w:rsidR="00247BC6" w:rsidTr="00247BC6">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C</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-0.10%</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-0.92%</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-1.12%</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-0.03%</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-1.26%</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-1.52%</w:t>
            </w:r>
          </w:p>
        </w:tc>
        <w:tc>
          <w:tcPr>
            <w:tcW w:w="465"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37"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465"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D</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-0.08%</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-0.01%</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-0.24%</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-0.04%</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-0.45%</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-0.84%</w:t>
            </w:r>
          </w:p>
        </w:tc>
        <w:tc>
          <w:tcPr>
            <w:tcW w:w="465"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37"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465"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55"/>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E</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65"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37"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465"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single" w:sz="8" w:space="0" w:color="auto"/>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b/>
                <w:bCs/>
                <w:color w:val="000000"/>
                <w:sz w:val="18"/>
                <w:szCs w:val="18"/>
              </w:rPr>
            </w:pPr>
            <w:r>
              <w:rPr>
                <w:rFonts w:ascii="Arial" w:hAnsi="Arial" w:cs="Arial"/>
                <w:b/>
                <w:bCs/>
                <w:color w:val="000000"/>
                <w:sz w:val="18"/>
                <w:szCs w:val="18"/>
              </w:rPr>
              <w:t>Overall</w:t>
            </w:r>
          </w:p>
        </w:tc>
        <w:tc>
          <w:tcPr>
            <w:tcW w:w="492"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-0.10%</w:t>
            </w:r>
          </w:p>
        </w:tc>
        <w:tc>
          <w:tcPr>
            <w:tcW w:w="483"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-1.56%</w:t>
            </w:r>
          </w:p>
        </w:tc>
        <w:tc>
          <w:tcPr>
            <w:tcW w:w="492" w:type="pct"/>
            <w:tcBorders>
              <w:top w:val="single" w:sz="8" w:space="0" w:color="auto"/>
              <w:left w:val="nil"/>
              <w:bottom w:val="nil"/>
              <w:right w:val="single" w:sz="8" w:space="0" w:color="auto"/>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-1.93%</w:t>
            </w:r>
          </w:p>
        </w:tc>
        <w:tc>
          <w:tcPr>
            <w:tcW w:w="492"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-0.03%</w:t>
            </w:r>
          </w:p>
        </w:tc>
        <w:tc>
          <w:tcPr>
            <w:tcW w:w="483"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-1.79%</w:t>
            </w:r>
          </w:p>
        </w:tc>
        <w:tc>
          <w:tcPr>
            <w:tcW w:w="492" w:type="pct"/>
            <w:tcBorders>
              <w:top w:val="single" w:sz="8" w:space="0" w:color="auto"/>
              <w:left w:val="nil"/>
              <w:bottom w:val="nil"/>
              <w:right w:val="single" w:sz="8" w:space="0" w:color="auto"/>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-2.34%</w:t>
            </w:r>
          </w:p>
        </w:tc>
        <w:tc>
          <w:tcPr>
            <w:tcW w:w="465"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-0.03%</w:t>
            </w:r>
          </w:p>
        </w:tc>
        <w:tc>
          <w:tcPr>
            <w:tcW w:w="537"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-6.49%</w:t>
            </w:r>
          </w:p>
        </w:tc>
        <w:tc>
          <w:tcPr>
            <w:tcW w:w="465" w:type="pct"/>
            <w:tcBorders>
              <w:top w:val="single" w:sz="8" w:space="0" w:color="auto"/>
              <w:left w:val="nil"/>
              <w:bottom w:val="nil"/>
              <w:right w:val="single" w:sz="8" w:space="0" w:color="auto"/>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-6.41%</w:t>
            </w:r>
          </w:p>
        </w:tc>
      </w:tr>
      <w:tr w:rsidR="00247BC6" w:rsidTr="00247BC6">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 </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-0.10%</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-1.60%</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-1.92%</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-0.03%</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-1.80%</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-2.42%</w:t>
            </w:r>
          </w:p>
        </w:tc>
        <w:tc>
          <w:tcPr>
            <w:tcW w:w="465"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-0.02%</w:t>
            </w:r>
          </w:p>
        </w:tc>
        <w:tc>
          <w:tcPr>
            <w:tcW w:w="537"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-6.46%</w:t>
            </w:r>
          </w:p>
        </w:tc>
        <w:tc>
          <w:tcPr>
            <w:tcW w:w="465"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-6.34%</w:t>
            </w:r>
          </w:p>
        </w:tc>
      </w:tr>
      <w:tr w:rsidR="00247BC6" w:rsidTr="00247BC6">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F</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0.00%</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-1.69%</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-1.73%</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0.04%</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-1.41%</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-1.05%</w:t>
            </w:r>
          </w:p>
        </w:tc>
        <w:tc>
          <w:tcPr>
            <w:tcW w:w="465"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37"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65"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Enc Time[%]</w:t>
            </w:r>
          </w:p>
        </w:tc>
        <w:tc>
          <w:tcPr>
            <w:tcW w:w="1467" w:type="pct"/>
            <w:gridSpan w:val="3"/>
            <w:tcBorders>
              <w:top w:val="nil"/>
              <w:left w:val="nil"/>
              <w:bottom w:val="nil"/>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98.7%</w:t>
            </w:r>
          </w:p>
        </w:tc>
        <w:tc>
          <w:tcPr>
            <w:tcW w:w="1467" w:type="pct"/>
            <w:gridSpan w:val="3"/>
            <w:tcBorders>
              <w:top w:val="nil"/>
              <w:left w:val="nil"/>
              <w:bottom w:val="nil"/>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99.3%</w:t>
            </w:r>
          </w:p>
        </w:tc>
        <w:tc>
          <w:tcPr>
            <w:tcW w:w="1467" w:type="pct"/>
            <w:gridSpan w:val="3"/>
            <w:tcBorders>
              <w:top w:val="nil"/>
              <w:left w:val="nil"/>
              <w:bottom w:val="nil"/>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98.72%</w:t>
            </w:r>
          </w:p>
        </w:tc>
      </w:tr>
      <w:tr w:rsidR="00247BC6" w:rsidTr="00247BC6">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Dec Time[%]</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101.3%</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101.1%</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100.73%</w:t>
            </w:r>
          </w:p>
        </w:tc>
      </w:tr>
      <w:tr w:rsidR="00247BC6" w:rsidTr="00247BC6">
        <w:trPr>
          <w:trHeight w:val="255"/>
        </w:trPr>
        <w:tc>
          <w:tcPr>
            <w:tcW w:w="600"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83"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83"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65"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537"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65"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r>
      <w:tr w:rsidR="00247BC6" w:rsidTr="00247BC6">
        <w:trPr>
          <w:trHeight w:val="240"/>
        </w:trPr>
        <w:tc>
          <w:tcPr>
            <w:tcW w:w="600"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1467" w:type="pct"/>
            <w:gridSpan w:val="3"/>
            <w:tcBorders>
              <w:top w:val="single" w:sz="8" w:space="0" w:color="auto"/>
              <w:left w:val="single" w:sz="8" w:space="0" w:color="auto"/>
              <w:bottom w:val="nil"/>
              <w:right w:val="single" w:sz="8" w:space="0" w:color="000000"/>
            </w:tcBorders>
            <w:shd w:val="clear" w:color="auto" w:fill="auto"/>
            <w:noWrap/>
            <w:vAlign w:val="bottom"/>
            <w:hideMark/>
          </w:tcPr>
          <w:p w:rsidR="00247BC6" w:rsidRDefault="00247BC6">
            <w:pPr>
              <w:jc w:val="center"/>
              <w:rPr>
                <w:rFonts w:ascii="Arial" w:hAnsi="Arial" w:cs="Arial"/>
                <w:b/>
                <w:bCs/>
                <w:color w:val="000000"/>
                <w:sz w:val="18"/>
                <w:szCs w:val="18"/>
              </w:rPr>
            </w:pPr>
            <w:r>
              <w:rPr>
                <w:rFonts w:ascii="Arial" w:hAnsi="Arial" w:cs="Arial"/>
                <w:b/>
                <w:bCs/>
                <w:color w:val="000000"/>
                <w:sz w:val="18"/>
                <w:szCs w:val="18"/>
              </w:rPr>
              <w:t>Low delay B HE</w:t>
            </w:r>
          </w:p>
        </w:tc>
        <w:tc>
          <w:tcPr>
            <w:tcW w:w="1467" w:type="pct"/>
            <w:gridSpan w:val="3"/>
            <w:tcBorders>
              <w:top w:val="single" w:sz="8" w:space="0" w:color="auto"/>
              <w:left w:val="nil"/>
              <w:bottom w:val="nil"/>
              <w:right w:val="single" w:sz="8" w:space="0" w:color="000000"/>
            </w:tcBorders>
            <w:shd w:val="clear" w:color="auto" w:fill="auto"/>
            <w:noWrap/>
            <w:vAlign w:val="bottom"/>
            <w:hideMark/>
          </w:tcPr>
          <w:p w:rsidR="00247BC6" w:rsidRDefault="00247BC6">
            <w:pPr>
              <w:jc w:val="center"/>
              <w:rPr>
                <w:rFonts w:ascii="Arial" w:hAnsi="Arial" w:cs="Arial"/>
                <w:b/>
                <w:bCs/>
                <w:color w:val="000000"/>
                <w:sz w:val="18"/>
                <w:szCs w:val="18"/>
              </w:rPr>
            </w:pPr>
            <w:r>
              <w:rPr>
                <w:rFonts w:ascii="Arial" w:hAnsi="Arial" w:cs="Arial"/>
                <w:b/>
                <w:bCs/>
                <w:color w:val="000000"/>
                <w:sz w:val="18"/>
                <w:szCs w:val="18"/>
              </w:rPr>
              <w:t>Low delay B LC</w:t>
            </w:r>
          </w:p>
        </w:tc>
        <w:tc>
          <w:tcPr>
            <w:tcW w:w="1467" w:type="pct"/>
            <w:gridSpan w:val="3"/>
            <w:tcBorders>
              <w:top w:val="single" w:sz="8" w:space="0" w:color="auto"/>
              <w:left w:val="nil"/>
              <w:bottom w:val="nil"/>
              <w:right w:val="single" w:sz="8" w:space="0" w:color="000000"/>
            </w:tcBorders>
            <w:shd w:val="clear" w:color="auto" w:fill="auto"/>
            <w:noWrap/>
            <w:vAlign w:val="bottom"/>
            <w:hideMark/>
          </w:tcPr>
          <w:p w:rsidR="00247BC6" w:rsidRDefault="00247BC6">
            <w:pPr>
              <w:jc w:val="center"/>
              <w:rPr>
                <w:rFonts w:ascii="Arial" w:hAnsi="Arial" w:cs="Arial"/>
                <w:b/>
                <w:bCs/>
                <w:color w:val="000000"/>
                <w:sz w:val="18"/>
                <w:szCs w:val="18"/>
              </w:rPr>
            </w:pPr>
            <w:r>
              <w:rPr>
                <w:rFonts w:ascii="Arial" w:hAnsi="Arial" w:cs="Arial"/>
                <w:b/>
                <w:bCs/>
                <w:color w:val="000000"/>
                <w:sz w:val="18"/>
                <w:szCs w:val="18"/>
              </w:rPr>
              <w:t>Low delay B HE-10</w:t>
            </w:r>
          </w:p>
        </w:tc>
      </w:tr>
      <w:tr w:rsidR="00247BC6" w:rsidTr="00247BC6">
        <w:trPr>
          <w:trHeight w:val="255"/>
        </w:trPr>
        <w:tc>
          <w:tcPr>
            <w:tcW w:w="600"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92" w:type="pct"/>
            <w:tcBorders>
              <w:top w:val="nil"/>
              <w:left w:val="single" w:sz="8" w:space="0" w:color="auto"/>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Y</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U</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V</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Y</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U</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V</w:t>
            </w:r>
          </w:p>
        </w:tc>
        <w:tc>
          <w:tcPr>
            <w:tcW w:w="465"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Y</w:t>
            </w:r>
          </w:p>
        </w:tc>
        <w:tc>
          <w:tcPr>
            <w:tcW w:w="537"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U</w:t>
            </w:r>
          </w:p>
        </w:tc>
        <w:tc>
          <w:tcPr>
            <w:tcW w:w="465"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V</w:t>
            </w:r>
          </w:p>
        </w:tc>
      </w:tr>
      <w:tr w:rsidR="00247BC6" w:rsidTr="00247BC6">
        <w:trPr>
          <w:trHeight w:val="240"/>
        </w:trPr>
        <w:tc>
          <w:tcPr>
            <w:tcW w:w="600" w:type="pct"/>
            <w:tcBorders>
              <w:top w:val="single" w:sz="8" w:space="0" w:color="auto"/>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A</w:t>
            </w:r>
          </w:p>
        </w:tc>
        <w:tc>
          <w:tcPr>
            <w:tcW w:w="492"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92" w:type="pct"/>
            <w:tcBorders>
              <w:top w:val="single" w:sz="8" w:space="0" w:color="auto"/>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92"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92" w:type="pct"/>
            <w:tcBorders>
              <w:top w:val="single" w:sz="8" w:space="0" w:color="auto"/>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65"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37"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65" w:type="pct"/>
            <w:tcBorders>
              <w:top w:val="single" w:sz="8" w:space="0" w:color="auto"/>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B</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-0.22%</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-0.08%</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0.28%</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-0.09%</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-2.63%</w:t>
            </w:r>
          </w:p>
        </w:tc>
        <w:tc>
          <w:tcPr>
            <w:tcW w:w="492" w:type="pct"/>
            <w:tcBorders>
              <w:top w:val="nil"/>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-3.42%</w:t>
            </w:r>
          </w:p>
        </w:tc>
        <w:tc>
          <w:tcPr>
            <w:tcW w:w="465"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37"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465"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C</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-0.20%</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0.54%</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0.77%</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-0.05%</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-1.01%</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-1.34%</w:t>
            </w:r>
          </w:p>
        </w:tc>
        <w:tc>
          <w:tcPr>
            <w:tcW w:w="465"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37"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465"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D</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-0.18%</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2.76%</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2.33%</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-0.10%</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0.23%</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-1.12%</w:t>
            </w:r>
          </w:p>
        </w:tc>
        <w:tc>
          <w:tcPr>
            <w:tcW w:w="465"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37"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465"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55"/>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E</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-0.06%</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-2.71%</w:t>
            </w:r>
          </w:p>
        </w:tc>
        <w:tc>
          <w:tcPr>
            <w:tcW w:w="492" w:type="pct"/>
            <w:tcBorders>
              <w:top w:val="nil"/>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-3.44%</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0.02%</w:t>
            </w:r>
          </w:p>
        </w:tc>
        <w:tc>
          <w:tcPr>
            <w:tcW w:w="483" w:type="pct"/>
            <w:tcBorders>
              <w:top w:val="nil"/>
              <w:left w:val="nil"/>
              <w:bottom w:val="nil"/>
              <w:right w:val="nil"/>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-7.45%</w:t>
            </w:r>
          </w:p>
        </w:tc>
        <w:tc>
          <w:tcPr>
            <w:tcW w:w="492" w:type="pct"/>
            <w:tcBorders>
              <w:top w:val="nil"/>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-6.06%</w:t>
            </w:r>
          </w:p>
        </w:tc>
        <w:tc>
          <w:tcPr>
            <w:tcW w:w="465"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37"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465"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single" w:sz="8" w:space="0" w:color="auto"/>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b/>
                <w:bCs/>
                <w:color w:val="000000"/>
                <w:sz w:val="18"/>
                <w:szCs w:val="18"/>
              </w:rPr>
            </w:pPr>
            <w:r>
              <w:rPr>
                <w:rFonts w:ascii="Arial" w:hAnsi="Arial" w:cs="Arial"/>
                <w:b/>
                <w:bCs/>
                <w:color w:val="000000"/>
                <w:sz w:val="18"/>
                <w:szCs w:val="18"/>
              </w:rPr>
              <w:t>Overall</w:t>
            </w:r>
          </w:p>
        </w:tc>
        <w:tc>
          <w:tcPr>
            <w:tcW w:w="492"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-0.18%</w:t>
            </w:r>
          </w:p>
        </w:tc>
        <w:tc>
          <w:tcPr>
            <w:tcW w:w="483"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0.29%</w:t>
            </w:r>
          </w:p>
        </w:tc>
        <w:tc>
          <w:tcPr>
            <w:tcW w:w="492" w:type="pct"/>
            <w:tcBorders>
              <w:top w:val="single" w:sz="8" w:space="0" w:color="auto"/>
              <w:left w:val="nil"/>
              <w:bottom w:val="nil"/>
              <w:right w:val="single" w:sz="8" w:space="0" w:color="auto"/>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0.22%</w:t>
            </w:r>
          </w:p>
        </w:tc>
        <w:tc>
          <w:tcPr>
            <w:tcW w:w="492"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-0.06%</w:t>
            </w:r>
          </w:p>
        </w:tc>
        <w:tc>
          <w:tcPr>
            <w:tcW w:w="483"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-2.42%</w:t>
            </w:r>
          </w:p>
        </w:tc>
        <w:tc>
          <w:tcPr>
            <w:tcW w:w="492" w:type="pct"/>
            <w:tcBorders>
              <w:top w:val="single" w:sz="8" w:space="0" w:color="auto"/>
              <w:left w:val="nil"/>
              <w:bottom w:val="nil"/>
              <w:right w:val="single" w:sz="8" w:space="0" w:color="auto"/>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-2.82%</w:t>
            </w:r>
          </w:p>
        </w:tc>
        <w:tc>
          <w:tcPr>
            <w:tcW w:w="465"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537"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465"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 </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-0.18%</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0.33%</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0.15%</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-0.06%</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-2.43%</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-2.83%</w:t>
            </w:r>
          </w:p>
        </w:tc>
        <w:tc>
          <w:tcPr>
            <w:tcW w:w="465"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 </w:t>
            </w:r>
          </w:p>
        </w:tc>
        <w:tc>
          <w:tcPr>
            <w:tcW w:w="537"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 </w:t>
            </w:r>
          </w:p>
        </w:tc>
        <w:tc>
          <w:tcPr>
            <w:tcW w:w="465"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 </w:t>
            </w:r>
          </w:p>
        </w:tc>
      </w:tr>
      <w:tr w:rsidR="00247BC6" w:rsidTr="00247BC6">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F</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-0.31%</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-1.47%</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-1.95%</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0.09%</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-1.86%</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-2.15%</w:t>
            </w:r>
          </w:p>
        </w:tc>
        <w:tc>
          <w:tcPr>
            <w:tcW w:w="465"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37"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65"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Enc Time[%]</w:t>
            </w:r>
          </w:p>
        </w:tc>
        <w:tc>
          <w:tcPr>
            <w:tcW w:w="1467" w:type="pct"/>
            <w:gridSpan w:val="3"/>
            <w:tcBorders>
              <w:top w:val="nil"/>
              <w:left w:val="nil"/>
              <w:bottom w:val="nil"/>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99.0%</w:t>
            </w:r>
          </w:p>
        </w:tc>
        <w:tc>
          <w:tcPr>
            <w:tcW w:w="1467" w:type="pct"/>
            <w:gridSpan w:val="3"/>
            <w:tcBorders>
              <w:top w:val="nil"/>
              <w:left w:val="nil"/>
              <w:bottom w:val="nil"/>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100.2%</w:t>
            </w:r>
          </w:p>
        </w:tc>
        <w:tc>
          <w:tcPr>
            <w:tcW w:w="1467" w:type="pct"/>
            <w:gridSpan w:val="3"/>
            <w:tcBorders>
              <w:top w:val="nil"/>
              <w:left w:val="nil"/>
              <w:bottom w:val="nil"/>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Dec Time[%]</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101.3%</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100.9%</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bl>
    <w:p w:rsidR="00247BC6" w:rsidRDefault="00247BC6" w:rsidP="00424CCB">
      <w:pPr>
        <w:jc w:val="both"/>
      </w:pPr>
    </w:p>
    <w:p w:rsidR="00247BC6" w:rsidRDefault="00247BC6" w:rsidP="00424CCB">
      <w:pPr>
        <w:jc w:val="both"/>
      </w:pPr>
    </w:p>
    <w:p w:rsidR="00247BC6" w:rsidRDefault="00247BC6" w:rsidP="00247BC6">
      <w:pPr>
        <w:jc w:val="center"/>
      </w:pPr>
      <w:r>
        <w:t xml:space="preserve">Table 4 Performance of maximum </w:t>
      </w:r>
      <w:r w:rsidR="008763C8">
        <w:t xml:space="preserve">chroma RQT depth </w:t>
      </w:r>
      <w:r>
        <w:t>= 3</w:t>
      </w:r>
    </w:p>
    <w:tbl>
      <w:tblPr>
        <w:tblW w:w="5000" w:type="pct"/>
        <w:tblLook w:val="04A0"/>
      </w:tblPr>
      <w:tblGrid>
        <w:gridCol w:w="1297"/>
        <w:gridCol w:w="925"/>
        <w:gridCol w:w="908"/>
        <w:gridCol w:w="925"/>
        <w:gridCol w:w="926"/>
        <w:gridCol w:w="909"/>
        <w:gridCol w:w="926"/>
        <w:gridCol w:w="829"/>
        <w:gridCol w:w="959"/>
        <w:gridCol w:w="972"/>
      </w:tblGrid>
      <w:tr w:rsidR="00247BC6" w:rsidTr="00247BC6">
        <w:trPr>
          <w:trHeight w:val="240"/>
        </w:trPr>
        <w:tc>
          <w:tcPr>
            <w:tcW w:w="600"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1467" w:type="pct"/>
            <w:gridSpan w:val="3"/>
            <w:tcBorders>
              <w:top w:val="single" w:sz="8" w:space="0" w:color="auto"/>
              <w:left w:val="single" w:sz="8" w:space="0" w:color="auto"/>
              <w:bottom w:val="nil"/>
              <w:right w:val="single" w:sz="8" w:space="0" w:color="000000"/>
            </w:tcBorders>
            <w:shd w:val="clear" w:color="auto" w:fill="auto"/>
            <w:noWrap/>
            <w:vAlign w:val="bottom"/>
            <w:hideMark/>
          </w:tcPr>
          <w:p w:rsidR="00247BC6" w:rsidRDefault="00247BC6">
            <w:pPr>
              <w:jc w:val="center"/>
              <w:rPr>
                <w:rFonts w:ascii="Arial" w:hAnsi="Arial" w:cs="Arial"/>
                <w:b/>
                <w:bCs/>
                <w:color w:val="000000"/>
                <w:sz w:val="18"/>
                <w:szCs w:val="18"/>
              </w:rPr>
            </w:pPr>
            <w:r>
              <w:rPr>
                <w:rFonts w:ascii="Arial" w:hAnsi="Arial" w:cs="Arial"/>
                <w:b/>
                <w:bCs/>
                <w:color w:val="000000"/>
                <w:sz w:val="18"/>
                <w:szCs w:val="18"/>
              </w:rPr>
              <w:t>All Intra HE</w:t>
            </w:r>
          </w:p>
        </w:tc>
        <w:tc>
          <w:tcPr>
            <w:tcW w:w="1467" w:type="pct"/>
            <w:gridSpan w:val="3"/>
            <w:tcBorders>
              <w:top w:val="single" w:sz="8" w:space="0" w:color="auto"/>
              <w:left w:val="nil"/>
              <w:bottom w:val="nil"/>
              <w:right w:val="single" w:sz="8" w:space="0" w:color="000000"/>
            </w:tcBorders>
            <w:shd w:val="clear" w:color="auto" w:fill="auto"/>
            <w:noWrap/>
            <w:vAlign w:val="bottom"/>
            <w:hideMark/>
          </w:tcPr>
          <w:p w:rsidR="00247BC6" w:rsidRDefault="00247BC6">
            <w:pPr>
              <w:jc w:val="center"/>
              <w:rPr>
                <w:rFonts w:ascii="Arial" w:hAnsi="Arial" w:cs="Arial"/>
                <w:b/>
                <w:bCs/>
                <w:color w:val="000000"/>
                <w:sz w:val="18"/>
                <w:szCs w:val="18"/>
              </w:rPr>
            </w:pPr>
            <w:r>
              <w:rPr>
                <w:rFonts w:ascii="Arial" w:hAnsi="Arial" w:cs="Arial"/>
                <w:b/>
                <w:bCs/>
                <w:color w:val="000000"/>
                <w:sz w:val="18"/>
                <w:szCs w:val="18"/>
              </w:rPr>
              <w:t>All Intra LC</w:t>
            </w:r>
          </w:p>
        </w:tc>
        <w:tc>
          <w:tcPr>
            <w:tcW w:w="1467" w:type="pct"/>
            <w:gridSpan w:val="3"/>
            <w:tcBorders>
              <w:top w:val="single" w:sz="8" w:space="0" w:color="auto"/>
              <w:left w:val="nil"/>
              <w:bottom w:val="nil"/>
              <w:right w:val="single" w:sz="8" w:space="0" w:color="000000"/>
            </w:tcBorders>
            <w:shd w:val="clear" w:color="auto" w:fill="auto"/>
            <w:noWrap/>
            <w:vAlign w:val="bottom"/>
            <w:hideMark/>
          </w:tcPr>
          <w:p w:rsidR="00247BC6" w:rsidRDefault="00247BC6">
            <w:pPr>
              <w:jc w:val="center"/>
              <w:rPr>
                <w:rFonts w:ascii="Arial" w:hAnsi="Arial" w:cs="Arial"/>
                <w:b/>
                <w:bCs/>
                <w:color w:val="000000"/>
                <w:sz w:val="18"/>
                <w:szCs w:val="18"/>
              </w:rPr>
            </w:pPr>
            <w:r>
              <w:rPr>
                <w:rFonts w:ascii="Arial" w:hAnsi="Arial" w:cs="Arial"/>
                <w:b/>
                <w:bCs/>
                <w:color w:val="000000"/>
                <w:sz w:val="18"/>
                <w:szCs w:val="18"/>
              </w:rPr>
              <w:t>All Intra HE-10</w:t>
            </w:r>
          </w:p>
        </w:tc>
      </w:tr>
      <w:tr w:rsidR="00247BC6" w:rsidTr="00247BC6">
        <w:trPr>
          <w:trHeight w:val="255"/>
        </w:trPr>
        <w:tc>
          <w:tcPr>
            <w:tcW w:w="600"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92" w:type="pct"/>
            <w:tcBorders>
              <w:top w:val="nil"/>
              <w:left w:val="single" w:sz="8" w:space="0" w:color="auto"/>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Y</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U</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V</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Y</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U</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V</w:t>
            </w:r>
          </w:p>
        </w:tc>
        <w:tc>
          <w:tcPr>
            <w:tcW w:w="441"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Y</w:t>
            </w:r>
          </w:p>
        </w:tc>
        <w:tc>
          <w:tcPr>
            <w:tcW w:w="509"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U</w:t>
            </w:r>
          </w:p>
        </w:tc>
        <w:tc>
          <w:tcPr>
            <w:tcW w:w="517"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V</w:t>
            </w:r>
          </w:p>
        </w:tc>
      </w:tr>
      <w:tr w:rsidR="00247BC6" w:rsidTr="00247BC6">
        <w:trPr>
          <w:trHeight w:val="240"/>
        </w:trPr>
        <w:tc>
          <w:tcPr>
            <w:tcW w:w="600" w:type="pct"/>
            <w:tcBorders>
              <w:top w:val="single" w:sz="8" w:space="0" w:color="auto"/>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A (8bit)</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0.19%</w:t>
            </w:r>
          </w:p>
        </w:tc>
        <w:tc>
          <w:tcPr>
            <w:tcW w:w="483" w:type="pct"/>
            <w:tcBorders>
              <w:top w:val="single" w:sz="8" w:space="0" w:color="auto"/>
              <w:left w:val="nil"/>
              <w:bottom w:val="nil"/>
              <w:right w:val="nil"/>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-3.55%</w:t>
            </w:r>
          </w:p>
        </w:tc>
        <w:tc>
          <w:tcPr>
            <w:tcW w:w="492" w:type="pct"/>
            <w:tcBorders>
              <w:top w:val="single" w:sz="8" w:space="0" w:color="auto"/>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-4.71%</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0.00%</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-1.66%</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-2.56%</w:t>
            </w:r>
          </w:p>
        </w:tc>
        <w:tc>
          <w:tcPr>
            <w:tcW w:w="441"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09"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17"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B</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0.08%</w:t>
            </w:r>
          </w:p>
        </w:tc>
        <w:tc>
          <w:tcPr>
            <w:tcW w:w="483" w:type="pct"/>
            <w:tcBorders>
              <w:top w:val="nil"/>
              <w:left w:val="nil"/>
              <w:bottom w:val="nil"/>
              <w:right w:val="nil"/>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-4.44%</w:t>
            </w:r>
          </w:p>
        </w:tc>
        <w:tc>
          <w:tcPr>
            <w:tcW w:w="492" w:type="pct"/>
            <w:tcBorders>
              <w:top w:val="nil"/>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-4.72%</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0.00%</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-2.66%</w:t>
            </w:r>
          </w:p>
        </w:tc>
        <w:tc>
          <w:tcPr>
            <w:tcW w:w="492" w:type="pct"/>
            <w:tcBorders>
              <w:top w:val="nil"/>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-3.49%</w:t>
            </w:r>
          </w:p>
        </w:tc>
        <w:tc>
          <w:tcPr>
            <w:tcW w:w="441"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09"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517"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C</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0.05%</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-1.90%</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-2.25%</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0.01%</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-1.21%</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-1.56%</w:t>
            </w:r>
          </w:p>
        </w:tc>
        <w:tc>
          <w:tcPr>
            <w:tcW w:w="441"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09"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517"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D</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0.05%</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-1.12%</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-1.30%</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0.02%</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-0.71%</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-0.77%</w:t>
            </w:r>
          </w:p>
        </w:tc>
        <w:tc>
          <w:tcPr>
            <w:tcW w:w="441"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09"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517"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55"/>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E</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0.15%</w:t>
            </w:r>
          </w:p>
        </w:tc>
        <w:tc>
          <w:tcPr>
            <w:tcW w:w="483" w:type="pct"/>
            <w:tcBorders>
              <w:top w:val="nil"/>
              <w:left w:val="nil"/>
              <w:bottom w:val="nil"/>
              <w:right w:val="nil"/>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-6.15%</w:t>
            </w:r>
          </w:p>
        </w:tc>
        <w:tc>
          <w:tcPr>
            <w:tcW w:w="492" w:type="pct"/>
            <w:tcBorders>
              <w:top w:val="nil"/>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-5.39%</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0.10%</w:t>
            </w:r>
          </w:p>
        </w:tc>
        <w:tc>
          <w:tcPr>
            <w:tcW w:w="483" w:type="pct"/>
            <w:tcBorders>
              <w:top w:val="nil"/>
              <w:left w:val="nil"/>
              <w:bottom w:val="nil"/>
              <w:right w:val="nil"/>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-4.83%</w:t>
            </w:r>
          </w:p>
        </w:tc>
        <w:tc>
          <w:tcPr>
            <w:tcW w:w="492" w:type="pct"/>
            <w:tcBorders>
              <w:top w:val="nil"/>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-4.18%</w:t>
            </w:r>
          </w:p>
        </w:tc>
        <w:tc>
          <w:tcPr>
            <w:tcW w:w="441"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09"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517"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single" w:sz="8" w:space="0" w:color="auto"/>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b/>
                <w:bCs/>
                <w:color w:val="000000"/>
                <w:sz w:val="18"/>
                <w:szCs w:val="18"/>
              </w:rPr>
            </w:pPr>
            <w:r>
              <w:rPr>
                <w:rFonts w:ascii="Arial" w:hAnsi="Arial" w:cs="Arial"/>
                <w:b/>
                <w:bCs/>
                <w:color w:val="000000"/>
                <w:sz w:val="18"/>
                <w:szCs w:val="18"/>
              </w:rPr>
              <w:t>Overall</w:t>
            </w:r>
          </w:p>
        </w:tc>
        <w:tc>
          <w:tcPr>
            <w:tcW w:w="492"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0.09%</w:t>
            </w:r>
          </w:p>
        </w:tc>
        <w:tc>
          <w:tcPr>
            <w:tcW w:w="483"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-3.33%</w:t>
            </w:r>
          </w:p>
        </w:tc>
        <w:tc>
          <w:tcPr>
            <w:tcW w:w="492" w:type="pct"/>
            <w:tcBorders>
              <w:top w:val="single" w:sz="8" w:space="0" w:color="auto"/>
              <w:left w:val="nil"/>
              <w:bottom w:val="nil"/>
              <w:right w:val="single" w:sz="8" w:space="0" w:color="auto"/>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-3.52%</w:t>
            </w:r>
          </w:p>
        </w:tc>
        <w:tc>
          <w:tcPr>
            <w:tcW w:w="492"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0.02%</w:t>
            </w:r>
          </w:p>
        </w:tc>
        <w:tc>
          <w:tcPr>
            <w:tcW w:w="483"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-2.15%</w:t>
            </w:r>
          </w:p>
        </w:tc>
        <w:tc>
          <w:tcPr>
            <w:tcW w:w="492" w:type="pct"/>
            <w:tcBorders>
              <w:top w:val="single" w:sz="8" w:space="0" w:color="auto"/>
              <w:left w:val="nil"/>
              <w:bottom w:val="nil"/>
              <w:right w:val="single" w:sz="8" w:space="0" w:color="auto"/>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-2.47%</w:t>
            </w:r>
          </w:p>
        </w:tc>
        <w:tc>
          <w:tcPr>
            <w:tcW w:w="441"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09"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17" w:type="pct"/>
            <w:tcBorders>
              <w:top w:val="single" w:sz="8" w:space="0" w:color="auto"/>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 </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0.09%</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-3.32%</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-3.51%</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0.02%</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-2.18%</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-2.50%</w:t>
            </w:r>
          </w:p>
        </w:tc>
        <w:tc>
          <w:tcPr>
            <w:tcW w:w="441"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 </w:t>
            </w:r>
          </w:p>
        </w:tc>
        <w:tc>
          <w:tcPr>
            <w:tcW w:w="509"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 </w:t>
            </w:r>
          </w:p>
        </w:tc>
        <w:tc>
          <w:tcPr>
            <w:tcW w:w="517"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 </w:t>
            </w:r>
          </w:p>
        </w:tc>
      </w:tr>
      <w:tr w:rsidR="00247BC6" w:rsidTr="00247BC6">
        <w:trPr>
          <w:trHeight w:val="31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F</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0.10%</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-1.91%</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-2.16%</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0.03%</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-0.88%</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-1.01%</w:t>
            </w:r>
          </w:p>
        </w:tc>
        <w:tc>
          <w:tcPr>
            <w:tcW w:w="441"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09"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17"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30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Enc Time[%]</w:t>
            </w:r>
          </w:p>
        </w:tc>
        <w:tc>
          <w:tcPr>
            <w:tcW w:w="1467" w:type="pct"/>
            <w:gridSpan w:val="3"/>
            <w:tcBorders>
              <w:top w:val="nil"/>
              <w:left w:val="nil"/>
              <w:bottom w:val="nil"/>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104.5%</w:t>
            </w:r>
          </w:p>
        </w:tc>
        <w:tc>
          <w:tcPr>
            <w:tcW w:w="1467" w:type="pct"/>
            <w:gridSpan w:val="3"/>
            <w:tcBorders>
              <w:top w:val="nil"/>
              <w:left w:val="nil"/>
              <w:bottom w:val="nil"/>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105.1%</w:t>
            </w:r>
          </w:p>
        </w:tc>
        <w:tc>
          <w:tcPr>
            <w:tcW w:w="1467" w:type="pct"/>
            <w:gridSpan w:val="3"/>
            <w:tcBorders>
              <w:top w:val="nil"/>
              <w:left w:val="nil"/>
              <w:bottom w:val="nil"/>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Dec Time[%]</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100.8%</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100.1%</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55"/>
        </w:trPr>
        <w:tc>
          <w:tcPr>
            <w:tcW w:w="600"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83"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83"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41"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509"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517"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r>
      <w:tr w:rsidR="00247BC6" w:rsidTr="00247BC6">
        <w:trPr>
          <w:trHeight w:val="240"/>
        </w:trPr>
        <w:tc>
          <w:tcPr>
            <w:tcW w:w="600"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1467" w:type="pct"/>
            <w:gridSpan w:val="3"/>
            <w:tcBorders>
              <w:top w:val="single" w:sz="8" w:space="0" w:color="auto"/>
              <w:left w:val="single" w:sz="8" w:space="0" w:color="auto"/>
              <w:bottom w:val="nil"/>
              <w:right w:val="single" w:sz="8" w:space="0" w:color="000000"/>
            </w:tcBorders>
            <w:shd w:val="clear" w:color="auto" w:fill="auto"/>
            <w:noWrap/>
            <w:vAlign w:val="bottom"/>
            <w:hideMark/>
          </w:tcPr>
          <w:p w:rsidR="00247BC6" w:rsidRDefault="00247BC6">
            <w:pPr>
              <w:jc w:val="center"/>
              <w:rPr>
                <w:rFonts w:ascii="Arial" w:hAnsi="Arial" w:cs="Arial"/>
                <w:b/>
                <w:bCs/>
                <w:color w:val="000000"/>
                <w:sz w:val="18"/>
                <w:szCs w:val="18"/>
              </w:rPr>
            </w:pPr>
            <w:r>
              <w:rPr>
                <w:rFonts w:ascii="Arial" w:hAnsi="Arial" w:cs="Arial"/>
                <w:b/>
                <w:bCs/>
                <w:color w:val="000000"/>
                <w:sz w:val="18"/>
                <w:szCs w:val="18"/>
              </w:rPr>
              <w:t>Random Access HE</w:t>
            </w:r>
          </w:p>
        </w:tc>
        <w:tc>
          <w:tcPr>
            <w:tcW w:w="1467" w:type="pct"/>
            <w:gridSpan w:val="3"/>
            <w:tcBorders>
              <w:top w:val="single" w:sz="8" w:space="0" w:color="auto"/>
              <w:left w:val="nil"/>
              <w:bottom w:val="nil"/>
              <w:right w:val="single" w:sz="8" w:space="0" w:color="000000"/>
            </w:tcBorders>
            <w:shd w:val="clear" w:color="auto" w:fill="auto"/>
            <w:noWrap/>
            <w:vAlign w:val="bottom"/>
            <w:hideMark/>
          </w:tcPr>
          <w:p w:rsidR="00247BC6" w:rsidRDefault="00247BC6">
            <w:pPr>
              <w:jc w:val="center"/>
              <w:rPr>
                <w:rFonts w:ascii="Arial" w:hAnsi="Arial" w:cs="Arial"/>
                <w:b/>
                <w:bCs/>
                <w:color w:val="000000"/>
                <w:sz w:val="18"/>
                <w:szCs w:val="18"/>
              </w:rPr>
            </w:pPr>
            <w:r>
              <w:rPr>
                <w:rFonts w:ascii="Arial" w:hAnsi="Arial" w:cs="Arial"/>
                <w:b/>
                <w:bCs/>
                <w:color w:val="000000"/>
                <w:sz w:val="18"/>
                <w:szCs w:val="18"/>
              </w:rPr>
              <w:t>Random Access LC</w:t>
            </w:r>
          </w:p>
        </w:tc>
        <w:tc>
          <w:tcPr>
            <w:tcW w:w="1467" w:type="pct"/>
            <w:gridSpan w:val="3"/>
            <w:tcBorders>
              <w:top w:val="single" w:sz="8" w:space="0" w:color="auto"/>
              <w:left w:val="nil"/>
              <w:bottom w:val="nil"/>
              <w:right w:val="single" w:sz="8" w:space="0" w:color="000000"/>
            </w:tcBorders>
            <w:shd w:val="clear" w:color="auto" w:fill="auto"/>
            <w:noWrap/>
            <w:vAlign w:val="bottom"/>
            <w:hideMark/>
          </w:tcPr>
          <w:p w:rsidR="00247BC6" w:rsidRDefault="00247BC6">
            <w:pPr>
              <w:jc w:val="center"/>
              <w:rPr>
                <w:rFonts w:ascii="Arial" w:hAnsi="Arial" w:cs="Arial"/>
                <w:b/>
                <w:bCs/>
                <w:color w:val="000000"/>
                <w:sz w:val="18"/>
                <w:szCs w:val="18"/>
              </w:rPr>
            </w:pPr>
            <w:r>
              <w:rPr>
                <w:rFonts w:ascii="Arial" w:hAnsi="Arial" w:cs="Arial"/>
                <w:b/>
                <w:bCs/>
                <w:color w:val="000000"/>
                <w:sz w:val="18"/>
                <w:szCs w:val="18"/>
              </w:rPr>
              <w:t>Random Access HE-10</w:t>
            </w:r>
          </w:p>
        </w:tc>
      </w:tr>
      <w:tr w:rsidR="00247BC6" w:rsidTr="00247BC6">
        <w:trPr>
          <w:trHeight w:val="255"/>
        </w:trPr>
        <w:tc>
          <w:tcPr>
            <w:tcW w:w="600"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92" w:type="pct"/>
            <w:tcBorders>
              <w:top w:val="nil"/>
              <w:left w:val="single" w:sz="8" w:space="0" w:color="auto"/>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Y</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U</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V</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Y</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U</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V</w:t>
            </w:r>
          </w:p>
        </w:tc>
        <w:tc>
          <w:tcPr>
            <w:tcW w:w="441"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Y</w:t>
            </w:r>
          </w:p>
        </w:tc>
        <w:tc>
          <w:tcPr>
            <w:tcW w:w="509"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U</w:t>
            </w:r>
          </w:p>
        </w:tc>
        <w:tc>
          <w:tcPr>
            <w:tcW w:w="517"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V</w:t>
            </w:r>
          </w:p>
        </w:tc>
      </w:tr>
      <w:tr w:rsidR="00247BC6" w:rsidTr="00247BC6">
        <w:trPr>
          <w:trHeight w:val="240"/>
        </w:trPr>
        <w:tc>
          <w:tcPr>
            <w:tcW w:w="600" w:type="pct"/>
            <w:tcBorders>
              <w:top w:val="single" w:sz="8" w:space="0" w:color="auto"/>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A (8bit)</w:t>
            </w:r>
          </w:p>
        </w:tc>
        <w:tc>
          <w:tcPr>
            <w:tcW w:w="492"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-0.09%</w:t>
            </w:r>
          </w:p>
        </w:tc>
        <w:tc>
          <w:tcPr>
            <w:tcW w:w="483"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-2.80%</w:t>
            </w:r>
          </w:p>
        </w:tc>
        <w:tc>
          <w:tcPr>
            <w:tcW w:w="492" w:type="pct"/>
            <w:tcBorders>
              <w:top w:val="single" w:sz="8" w:space="0" w:color="auto"/>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-3.78%</w:t>
            </w:r>
          </w:p>
        </w:tc>
        <w:tc>
          <w:tcPr>
            <w:tcW w:w="492"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0.01%</w:t>
            </w:r>
          </w:p>
        </w:tc>
        <w:tc>
          <w:tcPr>
            <w:tcW w:w="483"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-2.04%</w:t>
            </w:r>
          </w:p>
        </w:tc>
        <w:tc>
          <w:tcPr>
            <w:tcW w:w="492" w:type="pct"/>
            <w:tcBorders>
              <w:top w:val="single" w:sz="8" w:space="0" w:color="auto"/>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-3.24%</w:t>
            </w:r>
          </w:p>
        </w:tc>
        <w:tc>
          <w:tcPr>
            <w:tcW w:w="441"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0.09%</w:t>
            </w:r>
          </w:p>
        </w:tc>
        <w:tc>
          <w:tcPr>
            <w:tcW w:w="509" w:type="pct"/>
            <w:tcBorders>
              <w:top w:val="single" w:sz="8" w:space="0" w:color="auto"/>
              <w:left w:val="nil"/>
              <w:bottom w:val="nil"/>
              <w:right w:val="nil"/>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-12.42%</w:t>
            </w:r>
          </w:p>
        </w:tc>
        <w:tc>
          <w:tcPr>
            <w:tcW w:w="517" w:type="pct"/>
            <w:tcBorders>
              <w:top w:val="single" w:sz="8" w:space="0" w:color="auto"/>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-12.40%</w:t>
            </w:r>
          </w:p>
        </w:tc>
      </w:tr>
      <w:tr w:rsidR="00247BC6" w:rsidTr="00247BC6">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B</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-0.10%</w:t>
            </w:r>
          </w:p>
        </w:tc>
        <w:tc>
          <w:tcPr>
            <w:tcW w:w="483" w:type="pct"/>
            <w:tcBorders>
              <w:top w:val="nil"/>
              <w:left w:val="nil"/>
              <w:bottom w:val="nil"/>
              <w:right w:val="nil"/>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-3.31%</w:t>
            </w:r>
          </w:p>
        </w:tc>
        <w:tc>
          <w:tcPr>
            <w:tcW w:w="492" w:type="pct"/>
            <w:tcBorders>
              <w:top w:val="nil"/>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-3.44%</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0.00%</w:t>
            </w:r>
          </w:p>
        </w:tc>
        <w:tc>
          <w:tcPr>
            <w:tcW w:w="483" w:type="pct"/>
            <w:tcBorders>
              <w:top w:val="nil"/>
              <w:left w:val="nil"/>
              <w:bottom w:val="nil"/>
              <w:right w:val="nil"/>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-3.34%</w:t>
            </w:r>
          </w:p>
        </w:tc>
        <w:tc>
          <w:tcPr>
            <w:tcW w:w="492" w:type="pct"/>
            <w:tcBorders>
              <w:top w:val="nil"/>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-4.06%</w:t>
            </w:r>
          </w:p>
        </w:tc>
        <w:tc>
          <w:tcPr>
            <w:tcW w:w="441"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-0.06%</w:t>
            </w:r>
          </w:p>
        </w:tc>
        <w:tc>
          <w:tcPr>
            <w:tcW w:w="509" w:type="pct"/>
            <w:tcBorders>
              <w:top w:val="nil"/>
              <w:left w:val="nil"/>
              <w:bottom w:val="nil"/>
              <w:right w:val="nil"/>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-3.56%</w:t>
            </w:r>
          </w:p>
        </w:tc>
        <w:tc>
          <w:tcPr>
            <w:tcW w:w="517" w:type="pct"/>
            <w:tcBorders>
              <w:top w:val="nil"/>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-3.77%</w:t>
            </w:r>
          </w:p>
        </w:tc>
      </w:tr>
      <w:tr w:rsidR="00247BC6" w:rsidTr="00247BC6">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C</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-0.12%</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-1.00%</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-1.32%</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0.03%</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-1.31%</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-1.63%</w:t>
            </w:r>
          </w:p>
        </w:tc>
        <w:tc>
          <w:tcPr>
            <w:tcW w:w="441"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09"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517"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D</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-0.08%</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-0.10%</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-0.28%</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-0.03%</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-0.51%</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-0.95%</w:t>
            </w:r>
          </w:p>
        </w:tc>
        <w:tc>
          <w:tcPr>
            <w:tcW w:w="441"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09"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517"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55"/>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E</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41"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09"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517"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single" w:sz="8" w:space="0" w:color="auto"/>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b/>
                <w:bCs/>
                <w:color w:val="000000"/>
                <w:sz w:val="18"/>
                <w:szCs w:val="18"/>
              </w:rPr>
            </w:pPr>
            <w:r>
              <w:rPr>
                <w:rFonts w:ascii="Arial" w:hAnsi="Arial" w:cs="Arial"/>
                <w:b/>
                <w:bCs/>
                <w:color w:val="000000"/>
                <w:sz w:val="18"/>
                <w:szCs w:val="18"/>
              </w:rPr>
              <w:t>Overall</w:t>
            </w:r>
          </w:p>
        </w:tc>
        <w:tc>
          <w:tcPr>
            <w:tcW w:w="492"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-0.10%</w:t>
            </w:r>
          </w:p>
        </w:tc>
        <w:tc>
          <w:tcPr>
            <w:tcW w:w="483"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-1.77%</w:t>
            </w:r>
          </w:p>
        </w:tc>
        <w:tc>
          <w:tcPr>
            <w:tcW w:w="492" w:type="pct"/>
            <w:tcBorders>
              <w:top w:val="single" w:sz="8" w:space="0" w:color="auto"/>
              <w:left w:val="nil"/>
              <w:bottom w:val="nil"/>
              <w:right w:val="single" w:sz="8" w:space="0" w:color="auto"/>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-2.08%</w:t>
            </w:r>
          </w:p>
        </w:tc>
        <w:tc>
          <w:tcPr>
            <w:tcW w:w="492"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0.00%</w:t>
            </w:r>
          </w:p>
        </w:tc>
        <w:tc>
          <w:tcPr>
            <w:tcW w:w="483"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-1.87%</w:t>
            </w:r>
          </w:p>
        </w:tc>
        <w:tc>
          <w:tcPr>
            <w:tcW w:w="492" w:type="pct"/>
            <w:tcBorders>
              <w:top w:val="single" w:sz="8" w:space="0" w:color="auto"/>
              <w:left w:val="nil"/>
              <w:bottom w:val="nil"/>
              <w:right w:val="single" w:sz="8" w:space="0" w:color="auto"/>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-2.47%</w:t>
            </w:r>
          </w:p>
        </w:tc>
        <w:tc>
          <w:tcPr>
            <w:tcW w:w="441"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0.01%</w:t>
            </w:r>
          </w:p>
        </w:tc>
        <w:tc>
          <w:tcPr>
            <w:tcW w:w="509"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-7.50%</w:t>
            </w:r>
          </w:p>
        </w:tc>
        <w:tc>
          <w:tcPr>
            <w:tcW w:w="517" w:type="pct"/>
            <w:tcBorders>
              <w:top w:val="single" w:sz="8" w:space="0" w:color="auto"/>
              <w:left w:val="nil"/>
              <w:bottom w:val="nil"/>
              <w:right w:val="single" w:sz="8" w:space="0" w:color="auto"/>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-7.60%</w:t>
            </w:r>
          </w:p>
        </w:tc>
      </w:tr>
      <w:tr w:rsidR="00247BC6" w:rsidTr="00247BC6">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 </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-0.10%</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-1.79%</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-2.07%</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0.00%</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-1.89%</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-2.53%</w:t>
            </w:r>
          </w:p>
        </w:tc>
        <w:tc>
          <w:tcPr>
            <w:tcW w:w="441"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0.01%</w:t>
            </w:r>
          </w:p>
        </w:tc>
        <w:tc>
          <w:tcPr>
            <w:tcW w:w="509"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-7.45%</w:t>
            </w:r>
          </w:p>
        </w:tc>
        <w:tc>
          <w:tcPr>
            <w:tcW w:w="517"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-7.51%</w:t>
            </w:r>
          </w:p>
        </w:tc>
      </w:tr>
      <w:tr w:rsidR="00247BC6" w:rsidTr="00247BC6">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F</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0.00%</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-1.73%</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-1.84%</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0.02%</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-1.44%</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-1.16%</w:t>
            </w:r>
          </w:p>
        </w:tc>
        <w:tc>
          <w:tcPr>
            <w:tcW w:w="441"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09"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17"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Enc Time[%]</w:t>
            </w:r>
          </w:p>
        </w:tc>
        <w:tc>
          <w:tcPr>
            <w:tcW w:w="1467" w:type="pct"/>
            <w:gridSpan w:val="3"/>
            <w:tcBorders>
              <w:top w:val="nil"/>
              <w:left w:val="nil"/>
              <w:bottom w:val="nil"/>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100.0%</w:t>
            </w:r>
          </w:p>
        </w:tc>
        <w:tc>
          <w:tcPr>
            <w:tcW w:w="1467" w:type="pct"/>
            <w:gridSpan w:val="3"/>
            <w:tcBorders>
              <w:top w:val="nil"/>
              <w:left w:val="nil"/>
              <w:bottom w:val="nil"/>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100.2%</w:t>
            </w:r>
          </w:p>
        </w:tc>
        <w:tc>
          <w:tcPr>
            <w:tcW w:w="1467" w:type="pct"/>
            <w:gridSpan w:val="3"/>
            <w:tcBorders>
              <w:top w:val="nil"/>
              <w:left w:val="nil"/>
              <w:bottom w:val="nil"/>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100.0%</w:t>
            </w:r>
          </w:p>
        </w:tc>
      </w:tr>
      <w:tr w:rsidR="00247BC6" w:rsidTr="00247BC6">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lastRenderedPageBreak/>
              <w:t>Dec Time[%]</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101.2%</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100.6%</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100.4%</w:t>
            </w:r>
          </w:p>
        </w:tc>
      </w:tr>
      <w:tr w:rsidR="00247BC6" w:rsidTr="00247BC6">
        <w:trPr>
          <w:trHeight w:val="255"/>
        </w:trPr>
        <w:tc>
          <w:tcPr>
            <w:tcW w:w="600"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83"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83"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41"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509"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517"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r>
      <w:tr w:rsidR="00247BC6" w:rsidTr="00247BC6">
        <w:trPr>
          <w:trHeight w:val="240"/>
        </w:trPr>
        <w:tc>
          <w:tcPr>
            <w:tcW w:w="600"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1467" w:type="pct"/>
            <w:gridSpan w:val="3"/>
            <w:tcBorders>
              <w:top w:val="single" w:sz="8" w:space="0" w:color="auto"/>
              <w:left w:val="single" w:sz="8" w:space="0" w:color="auto"/>
              <w:bottom w:val="nil"/>
              <w:right w:val="single" w:sz="8" w:space="0" w:color="000000"/>
            </w:tcBorders>
            <w:shd w:val="clear" w:color="auto" w:fill="auto"/>
            <w:noWrap/>
            <w:vAlign w:val="bottom"/>
            <w:hideMark/>
          </w:tcPr>
          <w:p w:rsidR="00247BC6" w:rsidRDefault="00247BC6">
            <w:pPr>
              <w:jc w:val="center"/>
              <w:rPr>
                <w:rFonts w:ascii="Arial" w:hAnsi="Arial" w:cs="Arial"/>
                <w:b/>
                <w:bCs/>
                <w:color w:val="000000"/>
                <w:sz w:val="18"/>
                <w:szCs w:val="18"/>
              </w:rPr>
            </w:pPr>
            <w:r>
              <w:rPr>
                <w:rFonts w:ascii="Arial" w:hAnsi="Arial" w:cs="Arial"/>
                <w:b/>
                <w:bCs/>
                <w:color w:val="000000"/>
                <w:sz w:val="18"/>
                <w:szCs w:val="18"/>
              </w:rPr>
              <w:t>Low delay B HE</w:t>
            </w:r>
          </w:p>
        </w:tc>
        <w:tc>
          <w:tcPr>
            <w:tcW w:w="1467" w:type="pct"/>
            <w:gridSpan w:val="3"/>
            <w:tcBorders>
              <w:top w:val="single" w:sz="8" w:space="0" w:color="auto"/>
              <w:left w:val="nil"/>
              <w:bottom w:val="nil"/>
              <w:right w:val="single" w:sz="8" w:space="0" w:color="000000"/>
            </w:tcBorders>
            <w:shd w:val="clear" w:color="auto" w:fill="auto"/>
            <w:noWrap/>
            <w:vAlign w:val="bottom"/>
            <w:hideMark/>
          </w:tcPr>
          <w:p w:rsidR="00247BC6" w:rsidRDefault="00247BC6">
            <w:pPr>
              <w:jc w:val="center"/>
              <w:rPr>
                <w:rFonts w:ascii="Arial" w:hAnsi="Arial" w:cs="Arial"/>
                <w:b/>
                <w:bCs/>
                <w:color w:val="000000"/>
                <w:sz w:val="18"/>
                <w:szCs w:val="18"/>
              </w:rPr>
            </w:pPr>
            <w:r>
              <w:rPr>
                <w:rFonts w:ascii="Arial" w:hAnsi="Arial" w:cs="Arial"/>
                <w:b/>
                <w:bCs/>
                <w:color w:val="000000"/>
                <w:sz w:val="18"/>
                <w:szCs w:val="18"/>
              </w:rPr>
              <w:t>Low delay B LC</w:t>
            </w:r>
          </w:p>
        </w:tc>
        <w:tc>
          <w:tcPr>
            <w:tcW w:w="1467" w:type="pct"/>
            <w:gridSpan w:val="3"/>
            <w:tcBorders>
              <w:top w:val="single" w:sz="8" w:space="0" w:color="auto"/>
              <w:left w:val="nil"/>
              <w:bottom w:val="nil"/>
              <w:right w:val="single" w:sz="8" w:space="0" w:color="000000"/>
            </w:tcBorders>
            <w:shd w:val="clear" w:color="auto" w:fill="auto"/>
            <w:noWrap/>
            <w:vAlign w:val="bottom"/>
            <w:hideMark/>
          </w:tcPr>
          <w:p w:rsidR="00247BC6" w:rsidRDefault="00247BC6">
            <w:pPr>
              <w:jc w:val="center"/>
              <w:rPr>
                <w:rFonts w:ascii="Arial" w:hAnsi="Arial" w:cs="Arial"/>
                <w:b/>
                <w:bCs/>
                <w:color w:val="000000"/>
                <w:sz w:val="18"/>
                <w:szCs w:val="18"/>
              </w:rPr>
            </w:pPr>
            <w:r>
              <w:rPr>
                <w:rFonts w:ascii="Arial" w:hAnsi="Arial" w:cs="Arial"/>
                <w:b/>
                <w:bCs/>
                <w:color w:val="000000"/>
                <w:sz w:val="18"/>
                <w:szCs w:val="18"/>
              </w:rPr>
              <w:t>Low delay B HE-10</w:t>
            </w:r>
          </w:p>
        </w:tc>
      </w:tr>
      <w:tr w:rsidR="00247BC6" w:rsidTr="00247BC6">
        <w:trPr>
          <w:trHeight w:val="255"/>
        </w:trPr>
        <w:tc>
          <w:tcPr>
            <w:tcW w:w="600" w:type="pct"/>
            <w:tcBorders>
              <w:top w:val="nil"/>
              <w:left w:val="nil"/>
              <w:bottom w:val="nil"/>
              <w:right w:val="nil"/>
            </w:tcBorders>
            <w:shd w:val="clear" w:color="auto" w:fill="auto"/>
            <w:noWrap/>
            <w:vAlign w:val="bottom"/>
            <w:hideMark/>
          </w:tcPr>
          <w:p w:rsidR="00247BC6" w:rsidRDefault="00247BC6">
            <w:pPr>
              <w:rPr>
                <w:rFonts w:ascii="Arial" w:hAnsi="Arial" w:cs="Arial"/>
                <w:color w:val="000000"/>
                <w:sz w:val="18"/>
                <w:szCs w:val="18"/>
              </w:rPr>
            </w:pPr>
          </w:p>
        </w:tc>
        <w:tc>
          <w:tcPr>
            <w:tcW w:w="492" w:type="pct"/>
            <w:tcBorders>
              <w:top w:val="nil"/>
              <w:left w:val="single" w:sz="8" w:space="0" w:color="auto"/>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Y</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U</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V</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Y</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U</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V</w:t>
            </w:r>
          </w:p>
        </w:tc>
        <w:tc>
          <w:tcPr>
            <w:tcW w:w="441"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Y</w:t>
            </w:r>
          </w:p>
        </w:tc>
        <w:tc>
          <w:tcPr>
            <w:tcW w:w="509"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U</w:t>
            </w:r>
          </w:p>
        </w:tc>
        <w:tc>
          <w:tcPr>
            <w:tcW w:w="517"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V</w:t>
            </w:r>
          </w:p>
        </w:tc>
      </w:tr>
      <w:tr w:rsidR="00247BC6" w:rsidTr="00247BC6">
        <w:trPr>
          <w:trHeight w:val="240"/>
        </w:trPr>
        <w:tc>
          <w:tcPr>
            <w:tcW w:w="600" w:type="pct"/>
            <w:tcBorders>
              <w:top w:val="single" w:sz="8" w:space="0" w:color="auto"/>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A</w:t>
            </w:r>
          </w:p>
        </w:tc>
        <w:tc>
          <w:tcPr>
            <w:tcW w:w="492"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92" w:type="pct"/>
            <w:tcBorders>
              <w:top w:val="single" w:sz="8" w:space="0" w:color="auto"/>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92"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83"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92" w:type="pct"/>
            <w:tcBorders>
              <w:top w:val="single" w:sz="8" w:space="0" w:color="auto"/>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441"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09" w:type="pct"/>
            <w:tcBorders>
              <w:top w:val="single" w:sz="8" w:space="0" w:color="auto"/>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17" w:type="pct"/>
            <w:tcBorders>
              <w:top w:val="single" w:sz="8" w:space="0" w:color="auto"/>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B</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-0.18%</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-0.25%</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-0.09%</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-0.07%</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-2.89%</w:t>
            </w:r>
          </w:p>
        </w:tc>
        <w:tc>
          <w:tcPr>
            <w:tcW w:w="492" w:type="pct"/>
            <w:tcBorders>
              <w:top w:val="nil"/>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-3.18%</w:t>
            </w:r>
          </w:p>
        </w:tc>
        <w:tc>
          <w:tcPr>
            <w:tcW w:w="441"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09"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517"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C</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-0.17%</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0.24%</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0.58%</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-0.02%</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-0.97%</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-1.42%</w:t>
            </w:r>
          </w:p>
        </w:tc>
        <w:tc>
          <w:tcPr>
            <w:tcW w:w="441"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09"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517"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D</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-0.19%</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2.44%</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1.53%</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-0.08%</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0.54%</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-1.12%</w:t>
            </w:r>
          </w:p>
        </w:tc>
        <w:tc>
          <w:tcPr>
            <w:tcW w:w="441"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09"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517"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55"/>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E</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-0.13%</w:t>
            </w:r>
          </w:p>
        </w:tc>
        <w:tc>
          <w:tcPr>
            <w:tcW w:w="483"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-1.79%</w:t>
            </w:r>
          </w:p>
        </w:tc>
        <w:tc>
          <w:tcPr>
            <w:tcW w:w="492"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-2.84%</w:t>
            </w:r>
          </w:p>
        </w:tc>
        <w:tc>
          <w:tcPr>
            <w:tcW w:w="492"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0.02%</w:t>
            </w:r>
          </w:p>
        </w:tc>
        <w:tc>
          <w:tcPr>
            <w:tcW w:w="483" w:type="pct"/>
            <w:tcBorders>
              <w:top w:val="nil"/>
              <w:left w:val="nil"/>
              <w:bottom w:val="nil"/>
              <w:right w:val="nil"/>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-8.41%</w:t>
            </w:r>
          </w:p>
        </w:tc>
        <w:tc>
          <w:tcPr>
            <w:tcW w:w="492" w:type="pct"/>
            <w:tcBorders>
              <w:top w:val="nil"/>
              <w:left w:val="nil"/>
              <w:bottom w:val="nil"/>
              <w:right w:val="single" w:sz="8" w:space="0" w:color="auto"/>
            </w:tcBorders>
            <w:shd w:val="clear" w:color="000000" w:fill="CCFFCC"/>
            <w:noWrap/>
            <w:vAlign w:val="bottom"/>
            <w:hideMark/>
          </w:tcPr>
          <w:p w:rsidR="00247BC6" w:rsidRDefault="00247BC6">
            <w:pPr>
              <w:jc w:val="center"/>
              <w:rPr>
                <w:rFonts w:ascii="Arial" w:hAnsi="Arial" w:cs="Arial"/>
                <w:sz w:val="18"/>
                <w:szCs w:val="18"/>
              </w:rPr>
            </w:pPr>
            <w:r>
              <w:rPr>
                <w:rFonts w:ascii="Arial" w:hAnsi="Arial" w:cs="Arial"/>
                <w:sz w:val="18"/>
                <w:szCs w:val="18"/>
              </w:rPr>
              <w:t>-4.61%</w:t>
            </w:r>
          </w:p>
        </w:tc>
        <w:tc>
          <w:tcPr>
            <w:tcW w:w="441"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09"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517"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single" w:sz="8" w:space="0" w:color="auto"/>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b/>
                <w:bCs/>
                <w:color w:val="000000"/>
                <w:sz w:val="18"/>
                <w:szCs w:val="18"/>
              </w:rPr>
            </w:pPr>
            <w:r>
              <w:rPr>
                <w:rFonts w:ascii="Arial" w:hAnsi="Arial" w:cs="Arial"/>
                <w:b/>
                <w:bCs/>
                <w:color w:val="000000"/>
                <w:sz w:val="18"/>
                <w:szCs w:val="18"/>
              </w:rPr>
              <w:t>Overall</w:t>
            </w:r>
          </w:p>
        </w:tc>
        <w:tc>
          <w:tcPr>
            <w:tcW w:w="492"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-0.17%</w:t>
            </w:r>
          </w:p>
        </w:tc>
        <w:tc>
          <w:tcPr>
            <w:tcW w:w="483"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0.26%</w:t>
            </w:r>
          </w:p>
        </w:tc>
        <w:tc>
          <w:tcPr>
            <w:tcW w:w="492" w:type="pct"/>
            <w:tcBorders>
              <w:top w:val="single" w:sz="8" w:space="0" w:color="auto"/>
              <w:left w:val="nil"/>
              <w:bottom w:val="nil"/>
              <w:right w:val="single" w:sz="8" w:space="0" w:color="auto"/>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-0.03%</w:t>
            </w:r>
          </w:p>
        </w:tc>
        <w:tc>
          <w:tcPr>
            <w:tcW w:w="492"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-0.04%</w:t>
            </w:r>
          </w:p>
        </w:tc>
        <w:tc>
          <w:tcPr>
            <w:tcW w:w="483" w:type="pct"/>
            <w:tcBorders>
              <w:top w:val="single" w:sz="8" w:space="0" w:color="auto"/>
              <w:left w:val="nil"/>
              <w:bottom w:val="nil"/>
              <w:right w:val="nil"/>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-2.59%</w:t>
            </w:r>
          </w:p>
        </w:tc>
        <w:tc>
          <w:tcPr>
            <w:tcW w:w="492" w:type="pct"/>
            <w:tcBorders>
              <w:top w:val="single" w:sz="8" w:space="0" w:color="auto"/>
              <w:left w:val="nil"/>
              <w:bottom w:val="nil"/>
              <w:right w:val="single" w:sz="8" w:space="0" w:color="auto"/>
            </w:tcBorders>
            <w:shd w:val="clear" w:color="auto" w:fill="17365D" w:themeFill="text2" w:themeFillShade="BF"/>
            <w:noWrap/>
            <w:vAlign w:val="bottom"/>
            <w:hideMark/>
          </w:tcPr>
          <w:p w:rsidR="00247BC6" w:rsidRPr="00247BC6" w:rsidRDefault="00247BC6">
            <w:pPr>
              <w:jc w:val="center"/>
              <w:rPr>
                <w:rFonts w:ascii="Arial" w:hAnsi="Arial" w:cs="Arial"/>
                <w:color w:val="FFFFFF" w:themeColor="background1"/>
                <w:sz w:val="18"/>
                <w:szCs w:val="18"/>
              </w:rPr>
            </w:pPr>
            <w:r w:rsidRPr="00247BC6">
              <w:rPr>
                <w:rFonts w:ascii="Arial" w:hAnsi="Arial" w:cs="Arial"/>
                <w:color w:val="FFFFFF" w:themeColor="background1"/>
                <w:sz w:val="18"/>
                <w:szCs w:val="18"/>
              </w:rPr>
              <w:t>-2.50%</w:t>
            </w:r>
          </w:p>
        </w:tc>
        <w:tc>
          <w:tcPr>
            <w:tcW w:w="441"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509" w:type="pct"/>
            <w:tcBorders>
              <w:top w:val="nil"/>
              <w:left w:val="nil"/>
              <w:bottom w:val="nil"/>
              <w:right w:val="nil"/>
            </w:tcBorders>
            <w:shd w:val="clear" w:color="auto" w:fill="auto"/>
            <w:noWrap/>
            <w:vAlign w:val="bottom"/>
            <w:hideMark/>
          </w:tcPr>
          <w:p w:rsidR="00247BC6" w:rsidRDefault="00247BC6">
            <w:pPr>
              <w:jc w:val="center"/>
              <w:rPr>
                <w:rFonts w:ascii="Arial" w:hAnsi="Arial" w:cs="Arial"/>
                <w:color w:val="000000"/>
                <w:sz w:val="18"/>
                <w:szCs w:val="18"/>
              </w:rPr>
            </w:pPr>
          </w:p>
        </w:tc>
        <w:tc>
          <w:tcPr>
            <w:tcW w:w="517" w:type="pct"/>
            <w:tcBorders>
              <w:top w:val="nil"/>
              <w:left w:val="nil"/>
              <w:bottom w:val="nil"/>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 </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-0.17%</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0.31%</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-0.07%</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-0.04%</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-2.59%</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-2.48%</w:t>
            </w:r>
          </w:p>
        </w:tc>
        <w:tc>
          <w:tcPr>
            <w:tcW w:w="441"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 </w:t>
            </w:r>
          </w:p>
        </w:tc>
        <w:tc>
          <w:tcPr>
            <w:tcW w:w="509"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 </w:t>
            </w:r>
          </w:p>
        </w:tc>
        <w:tc>
          <w:tcPr>
            <w:tcW w:w="517"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808080"/>
                <w:sz w:val="18"/>
                <w:szCs w:val="18"/>
              </w:rPr>
            </w:pPr>
            <w:r>
              <w:rPr>
                <w:rFonts w:ascii="Arial" w:hAnsi="Arial" w:cs="Arial"/>
                <w:color w:val="808080"/>
                <w:sz w:val="18"/>
                <w:szCs w:val="18"/>
              </w:rPr>
              <w:t> </w:t>
            </w:r>
          </w:p>
        </w:tc>
      </w:tr>
      <w:tr w:rsidR="00247BC6" w:rsidTr="00247BC6">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Class F</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-0.17%</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-1.50%</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-1.45%</w:t>
            </w:r>
          </w:p>
        </w:tc>
        <w:tc>
          <w:tcPr>
            <w:tcW w:w="492"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0.13%</w:t>
            </w:r>
          </w:p>
        </w:tc>
        <w:tc>
          <w:tcPr>
            <w:tcW w:w="483"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-2.25%</w:t>
            </w:r>
          </w:p>
        </w:tc>
        <w:tc>
          <w:tcPr>
            <w:tcW w:w="492"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-1.69%</w:t>
            </w:r>
          </w:p>
        </w:tc>
        <w:tc>
          <w:tcPr>
            <w:tcW w:w="441"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09" w:type="pct"/>
            <w:tcBorders>
              <w:top w:val="nil"/>
              <w:left w:val="nil"/>
              <w:bottom w:val="single" w:sz="8" w:space="0" w:color="auto"/>
              <w:right w:val="nil"/>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c>
          <w:tcPr>
            <w:tcW w:w="517" w:type="pct"/>
            <w:tcBorders>
              <w:top w:val="nil"/>
              <w:left w:val="nil"/>
              <w:bottom w:val="single" w:sz="8" w:space="0" w:color="auto"/>
              <w:right w:val="single" w:sz="8" w:space="0" w:color="auto"/>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Enc Time[%]</w:t>
            </w:r>
          </w:p>
        </w:tc>
        <w:tc>
          <w:tcPr>
            <w:tcW w:w="1467" w:type="pct"/>
            <w:gridSpan w:val="3"/>
            <w:tcBorders>
              <w:top w:val="nil"/>
              <w:left w:val="nil"/>
              <w:bottom w:val="nil"/>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100.1%</w:t>
            </w:r>
          </w:p>
        </w:tc>
        <w:tc>
          <w:tcPr>
            <w:tcW w:w="1467" w:type="pct"/>
            <w:gridSpan w:val="3"/>
            <w:tcBorders>
              <w:top w:val="nil"/>
              <w:left w:val="nil"/>
              <w:bottom w:val="nil"/>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101.0%</w:t>
            </w:r>
          </w:p>
        </w:tc>
        <w:tc>
          <w:tcPr>
            <w:tcW w:w="1467" w:type="pct"/>
            <w:gridSpan w:val="3"/>
            <w:tcBorders>
              <w:top w:val="nil"/>
              <w:left w:val="nil"/>
              <w:bottom w:val="nil"/>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r w:rsidR="00247BC6" w:rsidTr="00247BC6">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247BC6" w:rsidRDefault="00247BC6">
            <w:pPr>
              <w:rPr>
                <w:rFonts w:ascii="Arial" w:hAnsi="Arial" w:cs="Arial"/>
                <w:color w:val="000000"/>
                <w:sz w:val="18"/>
                <w:szCs w:val="18"/>
              </w:rPr>
            </w:pPr>
            <w:r>
              <w:rPr>
                <w:rFonts w:ascii="Arial" w:hAnsi="Arial" w:cs="Arial"/>
                <w:color w:val="000000"/>
                <w:sz w:val="18"/>
                <w:szCs w:val="18"/>
              </w:rPr>
              <w:t>Dec Time[%]</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101.3%</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100.8%</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247BC6" w:rsidRDefault="00247BC6">
            <w:pPr>
              <w:jc w:val="center"/>
              <w:rPr>
                <w:rFonts w:ascii="Arial" w:hAnsi="Arial" w:cs="Arial"/>
                <w:color w:val="000000"/>
                <w:sz w:val="18"/>
                <w:szCs w:val="18"/>
              </w:rPr>
            </w:pPr>
            <w:r>
              <w:rPr>
                <w:rFonts w:ascii="Arial" w:hAnsi="Arial" w:cs="Arial"/>
                <w:color w:val="000000"/>
                <w:sz w:val="18"/>
                <w:szCs w:val="18"/>
              </w:rPr>
              <w:t> </w:t>
            </w:r>
          </w:p>
        </w:tc>
      </w:tr>
    </w:tbl>
    <w:p w:rsidR="00247BC6" w:rsidRDefault="00247BC6" w:rsidP="00424CCB">
      <w:pPr>
        <w:jc w:val="both"/>
      </w:pPr>
    </w:p>
    <w:p w:rsidR="00247BC6" w:rsidRDefault="003739C0" w:rsidP="00424CCB">
      <w:pPr>
        <w:jc w:val="both"/>
      </w:pPr>
      <w:r>
        <w:rPr>
          <w:rFonts w:eastAsiaTheme="minorEastAsia" w:hint="eastAsia"/>
        </w:rPr>
        <w:t>F</w:t>
      </w:r>
      <w:r w:rsidR="00061D5E">
        <w:t>rom</w:t>
      </w:r>
      <w:r w:rsidR="00247BC6">
        <w:t xml:space="preserve"> </w:t>
      </w:r>
      <w:r w:rsidR="00061D5E">
        <w:t>Table 1</w:t>
      </w:r>
      <w:r>
        <w:rPr>
          <w:rFonts w:eastAsiaTheme="minorEastAsia" w:hint="eastAsia"/>
        </w:rPr>
        <w:t>, it is reported</w:t>
      </w:r>
      <w:r w:rsidR="00247BC6">
        <w:t xml:space="preserve"> that when </w:t>
      </w:r>
      <w:r w:rsidR="00061D5E">
        <w:t xml:space="preserve">maximum chroma RQT depth is set to 1, 1%~5% chroma BD-rate gain and encoding complexity reduction </w:t>
      </w:r>
      <w:r w:rsidR="00204E1F">
        <w:t>are</w:t>
      </w:r>
      <w:r w:rsidR="00061D5E">
        <w:t xml:space="preserve"> achieved. </w:t>
      </w:r>
      <w:r>
        <w:rPr>
          <w:rFonts w:eastAsiaTheme="minorEastAsia" w:hint="eastAsia"/>
        </w:rPr>
        <w:t>When larger</w:t>
      </w:r>
      <w:r>
        <w:t xml:space="preserve"> maximum chroma RQT depth</w:t>
      </w:r>
      <w:r>
        <w:rPr>
          <w:rFonts w:eastAsiaTheme="minorEastAsia" w:hint="eastAsia"/>
        </w:rPr>
        <w:t xml:space="preserve"> values are applied, as</w:t>
      </w:r>
      <w:r>
        <w:t xml:space="preserve"> </w:t>
      </w:r>
      <w:r>
        <w:rPr>
          <w:rFonts w:eastAsiaTheme="minorEastAsia" w:hint="eastAsia"/>
        </w:rPr>
        <w:t>shown in</w:t>
      </w:r>
      <w:r w:rsidR="00061D5E">
        <w:t xml:space="preserve"> Table 2</w:t>
      </w:r>
      <w:r>
        <w:rPr>
          <w:rFonts w:eastAsiaTheme="minorEastAsia" w:hint="eastAsia"/>
        </w:rPr>
        <w:t xml:space="preserve"> </w:t>
      </w:r>
      <w:r w:rsidR="00061D5E">
        <w:t xml:space="preserve">and Table 3, more chroma BD-rate </w:t>
      </w:r>
      <w:r>
        <w:rPr>
          <w:rFonts w:eastAsiaTheme="minorEastAsia" w:hint="eastAsia"/>
        </w:rPr>
        <w:t>reduction</w:t>
      </w:r>
      <w:r>
        <w:t xml:space="preserve"> </w:t>
      </w:r>
      <w:r>
        <w:rPr>
          <w:rFonts w:eastAsiaTheme="minorEastAsia" w:hint="eastAsia"/>
        </w:rPr>
        <w:t>is</w:t>
      </w:r>
      <w:r w:rsidR="00061D5E">
        <w:t xml:space="preserve"> achieved for most cases</w:t>
      </w:r>
      <w:r w:rsidR="00175543">
        <w:t xml:space="preserve">. </w:t>
      </w:r>
      <w:r w:rsidR="007038FD">
        <w:rPr>
          <w:rFonts w:eastAsiaTheme="minorEastAsia" w:hint="eastAsia"/>
        </w:rPr>
        <w:t>The reported results validate</w:t>
      </w:r>
      <w:r>
        <w:rPr>
          <w:rFonts w:eastAsiaTheme="minorEastAsia" w:hint="eastAsia"/>
        </w:rPr>
        <w:t xml:space="preserve"> </w:t>
      </w:r>
      <w:r w:rsidR="007038FD">
        <w:rPr>
          <w:rFonts w:eastAsiaTheme="minorEastAsia" w:hint="eastAsia"/>
        </w:rPr>
        <w:t xml:space="preserve">the conclusion </w:t>
      </w:r>
      <w:r>
        <w:rPr>
          <w:rFonts w:eastAsiaTheme="minorEastAsia" w:hint="eastAsia"/>
        </w:rPr>
        <w:t xml:space="preserve">that </w:t>
      </w:r>
      <w:bookmarkStart w:id="21" w:name="OLE_LINK15"/>
      <w:bookmarkStart w:id="22" w:name="OLE_LINK18"/>
      <w:r w:rsidR="00175543">
        <w:t xml:space="preserve">separate </w:t>
      </w:r>
      <w:r w:rsidR="00A50575">
        <w:rPr>
          <w:rFonts w:eastAsiaTheme="minorEastAsia" w:hint="eastAsia"/>
        </w:rPr>
        <w:t xml:space="preserve">settings </w:t>
      </w:r>
      <w:r w:rsidR="00011071">
        <w:rPr>
          <w:rFonts w:eastAsiaTheme="minorEastAsia" w:hint="eastAsia"/>
        </w:rPr>
        <w:t xml:space="preserve">of </w:t>
      </w:r>
      <w:r w:rsidR="00175543">
        <w:t xml:space="preserve">RQT depth </w:t>
      </w:r>
      <w:r>
        <w:rPr>
          <w:rFonts w:eastAsiaTheme="minorEastAsia" w:hint="eastAsia"/>
        </w:rPr>
        <w:t>f</w:t>
      </w:r>
      <w:r w:rsidR="00A50575">
        <w:rPr>
          <w:rFonts w:eastAsiaTheme="minorEastAsia" w:hint="eastAsia"/>
        </w:rPr>
        <w:t xml:space="preserve">or Y, U and V </w:t>
      </w:r>
      <w:r w:rsidR="00011071">
        <w:rPr>
          <w:rFonts w:eastAsiaTheme="minorEastAsia" w:hint="eastAsia"/>
        </w:rPr>
        <w:t xml:space="preserve">can </w:t>
      </w:r>
      <w:r w:rsidR="00A50575">
        <w:rPr>
          <w:rFonts w:eastAsiaTheme="minorEastAsia" w:hint="eastAsia"/>
        </w:rPr>
        <w:t>improve</w:t>
      </w:r>
      <w:r>
        <w:rPr>
          <w:rFonts w:eastAsiaTheme="minorEastAsia" w:hint="eastAsia"/>
        </w:rPr>
        <w:t xml:space="preserve"> the coding performance</w:t>
      </w:r>
      <w:r w:rsidR="004D0A1D">
        <w:rPr>
          <w:rFonts w:eastAsiaTheme="minorEastAsia" w:hint="eastAsia"/>
        </w:rPr>
        <w:t xml:space="preserve">, especially for some </w:t>
      </w:r>
      <w:r w:rsidR="00C350C5">
        <w:rPr>
          <w:rFonts w:eastAsiaTheme="minorEastAsia" w:hint="eastAsia"/>
        </w:rPr>
        <w:t xml:space="preserve">special </w:t>
      </w:r>
      <w:r w:rsidR="004D0A1D">
        <w:rPr>
          <w:rFonts w:eastAsiaTheme="minorEastAsia" w:hint="eastAsia"/>
        </w:rPr>
        <w:t>sequences</w:t>
      </w:r>
      <w:r w:rsidR="00C350C5">
        <w:rPr>
          <w:rFonts w:eastAsiaTheme="minorEastAsia" w:hint="eastAsia"/>
        </w:rPr>
        <w:t xml:space="preserve"> (such as NebutaFestival, SteamLocomotiveTrain</w:t>
      </w:r>
      <w:r w:rsidR="00AD3497">
        <w:rPr>
          <w:rFonts w:eastAsiaTheme="minorEastAsia" w:hint="eastAsia"/>
        </w:rPr>
        <w:t xml:space="preserve"> (chroma gain larger than 20%)</w:t>
      </w:r>
      <w:r w:rsidR="00C350C5">
        <w:rPr>
          <w:rFonts w:eastAsiaTheme="minorEastAsia" w:hint="eastAsia"/>
        </w:rPr>
        <w:t>, and so on)</w:t>
      </w:r>
      <w:r w:rsidR="00175543">
        <w:t>.</w:t>
      </w:r>
      <w:bookmarkEnd w:id="21"/>
      <w:bookmarkEnd w:id="22"/>
      <w:r w:rsidR="00061D5E">
        <w:t xml:space="preserve">  </w:t>
      </w:r>
    </w:p>
    <w:p w:rsidR="00061D5E" w:rsidRPr="001F42AB" w:rsidRDefault="00061D5E" w:rsidP="00424CCB">
      <w:pPr>
        <w:jc w:val="both"/>
      </w:pPr>
    </w:p>
    <w:p w:rsidR="009B67A9" w:rsidRDefault="009564F9" w:rsidP="00064868">
      <w:pPr>
        <w:pStyle w:val="Heading1"/>
        <w:ind w:left="360" w:hanging="360"/>
      </w:pPr>
      <w:r>
        <w:t>Conclusion</w:t>
      </w:r>
      <w:r>
        <w:rPr>
          <w:lang w:eastAsia="zh-TW"/>
        </w:rPr>
        <w:t xml:space="preserve"> </w:t>
      </w:r>
    </w:p>
    <w:p w:rsidR="00A87087" w:rsidRDefault="00A87087" w:rsidP="001565DD">
      <w:pPr>
        <w:spacing w:before="120"/>
        <w:jc w:val="both"/>
      </w:pPr>
      <w:r>
        <w:rPr>
          <w:rFonts w:hint="eastAsia"/>
        </w:rPr>
        <w:t xml:space="preserve">In this proposal, </w:t>
      </w:r>
      <w:r w:rsidR="0079528C">
        <w:t xml:space="preserve">a method </w:t>
      </w:r>
      <w:r w:rsidR="006017DC">
        <w:rPr>
          <w:rFonts w:eastAsiaTheme="minorEastAsia" w:hint="eastAsia"/>
        </w:rPr>
        <w:t>using</w:t>
      </w:r>
      <w:r w:rsidR="006017DC">
        <w:t xml:space="preserve"> </w:t>
      </w:r>
      <w:r w:rsidR="0079528C">
        <w:t xml:space="preserve">separate RQT depth for Y, U, and V components is proposed. </w:t>
      </w:r>
      <w:r w:rsidR="00984874">
        <w:rPr>
          <w:rFonts w:eastAsiaTheme="minorEastAsia" w:hint="eastAsia"/>
        </w:rPr>
        <w:t xml:space="preserve">Since </w:t>
      </w:r>
      <w:r w:rsidR="00204E1F">
        <w:rPr>
          <w:rFonts w:eastAsiaTheme="minorEastAsia"/>
        </w:rPr>
        <w:t>Y, U, and V</w:t>
      </w:r>
      <w:r w:rsidR="00984874">
        <w:rPr>
          <w:rFonts w:eastAsiaTheme="minorEastAsia" w:hint="eastAsia"/>
        </w:rPr>
        <w:t xml:space="preserve"> components </w:t>
      </w:r>
      <w:r w:rsidR="00984874">
        <w:rPr>
          <w:rFonts w:eastAsiaTheme="minorEastAsia"/>
        </w:rPr>
        <w:t>generally</w:t>
      </w:r>
      <w:r w:rsidR="00984874">
        <w:rPr>
          <w:rFonts w:eastAsiaTheme="minorEastAsia" w:hint="eastAsia"/>
        </w:rPr>
        <w:t xml:space="preserve"> present different </w:t>
      </w:r>
      <w:r w:rsidR="00D74B6A">
        <w:rPr>
          <w:rFonts w:eastAsiaTheme="minorEastAsia" w:hint="eastAsia"/>
        </w:rPr>
        <w:t>sta</w:t>
      </w:r>
      <w:r w:rsidR="00984874">
        <w:rPr>
          <w:rFonts w:eastAsiaTheme="minorEastAsia" w:hint="eastAsia"/>
        </w:rPr>
        <w:t>ti</w:t>
      </w:r>
      <w:r w:rsidR="00D74B6A">
        <w:rPr>
          <w:rFonts w:eastAsiaTheme="minorEastAsia" w:hint="eastAsia"/>
        </w:rPr>
        <w:t>sti</w:t>
      </w:r>
      <w:r w:rsidR="00984874">
        <w:rPr>
          <w:rFonts w:eastAsiaTheme="minorEastAsia" w:hint="eastAsia"/>
        </w:rPr>
        <w:t>cs</w:t>
      </w:r>
      <w:r w:rsidR="00204E1F">
        <w:rPr>
          <w:rFonts w:eastAsiaTheme="minorEastAsia"/>
        </w:rPr>
        <w:t xml:space="preserve"> in residual coding</w:t>
      </w:r>
      <w:r w:rsidR="00984874">
        <w:rPr>
          <w:rFonts w:eastAsiaTheme="minorEastAsia" w:hint="eastAsia"/>
        </w:rPr>
        <w:t xml:space="preserve">, it is proposed to apply separate RQT structure signaling for Y, U and </w:t>
      </w:r>
      <w:r w:rsidR="00BC3463">
        <w:rPr>
          <w:rFonts w:eastAsiaTheme="minorEastAsia" w:hint="eastAsia"/>
        </w:rPr>
        <w:t>V</w:t>
      </w:r>
      <w:r w:rsidR="00984874">
        <w:rPr>
          <w:rFonts w:eastAsiaTheme="minorEastAsia" w:hint="eastAsia"/>
        </w:rPr>
        <w:t xml:space="preserve">, respectively. </w:t>
      </w:r>
      <w:r w:rsidR="00FC001B">
        <w:rPr>
          <w:rFonts w:eastAsiaTheme="minorEastAsia" w:hint="eastAsia"/>
        </w:rPr>
        <w:t>Experimental results demonstrate that, b</w:t>
      </w:r>
      <w:r w:rsidR="0079528C">
        <w:t xml:space="preserve">y explicitly signaling the TU split flag for Y, U, and V components separately, </w:t>
      </w:r>
      <w:r w:rsidR="00525C19">
        <w:rPr>
          <w:rFonts w:eastAsiaTheme="minorEastAsia" w:hint="eastAsia"/>
        </w:rPr>
        <w:t xml:space="preserve">further </w:t>
      </w:r>
      <w:r w:rsidR="0079528C">
        <w:t xml:space="preserve">chroma BD-rate </w:t>
      </w:r>
      <w:r w:rsidR="00575DC8">
        <w:rPr>
          <w:rFonts w:eastAsiaTheme="minorEastAsia" w:hint="eastAsia"/>
        </w:rPr>
        <w:t>reduction</w:t>
      </w:r>
      <w:r w:rsidR="00575DC8">
        <w:t xml:space="preserve"> </w:t>
      </w:r>
      <w:r w:rsidR="00575DC8">
        <w:rPr>
          <w:rFonts w:eastAsiaTheme="minorEastAsia" w:hint="eastAsia"/>
        </w:rPr>
        <w:t>is</w:t>
      </w:r>
      <w:r w:rsidR="0079528C">
        <w:t xml:space="preserve"> achieved. </w:t>
      </w:r>
    </w:p>
    <w:p w:rsidR="0079528C" w:rsidRDefault="0079528C" w:rsidP="001565DD">
      <w:pPr>
        <w:spacing w:before="120"/>
        <w:jc w:val="both"/>
      </w:pPr>
    </w:p>
    <w:p w:rsidR="009B67A9" w:rsidRDefault="009B67A9" w:rsidP="00064868">
      <w:pPr>
        <w:pStyle w:val="Heading1"/>
        <w:ind w:left="360" w:hanging="360"/>
        <w:rPr>
          <w:rFonts w:eastAsia="PMingLiU"/>
        </w:rPr>
      </w:pPr>
      <w:r w:rsidRPr="009B67A9">
        <w:t>References</w:t>
      </w:r>
    </w:p>
    <w:p w:rsidR="00503C13" w:rsidRPr="00F56588" w:rsidRDefault="001565DD" w:rsidP="00546A15">
      <w:pPr>
        <w:pStyle w:val="ListParagraph"/>
        <w:numPr>
          <w:ilvl w:val="0"/>
          <w:numId w:val="2"/>
        </w:numPr>
      </w:pPr>
      <w:bookmarkStart w:id="23" w:name="_Ref309211416"/>
      <w:bookmarkStart w:id="24" w:name="OLE_LINK7"/>
      <w:bookmarkStart w:id="25" w:name="OLE_LINK8"/>
      <w:r w:rsidRPr="001565DD">
        <w:rPr>
          <w:rFonts w:ascii="Times New Roman" w:eastAsia="宋体" w:hAnsi="Times New Roman"/>
        </w:rPr>
        <w:t xml:space="preserve">X. Zhao, X. Guo, </w:t>
      </w:r>
      <w:r w:rsidR="00F56588">
        <w:rPr>
          <w:rFonts w:ascii="Times New Roman" w:eastAsia="宋体" w:hAnsi="Times New Roman" w:hint="eastAsia"/>
        </w:rPr>
        <w:t xml:space="preserve">X. Li, </w:t>
      </w:r>
      <w:r w:rsidRPr="001565DD">
        <w:rPr>
          <w:rFonts w:ascii="Times New Roman" w:eastAsia="宋体" w:hAnsi="Times New Roman"/>
        </w:rPr>
        <w:t>and S. Lei, “</w:t>
      </w:r>
      <w:r w:rsidR="00F56588">
        <w:rPr>
          <w:rFonts w:ascii="Times New Roman" w:eastAsia="宋体" w:hAnsi="Times New Roman" w:hint="eastAsia"/>
        </w:rPr>
        <w:t>Residue Quad Tree Depth for Chroma in Intra coding</w:t>
      </w:r>
      <w:r w:rsidRPr="001565DD">
        <w:rPr>
          <w:rFonts w:ascii="Times New Roman" w:eastAsia="宋体" w:hAnsi="Times New Roman"/>
        </w:rPr>
        <w:t xml:space="preserve">,” </w:t>
      </w:r>
      <w:bookmarkStart w:id="26" w:name="_Ref309211977"/>
      <w:bookmarkEnd w:id="23"/>
      <w:r w:rsidR="000652D4" w:rsidRPr="001565DD">
        <w:rPr>
          <w:rFonts w:ascii="Times New Roman" w:eastAsia="宋体" w:hAnsi="Times New Roman" w:hint="eastAsia"/>
        </w:rPr>
        <w:t>JCTVC-</w:t>
      </w:r>
      <w:r>
        <w:rPr>
          <w:rFonts w:ascii="Times New Roman" w:eastAsia="宋体" w:hAnsi="Times New Roman"/>
        </w:rPr>
        <w:t>G28</w:t>
      </w:r>
      <w:r w:rsidR="00F56588">
        <w:rPr>
          <w:rFonts w:ascii="Times New Roman" w:eastAsia="宋体" w:hAnsi="Times New Roman" w:hint="eastAsia"/>
        </w:rPr>
        <w:t>3</w:t>
      </w:r>
      <w:r w:rsidR="000652D4" w:rsidRPr="001565DD">
        <w:rPr>
          <w:rFonts w:ascii="Times New Roman" w:eastAsia="宋体" w:hAnsi="Times New Roman" w:hint="eastAsia"/>
        </w:rPr>
        <w:t xml:space="preserve">, </w:t>
      </w:r>
      <w:r w:rsidR="005E66C9">
        <w:t>Geneva</w:t>
      </w:r>
      <w:r w:rsidR="005E66C9">
        <w:rPr>
          <w:rFonts w:ascii="Times New Roman" w:eastAsia="宋体" w:hAnsi="Times New Roman" w:hint="eastAsia"/>
        </w:rPr>
        <w:t xml:space="preserve">, CH, </w:t>
      </w:r>
      <w:r>
        <w:rPr>
          <w:rFonts w:ascii="Times New Roman" w:eastAsia="宋体" w:hAnsi="Times New Roman"/>
        </w:rPr>
        <w:t>Nov.</w:t>
      </w:r>
      <w:r w:rsidR="000652D4" w:rsidRPr="001565DD">
        <w:rPr>
          <w:rFonts w:ascii="Times New Roman" w:eastAsia="宋体" w:hAnsi="Times New Roman"/>
        </w:rPr>
        <w:t>, 201</w:t>
      </w:r>
      <w:r>
        <w:rPr>
          <w:rFonts w:ascii="Times New Roman" w:eastAsia="宋体" w:hAnsi="Times New Roman"/>
        </w:rPr>
        <w:t>1</w:t>
      </w:r>
      <w:r w:rsidR="000652D4" w:rsidRPr="001565DD">
        <w:rPr>
          <w:rFonts w:ascii="Times New Roman" w:eastAsia="宋体" w:hAnsi="Times New Roman" w:hint="eastAsia"/>
        </w:rPr>
        <w:t>.</w:t>
      </w:r>
      <w:bookmarkEnd w:id="24"/>
      <w:bookmarkEnd w:id="25"/>
      <w:bookmarkEnd w:id="26"/>
      <w:r w:rsidRPr="007A2E3A">
        <w:rPr>
          <w:rFonts w:hint="eastAsia"/>
        </w:rPr>
        <w:t xml:space="preserve"> </w:t>
      </w:r>
    </w:p>
    <w:p w:rsidR="00F56588" w:rsidRPr="00F56588" w:rsidRDefault="00F56588" w:rsidP="00546A15">
      <w:pPr>
        <w:pStyle w:val="ListParagraph"/>
        <w:numPr>
          <w:ilvl w:val="0"/>
          <w:numId w:val="2"/>
        </w:numPr>
        <w:rPr>
          <w:rFonts w:ascii="Times New Roman" w:eastAsia="宋体" w:hAnsi="Times New Roman"/>
        </w:rPr>
      </w:pPr>
      <w:r w:rsidRPr="00F56588">
        <w:rPr>
          <w:rFonts w:ascii="Times New Roman" w:eastAsia="宋体" w:hAnsi="Times New Roman" w:hint="eastAsia"/>
        </w:rPr>
        <w:t xml:space="preserve">A. Minezawa, K. Sugimoto, and S. Sekiguchi, </w:t>
      </w:r>
      <w:r w:rsidRPr="00F56588">
        <w:rPr>
          <w:rFonts w:ascii="Times New Roman" w:eastAsia="宋体" w:hAnsi="Times New Roman"/>
        </w:rPr>
        <w:t>“</w:t>
      </w:r>
      <w:r w:rsidRPr="00F56588">
        <w:rPr>
          <w:rFonts w:ascii="Times New Roman" w:eastAsia="宋体" w:hAnsi="Times New Roman" w:hint="eastAsia"/>
        </w:rPr>
        <w:t>Improvement to chroma TU specification</w:t>
      </w:r>
      <w:r w:rsidRPr="00F56588">
        <w:rPr>
          <w:rFonts w:ascii="Times New Roman" w:eastAsia="宋体" w:hAnsi="Times New Roman"/>
        </w:rPr>
        <w:t>”</w:t>
      </w:r>
      <w:r w:rsidRPr="00F56588">
        <w:rPr>
          <w:rFonts w:ascii="Times New Roman" w:eastAsia="宋体" w:hAnsi="Times New Roman" w:hint="eastAsia"/>
        </w:rPr>
        <w:t>, JCTVC-G442, Geneva, CH, Nov., 2011.</w:t>
      </w:r>
    </w:p>
    <w:p w:rsidR="00F56588" w:rsidRPr="00F56588" w:rsidRDefault="00F56588" w:rsidP="00546A15">
      <w:pPr>
        <w:pStyle w:val="ListParagraph"/>
        <w:numPr>
          <w:ilvl w:val="0"/>
          <w:numId w:val="2"/>
        </w:numPr>
        <w:rPr>
          <w:rFonts w:ascii="Times New Roman" w:eastAsia="宋体" w:hAnsi="Times New Roman"/>
        </w:rPr>
      </w:pPr>
      <w:r w:rsidRPr="00F56588">
        <w:rPr>
          <w:rFonts w:ascii="Times New Roman" w:eastAsia="宋体" w:hAnsi="Times New Roman" w:hint="eastAsia"/>
        </w:rPr>
        <w:t xml:space="preserve">L. Guo, X. Wang, and M. Karczewicz, </w:t>
      </w:r>
      <w:r w:rsidRPr="00F56588">
        <w:rPr>
          <w:rFonts w:ascii="Times New Roman" w:eastAsia="宋体" w:hAnsi="Times New Roman"/>
        </w:rPr>
        <w:t>“</w:t>
      </w:r>
      <w:r w:rsidRPr="00F56588">
        <w:rPr>
          <w:rFonts w:ascii="Times New Roman" w:eastAsia="宋体" w:hAnsi="Times New Roman" w:hint="eastAsia"/>
        </w:rPr>
        <w:t>Evaluation of Limiting Chroma Transform Depth in RQT on HM4.0</w:t>
      </w:r>
      <w:r w:rsidRPr="00F56588">
        <w:rPr>
          <w:rFonts w:ascii="Times New Roman" w:eastAsia="宋体" w:hAnsi="Times New Roman"/>
        </w:rPr>
        <w:t>”</w:t>
      </w:r>
      <w:r w:rsidRPr="00F56588">
        <w:rPr>
          <w:rFonts w:ascii="Times New Roman" w:eastAsia="宋体" w:hAnsi="Times New Roman" w:hint="eastAsia"/>
        </w:rPr>
        <w:t>, JCTVC-G980, Geneva, CH, Nov., 2011.</w:t>
      </w:r>
    </w:p>
    <w:p w:rsidR="005E66C9" w:rsidRPr="007A2E3A" w:rsidRDefault="005E66C9" w:rsidP="00546A15">
      <w:pPr>
        <w:pStyle w:val="ListParagraph"/>
        <w:numPr>
          <w:ilvl w:val="0"/>
          <w:numId w:val="2"/>
        </w:numPr>
      </w:pPr>
      <w:bookmarkStart w:id="27" w:name="_Ref306887006"/>
      <w:r w:rsidRPr="005E66C9">
        <w:rPr>
          <w:rFonts w:ascii="Times New Roman" w:hAnsi="Times New Roman"/>
        </w:rPr>
        <w:t>F. Bossen, “Common test conditions and software reference configurations”, JCTVC-</w:t>
      </w:r>
      <w:r>
        <w:rPr>
          <w:rFonts w:ascii="Times New Roman" w:eastAsia="宋体" w:hAnsi="Times New Roman" w:hint="eastAsia"/>
        </w:rPr>
        <w:t>G12</w:t>
      </w:r>
      <w:r w:rsidRPr="005E66C9">
        <w:rPr>
          <w:rFonts w:ascii="Times New Roman" w:hAnsi="Times New Roman"/>
        </w:rPr>
        <w:t xml:space="preserve">00, </w:t>
      </w:r>
      <w:r>
        <w:t>Geneva</w:t>
      </w:r>
      <w:r w:rsidRPr="005E66C9">
        <w:rPr>
          <w:rFonts w:ascii="Times New Roman" w:hAnsi="Times New Roman"/>
        </w:rPr>
        <w:t xml:space="preserve">, </w:t>
      </w:r>
      <w:r>
        <w:rPr>
          <w:rFonts w:ascii="Times New Roman" w:eastAsia="宋体" w:hAnsi="Times New Roman" w:hint="eastAsia"/>
        </w:rPr>
        <w:t>CH</w:t>
      </w:r>
      <w:r w:rsidRPr="005E66C9">
        <w:rPr>
          <w:rFonts w:ascii="Times New Roman" w:hAnsi="Times New Roman"/>
        </w:rPr>
        <w:t xml:space="preserve">, </w:t>
      </w:r>
      <w:r>
        <w:rPr>
          <w:rFonts w:ascii="Times New Roman" w:eastAsia="宋体" w:hAnsi="Times New Roman" w:hint="eastAsia"/>
        </w:rPr>
        <w:t>Nov.</w:t>
      </w:r>
      <w:r w:rsidRPr="005E66C9">
        <w:rPr>
          <w:rFonts w:ascii="Times New Roman" w:hAnsi="Times New Roman"/>
        </w:rPr>
        <w:t>, 2011.</w:t>
      </w:r>
      <w:bookmarkEnd w:id="27"/>
    </w:p>
    <w:p w:rsidR="001F2594" w:rsidRPr="002B191D" w:rsidRDefault="001F2594" w:rsidP="00503C13">
      <w:pPr>
        <w:pStyle w:val="Heading1"/>
        <w:ind w:left="360" w:hanging="360"/>
      </w:pPr>
      <w:r w:rsidRPr="00E11923">
        <w:t>Patent</w:t>
      </w:r>
      <w:r w:rsidRPr="002B191D">
        <w:t xml:space="preserve"> rights declaration</w:t>
      </w:r>
      <w:r w:rsidR="00B94B06" w:rsidRPr="002B191D">
        <w:t>(s)</w:t>
      </w:r>
    </w:p>
    <w:p w:rsidR="00983AE2" w:rsidRDefault="00F07826">
      <w:pPr>
        <w:jc w:val="both"/>
        <w:rPr>
          <w:rFonts w:eastAsia="宋体"/>
        </w:rPr>
      </w:pPr>
      <w:r>
        <w:rPr>
          <w:b/>
          <w:szCs w:val="22"/>
        </w:rPr>
        <w:t>MediaTek Inc.</w:t>
      </w:r>
      <w:r w:rsidR="001F2594" w:rsidRPr="00A01439">
        <w:rPr>
          <w:b/>
          <w:szCs w:val="22"/>
        </w:rPr>
        <w:t xml:space="preserve"> may have </w:t>
      </w:r>
      <w:r w:rsidR="0098551D">
        <w:rPr>
          <w:b/>
          <w:szCs w:val="22"/>
        </w:rPr>
        <w:t>current or pending</w:t>
      </w:r>
      <w:r w:rsidR="001F2594" w:rsidRPr="00A01439">
        <w:rPr>
          <w:b/>
          <w:szCs w:val="22"/>
        </w:rPr>
        <w:t xml:space="preserve"> </w:t>
      </w:r>
      <w:r w:rsidR="0098551D">
        <w:rPr>
          <w:b/>
          <w:szCs w:val="22"/>
        </w:rPr>
        <w:t xml:space="preserve">patent rights </w:t>
      </w:r>
      <w:r w:rsidR="001F2594" w:rsidRPr="00A01439">
        <w:rPr>
          <w:b/>
          <w:szCs w:val="22"/>
        </w:rPr>
        <w:t xml:space="preserve">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7B4AAC" w:rsidRDefault="00423944">
      <w:pPr>
        <w:pStyle w:val="Heading1"/>
        <w:numPr>
          <w:ilvl w:val="0"/>
          <w:numId w:val="0"/>
        </w:numPr>
        <w:ind w:left="432" w:hanging="432"/>
        <w:rPr>
          <w:rFonts w:eastAsia="宋体"/>
        </w:rPr>
      </w:pPr>
      <w:r>
        <w:rPr>
          <w:rFonts w:eastAsia="宋体"/>
        </w:rPr>
        <w:lastRenderedPageBreak/>
        <w:t>Appendix</w:t>
      </w:r>
      <w:r w:rsidR="0062224D">
        <w:rPr>
          <w:rFonts w:eastAsia="宋体" w:hint="eastAsia"/>
        </w:rPr>
        <w:t xml:space="preserve">: </w:t>
      </w:r>
      <w:r w:rsidR="00FD0D4A">
        <w:rPr>
          <w:rFonts w:eastAsia="宋体" w:hint="eastAsia"/>
        </w:rPr>
        <w:t xml:space="preserve">proposed </w:t>
      </w:r>
      <w:r w:rsidR="0062224D">
        <w:rPr>
          <w:rFonts w:eastAsia="宋体" w:hint="eastAsia"/>
        </w:rPr>
        <w:t>working draft modification</w:t>
      </w:r>
    </w:p>
    <w:p w:rsidR="00310A03" w:rsidRPr="00310A03" w:rsidRDefault="00310A03" w:rsidP="00546A15">
      <w:pPr>
        <w:pStyle w:val="ListParagraph"/>
        <w:keepNext/>
        <w:numPr>
          <w:ilvl w:val="0"/>
          <w:numId w:val="1"/>
        </w:numPr>
        <w:spacing w:before="240" w:after="60" w:line="240" w:lineRule="auto"/>
        <w:contextualSpacing w:val="0"/>
        <w:textAlignment w:val="baseline"/>
        <w:outlineLvl w:val="0"/>
        <w:rPr>
          <w:rFonts w:ascii="Times New Roman" w:eastAsia="Malgun Gothic" w:hAnsi="Times New Roman" w:cs="Arial"/>
          <w:b/>
          <w:bCs/>
          <w:vanish/>
          <w:kern w:val="32"/>
          <w:sz w:val="32"/>
          <w:szCs w:val="32"/>
        </w:rPr>
      </w:pPr>
    </w:p>
    <w:p w:rsidR="00310A03" w:rsidRPr="00310A03" w:rsidRDefault="00310A03" w:rsidP="00546A15">
      <w:pPr>
        <w:pStyle w:val="ListParagraph"/>
        <w:keepNext/>
        <w:numPr>
          <w:ilvl w:val="1"/>
          <w:numId w:val="1"/>
        </w:numPr>
        <w:spacing w:before="240" w:after="60" w:line="240" w:lineRule="auto"/>
        <w:contextualSpacing w:val="0"/>
        <w:outlineLvl w:val="1"/>
        <w:rPr>
          <w:rFonts w:ascii="Times New Roman" w:eastAsia="Malgun Gothic" w:hAnsi="Times New Roman"/>
          <w:b/>
          <w:bCs/>
          <w:i/>
          <w:iCs/>
          <w:vanish/>
          <w:sz w:val="28"/>
          <w:szCs w:val="28"/>
        </w:rPr>
      </w:pPr>
    </w:p>
    <w:p w:rsidR="00310A03" w:rsidRPr="00310A03" w:rsidRDefault="00310A03" w:rsidP="00546A15">
      <w:pPr>
        <w:pStyle w:val="ListParagraph"/>
        <w:keepNext/>
        <w:numPr>
          <w:ilvl w:val="1"/>
          <w:numId w:val="1"/>
        </w:numPr>
        <w:spacing w:before="240" w:after="60" w:line="240" w:lineRule="auto"/>
        <w:contextualSpacing w:val="0"/>
        <w:outlineLvl w:val="1"/>
        <w:rPr>
          <w:rFonts w:ascii="Times New Roman" w:eastAsia="Malgun Gothic" w:hAnsi="Times New Roman"/>
          <w:b/>
          <w:bCs/>
          <w:i/>
          <w:iCs/>
          <w:vanish/>
          <w:sz w:val="28"/>
          <w:szCs w:val="28"/>
        </w:rPr>
      </w:pPr>
    </w:p>
    <w:p w:rsidR="00310A03" w:rsidRPr="00310A03" w:rsidRDefault="00310A03" w:rsidP="00546A15">
      <w:pPr>
        <w:pStyle w:val="ListParagraph"/>
        <w:keepNext/>
        <w:numPr>
          <w:ilvl w:val="1"/>
          <w:numId w:val="1"/>
        </w:numPr>
        <w:spacing w:before="240" w:after="60" w:line="240" w:lineRule="auto"/>
        <w:contextualSpacing w:val="0"/>
        <w:outlineLvl w:val="1"/>
        <w:rPr>
          <w:rFonts w:ascii="Times New Roman" w:eastAsia="Malgun Gothic" w:hAnsi="Times New Roman"/>
          <w:b/>
          <w:bCs/>
          <w:i/>
          <w:iCs/>
          <w:vanish/>
          <w:sz w:val="28"/>
          <w:szCs w:val="28"/>
        </w:rPr>
      </w:pPr>
    </w:p>
    <w:p w:rsidR="00310A03" w:rsidRPr="00310A03" w:rsidRDefault="00310A03" w:rsidP="00546A15">
      <w:pPr>
        <w:pStyle w:val="ListParagraph"/>
        <w:keepNext/>
        <w:numPr>
          <w:ilvl w:val="2"/>
          <w:numId w:val="1"/>
        </w:numPr>
        <w:spacing w:before="240" w:after="60" w:line="240" w:lineRule="auto"/>
        <w:contextualSpacing w:val="0"/>
        <w:outlineLvl w:val="2"/>
        <w:rPr>
          <w:rFonts w:ascii="Times New Roman" w:eastAsia="Malgun Gothic" w:hAnsi="Times New Roman"/>
          <w:b/>
          <w:bCs/>
          <w:vanish/>
          <w:sz w:val="26"/>
          <w:szCs w:val="26"/>
        </w:rPr>
      </w:pPr>
    </w:p>
    <w:p w:rsidR="00310A03" w:rsidRPr="00310A03" w:rsidRDefault="00310A03" w:rsidP="00546A15">
      <w:pPr>
        <w:pStyle w:val="ListParagraph"/>
        <w:keepNext/>
        <w:numPr>
          <w:ilvl w:val="2"/>
          <w:numId w:val="1"/>
        </w:numPr>
        <w:spacing w:before="240" w:after="60" w:line="240" w:lineRule="auto"/>
        <w:contextualSpacing w:val="0"/>
        <w:outlineLvl w:val="2"/>
        <w:rPr>
          <w:rFonts w:ascii="Times New Roman" w:eastAsia="Malgun Gothic" w:hAnsi="Times New Roman"/>
          <w:b/>
          <w:bCs/>
          <w:vanish/>
          <w:sz w:val="26"/>
          <w:szCs w:val="26"/>
        </w:rPr>
      </w:pPr>
    </w:p>
    <w:p w:rsidR="00310A03" w:rsidRPr="00310A03" w:rsidRDefault="00310A03" w:rsidP="00546A15">
      <w:pPr>
        <w:pStyle w:val="ListParagraph"/>
        <w:keepNext/>
        <w:numPr>
          <w:ilvl w:val="2"/>
          <w:numId w:val="1"/>
        </w:numPr>
        <w:spacing w:before="240" w:after="60" w:line="240" w:lineRule="auto"/>
        <w:contextualSpacing w:val="0"/>
        <w:outlineLvl w:val="2"/>
        <w:rPr>
          <w:rFonts w:ascii="Times New Roman" w:eastAsia="Malgun Gothic" w:hAnsi="Times New Roman"/>
          <w:b/>
          <w:bCs/>
          <w:vanish/>
          <w:sz w:val="26"/>
          <w:szCs w:val="26"/>
        </w:rPr>
      </w:pPr>
    </w:p>
    <w:p w:rsidR="00310A03" w:rsidRPr="00310A03" w:rsidRDefault="00310A03" w:rsidP="00546A15">
      <w:pPr>
        <w:pStyle w:val="ListParagraph"/>
        <w:keepNext/>
        <w:numPr>
          <w:ilvl w:val="2"/>
          <w:numId w:val="1"/>
        </w:numPr>
        <w:spacing w:before="240" w:after="60" w:line="240" w:lineRule="auto"/>
        <w:contextualSpacing w:val="0"/>
        <w:outlineLvl w:val="2"/>
        <w:rPr>
          <w:rFonts w:ascii="Times New Roman" w:eastAsia="Malgun Gothic" w:hAnsi="Times New Roman"/>
          <w:b/>
          <w:bCs/>
          <w:vanish/>
          <w:sz w:val="26"/>
          <w:szCs w:val="26"/>
        </w:rPr>
      </w:pPr>
    </w:p>
    <w:p w:rsidR="00310A03" w:rsidRPr="00310A03" w:rsidRDefault="00310A03" w:rsidP="00546A15">
      <w:pPr>
        <w:pStyle w:val="ListParagraph"/>
        <w:keepNext/>
        <w:numPr>
          <w:ilvl w:val="2"/>
          <w:numId w:val="1"/>
        </w:numPr>
        <w:spacing w:before="240" w:after="60" w:line="240" w:lineRule="auto"/>
        <w:contextualSpacing w:val="0"/>
        <w:outlineLvl w:val="2"/>
        <w:rPr>
          <w:rFonts w:ascii="Times New Roman" w:eastAsia="Malgun Gothic" w:hAnsi="Times New Roman"/>
          <w:b/>
          <w:bCs/>
          <w:vanish/>
          <w:sz w:val="26"/>
          <w:szCs w:val="26"/>
        </w:rPr>
      </w:pPr>
    </w:p>
    <w:p w:rsidR="00310A03" w:rsidRDefault="00310A03" w:rsidP="00310A03">
      <w:pPr>
        <w:pStyle w:val="Heading3"/>
        <w:rPr>
          <w:rFonts w:eastAsia="Malgun Gothic"/>
        </w:rPr>
      </w:pPr>
      <w:r>
        <w:rPr>
          <w:rFonts w:eastAsia="Malgun Gothic"/>
        </w:rPr>
        <w:t xml:space="preserve">Coding </w:t>
      </w:r>
      <w:r>
        <w:rPr>
          <w:rFonts w:eastAsia="Malgun Gothic"/>
          <w:lang w:eastAsia="ko-KR"/>
        </w:rPr>
        <w:t>unit</w:t>
      </w:r>
      <w:r>
        <w:rPr>
          <w:rFonts w:eastAsia="Malgun Gothic"/>
        </w:rPr>
        <w:t xml:space="preserve"> syntax</w:t>
      </w:r>
    </w:p>
    <w:p w:rsidR="00310A03" w:rsidRDefault="00310A03" w:rsidP="00310A03">
      <w:pPr>
        <w:keepNext/>
        <w:rPr>
          <w:rFonts w:eastAsia="Malgun Gothic"/>
        </w:rPr>
      </w:pPr>
    </w:p>
    <w:tbl>
      <w:tblPr>
        <w:tblW w:w="7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70"/>
        <w:gridCol w:w="1260"/>
      </w:tblGrid>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en-US"/>
              </w:rPr>
            </w:pPr>
            <w:r>
              <w:t>coding_</w:t>
            </w:r>
            <w:r>
              <w:rPr>
                <w:lang w:eastAsia="ko-KR"/>
              </w:rPr>
              <w:t>unit</w:t>
            </w:r>
            <w:r>
              <w:t>( x0, y0, log2CUSize ) {</w:t>
            </w:r>
          </w:p>
        </w:tc>
        <w:tc>
          <w:tcPr>
            <w:tcW w:w="1261" w:type="dxa"/>
            <w:tcBorders>
              <w:top w:val="single" w:sz="4" w:space="0" w:color="auto"/>
              <w:left w:val="single" w:sz="4" w:space="0" w:color="auto"/>
              <w:bottom w:val="single" w:sz="4" w:space="0" w:color="auto"/>
              <w:right w:val="single" w:sz="4" w:space="0" w:color="auto"/>
            </w:tcBorders>
            <w:hideMark/>
          </w:tcPr>
          <w:p w:rsidR="00310A03" w:rsidRDefault="00310A03">
            <w:pPr>
              <w:pStyle w:val="tableheading"/>
              <w:rPr>
                <w:lang w:eastAsia="en-US"/>
              </w:rPr>
            </w:pPr>
            <w:r>
              <w:t>Descriptor</w:t>
            </w: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en-US"/>
              </w:rPr>
            </w:pPr>
            <w:r>
              <w:tab/>
              <w:t>if(</w:t>
            </w:r>
            <w:r>
              <w:rPr>
                <w:lang w:eastAsia="ko-KR"/>
              </w:rPr>
              <w:t xml:space="preserve"> slice_type  !=  I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cell"/>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b/>
                <w:lang w:eastAsia="ko-KR"/>
              </w:rPr>
            </w:pPr>
            <w:r>
              <w:tab/>
            </w:r>
            <w:r>
              <w:tab/>
            </w:r>
            <w:r>
              <w:rPr>
                <w:b/>
              </w:rPr>
              <w:t>s</w:t>
            </w:r>
            <w:r>
              <w:rPr>
                <w:b/>
                <w:lang w:eastAsia="ko-KR"/>
              </w:rPr>
              <w:t>kip_flag[</w:t>
            </w:r>
            <w:r>
              <w:rPr>
                <w:lang w:eastAsia="ko-KR"/>
              </w:rPr>
              <w:t> x0 </w:t>
            </w:r>
            <w:r>
              <w:rPr>
                <w:b/>
                <w:lang w:eastAsia="ko-KR"/>
              </w:rPr>
              <w:t>][</w:t>
            </w:r>
            <w:r>
              <w:rPr>
                <w:lang w:eastAsia="ko-KR"/>
              </w:rPr>
              <w:t> y0 </w:t>
            </w:r>
            <w:r>
              <w:rPr>
                <w:b/>
                <w:lang w:eastAsia="ko-KR"/>
              </w:rPr>
              <w:t>]</w:t>
            </w:r>
          </w:p>
        </w:tc>
        <w:tc>
          <w:tcPr>
            <w:tcW w:w="1261" w:type="dxa"/>
            <w:tcBorders>
              <w:top w:val="single" w:sz="4" w:space="0" w:color="auto"/>
              <w:left w:val="single" w:sz="4" w:space="0" w:color="auto"/>
              <w:bottom w:val="single" w:sz="4" w:space="0" w:color="auto"/>
              <w:right w:val="single" w:sz="4" w:space="0" w:color="auto"/>
            </w:tcBorders>
            <w:hideMark/>
          </w:tcPr>
          <w:p w:rsidR="00310A03" w:rsidRDefault="00310A03">
            <w:pPr>
              <w:pStyle w:val="tablecell"/>
              <w:rPr>
                <w:lang w:eastAsia="en-US"/>
              </w:rPr>
            </w:pPr>
            <w:r>
              <w:t>ae(v)</w:t>
            </w: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tab/>
              <w:t xml:space="preserve">if( </w:t>
            </w:r>
            <w:r>
              <w:rPr>
                <w:lang w:eastAsia="ko-KR"/>
              </w:rPr>
              <w:t>skip_flag[ x0 ][ y0 ]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cell"/>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en-US"/>
              </w:rPr>
            </w:pPr>
            <w:r>
              <w:tab/>
            </w:r>
            <w:r>
              <w:tab/>
            </w:r>
            <w:r>
              <w:rPr>
                <w:lang w:eastAsia="ko-KR"/>
              </w:rPr>
              <w:t>prediction_unit( x0, y0 , log2CUSize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cell"/>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t>else if( slice_type  != I  | |  log2CUSize  = =  Log2MinCUSize )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cell"/>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b/>
                <w:lang w:eastAsia="en-US"/>
              </w:rPr>
            </w:pPr>
            <w:r>
              <w:tab/>
            </w:r>
            <w:r>
              <w:rPr>
                <w:lang w:eastAsia="ko-KR"/>
              </w:rPr>
              <w:tab/>
            </w:r>
            <w:r>
              <w:rPr>
                <w:b/>
                <w:lang w:eastAsia="ko-KR"/>
              </w:rPr>
              <w:t>pred_type</w:t>
            </w:r>
          </w:p>
        </w:tc>
        <w:tc>
          <w:tcPr>
            <w:tcW w:w="1261" w:type="dxa"/>
            <w:tcBorders>
              <w:top w:val="single" w:sz="4" w:space="0" w:color="auto"/>
              <w:left w:val="single" w:sz="4" w:space="0" w:color="auto"/>
              <w:bottom w:val="single" w:sz="4" w:space="0" w:color="auto"/>
              <w:right w:val="single" w:sz="4" w:space="0" w:color="auto"/>
            </w:tcBorders>
            <w:hideMark/>
          </w:tcPr>
          <w:p w:rsidR="00310A03" w:rsidRDefault="00310A03">
            <w:pPr>
              <w:pStyle w:val="tablecell"/>
              <w:rPr>
                <w:lang w:eastAsia="ko-KR"/>
              </w:rPr>
            </w:pPr>
            <w:r>
              <w:rPr>
                <w:lang w:eastAsia="ko-KR"/>
              </w:rPr>
              <w:t>ae(v)</w:t>
            </w: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en-US"/>
              </w:rPr>
            </w:pPr>
            <w:r>
              <w:tab/>
            </w:r>
            <w:r>
              <w:tab/>
              <w:t>x1 = x0 + ( ( 1 &lt;&lt; log2CUSize ) &gt;&gt; 1 )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cell"/>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en-US"/>
              </w:rPr>
            </w:pPr>
            <w:r>
              <w:tab/>
            </w:r>
            <w:r>
              <w:tab/>
              <w:t>y1 = y0 + ( ( 1 &lt;&lt; log2CUSize ) &gt;&gt; 1 )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cell"/>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en-US"/>
              </w:rPr>
            </w:pPr>
            <w:r>
              <w:tab/>
            </w:r>
            <w:r>
              <w:tab/>
              <w:t>x2 = x1 − ( ( 1 &lt;&lt; log2CUSize ) &gt;&gt; 2 )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cell"/>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en-US"/>
              </w:rPr>
            </w:pPr>
            <w:r>
              <w:tab/>
            </w:r>
            <w:r>
              <w:tab/>
              <w:t>y2 = y1 − ( ( 1 &lt;&lt; log2CUSize ) &gt;&gt; 2 )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cell"/>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en-US"/>
              </w:rPr>
            </w:pPr>
            <w:r>
              <w:tab/>
            </w:r>
            <w:r>
              <w:tab/>
              <w:t>x3 = x1 + ( ( 1 &lt;&lt; log2CUSize ) &gt;&gt; 2 )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cell"/>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en-US"/>
              </w:rPr>
            </w:pPr>
            <w:r>
              <w:tab/>
            </w:r>
            <w:r>
              <w:tab/>
              <w:t>y3 = y1 + ( ( 1 &lt;&lt; log2CUSize ) &gt;&gt; 2 )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cell"/>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t>if( PartMode == PART_2Nx2N )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cell"/>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r>
            <w:r>
              <w:rPr>
                <w:lang w:eastAsia="ko-KR"/>
              </w:rPr>
              <w:tab/>
              <w:t>prediction_unit( x0, y0 , log2CUSize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cell"/>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t>} else if( PartMode == PART_2NxN )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cell"/>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r>
            <w:r>
              <w:rPr>
                <w:lang w:eastAsia="ko-KR"/>
              </w:rPr>
              <w:tab/>
              <w:t>prediction_unit( x0, y0</w:t>
            </w:r>
            <w:r>
              <w:t> </w:t>
            </w:r>
            <w:r>
              <w:rPr>
                <w:lang w:eastAsia="ko-KR"/>
              </w:rPr>
              <w:t>, log2CUSize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en-US"/>
              </w:rPr>
            </w:pPr>
            <w:r>
              <w:rPr>
                <w:lang w:eastAsia="ko-KR"/>
              </w:rPr>
              <w:tab/>
            </w:r>
            <w:r>
              <w:rPr>
                <w:lang w:eastAsia="ko-KR"/>
              </w:rPr>
              <w:tab/>
            </w:r>
            <w:r>
              <w:rPr>
                <w:lang w:eastAsia="ko-KR"/>
              </w:rPr>
              <w:tab/>
              <w:t>prediction_unit( x0, y1 , log2CUSize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t>} else if( PartMode == PART_Nx2N )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en-US"/>
              </w:rPr>
            </w:pPr>
            <w:r>
              <w:rPr>
                <w:lang w:eastAsia="ko-KR"/>
              </w:rPr>
              <w:tab/>
            </w:r>
            <w:r>
              <w:rPr>
                <w:lang w:eastAsia="ko-KR"/>
              </w:rPr>
              <w:tab/>
            </w:r>
            <w:r>
              <w:rPr>
                <w:lang w:eastAsia="ko-KR"/>
              </w:rPr>
              <w:tab/>
              <w:t>prediction_unit( x0, y0</w:t>
            </w:r>
            <w:r>
              <w:t> </w:t>
            </w:r>
            <w:r>
              <w:rPr>
                <w:lang w:eastAsia="ko-KR"/>
              </w:rPr>
              <w:t>, log2CUSize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en-US"/>
              </w:rPr>
            </w:pPr>
            <w:r>
              <w:rPr>
                <w:lang w:eastAsia="ko-KR"/>
              </w:rPr>
              <w:tab/>
            </w:r>
            <w:r>
              <w:rPr>
                <w:lang w:eastAsia="ko-KR"/>
              </w:rPr>
              <w:tab/>
            </w:r>
            <w:r>
              <w:rPr>
                <w:lang w:eastAsia="ko-KR"/>
              </w:rPr>
              <w:tab/>
              <w:t>prediction_unit( x1, y0 , log2CUSize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t>} else if( PartMode == PART_2NxnU )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r>
            <w:r>
              <w:rPr>
                <w:lang w:eastAsia="ko-KR"/>
              </w:rPr>
              <w:tab/>
              <w:t>prediction_unit( x0, y0 , log2CUSize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r>
            <w:r>
              <w:rPr>
                <w:lang w:eastAsia="ko-KR"/>
              </w:rPr>
              <w:tab/>
              <w:t>prediction_unit( x0, y2 , log2CUSize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t xml:space="preserve">} else if( PartMode == PART_2NxnD ) {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r>
            <w:r>
              <w:rPr>
                <w:lang w:eastAsia="ko-KR"/>
              </w:rPr>
              <w:tab/>
              <w:t>prediction_unit( x0, y0 , log2CUSize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r>
            <w:r>
              <w:rPr>
                <w:lang w:eastAsia="ko-KR"/>
              </w:rPr>
              <w:tab/>
              <w:t>prediction_unit( x0, y3 , log2CUSize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t xml:space="preserve">} else if( PartMode == PART_nLx2N ) {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r>
            <w:r>
              <w:rPr>
                <w:lang w:eastAsia="ko-KR"/>
              </w:rPr>
              <w:tab/>
              <w:t>prediction_unit( x0, y0 , log2CUSize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r>
            <w:r>
              <w:rPr>
                <w:lang w:eastAsia="ko-KR"/>
              </w:rPr>
              <w:tab/>
              <w:t>prediction_unit( x2, y0 , log2CUSize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t xml:space="preserve">} else if( PartMode == PART_nRx2N ) {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r>
            <w:r>
              <w:rPr>
                <w:lang w:eastAsia="ko-KR"/>
              </w:rPr>
              <w:tab/>
              <w:t>prediction_unit( x0, y0 , log2CUSize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r>
            <w:r>
              <w:rPr>
                <w:lang w:eastAsia="ko-KR"/>
              </w:rPr>
              <w:tab/>
              <w:t>prediction_unit( x3, y0 , log2CUSize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t>} else { /* PART_NxN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r>
            <w:r>
              <w:rPr>
                <w:lang w:eastAsia="ko-KR"/>
              </w:rPr>
              <w:tab/>
              <w:t>prediction_unit( x0, y0 , log2CUSize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r>
            <w:r>
              <w:rPr>
                <w:lang w:eastAsia="ko-KR"/>
              </w:rPr>
              <w:tab/>
              <w:t>prediction_unit( x1, y0 , log2CUSize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en-US"/>
              </w:rPr>
            </w:pPr>
            <w:r>
              <w:rPr>
                <w:lang w:eastAsia="ko-KR"/>
              </w:rPr>
              <w:tab/>
            </w:r>
            <w:r>
              <w:rPr>
                <w:lang w:eastAsia="ko-KR"/>
              </w:rPr>
              <w:tab/>
            </w:r>
            <w:r>
              <w:rPr>
                <w:lang w:eastAsia="ko-KR"/>
              </w:rPr>
              <w:tab/>
              <w:t>prediction_unit( x0, y1 , log2CUSize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en-US"/>
              </w:rPr>
            </w:pPr>
            <w:r>
              <w:rPr>
                <w:lang w:eastAsia="ko-KR"/>
              </w:rPr>
              <w:tab/>
            </w:r>
            <w:r>
              <w:rPr>
                <w:lang w:eastAsia="ko-KR"/>
              </w:rPr>
              <w:tab/>
            </w:r>
            <w:r>
              <w:rPr>
                <w:lang w:eastAsia="ko-KR"/>
              </w:rPr>
              <w:tab/>
              <w:t>prediction_unit( x1, y1 , log2CUSize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t>}</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rFonts w:eastAsiaTheme="minorEastAsia"/>
              </w:rPr>
            </w:pPr>
            <w:r>
              <w:rPr>
                <w:lang w:eastAsia="ko-KR"/>
              </w:rPr>
              <w:tab/>
            </w:r>
            <w:r>
              <w:rPr>
                <w:lang w:eastAsia="ko-KR"/>
              </w:rPr>
              <w:tab/>
              <w:t>if( !pcm_flag )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w:t>
            </w:r>
            <w:r w:rsidRPr="003E26CC">
              <w:rPr>
                <w:highlight w:val="yellow"/>
              </w:rPr>
              <w:t>if(PredMode  !=  MODE_INTRA</w:t>
            </w:r>
            <w:r w:rsidRPr="003E26CC">
              <w:rPr>
                <w:rFonts w:eastAsiaTheme="minorEastAsia"/>
                <w:highlight w:val="yellow"/>
              </w:rPr>
              <w:t xml:space="preserve"> </w:t>
            </w:r>
            <w:r w:rsidRPr="003E26CC">
              <w:rPr>
                <w:highlight w:val="yellow"/>
                <w:lang w:eastAsia="ko-KR"/>
              </w:rPr>
              <w:tab/>
            </w:r>
            <w:r w:rsidRPr="003E26CC">
              <w:rPr>
                <w:highlight w:val="yellow"/>
                <w:lang w:eastAsia="ko-KR"/>
              </w:rPr>
              <w:tab/>
            </w:r>
            <w:r w:rsidRPr="003E26CC">
              <w:rPr>
                <w:highlight w:val="yellow"/>
                <w:lang w:eastAsia="ko-KR"/>
              </w:rPr>
              <w:tab/>
            </w:r>
            <w:r w:rsidRPr="003E26CC">
              <w:rPr>
                <w:highlight w:val="yellow"/>
                <w:lang w:eastAsia="ko-KR"/>
              </w:rPr>
              <w:tab/>
            </w:r>
            <w:r w:rsidRPr="003E26CC">
              <w:rPr>
                <w:highlight w:val="yellow"/>
                <w:lang w:eastAsia="ko-KR"/>
              </w:rPr>
              <w:tab/>
            </w:r>
            <w:r w:rsidRPr="003E26CC">
              <w:rPr>
                <w:highlight w:val="yellow"/>
                <w:lang w:eastAsia="ko-KR"/>
              </w:rPr>
              <w:tab/>
            </w:r>
            <w:r w:rsidRPr="003E26CC">
              <w:rPr>
                <w:highlight w:val="yellow"/>
                <w:lang w:eastAsia="ko-KR"/>
              </w:rPr>
              <w:tab/>
            </w:r>
            <w:r w:rsidRPr="003E26CC">
              <w:rPr>
                <w:highlight w:val="yellow"/>
                <w:lang w:eastAsia="ko-KR"/>
              </w:rPr>
              <w:tab/>
            </w:r>
            <w:r w:rsidRPr="003E26CC">
              <w:rPr>
                <w:highlight w:val="yellow"/>
                <w:lang w:eastAsia="ko-KR"/>
              </w:rPr>
              <w:tab/>
            </w:r>
            <w:r w:rsidRPr="003E26CC">
              <w:rPr>
                <w:highlight w:val="yellow"/>
                <w:lang w:eastAsia="ko-KR"/>
              </w:rPr>
              <w:tab/>
            </w:r>
            <w:r w:rsidRPr="003E26CC">
              <w:rPr>
                <w:highlight w:val="yellow"/>
                <w:lang w:eastAsia="ko-KR"/>
              </w:rPr>
              <w:tab/>
            </w:r>
            <w:r w:rsidRPr="003E26CC">
              <w:rPr>
                <w:rFonts w:eastAsiaTheme="minorEastAsia"/>
                <w:highlight w:val="yellow"/>
              </w:rPr>
              <w:t>&amp;&amp;  !(</w:t>
            </w:r>
            <w:r w:rsidRPr="003E26CC">
              <w:rPr>
                <w:highlight w:val="yellow"/>
                <w:lang w:eastAsia="ko-KR"/>
              </w:rPr>
              <w:t>PartMode</w:t>
            </w:r>
            <w:r w:rsidRPr="003E26CC">
              <w:rPr>
                <w:rFonts w:eastAsiaTheme="minorEastAsia"/>
                <w:highlight w:val="yellow"/>
              </w:rPr>
              <w:t>==PART_2Nx2N &amp;&amp; merge_flag[x0][y0])</w:t>
            </w:r>
            <w:r w:rsidRPr="003E26CC">
              <w:rPr>
                <w:highlight w:val="yellow"/>
              </w:rPr>
              <w:t>)</w:t>
            </w:r>
            <w:r w:rsidRPr="003E26CC">
              <w:rPr>
                <w:rFonts w:eastAsiaTheme="minorEastAsia"/>
                <w:highlight w:val="yellow"/>
              </w:rPr>
              <w:t xml:space="preserve">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b/>
                <w:highlight w:val="yellow"/>
              </w:rPr>
              <w:t xml:space="preserve">                      </w:t>
            </w:r>
            <w:r w:rsidRPr="003E26CC">
              <w:rPr>
                <w:b/>
                <w:highlight w:val="yellow"/>
              </w:rPr>
              <w:t>no_residual_data_flag</w:t>
            </w:r>
          </w:p>
        </w:tc>
        <w:tc>
          <w:tcPr>
            <w:tcW w:w="1261"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rFonts w:eastAsiaTheme="minorEastAsia"/>
              </w:rPr>
            </w:pPr>
            <w:r>
              <w:rPr>
                <w:rFonts w:eastAsiaTheme="minorEastAsia"/>
              </w:rPr>
              <w:t>ae(v)</w:t>
            </w: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b/>
                <w:highlight w:val="yellow"/>
              </w:rPr>
            </w:pPr>
            <w:r w:rsidRPr="003E26CC">
              <w:rPr>
                <w:rFonts w:eastAsiaTheme="minorEastAsia"/>
                <w:b/>
                <w:highlight w:val="yellow"/>
              </w:rPr>
              <w:t xml:space="preserve">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rFonts w:eastAsiaTheme="minorEastAsia"/>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b/>
                <w:highlight w:val="yellow"/>
              </w:rPr>
            </w:pPr>
            <w:r w:rsidRPr="003E26CC">
              <w:rPr>
                <w:rFonts w:eastAsiaTheme="minorEastAsia"/>
                <w:highlight w:val="yellow"/>
              </w:rPr>
              <w:t xml:space="preserve">            </w:t>
            </w:r>
            <w:r w:rsidRPr="003E26CC">
              <w:rPr>
                <w:highlight w:val="yellow"/>
              </w:rPr>
              <w:t>if( !no_residual_data_flag )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rFonts w:eastAsiaTheme="minorEastAsia"/>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ko-KR"/>
              </w:rPr>
            </w:pPr>
            <w:r w:rsidRPr="003E26CC">
              <w:rPr>
                <w:highlight w:val="yellow"/>
                <w:lang w:eastAsia="ko-KR"/>
              </w:rPr>
              <w:tab/>
            </w:r>
            <w:r w:rsidRPr="003E26CC">
              <w:rPr>
                <w:highlight w:val="yellow"/>
                <w:lang w:eastAsia="ko-KR"/>
              </w:rPr>
              <w:tab/>
            </w:r>
            <w:r w:rsidRPr="003E26CC">
              <w:rPr>
                <w:highlight w:val="yellow"/>
                <w:lang w:eastAsia="ko-KR"/>
              </w:rPr>
              <w:tab/>
              <w:t>transform_tree( x0, y0, log2CUSize, log2CUSize, 0, 0</w:t>
            </w:r>
            <w:r w:rsidRPr="003E26CC">
              <w:rPr>
                <w:rFonts w:eastAsiaTheme="minorEastAsia"/>
                <w:highlight w:val="yellow"/>
              </w:rPr>
              <w:t>, 1</w:t>
            </w:r>
            <w:r w:rsidRPr="003E26CC">
              <w:rPr>
                <w:highlight w:val="yellow"/>
                <w:lang w:eastAsia="ko-KR"/>
              </w:rPr>
              <w:t>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highlight w:val="yellow"/>
                <w:lang w:eastAsia="ko-KR"/>
              </w:rPr>
              <w:tab/>
            </w:r>
            <w:r w:rsidRPr="003E26CC">
              <w:rPr>
                <w:highlight w:val="yellow"/>
                <w:lang w:eastAsia="ko-KR"/>
              </w:rPr>
              <w:tab/>
            </w:r>
            <w:r w:rsidRPr="003E26CC">
              <w:rPr>
                <w:highlight w:val="yellow"/>
                <w:lang w:eastAsia="ko-KR"/>
              </w:rPr>
              <w:tab/>
              <w:t>transform_tree( x0, y0, log2CUSize, log2CUSize, 0, 0</w:t>
            </w:r>
            <w:r w:rsidRPr="003E26CC">
              <w:rPr>
                <w:rFonts w:eastAsiaTheme="minorEastAsia"/>
                <w:highlight w:val="yellow"/>
              </w:rPr>
              <w:t>, 2</w:t>
            </w:r>
            <w:r w:rsidRPr="003E26CC">
              <w:rPr>
                <w:highlight w:val="yellow"/>
                <w:lang w:eastAsia="ko-KR"/>
              </w:rPr>
              <w:t>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bookmarkStart w:id="28" w:name="OLE_LINK65"/>
            <w:bookmarkStart w:id="29" w:name="OLE_LINK66"/>
            <w:r>
              <w:rPr>
                <w:lang w:eastAsia="ko-KR"/>
              </w:rPr>
              <w:tab/>
            </w:r>
            <w:r>
              <w:rPr>
                <w:lang w:eastAsia="ko-KR"/>
              </w:rPr>
              <w:tab/>
            </w:r>
            <w:r>
              <w:rPr>
                <w:lang w:eastAsia="ko-KR"/>
              </w:rPr>
              <w:tab/>
            </w:r>
            <w:bookmarkStart w:id="30" w:name="OLE_LINK59"/>
            <w:bookmarkStart w:id="31" w:name="OLE_LINK60"/>
            <w:bookmarkEnd w:id="28"/>
            <w:bookmarkEnd w:id="29"/>
            <w:r>
              <w:rPr>
                <w:lang w:eastAsia="ko-KR"/>
              </w:rPr>
              <w:t>transform_tree( x0, y0, log2CUSize, log2CUSize, 0, 0</w:t>
            </w:r>
            <w:r>
              <w:rPr>
                <w:rFonts w:eastAsiaTheme="minorEastAsia"/>
              </w:rPr>
              <w:t>, 0</w:t>
            </w:r>
            <w:r>
              <w:rPr>
                <w:lang w:eastAsia="ko-KR"/>
              </w:rPr>
              <w:t> )</w:t>
            </w:r>
            <w:bookmarkEnd w:id="30"/>
            <w:bookmarkEnd w:id="31"/>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lastRenderedPageBreak/>
              <w:tab/>
            </w:r>
            <w:r>
              <w:rPr>
                <w:lang w:eastAsia="ko-KR"/>
              </w:rPr>
              <w:tab/>
            </w:r>
            <w:r>
              <w:rPr>
                <w:lang w:eastAsia="ko-KR"/>
              </w:rPr>
              <w:tab/>
            </w:r>
            <w:r>
              <w:t>transform_coeff( x0, y0, log2CUSize</w:t>
            </w:r>
            <w:r>
              <w:rPr>
                <w:lang w:eastAsia="ko-KR"/>
              </w:rPr>
              <w:t>, log2CUSize</w:t>
            </w:r>
            <w:r>
              <w:t>, 0, 0 )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r>
            <w:r>
              <w:rPr>
                <w:lang w:eastAsia="ko-KR"/>
              </w:rPr>
              <w:tab/>
            </w:r>
            <w:r>
              <w:t>transform_coeff( x0, y0, log2CUSize</w:t>
            </w:r>
            <w:r>
              <w:rPr>
                <w:lang w:eastAsia="ko-KR"/>
              </w:rPr>
              <w:t>, log2CUSize</w:t>
            </w:r>
            <w:r>
              <w:t>, 0, 1 )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r>
            <w:r>
              <w:rPr>
                <w:lang w:eastAsia="ko-KR"/>
              </w:rPr>
              <w:tab/>
            </w:r>
            <w:r>
              <w:t>transform_coeff( x0, y0, log2CUSize</w:t>
            </w:r>
            <w:r>
              <w:rPr>
                <w:lang w:eastAsia="ko-KR"/>
              </w:rPr>
              <w:t>, log2CUSize</w:t>
            </w:r>
            <w:r>
              <w:t>, 0, 2 )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rFonts w:eastAsiaTheme="minorEastAsia"/>
              </w:rPr>
            </w:pPr>
            <w:r>
              <w:rPr>
                <w:rFonts w:eastAsiaTheme="minorEastAsia"/>
              </w:rPr>
              <w:t xml:space="preserve">            }</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r>
            <w:r>
              <w:rPr>
                <w:lang w:eastAsia="ko-KR"/>
              </w:rPr>
              <w:tab/>
              <w:t>}</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ab/>
              <w:t>}</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r w:rsidR="00310A03" w:rsidTr="00310A03">
        <w:trPr>
          <w:cantSplit/>
          <w:jc w:val="center"/>
        </w:trPr>
        <w:tc>
          <w:tcPr>
            <w:tcW w:w="6275" w:type="dxa"/>
            <w:tcBorders>
              <w:top w:val="single" w:sz="4" w:space="0" w:color="auto"/>
              <w:left w:val="single" w:sz="4" w:space="0" w:color="auto"/>
              <w:bottom w:val="single" w:sz="4" w:space="0" w:color="auto"/>
              <w:right w:val="single" w:sz="4" w:space="0" w:color="auto"/>
            </w:tcBorders>
            <w:hideMark/>
          </w:tcPr>
          <w:p w:rsidR="00310A03" w:rsidRDefault="00310A03">
            <w:pPr>
              <w:pStyle w:val="tablesyntax"/>
              <w:rPr>
                <w:lang w:eastAsia="ko-KR"/>
              </w:rPr>
            </w:pPr>
            <w:r>
              <w:rPr>
                <w:lang w:eastAsia="ko-KR"/>
              </w:rPr>
              <w:t>}</w:t>
            </w:r>
          </w:p>
        </w:tc>
        <w:tc>
          <w:tcPr>
            <w:tcW w:w="1261" w:type="dxa"/>
            <w:tcBorders>
              <w:top w:val="single" w:sz="4" w:space="0" w:color="auto"/>
              <w:left w:val="single" w:sz="4" w:space="0" w:color="auto"/>
              <w:bottom w:val="single" w:sz="4" w:space="0" w:color="auto"/>
              <w:right w:val="single" w:sz="4" w:space="0" w:color="auto"/>
            </w:tcBorders>
          </w:tcPr>
          <w:p w:rsidR="00310A03" w:rsidRDefault="00310A03">
            <w:pPr>
              <w:pStyle w:val="tablesyntax"/>
              <w:rPr>
                <w:lang w:eastAsia="en-US"/>
              </w:rPr>
            </w:pPr>
          </w:p>
        </w:tc>
      </w:tr>
    </w:tbl>
    <w:p w:rsidR="00310A03" w:rsidRDefault="00310A03" w:rsidP="00310A03">
      <w:pPr>
        <w:rPr>
          <w:sz w:val="20"/>
          <w:szCs w:val="20"/>
          <w:lang w:val="en-GB" w:eastAsia="ko-KR"/>
        </w:rPr>
      </w:pPr>
    </w:p>
    <w:p w:rsidR="00310A03" w:rsidRPr="00310A03" w:rsidRDefault="00310A03" w:rsidP="00546A15">
      <w:pPr>
        <w:pStyle w:val="Heading3"/>
        <w:numPr>
          <w:ilvl w:val="2"/>
          <w:numId w:val="3"/>
        </w:numPr>
        <w:rPr>
          <w:rFonts w:eastAsia="Malgun Gothic"/>
        </w:rPr>
      </w:pPr>
      <w:bookmarkStart w:id="32" w:name="_Toc311216764"/>
      <w:r w:rsidRPr="00310A03">
        <w:rPr>
          <w:rFonts w:eastAsia="Malgun Gothic"/>
        </w:rPr>
        <w:lastRenderedPageBreak/>
        <w:t>Transform tree syntax</w:t>
      </w:r>
      <w:bookmarkEnd w:id="32"/>
    </w:p>
    <w:p w:rsidR="00310A03" w:rsidRDefault="00310A03" w:rsidP="00310A03">
      <w:pPr>
        <w:keepNext/>
        <w:rPr>
          <w:rFonts w:eastAsiaTheme="minorEastAsia"/>
        </w:rPr>
      </w:pPr>
    </w:p>
    <w:tbl>
      <w:tblPr>
        <w:tblW w:w="9240" w:type="dxa"/>
        <w:jc w:val="center"/>
        <w:tblInd w:w="-2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71"/>
        <w:gridCol w:w="1169"/>
      </w:tblGrid>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transform_tree( x0, y0, </w:t>
            </w:r>
            <w:bookmarkStart w:id="33" w:name="OLE_LINK110"/>
            <w:bookmarkStart w:id="34" w:name="OLE_LINK111"/>
            <w:r w:rsidRPr="003E26CC">
              <w:rPr>
                <w:highlight w:val="yellow"/>
              </w:rPr>
              <w:t>log2Trafo</w:t>
            </w:r>
            <w:r w:rsidRPr="003E26CC">
              <w:rPr>
                <w:rFonts w:eastAsia="宋体"/>
                <w:highlight w:val="yellow"/>
              </w:rPr>
              <w:t>Width</w:t>
            </w:r>
            <w:bookmarkEnd w:id="33"/>
            <w:bookmarkEnd w:id="34"/>
            <w:r w:rsidRPr="003E26CC">
              <w:rPr>
                <w:rFonts w:eastAsia="宋体"/>
                <w:highlight w:val="yellow"/>
              </w:rPr>
              <w:t>, </w:t>
            </w:r>
            <w:bookmarkStart w:id="35" w:name="OLE_LINK116"/>
            <w:bookmarkStart w:id="36" w:name="OLE_LINK117"/>
            <w:r w:rsidRPr="003E26CC">
              <w:rPr>
                <w:rFonts w:eastAsia="宋体"/>
                <w:highlight w:val="yellow"/>
              </w:rPr>
              <w:t>log2TrafoHeight</w:t>
            </w:r>
            <w:bookmarkEnd w:id="35"/>
            <w:bookmarkEnd w:id="36"/>
            <w:r w:rsidRPr="003E26CC">
              <w:rPr>
                <w:highlight w:val="yellow"/>
              </w:rPr>
              <w:t>, trafoDepth, blkIdx</w:t>
            </w:r>
            <w:r w:rsidRPr="003E26CC">
              <w:rPr>
                <w:rFonts w:eastAsiaTheme="minorEastAsia"/>
                <w:highlight w:val="yellow"/>
              </w:rPr>
              <w:t>, cIdx</w:t>
            </w:r>
            <w:r w:rsidRPr="003E26CC">
              <w:rPr>
                <w:highlight w:val="yellow"/>
              </w:rPr>
              <w:t> ) {</w:t>
            </w:r>
          </w:p>
        </w:tc>
        <w:tc>
          <w:tcPr>
            <w:tcW w:w="1170"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heading"/>
              <w:rPr>
                <w:highlight w:val="yellow"/>
                <w:lang w:eastAsia="en-US"/>
              </w:rPr>
            </w:pPr>
            <w:r w:rsidRPr="003E26CC">
              <w:rPr>
                <w:highlight w:val="yellow"/>
              </w:rPr>
              <w:t>Descriptor</w:t>
            </w: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w:t>
            </w:r>
            <w:bookmarkStart w:id="37" w:name="OLE_LINK112"/>
            <w:bookmarkStart w:id="38" w:name="OLE_LINK113"/>
            <w:r w:rsidRPr="003E26CC">
              <w:rPr>
                <w:highlight w:val="yellow"/>
              </w:rPr>
              <w:t>log2Trafo</w:t>
            </w:r>
            <w:r w:rsidRPr="003E26CC">
              <w:rPr>
                <w:rFonts w:eastAsia="宋体"/>
                <w:highlight w:val="yellow"/>
              </w:rPr>
              <w:t>Width</w:t>
            </w:r>
            <w:r w:rsidRPr="003E26CC">
              <w:rPr>
                <w:rFonts w:eastAsiaTheme="minorEastAsia"/>
                <w:highlight w:val="yellow"/>
              </w:rPr>
              <w:t xml:space="preserve"> = cIdx!=0 ?</w:t>
            </w:r>
            <w:r w:rsidRPr="003E26CC">
              <w:rPr>
                <w:highlight w:val="yellow"/>
              </w:rPr>
              <w:t xml:space="preserve"> log2Trafo</w:t>
            </w:r>
            <w:r w:rsidRPr="003E26CC">
              <w:rPr>
                <w:rFonts w:eastAsia="宋体"/>
                <w:highlight w:val="yellow"/>
              </w:rPr>
              <w:t xml:space="preserve">Width&gt;&gt;1: </w:t>
            </w:r>
            <w:r w:rsidRPr="003E26CC">
              <w:rPr>
                <w:highlight w:val="yellow"/>
              </w:rPr>
              <w:t>log2Trafo</w:t>
            </w:r>
            <w:r w:rsidRPr="003E26CC">
              <w:rPr>
                <w:rFonts w:eastAsia="宋体"/>
                <w:highlight w:val="yellow"/>
              </w:rPr>
              <w:t>Width</w:t>
            </w:r>
            <w:bookmarkEnd w:id="37"/>
            <w:bookmarkEnd w:id="38"/>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w:t>
            </w:r>
            <w:r w:rsidRPr="003E26CC">
              <w:rPr>
                <w:rFonts w:eastAsia="宋体"/>
                <w:highlight w:val="yellow"/>
              </w:rPr>
              <w:t>log2TrafoHeight</w:t>
            </w:r>
            <w:r w:rsidRPr="003E26CC">
              <w:rPr>
                <w:rFonts w:eastAsiaTheme="minorEastAsia"/>
                <w:highlight w:val="yellow"/>
              </w:rPr>
              <w:t xml:space="preserve"> = cIdx!=0 ?</w:t>
            </w:r>
            <w:r w:rsidRPr="003E26CC">
              <w:rPr>
                <w:highlight w:val="yellow"/>
              </w:rPr>
              <w:t xml:space="preserve"> </w:t>
            </w:r>
            <w:r w:rsidRPr="003E26CC">
              <w:rPr>
                <w:rFonts w:eastAsia="宋体"/>
                <w:highlight w:val="yellow"/>
              </w:rPr>
              <w:t>log2TrafoHeight &gt;&gt;1: log2TrafoHeight</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rFonts w:eastAsiaTheme="minorEastAsia"/>
                <w:highlight w:val="yellow"/>
              </w:rPr>
              <w:t xml:space="preserve">   </w:t>
            </w:r>
            <w:r w:rsidRPr="003E26CC">
              <w:rPr>
                <w:highlight w:val="yellow"/>
              </w:rPr>
              <w:t>log2TrafoSize</w:t>
            </w:r>
            <w:r w:rsidRPr="003E26CC">
              <w:rPr>
                <w:rFonts w:eastAsia="宋体"/>
                <w:highlight w:val="yellow"/>
              </w:rPr>
              <w:t xml:space="preserve"> = ( </w:t>
            </w:r>
            <w:r w:rsidRPr="003E26CC">
              <w:rPr>
                <w:highlight w:val="yellow"/>
              </w:rPr>
              <w:t>log2Trafo</w:t>
            </w:r>
            <w:r w:rsidRPr="003E26CC">
              <w:rPr>
                <w:rFonts w:eastAsia="宋体"/>
                <w:highlight w:val="yellow"/>
              </w:rPr>
              <w:t xml:space="preserve">Width  +  </w:t>
            </w:r>
            <w:r w:rsidRPr="003E26CC">
              <w:rPr>
                <w:highlight w:val="yellow"/>
              </w:rPr>
              <w:t>log2Trafo</w:t>
            </w:r>
            <w:r w:rsidRPr="003E26CC">
              <w:rPr>
                <w:rFonts w:eastAsia="宋体"/>
                <w:highlight w:val="yellow"/>
              </w:rPr>
              <w:t>Height )  &gt;&gt;  1</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rFonts w:eastAsiaTheme="minorEastAsia"/>
                <w:highlight w:val="yellow"/>
              </w:rPr>
              <w:t xml:space="preserve">   </w:t>
            </w:r>
            <w:r w:rsidRPr="003E26CC">
              <w:rPr>
                <w:highlight w:val="yellow"/>
              </w:rPr>
              <w:t>xBase = x0 − ( x0 &amp; ( 1 &lt;&lt; log2TrafoWidth )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rFonts w:eastAsiaTheme="minorEastAsia"/>
                <w:highlight w:val="yellow"/>
              </w:rPr>
              <w:t xml:space="preserve">   </w:t>
            </w:r>
            <w:r w:rsidRPr="003E26CC">
              <w:rPr>
                <w:highlight w:val="yellow"/>
              </w:rPr>
              <w:t>yBase = y0 − ( y0 &amp; ( 1 &lt;&lt; log2TrafoHeight )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bookmarkStart w:id="39" w:name="OLE_LINK62"/>
            <w:bookmarkStart w:id="40" w:name="OLE_LINK61"/>
            <w:r w:rsidRPr="003E26CC">
              <w:rPr>
                <w:rFonts w:eastAsiaTheme="minorEastAsia"/>
                <w:highlight w:val="yellow"/>
              </w:rPr>
              <w:t xml:space="preserve">   If (cIdx == 0)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tabs>
                <w:tab w:val="left" w:pos="4533"/>
              </w:tabs>
              <w:rPr>
                <w:highlight w:val="yellow"/>
                <w:lang w:eastAsia="en-US"/>
              </w:rPr>
            </w:pPr>
            <w:bookmarkStart w:id="41" w:name="OLE_LINK140"/>
            <w:bookmarkStart w:id="42" w:name="OLE_LINK141"/>
            <w:r w:rsidRPr="003E26CC">
              <w:rPr>
                <w:rFonts w:eastAsiaTheme="minorEastAsia"/>
                <w:highlight w:val="yellow"/>
              </w:rPr>
              <w:t xml:space="preserve">      </w:t>
            </w:r>
            <w:r w:rsidRPr="003E26CC">
              <w:rPr>
                <w:highlight w:val="yellow"/>
              </w:rPr>
              <w:t xml:space="preserve">maxDepth = ( PredMode  = =  MODE_INTRA ?  </w:t>
            </w:r>
            <w:r w:rsidRPr="003E26CC">
              <w:rPr>
                <w:highlight w:val="yellow"/>
              </w:rPr>
              <w:tab/>
            </w:r>
          </w:p>
          <w:p w:rsidR="00310A03" w:rsidRPr="007F200C" w:rsidRDefault="003E26CC">
            <w:pPr>
              <w:pStyle w:val="tablesyntax"/>
              <w:rPr>
                <w:highlight w:val="yellow"/>
              </w:rPr>
            </w:pP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t>max_transform_hierarchy_depth_intra</w:t>
            </w:r>
            <w:r w:rsidRPr="003E26CC">
              <w:rPr>
                <w:rFonts w:eastAsiaTheme="minorEastAsia"/>
                <w:highlight w:val="yellow"/>
              </w:rPr>
              <w:t>_luma</w:t>
            </w:r>
            <w:r w:rsidRPr="003E26CC">
              <w:rPr>
                <w:highlight w:val="yellow"/>
              </w:rPr>
              <w:t xml:space="preserve">  +  IntraSplitFlag  :  </w:t>
            </w:r>
          </w:p>
          <w:p w:rsidR="00310A03" w:rsidRPr="007F200C" w:rsidRDefault="003E26CC">
            <w:pPr>
              <w:pStyle w:val="tablesyntax"/>
              <w:rPr>
                <w:rFonts w:eastAsiaTheme="minorEastAsia"/>
                <w:highlight w:val="yellow"/>
              </w:rPr>
            </w:pP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t>max_transform_hierarchy_depth_int</w:t>
            </w:r>
            <w:r w:rsidRPr="003E26CC">
              <w:rPr>
                <w:rFonts w:eastAsiaTheme="minorEastAsia"/>
                <w:highlight w:val="yellow"/>
              </w:rPr>
              <w:t>er_luma</w:t>
            </w:r>
            <w:r w:rsidRPr="003E26CC">
              <w:rPr>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bookmarkStart w:id="43" w:name="OLE_LINK139"/>
            <w:bookmarkStart w:id="44" w:name="OLE_LINK138"/>
            <w:bookmarkEnd w:id="41"/>
            <w:bookmarkEnd w:id="42"/>
            <w:r w:rsidRPr="003E26CC">
              <w:rPr>
                <w:rFonts w:eastAsiaTheme="minorEastAsia"/>
                <w:highlight w:val="yellow"/>
              </w:rPr>
              <w:t xml:space="preserve">      </w:t>
            </w:r>
            <w:bookmarkStart w:id="45" w:name="OLE_LINK118"/>
            <w:bookmarkStart w:id="46" w:name="OLE_LINK119"/>
            <w:r w:rsidRPr="003E26CC">
              <w:rPr>
                <w:highlight w:val="yellow"/>
              </w:rPr>
              <w:t xml:space="preserve">if( log2TrafoSize &lt;= Log2MaxTrafoSize  </w:t>
            </w:r>
            <w:bookmarkEnd w:id="45"/>
            <w:bookmarkEnd w:id="46"/>
            <w:r w:rsidRPr="003E26CC">
              <w:rPr>
                <w:highlight w:val="yellow"/>
              </w:rPr>
              <w:t xml:space="preserve">&amp;&amp; </w:t>
            </w:r>
          </w:p>
          <w:p w:rsidR="00310A03" w:rsidRPr="007F200C" w:rsidRDefault="003E26CC">
            <w:pPr>
              <w:pStyle w:val="tablesyntax"/>
              <w:tabs>
                <w:tab w:val="num" w:pos="360"/>
                <w:tab w:val="left" w:pos="2376"/>
                <w:tab w:val="left" w:pos="2779"/>
                <w:tab w:val="left" w:pos="3168"/>
              </w:tabs>
              <w:ind w:left="360" w:hanging="360"/>
              <w:rPr>
                <w:rFonts w:eastAsiaTheme="minorEastAsia"/>
                <w:highlight w:val="yellow"/>
              </w:rPr>
            </w:pPr>
            <w:r w:rsidRPr="003E26CC">
              <w:rPr>
                <w:highlight w:val="yellow"/>
              </w:rPr>
              <w:tab/>
            </w:r>
            <w:r w:rsidRPr="003E26CC">
              <w:rPr>
                <w:highlight w:val="yellow"/>
              </w:rPr>
              <w:tab/>
            </w:r>
            <w:r w:rsidRPr="003E26CC">
              <w:rPr>
                <w:highlight w:val="yellow"/>
              </w:rPr>
              <w:tab/>
              <w:t>log2TrafoSize &gt; Log2MinTrafoSize  &amp;&amp;</w:t>
            </w:r>
            <w:r w:rsidRPr="003E26CC">
              <w:rPr>
                <w:highlight w:val="yellow"/>
              </w:rPr>
              <w:br/>
            </w:r>
            <w:r w:rsidRPr="003E26CC">
              <w:rPr>
                <w:highlight w:val="yellow"/>
              </w:rPr>
              <w:tab/>
            </w:r>
            <w:r w:rsidRPr="003E26CC">
              <w:rPr>
                <w:highlight w:val="yellow"/>
              </w:rPr>
              <w:tab/>
            </w:r>
            <w:r w:rsidRPr="003E26CC">
              <w:rPr>
                <w:highlight w:val="yellow"/>
              </w:rPr>
              <w:tab/>
              <w:t xml:space="preserve">trafoDepth &lt; </w:t>
            </w:r>
            <w:bookmarkStart w:id="47" w:name="OLE_LINK82"/>
            <w:bookmarkStart w:id="48" w:name="OLE_LINK83"/>
            <w:r w:rsidRPr="003E26CC">
              <w:rPr>
                <w:highlight w:val="yellow"/>
              </w:rPr>
              <w:t xml:space="preserve">maxDepth  </w:t>
            </w:r>
            <w:bookmarkEnd w:id="47"/>
            <w:bookmarkEnd w:id="48"/>
            <w:r w:rsidRPr="003E26CC">
              <w:rPr>
                <w:highlight w:val="yellow"/>
              </w:rPr>
              <w:t>&amp;&amp;  !</w:t>
            </w:r>
            <w:r w:rsidRPr="003E26CC">
              <w:rPr>
                <w:rFonts w:eastAsiaTheme="minorEastAsia"/>
                <w:highlight w:val="yellow"/>
              </w:rPr>
              <w:t>(</w:t>
            </w:r>
            <w:r w:rsidRPr="003E26CC">
              <w:rPr>
                <w:highlight w:val="yellow"/>
              </w:rPr>
              <w:t xml:space="preserve">intraSplitFlag </w:t>
            </w:r>
            <w:r w:rsidRPr="003E26CC">
              <w:rPr>
                <w:rFonts w:eastAsiaTheme="minorEastAsia"/>
                <w:highlight w:val="yellow"/>
              </w:rPr>
              <w:t xml:space="preserve">&amp;&amp; </w:t>
            </w:r>
            <w:r w:rsidRPr="003E26CC">
              <w:rPr>
                <w:highlight w:val="yellow"/>
              </w:rPr>
              <w:t>trafoDepth  = =  0</w:t>
            </w:r>
            <w:r w:rsidRPr="003E26CC">
              <w:rPr>
                <w:rFonts w:eastAsiaTheme="minorEastAsia"/>
                <w:highlight w:val="yellow"/>
              </w:rPr>
              <w:t>)</w:t>
            </w:r>
            <w:r w:rsidRPr="003E26CC">
              <w:rPr>
                <w:highlight w:val="yellow"/>
              </w:rPr>
              <w:t xml:space="preserve">  </w:t>
            </w:r>
            <w:r w:rsidRPr="003E26CC">
              <w:rPr>
                <w:highlight w:val="yellow"/>
                <w:lang w:eastAsia="ko-KR"/>
              </w:rPr>
              <w:t xml:space="preserve"> </w:t>
            </w:r>
            <w:r w:rsidRPr="003E26CC">
              <w:rPr>
                <w:highlight w:val="yellow"/>
              </w:rPr>
              <w:t>)</w:t>
            </w:r>
            <w:r w:rsidRPr="003E26CC">
              <w:rPr>
                <w:rFonts w:eastAsiaTheme="minorEastAsia"/>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ImplicitSplitFlag = (maxDepth= =0 &amp;&amp; PartMode != PART_2Nx2N)</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If (!ImplicitSplitFlag)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w:t>
            </w:r>
            <w:bookmarkStart w:id="49" w:name="OLE_LINK92"/>
            <w:bookmarkStart w:id="50" w:name="OLE_LINK93"/>
            <w:r w:rsidRPr="003E26CC">
              <w:rPr>
                <w:b/>
                <w:highlight w:val="yellow"/>
              </w:rPr>
              <w:t>split_transform_flag</w:t>
            </w:r>
            <w:r w:rsidRPr="003E26CC">
              <w:rPr>
                <w:rFonts w:eastAsiaTheme="minorEastAsia"/>
                <w:highlight w:val="yellow"/>
              </w:rPr>
              <w:t>[cIdx]</w:t>
            </w:r>
            <w:r w:rsidRPr="003E26CC">
              <w:rPr>
                <w:highlight w:val="yellow"/>
              </w:rPr>
              <w:t>[ x0 ][ y0 ][ trafoDepth ]</w:t>
            </w:r>
            <w:bookmarkEnd w:id="49"/>
            <w:bookmarkEnd w:id="50"/>
          </w:p>
        </w:tc>
        <w:tc>
          <w:tcPr>
            <w:tcW w:w="1170"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heading"/>
              <w:tabs>
                <w:tab w:val="num" w:pos="360"/>
                <w:tab w:val="left" w:pos="2376"/>
                <w:tab w:val="left" w:pos="2779"/>
                <w:tab w:val="left" w:pos="3168"/>
              </w:tabs>
              <w:ind w:left="360" w:hanging="360"/>
              <w:rPr>
                <w:rFonts w:eastAsiaTheme="minorEastAsia"/>
                <w:b w:val="0"/>
                <w:highlight w:val="yellow"/>
              </w:rPr>
            </w:pPr>
            <w:r w:rsidRPr="003E26CC">
              <w:rPr>
                <w:rFonts w:eastAsiaTheme="minorEastAsia"/>
                <w:b w:val="0"/>
                <w:highlight w:val="yellow"/>
              </w:rPr>
              <w:t>ae(v)</w:t>
            </w:r>
          </w:p>
        </w:tc>
      </w:tr>
      <w:bookmarkEnd w:id="43"/>
      <w:bookmarkEnd w:id="44"/>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If(</w:t>
            </w:r>
            <w:r w:rsidRPr="003E26CC">
              <w:rPr>
                <w:highlight w:val="yellow"/>
              </w:rPr>
              <w:t>split_transform_flag</w:t>
            </w:r>
            <w:r w:rsidRPr="003E26CC">
              <w:rPr>
                <w:rFonts w:eastAsiaTheme="minorEastAsia"/>
                <w:highlight w:val="yellow"/>
              </w:rPr>
              <w:t>[cIdx]</w:t>
            </w:r>
            <w:r w:rsidRPr="003E26CC">
              <w:rPr>
                <w:highlight w:val="yellow"/>
              </w:rPr>
              <w:t>[ x0 ][ y0 ][ trafoDepth ]</w:t>
            </w:r>
            <w:r w:rsidRPr="003E26CC">
              <w:rPr>
                <w:rFonts w:eastAsiaTheme="minorEastAsia"/>
                <w:highlight w:val="yellow"/>
              </w:rPr>
              <w:t>)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bookmarkStart w:id="51" w:name="OLE_LINK144"/>
            <w:bookmarkStart w:id="52" w:name="OLE_LINK145"/>
            <w:r w:rsidRPr="003E26CC">
              <w:rPr>
                <w:highlight w:val="yellow"/>
              </w:rPr>
              <w:tab/>
            </w:r>
            <w:r w:rsidRPr="003E26CC">
              <w:rPr>
                <w:highlight w:val="yellow"/>
              </w:rPr>
              <w:tab/>
            </w:r>
            <w:r w:rsidRPr="003E26CC">
              <w:rPr>
                <w:highlight w:val="yellow"/>
              </w:rPr>
              <w:tab/>
              <w:t>if( InterTUSplitDirection  = =  2 )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t>x1 = x0 + ( ( 1 &lt;&lt; log2TrafoWidth ) &gt;&gt; 1 )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t>y1 = y0</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t>x2 = x0</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t>y2 = y0 + ( ( 1 &lt;&lt; log2TrafoHeight ) &gt;&gt; 1 )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t>x3 = x1</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t>y3 = y2</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t>} else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r>
            <w:r w:rsidRPr="003E26CC">
              <w:rPr>
                <w:rFonts w:eastAsia="宋体"/>
                <w:highlight w:val="yellow"/>
              </w:rPr>
              <w:t xml:space="preserve">x1 = x0 + </w:t>
            </w:r>
            <w:r w:rsidRPr="003E26CC">
              <w:rPr>
                <w:highlight w:val="yellow"/>
              </w:rPr>
              <w:t>( ( 1 &lt;&lt; log2Trafo</w:t>
            </w:r>
            <w:r w:rsidRPr="003E26CC">
              <w:rPr>
                <w:rFonts w:eastAsia="宋体"/>
                <w:highlight w:val="yellow"/>
              </w:rPr>
              <w:t xml:space="preserve">Width </w:t>
            </w:r>
            <w:r w:rsidRPr="003E26CC">
              <w:rPr>
                <w:highlight w:val="yellow"/>
              </w:rPr>
              <w:t xml:space="preserve">) &gt;&gt; </w:t>
            </w:r>
            <w:r w:rsidRPr="003E26CC">
              <w:rPr>
                <w:rFonts w:eastAsia="宋体"/>
                <w:highlight w:val="yellow"/>
              </w:rPr>
              <w:t>2</w:t>
            </w:r>
            <w:r w:rsidRPr="003E26CC">
              <w:rPr>
                <w:highlight w:val="yellow"/>
              </w:rPr>
              <w:t xml:space="preserve"> )</w:t>
            </w:r>
            <w:r w:rsidRPr="003E26CC">
              <w:rPr>
                <w:rFonts w:eastAsia="宋体"/>
                <w:highlight w:val="yellow"/>
              </w:rPr>
              <w:t xml:space="preserve"> * </w:t>
            </w:r>
            <w:r w:rsidRPr="003E26CC">
              <w:rPr>
                <w:highlight w:val="yellow"/>
              </w:rPr>
              <w:t>InterTUSplitDirection</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r>
            <w:r w:rsidRPr="003E26CC">
              <w:rPr>
                <w:rFonts w:eastAsia="宋体"/>
                <w:highlight w:val="yellow"/>
              </w:rPr>
              <w:t>y1 = y0 +</w:t>
            </w:r>
            <w:r w:rsidRPr="003E26CC">
              <w:rPr>
                <w:highlight w:val="yellow"/>
              </w:rPr>
              <w:t xml:space="preserve"> ( ( 1 &lt;&lt; log2Trafo</w:t>
            </w:r>
            <w:r w:rsidRPr="003E26CC">
              <w:rPr>
                <w:rFonts w:eastAsia="宋体"/>
                <w:highlight w:val="yellow"/>
              </w:rPr>
              <w:t>Height</w:t>
            </w:r>
            <w:r w:rsidRPr="003E26CC">
              <w:rPr>
                <w:highlight w:val="yellow"/>
              </w:rPr>
              <w:t xml:space="preserve">) &gt;&gt; </w:t>
            </w:r>
            <w:r w:rsidRPr="003E26CC">
              <w:rPr>
                <w:rFonts w:eastAsia="宋体"/>
                <w:highlight w:val="yellow"/>
              </w:rPr>
              <w:t>2</w:t>
            </w:r>
            <w:r w:rsidRPr="003E26CC">
              <w:rPr>
                <w:highlight w:val="yellow"/>
              </w:rPr>
              <w:t xml:space="preserve"> )</w:t>
            </w:r>
            <w:r w:rsidRPr="003E26CC">
              <w:rPr>
                <w:rFonts w:eastAsia="宋体"/>
                <w:highlight w:val="yellow"/>
              </w:rPr>
              <w:t xml:space="preserve"> * ( 1 − </w:t>
            </w:r>
            <w:r w:rsidRPr="003E26CC">
              <w:rPr>
                <w:highlight w:val="yellow"/>
              </w:rPr>
              <w:t>InterTUSplitDirection</w:t>
            </w:r>
            <w:r w:rsidRPr="003E26CC">
              <w:rPr>
                <w:rFonts w:eastAsia="宋体"/>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r>
            <w:r w:rsidRPr="003E26CC">
              <w:rPr>
                <w:rFonts w:eastAsia="宋体"/>
                <w:highlight w:val="yellow"/>
              </w:rPr>
              <w:t xml:space="preserve">x2 = x1 + </w:t>
            </w:r>
            <w:r w:rsidRPr="003E26CC">
              <w:rPr>
                <w:highlight w:val="yellow"/>
              </w:rPr>
              <w:t>( ( 1 &lt;&lt; log2Trafo</w:t>
            </w:r>
            <w:r w:rsidRPr="003E26CC">
              <w:rPr>
                <w:rFonts w:eastAsia="宋体"/>
                <w:highlight w:val="yellow"/>
              </w:rPr>
              <w:t xml:space="preserve">Width </w:t>
            </w:r>
            <w:r w:rsidRPr="003E26CC">
              <w:rPr>
                <w:highlight w:val="yellow"/>
              </w:rPr>
              <w:t xml:space="preserve">) &gt;&gt; </w:t>
            </w:r>
            <w:r w:rsidRPr="003E26CC">
              <w:rPr>
                <w:rFonts w:eastAsia="宋体"/>
                <w:highlight w:val="yellow"/>
              </w:rPr>
              <w:t>2</w:t>
            </w:r>
            <w:r w:rsidRPr="003E26CC">
              <w:rPr>
                <w:highlight w:val="yellow"/>
              </w:rPr>
              <w:t xml:space="preserve"> )</w:t>
            </w:r>
            <w:r w:rsidRPr="003E26CC">
              <w:rPr>
                <w:rFonts w:eastAsia="宋体"/>
                <w:highlight w:val="yellow"/>
              </w:rPr>
              <w:t xml:space="preserve"> * </w:t>
            </w:r>
            <w:r w:rsidRPr="003E26CC">
              <w:rPr>
                <w:highlight w:val="yellow"/>
              </w:rPr>
              <w:t>InterTUSplitDirection</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r>
            <w:r w:rsidRPr="003E26CC">
              <w:rPr>
                <w:rFonts w:eastAsia="宋体"/>
                <w:highlight w:val="yellow"/>
              </w:rPr>
              <w:t>y2 = y1 +</w:t>
            </w:r>
            <w:r w:rsidRPr="003E26CC">
              <w:rPr>
                <w:highlight w:val="yellow"/>
              </w:rPr>
              <w:t xml:space="preserve"> ( ( 1 &lt;&lt; log2Trafo</w:t>
            </w:r>
            <w:r w:rsidRPr="003E26CC">
              <w:rPr>
                <w:rFonts w:eastAsia="宋体"/>
                <w:highlight w:val="yellow"/>
              </w:rPr>
              <w:t>Height</w:t>
            </w:r>
            <w:r w:rsidRPr="003E26CC">
              <w:rPr>
                <w:highlight w:val="yellow"/>
              </w:rPr>
              <w:t xml:space="preserve">) &gt;&gt; </w:t>
            </w:r>
            <w:r w:rsidRPr="003E26CC">
              <w:rPr>
                <w:rFonts w:eastAsia="宋体"/>
                <w:highlight w:val="yellow"/>
              </w:rPr>
              <w:t>2</w:t>
            </w:r>
            <w:r w:rsidRPr="003E26CC">
              <w:rPr>
                <w:highlight w:val="yellow"/>
              </w:rPr>
              <w:t xml:space="preserve"> )</w:t>
            </w:r>
            <w:r w:rsidRPr="003E26CC">
              <w:rPr>
                <w:rFonts w:eastAsia="宋体"/>
                <w:highlight w:val="yellow"/>
              </w:rPr>
              <w:t xml:space="preserve"> * ( 1 − </w:t>
            </w:r>
            <w:r w:rsidRPr="003E26CC">
              <w:rPr>
                <w:highlight w:val="yellow"/>
              </w:rPr>
              <w:t>InterTUSplitDirection</w:t>
            </w:r>
            <w:r w:rsidRPr="003E26CC">
              <w:rPr>
                <w:rFonts w:eastAsia="宋体"/>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r>
            <w:r w:rsidRPr="003E26CC">
              <w:rPr>
                <w:rFonts w:eastAsia="宋体"/>
                <w:highlight w:val="yellow"/>
              </w:rPr>
              <w:t xml:space="preserve">x3 = x2 + </w:t>
            </w:r>
            <w:r w:rsidRPr="003E26CC">
              <w:rPr>
                <w:highlight w:val="yellow"/>
              </w:rPr>
              <w:t>( ( 1 &lt;&lt; log2Trafo</w:t>
            </w:r>
            <w:r w:rsidRPr="003E26CC">
              <w:rPr>
                <w:rFonts w:eastAsia="宋体"/>
                <w:highlight w:val="yellow"/>
              </w:rPr>
              <w:t xml:space="preserve">Width </w:t>
            </w:r>
            <w:r w:rsidRPr="003E26CC">
              <w:rPr>
                <w:highlight w:val="yellow"/>
              </w:rPr>
              <w:t xml:space="preserve">) &gt;&gt; </w:t>
            </w:r>
            <w:r w:rsidRPr="003E26CC">
              <w:rPr>
                <w:rFonts w:eastAsia="宋体"/>
                <w:highlight w:val="yellow"/>
              </w:rPr>
              <w:t>2</w:t>
            </w:r>
            <w:r w:rsidRPr="003E26CC">
              <w:rPr>
                <w:highlight w:val="yellow"/>
              </w:rPr>
              <w:t xml:space="preserve"> )</w:t>
            </w:r>
            <w:r w:rsidRPr="003E26CC">
              <w:rPr>
                <w:rFonts w:eastAsia="宋体"/>
                <w:highlight w:val="yellow"/>
              </w:rPr>
              <w:t xml:space="preserve"> * </w:t>
            </w:r>
            <w:r w:rsidRPr="003E26CC">
              <w:rPr>
                <w:highlight w:val="yellow"/>
              </w:rPr>
              <w:t>InterTUSplitDirection</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r>
            <w:r w:rsidRPr="003E26CC">
              <w:rPr>
                <w:rFonts w:eastAsia="宋体"/>
                <w:highlight w:val="yellow"/>
              </w:rPr>
              <w:t>y3 = y2 +</w:t>
            </w:r>
            <w:r w:rsidRPr="003E26CC">
              <w:rPr>
                <w:highlight w:val="yellow"/>
              </w:rPr>
              <w:t xml:space="preserve"> ( ( 1 &lt;&lt; log2Trafo</w:t>
            </w:r>
            <w:r w:rsidRPr="003E26CC">
              <w:rPr>
                <w:rFonts w:eastAsia="宋体"/>
                <w:highlight w:val="yellow"/>
              </w:rPr>
              <w:t>Height</w:t>
            </w:r>
            <w:r w:rsidRPr="003E26CC">
              <w:rPr>
                <w:highlight w:val="yellow"/>
              </w:rPr>
              <w:t xml:space="preserve">) &gt;&gt; </w:t>
            </w:r>
            <w:r w:rsidRPr="003E26CC">
              <w:rPr>
                <w:rFonts w:eastAsia="宋体"/>
                <w:highlight w:val="yellow"/>
              </w:rPr>
              <w:t>2</w:t>
            </w:r>
            <w:r w:rsidRPr="003E26CC">
              <w:rPr>
                <w:highlight w:val="yellow"/>
              </w:rPr>
              <w:t xml:space="preserve"> )</w:t>
            </w:r>
            <w:r w:rsidRPr="003E26CC">
              <w:rPr>
                <w:rFonts w:eastAsia="宋体"/>
                <w:highlight w:val="yellow"/>
              </w:rPr>
              <w:t xml:space="preserve"> * ( 1 − </w:t>
            </w:r>
            <w:r w:rsidRPr="003E26CC">
              <w:rPr>
                <w:highlight w:val="yellow"/>
              </w:rPr>
              <w:t>InterTUSplitDirection</w:t>
            </w:r>
            <w:r w:rsidRPr="003E26CC">
              <w:rPr>
                <w:rFonts w:eastAsia="宋体"/>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t>log2Trafo</w:t>
            </w:r>
            <w:r w:rsidRPr="003E26CC">
              <w:rPr>
                <w:rFonts w:eastAsia="宋体"/>
                <w:highlight w:val="yellow"/>
              </w:rPr>
              <w:t xml:space="preserve">Height = </w:t>
            </w:r>
            <w:r w:rsidRPr="003E26CC">
              <w:rPr>
                <w:highlight w:val="yellow"/>
              </w:rPr>
              <w:t>log2Trafo</w:t>
            </w:r>
            <w:r w:rsidRPr="003E26CC">
              <w:rPr>
                <w:rFonts w:eastAsia="宋体"/>
                <w:highlight w:val="yellow"/>
              </w:rPr>
              <w:t xml:space="preserve">Height + 2 * </w:t>
            </w:r>
            <w:r w:rsidRPr="003E26CC">
              <w:rPr>
                <w:highlight w:val="yellow"/>
              </w:rPr>
              <w:t>InterTUSplitDirection</w:t>
            </w:r>
            <w:r w:rsidRPr="003E26CC">
              <w:rPr>
                <w:rFonts w:eastAsia="宋体"/>
                <w:highlight w:val="yellow"/>
              </w:rPr>
              <w:t xml:space="preserve"> − 1</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t>log2Trafo</w:t>
            </w:r>
            <w:r w:rsidRPr="003E26CC">
              <w:rPr>
                <w:rFonts w:eastAsia="宋体"/>
                <w:highlight w:val="yellow"/>
              </w:rPr>
              <w:t xml:space="preserve">Width = </w:t>
            </w:r>
            <w:r w:rsidRPr="003E26CC">
              <w:rPr>
                <w:highlight w:val="yellow"/>
              </w:rPr>
              <w:t>log2Trafo</w:t>
            </w:r>
            <w:r w:rsidRPr="003E26CC">
              <w:rPr>
                <w:rFonts w:eastAsia="宋体"/>
                <w:highlight w:val="yellow"/>
              </w:rPr>
              <w:t xml:space="preserve">Width − 2 * </w:t>
            </w:r>
            <w:r w:rsidRPr="003E26CC">
              <w:rPr>
                <w:highlight w:val="yellow"/>
              </w:rPr>
              <w:t>InterTUSplitDirection</w:t>
            </w:r>
            <w:r w:rsidRPr="003E26CC">
              <w:rPr>
                <w:rFonts w:eastAsia="宋体"/>
                <w:highlight w:val="yellow"/>
              </w:rPr>
              <w:t xml:space="preserve"> + 1</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宋体"/>
                <w:highlight w:val="yellow"/>
              </w:rPr>
            </w:pPr>
            <w:r w:rsidRPr="003E26CC">
              <w:rPr>
                <w:rFonts w:eastAsia="宋体"/>
                <w:highlight w:val="yellow"/>
              </w:rPr>
              <w:tab/>
            </w:r>
            <w:r w:rsidRPr="003E26CC">
              <w:rPr>
                <w:rFonts w:eastAsia="宋体"/>
                <w:highlight w:val="yellow"/>
              </w:rPr>
              <w:tab/>
            </w:r>
            <w:r w:rsidRPr="003E26CC">
              <w:rPr>
                <w:rFonts w:eastAsia="宋体"/>
                <w:highlight w:val="yellow"/>
              </w:rPr>
              <w:tab/>
              <w:t>}</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t>transform_tree( x0, y0, log2TrafoWidth − 1, log2TrafoHeight − 1, trafoDepth + 1, 0</w:t>
            </w:r>
            <w:r w:rsidRPr="003E26CC">
              <w:rPr>
                <w:rFonts w:eastAsiaTheme="minorEastAsia"/>
                <w:highlight w:val="yellow"/>
              </w:rPr>
              <w:t>, 0</w:t>
            </w:r>
            <w:r w:rsidRPr="003E26CC">
              <w:rPr>
                <w:highlight w:val="yellow"/>
              </w:rPr>
              <w:t>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t>transform_tree( x1, y1, log2TrafoWidth − 1, log2TrafoHeight − 1, trafoDepth + 1, 1</w:t>
            </w:r>
            <w:r w:rsidRPr="003E26CC">
              <w:rPr>
                <w:rFonts w:eastAsiaTheme="minorEastAsia"/>
                <w:highlight w:val="yellow"/>
              </w:rPr>
              <w:t>, 0</w:t>
            </w:r>
            <w:r w:rsidRPr="003E26CC">
              <w:rPr>
                <w:highlight w:val="yellow"/>
              </w:rPr>
              <w:t>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t>transform_tree( x2, y2, log2TrafoWidth − 1, log2TrafoHeight − 1, trafoDepth + 1, 2</w:t>
            </w:r>
            <w:r w:rsidRPr="003E26CC">
              <w:rPr>
                <w:rFonts w:eastAsiaTheme="minorEastAsia"/>
                <w:highlight w:val="yellow"/>
              </w:rPr>
              <w:t>, 0</w:t>
            </w:r>
            <w:r w:rsidRPr="003E26CC">
              <w:rPr>
                <w:highlight w:val="yellow"/>
              </w:rPr>
              <w:t>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t>transform_tree( x3, y3, log2TrafoWidth − 1, log2TrafoHeight − 1, trafoDepth + 1, 3</w:t>
            </w:r>
            <w:r w:rsidRPr="003E26CC">
              <w:rPr>
                <w:rFonts w:eastAsiaTheme="minorEastAsia"/>
                <w:highlight w:val="yellow"/>
              </w:rPr>
              <w:t>, 0</w:t>
            </w:r>
            <w:r w:rsidRPr="003E26CC">
              <w:rPr>
                <w:highlight w:val="yellow"/>
              </w:rPr>
              <w:t>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bookmarkEnd w:id="51"/>
      <w:bookmarkEnd w:id="52"/>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Else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t>if( PredMode  = =  MODE_INTRA  | |  trafoDepth  !=  0  | |</w:t>
            </w:r>
            <w:r w:rsidRPr="003E26CC">
              <w:rPr>
                <w:highlight w:val="yellow"/>
              </w:rPr>
              <w:br/>
            </w:r>
            <w:r w:rsidRPr="003E26CC">
              <w:rPr>
                <w:highlight w:val="yellow"/>
              </w:rPr>
              <w:tab/>
            </w:r>
            <w:r w:rsidRPr="003E26CC">
              <w:rPr>
                <w:highlight w:val="yellow"/>
              </w:rPr>
              <w:tab/>
            </w:r>
            <w:r w:rsidRPr="003E26CC">
              <w:rPr>
                <w:highlight w:val="yellow"/>
              </w:rPr>
              <w:tab/>
            </w:r>
            <w:r w:rsidRPr="003E26CC">
              <w:rPr>
                <w:highlight w:val="yellow"/>
              </w:rPr>
              <w:tab/>
            </w:r>
            <w:bookmarkStart w:id="53" w:name="OLE_LINK109"/>
            <w:r w:rsidRPr="003E26CC">
              <w:rPr>
                <w:highlight w:val="yellow"/>
              </w:rPr>
              <w:t xml:space="preserve">cbf_cb[ x0 ][ y0 ][ trafoDepth ]  </w:t>
            </w:r>
            <w:bookmarkEnd w:id="53"/>
            <w:r w:rsidRPr="003E26CC">
              <w:rPr>
                <w:highlight w:val="yellow"/>
              </w:rPr>
              <w:t>| |</w:t>
            </w:r>
            <w:r w:rsidRPr="003E26CC">
              <w:rPr>
                <w:highlight w:val="yellow"/>
              </w:rPr>
              <w:br/>
            </w:r>
            <w:r w:rsidRPr="003E26CC">
              <w:rPr>
                <w:highlight w:val="yellow"/>
              </w:rPr>
              <w:tab/>
            </w:r>
            <w:r w:rsidRPr="003E26CC">
              <w:rPr>
                <w:highlight w:val="yellow"/>
              </w:rPr>
              <w:tab/>
            </w:r>
            <w:r w:rsidRPr="003E26CC">
              <w:rPr>
                <w:highlight w:val="yellow"/>
              </w:rPr>
              <w:tab/>
            </w:r>
            <w:r w:rsidRPr="003E26CC">
              <w:rPr>
                <w:highlight w:val="yellow"/>
              </w:rPr>
              <w:tab/>
              <w:t>cbf_cr[ x0 ][ y0 ][ trafoDepth ] )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t xml:space="preserve">readCbf = </w:t>
            </w:r>
            <w:r w:rsidRPr="003E26CC">
              <w:rPr>
                <w:rFonts w:eastAsia="Times New Roman"/>
                <w:highlight w:val="yellow"/>
              </w:rPr>
              <w:t>true</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t>if( blkIdx = = 3  &amp;&amp;  PredMode  !=  MODE_INTRA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t xml:space="preserve">readCbf = cbf_luma[ xBase ][ yBase ][ trafoDepth ]  | |  </w:t>
            </w:r>
            <w:r w:rsidRPr="003E26CC">
              <w:rPr>
                <w:highlight w:val="yellow"/>
              </w:rPr>
              <w:br/>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t>cbf_luma[ xBase + </w:t>
            </w:r>
            <w:r w:rsidRPr="003E26CC">
              <w:rPr>
                <w:rFonts w:eastAsia="Times New Roman"/>
                <w:highlight w:val="yellow"/>
              </w:rPr>
              <w:t>( </w:t>
            </w:r>
            <w:r w:rsidRPr="003E26CC">
              <w:rPr>
                <w:highlight w:val="yellow"/>
              </w:rPr>
              <w:t>1 &lt;&lt; log2Trafo</w:t>
            </w:r>
            <w:r w:rsidRPr="003E26CC">
              <w:rPr>
                <w:rFonts w:eastAsia="Times New Roman"/>
                <w:highlight w:val="yellow"/>
              </w:rPr>
              <w:t>Width ) </w:t>
            </w:r>
            <w:r w:rsidRPr="003E26CC">
              <w:rPr>
                <w:highlight w:val="yellow"/>
              </w:rPr>
              <w:t xml:space="preserve">][ yBase ][ trafoDepth ]  | |  </w:t>
            </w:r>
            <w:r w:rsidRPr="003E26CC">
              <w:rPr>
                <w:highlight w:val="yellow"/>
              </w:rPr>
              <w:br/>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t>cbf_luma[ xBase ][ yBase + </w:t>
            </w:r>
            <w:r w:rsidRPr="003E26CC">
              <w:rPr>
                <w:rFonts w:eastAsia="Times New Roman"/>
                <w:highlight w:val="yellow"/>
              </w:rPr>
              <w:t>( </w:t>
            </w:r>
            <w:r w:rsidRPr="003E26CC">
              <w:rPr>
                <w:highlight w:val="yellow"/>
              </w:rPr>
              <w:t>1 &lt;&lt; log2Trafo</w:t>
            </w:r>
            <w:r w:rsidRPr="003E26CC">
              <w:rPr>
                <w:rFonts w:eastAsia="Times New Roman"/>
                <w:highlight w:val="yellow"/>
              </w:rPr>
              <w:t>Height ) </w:t>
            </w:r>
            <w:r w:rsidRPr="003E26CC">
              <w:rPr>
                <w:highlight w:val="yellow"/>
              </w:rPr>
              <w:t>][ trafoDepth ]</w:t>
            </w:r>
            <w:r w:rsidRPr="003E26CC">
              <w:rPr>
                <w:rFonts w:eastAsia="宋体"/>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ascii="Times" w:eastAsiaTheme="minorEastAsia" w:hAnsi="Times"/>
                <w:highlight w:val="yellow"/>
              </w:rPr>
            </w:pPr>
            <w:r w:rsidRPr="003E26CC">
              <w:rPr>
                <w:highlight w:val="yellow"/>
              </w:rPr>
              <w:tab/>
            </w:r>
            <w:r w:rsidRPr="003E26CC">
              <w:rPr>
                <w:highlight w:val="yellow"/>
              </w:rPr>
              <w:tab/>
            </w:r>
            <w:r w:rsidRPr="003E26CC">
              <w:rPr>
                <w:highlight w:val="yellow"/>
              </w:rPr>
              <w:tab/>
            </w:r>
            <w:r w:rsidRPr="003E26CC">
              <w:rPr>
                <w:highlight w:val="yellow"/>
              </w:rPr>
              <w:tab/>
              <w:t xml:space="preserve">if ( !readCbf &amp;&amp;  </w:t>
            </w:r>
            <w:r w:rsidRPr="003E26CC">
              <w:rPr>
                <w:rFonts w:eastAsiaTheme="minorEastAsia"/>
                <w:highlight w:val="yellow"/>
              </w:rPr>
              <w:t>(</w:t>
            </w:r>
            <w:r w:rsidRPr="003E26CC">
              <w:rPr>
                <w:highlight w:val="yellow"/>
              </w:rPr>
              <w:t xml:space="preserve">log2TrafoSize  &lt;  Log2MaxTrafoSize </w:t>
            </w:r>
            <w:r w:rsidRPr="003E26CC">
              <w:rPr>
                <w:rFonts w:eastAsiaTheme="minorEastAsia"/>
                <w:highlight w:val="yellow"/>
              </w:rPr>
              <w:t xml:space="preserve">|| </w:t>
            </w:r>
            <w:r w:rsidRPr="003E26CC">
              <w:rPr>
                <w:highlight w:val="yellow"/>
              </w:rPr>
              <w:t xml:space="preserve"> </w:t>
            </w:r>
          </w:p>
          <w:p w:rsidR="00310A03" w:rsidRPr="007F200C" w:rsidRDefault="003E26CC">
            <w:pPr>
              <w:pStyle w:val="tablesyntax"/>
              <w:rPr>
                <w:rFonts w:eastAsiaTheme="minorEastAsia"/>
                <w:highlight w:val="yellow"/>
              </w:rPr>
            </w:pPr>
            <w:r w:rsidRPr="003E26CC">
              <w:rPr>
                <w:rFonts w:eastAsiaTheme="minorEastAsia"/>
                <w:highlight w:val="yellow"/>
              </w:rPr>
              <w:t xml:space="preserve">                       (trafoDepth= =1 &amp;&amp; !</w:t>
            </w:r>
            <w:r w:rsidRPr="003E26CC">
              <w:rPr>
                <w:highlight w:val="yellow"/>
              </w:rPr>
              <w:t xml:space="preserve">cbf_cb[ x0 ][ y0 ][ trafoDepth ] </w:t>
            </w:r>
          </w:p>
          <w:p w:rsidR="00310A03" w:rsidRPr="007F200C" w:rsidRDefault="003E26CC">
            <w:pPr>
              <w:pStyle w:val="tablesyntax"/>
              <w:rPr>
                <w:highlight w:val="yellow"/>
                <w:lang w:eastAsia="en-US"/>
              </w:rPr>
            </w:pPr>
            <w:r w:rsidRPr="003E26CC">
              <w:rPr>
                <w:rFonts w:eastAsiaTheme="minorEastAsia"/>
                <w:highlight w:val="yellow"/>
              </w:rPr>
              <w:t xml:space="preserve">                       &amp;&amp; !</w:t>
            </w:r>
            <w:r w:rsidRPr="003E26CC">
              <w:rPr>
                <w:highlight w:val="yellow"/>
              </w:rPr>
              <w:t>cbf_cb[ x0 ][ y0 ][ trafoDepth ]</w:t>
            </w:r>
            <w:r w:rsidRPr="003E26CC">
              <w:rPr>
                <w:rFonts w:eastAsiaTheme="minorEastAsia"/>
                <w:highlight w:val="yellow"/>
              </w:rPr>
              <w:t>)</w:t>
            </w:r>
            <w:r w:rsidRPr="003E26CC">
              <w:rPr>
                <w:highlight w:val="yellow"/>
              </w:rPr>
              <w:t>)</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t>cbf_luma[ x0 ][ y0 ][ trafoDepth ] = 1</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t>else</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b/>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bookmarkStart w:id="54" w:name="OLE_LINK104"/>
            <w:bookmarkStart w:id="55" w:name="OLE_LINK105"/>
            <w:r w:rsidRPr="003E26CC">
              <w:rPr>
                <w:b/>
                <w:highlight w:val="yellow"/>
              </w:rPr>
              <w:t>cbf_luma</w:t>
            </w:r>
            <w:bookmarkEnd w:id="54"/>
            <w:bookmarkEnd w:id="55"/>
            <w:r w:rsidRPr="003E26CC">
              <w:rPr>
                <w:highlight w:val="yellow"/>
              </w:rPr>
              <w:t>[ x0 ][ y0 ][ trafoDepth ]</w:t>
            </w:r>
          </w:p>
        </w:tc>
        <w:tc>
          <w:tcPr>
            <w:tcW w:w="1170"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heading"/>
              <w:rPr>
                <w:b w:val="0"/>
                <w:highlight w:val="yellow"/>
                <w:lang w:eastAsia="en-US"/>
              </w:rPr>
            </w:pPr>
            <w:r w:rsidRPr="003E26CC">
              <w:rPr>
                <w:b w:val="0"/>
                <w:highlight w:val="yellow"/>
              </w:rPr>
              <w:t>ae(v)</w:t>
            </w: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t>}</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b/>
                <w:highlight w:val="yellow"/>
                <w:lang w:eastAsia="en-US"/>
              </w:rPr>
            </w:pPr>
            <w:r w:rsidRPr="003E26CC">
              <w:rPr>
                <w:rFonts w:eastAsiaTheme="minorEastAsia"/>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heading"/>
              <w:rPr>
                <w:b w:val="0"/>
                <w:highlight w:val="yellow"/>
                <w:lang w:eastAsia="en-US"/>
              </w:rPr>
            </w:pPr>
            <w:r w:rsidRPr="003E26CC">
              <w:rPr>
                <w:b w:val="0"/>
                <w:highlight w:val="yellow"/>
              </w:rPr>
              <w:t>ae(v)</w:t>
            </w:r>
          </w:p>
        </w:tc>
      </w:tr>
      <w:bookmarkEnd w:id="39"/>
      <w:bookmarkEnd w:id="40"/>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rFonts w:eastAsiaTheme="minorEastAsia"/>
                <w:highlight w:val="yellow"/>
              </w:rPr>
              <w:t xml:space="preserve">   Else{</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tabs>
                <w:tab w:val="left" w:pos="4533"/>
              </w:tabs>
              <w:rPr>
                <w:highlight w:val="yellow"/>
                <w:lang w:eastAsia="en-US"/>
              </w:rPr>
            </w:pPr>
            <w:r w:rsidRPr="003E26CC">
              <w:rPr>
                <w:rFonts w:eastAsiaTheme="minorEastAsia"/>
                <w:highlight w:val="yellow"/>
              </w:rPr>
              <w:t xml:space="preserve">           </w:t>
            </w:r>
            <w:r w:rsidRPr="003E26CC">
              <w:rPr>
                <w:highlight w:val="yellow"/>
              </w:rPr>
              <w:t xml:space="preserve">maxDepth = ( PredMode  = =  MODE_INTRA ?  </w:t>
            </w:r>
            <w:r w:rsidRPr="003E26CC">
              <w:rPr>
                <w:highlight w:val="yellow"/>
              </w:rPr>
              <w:tab/>
            </w:r>
          </w:p>
          <w:p w:rsidR="00310A03" w:rsidRPr="007F200C" w:rsidRDefault="003E26CC">
            <w:pPr>
              <w:pStyle w:val="tablesyntax"/>
              <w:rPr>
                <w:highlight w:val="yellow"/>
              </w:rPr>
            </w:pP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t>max_transform_hierarchy_depth_intra</w:t>
            </w:r>
            <w:r w:rsidRPr="003E26CC">
              <w:rPr>
                <w:rFonts w:eastAsiaTheme="minorEastAsia"/>
                <w:highlight w:val="yellow"/>
              </w:rPr>
              <w:t>_chroma</w:t>
            </w:r>
            <w:r w:rsidRPr="003E26CC">
              <w:rPr>
                <w:highlight w:val="yellow"/>
              </w:rPr>
              <w:t xml:space="preserve">  +  IntraSplitFlag  :  </w:t>
            </w:r>
          </w:p>
          <w:p w:rsidR="00310A03" w:rsidRPr="007F200C" w:rsidRDefault="003E26CC">
            <w:pPr>
              <w:pStyle w:val="tablesyntax"/>
              <w:rPr>
                <w:rFonts w:eastAsiaTheme="minorEastAsia"/>
                <w:highlight w:val="yellow"/>
              </w:rPr>
            </w:pP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t>max_transform_hierarchy_depth_int</w:t>
            </w:r>
            <w:r w:rsidRPr="003E26CC">
              <w:rPr>
                <w:rFonts w:eastAsiaTheme="minorEastAsia"/>
                <w:highlight w:val="yellow"/>
              </w:rPr>
              <w:t>er_chroma</w:t>
            </w:r>
            <w:r w:rsidRPr="003E26CC">
              <w:rPr>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tabs>
                <w:tab w:val="num" w:pos="360"/>
                <w:tab w:val="left" w:pos="2376"/>
                <w:tab w:val="left" w:pos="2779"/>
                <w:tab w:val="left" w:pos="3168"/>
              </w:tabs>
              <w:ind w:left="360" w:hanging="360"/>
              <w:rPr>
                <w:rFonts w:eastAsiaTheme="minorEastAsia"/>
                <w:highlight w:val="yellow"/>
              </w:rPr>
            </w:pPr>
            <w:r w:rsidRPr="003E26CC">
              <w:rPr>
                <w:rFonts w:eastAsiaTheme="minorEastAsia"/>
                <w:highlight w:val="yellow"/>
              </w:rPr>
              <w:t xml:space="preserve">           </w:t>
            </w:r>
            <w:r w:rsidRPr="003E26CC">
              <w:rPr>
                <w:highlight w:val="yellow"/>
              </w:rPr>
              <w:t>if( log2TrafoSize &lt;= Log2MaxTrafoSize</w:t>
            </w:r>
            <w:r w:rsidRPr="003E26CC">
              <w:rPr>
                <w:rFonts w:eastAsiaTheme="minorEastAsia"/>
                <w:highlight w:val="yellow"/>
              </w:rPr>
              <w:t>){</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ascii="Times" w:eastAsiaTheme="minorEastAsia" w:hAnsi="Times"/>
                <w:highlight w:val="yellow"/>
              </w:rPr>
            </w:pPr>
            <w:r w:rsidRPr="003E26CC">
              <w:rPr>
                <w:rFonts w:eastAsiaTheme="minorEastAsia"/>
                <w:highlight w:val="yellow"/>
              </w:rPr>
              <w:t xml:space="preserve">               </w:t>
            </w:r>
            <w:r w:rsidRPr="003E26CC">
              <w:rPr>
                <w:highlight w:val="yellow"/>
              </w:rPr>
              <w:t>firstChromaCbf = ( log2TrafoSize  = =  Log2MaxTrafoSize  | |</w:t>
            </w:r>
            <w:r w:rsidRPr="003E26CC">
              <w:rPr>
                <w:rFonts w:eastAsiaTheme="minorEastAsia"/>
                <w:highlight w:val="yellow"/>
              </w:rPr>
              <w:t xml:space="preserve">  </w:t>
            </w:r>
          </w:p>
          <w:p w:rsidR="00310A03" w:rsidRPr="007F200C" w:rsidRDefault="003E26CC">
            <w:pPr>
              <w:pStyle w:val="tablesyntax"/>
              <w:rPr>
                <w:rFonts w:eastAsiaTheme="minorEastAsia"/>
                <w:highlight w:val="yellow"/>
              </w:rPr>
            </w:pPr>
            <w:r w:rsidRPr="003E26CC">
              <w:rPr>
                <w:rFonts w:eastAsiaTheme="minorEastAsia"/>
                <w:highlight w:val="yellow"/>
              </w:rPr>
              <w:t xml:space="preserve">                       </w:t>
            </w:r>
            <w:r w:rsidRPr="003E26CC">
              <w:rPr>
                <w:highlight w:val="yellow"/>
              </w:rPr>
              <w:t>trafoDepth  = =  0  ?  1  :  0 )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rFonts w:eastAsiaTheme="minorEastAsia"/>
                <w:highlight w:val="yellow"/>
              </w:rPr>
              <w:t xml:space="preserve">  </w:t>
            </w:r>
            <w:r w:rsidRPr="003E26CC">
              <w:rPr>
                <w:highlight w:val="yellow"/>
              </w:rPr>
              <w:t>if( firstChromaCbf  | |  cbf_cb[ xBase ][ yBase ][ trafoDepth − 1 ] )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lang w:eastAsia="en-US"/>
              </w:rPr>
            </w:pPr>
            <w:r w:rsidRPr="003E26CC">
              <w:rPr>
                <w:highlight w:val="yellow"/>
              </w:rPr>
              <w:tab/>
            </w:r>
            <w:r w:rsidRPr="003E26CC">
              <w:rPr>
                <w:highlight w:val="yellow"/>
              </w:rPr>
              <w:tab/>
            </w:r>
            <w:r w:rsidRPr="003E26CC">
              <w:rPr>
                <w:highlight w:val="yellow"/>
              </w:rPr>
              <w:tab/>
            </w:r>
            <w:r w:rsidRPr="003E26CC">
              <w:rPr>
                <w:rFonts w:eastAsiaTheme="minorEastAsia"/>
                <w:highlight w:val="yellow"/>
              </w:rPr>
              <w:t xml:space="preserve">       </w:t>
            </w:r>
            <w:r w:rsidRPr="003E26CC">
              <w:rPr>
                <w:highlight w:val="yellow"/>
              </w:rPr>
              <w:t xml:space="preserve">readCbf = </w:t>
            </w:r>
            <w:r w:rsidRPr="003E26CC">
              <w:rPr>
                <w:rFonts w:eastAsia="Times New Roman"/>
                <w:highlight w:val="yellow"/>
              </w:rPr>
              <w:t>true</w:t>
            </w:r>
            <w:r w:rsidRPr="003E26CC">
              <w:rPr>
                <w:rFonts w:eastAsiaTheme="minorEastAsia"/>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rFonts w:eastAsiaTheme="minorEastAsia"/>
                <w:highlight w:val="yellow"/>
              </w:rPr>
              <w:t xml:space="preserve">       </w:t>
            </w:r>
            <w:r w:rsidRPr="003E26CC">
              <w:rPr>
                <w:highlight w:val="yellow"/>
              </w:rPr>
              <w:t>if( blkIdx = = 3  &amp;&amp;  log2TrafoSize  &lt;  Log2MaxTrafoSize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r>
            <w:r w:rsidRPr="003E26CC">
              <w:rPr>
                <w:rFonts w:eastAsiaTheme="minorEastAsia"/>
                <w:highlight w:val="yellow"/>
              </w:rPr>
              <w:t xml:space="preserve">       </w:t>
            </w:r>
            <w:r w:rsidRPr="003E26CC">
              <w:rPr>
                <w:highlight w:val="yellow"/>
              </w:rPr>
              <w:t xml:space="preserve">readCbf = cbf_cb[ xBase ][ yBase ][ trafoDepth ]  | |  </w:t>
            </w:r>
            <w:r w:rsidRPr="003E26CC">
              <w:rPr>
                <w:highlight w:val="yellow"/>
              </w:rPr>
              <w:br/>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rFonts w:eastAsiaTheme="minorEastAsia"/>
                <w:highlight w:val="yellow"/>
              </w:rPr>
              <w:t xml:space="preserve">       </w:t>
            </w:r>
            <w:r w:rsidRPr="003E26CC">
              <w:rPr>
                <w:highlight w:val="yellow"/>
              </w:rPr>
              <w:t>cbf_cb[ xBase + </w:t>
            </w:r>
            <w:r w:rsidRPr="003E26CC">
              <w:rPr>
                <w:rFonts w:eastAsia="Times New Roman"/>
                <w:highlight w:val="yellow"/>
              </w:rPr>
              <w:t>( </w:t>
            </w:r>
            <w:r w:rsidRPr="003E26CC">
              <w:rPr>
                <w:highlight w:val="yellow"/>
              </w:rPr>
              <w:t>1 &lt;&lt; log2Trafo</w:t>
            </w:r>
            <w:r w:rsidRPr="003E26CC">
              <w:rPr>
                <w:rFonts w:eastAsia="Times New Roman"/>
                <w:highlight w:val="yellow"/>
              </w:rPr>
              <w:t>Width ) </w:t>
            </w:r>
            <w:r w:rsidRPr="003E26CC">
              <w:rPr>
                <w:highlight w:val="yellow"/>
              </w:rPr>
              <w:t xml:space="preserve">][ yBase ][ trafoDepth ]  | |  </w:t>
            </w:r>
            <w:r w:rsidRPr="003E26CC">
              <w:rPr>
                <w:highlight w:val="yellow"/>
              </w:rPr>
              <w:br/>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rFonts w:eastAsiaTheme="minorEastAsia"/>
                <w:highlight w:val="yellow"/>
              </w:rPr>
              <w:t xml:space="preserve">   </w:t>
            </w:r>
            <w:r w:rsidRPr="003E26CC">
              <w:rPr>
                <w:highlight w:val="yellow"/>
              </w:rPr>
              <w:tab/>
            </w:r>
            <w:r w:rsidRPr="003E26CC">
              <w:rPr>
                <w:rFonts w:eastAsiaTheme="minorEastAsia"/>
                <w:highlight w:val="yellow"/>
              </w:rPr>
              <w:t xml:space="preserve">       </w:t>
            </w:r>
            <w:r w:rsidRPr="003E26CC">
              <w:rPr>
                <w:highlight w:val="yellow"/>
              </w:rPr>
              <w:t>cbf_cb[ xBase ][ yBase + </w:t>
            </w:r>
            <w:r w:rsidRPr="003E26CC">
              <w:rPr>
                <w:rFonts w:eastAsia="Times New Roman"/>
                <w:highlight w:val="yellow"/>
              </w:rPr>
              <w:t>( </w:t>
            </w:r>
            <w:r w:rsidRPr="003E26CC">
              <w:rPr>
                <w:highlight w:val="yellow"/>
              </w:rPr>
              <w:t>1 &lt;&lt; log2Trafo</w:t>
            </w:r>
            <w:r w:rsidRPr="003E26CC">
              <w:rPr>
                <w:rFonts w:eastAsia="Times New Roman"/>
                <w:highlight w:val="yellow"/>
              </w:rPr>
              <w:t>Height ) </w:t>
            </w:r>
            <w:r w:rsidRPr="003E26CC">
              <w:rPr>
                <w:highlight w:val="yellow"/>
              </w:rPr>
              <w:t>][ trafoDepth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rFonts w:eastAsiaTheme="minorEastAsia"/>
                <w:highlight w:val="yellow"/>
              </w:rPr>
              <w:t xml:space="preserve">       </w:t>
            </w:r>
            <w:r w:rsidRPr="003E26CC">
              <w:rPr>
                <w:highlight w:val="yellow"/>
              </w:rPr>
              <w:t>if ( !readCbf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ascii="Times" w:eastAsiaTheme="minorEastAsia" w:hAnsi="Times"/>
                <w:highlight w:val="yellow"/>
              </w:rPr>
            </w:pP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rFonts w:eastAsiaTheme="minorEastAsia"/>
                <w:highlight w:val="yellow"/>
              </w:rPr>
              <w:t xml:space="preserve">    </w:t>
            </w:r>
            <w:bookmarkStart w:id="56" w:name="OLE_LINK132"/>
            <w:bookmarkStart w:id="57" w:name="OLE_LINK133"/>
            <w:r w:rsidRPr="003E26CC">
              <w:rPr>
                <w:rFonts w:eastAsiaTheme="minorEastAsia"/>
                <w:highlight w:val="yellow"/>
              </w:rPr>
              <w:t xml:space="preserve">cIdx= =1 ? </w:t>
            </w:r>
            <w:bookmarkStart w:id="58" w:name="OLE_LINK128"/>
            <w:bookmarkStart w:id="59" w:name="OLE_LINK129"/>
            <w:r w:rsidRPr="003E26CC">
              <w:rPr>
                <w:highlight w:val="yellow"/>
              </w:rPr>
              <w:t>cbf_cb[ x0 ][ y0 ][ trafoDepth ] = 1</w:t>
            </w:r>
            <w:bookmarkEnd w:id="58"/>
            <w:bookmarkEnd w:id="59"/>
            <w:r w:rsidRPr="003E26CC">
              <w:rPr>
                <w:rFonts w:eastAsiaTheme="minorEastAsia"/>
                <w:highlight w:val="yellow"/>
              </w:rPr>
              <w:t xml:space="preserve"> :</w:t>
            </w:r>
            <w:r w:rsidRPr="003E26CC">
              <w:rPr>
                <w:highlight w:val="yellow"/>
              </w:rPr>
              <w:t xml:space="preserve"> </w:t>
            </w:r>
          </w:p>
          <w:p w:rsidR="00310A03" w:rsidRPr="007F200C" w:rsidRDefault="003E26CC">
            <w:pPr>
              <w:pStyle w:val="tablesyntax"/>
              <w:rPr>
                <w:rFonts w:eastAsiaTheme="minorEastAsia"/>
                <w:highlight w:val="yellow"/>
              </w:rPr>
            </w:pPr>
            <w:r w:rsidRPr="003E26CC">
              <w:rPr>
                <w:rFonts w:eastAsiaTheme="minorEastAsia"/>
                <w:highlight w:val="yellow"/>
              </w:rPr>
              <w:t xml:space="preserve">                                           </w:t>
            </w:r>
            <w:r w:rsidRPr="003E26CC">
              <w:rPr>
                <w:highlight w:val="yellow"/>
              </w:rPr>
              <w:t>cbf_c</w:t>
            </w:r>
            <w:r w:rsidRPr="003E26CC">
              <w:rPr>
                <w:rFonts w:eastAsiaTheme="minorEastAsia"/>
                <w:highlight w:val="yellow"/>
              </w:rPr>
              <w:t>r</w:t>
            </w:r>
            <w:r w:rsidRPr="003E26CC">
              <w:rPr>
                <w:highlight w:val="yellow"/>
              </w:rPr>
              <w:t>[ x0 ][ y0 ][ trafoDepth ] = 1</w:t>
            </w:r>
            <w:bookmarkEnd w:id="56"/>
            <w:bookmarkEnd w:id="57"/>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rFonts w:eastAsiaTheme="minorEastAsia"/>
                <w:highlight w:val="yellow"/>
              </w:rPr>
              <w:t xml:space="preserve">       e</w:t>
            </w:r>
            <w:r w:rsidRPr="003E26CC">
              <w:rPr>
                <w:highlight w:val="yellow"/>
              </w:rPr>
              <w:t>lse</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highlight w:val="yellow"/>
              </w:rPr>
              <w:tab/>
            </w:r>
            <w:r w:rsidRPr="003E26CC">
              <w:rPr>
                <w:highlight w:val="yellow"/>
              </w:rPr>
              <w:tab/>
            </w:r>
            <w:r w:rsidRPr="003E26CC">
              <w:rPr>
                <w:highlight w:val="yellow"/>
              </w:rPr>
              <w:tab/>
            </w:r>
            <w:r w:rsidRPr="003E26CC">
              <w:rPr>
                <w:highlight w:val="yellow"/>
              </w:rPr>
              <w:tab/>
            </w:r>
            <w:r w:rsidRPr="003E26CC">
              <w:rPr>
                <w:highlight w:val="yellow"/>
              </w:rPr>
              <w:tab/>
            </w:r>
            <w:r w:rsidRPr="003E26CC">
              <w:rPr>
                <w:rFonts w:eastAsiaTheme="minorEastAsia"/>
                <w:highlight w:val="yellow"/>
              </w:rPr>
              <w:t xml:space="preserve">    cIdx= =1 ? </w:t>
            </w:r>
            <w:bookmarkStart w:id="60" w:name="OLE_LINK130"/>
            <w:bookmarkStart w:id="61" w:name="OLE_LINK131"/>
            <w:r w:rsidRPr="003E26CC">
              <w:rPr>
                <w:b/>
                <w:highlight w:val="yellow"/>
              </w:rPr>
              <w:t>cbf_cb</w:t>
            </w:r>
            <w:r w:rsidRPr="003E26CC">
              <w:rPr>
                <w:highlight w:val="yellow"/>
              </w:rPr>
              <w:t>[ x0 ][ y0 ][ trafoDepth ]</w:t>
            </w:r>
            <w:bookmarkEnd w:id="60"/>
            <w:bookmarkEnd w:id="61"/>
            <w:r w:rsidRPr="003E26CC">
              <w:rPr>
                <w:rFonts w:eastAsiaTheme="minorEastAsia"/>
                <w:highlight w:val="yellow"/>
              </w:rPr>
              <w:t xml:space="preserve"> </w:t>
            </w:r>
            <w:r w:rsidRPr="003E26CC">
              <w:rPr>
                <w:rFonts w:eastAsiaTheme="minorEastAsia" w:hint="eastAsia"/>
                <w:highlight w:val="yellow"/>
              </w:rPr>
              <w:t>：</w:t>
            </w:r>
            <w:r w:rsidRPr="003E26CC">
              <w:rPr>
                <w:rFonts w:eastAsiaTheme="minorEastAsia"/>
                <w:highlight w:val="yellow"/>
              </w:rPr>
              <w:t xml:space="preserve"> </w:t>
            </w:r>
            <w:r w:rsidRPr="003E26CC">
              <w:rPr>
                <w:b/>
                <w:highlight w:val="yellow"/>
              </w:rPr>
              <w:t>cbf_c</w:t>
            </w:r>
            <w:r w:rsidRPr="003E26CC">
              <w:rPr>
                <w:rFonts w:eastAsiaTheme="minorEastAsia"/>
                <w:b/>
                <w:highlight w:val="yellow"/>
              </w:rPr>
              <w:t>r</w:t>
            </w:r>
            <w:r w:rsidRPr="003E26CC">
              <w:rPr>
                <w:highlight w:val="yellow"/>
              </w:rPr>
              <w:t>[ x0 ][ y0 ][ trafoDepth ]</w:t>
            </w:r>
          </w:p>
        </w:tc>
        <w:tc>
          <w:tcPr>
            <w:tcW w:w="1170"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heading"/>
              <w:rPr>
                <w:b w:val="0"/>
                <w:highlight w:val="yellow"/>
                <w:lang w:eastAsia="en-US"/>
              </w:rPr>
            </w:pPr>
            <w:r w:rsidRPr="003E26CC">
              <w:rPr>
                <w:b w:val="0"/>
                <w:highlight w:val="yellow"/>
              </w:rPr>
              <w:t>ae(v)</w:t>
            </w: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ascii="Times" w:eastAsiaTheme="minorEastAsia" w:hAnsi="Times"/>
                <w:highlight w:val="yellow"/>
              </w:rPr>
            </w:pPr>
            <w:r w:rsidRPr="003E26CC">
              <w:rPr>
                <w:rFonts w:eastAsiaTheme="minorEastAsia"/>
                <w:highlight w:val="yellow"/>
              </w:rPr>
              <w:t xml:space="preserve">               cbf = cIdx= =1 ? </w:t>
            </w:r>
            <w:r w:rsidRPr="003E26CC">
              <w:rPr>
                <w:highlight w:val="yellow"/>
              </w:rPr>
              <w:t xml:space="preserve">cbf_cb[ x0 ][ y0 ][ trafoDepth ] </w:t>
            </w:r>
            <w:r w:rsidRPr="003E26CC">
              <w:rPr>
                <w:rFonts w:eastAsiaTheme="minorEastAsia"/>
                <w:highlight w:val="yellow"/>
              </w:rPr>
              <w:t xml:space="preserve"> :</w:t>
            </w:r>
            <w:r w:rsidRPr="003E26CC">
              <w:rPr>
                <w:highlight w:val="yellow"/>
              </w:rPr>
              <w:t xml:space="preserve"> </w:t>
            </w:r>
          </w:p>
          <w:p w:rsidR="00310A03" w:rsidRPr="007F200C" w:rsidRDefault="003E26CC">
            <w:pPr>
              <w:pStyle w:val="tablesyntax"/>
              <w:rPr>
                <w:rFonts w:eastAsiaTheme="minorEastAsia"/>
                <w:highlight w:val="yellow"/>
              </w:rPr>
            </w:pPr>
            <w:r w:rsidRPr="003E26CC">
              <w:rPr>
                <w:rFonts w:eastAsiaTheme="minorEastAsia"/>
                <w:highlight w:val="yellow"/>
              </w:rPr>
              <w:t xml:space="preserve">                                           </w:t>
            </w:r>
            <w:r w:rsidRPr="003E26CC">
              <w:rPr>
                <w:highlight w:val="yellow"/>
              </w:rPr>
              <w:t>cbf_c</w:t>
            </w:r>
            <w:r w:rsidRPr="003E26CC">
              <w:rPr>
                <w:rFonts w:eastAsiaTheme="minorEastAsia"/>
                <w:highlight w:val="yellow"/>
              </w:rPr>
              <w:t>r</w:t>
            </w:r>
            <w:r w:rsidRPr="003E26CC">
              <w:rPr>
                <w:highlight w:val="yellow"/>
              </w:rPr>
              <w:t xml:space="preserve">[ x0 ][ y0 ][ trafoDepth ]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If(cbf || PredMode = = MODE_INTRA){</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w:t>
            </w:r>
            <w:r w:rsidRPr="003E26CC">
              <w:rPr>
                <w:highlight w:val="yellow"/>
              </w:rPr>
              <w:t>If</w:t>
            </w:r>
            <w:r w:rsidRPr="003E26CC">
              <w:rPr>
                <w:rFonts w:eastAsiaTheme="minorEastAsia"/>
                <w:highlight w:val="yellow"/>
              </w:rPr>
              <w:t>(</w:t>
            </w:r>
            <w:r w:rsidRPr="003E26CC">
              <w:rPr>
                <w:highlight w:val="yellow"/>
              </w:rPr>
              <w:t xml:space="preserve"> </w:t>
            </w:r>
            <w:r w:rsidRPr="003E26CC">
              <w:rPr>
                <w:rFonts w:eastAsiaTheme="minorEastAsia"/>
                <w:highlight w:val="yellow"/>
              </w:rPr>
              <w:t>l</w:t>
            </w:r>
            <w:r w:rsidRPr="003E26CC">
              <w:rPr>
                <w:highlight w:val="yellow"/>
              </w:rPr>
              <w:t>og2TrafoSize &gt; Log2MinTrafoSize  &amp;&amp;</w:t>
            </w:r>
            <w:r w:rsidRPr="003E26CC">
              <w:rPr>
                <w:highlight w:val="yellow"/>
              </w:rPr>
              <w:br/>
            </w:r>
            <w:r w:rsidRPr="003E26CC">
              <w:rPr>
                <w:highlight w:val="yellow"/>
              </w:rPr>
              <w:tab/>
            </w:r>
            <w:r w:rsidRPr="003E26CC">
              <w:rPr>
                <w:highlight w:val="yellow"/>
              </w:rPr>
              <w:tab/>
            </w:r>
            <w:r w:rsidRPr="003E26CC">
              <w:rPr>
                <w:highlight w:val="yellow"/>
              </w:rPr>
              <w:tab/>
            </w:r>
            <w:r w:rsidRPr="003E26CC">
              <w:rPr>
                <w:rFonts w:eastAsiaTheme="minorEastAsia"/>
                <w:highlight w:val="yellow"/>
              </w:rPr>
              <w:t xml:space="preserve">          </w:t>
            </w:r>
            <w:r w:rsidRPr="003E26CC">
              <w:rPr>
                <w:highlight w:val="yellow"/>
              </w:rPr>
              <w:t>trafoDepth &lt; maxDepth  &amp;&amp;  !</w:t>
            </w:r>
            <w:r w:rsidRPr="003E26CC">
              <w:rPr>
                <w:rFonts w:eastAsiaTheme="minorEastAsia"/>
                <w:highlight w:val="yellow"/>
              </w:rPr>
              <w:t>(</w:t>
            </w:r>
            <w:r w:rsidRPr="003E26CC">
              <w:rPr>
                <w:highlight w:val="yellow"/>
              </w:rPr>
              <w:t xml:space="preserve">intraSplitFlag </w:t>
            </w:r>
            <w:r w:rsidRPr="003E26CC">
              <w:rPr>
                <w:rFonts w:eastAsiaTheme="minorEastAsia"/>
                <w:highlight w:val="yellow"/>
              </w:rPr>
              <w:t xml:space="preserve">&amp;&amp; </w:t>
            </w:r>
            <w:r w:rsidRPr="003E26CC">
              <w:rPr>
                <w:highlight w:val="yellow"/>
              </w:rPr>
              <w:t>trafoDepth  = =  0</w:t>
            </w:r>
            <w:r w:rsidRPr="003E26CC">
              <w:rPr>
                <w:rFonts w:eastAsiaTheme="minorEastAsia"/>
                <w:highlight w:val="yellow"/>
              </w:rPr>
              <w:t>)</w:t>
            </w:r>
            <w:r w:rsidRPr="003E26CC">
              <w:rPr>
                <w:highlight w:val="yellow"/>
              </w:rPr>
              <w:t xml:space="preserve">  </w:t>
            </w:r>
            <w:r w:rsidRPr="003E26CC">
              <w:rPr>
                <w:highlight w:val="yellow"/>
                <w:lang w:eastAsia="ko-KR"/>
              </w:rPr>
              <w:t xml:space="preserve"> </w:t>
            </w:r>
            <w:r w:rsidRPr="003E26CC">
              <w:rPr>
                <w:highlight w:val="yellow"/>
              </w:rPr>
              <w:t>)</w:t>
            </w:r>
            <w:r w:rsidRPr="003E26CC">
              <w:rPr>
                <w:rFonts w:eastAsiaTheme="minorEastAsia"/>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ImplicitSplitFlag = (maxDepth= =0 &amp;&amp; PartMode != PART_2Nx2N)</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If (!ImplicitSplitFlag)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w:t>
            </w:r>
            <w:bookmarkStart w:id="62" w:name="OLE_LINK142"/>
            <w:bookmarkStart w:id="63" w:name="OLE_LINK143"/>
            <w:r w:rsidRPr="003E26CC">
              <w:rPr>
                <w:b/>
                <w:highlight w:val="yellow"/>
              </w:rPr>
              <w:t>split_transform_flag</w:t>
            </w:r>
            <w:r w:rsidRPr="003E26CC">
              <w:rPr>
                <w:rFonts w:eastAsiaTheme="minorEastAsia"/>
                <w:highlight w:val="yellow"/>
              </w:rPr>
              <w:t>[cIdx]</w:t>
            </w:r>
            <w:r w:rsidRPr="003E26CC">
              <w:rPr>
                <w:highlight w:val="yellow"/>
              </w:rPr>
              <w:t>[ x0 ][ y0 ][ trafoDepth ]</w:t>
            </w:r>
            <w:bookmarkEnd w:id="62"/>
            <w:bookmarkEnd w:id="63"/>
          </w:p>
        </w:tc>
        <w:tc>
          <w:tcPr>
            <w:tcW w:w="1170"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heading"/>
              <w:rPr>
                <w:rFonts w:eastAsiaTheme="minorEastAsia"/>
                <w:b w:val="0"/>
                <w:highlight w:val="yellow"/>
              </w:rPr>
            </w:pPr>
            <w:r w:rsidRPr="003E26CC">
              <w:rPr>
                <w:rFonts w:eastAsiaTheme="minorEastAsia"/>
                <w:b w:val="0"/>
                <w:highlight w:val="yellow"/>
              </w:rPr>
              <w:t>ae(v)</w:t>
            </w: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Else{</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tabs>
                <w:tab w:val="num" w:pos="360"/>
                <w:tab w:val="left" w:pos="2376"/>
                <w:tab w:val="left" w:pos="2779"/>
                <w:tab w:val="left" w:pos="3168"/>
              </w:tabs>
              <w:ind w:left="360" w:hanging="360"/>
              <w:rPr>
                <w:rFonts w:eastAsiaTheme="minorEastAsia"/>
                <w:highlight w:val="yellow"/>
              </w:rPr>
            </w:pPr>
            <w:r w:rsidRPr="003E26CC">
              <w:rPr>
                <w:rFonts w:eastAsiaTheme="minorEastAsia"/>
                <w:highlight w:val="yellow"/>
              </w:rPr>
              <w:t xml:space="preserve">                       </w:t>
            </w:r>
            <w:r w:rsidRPr="003E26CC">
              <w:rPr>
                <w:highlight w:val="yellow"/>
              </w:rPr>
              <w:t>split_transform_flag</w:t>
            </w:r>
            <w:r w:rsidRPr="003E26CC">
              <w:rPr>
                <w:rFonts w:eastAsiaTheme="minorEastAsia"/>
                <w:highlight w:val="yellow"/>
              </w:rPr>
              <w:t>[cIdx]</w:t>
            </w:r>
            <w:r w:rsidRPr="003E26CC">
              <w:rPr>
                <w:highlight w:val="yellow"/>
              </w:rPr>
              <w:t>[ x0 ][ y0 ][ trafoDepth ]</w:t>
            </w:r>
            <w:r w:rsidRPr="003E26CC">
              <w:rPr>
                <w:rFonts w:eastAsiaTheme="minorEastAsia"/>
                <w:highlight w:val="yellow"/>
              </w:rPr>
              <w:t xml:space="preserve"> = 0</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tabs>
                <w:tab w:val="num" w:pos="360"/>
                <w:tab w:val="left" w:pos="2376"/>
                <w:tab w:val="left" w:pos="2779"/>
                <w:tab w:val="left" w:pos="3168"/>
              </w:tabs>
              <w:ind w:left="360" w:hanging="360"/>
              <w:rPr>
                <w:rFonts w:eastAsiaTheme="minorEastAsia"/>
                <w:highlight w:val="yellow"/>
              </w:rPr>
            </w:pPr>
            <w:r w:rsidRPr="003E26CC">
              <w:rPr>
                <w:rFonts w:eastAsiaTheme="minorEastAsia"/>
                <w:highlight w:val="yellow"/>
              </w:rPr>
              <w:t xml:space="preserve">           If(</w:t>
            </w:r>
            <w:r w:rsidRPr="003E26CC">
              <w:rPr>
                <w:highlight w:val="yellow"/>
              </w:rPr>
              <w:t>split_transform_flag</w:t>
            </w:r>
            <w:r w:rsidRPr="003E26CC">
              <w:rPr>
                <w:rFonts w:eastAsiaTheme="minorEastAsia"/>
                <w:highlight w:val="yellow"/>
              </w:rPr>
              <w:t>[cIdx]</w:t>
            </w:r>
            <w:r w:rsidRPr="003E26CC">
              <w:rPr>
                <w:highlight w:val="yellow"/>
              </w:rPr>
              <w:t>[ x0 ][ y0 ][ trafoDepth ]</w:t>
            </w:r>
            <w:r w:rsidRPr="003E26CC">
              <w:rPr>
                <w:rFonts w:eastAsiaTheme="minorEastAsia"/>
                <w:highlight w:val="yellow"/>
              </w:rPr>
              <w:t>){</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t>if( InterTUSplitDirection  = =  2 )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t>x1 = x0 + ( ( 1 &lt;&lt; log2TrafoWidth ) &gt;&gt; 1 )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t>y1 = y0</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t>x2 = x0</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t>y2 = y0 + ( ( 1 &lt;&lt; log2TrafoHeight ) &gt;&gt; 1 )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t>x3 = x1</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t>y3 = y2</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t>} else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r>
            <w:r w:rsidRPr="003E26CC">
              <w:rPr>
                <w:rFonts w:eastAsia="宋体"/>
                <w:highlight w:val="yellow"/>
              </w:rPr>
              <w:t xml:space="preserve">x1 = x0 + </w:t>
            </w:r>
            <w:r w:rsidRPr="003E26CC">
              <w:rPr>
                <w:highlight w:val="yellow"/>
              </w:rPr>
              <w:t>( ( 1 &lt;&lt; log2Trafo</w:t>
            </w:r>
            <w:r w:rsidRPr="003E26CC">
              <w:rPr>
                <w:rFonts w:eastAsia="宋体"/>
                <w:highlight w:val="yellow"/>
              </w:rPr>
              <w:t xml:space="preserve">Width </w:t>
            </w:r>
            <w:r w:rsidRPr="003E26CC">
              <w:rPr>
                <w:highlight w:val="yellow"/>
              </w:rPr>
              <w:t xml:space="preserve">) &gt;&gt; </w:t>
            </w:r>
            <w:r w:rsidRPr="003E26CC">
              <w:rPr>
                <w:rFonts w:eastAsia="宋体"/>
                <w:highlight w:val="yellow"/>
              </w:rPr>
              <w:t>2</w:t>
            </w:r>
            <w:r w:rsidRPr="003E26CC">
              <w:rPr>
                <w:highlight w:val="yellow"/>
              </w:rPr>
              <w:t xml:space="preserve"> )</w:t>
            </w:r>
            <w:r w:rsidRPr="003E26CC">
              <w:rPr>
                <w:rFonts w:eastAsia="宋体"/>
                <w:highlight w:val="yellow"/>
              </w:rPr>
              <w:t xml:space="preserve"> * </w:t>
            </w:r>
            <w:r w:rsidRPr="003E26CC">
              <w:rPr>
                <w:highlight w:val="yellow"/>
              </w:rPr>
              <w:t>InterTUSplitDirection</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r>
            <w:r w:rsidRPr="003E26CC">
              <w:rPr>
                <w:rFonts w:eastAsia="宋体"/>
                <w:highlight w:val="yellow"/>
              </w:rPr>
              <w:t>y1 = y0 +</w:t>
            </w:r>
            <w:r w:rsidRPr="003E26CC">
              <w:rPr>
                <w:highlight w:val="yellow"/>
              </w:rPr>
              <w:t xml:space="preserve"> ( ( 1 &lt;&lt; log2Trafo</w:t>
            </w:r>
            <w:r w:rsidRPr="003E26CC">
              <w:rPr>
                <w:rFonts w:eastAsia="宋体"/>
                <w:highlight w:val="yellow"/>
              </w:rPr>
              <w:t>Height</w:t>
            </w:r>
            <w:r w:rsidRPr="003E26CC">
              <w:rPr>
                <w:highlight w:val="yellow"/>
              </w:rPr>
              <w:t xml:space="preserve">) &gt;&gt; </w:t>
            </w:r>
            <w:r w:rsidRPr="003E26CC">
              <w:rPr>
                <w:rFonts w:eastAsia="宋体"/>
                <w:highlight w:val="yellow"/>
              </w:rPr>
              <w:t>2</w:t>
            </w:r>
            <w:r w:rsidRPr="003E26CC">
              <w:rPr>
                <w:highlight w:val="yellow"/>
              </w:rPr>
              <w:t xml:space="preserve"> )</w:t>
            </w:r>
            <w:r w:rsidRPr="003E26CC">
              <w:rPr>
                <w:rFonts w:eastAsia="宋体"/>
                <w:highlight w:val="yellow"/>
              </w:rPr>
              <w:t xml:space="preserve"> * ( 1 − </w:t>
            </w:r>
            <w:r w:rsidRPr="003E26CC">
              <w:rPr>
                <w:highlight w:val="yellow"/>
              </w:rPr>
              <w:t>InterTUSplitDirection</w:t>
            </w:r>
            <w:r w:rsidRPr="003E26CC">
              <w:rPr>
                <w:rFonts w:eastAsia="宋体"/>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r>
            <w:r w:rsidRPr="003E26CC">
              <w:rPr>
                <w:rFonts w:eastAsia="宋体"/>
                <w:highlight w:val="yellow"/>
              </w:rPr>
              <w:t xml:space="preserve">x2 = x1 + </w:t>
            </w:r>
            <w:r w:rsidRPr="003E26CC">
              <w:rPr>
                <w:highlight w:val="yellow"/>
              </w:rPr>
              <w:t>( ( 1 &lt;&lt; log2Trafo</w:t>
            </w:r>
            <w:r w:rsidRPr="003E26CC">
              <w:rPr>
                <w:rFonts w:eastAsia="宋体"/>
                <w:highlight w:val="yellow"/>
              </w:rPr>
              <w:t xml:space="preserve">Width </w:t>
            </w:r>
            <w:r w:rsidRPr="003E26CC">
              <w:rPr>
                <w:highlight w:val="yellow"/>
              </w:rPr>
              <w:t xml:space="preserve">) &gt;&gt; </w:t>
            </w:r>
            <w:r w:rsidRPr="003E26CC">
              <w:rPr>
                <w:rFonts w:eastAsia="宋体"/>
                <w:highlight w:val="yellow"/>
              </w:rPr>
              <w:t>2</w:t>
            </w:r>
            <w:r w:rsidRPr="003E26CC">
              <w:rPr>
                <w:highlight w:val="yellow"/>
              </w:rPr>
              <w:t xml:space="preserve"> )</w:t>
            </w:r>
            <w:r w:rsidRPr="003E26CC">
              <w:rPr>
                <w:rFonts w:eastAsia="宋体"/>
                <w:highlight w:val="yellow"/>
              </w:rPr>
              <w:t xml:space="preserve"> * </w:t>
            </w:r>
            <w:r w:rsidRPr="003E26CC">
              <w:rPr>
                <w:highlight w:val="yellow"/>
              </w:rPr>
              <w:t>InterTUSplitDirection</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r>
            <w:r w:rsidRPr="003E26CC">
              <w:rPr>
                <w:rFonts w:eastAsia="宋体"/>
                <w:highlight w:val="yellow"/>
              </w:rPr>
              <w:t>y2 = y1 +</w:t>
            </w:r>
            <w:r w:rsidRPr="003E26CC">
              <w:rPr>
                <w:highlight w:val="yellow"/>
              </w:rPr>
              <w:t xml:space="preserve"> ( ( 1 &lt;&lt; log2Trafo</w:t>
            </w:r>
            <w:r w:rsidRPr="003E26CC">
              <w:rPr>
                <w:rFonts w:eastAsia="宋体"/>
                <w:highlight w:val="yellow"/>
              </w:rPr>
              <w:t>Height</w:t>
            </w:r>
            <w:r w:rsidRPr="003E26CC">
              <w:rPr>
                <w:highlight w:val="yellow"/>
              </w:rPr>
              <w:t xml:space="preserve">) &gt;&gt; </w:t>
            </w:r>
            <w:r w:rsidRPr="003E26CC">
              <w:rPr>
                <w:rFonts w:eastAsia="宋体"/>
                <w:highlight w:val="yellow"/>
              </w:rPr>
              <w:t>2</w:t>
            </w:r>
            <w:r w:rsidRPr="003E26CC">
              <w:rPr>
                <w:highlight w:val="yellow"/>
              </w:rPr>
              <w:t xml:space="preserve"> )</w:t>
            </w:r>
            <w:r w:rsidRPr="003E26CC">
              <w:rPr>
                <w:rFonts w:eastAsia="宋体"/>
                <w:highlight w:val="yellow"/>
              </w:rPr>
              <w:t xml:space="preserve"> * ( 1 − </w:t>
            </w:r>
            <w:r w:rsidRPr="003E26CC">
              <w:rPr>
                <w:highlight w:val="yellow"/>
              </w:rPr>
              <w:t>InterTUSplitDirection</w:t>
            </w:r>
            <w:r w:rsidRPr="003E26CC">
              <w:rPr>
                <w:rFonts w:eastAsia="宋体"/>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r>
            <w:r w:rsidRPr="003E26CC">
              <w:rPr>
                <w:rFonts w:eastAsia="宋体"/>
                <w:highlight w:val="yellow"/>
              </w:rPr>
              <w:t xml:space="preserve">x3 = x2 + </w:t>
            </w:r>
            <w:r w:rsidRPr="003E26CC">
              <w:rPr>
                <w:highlight w:val="yellow"/>
              </w:rPr>
              <w:t>( ( 1 &lt;&lt; log2Trafo</w:t>
            </w:r>
            <w:r w:rsidRPr="003E26CC">
              <w:rPr>
                <w:rFonts w:eastAsia="宋体"/>
                <w:highlight w:val="yellow"/>
              </w:rPr>
              <w:t xml:space="preserve">Width </w:t>
            </w:r>
            <w:r w:rsidRPr="003E26CC">
              <w:rPr>
                <w:highlight w:val="yellow"/>
              </w:rPr>
              <w:t xml:space="preserve">) &gt;&gt; </w:t>
            </w:r>
            <w:r w:rsidRPr="003E26CC">
              <w:rPr>
                <w:rFonts w:eastAsia="宋体"/>
                <w:highlight w:val="yellow"/>
              </w:rPr>
              <w:t>2</w:t>
            </w:r>
            <w:r w:rsidRPr="003E26CC">
              <w:rPr>
                <w:highlight w:val="yellow"/>
              </w:rPr>
              <w:t xml:space="preserve"> )</w:t>
            </w:r>
            <w:r w:rsidRPr="003E26CC">
              <w:rPr>
                <w:rFonts w:eastAsia="宋体"/>
                <w:highlight w:val="yellow"/>
              </w:rPr>
              <w:t xml:space="preserve"> * </w:t>
            </w:r>
            <w:r w:rsidRPr="003E26CC">
              <w:rPr>
                <w:highlight w:val="yellow"/>
              </w:rPr>
              <w:t>InterTUSplitDirection</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r>
            <w:r w:rsidRPr="003E26CC">
              <w:rPr>
                <w:rFonts w:eastAsia="宋体"/>
                <w:highlight w:val="yellow"/>
              </w:rPr>
              <w:t>y3 = y2 +</w:t>
            </w:r>
            <w:r w:rsidRPr="003E26CC">
              <w:rPr>
                <w:highlight w:val="yellow"/>
              </w:rPr>
              <w:t xml:space="preserve"> ( ( 1 &lt;&lt; log2Trafo</w:t>
            </w:r>
            <w:r w:rsidRPr="003E26CC">
              <w:rPr>
                <w:rFonts w:eastAsia="宋体"/>
                <w:highlight w:val="yellow"/>
              </w:rPr>
              <w:t>Height</w:t>
            </w:r>
            <w:r w:rsidRPr="003E26CC">
              <w:rPr>
                <w:highlight w:val="yellow"/>
              </w:rPr>
              <w:t xml:space="preserve">) &gt;&gt; </w:t>
            </w:r>
            <w:r w:rsidRPr="003E26CC">
              <w:rPr>
                <w:rFonts w:eastAsia="宋体"/>
                <w:highlight w:val="yellow"/>
              </w:rPr>
              <w:t>2</w:t>
            </w:r>
            <w:r w:rsidRPr="003E26CC">
              <w:rPr>
                <w:highlight w:val="yellow"/>
              </w:rPr>
              <w:t xml:space="preserve"> )</w:t>
            </w:r>
            <w:r w:rsidRPr="003E26CC">
              <w:rPr>
                <w:rFonts w:eastAsia="宋体"/>
                <w:highlight w:val="yellow"/>
              </w:rPr>
              <w:t xml:space="preserve"> * ( 1 − </w:t>
            </w:r>
            <w:r w:rsidRPr="003E26CC">
              <w:rPr>
                <w:highlight w:val="yellow"/>
              </w:rPr>
              <w:t>InterTUSplitDirection</w:t>
            </w:r>
            <w:r w:rsidRPr="003E26CC">
              <w:rPr>
                <w:rFonts w:eastAsia="宋体"/>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t>log2Trafo</w:t>
            </w:r>
            <w:r w:rsidRPr="003E26CC">
              <w:rPr>
                <w:rFonts w:eastAsia="宋体"/>
                <w:highlight w:val="yellow"/>
              </w:rPr>
              <w:t xml:space="preserve">Height = </w:t>
            </w:r>
            <w:r w:rsidRPr="003E26CC">
              <w:rPr>
                <w:highlight w:val="yellow"/>
              </w:rPr>
              <w:t>log2Trafo</w:t>
            </w:r>
            <w:r w:rsidRPr="003E26CC">
              <w:rPr>
                <w:rFonts w:eastAsia="宋体"/>
                <w:highlight w:val="yellow"/>
              </w:rPr>
              <w:t xml:space="preserve">Height + 2 * </w:t>
            </w:r>
            <w:r w:rsidRPr="003E26CC">
              <w:rPr>
                <w:highlight w:val="yellow"/>
              </w:rPr>
              <w:t>InterTUSplitDirection</w:t>
            </w:r>
            <w:r w:rsidRPr="003E26CC">
              <w:rPr>
                <w:rFonts w:eastAsia="宋体"/>
                <w:highlight w:val="yellow"/>
              </w:rPr>
              <w:t xml:space="preserve"> − 1</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ab/>
            </w:r>
            <w:r w:rsidRPr="003E26CC">
              <w:rPr>
                <w:highlight w:val="yellow"/>
              </w:rPr>
              <w:tab/>
            </w:r>
            <w:r w:rsidRPr="003E26CC">
              <w:rPr>
                <w:highlight w:val="yellow"/>
              </w:rPr>
              <w:tab/>
            </w:r>
            <w:r w:rsidRPr="003E26CC">
              <w:rPr>
                <w:highlight w:val="yellow"/>
              </w:rPr>
              <w:tab/>
              <w:t>log2Trafo</w:t>
            </w:r>
            <w:r w:rsidRPr="003E26CC">
              <w:rPr>
                <w:rFonts w:eastAsia="宋体"/>
                <w:highlight w:val="yellow"/>
              </w:rPr>
              <w:t xml:space="preserve">Width = </w:t>
            </w:r>
            <w:r w:rsidRPr="003E26CC">
              <w:rPr>
                <w:highlight w:val="yellow"/>
              </w:rPr>
              <w:t>log2Trafo</w:t>
            </w:r>
            <w:r w:rsidRPr="003E26CC">
              <w:rPr>
                <w:rFonts w:eastAsia="宋体"/>
                <w:highlight w:val="yellow"/>
              </w:rPr>
              <w:t xml:space="preserve">Width − 2 * </w:t>
            </w:r>
            <w:r w:rsidRPr="003E26CC">
              <w:rPr>
                <w:highlight w:val="yellow"/>
              </w:rPr>
              <w:t>InterTUSplitDirection</w:t>
            </w:r>
            <w:r w:rsidRPr="003E26CC">
              <w:rPr>
                <w:rFonts w:eastAsia="宋体"/>
                <w:highlight w:val="yellow"/>
              </w:rPr>
              <w:t xml:space="preserve"> + 1</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宋体"/>
                <w:highlight w:val="yellow"/>
              </w:rPr>
            </w:pPr>
            <w:r w:rsidRPr="003E26CC">
              <w:rPr>
                <w:rFonts w:eastAsia="宋体"/>
                <w:highlight w:val="yellow"/>
              </w:rPr>
              <w:tab/>
            </w:r>
            <w:r w:rsidRPr="003E26CC">
              <w:rPr>
                <w:rFonts w:eastAsia="宋体"/>
                <w:highlight w:val="yellow"/>
              </w:rPr>
              <w:tab/>
            </w:r>
            <w:r w:rsidRPr="003E26CC">
              <w:rPr>
                <w:rFonts w:eastAsia="宋体"/>
                <w:highlight w:val="yellow"/>
              </w:rPr>
              <w:tab/>
              <w:t>}</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highlight w:val="yellow"/>
              </w:rPr>
              <w:tab/>
            </w:r>
            <w:r w:rsidRPr="003E26CC">
              <w:rPr>
                <w:highlight w:val="yellow"/>
              </w:rPr>
              <w:tab/>
            </w:r>
            <w:r w:rsidRPr="003E26CC">
              <w:rPr>
                <w:highlight w:val="yellow"/>
              </w:rPr>
              <w:tab/>
              <w:t>transform_tree( x0, y0, log2TrafoWidth − 1, log2TrafoHeight – 1</w:t>
            </w:r>
          </w:p>
          <w:p w:rsidR="00310A03" w:rsidRPr="007F200C" w:rsidRDefault="003E26CC">
            <w:pPr>
              <w:pStyle w:val="tablesyntax"/>
              <w:rPr>
                <w:highlight w:val="yellow"/>
                <w:lang w:eastAsia="en-US"/>
              </w:rPr>
            </w:pPr>
            <w:r w:rsidRPr="003E26CC">
              <w:rPr>
                <w:rFonts w:eastAsiaTheme="minorEastAsia"/>
                <w:highlight w:val="yellow"/>
              </w:rPr>
              <w:t xml:space="preserve">                                      </w:t>
            </w:r>
            <w:r w:rsidRPr="003E26CC">
              <w:rPr>
                <w:highlight w:val="yellow"/>
              </w:rPr>
              <w:t>, trafoDepth + 1, 0</w:t>
            </w:r>
            <w:r w:rsidRPr="003E26CC">
              <w:rPr>
                <w:rFonts w:eastAsiaTheme="minorEastAsia"/>
                <w:highlight w:val="yellow"/>
              </w:rPr>
              <w:t>, cIdx</w:t>
            </w:r>
            <w:r w:rsidRPr="003E26CC">
              <w:rPr>
                <w:highlight w:val="yellow"/>
              </w:rPr>
              <w:t>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highlight w:val="yellow"/>
              </w:rPr>
              <w:tab/>
            </w:r>
            <w:r w:rsidRPr="003E26CC">
              <w:rPr>
                <w:highlight w:val="yellow"/>
              </w:rPr>
              <w:tab/>
            </w:r>
            <w:r w:rsidRPr="003E26CC">
              <w:rPr>
                <w:highlight w:val="yellow"/>
              </w:rPr>
              <w:tab/>
              <w:t>transform_tree( x1, y1, log2TrafoWidth − 1, log2TrafoHeight – 1</w:t>
            </w:r>
          </w:p>
          <w:p w:rsidR="00310A03" w:rsidRPr="007F200C" w:rsidRDefault="003E26CC">
            <w:pPr>
              <w:pStyle w:val="tablesyntax"/>
              <w:rPr>
                <w:highlight w:val="yellow"/>
                <w:lang w:eastAsia="en-US"/>
              </w:rPr>
            </w:pPr>
            <w:r w:rsidRPr="003E26CC">
              <w:rPr>
                <w:rFonts w:eastAsiaTheme="minorEastAsia"/>
                <w:highlight w:val="yellow"/>
              </w:rPr>
              <w:t xml:space="preserve">                                      </w:t>
            </w:r>
            <w:r w:rsidRPr="003E26CC">
              <w:rPr>
                <w:highlight w:val="yellow"/>
              </w:rPr>
              <w:t>, trafoDepth + 1, 1</w:t>
            </w:r>
            <w:r w:rsidRPr="003E26CC">
              <w:rPr>
                <w:rFonts w:eastAsiaTheme="minorEastAsia"/>
                <w:highlight w:val="yellow"/>
              </w:rPr>
              <w:t>, cIdx</w:t>
            </w:r>
            <w:r w:rsidRPr="003E26CC">
              <w:rPr>
                <w:highlight w:val="yellow"/>
              </w:rPr>
              <w:t>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highlight w:val="yellow"/>
              </w:rPr>
              <w:tab/>
            </w:r>
            <w:r w:rsidRPr="003E26CC">
              <w:rPr>
                <w:highlight w:val="yellow"/>
              </w:rPr>
              <w:tab/>
            </w:r>
            <w:r w:rsidRPr="003E26CC">
              <w:rPr>
                <w:highlight w:val="yellow"/>
              </w:rPr>
              <w:tab/>
              <w:t>transform_tree( x2, y2, log2TrafoWidth − 1, log2TrafoHeight – 1</w:t>
            </w:r>
          </w:p>
          <w:p w:rsidR="00310A03" w:rsidRPr="007F200C" w:rsidRDefault="003E26CC">
            <w:pPr>
              <w:pStyle w:val="tablesyntax"/>
              <w:rPr>
                <w:highlight w:val="yellow"/>
                <w:lang w:eastAsia="en-US"/>
              </w:rPr>
            </w:pPr>
            <w:r w:rsidRPr="003E26CC">
              <w:rPr>
                <w:rFonts w:eastAsiaTheme="minorEastAsia"/>
                <w:highlight w:val="yellow"/>
              </w:rPr>
              <w:t xml:space="preserve">                                      </w:t>
            </w:r>
            <w:r w:rsidRPr="003E26CC">
              <w:rPr>
                <w:highlight w:val="yellow"/>
              </w:rPr>
              <w:t>, trafoDepth + 1, 2</w:t>
            </w:r>
            <w:r w:rsidRPr="003E26CC">
              <w:rPr>
                <w:rFonts w:eastAsiaTheme="minorEastAsia"/>
                <w:highlight w:val="yellow"/>
              </w:rPr>
              <w:t>, cIdx</w:t>
            </w:r>
            <w:r w:rsidRPr="003E26CC">
              <w:rPr>
                <w:highlight w:val="yellow"/>
              </w:rPr>
              <w:t>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highlight w:val="yellow"/>
              </w:rPr>
              <w:tab/>
            </w:r>
            <w:r w:rsidRPr="003E26CC">
              <w:rPr>
                <w:highlight w:val="yellow"/>
              </w:rPr>
              <w:tab/>
            </w:r>
            <w:r w:rsidRPr="003E26CC">
              <w:rPr>
                <w:highlight w:val="yellow"/>
              </w:rPr>
              <w:tab/>
              <w:t>transform_tree( x3, y3, log2TrafoWidth − 1, log2TrafoHeight – 1</w:t>
            </w:r>
          </w:p>
          <w:p w:rsidR="00310A03" w:rsidRPr="007F200C" w:rsidRDefault="003E26CC">
            <w:pPr>
              <w:pStyle w:val="tablesyntax"/>
              <w:rPr>
                <w:highlight w:val="yellow"/>
                <w:lang w:eastAsia="en-US"/>
              </w:rPr>
            </w:pPr>
            <w:r w:rsidRPr="003E26CC">
              <w:rPr>
                <w:rFonts w:eastAsiaTheme="minorEastAsia"/>
                <w:highlight w:val="yellow"/>
              </w:rPr>
              <w:t xml:space="preserve">                                      </w:t>
            </w:r>
            <w:r w:rsidRPr="003E26CC">
              <w:rPr>
                <w:highlight w:val="yellow"/>
              </w:rPr>
              <w:t>, trafoDepth + 1, 3</w:t>
            </w:r>
            <w:r w:rsidRPr="003E26CC">
              <w:rPr>
                <w:rFonts w:eastAsiaTheme="minorEastAsia"/>
                <w:highlight w:val="yellow"/>
              </w:rPr>
              <w:t>, cIdx</w:t>
            </w:r>
            <w:r w:rsidRPr="003E26CC">
              <w:rPr>
                <w:highlight w:val="yellow"/>
              </w:rPr>
              <w:t>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b w:val="0"/>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rFonts w:eastAsiaTheme="minorEastAsia"/>
                <w:highlight w:val="yellow"/>
              </w:rPr>
            </w:pPr>
            <w:r w:rsidRPr="003E26CC">
              <w:rPr>
                <w:rFonts w:eastAsiaTheme="minorEastAsia"/>
                <w:highlight w:val="yellow"/>
              </w:rPr>
              <w:t xml:space="preserve">   }</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heading"/>
              <w:rPr>
                <w:highlight w:val="yellow"/>
                <w:lang w:eastAsia="en-US"/>
              </w:rPr>
            </w:pPr>
          </w:p>
        </w:tc>
      </w:tr>
      <w:tr w:rsidR="00310A03" w:rsidTr="00310A03">
        <w:trPr>
          <w:cantSplit/>
          <w:jc w:val="center"/>
        </w:trPr>
        <w:tc>
          <w:tcPr>
            <w:tcW w:w="8075" w:type="dxa"/>
            <w:tcBorders>
              <w:top w:val="single" w:sz="4" w:space="0" w:color="auto"/>
              <w:left w:val="single" w:sz="4" w:space="0" w:color="auto"/>
              <w:bottom w:val="single" w:sz="4" w:space="0" w:color="auto"/>
              <w:right w:val="single" w:sz="4" w:space="0" w:color="auto"/>
            </w:tcBorders>
            <w:hideMark/>
          </w:tcPr>
          <w:p w:rsidR="00310A03" w:rsidRPr="007F200C" w:rsidRDefault="003E26CC">
            <w:pPr>
              <w:pStyle w:val="tablesyntax"/>
              <w:rPr>
                <w:highlight w:val="yellow"/>
                <w:lang w:eastAsia="en-US"/>
              </w:rPr>
            </w:pPr>
            <w:r w:rsidRPr="003E26CC">
              <w:rPr>
                <w:highlight w:val="yellow"/>
              </w:rPr>
              <w:t>}</w:t>
            </w:r>
          </w:p>
        </w:tc>
        <w:tc>
          <w:tcPr>
            <w:tcW w:w="1170" w:type="dxa"/>
            <w:tcBorders>
              <w:top w:val="single" w:sz="4" w:space="0" w:color="auto"/>
              <w:left w:val="single" w:sz="4" w:space="0" w:color="auto"/>
              <w:bottom w:val="single" w:sz="4" w:space="0" w:color="auto"/>
              <w:right w:val="single" w:sz="4" w:space="0" w:color="auto"/>
            </w:tcBorders>
          </w:tcPr>
          <w:p w:rsidR="00310A03" w:rsidRPr="007F200C" w:rsidRDefault="00310A03">
            <w:pPr>
              <w:pStyle w:val="tablecell"/>
              <w:rPr>
                <w:highlight w:val="yellow"/>
                <w:lang w:eastAsia="en-US"/>
              </w:rPr>
            </w:pPr>
          </w:p>
        </w:tc>
      </w:tr>
    </w:tbl>
    <w:p w:rsidR="00310A03" w:rsidRDefault="00310A03" w:rsidP="00310A03">
      <w:pPr>
        <w:rPr>
          <w:rFonts w:eastAsia="Malgun Gothic"/>
          <w:sz w:val="20"/>
          <w:szCs w:val="20"/>
          <w:lang w:val="en-GB" w:eastAsia="en-US"/>
        </w:rPr>
      </w:pPr>
    </w:p>
    <w:p w:rsidR="00310A03" w:rsidRDefault="00310A03" w:rsidP="00BE0E08">
      <w:pPr>
        <w:rPr>
          <w:rFonts w:eastAsia="宋体"/>
        </w:rPr>
      </w:pPr>
    </w:p>
    <w:p w:rsidR="00310A03" w:rsidRDefault="00310A03" w:rsidP="00310A03">
      <w:r>
        <w:rPr>
          <w:b/>
        </w:rPr>
        <w:t>split_transform_flag</w:t>
      </w:r>
      <w:bookmarkStart w:id="64" w:name="OLE_LINK149"/>
      <w:bookmarkStart w:id="65" w:name="OLE_LINK148"/>
      <w:r w:rsidR="003E26CC" w:rsidRPr="003E26CC">
        <w:rPr>
          <w:rFonts w:eastAsiaTheme="minorEastAsia"/>
          <w:highlight w:val="yellow"/>
        </w:rPr>
        <w:t>[cIdx]</w:t>
      </w:r>
      <w:bookmarkEnd w:id="64"/>
      <w:bookmarkEnd w:id="65"/>
      <w:r>
        <w:t xml:space="preserve">[ x0 ][ y0 ][ trafoDepth ] specifies whether a block is split into four blocks with smaller horizontal or vertical size for the purpose of transform coding. </w:t>
      </w:r>
      <w:r w:rsidR="003E26CC" w:rsidRPr="003E26CC">
        <w:rPr>
          <w:highlight w:val="yellow"/>
        </w:rPr>
        <w:t>The array index cIdx specifies an indicator for the colour component;</w:t>
      </w:r>
      <w:r>
        <w:t xml:space="preserve"> it is equal to 0 for luma, equal to 1 for Cb, and equal to 2 for Cr</w:t>
      </w:r>
      <w:r>
        <w:rPr>
          <w:rFonts w:eastAsiaTheme="minorEastAsia"/>
        </w:rPr>
        <w:t>.</w:t>
      </w:r>
      <w:r>
        <w:t xml:space="preserve"> The array indices x0, y0 specify the location ( x0, y0 ) of the top-left luma sample of the considered block relative to the top-left luma sample of the picture. The array index trafoDepth specifies the current subdivision level of a coding unit into blocks for the purpose of transform coding. trafoDepth is equal to 0 for blocks that correspond to coding units.</w:t>
      </w:r>
    </w:p>
    <w:p w:rsidR="00310A03" w:rsidRDefault="00310A03" w:rsidP="00310A03">
      <w:r>
        <w:t>When split_transform_flag[ x0 ][ y0 ][ trafoDepth ] is not present, it is inferred as follows:</w:t>
      </w:r>
    </w:p>
    <w:p w:rsidR="00310A03" w:rsidRDefault="00310A03" w:rsidP="00546A15">
      <w:pPr>
        <w:numPr>
          <w:ilvl w:val="0"/>
          <w:numId w:val="4"/>
        </w:numPr>
        <w:tabs>
          <w:tab w:val="left" w:pos="794"/>
          <w:tab w:val="left" w:pos="1191"/>
          <w:tab w:val="left" w:pos="1588"/>
          <w:tab w:val="left" w:pos="1985"/>
        </w:tabs>
        <w:overflowPunct w:val="0"/>
        <w:autoSpaceDE w:val="0"/>
        <w:autoSpaceDN w:val="0"/>
        <w:adjustRightInd w:val="0"/>
        <w:spacing w:before="136"/>
        <w:jc w:val="both"/>
      </w:pPr>
      <w:r>
        <w:t xml:space="preserve">If log2TrafoSize is greater than Log2MaxTrafoSize or intraSplitFlag is equal to 1, the value of </w:t>
      </w:r>
      <w:bookmarkStart w:id="66" w:name="OLE_LINK151"/>
      <w:bookmarkStart w:id="67" w:name="OLE_LINK150"/>
      <w:r>
        <w:t>split_transform_flag</w:t>
      </w:r>
      <w:bookmarkEnd w:id="66"/>
      <w:bookmarkEnd w:id="67"/>
      <w:r w:rsidR="003E26CC" w:rsidRPr="003E26CC">
        <w:rPr>
          <w:rFonts w:eastAsiaTheme="minorEastAsia"/>
          <w:highlight w:val="yellow"/>
        </w:rPr>
        <w:t>[cIdx]</w:t>
      </w:r>
      <w:r>
        <w:t xml:space="preserve"> [ x0 ][ y0 ][ trafoDepth ] is inferred to be equal to 1.</w:t>
      </w:r>
    </w:p>
    <w:p w:rsidR="00310A03" w:rsidRDefault="00310A03" w:rsidP="00546A15">
      <w:pPr>
        <w:numPr>
          <w:ilvl w:val="0"/>
          <w:numId w:val="4"/>
        </w:numPr>
        <w:tabs>
          <w:tab w:val="left" w:pos="794"/>
          <w:tab w:val="left" w:pos="1191"/>
          <w:tab w:val="left" w:pos="1588"/>
          <w:tab w:val="left" w:pos="1985"/>
        </w:tabs>
        <w:overflowPunct w:val="0"/>
        <w:autoSpaceDE w:val="0"/>
        <w:autoSpaceDN w:val="0"/>
        <w:adjustRightInd w:val="0"/>
        <w:spacing w:before="136"/>
        <w:jc w:val="both"/>
      </w:pPr>
      <w:r>
        <w:t>Otherwise (log2TrafoSize is less than or equal to Log2MaxTrafoSize and intraSplitFlag is equal to 0), the value of split_transform_flag</w:t>
      </w:r>
      <w:r w:rsidR="003E26CC" w:rsidRPr="003E26CC">
        <w:rPr>
          <w:rFonts w:eastAsiaTheme="minorEastAsia"/>
          <w:highlight w:val="yellow"/>
        </w:rPr>
        <w:t>[cIdx]</w:t>
      </w:r>
      <w:r>
        <w:t xml:space="preserve"> [ x0 ][ y0 ][ trafoDepth ] is inferred to be equal to 0.</w:t>
      </w:r>
    </w:p>
    <w:p w:rsidR="00310A03" w:rsidRDefault="00310A03" w:rsidP="00BE0E08">
      <w:pPr>
        <w:rPr>
          <w:rFonts w:eastAsia="宋体"/>
        </w:rPr>
      </w:pPr>
    </w:p>
    <w:p w:rsidR="00310A03" w:rsidRDefault="00310A03" w:rsidP="00BE0E08">
      <w:pPr>
        <w:rPr>
          <w:rFonts w:eastAsia="宋体"/>
        </w:rPr>
      </w:pPr>
    </w:p>
    <w:p w:rsidR="00310A03" w:rsidRPr="00310A03" w:rsidRDefault="00310A03" w:rsidP="00546A15">
      <w:pPr>
        <w:pStyle w:val="ListParagraph"/>
        <w:keepNext/>
        <w:numPr>
          <w:ilvl w:val="0"/>
          <w:numId w:val="1"/>
        </w:numPr>
        <w:spacing w:before="240" w:after="60" w:line="240" w:lineRule="auto"/>
        <w:contextualSpacing w:val="0"/>
        <w:textAlignment w:val="baseline"/>
        <w:outlineLvl w:val="0"/>
        <w:rPr>
          <w:rFonts w:ascii="Times New Roman" w:eastAsia="Malgun Gothic" w:hAnsi="Times New Roman" w:cs="Arial"/>
          <w:b/>
          <w:bCs/>
          <w:vanish/>
          <w:kern w:val="32"/>
          <w:sz w:val="32"/>
          <w:szCs w:val="32"/>
        </w:rPr>
      </w:pPr>
      <w:bookmarkStart w:id="68" w:name="_Toc311217268"/>
      <w:bookmarkStart w:id="69" w:name="_Toc287363837"/>
    </w:p>
    <w:p w:rsidR="00310A03" w:rsidRPr="00310A03" w:rsidRDefault="00310A03" w:rsidP="00546A15">
      <w:pPr>
        <w:pStyle w:val="ListParagraph"/>
        <w:keepNext/>
        <w:numPr>
          <w:ilvl w:val="1"/>
          <w:numId w:val="1"/>
        </w:numPr>
        <w:spacing w:before="240" w:after="60" w:line="240" w:lineRule="auto"/>
        <w:contextualSpacing w:val="0"/>
        <w:outlineLvl w:val="1"/>
        <w:rPr>
          <w:rFonts w:ascii="Times New Roman" w:eastAsia="Malgun Gothic" w:hAnsi="Times New Roman"/>
          <w:b/>
          <w:bCs/>
          <w:i/>
          <w:iCs/>
          <w:vanish/>
          <w:sz w:val="28"/>
          <w:szCs w:val="28"/>
        </w:rPr>
      </w:pPr>
    </w:p>
    <w:p w:rsidR="00310A03" w:rsidRPr="00310A03" w:rsidRDefault="00310A03" w:rsidP="00546A15">
      <w:pPr>
        <w:pStyle w:val="ListParagraph"/>
        <w:keepNext/>
        <w:numPr>
          <w:ilvl w:val="1"/>
          <w:numId w:val="1"/>
        </w:numPr>
        <w:spacing w:before="240" w:after="60" w:line="240" w:lineRule="auto"/>
        <w:contextualSpacing w:val="0"/>
        <w:outlineLvl w:val="1"/>
        <w:rPr>
          <w:rFonts w:ascii="Times New Roman" w:eastAsia="Malgun Gothic" w:hAnsi="Times New Roman"/>
          <w:b/>
          <w:bCs/>
          <w:i/>
          <w:iCs/>
          <w:vanish/>
          <w:sz w:val="28"/>
          <w:szCs w:val="28"/>
        </w:rPr>
      </w:pPr>
    </w:p>
    <w:p w:rsidR="00310A03" w:rsidRPr="00310A03" w:rsidRDefault="00310A03" w:rsidP="00546A15">
      <w:pPr>
        <w:pStyle w:val="ListParagraph"/>
        <w:keepNext/>
        <w:numPr>
          <w:ilvl w:val="1"/>
          <w:numId w:val="1"/>
        </w:numPr>
        <w:spacing w:before="240" w:after="60" w:line="240" w:lineRule="auto"/>
        <w:contextualSpacing w:val="0"/>
        <w:outlineLvl w:val="1"/>
        <w:rPr>
          <w:rFonts w:ascii="Times New Roman" w:eastAsia="Malgun Gothic" w:hAnsi="Times New Roman"/>
          <w:b/>
          <w:bCs/>
          <w:i/>
          <w:iCs/>
          <w:vanish/>
          <w:sz w:val="28"/>
          <w:szCs w:val="28"/>
        </w:rPr>
      </w:pPr>
    </w:p>
    <w:p w:rsidR="00310A03" w:rsidRPr="00310A03" w:rsidRDefault="00310A03" w:rsidP="00546A15">
      <w:pPr>
        <w:pStyle w:val="ListParagraph"/>
        <w:keepNext/>
        <w:numPr>
          <w:ilvl w:val="1"/>
          <w:numId w:val="1"/>
        </w:numPr>
        <w:spacing w:before="240" w:after="60" w:line="240" w:lineRule="auto"/>
        <w:contextualSpacing w:val="0"/>
        <w:outlineLvl w:val="1"/>
        <w:rPr>
          <w:rFonts w:ascii="Times New Roman" w:eastAsia="Malgun Gothic" w:hAnsi="Times New Roman"/>
          <w:b/>
          <w:bCs/>
          <w:i/>
          <w:iCs/>
          <w:vanish/>
          <w:sz w:val="28"/>
          <w:szCs w:val="28"/>
        </w:rPr>
      </w:pPr>
    </w:p>
    <w:p w:rsidR="00310A03" w:rsidRPr="00310A03" w:rsidRDefault="00310A03" w:rsidP="00546A15">
      <w:pPr>
        <w:pStyle w:val="ListParagraph"/>
        <w:keepNext/>
        <w:numPr>
          <w:ilvl w:val="1"/>
          <w:numId w:val="1"/>
        </w:numPr>
        <w:spacing w:before="240" w:after="60" w:line="240" w:lineRule="auto"/>
        <w:contextualSpacing w:val="0"/>
        <w:outlineLvl w:val="1"/>
        <w:rPr>
          <w:rFonts w:ascii="Times New Roman" w:eastAsia="Malgun Gothic" w:hAnsi="Times New Roman"/>
          <w:b/>
          <w:bCs/>
          <w:i/>
          <w:iCs/>
          <w:vanish/>
          <w:sz w:val="28"/>
          <w:szCs w:val="28"/>
        </w:rPr>
      </w:pPr>
    </w:p>
    <w:p w:rsidR="00310A03" w:rsidRPr="00310A03" w:rsidRDefault="00310A03" w:rsidP="00546A15">
      <w:pPr>
        <w:pStyle w:val="ListParagraph"/>
        <w:keepNext/>
        <w:numPr>
          <w:ilvl w:val="1"/>
          <w:numId w:val="1"/>
        </w:numPr>
        <w:spacing w:before="240" w:after="60" w:line="240" w:lineRule="auto"/>
        <w:contextualSpacing w:val="0"/>
        <w:outlineLvl w:val="1"/>
        <w:rPr>
          <w:rFonts w:ascii="Times New Roman" w:eastAsia="Malgun Gothic" w:hAnsi="Times New Roman"/>
          <w:b/>
          <w:bCs/>
          <w:i/>
          <w:iCs/>
          <w:vanish/>
          <w:sz w:val="28"/>
          <w:szCs w:val="28"/>
        </w:rPr>
      </w:pPr>
    </w:p>
    <w:p w:rsidR="00310A03" w:rsidRDefault="00310A03" w:rsidP="00310A03">
      <w:pPr>
        <w:pStyle w:val="Heading3"/>
        <w:rPr>
          <w:rFonts w:eastAsia="Malgun Gothic"/>
          <w:lang w:eastAsia="ko-KR"/>
        </w:rPr>
      </w:pPr>
      <w:r>
        <w:rPr>
          <w:rFonts w:eastAsia="Malgun Gothic"/>
        </w:rPr>
        <w:t>Deblocking filter process</w:t>
      </w:r>
      <w:bookmarkEnd w:id="68"/>
      <w:bookmarkEnd w:id="69"/>
    </w:p>
    <w:p w:rsidR="00310A03" w:rsidRDefault="00310A03" w:rsidP="00310A03">
      <w:pPr>
        <w:rPr>
          <w:rFonts w:eastAsia="Malgun Gothic"/>
          <w:lang w:eastAsia="ko-KR"/>
        </w:rPr>
      </w:pPr>
      <w:r>
        <w:rPr>
          <w:lang w:eastAsia="ko-KR"/>
        </w:rPr>
        <w:t xml:space="preserve">A conditional filtering process shall be performed on a treeblock basis after the completion of the picture construction process prior to deblocking filter process for the entire decoded picture (as specified in subclauses </w:t>
      </w:r>
      <w:r w:rsidR="003E26CC" w:rsidRPr="003E26CC">
        <w:rPr>
          <w:lang w:eastAsia="ko-KR"/>
        </w:rPr>
        <w:t>XXX and YYY</w:t>
      </w:r>
      <w:r>
        <w:rPr>
          <w:lang w:eastAsia="ko-KR"/>
        </w:rPr>
        <w:t>) [Ed.: (WJ) those subclauses seem not defined yet], with all treeblocks in a picture processed in order of increasing treeblock addresses.</w:t>
      </w:r>
    </w:p>
    <w:p w:rsidR="00310A03" w:rsidRDefault="00310A03" w:rsidP="00310A03">
      <w:pPr>
        <w:rPr>
          <w:lang w:eastAsia="ko-KR"/>
        </w:rPr>
      </w:pPr>
      <w:r>
        <w:rPr>
          <w:lang w:eastAsia="ko-KR"/>
        </w:rPr>
        <w:t>Each treeblock is processed on a coding unit basis with the same order as decoding process. For each coding unit, vertical edges are filtered first, starting with the edge on the left-hand side of the coding unit proceeding through the edges towards the right-hand side of the coding unit in their geometrical order. Then, the horizontal edges are filtered starting with the edge on the top of the coding unit proceeding through the edges towards the bottom of the coding unit in their geometrical order.</w:t>
      </w:r>
    </w:p>
    <w:p w:rsidR="00310A03" w:rsidRDefault="00310A03" w:rsidP="00310A03">
      <w:pPr>
        <w:rPr>
          <w:lang w:eastAsia="ko-KR"/>
        </w:rPr>
      </w:pPr>
      <w:r>
        <w:rPr>
          <w:lang w:eastAsia="ko-KR"/>
        </w:rPr>
        <w:t>Sample values above of the current coding unit that may have already been modified by the filtering of horizontal edges of deblocking filter process operation on previous coding unit shall be used as inputs to the deblocking filter process on the current coding unit and may be further modified during the filtering of the current coding unit. Sample values to the left of the current coding unit shall be used as inputs to the deblocking filter process on the current coding unit and may be further modified during the filtering of the current coding unit. Sample values to the left of the current coding unit may be modified by the filtering of vertical edge and may be further modified by the filtering of horizontal edges.</w:t>
      </w:r>
    </w:p>
    <w:p w:rsidR="00310A03" w:rsidRDefault="00310A03" w:rsidP="00310A03">
      <w:pPr>
        <w:rPr>
          <w:lang w:eastAsia="ko-KR"/>
        </w:rPr>
      </w:pPr>
      <w:r>
        <w:rPr>
          <w:lang w:eastAsia="ko-KR"/>
        </w:rPr>
        <w:t>Sample values modified during filtering of vertical edges are used as input for the filtering of the horizontal edges. For sample values modified by both filtering of horizontal edges and filtering of vertical edges, filtering of horizontal edges is applied after filtering of vertical edges.</w:t>
      </w:r>
    </w:p>
    <w:p w:rsidR="00310A03" w:rsidRDefault="00310A03" w:rsidP="00310A03">
      <w:pPr>
        <w:rPr>
          <w:lang w:eastAsia="ko-KR"/>
        </w:rPr>
      </w:pPr>
      <w:r>
        <w:rPr>
          <w:lang w:eastAsia="ko-KR"/>
        </w:rPr>
        <w:t>The deblocking filter process shall be applied to all prediction unit edges and transform unit edges of a picture, except edges at the boundary of the picture, any edges for which the deblocking filter process is disabled by disable_deblocking_filter_flag and any edges coinside with slice boundaries when loop_filter_across_slice_flag is equal to 0. For the transform units and prediction units with edges smaller than 8 samples in either vertical or horizontal direction, only the edges lying on the 8x8 sample grid are filtered.</w:t>
      </w:r>
    </w:p>
    <w:p w:rsidR="00310A03" w:rsidRDefault="00310A03" w:rsidP="00310A03">
      <w:pPr>
        <w:rPr>
          <w:lang w:eastAsia="ko-KR"/>
        </w:rPr>
      </w:pPr>
      <w:r>
        <w:rPr>
          <w:lang w:eastAsia="ko-KR"/>
        </w:rPr>
        <w:t>When disable_deblocking_filter_flag is not equal to 1, the deblocking filter process is invoked as the following ordered steps for each coding unit with the same order as decoding process.</w:t>
      </w:r>
    </w:p>
    <w:p w:rsidR="00310A03" w:rsidRDefault="00310A03" w:rsidP="00546A15">
      <w:pPr>
        <w:numPr>
          <w:ilvl w:val="0"/>
          <w:numId w:val="5"/>
        </w:numPr>
        <w:tabs>
          <w:tab w:val="left" w:pos="720"/>
          <w:tab w:val="left" w:pos="1080"/>
          <w:tab w:val="left" w:pos="1440"/>
          <w:tab w:val="left" w:pos="1701"/>
          <w:tab w:val="left" w:pos="1985"/>
        </w:tabs>
        <w:overflowPunct w:val="0"/>
        <w:autoSpaceDE w:val="0"/>
        <w:autoSpaceDN w:val="0"/>
        <w:adjustRightInd w:val="0"/>
        <w:spacing w:before="136"/>
        <w:ind w:left="709"/>
        <w:jc w:val="both"/>
        <w:rPr>
          <w:lang w:eastAsia="ko-KR"/>
        </w:rPr>
      </w:pPr>
      <w:r>
        <w:rPr>
          <w:lang w:eastAsia="ko-KR"/>
        </w:rPr>
        <w:t xml:space="preserve">The coding unit size nS is set equal to </w:t>
      </w:r>
      <w:r>
        <w:t>1 &lt;&lt; log2</w:t>
      </w:r>
      <w:r>
        <w:rPr>
          <w:lang w:eastAsia="ko-KR"/>
        </w:rPr>
        <w:t>CUSize.</w:t>
      </w:r>
    </w:p>
    <w:p w:rsidR="00310A03" w:rsidRDefault="00310A03" w:rsidP="00546A15">
      <w:pPr>
        <w:numPr>
          <w:ilvl w:val="0"/>
          <w:numId w:val="5"/>
        </w:numPr>
        <w:tabs>
          <w:tab w:val="left" w:pos="720"/>
          <w:tab w:val="left" w:pos="1080"/>
          <w:tab w:val="left" w:pos="1440"/>
          <w:tab w:val="left" w:pos="1701"/>
          <w:tab w:val="left" w:pos="1985"/>
        </w:tabs>
        <w:overflowPunct w:val="0"/>
        <w:autoSpaceDE w:val="0"/>
        <w:autoSpaceDN w:val="0"/>
        <w:adjustRightInd w:val="0"/>
        <w:spacing w:before="136"/>
        <w:ind w:left="709"/>
        <w:jc w:val="both"/>
        <w:rPr>
          <w:lang w:eastAsia="ko-KR"/>
        </w:rPr>
      </w:pPr>
      <w:r>
        <w:rPr>
          <w:lang w:eastAsia="ko-KR"/>
        </w:rPr>
        <w:t>The variables FilterInternalEdgesFlag, FilterLeftCuEdgeFlag and FilterTopCuEdgeFlag are derived as follows.</w:t>
      </w:r>
    </w:p>
    <w:p w:rsidR="00310A03" w:rsidRDefault="00310A03" w:rsidP="00546A15">
      <w:pPr>
        <w:numPr>
          <w:ilvl w:val="0"/>
          <w:numId w:val="6"/>
        </w:numPr>
        <w:tabs>
          <w:tab w:val="left" w:pos="400"/>
          <w:tab w:val="left" w:pos="1588"/>
          <w:tab w:val="left" w:pos="1985"/>
        </w:tabs>
        <w:overflowPunct w:val="0"/>
        <w:autoSpaceDE w:val="0"/>
        <w:autoSpaceDN w:val="0"/>
        <w:adjustRightInd w:val="0"/>
        <w:spacing w:before="136"/>
        <w:jc w:val="both"/>
        <w:rPr>
          <w:lang w:eastAsia="ko-KR"/>
        </w:rPr>
      </w:pPr>
      <w:r>
        <w:rPr>
          <w:lang w:eastAsia="ko-KR"/>
        </w:rPr>
        <w:t>The variable FilterInternalEdges is set equal to 1.</w:t>
      </w:r>
    </w:p>
    <w:p w:rsidR="00310A03" w:rsidRDefault="00310A03" w:rsidP="00546A15">
      <w:pPr>
        <w:numPr>
          <w:ilvl w:val="0"/>
          <w:numId w:val="6"/>
        </w:numPr>
        <w:tabs>
          <w:tab w:val="left" w:pos="400"/>
          <w:tab w:val="left" w:pos="1588"/>
          <w:tab w:val="left" w:pos="1985"/>
        </w:tabs>
        <w:overflowPunct w:val="0"/>
        <w:autoSpaceDE w:val="0"/>
        <w:autoSpaceDN w:val="0"/>
        <w:adjustRightInd w:val="0"/>
        <w:spacing w:before="136"/>
        <w:jc w:val="both"/>
        <w:rPr>
          <w:lang w:eastAsia="ko-KR"/>
        </w:rPr>
      </w:pPr>
      <w:r>
        <w:rPr>
          <w:lang w:eastAsia="ko-KR"/>
        </w:rPr>
        <w:t>If the left boundary of current coding unit is the left boundary of the picture or if the left boundary of current coding unit is the left boundary of the slice and loop_filter_across_slice_flag is equal to 0, the variable FilterLeftCuEdgeFlag is set equal to 0, otherwise set equal to 1.</w:t>
      </w:r>
    </w:p>
    <w:p w:rsidR="00310A03" w:rsidRDefault="00310A03" w:rsidP="00546A15">
      <w:pPr>
        <w:numPr>
          <w:ilvl w:val="0"/>
          <w:numId w:val="6"/>
        </w:numPr>
        <w:tabs>
          <w:tab w:val="left" w:pos="400"/>
          <w:tab w:val="left" w:pos="1588"/>
          <w:tab w:val="left" w:pos="1985"/>
        </w:tabs>
        <w:overflowPunct w:val="0"/>
        <w:autoSpaceDE w:val="0"/>
        <w:autoSpaceDN w:val="0"/>
        <w:adjustRightInd w:val="0"/>
        <w:spacing w:before="136"/>
        <w:jc w:val="both"/>
        <w:rPr>
          <w:lang w:eastAsia="ko-KR"/>
        </w:rPr>
      </w:pPr>
      <w:r>
        <w:rPr>
          <w:lang w:eastAsia="ko-KR"/>
        </w:rPr>
        <w:t>If the top boundary of current coding unit is the top boundary of the picture or if the top boundary of current coding unit is the top boundary of the slice and loop_filter_across_slice_flag is equal to 0, the variable FilterTopCuEdgeFlag is set equal to 0, otherwise set equal to 1.</w:t>
      </w:r>
    </w:p>
    <w:p w:rsidR="00310A03" w:rsidRDefault="00310A03" w:rsidP="00546A15">
      <w:pPr>
        <w:numPr>
          <w:ilvl w:val="0"/>
          <w:numId w:val="5"/>
        </w:numPr>
        <w:tabs>
          <w:tab w:val="left" w:pos="720"/>
          <w:tab w:val="left" w:pos="1080"/>
          <w:tab w:val="left" w:pos="1440"/>
          <w:tab w:val="left" w:pos="1701"/>
          <w:tab w:val="left" w:pos="1985"/>
        </w:tabs>
        <w:overflowPunct w:val="0"/>
        <w:autoSpaceDE w:val="0"/>
        <w:autoSpaceDN w:val="0"/>
        <w:adjustRightInd w:val="0"/>
        <w:spacing w:before="136"/>
        <w:ind w:left="709"/>
        <w:jc w:val="both"/>
        <w:rPr>
          <w:lang w:eastAsia="ko-KR"/>
        </w:rPr>
      </w:pPr>
      <w:r>
        <w:rPr>
          <w:lang w:eastAsia="ko-KR"/>
        </w:rPr>
        <w:t>All elements of two-dimensional array of size (nS)x(nS), horEdgeFlags and verEdgeFlags</w:t>
      </w:r>
      <w:r>
        <w:rPr>
          <w:rFonts w:eastAsiaTheme="minorEastAsia"/>
        </w:rPr>
        <w:t xml:space="preserve">, </w:t>
      </w:r>
      <w:r w:rsidR="003E26CC" w:rsidRPr="003E26CC">
        <w:rPr>
          <w:highlight w:val="yellow"/>
          <w:lang w:eastAsia="ko-KR"/>
        </w:rPr>
        <w:t>horEdge</w:t>
      </w:r>
      <w:r w:rsidR="003E26CC" w:rsidRPr="003E26CC">
        <w:rPr>
          <w:rFonts w:eastAsiaTheme="minorEastAsia"/>
          <w:highlight w:val="yellow"/>
        </w:rPr>
        <w:t>Cb</w:t>
      </w:r>
      <w:r w:rsidR="003E26CC" w:rsidRPr="003E26CC">
        <w:rPr>
          <w:highlight w:val="yellow"/>
          <w:lang w:eastAsia="ko-KR"/>
        </w:rPr>
        <w:t>Flags</w:t>
      </w:r>
      <w:r w:rsidR="003E26CC" w:rsidRPr="003E26CC">
        <w:rPr>
          <w:rFonts w:eastAsiaTheme="minorEastAsia"/>
          <w:highlight w:val="yellow"/>
        </w:rPr>
        <w:t xml:space="preserve">, </w:t>
      </w:r>
      <w:r w:rsidR="003E26CC" w:rsidRPr="003E26CC">
        <w:rPr>
          <w:highlight w:val="yellow"/>
          <w:lang w:eastAsia="ko-KR"/>
        </w:rPr>
        <w:t>verEdge</w:t>
      </w:r>
      <w:r w:rsidR="003E26CC" w:rsidRPr="003E26CC">
        <w:rPr>
          <w:rFonts w:eastAsiaTheme="minorEastAsia"/>
          <w:highlight w:val="yellow"/>
        </w:rPr>
        <w:t>Cb</w:t>
      </w:r>
      <w:r w:rsidR="003E26CC" w:rsidRPr="003E26CC">
        <w:rPr>
          <w:highlight w:val="yellow"/>
          <w:lang w:eastAsia="ko-KR"/>
        </w:rPr>
        <w:t>Flags</w:t>
      </w:r>
      <w:r w:rsidR="003E26CC" w:rsidRPr="003E26CC">
        <w:rPr>
          <w:rFonts w:eastAsiaTheme="minorEastAsia"/>
          <w:highlight w:val="yellow"/>
        </w:rPr>
        <w:t>,</w:t>
      </w:r>
      <w:r w:rsidR="003E26CC" w:rsidRPr="003E26CC">
        <w:rPr>
          <w:highlight w:val="yellow"/>
          <w:lang w:eastAsia="ko-KR"/>
        </w:rPr>
        <w:t xml:space="preserve"> horEdge</w:t>
      </w:r>
      <w:r w:rsidR="003E26CC" w:rsidRPr="003E26CC">
        <w:rPr>
          <w:rFonts w:eastAsiaTheme="minorEastAsia"/>
          <w:highlight w:val="yellow"/>
        </w:rPr>
        <w:t>Cr</w:t>
      </w:r>
      <w:r w:rsidR="003E26CC" w:rsidRPr="003E26CC">
        <w:rPr>
          <w:highlight w:val="yellow"/>
          <w:lang w:eastAsia="ko-KR"/>
        </w:rPr>
        <w:t>Flags</w:t>
      </w:r>
      <w:r w:rsidR="003E26CC" w:rsidRPr="003E26CC">
        <w:rPr>
          <w:rFonts w:eastAsiaTheme="minorEastAsia"/>
          <w:highlight w:val="yellow"/>
        </w:rPr>
        <w:t xml:space="preserve">, and </w:t>
      </w:r>
      <w:r w:rsidR="003E26CC" w:rsidRPr="003E26CC">
        <w:rPr>
          <w:highlight w:val="yellow"/>
          <w:lang w:eastAsia="ko-KR"/>
        </w:rPr>
        <w:t>verEdge</w:t>
      </w:r>
      <w:r w:rsidR="003E26CC" w:rsidRPr="003E26CC">
        <w:rPr>
          <w:rFonts w:eastAsiaTheme="minorEastAsia"/>
          <w:highlight w:val="yellow"/>
        </w:rPr>
        <w:t>Cr</w:t>
      </w:r>
      <w:r w:rsidR="003E26CC" w:rsidRPr="003E26CC">
        <w:rPr>
          <w:highlight w:val="yellow"/>
          <w:lang w:eastAsia="ko-KR"/>
        </w:rPr>
        <w:t>Flags</w:t>
      </w:r>
      <w:r>
        <w:rPr>
          <w:lang w:eastAsia="ko-KR"/>
        </w:rPr>
        <w:t xml:space="preserve"> are initialized to zero.</w:t>
      </w:r>
      <w:r>
        <w:rPr>
          <w:rFonts w:eastAsiaTheme="minorEastAsia"/>
        </w:rPr>
        <w:t xml:space="preserve"> </w:t>
      </w:r>
    </w:p>
    <w:p w:rsidR="00310A03" w:rsidRDefault="00310A03" w:rsidP="00546A15">
      <w:pPr>
        <w:numPr>
          <w:ilvl w:val="0"/>
          <w:numId w:val="5"/>
        </w:numPr>
        <w:tabs>
          <w:tab w:val="left" w:pos="720"/>
          <w:tab w:val="left" w:pos="1080"/>
          <w:tab w:val="left" w:pos="1440"/>
          <w:tab w:val="left" w:pos="1701"/>
          <w:tab w:val="left" w:pos="1985"/>
        </w:tabs>
        <w:overflowPunct w:val="0"/>
        <w:autoSpaceDE w:val="0"/>
        <w:autoSpaceDN w:val="0"/>
        <w:adjustRightInd w:val="0"/>
        <w:spacing w:before="136"/>
        <w:ind w:left="709"/>
        <w:jc w:val="both"/>
        <w:rPr>
          <w:lang w:eastAsia="ko-KR"/>
        </w:rPr>
      </w:pPr>
      <w:bookmarkStart w:id="70" w:name="OLE_LINK181"/>
      <w:bookmarkStart w:id="71" w:name="OLE_LINK180"/>
      <w:r>
        <w:rPr>
          <w:lang w:eastAsia="ko-KR"/>
        </w:rPr>
        <w:t xml:space="preserve">The derivation process of transform unit boundary specified in subclause </w:t>
      </w:r>
      <w:fldSimple w:instr=" REF _Ref280362404 \r \h  \* MERGEFORMAT " w:fldLock="1">
        <w:r>
          <w:rPr>
            <w:lang w:eastAsia="ko-KR"/>
          </w:rPr>
          <w:t>8.6.1.1</w:t>
        </w:r>
      </w:fldSimple>
      <w:r>
        <w:rPr>
          <w:lang w:eastAsia="ko-KR"/>
        </w:rPr>
        <w:t xml:space="preserve"> are invoked with the luma location ( xB, yB ) set equal to ( 0, 0 ), the transform unit width log2TrafoWidth set equal to log2CUSize, the transform unit height log2TrafoHeight set equal to log2CUSize and the variable trafoDepth set equal to 0 as the inputs and the modified horEdgeFlags and verEdgeFlags as outputs.</w:t>
      </w:r>
    </w:p>
    <w:p w:rsidR="00310A03" w:rsidRPr="007F200C" w:rsidRDefault="003E26CC" w:rsidP="00546A15">
      <w:pPr>
        <w:numPr>
          <w:ilvl w:val="0"/>
          <w:numId w:val="5"/>
        </w:numPr>
        <w:tabs>
          <w:tab w:val="left" w:pos="720"/>
          <w:tab w:val="left" w:pos="1080"/>
          <w:tab w:val="left" w:pos="1440"/>
          <w:tab w:val="left" w:pos="1701"/>
          <w:tab w:val="left" w:pos="1985"/>
        </w:tabs>
        <w:overflowPunct w:val="0"/>
        <w:autoSpaceDE w:val="0"/>
        <w:autoSpaceDN w:val="0"/>
        <w:adjustRightInd w:val="0"/>
        <w:spacing w:before="136"/>
        <w:ind w:left="709"/>
        <w:jc w:val="both"/>
        <w:rPr>
          <w:highlight w:val="yellow"/>
          <w:lang w:eastAsia="ko-KR"/>
        </w:rPr>
      </w:pPr>
      <w:r w:rsidRPr="003E26CC">
        <w:rPr>
          <w:highlight w:val="yellow"/>
          <w:lang w:eastAsia="ko-KR"/>
        </w:rPr>
        <w:t xml:space="preserve">The derivation process of </w:t>
      </w:r>
      <w:r w:rsidRPr="003E26CC">
        <w:rPr>
          <w:rFonts w:eastAsiaTheme="minorEastAsia"/>
          <w:highlight w:val="yellow"/>
        </w:rPr>
        <w:t xml:space="preserve">chroma </w:t>
      </w:r>
      <w:r w:rsidRPr="003E26CC">
        <w:rPr>
          <w:highlight w:val="yellow"/>
          <w:lang w:eastAsia="ko-KR"/>
        </w:rPr>
        <w:t xml:space="preserve">transform unit boundary specified in subclause </w:t>
      </w:r>
      <w:fldSimple w:instr=" REF _Ref280362404 \r \h  \* MERGEFORMAT " w:fldLock="1">
        <w:r w:rsidRPr="003E26CC">
          <w:rPr>
            <w:highlight w:val="yellow"/>
            <w:lang w:eastAsia="ko-KR"/>
          </w:rPr>
          <w:t>8.6.1.</w:t>
        </w:r>
        <w:r w:rsidRPr="003E26CC">
          <w:rPr>
            <w:rFonts w:eastAsiaTheme="minorEastAsia"/>
            <w:highlight w:val="yellow"/>
          </w:rPr>
          <w:t>2</w:t>
        </w:r>
      </w:fldSimple>
      <w:r w:rsidRPr="003E26CC">
        <w:rPr>
          <w:highlight w:val="yellow"/>
          <w:lang w:eastAsia="ko-KR"/>
        </w:rPr>
        <w:t xml:space="preserve"> are invoked with the </w:t>
      </w:r>
      <w:r w:rsidRPr="003E26CC">
        <w:rPr>
          <w:rFonts w:eastAsiaTheme="minorEastAsia"/>
          <w:highlight w:val="yellow"/>
        </w:rPr>
        <w:t>chroma</w:t>
      </w:r>
      <w:r w:rsidRPr="003E26CC">
        <w:rPr>
          <w:highlight w:val="yellow"/>
          <w:lang w:eastAsia="ko-KR"/>
        </w:rPr>
        <w:t xml:space="preserve"> location ( xB, yB ) set equal to ( 0, 0 ), the transform unit width log2TrafoWidth set equal to log2CUSize</w:t>
      </w:r>
      <w:r w:rsidRPr="003E26CC">
        <w:rPr>
          <w:rFonts w:eastAsiaTheme="minorEastAsia"/>
          <w:highlight w:val="yellow"/>
        </w:rPr>
        <w:t>-1</w:t>
      </w:r>
      <w:r w:rsidRPr="003E26CC">
        <w:rPr>
          <w:highlight w:val="yellow"/>
          <w:lang w:eastAsia="ko-KR"/>
        </w:rPr>
        <w:t>, the transform unit height log2TrafoHeight set equal to log2CUSize</w:t>
      </w:r>
      <w:r w:rsidRPr="003E26CC">
        <w:rPr>
          <w:rFonts w:eastAsiaTheme="minorEastAsia"/>
          <w:highlight w:val="yellow"/>
        </w:rPr>
        <w:t>-1</w:t>
      </w:r>
      <w:r w:rsidRPr="003E26CC">
        <w:rPr>
          <w:highlight w:val="yellow"/>
          <w:lang w:eastAsia="ko-KR"/>
        </w:rPr>
        <w:t xml:space="preserve"> and the variable trafoDepth set equal to 0 as the inputs and the modified </w:t>
      </w:r>
      <w:bookmarkStart w:id="72" w:name="OLE_LINK209"/>
      <w:bookmarkStart w:id="73" w:name="OLE_LINK185"/>
      <w:bookmarkStart w:id="74" w:name="OLE_LINK184"/>
      <w:bookmarkStart w:id="75" w:name="OLE_LINK186"/>
      <w:bookmarkStart w:id="76" w:name="OLE_LINK183"/>
      <w:bookmarkStart w:id="77" w:name="OLE_LINK182"/>
      <w:r w:rsidRPr="003E26CC">
        <w:rPr>
          <w:highlight w:val="yellow"/>
          <w:lang w:eastAsia="ko-KR"/>
        </w:rPr>
        <w:t>horEdge</w:t>
      </w:r>
      <w:r w:rsidRPr="003E26CC">
        <w:rPr>
          <w:rFonts w:eastAsiaTheme="minorEastAsia"/>
          <w:highlight w:val="yellow"/>
        </w:rPr>
        <w:t>Cb</w:t>
      </w:r>
      <w:r w:rsidRPr="003E26CC">
        <w:rPr>
          <w:highlight w:val="yellow"/>
          <w:lang w:eastAsia="ko-KR"/>
        </w:rPr>
        <w:t>Flags</w:t>
      </w:r>
      <w:r w:rsidRPr="003E26CC">
        <w:rPr>
          <w:rFonts w:eastAsiaTheme="minorEastAsia"/>
          <w:highlight w:val="yellow"/>
        </w:rPr>
        <w:t xml:space="preserve">, </w:t>
      </w:r>
      <w:r w:rsidRPr="003E26CC">
        <w:rPr>
          <w:highlight w:val="yellow"/>
          <w:lang w:eastAsia="ko-KR"/>
        </w:rPr>
        <w:t>verEdge</w:t>
      </w:r>
      <w:r w:rsidRPr="003E26CC">
        <w:rPr>
          <w:rFonts w:eastAsiaTheme="minorEastAsia"/>
          <w:highlight w:val="yellow"/>
        </w:rPr>
        <w:t>Cb</w:t>
      </w:r>
      <w:r w:rsidRPr="003E26CC">
        <w:rPr>
          <w:highlight w:val="yellow"/>
          <w:lang w:eastAsia="ko-KR"/>
        </w:rPr>
        <w:t>Flags</w:t>
      </w:r>
      <w:r w:rsidRPr="003E26CC">
        <w:rPr>
          <w:rFonts w:eastAsiaTheme="minorEastAsia"/>
          <w:highlight w:val="yellow"/>
        </w:rPr>
        <w:t>,</w:t>
      </w:r>
      <w:r w:rsidRPr="003E26CC">
        <w:rPr>
          <w:highlight w:val="yellow"/>
          <w:lang w:eastAsia="ko-KR"/>
        </w:rPr>
        <w:t xml:space="preserve"> horEdge</w:t>
      </w:r>
      <w:r w:rsidRPr="003E26CC">
        <w:rPr>
          <w:rFonts w:eastAsiaTheme="minorEastAsia"/>
          <w:highlight w:val="yellow"/>
        </w:rPr>
        <w:t>Cr</w:t>
      </w:r>
      <w:r w:rsidRPr="003E26CC">
        <w:rPr>
          <w:highlight w:val="yellow"/>
          <w:lang w:eastAsia="ko-KR"/>
        </w:rPr>
        <w:t>Flags</w:t>
      </w:r>
      <w:r w:rsidRPr="003E26CC">
        <w:rPr>
          <w:rFonts w:eastAsiaTheme="minorEastAsia"/>
          <w:highlight w:val="yellow"/>
        </w:rPr>
        <w:t xml:space="preserve">, and </w:t>
      </w:r>
      <w:r w:rsidRPr="003E26CC">
        <w:rPr>
          <w:highlight w:val="yellow"/>
          <w:lang w:eastAsia="ko-KR"/>
        </w:rPr>
        <w:t>verEdge</w:t>
      </w:r>
      <w:r w:rsidRPr="003E26CC">
        <w:rPr>
          <w:rFonts w:eastAsiaTheme="minorEastAsia"/>
          <w:highlight w:val="yellow"/>
        </w:rPr>
        <w:t>Cr</w:t>
      </w:r>
      <w:r w:rsidRPr="003E26CC">
        <w:rPr>
          <w:highlight w:val="yellow"/>
          <w:lang w:eastAsia="ko-KR"/>
        </w:rPr>
        <w:t>Flags</w:t>
      </w:r>
      <w:bookmarkEnd w:id="72"/>
      <w:bookmarkEnd w:id="73"/>
      <w:bookmarkEnd w:id="74"/>
      <w:r w:rsidRPr="003E26CC">
        <w:rPr>
          <w:highlight w:val="yellow"/>
          <w:lang w:eastAsia="ko-KR"/>
        </w:rPr>
        <w:t xml:space="preserve"> </w:t>
      </w:r>
      <w:bookmarkEnd w:id="75"/>
      <w:bookmarkEnd w:id="76"/>
      <w:bookmarkEnd w:id="77"/>
      <w:r w:rsidRPr="003E26CC">
        <w:rPr>
          <w:highlight w:val="yellow"/>
          <w:lang w:eastAsia="ko-KR"/>
        </w:rPr>
        <w:t>as outputs.</w:t>
      </w:r>
    </w:p>
    <w:bookmarkEnd w:id="70"/>
    <w:bookmarkEnd w:id="71"/>
    <w:p w:rsidR="00310A03" w:rsidRDefault="00310A03" w:rsidP="00546A15">
      <w:pPr>
        <w:numPr>
          <w:ilvl w:val="0"/>
          <w:numId w:val="5"/>
        </w:numPr>
        <w:tabs>
          <w:tab w:val="left" w:pos="720"/>
          <w:tab w:val="left" w:pos="1080"/>
          <w:tab w:val="left" w:pos="1440"/>
          <w:tab w:val="left" w:pos="1701"/>
          <w:tab w:val="left" w:pos="1985"/>
        </w:tabs>
        <w:overflowPunct w:val="0"/>
        <w:autoSpaceDE w:val="0"/>
        <w:autoSpaceDN w:val="0"/>
        <w:adjustRightInd w:val="0"/>
        <w:spacing w:before="136"/>
        <w:ind w:left="709"/>
        <w:jc w:val="both"/>
        <w:rPr>
          <w:lang w:eastAsia="ko-KR"/>
        </w:rPr>
      </w:pPr>
      <w:r>
        <w:rPr>
          <w:lang w:eastAsia="ko-KR"/>
        </w:rPr>
        <w:t xml:space="preserve">The derivation process of prediction unit boundary specified in subclause </w:t>
      </w:r>
      <w:fldSimple w:instr=" REF _Ref280369361 \r \h  \* MERGEFORMAT " w:fldLock="1">
        <w:r>
          <w:rPr>
            <w:lang w:eastAsia="ko-KR"/>
          </w:rPr>
          <w:t>8.6.1.</w:t>
        </w:r>
        <w:r>
          <w:rPr>
            <w:rFonts w:eastAsiaTheme="minorEastAsia"/>
          </w:rPr>
          <w:t>3</w:t>
        </w:r>
      </w:fldSimple>
      <w:r>
        <w:rPr>
          <w:lang w:eastAsia="ko-KR"/>
        </w:rPr>
        <w:t xml:space="preserve"> are invoked with the coding unit size log2CUSize and the prediction partition mode PartMode as inputs, and the modified horEdgeFlags and verEdgeFlags as outputs.</w:t>
      </w:r>
    </w:p>
    <w:p w:rsidR="00310A03" w:rsidRDefault="00310A03" w:rsidP="00546A15">
      <w:pPr>
        <w:numPr>
          <w:ilvl w:val="0"/>
          <w:numId w:val="5"/>
        </w:numPr>
        <w:tabs>
          <w:tab w:val="left" w:pos="720"/>
          <w:tab w:val="left" w:pos="1080"/>
          <w:tab w:val="left" w:pos="1440"/>
          <w:tab w:val="left" w:pos="1701"/>
          <w:tab w:val="left" w:pos="1985"/>
        </w:tabs>
        <w:overflowPunct w:val="0"/>
        <w:autoSpaceDE w:val="0"/>
        <w:autoSpaceDN w:val="0"/>
        <w:adjustRightInd w:val="0"/>
        <w:spacing w:before="136"/>
        <w:ind w:left="709"/>
        <w:jc w:val="both"/>
        <w:rPr>
          <w:lang w:eastAsia="ko-KR"/>
        </w:rPr>
      </w:pPr>
      <w:bookmarkStart w:id="78" w:name="OLE_LINK208"/>
      <w:bookmarkStart w:id="79" w:name="OLE_LINK207"/>
      <w:r>
        <w:rPr>
          <w:lang w:eastAsia="ko-KR"/>
        </w:rPr>
        <w:t xml:space="preserve">The derivation process of the boundary filtering strength specified in subclause </w:t>
      </w:r>
      <w:r w:rsidR="00C72565">
        <w:fldChar w:fldCharType="begin" w:fldLock="1"/>
      </w:r>
      <w:r>
        <w:rPr>
          <w:lang w:eastAsia="ko-KR"/>
        </w:rPr>
        <w:instrText xml:space="preserve"> REF _Ref280383745 \r \h </w:instrText>
      </w:r>
      <w:r w:rsidR="00C72565">
        <w:fldChar w:fldCharType="separate"/>
      </w:r>
      <w:r>
        <w:rPr>
          <w:lang w:eastAsia="ko-KR"/>
        </w:rPr>
        <w:t>8.6.1.</w:t>
      </w:r>
      <w:r>
        <w:rPr>
          <w:rFonts w:eastAsiaTheme="minorEastAsia"/>
        </w:rPr>
        <w:t>4</w:t>
      </w:r>
      <w:r w:rsidR="00C72565">
        <w:fldChar w:fldCharType="end"/>
      </w:r>
      <w:r>
        <w:rPr>
          <w:lang w:eastAsia="ko-KR"/>
        </w:rPr>
        <w:t xml:space="preserve"> is invoked with the luma location ( xC, yC ), the coding unit size log2CUSize, horEdgeFlags and verEdgeFlags as inputs and an array of size (2)x(nS)x(nS), bS as output.</w:t>
      </w:r>
    </w:p>
    <w:p w:rsidR="00310A03" w:rsidRPr="007F200C" w:rsidRDefault="003E26CC" w:rsidP="00546A15">
      <w:pPr>
        <w:numPr>
          <w:ilvl w:val="0"/>
          <w:numId w:val="5"/>
        </w:numPr>
        <w:tabs>
          <w:tab w:val="left" w:pos="720"/>
          <w:tab w:val="left" w:pos="1080"/>
          <w:tab w:val="left" w:pos="1440"/>
          <w:tab w:val="left" w:pos="1701"/>
          <w:tab w:val="left" w:pos="1985"/>
        </w:tabs>
        <w:overflowPunct w:val="0"/>
        <w:autoSpaceDE w:val="0"/>
        <w:autoSpaceDN w:val="0"/>
        <w:adjustRightInd w:val="0"/>
        <w:spacing w:before="136"/>
        <w:ind w:left="709"/>
        <w:jc w:val="both"/>
        <w:rPr>
          <w:highlight w:val="yellow"/>
          <w:lang w:eastAsia="ko-KR"/>
        </w:rPr>
      </w:pPr>
      <w:r w:rsidRPr="003E26CC">
        <w:rPr>
          <w:highlight w:val="yellow"/>
          <w:lang w:eastAsia="ko-KR"/>
        </w:rPr>
        <w:t xml:space="preserve">The derivation process of the </w:t>
      </w:r>
      <w:r w:rsidRPr="003E26CC">
        <w:rPr>
          <w:rFonts w:eastAsiaTheme="minorEastAsia"/>
          <w:highlight w:val="yellow"/>
        </w:rPr>
        <w:t xml:space="preserve">chroma </w:t>
      </w:r>
      <w:r w:rsidRPr="003E26CC">
        <w:rPr>
          <w:highlight w:val="yellow"/>
          <w:lang w:eastAsia="ko-KR"/>
        </w:rPr>
        <w:t xml:space="preserve">boundary filtering strength specified in subclause </w:t>
      </w:r>
      <w:fldSimple w:instr=" REF _Ref280383745 \r \h  \* MERGEFORMAT " w:fldLock="1">
        <w:r w:rsidRPr="003E26CC">
          <w:rPr>
            <w:highlight w:val="yellow"/>
            <w:lang w:eastAsia="ko-KR"/>
          </w:rPr>
          <w:t>8.6.1.</w:t>
        </w:r>
        <w:r w:rsidRPr="003E26CC">
          <w:rPr>
            <w:rFonts w:eastAsiaTheme="minorEastAsia"/>
            <w:highlight w:val="yellow"/>
          </w:rPr>
          <w:t>5</w:t>
        </w:r>
      </w:fldSimple>
      <w:r w:rsidRPr="003E26CC">
        <w:rPr>
          <w:highlight w:val="yellow"/>
          <w:lang w:eastAsia="ko-KR"/>
        </w:rPr>
        <w:t xml:space="preserve"> is invoked with the </w:t>
      </w:r>
      <w:r w:rsidRPr="003E26CC">
        <w:rPr>
          <w:rFonts w:eastAsiaTheme="minorEastAsia"/>
          <w:highlight w:val="yellow"/>
        </w:rPr>
        <w:t>chroma</w:t>
      </w:r>
      <w:r w:rsidRPr="003E26CC">
        <w:rPr>
          <w:highlight w:val="yellow"/>
          <w:lang w:eastAsia="ko-KR"/>
        </w:rPr>
        <w:t xml:space="preserve"> location ( xC</w:t>
      </w:r>
      <w:r w:rsidRPr="003E26CC">
        <w:rPr>
          <w:rFonts w:eastAsiaTheme="minorEastAsia"/>
          <w:highlight w:val="yellow"/>
        </w:rPr>
        <w:t>/2</w:t>
      </w:r>
      <w:r w:rsidRPr="003E26CC">
        <w:rPr>
          <w:highlight w:val="yellow"/>
          <w:lang w:eastAsia="ko-KR"/>
        </w:rPr>
        <w:t>, yC</w:t>
      </w:r>
      <w:r w:rsidRPr="003E26CC">
        <w:rPr>
          <w:rFonts w:eastAsiaTheme="minorEastAsia"/>
          <w:highlight w:val="yellow"/>
        </w:rPr>
        <w:t>/2</w:t>
      </w:r>
      <w:r w:rsidRPr="003E26CC">
        <w:rPr>
          <w:highlight w:val="yellow"/>
          <w:lang w:eastAsia="ko-KR"/>
        </w:rPr>
        <w:t xml:space="preserve"> ), the </w:t>
      </w:r>
      <w:r w:rsidRPr="003E26CC">
        <w:rPr>
          <w:rFonts w:eastAsiaTheme="minorEastAsia"/>
          <w:highlight w:val="yellow"/>
        </w:rPr>
        <w:t xml:space="preserve">chroma </w:t>
      </w:r>
      <w:r w:rsidRPr="003E26CC">
        <w:rPr>
          <w:highlight w:val="yellow"/>
          <w:lang w:eastAsia="ko-KR"/>
        </w:rPr>
        <w:t>coding unit size log2CUSize</w:t>
      </w:r>
      <w:r w:rsidRPr="003E26CC">
        <w:rPr>
          <w:rFonts w:eastAsiaTheme="minorEastAsia"/>
          <w:highlight w:val="yellow"/>
        </w:rPr>
        <w:t>-1</w:t>
      </w:r>
      <w:r w:rsidRPr="003E26CC">
        <w:rPr>
          <w:highlight w:val="yellow"/>
          <w:lang w:eastAsia="ko-KR"/>
        </w:rPr>
        <w:t>, horEdge</w:t>
      </w:r>
      <w:r w:rsidRPr="003E26CC">
        <w:rPr>
          <w:rFonts w:eastAsiaTheme="minorEastAsia"/>
          <w:highlight w:val="yellow"/>
        </w:rPr>
        <w:t>Cb</w:t>
      </w:r>
      <w:r w:rsidRPr="003E26CC">
        <w:rPr>
          <w:highlight w:val="yellow"/>
          <w:lang w:eastAsia="ko-KR"/>
        </w:rPr>
        <w:t>Flags</w:t>
      </w:r>
      <w:r w:rsidRPr="003E26CC">
        <w:rPr>
          <w:rFonts w:eastAsiaTheme="minorEastAsia"/>
          <w:highlight w:val="yellow"/>
        </w:rPr>
        <w:t xml:space="preserve">, </w:t>
      </w:r>
      <w:r w:rsidRPr="003E26CC">
        <w:rPr>
          <w:highlight w:val="yellow"/>
          <w:lang w:eastAsia="ko-KR"/>
        </w:rPr>
        <w:t>verEdge</w:t>
      </w:r>
      <w:r w:rsidRPr="003E26CC">
        <w:rPr>
          <w:rFonts w:eastAsiaTheme="minorEastAsia"/>
          <w:highlight w:val="yellow"/>
        </w:rPr>
        <w:t>Cb</w:t>
      </w:r>
      <w:r w:rsidRPr="003E26CC">
        <w:rPr>
          <w:highlight w:val="yellow"/>
          <w:lang w:eastAsia="ko-KR"/>
        </w:rPr>
        <w:t>Flags</w:t>
      </w:r>
      <w:r w:rsidRPr="003E26CC">
        <w:rPr>
          <w:rFonts w:eastAsiaTheme="minorEastAsia"/>
          <w:highlight w:val="yellow"/>
        </w:rPr>
        <w:t>,</w:t>
      </w:r>
      <w:r w:rsidRPr="003E26CC">
        <w:rPr>
          <w:highlight w:val="yellow"/>
          <w:lang w:eastAsia="ko-KR"/>
        </w:rPr>
        <w:t xml:space="preserve"> horEdge</w:t>
      </w:r>
      <w:r w:rsidRPr="003E26CC">
        <w:rPr>
          <w:rFonts w:eastAsiaTheme="minorEastAsia"/>
          <w:highlight w:val="yellow"/>
        </w:rPr>
        <w:t>Cr</w:t>
      </w:r>
      <w:r w:rsidRPr="003E26CC">
        <w:rPr>
          <w:highlight w:val="yellow"/>
          <w:lang w:eastAsia="ko-KR"/>
        </w:rPr>
        <w:t>Flags</w:t>
      </w:r>
      <w:r w:rsidRPr="003E26CC">
        <w:rPr>
          <w:rFonts w:eastAsiaTheme="minorEastAsia"/>
          <w:highlight w:val="yellow"/>
        </w:rPr>
        <w:t xml:space="preserve">, and </w:t>
      </w:r>
      <w:r w:rsidRPr="003E26CC">
        <w:rPr>
          <w:highlight w:val="yellow"/>
          <w:lang w:eastAsia="ko-KR"/>
        </w:rPr>
        <w:t>verEdge</w:t>
      </w:r>
      <w:r w:rsidRPr="003E26CC">
        <w:rPr>
          <w:rFonts w:eastAsiaTheme="minorEastAsia"/>
          <w:highlight w:val="yellow"/>
        </w:rPr>
        <w:t>Cr</w:t>
      </w:r>
      <w:r w:rsidRPr="003E26CC">
        <w:rPr>
          <w:highlight w:val="yellow"/>
          <w:lang w:eastAsia="ko-KR"/>
        </w:rPr>
        <w:t xml:space="preserve">Flags as inputs and </w:t>
      </w:r>
      <w:r w:rsidRPr="003E26CC">
        <w:rPr>
          <w:rFonts w:eastAsiaTheme="minorEastAsia"/>
          <w:highlight w:val="yellow"/>
        </w:rPr>
        <w:t>two</w:t>
      </w:r>
      <w:r w:rsidRPr="003E26CC">
        <w:rPr>
          <w:highlight w:val="yellow"/>
          <w:lang w:eastAsia="ko-KR"/>
        </w:rPr>
        <w:t xml:space="preserve"> arra</w:t>
      </w:r>
      <w:r w:rsidRPr="003E26CC">
        <w:rPr>
          <w:rFonts w:eastAsiaTheme="minorEastAsia"/>
          <w:highlight w:val="yellow"/>
        </w:rPr>
        <w:t>ies</w:t>
      </w:r>
      <w:r w:rsidRPr="003E26CC">
        <w:rPr>
          <w:highlight w:val="yellow"/>
          <w:lang w:eastAsia="ko-KR"/>
        </w:rPr>
        <w:t xml:space="preserve"> of size (2)x(nS)x(nS), bS</w:t>
      </w:r>
      <w:r w:rsidRPr="003E26CC">
        <w:rPr>
          <w:rFonts w:eastAsiaTheme="minorEastAsia"/>
          <w:highlight w:val="yellow"/>
        </w:rPr>
        <w:t>Cb and bSCr</w:t>
      </w:r>
      <w:r w:rsidRPr="003E26CC">
        <w:rPr>
          <w:highlight w:val="yellow"/>
          <w:lang w:eastAsia="ko-KR"/>
        </w:rPr>
        <w:t xml:space="preserve"> as output.</w:t>
      </w:r>
    </w:p>
    <w:bookmarkEnd w:id="78"/>
    <w:bookmarkEnd w:id="79"/>
    <w:p w:rsidR="00310A03" w:rsidRDefault="00310A03" w:rsidP="00546A15">
      <w:pPr>
        <w:numPr>
          <w:ilvl w:val="0"/>
          <w:numId w:val="5"/>
        </w:numPr>
        <w:tabs>
          <w:tab w:val="left" w:pos="720"/>
          <w:tab w:val="left" w:pos="1080"/>
          <w:tab w:val="left" w:pos="1440"/>
          <w:tab w:val="left" w:pos="1701"/>
          <w:tab w:val="left" w:pos="1985"/>
        </w:tabs>
        <w:overflowPunct w:val="0"/>
        <w:autoSpaceDE w:val="0"/>
        <w:autoSpaceDN w:val="0"/>
        <w:adjustRightInd w:val="0"/>
        <w:spacing w:before="136"/>
        <w:ind w:left="709"/>
        <w:jc w:val="both"/>
        <w:rPr>
          <w:lang w:eastAsia="ko-KR"/>
        </w:rPr>
      </w:pPr>
      <w:r>
        <w:rPr>
          <w:lang w:eastAsia="ko-KR"/>
        </w:rPr>
        <w:t xml:space="preserve">The filtering process for coding unit specified in subclause </w:t>
      </w:r>
      <w:r w:rsidR="00C72565">
        <w:rPr>
          <w:lang w:eastAsia="ko-KR"/>
        </w:rPr>
        <w:fldChar w:fldCharType="begin" w:fldLock="1"/>
      </w:r>
      <w:r w:rsidR="007F200C">
        <w:rPr>
          <w:lang w:eastAsia="ko-KR"/>
        </w:rPr>
        <w:instrText xml:space="preserve"> REF _Ref280383764 \r \h </w:instrText>
      </w:r>
      <w:r w:rsidR="00C72565">
        <w:rPr>
          <w:lang w:eastAsia="ko-KR"/>
        </w:rPr>
      </w:r>
      <w:r w:rsidR="00C72565">
        <w:rPr>
          <w:lang w:eastAsia="ko-KR"/>
        </w:rPr>
        <w:fldChar w:fldCharType="separate"/>
      </w:r>
      <w:r w:rsidR="007F200C">
        <w:rPr>
          <w:lang w:eastAsia="ko-KR"/>
        </w:rPr>
        <w:t>8.6.1.</w:t>
      </w:r>
      <w:r w:rsidR="007F200C">
        <w:rPr>
          <w:rFonts w:eastAsiaTheme="minorEastAsia" w:hint="eastAsia"/>
        </w:rPr>
        <w:t>6</w:t>
      </w:r>
      <w:r w:rsidR="00C72565">
        <w:rPr>
          <w:lang w:eastAsia="ko-KR"/>
        </w:rPr>
        <w:fldChar w:fldCharType="end"/>
      </w:r>
      <w:r w:rsidR="007F200C">
        <w:rPr>
          <w:lang w:eastAsia="ko-KR"/>
        </w:rPr>
        <w:t xml:space="preserve"> </w:t>
      </w:r>
      <w:r>
        <w:rPr>
          <w:lang w:eastAsia="ko-KR"/>
        </w:rPr>
        <w:t>are invoked with the luma location ( xC, yC ) specifying the top-left luma sample of the current coding unit relative to the top left luma sample of the current picture, the coding unit size log2CUSize</w:t>
      </w:r>
      <w:r>
        <w:rPr>
          <w:rFonts w:eastAsiaTheme="minorEastAsia"/>
        </w:rPr>
        <w:t xml:space="preserve">, </w:t>
      </w:r>
      <w:r>
        <w:rPr>
          <w:lang w:eastAsia="ko-KR"/>
        </w:rPr>
        <w:t>and the array bS</w:t>
      </w:r>
      <w:r>
        <w:rPr>
          <w:rFonts w:eastAsiaTheme="minorEastAsia"/>
        </w:rPr>
        <w:t>, bSCb, and bSCr</w:t>
      </w:r>
      <w:r>
        <w:rPr>
          <w:lang w:eastAsia="ko-KR"/>
        </w:rPr>
        <w:t xml:space="preserve"> as inputs and the modified reconstructued picture as output.</w:t>
      </w:r>
    </w:p>
    <w:p w:rsidR="00310A03" w:rsidRDefault="00310A03" w:rsidP="00BE0E08">
      <w:pPr>
        <w:rPr>
          <w:rFonts w:eastAsia="宋体"/>
        </w:rPr>
      </w:pPr>
    </w:p>
    <w:p w:rsidR="00310A03" w:rsidRDefault="00310A03" w:rsidP="00BE0E08">
      <w:pPr>
        <w:rPr>
          <w:rFonts w:eastAsia="宋体"/>
        </w:rPr>
      </w:pPr>
    </w:p>
    <w:p w:rsidR="00310A03" w:rsidRPr="007F200C" w:rsidRDefault="00310A03" w:rsidP="00546A15">
      <w:pPr>
        <w:pStyle w:val="Heading4"/>
        <w:keepLines/>
        <w:numPr>
          <w:ilvl w:val="3"/>
          <w:numId w:val="10"/>
        </w:numPr>
        <w:tabs>
          <w:tab w:val="left" w:pos="794"/>
          <w:tab w:val="num" w:pos="862"/>
          <w:tab w:val="left" w:pos="1191"/>
          <w:tab w:val="left" w:pos="1588"/>
          <w:tab w:val="left" w:pos="1985"/>
        </w:tabs>
        <w:overflowPunct w:val="0"/>
        <w:autoSpaceDE w:val="0"/>
        <w:autoSpaceDN w:val="0"/>
        <w:adjustRightInd w:val="0"/>
        <w:spacing w:before="181" w:after="0"/>
        <w:rPr>
          <w:rFonts w:eastAsiaTheme="minorEastAsia"/>
          <w:highlight w:val="yellow"/>
        </w:rPr>
      </w:pPr>
      <w:r>
        <w:rPr>
          <w:rFonts w:eastAsiaTheme="minorEastAsia" w:hint="eastAsia"/>
          <w:b w:val="0"/>
          <w:bCs w:val="0"/>
        </w:rPr>
        <w:t xml:space="preserve"> </w:t>
      </w:r>
      <w:r w:rsidR="003E26CC" w:rsidRPr="003E26CC">
        <w:rPr>
          <w:rFonts w:eastAsia="Malgun Gothic"/>
          <w:b w:val="0"/>
          <w:bCs w:val="0"/>
          <w:highlight w:val="yellow"/>
        </w:rPr>
        <w:t xml:space="preserve">Derivation process of </w:t>
      </w:r>
      <w:r w:rsidR="003E26CC" w:rsidRPr="003E26CC">
        <w:rPr>
          <w:rFonts w:eastAsiaTheme="minorEastAsia"/>
          <w:b w:val="0"/>
          <w:bCs w:val="0"/>
          <w:highlight w:val="yellow"/>
        </w:rPr>
        <w:t xml:space="preserve">chroma </w:t>
      </w:r>
      <w:r w:rsidR="003E26CC" w:rsidRPr="003E26CC">
        <w:rPr>
          <w:rFonts w:eastAsia="Malgun Gothic"/>
          <w:b w:val="0"/>
          <w:bCs w:val="0"/>
          <w:highlight w:val="yellow"/>
        </w:rPr>
        <w:t>transform unit boundary</w:t>
      </w:r>
    </w:p>
    <w:p w:rsidR="00310A03" w:rsidRPr="007F200C" w:rsidRDefault="003E26CC" w:rsidP="00310A03">
      <w:pPr>
        <w:rPr>
          <w:rFonts w:eastAsiaTheme="minorEastAsia"/>
          <w:highlight w:val="yellow"/>
        </w:rPr>
      </w:pPr>
      <w:r w:rsidRPr="003E26CC">
        <w:rPr>
          <w:rFonts w:eastAsiaTheme="minorEastAsia"/>
          <w:highlight w:val="yellow"/>
        </w:rPr>
        <w:t>Input of this process are:</w:t>
      </w:r>
    </w:p>
    <w:p w:rsidR="00310A03" w:rsidRPr="007F200C" w:rsidRDefault="003E26CC" w:rsidP="00310A03">
      <w:pPr>
        <w:tabs>
          <w:tab w:val="left" w:pos="284"/>
        </w:tabs>
        <w:ind w:left="284" w:hanging="284"/>
        <w:rPr>
          <w:rFonts w:eastAsia="Malgun Gothic"/>
          <w:highlight w:val="yellow"/>
          <w:lang w:eastAsia="ko-KR"/>
        </w:rPr>
      </w:pPr>
      <w:r w:rsidRPr="003E26CC">
        <w:rPr>
          <w:highlight w:val="yellow"/>
        </w:rPr>
        <w:t>–</w:t>
      </w:r>
      <w:r w:rsidRPr="003E26CC">
        <w:rPr>
          <w:highlight w:val="yellow"/>
        </w:rPr>
        <w:tab/>
        <w:t xml:space="preserve">a </w:t>
      </w:r>
      <w:r w:rsidRPr="003E26CC">
        <w:rPr>
          <w:rFonts w:eastAsiaTheme="minorEastAsia"/>
          <w:highlight w:val="yellow"/>
        </w:rPr>
        <w:t>chroma</w:t>
      </w:r>
      <w:r w:rsidRPr="003E26CC">
        <w:rPr>
          <w:highlight w:val="yellow"/>
        </w:rPr>
        <w:t xml:space="preserve"> location ( x</w:t>
      </w:r>
      <w:r w:rsidRPr="003E26CC">
        <w:rPr>
          <w:highlight w:val="yellow"/>
          <w:lang w:eastAsia="ko-KR"/>
        </w:rPr>
        <w:t>B</w:t>
      </w:r>
      <w:r w:rsidRPr="003E26CC">
        <w:rPr>
          <w:highlight w:val="yellow"/>
        </w:rPr>
        <w:t>, y</w:t>
      </w:r>
      <w:r w:rsidRPr="003E26CC">
        <w:rPr>
          <w:highlight w:val="yellow"/>
          <w:lang w:eastAsia="ko-KR"/>
        </w:rPr>
        <w:t>B</w:t>
      </w:r>
      <w:r w:rsidRPr="003E26CC">
        <w:rPr>
          <w:highlight w:val="yellow"/>
        </w:rPr>
        <w:t xml:space="preserve"> ) specifying the top-left luma sample of the current </w:t>
      </w:r>
      <w:r w:rsidRPr="003E26CC">
        <w:rPr>
          <w:highlight w:val="yellow"/>
          <w:lang w:eastAsia="ko-KR"/>
        </w:rPr>
        <w:t xml:space="preserve">block </w:t>
      </w:r>
      <w:r w:rsidRPr="003E26CC">
        <w:rPr>
          <w:highlight w:val="yellow"/>
        </w:rPr>
        <w:t>relative to the top</w:t>
      </w:r>
      <w:r w:rsidRPr="003E26CC">
        <w:rPr>
          <w:highlight w:val="yellow"/>
        </w:rPr>
        <w:noBreakHyphen/>
        <w:t xml:space="preserve">left </w:t>
      </w:r>
      <w:r w:rsidRPr="003E26CC">
        <w:rPr>
          <w:rFonts w:eastAsiaTheme="minorEastAsia"/>
          <w:highlight w:val="yellow"/>
        </w:rPr>
        <w:t>chroma</w:t>
      </w:r>
      <w:r w:rsidRPr="003E26CC">
        <w:rPr>
          <w:highlight w:val="yellow"/>
        </w:rPr>
        <w:t xml:space="preserve"> sample of the current </w:t>
      </w:r>
      <w:r w:rsidRPr="003E26CC">
        <w:rPr>
          <w:highlight w:val="yellow"/>
          <w:lang w:eastAsia="ko-KR"/>
        </w:rPr>
        <w:t xml:space="preserve">coding unit, </w:t>
      </w:r>
    </w:p>
    <w:p w:rsidR="00310A03" w:rsidRPr="007F200C" w:rsidRDefault="003E26CC" w:rsidP="00310A03">
      <w:pPr>
        <w:tabs>
          <w:tab w:val="left" w:pos="284"/>
        </w:tabs>
        <w:ind w:left="284" w:hanging="284"/>
        <w:rPr>
          <w:highlight w:val="yellow"/>
          <w:lang w:eastAsia="ko-KR"/>
        </w:rPr>
      </w:pPr>
      <w:r w:rsidRPr="003E26CC">
        <w:rPr>
          <w:highlight w:val="yellow"/>
        </w:rPr>
        <w:t>–</w:t>
      </w:r>
      <w:r w:rsidRPr="003E26CC">
        <w:rPr>
          <w:highlight w:val="yellow"/>
        </w:rPr>
        <w:tab/>
      </w:r>
      <w:r w:rsidRPr="003E26CC">
        <w:rPr>
          <w:highlight w:val="yellow"/>
          <w:lang w:eastAsia="ko-KR"/>
        </w:rPr>
        <w:t xml:space="preserve">a </w:t>
      </w:r>
      <w:r w:rsidRPr="003E26CC">
        <w:rPr>
          <w:highlight w:val="yellow"/>
        </w:rPr>
        <w:t>variable</w:t>
      </w:r>
      <w:r w:rsidRPr="003E26CC">
        <w:rPr>
          <w:highlight w:val="yellow"/>
          <w:lang w:eastAsia="ko-KR"/>
        </w:rPr>
        <w:t xml:space="preserve"> log2TrafoWidth</w:t>
      </w:r>
      <w:r w:rsidRPr="003E26CC">
        <w:rPr>
          <w:highlight w:val="yellow"/>
        </w:rPr>
        <w:t xml:space="preserve"> specifying the width of the current </w:t>
      </w:r>
      <w:r w:rsidRPr="003E26CC">
        <w:rPr>
          <w:rFonts w:eastAsiaTheme="minorEastAsia"/>
          <w:highlight w:val="yellow"/>
        </w:rPr>
        <w:t xml:space="preserve">chroma </w:t>
      </w:r>
      <w:r w:rsidRPr="003E26CC">
        <w:rPr>
          <w:highlight w:val="yellow"/>
        </w:rPr>
        <w:t>block</w:t>
      </w:r>
      <w:r w:rsidRPr="003E26CC">
        <w:rPr>
          <w:highlight w:val="yellow"/>
          <w:lang w:eastAsia="ko-KR"/>
        </w:rPr>
        <w:t>,</w:t>
      </w:r>
    </w:p>
    <w:p w:rsidR="00310A03" w:rsidRPr="007F200C" w:rsidRDefault="003E26CC" w:rsidP="00310A03">
      <w:pPr>
        <w:tabs>
          <w:tab w:val="left" w:pos="284"/>
        </w:tabs>
        <w:ind w:left="284" w:hanging="284"/>
        <w:rPr>
          <w:highlight w:val="yellow"/>
          <w:lang w:eastAsia="en-US"/>
        </w:rPr>
      </w:pPr>
      <w:r w:rsidRPr="003E26CC">
        <w:rPr>
          <w:highlight w:val="yellow"/>
        </w:rPr>
        <w:t>–</w:t>
      </w:r>
      <w:r w:rsidRPr="003E26CC">
        <w:rPr>
          <w:highlight w:val="yellow"/>
        </w:rPr>
        <w:tab/>
        <w:t xml:space="preserve">a variable log2TrafoHeight specifying the height of the current </w:t>
      </w:r>
      <w:r w:rsidRPr="003E26CC">
        <w:rPr>
          <w:rFonts w:eastAsiaTheme="minorEastAsia"/>
          <w:highlight w:val="yellow"/>
        </w:rPr>
        <w:t xml:space="preserve">chroma </w:t>
      </w:r>
      <w:r w:rsidRPr="003E26CC">
        <w:rPr>
          <w:highlight w:val="yellow"/>
        </w:rPr>
        <w:t>block,</w:t>
      </w:r>
    </w:p>
    <w:p w:rsidR="00310A03" w:rsidRPr="007F200C" w:rsidRDefault="003E26CC" w:rsidP="00310A03">
      <w:pPr>
        <w:tabs>
          <w:tab w:val="left" w:pos="284"/>
        </w:tabs>
        <w:ind w:left="284" w:hanging="284"/>
        <w:rPr>
          <w:highlight w:val="yellow"/>
          <w:lang w:eastAsia="ko-KR"/>
        </w:rPr>
      </w:pPr>
      <w:r w:rsidRPr="003E26CC">
        <w:rPr>
          <w:highlight w:val="yellow"/>
        </w:rPr>
        <w:t>–</w:t>
      </w:r>
      <w:r w:rsidRPr="003E26CC">
        <w:rPr>
          <w:highlight w:val="yellow"/>
        </w:rPr>
        <w:tab/>
      </w:r>
      <w:r w:rsidRPr="003E26CC">
        <w:rPr>
          <w:highlight w:val="yellow"/>
          <w:lang w:eastAsia="ko-KR"/>
        </w:rPr>
        <w:t>a variable trafoDepth.</w:t>
      </w:r>
    </w:p>
    <w:p w:rsidR="00310A03" w:rsidRPr="007F200C" w:rsidRDefault="003E26CC" w:rsidP="00310A03">
      <w:pPr>
        <w:tabs>
          <w:tab w:val="left" w:pos="284"/>
        </w:tabs>
        <w:ind w:left="284" w:hanging="284"/>
        <w:rPr>
          <w:highlight w:val="yellow"/>
          <w:lang w:eastAsia="ko-KR"/>
        </w:rPr>
      </w:pPr>
      <w:r w:rsidRPr="003E26CC">
        <w:rPr>
          <w:highlight w:val="yellow"/>
          <w:lang w:eastAsia="ko-KR"/>
        </w:rPr>
        <w:t>Outputs of this process are:</w:t>
      </w:r>
    </w:p>
    <w:p w:rsidR="00310A03" w:rsidRPr="007F200C" w:rsidRDefault="003E26CC" w:rsidP="00310A03">
      <w:pPr>
        <w:tabs>
          <w:tab w:val="left" w:pos="284"/>
        </w:tabs>
        <w:ind w:left="284" w:hanging="284"/>
        <w:rPr>
          <w:rFonts w:eastAsiaTheme="minorEastAsia"/>
          <w:highlight w:val="yellow"/>
        </w:rPr>
      </w:pPr>
      <w:bookmarkStart w:id="80" w:name="OLE_LINK167"/>
      <w:bookmarkStart w:id="81" w:name="OLE_LINK166"/>
      <w:r w:rsidRPr="003E26CC">
        <w:rPr>
          <w:highlight w:val="yellow"/>
        </w:rPr>
        <w:t>–</w:t>
      </w:r>
      <w:r w:rsidRPr="003E26CC">
        <w:rPr>
          <w:highlight w:val="yellow"/>
        </w:rPr>
        <w:tab/>
      </w:r>
      <w:bookmarkStart w:id="82" w:name="OLE_LINK165"/>
      <w:bookmarkStart w:id="83" w:name="OLE_LINK164"/>
      <w:bookmarkEnd w:id="80"/>
      <w:bookmarkEnd w:id="81"/>
      <w:r w:rsidRPr="003E26CC">
        <w:rPr>
          <w:highlight w:val="yellow"/>
          <w:lang w:eastAsia="ko-KR"/>
        </w:rPr>
        <w:t>two-dimensional arrays of (nS)x(nS), horEdge</w:t>
      </w:r>
      <w:r w:rsidRPr="003E26CC">
        <w:rPr>
          <w:rFonts w:eastAsiaTheme="minorEastAsia"/>
          <w:highlight w:val="yellow"/>
        </w:rPr>
        <w:t>Cb</w:t>
      </w:r>
      <w:r w:rsidRPr="003E26CC">
        <w:rPr>
          <w:highlight w:val="yellow"/>
          <w:lang w:eastAsia="ko-KR"/>
        </w:rPr>
        <w:t>Flags and verEdge</w:t>
      </w:r>
      <w:r w:rsidRPr="003E26CC">
        <w:rPr>
          <w:rFonts w:eastAsiaTheme="minorEastAsia"/>
          <w:highlight w:val="yellow"/>
        </w:rPr>
        <w:t>Cb</w:t>
      </w:r>
      <w:r w:rsidRPr="003E26CC">
        <w:rPr>
          <w:highlight w:val="yellow"/>
          <w:lang w:eastAsia="ko-KR"/>
        </w:rPr>
        <w:t>Flags</w:t>
      </w:r>
      <w:bookmarkEnd w:id="82"/>
      <w:bookmarkEnd w:id="83"/>
      <w:r w:rsidRPr="003E26CC">
        <w:rPr>
          <w:rFonts w:eastAsiaTheme="minorEastAsia"/>
          <w:highlight w:val="yellow"/>
        </w:rPr>
        <w:t>,</w:t>
      </w:r>
    </w:p>
    <w:p w:rsidR="00310A03" w:rsidRPr="007F200C" w:rsidRDefault="003E26CC" w:rsidP="00310A03">
      <w:pPr>
        <w:tabs>
          <w:tab w:val="left" w:pos="284"/>
        </w:tabs>
        <w:rPr>
          <w:rFonts w:eastAsiaTheme="minorEastAsia"/>
          <w:highlight w:val="yellow"/>
        </w:rPr>
      </w:pPr>
      <w:r w:rsidRPr="003E26CC">
        <w:rPr>
          <w:highlight w:val="yellow"/>
        </w:rPr>
        <w:t>–</w:t>
      </w:r>
      <w:r w:rsidRPr="003E26CC">
        <w:rPr>
          <w:highlight w:val="yellow"/>
        </w:rPr>
        <w:tab/>
      </w:r>
      <w:r w:rsidRPr="003E26CC">
        <w:rPr>
          <w:highlight w:val="yellow"/>
          <w:lang w:eastAsia="ko-KR"/>
        </w:rPr>
        <w:t>two-dimensional arrays of (nS)x(nS), horEdge</w:t>
      </w:r>
      <w:r w:rsidRPr="003E26CC">
        <w:rPr>
          <w:rFonts w:eastAsiaTheme="minorEastAsia"/>
          <w:highlight w:val="yellow"/>
        </w:rPr>
        <w:t>Cr</w:t>
      </w:r>
      <w:r w:rsidRPr="003E26CC">
        <w:rPr>
          <w:highlight w:val="yellow"/>
          <w:lang w:eastAsia="ko-KR"/>
        </w:rPr>
        <w:t>Flags and verEdge</w:t>
      </w:r>
      <w:r w:rsidRPr="003E26CC">
        <w:rPr>
          <w:rFonts w:eastAsiaTheme="minorEastAsia"/>
          <w:highlight w:val="yellow"/>
        </w:rPr>
        <w:t>Cr</w:t>
      </w:r>
      <w:r w:rsidRPr="003E26CC">
        <w:rPr>
          <w:highlight w:val="yellow"/>
          <w:lang w:eastAsia="ko-KR"/>
        </w:rPr>
        <w:t>Flags</w:t>
      </w:r>
      <w:r w:rsidRPr="003E26CC">
        <w:rPr>
          <w:rFonts w:eastAsiaTheme="minorEastAsia"/>
          <w:highlight w:val="yellow"/>
        </w:rPr>
        <w:t>.</w:t>
      </w:r>
    </w:p>
    <w:p w:rsidR="00310A03" w:rsidRPr="007F200C" w:rsidRDefault="003E26CC" w:rsidP="00310A03">
      <w:pPr>
        <w:tabs>
          <w:tab w:val="left" w:pos="284"/>
        </w:tabs>
        <w:ind w:left="284" w:hanging="284"/>
        <w:rPr>
          <w:rFonts w:eastAsia="Malgun Gothic"/>
          <w:highlight w:val="yellow"/>
          <w:lang w:eastAsia="ko-KR"/>
        </w:rPr>
      </w:pPr>
      <w:bookmarkStart w:id="84" w:name="OLE_LINK177"/>
      <w:bookmarkStart w:id="85" w:name="OLE_LINK176"/>
      <w:r w:rsidRPr="003E26CC">
        <w:rPr>
          <w:highlight w:val="yellow"/>
          <w:lang w:eastAsia="ko-KR"/>
        </w:rPr>
        <w:t>Depending on split_transform_flag</w:t>
      </w:r>
      <w:r w:rsidRPr="003E26CC">
        <w:rPr>
          <w:rFonts w:eastAsiaTheme="minorEastAsia"/>
          <w:highlight w:val="yellow"/>
        </w:rPr>
        <w:t>[1]</w:t>
      </w:r>
      <w:r w:rsidRPr="003E26CC">
        <w:rPr>
          <w:highlight w:val="yellow"/>
          <w:lang w:eastAsia="ko-KR"/>
        </w:rPr>
        <w:t>[ xB ][ yB ][ trafoDepth ], the following applies:</w:t>
      </w:r>
    </w:p>
    <w:p w:rsidR="00310A03" w:rsidRPr="007F200C" w:rsidRDefault="003E26CC" w:rsidP="00310A03">
      <w:pPr>
        <w:tabs>
          <w:tab w:val="left" w:pos="284"/>
        </w:tabs>
        <w:ind w:left="284" w:hanging="284"/>
        <w:rPr>
          <w:highlight w:val="yellow"/>
          <w:lang w:eastAsia="en-US"/>
        </w:rPr>
      </w:pPr>
      <w:r w:rsidRPr="003E26CC">
        <w:rPr>
          <w:highlight w:val="yellow"/>
        </w:rPr>
        <w:t>–</w:t>
      </w:r>
      <w:r w:rsidRPr="003E26CC">
        <w:rPr>
          <w:highlight w:val="yellow"/>
        </w:rPr>
        <w:tab/>
        <w:t>If split_transform_flag</w:t>
      </w:r>
      <w:r w:rsidRPr="003E26CC">
        <w:rPr>
          <w:rFonts w:eastAsiaTheme="minorEastAsia"/>
          <w:highlight w:val="yellow"/>
        </w:rPr>
        <w:t>[1]</w:t>
      </w:r>
      <w:r w:rsidRPr="003E26CC">
        <w:rPr>
          <w:highlight w:val="yellow"/>
        </w:rPr>
        <w:t>[ xB ][ yB ][ trafoDepth ]</w:t>
      </w:r>
      <w:r w:rsidRPr="003E26CC">
        <w:rPr>
          <w:highlight w:val="yellow"/>
          <w:lang w:eastAsia="ko-KR"/>
        </w:rPr>
        <w:t xml:space="preserve"> </w:t>
      </w:r>
      <w:r w:rsidRPr="003E26CC">
        <w:rPr>
          <w:highlight w:val="yellow"/>
        </w:rPr>
        <w:t>is equal to 1, the following ordered steps apply:</w:t>
      </w:r>
    </w:p>
    <w:p w:rsidR="00310A03" w:rsidRPr="007F200C" w:rsidRDefault="003E26CC" w:rsidP="00546A15">
      <w:pPr>
        <w:numPr>
          <w:ilvl w:val="0"/>
          <w:numId w:val="7"/>
        </w:numPr>
        <w:tabs>
          <w:tab w:val="left" w:pos="720"/>
          <w:tab w:val="left" w:pos="1080"/>
          <w:tab w:val="left" w:pos="1440"/>
          <w:tab w:val="left" w:pos="2977"/>
        </w:tabs>
        <w:overflowPunct w:val="0"/>
        <w:autoSpaceDE w:val="0"/>
        <w:autoSpaceDN w:val="0"/>
        <w:adjustRightInd w:val="0"/>
        <w:spacing w:before="136"/>
        <w:ind w:left="709"/>
        <w:jc w:val="both"/>
        <w:rPr>
          <w:highlight w:val="yellow"/>
        </w:rPr>
      </w:pPr>
      <w:r w:rsidRPr="003E26CC">
        <w:rPr>
          <w:highlight w:val="yellow"/>
        </w:rPr>
        <w:t xml:space="preserve">The </w:t>
      </w:r>
      <w:r w:rsidRPr="003E26CC">
        <w:rPr>
          <w:highlight w:val="yellow"/>
          <w:lang w:eastAsia="ko-KR"/>
        </w:rPr>
        <w:t>variables</w:t>
      </w:r>
      <w:r w:rsidRPr="003E26CC">
        <w:rPr>
          <w:highlight w:val="yellow"/>
        </w:rPr>
        <w:t xml:space="preserve"> xB1, yB1, xB2, yB2, xB3 and yB3 are derived as follows.</w:t>
      </w:r>
    </w:p>
    <w:p w:rsidR="00310A03" w:rsidRPr="007F200C" w:rsidRDefault="003E26CC" w:rsidP="00546A15">
      <w:pPr>
        <w:numPr>
          <w:ilvl w:val="1"/>
          <w:numId w:val="8"/>
        </w:numPr>
        <w:tabs>
          <w:tab w:val="left" w:pos="720"/>
          <w:tab w:val="left" w:pos="1080"/>
          <w:tab w:val="num" w:pos="1350"/>
          <w:tab w:val="left" w:pos="2977"/>
        </w:tabs>
        <w:overflowPunct w:val="0"/>
        <w:autoSpaceDE w:val="0"/>
        <w:autoSpaceDN w:val="0"/>
        <w:adjustRightInd w:val="0"/>
        <w:spacing w:before="136"/>
        <w:ind w:left="900" w:hanging="180"/>
        <w:jc w:val="both"/>
        <w:rPr>
          <w:highlight w:val="yellow"/>
        </w:rPr>
      </w:pPr>
      <w:r w:rsidRPr="003E26CC">
        <w:rPr>
          <w:highlight w:val="yellow"/>
        </w:rPr>
        <w:t>If InterTUSplitDirection is equal to 2, the following applies.</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lang w:eastAsia="ko-KR"/>
        </w:rPr>
        <w:t xml:space="preserve">The variable xB1 is set equal to </w:t>
      </w:r>
      <w:r w:rsidRPr="003E26CC">
        <w:rPr>
          <w:highlight w:val="yellow"/>
        </w:rPr>
        <w:t>xB + ( ( 1 &lt;&lt; log2TrafoWidth ) &gt;&gt; 1 ).</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yB1 is set equal to yB.</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xB2 is set equal to xB.</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lang w:eastAsia="ko-KR"/>
        </w:rPr>
        <w:t xml:space="preserve">The variable </w:t>
      </w:r>
      <w:r w:rsidRPr="003E26CC">
        <w:rPr>
          <w:highlight w:val="yellow"/>
        </w:rPr>
        <w:t>yB1</w:t>
      </w:r>
      <w:r w:rsidRPr="003E26CC">
        <w:rPr>
          <w:highlight w:val="yellow"/>
          <w:lang w:eastAsia="ko-KR"/>
        </w:rPr>
        <w:t xml:space="preserve"> is set equal to y</w:t>
      </w:r>
      <w:r w:rsidRPr="003E26CC">
        <w:rPr>
          <w:highlight w:val="yellow"/>
        </w:rPr>
        <w:t>B + ( ( 1 &lt;&lt; log2TrafoHeight ) &gt;&gt; 1 ).</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xB3 is set equal to xB1.</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yB3 is set equal to yB2.</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 xml:space="preserve">The variable log2TrafoWidth1 is set equal to log2TrafoWidth − 1. </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log2TrafoHeight1 is set equal to log2TrafoHeight − 1.</w:t>
      </w:r>
    </w:p>
    <w:p w:rsidR="00310A03" w:rsidRPr="007F200C" w:rsidRDefault="003E26CC" w:rsidP="00546A15">
      <w:pPr>
        <w:numPr>
          <w:ilvl w:val="1"/>
          <w:numId w:val="8"/>
        </w:numPr>
        <w:tabs>
          <w:tab w:val="left" w:pos="720"/>
          <w:tab w:val="left" w:pos="1080"/>
          <w:tab w:val="num" w:pos="1350"/>
          <w:tab w:val="left" w:pos="2977"/>
        </w:tabs>
        <w:overflowPunct w:val="0"/>
        <w:autoSpaceDE w:val="0"/>
        <w:autoSpaceDN w:val="0"/>
        <w:adjustRightInd w:val="0"/>
        <w:spacing w:before="136"/>
        <w:ind w:left="900" w:hanging="180"/>
        <w:jc w:val="both"/>
        <w:rPr>
          <w:highlight w:val="yellow"/>
        </w:rPr>
      </w:pPr>
      <w:r w:rsidRPr="003E26CC">
        <w:rPr>
          <w:highlight w:val="yellow"/>
        </w:rPr>
        <w:t>Otherwise (InterTUSplitDirection is equal to 0 or 1), the following applies.</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xB1 is set equal to xB + ((1 &lt;&lt; (log2TrafoWidth)) &gt;&gt; 2) * InterTUSplitDirection.</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yB1 is set equal to yB + ((1 &lt;&lt; (log2TrafoHeight)) &gt;&gt; 2) * (1 − InterTUSplitDirection).</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xB2 is set equal to xB1 + ((1 &lt;&lt; (log2TrafoWidth)) &gt;&gt; 2) * InterTUSplitDirection.</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yB2 is set equal to yB1 + ((1 &lt;&lt; (log2TrafoHeight)) &gt;&gt; 2) * (1 − InterTUSplitDirection).</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xB3 is set equal to xB2 + ((1 &lt;&lt; (log2TrafoWidth)) &gt;&gt; 2) * InterTUSplitDirection.</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yB3 is set equal to yB2 + ((1 &lt;&lt; (log2TrafoHeight)) &gt;&gt; 2) * (1 − InterTUSplitDirection).</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log2TrafoWidth1 is set equal to (log2TrafoWidth − 2) * InterTUSplitDirection.</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log2TrafoHeight1 is set equal to (log2TrafoHeight − 2) * (1 − InterTUSplitDirection).</w:t>
      </w:r>
    </w:p>
    <w:p w:rsidR="00310A03" w:rsidRPr="007F200C" w:rsidRDefault="003E26CC" w:rsidP="00546A15">
      <w:pPr>
        <w:numPr>
          <w:ilvl w:val="0"/>
          <w:numId w:val="7"/>
        </w:numPr>
        <w:tabs>
          <w:tab w:val="left" w:pos="720"/>
          <w:tab w:val="left" w:pos="1080"/>
          <w:tab w:val="left" w:pos="1440"/>
          <w:tab w:val="left" w:pos="2977"/>
        </w:tabs>
        <w:overflowPunct w:val="0"/>
        <w:autoSpaceDE w:val="0"/>
        <w:autoSpaceDN w:val="0"/>
        <w:adjustRightInd w:val="0"/>
        <w:spacing w:before="136"/>
        <w:ind w:left="709"/>
        <w:jc w:val="both"/>
        <w:rPr>
          <w:highlight w:val="yellow"/>
        </w:rPr>
      </w:pPr>
      <w:r w:rsidRPr="003E26CC">
        <w:rPr>
          <w:highlight w:val="yellow"/>
          <w:lang w:eastAsia="ko-KR"/>
        </w:rPr>
        <w:t xml:space="preserve">The deriviation process of transform unit boundary as specified in this subclause is invoked with the </w:t>
      </w:r>
      <w:r w:rsidRPr="003E26CC">
        <w:rPr>
          <w:rFonts w:eastAsiaTheme="minorEastAsia"/>
          <w:highlight w:val="yellow"/>
        </w:rPr>
        <w:t>chroma</w:t>
      </w:r>
      <w:r w:rsidRPr="003E26CC">
        <w:rPr>
          <w:highlight w:val="yellow"/>
          <w:lang w:eastAsia="ko-KR"/>
        </w:rPr>
        <w:t xml:space="preserve"> location ( xB, yB ), the variable log2TrafoWidth set equal to log2TrafoWidth1, the variable log2TrafoHeight set equal to log2TrafoHeight1 and the variable trafoDepth1 set equal to trafoDepth + 1 as inputs and the outputs are the modified versions of two arrays, horEdge</w:t>
      </w:r>
      <w:r w:rsidRPr="003E26CC">
        <w:rPr>
          <w:rFonts w:eastAsiaTheme="minorEastAsia"/>
          <w:highlight w:val="yellow"/>
        </w:rPr>
        <w:t>Cb</w:t>
      </w:r>
      <w:r w:rsidRPr="003E26CC">
        <w:rPr>
          <w:highlight w:val="yellow"/>
          <w:lang w:eastAsia="ko-KR"/>
        </w:rPr>
        <w:t>Flags and verEdge</w:t>
      </w:r>
      <w:r w:rsidRPr="003E26CC">
        <w:rPr>
          <w:rFonts w:eastAsiaTheme="minorEastAsia"/>
          <w:highlight w:val="yellow"/>
        </w:rPr>
        <w:t>Cb</w:t>
      </w:r>
      <w:r w:rsidRPr="003E26CC">
        <w:rPr>
          <w:highlight w:val="yellow"/>
          <w:lang w:eastAsia="ko-KR"/>
        </w:rPr>
        <w:t>Flags.</w:t>
      </w:r>
    </w:p>
    <w:p w:rsidR="00310A03" w:rsidRPr="007F200C" w:rsidRDefault="003E26CC" w:rsidP="00546A15">
      <w:pPr>
        <w:numPr>
          <w:ilvl w:val="0"/>
          <w:numId w:val="7"/>
        </w:numPr>
        <w:tabs>
          <w:tab w:val="left" w:pos="720"/>
          <w:tab w:val="left" w:pos="1080"/>
          <w:tab w:val="left" w:pos="1440"/>
          <w:tab w:val="left" w:pos="2977"/>
        </w:tabs>
        <w:overflowPunct w:val="0"/>
        <w:autoSpaceDE w:val="0"/>
        <w:autoSpaceDN w:val="0"/>
        <w:adjustRightInd w:val="0"/>
        <w:spacing w:before="136"/>
        <w:ind w:left="709"/>
        <w:jc w:val="both"/>
        <w:rPr>
          <w:highlight w:val="yellow"/>
        </w:rPr>
      </w:pPr>
      <w:r w:rsidRPr="003E26CC">
        <w:rPr>
          <w:highlight w:val="yellow"/>
          <w:lang w:eastAsia="ko-KR"/>
        </w:rPr>
        <w:t xml:space="preserve">The deriviation process of transform unit boundary as specified in this subclause is invoked with the </w:t>
      </w:r>
      <w:r w:rsidRPr="003E26CC">
        <w:rPr>
          <w:rFonts w:eastAsiaTheme="minorEastAsia"/>
          <w:highlight w:val="yellow"/>
        </w:rPr>
        <w:t>chroma</w:t>
      </w:r>
      <w:r w:rsidRPr="003E26CC">
        <w:rPr>
          <w:highlight w:val="yellow"/>
          <w:lang w:eastAsia="ko-KR"/>
        </w:rPr>
        <w:t xml:space="preserve"> location ( xB1, yB1 ), the variable log2TrafoWidth set equal to log2TrafoSizeWidth1, the variable log2TrafoHeight set equal to log2TrafoHeight1 and the variable trafoDepth1 set equal to trafoDepth + 1 as inputs and the outputs are the modified versions of two arrays, horEdge</w:t>
      </w:r>
      <w:r w:rsidRPr="003E26CC">
        <w:rPr>
          <w:rFonts w:eastAsiaTheme="minorEastAsia"/>
          <w:highlight w:val="yellow"/>
        </w:rPr>
        <w:t>Cb</w:t>
      </w:r>
      <w:r w:rsidRPr="003E26CC">
        <w:rPr>
          <w:highlight w:val="yellow"/>
          <w:lang w:eastAsia="ko-KR"/>
        </w:rPr>
        <w:t>Flags and verEdge</w:t>
      </w:r>
      <w:r w:rsidRPr="003E26CC">
        <w:rPr>
          <w:rFonts w:eastAsiaTheme="minorEastAsia"/>
          <w:highlight w:val="yellow"/>
        </w:rPr>
        <w:t>Cb</w:t>
      </w:r>
      <w:r w:rsidRPr="003E26CC">
        <w:rPr>
          <w:highlight w:val="yellow"/>
          <w:lang w:eastAsia="ko-KR"/>
        </w:rPr>
        <w:t>Flags.</w:t>
      </w:r>
    </w:p>
    <w:p w:rsidR="00310A03" w:rsidRPr="007F200C" w:rsidRDefault="003E26CC" w:rsidP="00546A15">
      <w:pPr>
        <w:numPr>
          <w:ilvl w:val="0"/>
          <w:numId w:val="7"/>
        </w:numPr>
        <w:tabs>
          <w:tab w:val="left" w:pos="720"/>
          <w:tab w:val="left" w:pos="1080"/>
          <w:tab w:val="left" w:pos="1440"/>
          <w:tab w:val="left" w:pos="2977"/>
        </w:tabs>
        <w:overflowPunct w:val="0"/>
        <w:autoSpaceDE w:val="0"/>
        <w:autoSpaceDN w:val="0"/>
        <w:adjustRightInd w:val="0"/>
        <w:spacing w:before="136"/>
        <w:ind w:left="709"/>
        <w:jc w:val="both"/>
        <w:rPr>
          <w:highlight w:val="yellow"/>
        </w:rPr>
      </w:pPr>
      <w:r w:rsidRPr="003E26CC">
        <w:rPr>
          <w:highlight w:val="yellow"/>
          <w:lang w:eastAsia="ko-KR"/>
        </w:rPr>
        <w:t xml:space="preserve">The deriviation process of transform unit boundary as specified in this subclause is invoked with the </w:t>
      </w:r>
      <w:r w:rsidRPr="003E26CC">
        <w:rPr>
          <w:rFonts w:eastAsiaTheme="minorEastAsia"/>
          <w:highlight w:val="yellow"/>
        </w:rPr>
        <w:t>chroma</w:t>
      </w:r>
      <w:r w:rsidRPr="003E26CC">
        <w:rPr>
          <w:highlight w:val="yellow"/>
          <w:lang w:eastAsia="ko-KR"/>
        </w:rPr>
        <w:t xml:space="preserve"> location ( xB2, yB2 ), the variable log2TrafoWidth set equal to log2TrafoSizeWidth1, the variable log2TrafoHeight set equal to log2TrafoHeight1 and the variable trafoDepth1 set equal to trafoDepth + 1 as inputs and the outputs are the modified versions of two arrays, horEdge</w:t>
      </w:r>
      <w:r w:rsidRPr="003E26CC">
        <w:rPr>
          <w:rFonts w:eastAsiaTheme="minorEastAsia"/>
          <w:highlight w:val="yellow"/>
        </w:rPr>
        <w:t>Cb</w:t>
      </w:r>
      <w:r w:rsidRPr="003E26CC">
        <w:rPr>
          <w:highlight w:val="yellow"/>
          <w:lang w:eastAsia="ko-KR"/>
        </w:rPr>
        <w:t>Flags and verEdge</w:t>
      </w:r>
      <w:r w:rsidRPr="003E26CC">
        <w:rPr>
          <w:rFonts w:eastAsiaTheme="minorEastAsia"/>
          <w:highlight w:val="yellow"/>
        </w:rPr>
        <w:t>Cb</w:t>
      </w:r>
      <w:r w:rsidRPr="003E26CC">
        <w:rPr>
          <w:highlight w:val="yellow"/>
          <w:lang w:eastAsia="ko-KR"/>
        </w:rPr>
        <w:t>Flags.</w:t>
      </w:r>
    </w:p>
    <w:p w:rsidR="00310A03" w:rsidRPr="007F200C" w:rsidRDefault="003E26CC" w:rsidP="00546A15">
      <w:pPr>
        <w:numPr>
          <w:ilvl w:val="0"/>
          <w:numId w:val="7"/>
        </w:numPr>
        <w:tabs>
          <w:tab w:val="left" w:pos="720"/>
          <w:tab w:val="left" w:pos="1080"/>
          <w:tab w:val="left" w:pos="1440"/>
          <w:tab w:val="left" w:pos="2977"/>
        </w:tabs>
        <w:overflowPunct w:val="0"/>
        <w:autoSpaceDE w:val="0"/>
        <w:autoSpaceDN w:val="0"/>
        <w:adjustRightInd w:val="0"/>
        <w:spacing w:before="136"/>
        <w:ind w:left="709"/>
        <w:jc w:val="both"/>
        <w:rPr>
          <w:highlight w:val="yellow"/>
        </w:rPr>
      </w:pPr>
      <w:r w:rsidRPr="003E26CC">
        <w:rPr>
          <w:highlight w:val="yellow"/>
          <w:lang w:eastAsia="ko-KR"/>
        </w:rPr>
        <w:t xml:space="preserve">The deriviation process of transform unit boundary as specified in this subclause is invoked with the </w:t>
      </w:r>
      <w:r w:rsidRPr="003E26CC">
        <w:rPr>
          <w:rFonts w:eastAsiaTheme="minorEastAsia"/>
          <w:highlight w:val="yellow"/>
        </w:rPr>
        <w:t>chroma</w:t>
      </w:r>
      <w:r w:rsidRPr="003E26CC">
        <w:rPr>
          <w:highlight w:val="yellow"/>
          <w:lang w:eastAsia="ko-KR"/>
        </w:rPr>
        <w:t xml:space="preserve"> location ( xB3, yB3 ), the variable log2TrafoWidth1 set equal to log2TrafoSizeWidth1, the variable log2TrafoHeight set equal to log2TrafoHeight1 and the variable trafoDepth1 set equal to trafoDepth + 1 as inputs and the outputs are the modified versions of two arrays, horEdge</w:t>
      </w:r>
      <w:r w:rsidRPr="003E26CC">
        <w:rPr>
          <w:rFonts w:eastAsiaTheme="minorEastAsia"/>
          <w:highlight w:val="yellow"/>
        </w:rPr>
        <w:t>Cb</w:t>
      </w:r>
      <w:r w:rsidRPr="003E26CC">
        <w:rPr>
          <w:highlight w:val="yellow"/>
          <w:lang w:eastAsia="ko-KR"/>
        </w:rPr>
        <w:t>Flags and verEdge</w:t>
      </w:r>
      <w:r w:rsidRPr="003E26CC">
        <w:rPr>
          <w:rFonts w:eastAsiaTheme="minorEastAsia"/>
          <w:highlight w:val="yellow"/>
        </w:rPr>
        <w:t>Cb</w:t>
      </w:r>
      <w:r w:rsidRPr="003E26CC">
        <w:rPr>
          <w:highlight w:val="yellow"/>
          <w:lang w:eastAsia="ko-KR"/>
        </w:rPr>
        <w:t>Flags.</w:t>
      </w:r>
    </w:p>
    <w:p w:rsidR="00310A03" w:rsidRPr="007F200C" w:rsidRDefault="003E26CC" w:rsidP="00310A03">
      <w:pPr>
        <w:tabs>
          <w:tab w:val="left" w:pos="284"/>
        </w:tabs>
        <w:ind w:left="284" w:hanging="284"/>
        <w:rPr>
          <w:highlight w:val="yellow"/>
          <w:lang w:eastAsia="ko-KR"/>
        </w:rPr>
      </w:pPr>
      <w:r w:rsidRPr="003E26CC">
        <w:rPr>
          <w:highlight w:val="yellow"/>
        </w:rPr>
        <w:t>–</w:t>
      </w:r>
      <w:r w:rsidRPr="003E26CC">
        <w:rPr>
          <w:highlight w:val="yellow"/>
        </w:rPr>
        <w:tab/>
      </w:r>
      <w:r w:rsidRPr="003E26CC">
        <w:rPr>
          <w:highlight w:val="yellow"/>
          <w:lang w:eastAsia="ko-KR"/>
        </w:rPr>
        <w:t>Otherwise (split_transform_flag</w:t>
      </w:r>
      <w:r w:rsidRPr="003E26CC">
        <w:rPr>
          <w:rFonts w:eastAsiaTheme="minorEastAsia"/>
          <w:highlight w:val="yellow"/>
        </w:rPr>
        <w:t>[1]</w:t>
      </w:r>
      <w:r w:rsidRPr="003E26CC">
        <w:rPr>
          <w:highlight w:val="yellow"/>
          <w:lang w:eastAsia="ko-KR"/>
        </w:rPr>
        <w:t>[ xB ][ yB ][ trafoDepth ] is equal to 0), the following applies:</w:t>
      </w:r>
    </w:p>
    <w:p w:rsidR="00310A03" w:rsidRPr="007F200C" w:rsidRDefault="003E26CC" w:rsidP="00546A15">
      <w:pPr>
        <w:numPr>
          <w:ilvl w:val="0"/>
          <w:numId w:val="9"/>
        </w:numPr>
        <w:tabs>
          <w:tab w:val="left" w:pos="400"/>
          <w:tab w:val="left" w:pos="1191"/>
          <w:tab w:val="left" w:pos="1588"/>
          <w:tab w:val="left" w:pos="1985"/>
        </w:tabs>
        <w:overflowPunct w:val="0"/>
        <w:autoSpaceDE w:val="0"/>
        <w:autoSpaceDN w:val="0"/>
        <w:adjustRightInd w:val="0"/>
        <w:spacing w:before="136"/>
        <w:jc w:val="both"/>
        <w:rPr>
          <w:highlight w:val="yellow"/>
          <w:lang w:eastAsia="en-US"/>
        </w:rPr>
      </w:pPr>
      <w:r w:rsidRPr="003E26CC">
        <w:rPr>
          <w:highlight w:val="yellow"/>
          <w:lang w:eastAsia="ko-KR"/>
        </w:rPr>
        <w:t>If yB is equal to zero, horEdge</w:t>
      </w:r>
      <w:r w:rsidRPr="003E26CC">
        <w:rPr>
          <w:rFonts w:eastAsiaTheme="minorEastAsia"/>
          <w:highlight w:val="yellow"/>
        </w:rPr>
        <w:t>Cb</w:t>
      </w:r>
      <w:r w:rsidRPr="003E26CC">
        <w:rPr>
          <w:highlight w:val="yellow"/>
          <w:lang w:eastAsia="ko-KR"/>
        </w:rPr>
        <w:t>Flags[ xB + k ][ yB ] is set equal to FilterTopCuEdgeFlag, otherwise horEdge</w:t>
      </w:r>
      <w:r w:rsidRPr="003E26CC">
        <w:rPr>
          <w:rFonts w:eastAsiaTheme="minorEastAsia"/>
          <w:highlight w:val="yellow"/>
        </w:rPr>
        <w:t>Cb</w:t>
      </w:r>
      <w:r w:rsidRPr="003E26CC">
        <w:rPr>
          <w:highlight w:val="yellow"/>
          <w:lang w:eastAsia="ko-KR"/>
        </w:rPr>
        <w:t>Flags[ xB + k ][ yB ] is set equal to FilterInternalEdgesFlag for k = 0..</w:t>
      </w:r>
      <w:r w:rsidRPr="003E26CC">
        <w:rPr>
          <w:highlight w:val="yellow"/>
        </w:rPr>
        <w:t xml:space="preserve"> ( 1 &lt;&lt; log2TrafoWidth </w:t>
      </w:r>
      <w:r w:rsidRPr="003E26CC">
        <w:rPr>
          <w:highlight w:val="yellow"/>
          <w:lang w:eastAsia="ko-KR"/>
        </w:rPr>
        <w:t>) – 1.</w:t>
      </w:r>
    </w:p>
    <w:p w:rsidR="00310A03" w:rsidRPr="007F200C" w:rsidRDefault="003E26CC" w:rsidP="00546A15">
      <w:pPr>
        <w:numPr>
          <w:ilvl w:val="0"/>
          <w:numId w:val="9"/>
        </w:numPr>
        <w:tabs>
          <w:tab w:val="left" w:pos="400"/>
          <w:tab w:val="left" w:pos="1191"/>
          <w:tab w:val="left" w:pos="1588"/>
          <w:tab w:val="left" w:pos="1985"/>
        </w:tabs>
        <w:overflowPunct w:val="0"/>
        <w:autoSpaceDE w:val="0"/>
        <w:autoSpaceDN w:val="0"/>
        <w:adjustRightInd w:val="0"/>
        <w:spacing w:before="136"/>
        <w:jc w:val="both"/>
        <w:rPr>
          <w:highlight w:val="yellow"/>
        </w:rPr>
      </w:pPr>
      <w:r w:rsidRPr="003E26CC">
        <w:rPr>
          <w:highlight w:val="yellow"/>
          <w:lang w:eastAsia="ko-KR"/>
        </w:rPr>
        <w:t>If xB is equal to zero, verEdge</w:t>
      </w:r>
      <w:r w:rsidRPr="003E26CC">
        <w:rPr>
          <w:rFonts w:eastAsiaTheme="minorEastAsia"/>
          <w:highlight w:val="yellow"/>
        </w:rPr>
        <w:t>Cb</w:t>
      </w:r>
      <w:r w:rsidRPr="003E26CC">
        <w:rPr>
          <w:highlight w:val="yellow"/>
          <w:lang w:eastAsia="ko-KR"/>
        </w:rPr>
        <w:t>Flags[ xB ][ yB + k ] is set equal to FilterLeftCuEdgeFlag, otherwise verEdge</w:t>
      </w:r>
      <w:r w:rsidRPr="003E26CC">
        <w:rPr>
          <w:rFonts w:eastAsiaTheme="minorEastAsia"/>
          <w:highlight w:val="yellow"/>
        </w:rPr>
        <w:t>Cb</w:t>
      </w:r>
      <w:r w:rsidRPr="003E26CC">
        <w:rPr>
          <w:highlight w:val="yellow"/>
          <w:lang w:eastAsia="ko-KR"/>
        </w:rPr>
        <w:t>Flags[ xB ][ yB + k ] is set equal to FilterInternalEdgesFlag for k = 0..</w:t>
      </w:r>
      <w:r w:rsidRPr="003E26CC">
        <w:rPr>
          <w:highlight w:val="yellow"/>
        </w:rPr>
        <w:t xml:space="preserve"> ( 1 &lt;&lt; log2TrafoHeight </w:t>
      </w:r>
      <w:r w:rsidRPr="003E26CC">
        <w:rPr>
          <w:highlight w:val="yellow"/>
          <w:lang w:eastAsia="ko-KR"/>
        </w:rPr>
        <w:t>) – 1.</w:t>
      </w:r>
    </w:p>
    <w:bookmarkEnd w:id="84"/>
    <w:bookmarkEnd w:id="85"/>
    <w:p w:rsidR="00310A03" w:rsidRPr="007F200C" w:rsidRDefault="003E26CC" w:rsidP="00310A03">
      <w:pPr>
        <w:tabs>
          <w:tab w:val="left" w:pos="284"/>
        </w:tabs>
        <w:ind w:left="284" w:hanging="284"/>
        <w:rPr>
          <w:highlight w:val="yellow"/>
          <w:lang w:eastAsia="ko-KR"/>
        </w:rPr>
      </w:pPr>
      <w:r w:rsidRPr="003E26CC">
        <w:rPr>
          <w:highlight w:val="yellow"/>
          <w:lang w:eastAsia="ko-KR"/>
        </w:rPr>
        <w:t>Depending on split_transform_flag</w:t>
      </w:r>
      <w:r w:rsidRPr="003E26CC">
        <w:rPr>
          <w:rFonts w:eastAsiaTheme="minorEastAsia"/>
          <w:highlight w:val="yellow"/>
        </w:rPr>
        <w:t>[2]</w:t>
      </w:r>
      <w:r w:rsidRPr="003E26CC">
        <w:rPr>
          <w:highlight w:val="yellow"/>
          <w:lang w:eastAsia="ko-KR"/>
        </w:rPr>
        <w:t>[ xB ][ yB ][ trafoDepth ], the following applies:</w:t>
      </w:r>
    </w:p>
    <w:p w:rsidR="00310A03" w:rsidRPr="007F200C" w:rsidRDefault="003E26CC" w:rsidP="00310A03">
      <w:pPr>
        <w:tabs>
          <w:tab w:val="left" w:pos="284"/>
        </w:tabs>
        <w:ind w:left="284" w:hanging="284"/>
        <w:rPr>
          <w:highlight w:val="yellow"/>
          <w:lang w:eastAsia="en-US"/>
        </w:rPr>
      </w:pPr>
      <w:r w:rsidRPr="003E26CC">
        <w:rPr>
          <w:highlight w:val="yellow"/>
        </w:rPr>
        <w:t>–</w:t>
      </w:r>
      <w:r w:rsidRPr="003E26CC">
        <w:rPr>
          <w:highlight w:val="yellow"/>
        </w:rPr>
        <w:tab/>
        <w:t>If split_transform_flag</w:t>
      </w:r>
      <w:r w:rsidRPr="003E26CC">
        <w:rPr>
          <w:rFonts w:eastAsiaTheme="minorEastAsia"/>
          <w:highlight w:val="yellow"/>
        </w:rPr>
        <w:t>[2]</w:t>
      </w:r>
      <w:r w:rsidRPr="003E26CC">
        <w:rPr>
          <w:highlight w:val="yellow"/>
        </w:rPr>
        <w:t>[ xB ][ yB ][ trafoDepth ]</w:t>
      </w:r>
      <w:r w:rsidRPr="003E26CC">
        <w:rPr>
          <w:highlight w:val="yellow"/>
          <w:lang w:eastAsia="ko-KR"/>
        </w:rPr>
        <w:t xml:space="preserve"> </w:t>
      </w:r>
      <w:r w:rsidRPr="003E26CC">
        <w:rPr>
          <w:highlight w:val="yellow"/>
        </w:rPr>
        <w:t>is equal to 1, the following ordered steps apply:</w:t>
      </w:r>
    </w:p>
    <w:p w:rsidR="00310A03" w:rsidRPr="007F200C" w:rsidRDefault="003E26CC" w:rsidP="00546A15">
      <w:pPr>
        <w:numPr>
          <w:ilvl w:val="0"/>
          <w:numId w:val="7"/>
        </w:numPr>
        <w:tabs>
          <w:tab w:val="left" w:pos="720"/>
          <w:tab w:val="left" w:pos="1080"/>
          <w:tab w:val="left" w:pos="1440"/>
          <w:tab w:val="left" w:pos="2977"/>
        </w:tabs>
        <w:overflowPunct w:val="0"/>
        <w:autoSpaceDE w:val="0"/>
        <w:autoSpaceDN w:val="0"/>
        <w:adjustRightInd w:val="0"/>
        <w:spacing w:before="136"/>
        <w:ind w:left="709"/>
        <w:jc w:val="both"/>
        <w:rPr>
          <w:highlight w:val="yellow"/>
        </w:rPr>
      </w:pPr>
      <w:r w:rsidRPr="003E26CC">
        <w:rPr>
          <w:highlight w:val="yellow"/>
        </w:rPr>
        <w:t xml:space="preserve">The </w:t>
      </w:r>
      <w:r w:rsidRPr="003E26CC">
        <w:rPr>
          <w:highlight w:val="yellow"/>
          <w:lang w:eastAsia="ko-KR"/>
        </w:rPr>
        <w:t>variables</w:t>
      </w:r>
      <w:r w:rsidRPr="003E26CC">
        <w:rPr>
          <w:highlight w:val="yellow"/>
        </w:rPr>
        <w:t xml:space="preserve"> xB1, yB1, xB2, yB2, xB3 and yB3 are derived as follows.</w:t>
      </w:r>
    </w:p>
    <w:p w:rsidR="00310A03" w:rsidRPr="007F200C" w:rsidRDefault="003E26CC" w:rsidP="00546A15">
      <w:pPr>
        <w:numPr>
          <w:ilvl w:val="1"/>
          <w:numId w:val="8"/>
        </w:numPr>
        <w:tabs>
          <w:tab w:val="left" w:pos="720"/>
          <w:tab w:val="left" w:pos="1080"/>
          <w:tab w:val="num" w:pos="1350"/>
          <w:tab w:val="left" w:pos="2977"/>
        </w:tabs>
        <w:overflowPunct w:val="0"/>
        <w:autoSpaceDE w:val="0"/>
        <w:autoSpaceDN w:val="0"/>
        <w:adjustRightInd w:val="0"/>
        <w:spacing w:before="136"/>
        <w:ind w:left="900" w:hanging="180"/>
        <w:jc w:val="both"/>
        <w:rPr>
          <w:highlight w:val="yellow"/>
        </w:rPr>
      </w:pPr>
      <w:r w:rsidRPr="003E26CC">
        <w:rPr>
          <w:highlight w:val="yellow"/>
        </w:rPr>
        <w:t>If InterTUSplitDirection is equal to 2, the following applies.</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lang w:eastAsia="ko-KR"/>
        </w:rPr>
        <w:t xml:space="preserve">The variable xB1 is set equal to </w:t>
      </w:r>
      <w:r w:rsidRPr="003E26CC">
        <w:rPr>
          <w:highlight w:val="yellow"/>
        </w:rPr>
        <w:t>xB + ( ( 1 &lt;&lt; log2TrafoWidth ) &gt;&gt; 1 ).</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yB1 is set equal to yB.</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xB2 is set equal to xB.</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lang w:eastAsia="ko-KR"/>
        </w:rPr>
        <w:t xml:space="preserve">The variable </w:t>
      </w:r>
      <w:r w:rsidRPr="003E26CC">
        <w:rPr>
          <w:highlight w:val="yellow"/>
        </w:rPr>
        <w:t>yB1</w:t>
      </w:r>
      <w:r w:rsidRPr="003E26CC">
        <w:rPr>
          <w:highlight w:val="yellow"/>
          <w:lang w:eastAsia="ko-KR"/>
        </w:rPr>
        <w:t xml:space="preserve"> is set equal to y</w:t>
      </w:r>
      <w:r w:rsidRPr="003E26CC">
        <w:rPr>
          <w:highlight w:val="yellow"/>
        </w:rPr>
        <w:t>B + ( ( 1 &lt;&lt; log2TrafoHeight ) &gt;&gt; 1 ).</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xB3 is set equal to xB1.</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yB3 is set equal to yB2.</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 xml:space="preserve">The variable log2TrafoWidth1 is set equal to log2TrafoWidth − 1. </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log2TrafoHeight1 is set equal to log2TrafoHeight − 1.</w:t>
      </w:r>
    </w:p>
    <w:p w:rsidR="00310A03" w:rsidRPr="007F200C" w:rsidRDefault="003E26CC" w:rsidP="00546A15">
      <w:pPr>
        <w:numPr>
          <w:ilvl w:val="1"/>
          <w:numId w:val="8"/>
        </w:numPr>
        <w:tabs>
          <w:tab w:val="left" w:pos="720"/>
          <w:tab w:val="left" w:pos="1080"/>
          <w:tab w:val="num" w:pos="1350"/>
          <w:tab w:val="left" w:pos="2977"/>
        </w:tabs>
        <w:overflowPunct w:val="0"/>
        <w:autoSpaceDE w:val="0"/>
        <w:autoSpaceDN w:val="0"/>
        <w:adjustRightInd w:val="0"/>
        <w:spacing w:before="136"/>
        <w:ind w:left="900" w:hanging="180"/>
        <w:jc w:val="both"/>
        <w:rPr>
          <w:highlight w:val="yellow"/>
        </w:rPr>
      </w:pPr>
      <w:r w:rsidRPr="003E26CC">
        <w:rPr>
          <w:highlight w:val="yellow"/>
        </w:rPr>
        <w:t>Otherwise (InterTUSplitDirection is equal to 0 or 1), the following applies.</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xB1 is set equal to xB + ((1 &lt;&lt; (log2TrafoWidth)) &gt;&gt; 2) * InterTUSplitDirection.</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yB1 is set equal to yB + ((1 &lt;&lt; (log2TrafoHeight)) &gt;&gt; 2) * (1 − InterTUSplitDirection).</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xB2 is set equal to xB1 + ((1 &lt;&lt; (log2TrafoWidth)) &gt;&gt; 2) * InterTUSplitDirection.</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yB2 is set equal to yB1 + ((1 &lt;&lt; (log2TrafoHeight)) &gt;&gt; 2) * (1 − InterTUSplitDirection).</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xB3 is set equal to xB2 + ((1 &lt;&lt; (log2TrafoWidth)) &gt;&gt; 2) * InterTUSplitDirection.</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yB3 is set equal to yB2 + ((1 &lt;&lt; (log2TrafoHeight)) &gt;&gt; 2) * (1 − InterTUSplitDirection).</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log2TrafoWidth1 is set equal to (log2TrafoWidth − 2) * InterTUSplitDirection.</w:t>
      </w:r>
    </w:p>
    <w:p w:rsidR="00310A03" w:rsidRPr="007F200C" w:rsidRDefault="003E26CC" w:rsidP="00546A15">
      <w:pPr>
        <w:numPr>
          <w:ilvl w:val="1"/>
          <w:numId w:val="8"/>
        </w:numPr>
        <w:tabs>
          <w:tab w:val="left" w:pos="720"/>
          <w:tab w:val="left" w:pos="1080"/>
          <w:tab w:val="left" w:pos="2977"/>
        </w:tabs>
        <w:overflowPunct w:val="0"/>
        <w:autoSpaceDE w:val="0"/>
        <w:autoSpaceDN w:val="0"/>
        <w:adjustRightInd w:val="0"/>
        <w:spacing w:before="136"/>
        <w:jc w:val="both"/>
        <w:rPr>
          <w:highlight w:val="yellow"/>
        </w:rPr>
      </w:pPr>
      <w:r w:rsidRPr="003E26CC">
        <w:rPr>
          <w:highlight w:val="yellow"/>
        </w:rPr>
        <w:t>The variable log2TrafoHeight1 is set equal to (log2TrafoHeight − 2) * (1 − InterTUSplitDirection).</w:t>
      </w:r>
    </w:p>
    <w:p w:rsidR="00310A03" w:rsidRPr="007F200C" w:rsidRDefault="003E26CC" w:rsidP="00546A15">
      <w:pPr>
        <w:numPr>
          <w:ilvl w:val="0"/>
          <w:numId w:val="7"/>
        </w:numPr>
        <w:tabs>
          <w:tab w:val="left" w:pos="720"/>
          <w:tab w:val="left" w:pos="1080"/>
          <w:tab w:val="left" w:pos="1440"/>
          <w:tab w:val="left" w:pos="2977"/>
        </w:tabs>
        <w:overflowPunct w:val="0"/>
        <w:autoSpaceDE w:val="0"/>
        <w:autoSpaceDN w:val="0"/>
        <w:adjustRightInd w:val="0"/>
        <w:spacing w:before="136"/>
        <w:ind w:left="709"/>
        <w:jc w:val="both"/>
        <w:rPr>
          <w:highlight w:val="yellow"/>
        </w:rPr>
      </w:pPr>
      <w:r w:rsidRPr="003E26CC">
        <w:rPr>
          <w:highlight w:val="yellow"/>
          <w:lang w:eastAsia="ko-KR"/>
        </w:rPr>
        <w:t xml:space="preserve">The deriviation process of transform unit boundary as specified in this subclause is invoked with the </w:t>
      </w:r>
      <w:r w:rsidRPr="003E26CC">
        <w:rPr>
          <w:rFonts w:eastAsiaTheme="minorEastAsia"/>
          <w:highlight w:val="yellow"/>
        </w:rPr>
        <w:t>chroma</w:t>
      </w:r>
      <w:r w:rsidRPr="003E26CC">
        <w:rPr>
          <w:highlight w:val="yellow"/>
          <w:lang w:eastAsia="ko-KR"/>
        </w:rPr>
        <w:t xml:space="preserve"> location ( xB, yB ), the variable log2TrafoWidth set equal to log2TrafoWidth1, the variable log2TrafoHeight set equal to log2TrafoHeight1 and the variable trafoDepth1 set equal to trafoDepth + 1 as inputs and the outputs are the modified versions of two arrays, horEdge</w:t>
      </w:r>
      <w:r w:rsidRPr="003E26CC">
        <w:rPr>
          <w:rFonts w:eastAsiaTheme="minorEastAsia"/>
          <w:highlight w:val="yellow"/>
        </w:rPr>
        <w:t>Cr</w:t>
      </w:r>
      <w:r w:rsidRPr="003E26CC">
        <w:rPr>
          <w:highlight w:val="yellow"/>
          <w:lang w:eastAsia="ko-KR"/>
        </w:rPr>
        <w:t>Flags and verEdge</w:t>
      </w:r>
      <w:r w:rsidRPr="003E26CC">
        <w:rPr>
          <w:rFonts w:eastAsiaTheme="minorEastAsia"/>
          <w:highlight w:val="yellow"/>
        </w:rPr>
        <w:t>Cr</w:t>
      </w:r>
      <w:r w:rsidRPr="003E26CC">
        <w:rPr>
          <w:highlight w:val="yellow"/>
          <w:lang w:eastAsia="ko-KR"/>
        </w:rPr>
        <w:t>Flags.</w:t>
      </w:r>
    </w:p>
    <w:p w:rsidR="00310A03" w:rsidRPr="007F200C" w:rsidRDefault="003E26CC" w:rsidP="00546A15">
      <w:pPr>
        <w:numPr>
          <w:ilvl w:val="0"/>
          <w:numId w:val="7"/>
        </w:numPr>
        <w:tabs>
          <w:tab w:val="left" w:pos="720"/>
          <w:tab w:val="left" w:pos="1080"/>
          <w:tab w:val="left" w:pos="1440"/>
          <w:tab w:val="left" w:pos="2977"/>
        </w:tabs>
        <w:overflowPunct w:val="0"/>
        <w:autoSpaceDE w:val="0"/>
        <w:autoSpaceDN w:val="0"/>
        <w:adjustRightInd w:val="0"/>
        <w:spacing w:before="136"/>
        <w:ind w:left="709"/>
        <w:jc w:val="both"/>
        <w:rPr>
          <w:highlight w:val="yellow"/>
        </w:rPr>
      </w:pPr>
      <w:r w:rsidRPr="003E26CC">
        <w:rPr>
          <w:highlight w:val="yellow"/>
          <w:lang w:eastAsia="ko-KR"/>
        </w:rPr>
        <w:t xml:space="preserve">The deriviation process of transform unit boundary as specified in this subclause is invoked with the </w:t>
      </w:r>
      <w:r w:rsidRPr="003E26CC">
        <w:rPr>
          <w:rFonts w:eastAsiaTheme="minorEastAsia"/>
          <w:highlight w:val="yellow"/>
        </w:rPr>
        <w:t>chroma</w:t>
      </w:r>
      <w:r w:rsidRPr="003E26CC">
        <w:rPr>
          <w:highlight w:val="yellow"/>
          <w:lang w:eastAsia="ko-KR"/>
        </w:rPr>
        <w:t xml:space="preserve"> location ( xB1, yB1 ), the variable log2TrafoWidth set equal to log2TrafoSizeWidth1, the variable log2TrafoHeight set equal to log2TrafoHeight1 and the variable trafoDepth1 set equal to trafoDepth + 1 as inputs and the outputs are the modified versions of two arrays, horEdge</w:t>
      </w:r>
      <w:r w:rsidRPr="003E26CC">
        <w:rPr>
          <w:rFonts w:eastAsiaTheme="minorEastAsia"/>
          <w:highlight w:val="yellow"/>
        </w:rPr>
        <w:t>Cr</w:t>
      </w:r>
      <w:r w:rsidRPr="003E26CC">
        <w:rPr>
          <w:highlight w:val="yellow"/>
          <w:lang w:eastAsia="ko-KR"/>
        </w:rPr>
        <w:t>Flags and verEdge</w:t>
      </w:r>
      <w:r w:rsidRPr="003E26CC">
        <w:rPr>
          <w:rFonts w:eastAsiaTheme="minorEastAsia"/>
          <w:highlight w:val="yellow"/>
        </w:rPr>
        <w:t>Cr</w:t>
      </w:r>
      <w:r w:rsidRPr="003E26CC">
        <w:rPr>
          <w:highlight w:val="yellow"/>
          <w:lang w:eastAsia="ko-KR"/>
        </w:rPr>
        <w:t>Flags.</w:t>
      </w:r>
    </w:p>
    <w:p w:rsidR="00310A03" w:rsidRPr="007F200C" w:rsidRDefault="003E26CC" w:rsidP="00546A15">
      <w:pPr>
        <w:numPr>
          <w:ilvl w:val="0"/>
          <w:numId w:val="7"/>
        </w:numPr>
        <w:tabs>
          <w:tab w:val="left" w:pos="720"/>
          <w:tab w:val="left" w:pos="1080"/>
          <w:tab w:val="left" w:pos="1440"/>
          <w:tab w:val="left" w:pos="2977"/>
        </w:tabs>
        <w:overflowPunct w:val="0"/>
        <w:autoSpaceDE w:val="0"/>
        <w:autoSpaceDN w:val="0"/>
        <w:adjustRightInd w:val="0"/>
        <w:spacing w:before="136"/>
        <w:ind w:left="709"/>
        <w:jc w:val="both"/>
        <w:rPr>
          <w:highlight w:val="yellow"/>
        </w:rPr>
      </w:pPr>
      <w:r w:rsidRPr="003E26CC">
        <w:rPr>
          <w:highlight w:val="yellow"/>
          <w:lang w:eastAsia="ko-KR"/>
        </w:rPr>
        <w:t xml:space="preserve">The deriviation process of transform unit boundary as specified in this subclause is invoked with the </w:t>
      </w:r>
      <w:r w:rsidRPr="003E26CC">
        <w:rPr>
          <w:rFonts w:eastAsiaTheme="minorEastAsia"/>
          <w:highlight w:val="yellow"/>
        </w:rPr>
        <w:t>chroma</w:t>
      </w:r>
      <w:r w:rsidRPr="003E26CC">
        <w:rPr>
          <w:highlight w:val="yellow"/>
          <w:lang w:eastAsia="ko-KR"/>
        </w:rPr>
        <w:t xml:space="preserve"> location ( xB2, yB2 ), the variable log2TrafoWidth set equal to log2TrafoSizeWidth1, the variable log2TrafoHeight set equal to log2TrafoHeight1 and the variable trafoDepth1 set equal to trafoDepth + 1 as inputs and the outputs are the modified versions of two arrays, horEdge</w:t>
      </w:r>
      <w:r w:rsidRPr="003E26CC">
        <w:rPr>
          <w:rFonts w:eastAsiaTheme="minorEastAsia"/>
          <w:highlight w:val="yellow"/>
        </w:rPr>
        <w:t>Cr</w:t>
      </w:r>
      <w:r w:rsidRPr="003E26CC">
        <w:rPr>
          <w:highlight w:val="yellow"/>
          <w:lang w:eastAsia="ko-KR"/>
        </w:rPr>
        <w:t>Flags and verEdge</w:t>
      </w:r>
      <w:r w:rsidRPr="003E26CC">
        <w:rPr>
          <w:rFonts w:eastAsiaTheme="minorEastAsia"/>
          <w:highlight w:val="yellow"/>
        </w:rPr>
        <w:t>Cr</w:t>
      </w:r>
      <w:r w:rsidRPr="003E26CC">
        <w:rPr>
          <w:highlight w:val="yellow"/>
          <w:lang w:eastAsia="ko-KR"/>
        </w:rPr>
        <w:t>Flags.</w:t>
      </w:r>
    </w:p>
    <w:p w:rsidR="00310A03" w:rsidRPr="007F200C" w:rsidRDefault="003E26CC" w:rsidP="00546A15">
      <w:pPr>
        <w:numPr>
          <w:ilvl w:val="0"/>
          <w:numId w:val="7"/>
        </w:numPr>
        <w:tabs>
          <w:tab w:val="left" w:pos="720"/>
          <w:tab w:val="left" w:pos="1080"/>
          <w:tab w:val="left" w:pos="1440"/>
          <w:tab w:val="left" w:pos="2977"/>
        </w:tabs>
        <w:overflowPunct w:val="0"/>
        <w:autoSpaceDE w:val="0"/>
        <w:autoSpaceDN w:val="0"/>
        <w:adjustRightInd w:val="0"/>
        <w:spacing w:before="136"/>
        <w:ind w:left="709"/>
        <w:jc w:val="both"/>
        <w:rPr>
          <w:highlight w:val="yellow"/>
        </w:rPr>
      </w:pPr>
      <w:r w:rsidRPr="003E26CC">
        <w:rPr>
          <w:highlight w:val="yellow"/>
          <w:lang w:eastAsia="ko-KR"/>
        </w:rPr>
        <w:t xml:space="preserve">The deriviation process of transform unit boundary as specified in this subclause is invoked with the </w:t>
      </w:r>
      <w:r w:rsidRPr="003E26CC">
        <w:rPr>
          <w:rFonts w:eastAsiaTheme="minorEastAsia"/>
          <w:highlight w:val="yellow"/>
        </w:rPr>
        <w:t>chroma</w:t>
      </w:r>
      <w:r w:rsidRPr="003E26CC">
        <w:rPr>
          <w:highlight w:val="yellow"/>
          <w:lang w:eastAsia="ko-KR"/>
        </w:rPr>
        <w:t xml:space="preserve"> location ( xB3, yB3 ), the variable log2TrafoWidth1 set equal to log2TrafoSizeWidth1, the variable log2TrafoHeight set equal to log2TrafoHeight1 and the variable trafoDepth1 set equal to trafoDepth + 1 as inputs and the outputs are the modified versions of two arrays, horEdge</w:t>
      </w:r>
      <w:r w:rsidRPr="003E26CC">
        <w:rPr>
          <w:rFonts w:eastAsiaTheme="minorEastAsia"/>
          <w:highlight w:val="yellow"/>
        </w:rPr>
        <w:t>Cr</w:t>
      </w:r>
      <w:r w:rsidRPr="003E26CC">
        <w:rPr>
          <w:highlight w:val="yellow"/>
          <w:lang w:eastAsia="ko-KR"/>
        </w:rPr>
        <w:t>Flags and verEdge</w:t>
      </w:r>
      <w:r w:rsidRPr="003E26CC">
        <w:rPr>
          <w:rFonts w:eastAsiaTheme="minorEastAsia"/>
          <w:highlight w:val="yellow"/>
        </w:rPr>
        <w:t>Cr</w:t>
      </w:r>
      <w:r w:rsidRPr="003E26CC">
        <w:rPr>
          <w:highlight w:val="yellow"/>
          <w:lang w:eastAsia="ko-KR"/>
        </w:rPr>
        <w:t>Flags.</w:t>
      </w:r>
    </w:p>
    <w:p w:rsidR="00310A03" w:rsidRPr="007F200C" w:rsidRDefault="003E26CC" w:rsidP="00310A03">
      <w:pPr>
        <w:tabs>
          <w:tab w:val="left" w:pos="284"/>
        </w:tabs>
        <w:ind w:left="284" w:hanging="284"/>
        <w:rPr>
          <w:highlight w:val="yellow"/>
          <w:lang w:eastAsia="ko-KR"/>
        </w:rPr>
      </w:pPr>
      <w:r w:rsidRPr="003E26CC">
        <w:rPr>
          <w:highlight w:val="yellow"/>
        </w:rPr>
        <w:t>–</w:t>
      </w:r>
      <w:r w:rsidRPr="003E26CC">
        <w:rPr>
          <w:highlight w:val="yellow"/>
        </w:rPr>
        <w:tab/>
      </w:r>
      <w:r w:rsidRPr="003E26CC">
        <w:rPr>
          <w:highlight w:val="yellow"/>
          <w:lang w:eastAsia="ko-KR"/>
        </w:rPr>
        <w:t>Otherwise (split_transform_flag</w:t>
      </w:r>
      <w:r w:rsidRPr="003E26CC">
        <w:rPr>
          <w:rFonts w:eastAsiaTheme="minorEastAsia"/>
          <w:highlight w:val="yellow"/>
        </w:rPr>
        <w:t>[2]</w:t>
      </w:r>
      <w:r w:rsidRPr="003E26CC">
        <w:rPr>
          <w:highlight w:val="yellow"/>
          <w:lang w:eastAsia="ko-KR"/>
        </w:rPr>
        <w:t>[ xB ][ yB ][ trafoDepth ] is equal to 0), the following applies:</w:t>
      </w:r>
    </w:p>
    <w:p w:rsidR="00310A03" w:rsidRPr="007F200C" w:rsidRDefault="003E26CC" w:rsidP="00546A15">
      <w:pPr>
        <w:numPr>
          <w:ilvl w:val="0"/>
          <w:numId w:val="9"/>
        </w:numPr>
        <w:tabs>
          <w:tab w:val="left" w:pos="400"/>
          <w:tab w:val="left" w:pos="1191"/>
          <w:tab w:val="left" w:pos="1588"/>
          <w:tab w:val="left" w:pos="1985"/>
        </w:tabs>
        <w:overflowPunct w:val="0"/>
        <w:autoSpaceDE w:val="0"/>
        <w:autoSpaceDN w:val="0"/>
        <w:adjustRightInd w:val="0"/>
        <w:spacing w:before="136"/>
        <w:jc w:val="both"/>
        <w:rPr>
          <w:highlight w:val="yellow"/>
          <w:lang w:eastAsia="en-US"/>
        </w:rPr>
      </w:pPr>
      <w:r w:rsidRPr="003E26CC">
        <w:rPr>
          <w:highlight w:val="yellow"/>
          <w:lang w:eastAsia="ko-KR"/>
        </w:rPr>
        <w:t>If yB is equal to zero, horEdge</w:t>
      </w:r>
      <w:r w:rsidRPr="003E26CC">
        <w:rPr>
          <w:rFonts w:eastAsiaTheme="minorEastAsia"/>
          <w:highlight w:val="yellow"/>
        </w:rPr>
        <w:t>Cr</w:t>
      </w:r>
      <w:r w:rsidRPr="003E26CC">
        <w:rPr>
          <w:highlight w:val="yellow"/>
          <w:lang w:eastAsia="ko-KR"/>
        </w:rPr>
        <w:t>Flags[ xB + k ][ yB ] is set equal to FilterTopCuEdgeFlag, otherwise horEdge</w:t>
      </w:r>
      <w:r w:rsidRPr="003E26CC">
        <w:rPr>
          <w:rFonts w:eastAsiaTheme="minorEastAsia"/>
          <w:highlight w:val="yellow"/>
        </w:rPr>
        <w:t>Cr</w:t>
      </w:r>
      <w:r w:rsidRPr="003E26CC">
        <w:rPr>
          <w:highlight w:val="yellow"/>
          <w:lang w:eastAsia="ko-KR"/>
        </w:rPr>
        <w:t>Flags[ xB + k ][ yB ] is set equal to FilterInternalEdgesFlag for k = 0..</w:t>
      </w:r>
      <w:r w:rsidRPr="003E26CC">
        <w:rPr>
          <w:highlight w:val="yellow"/>
        </w:rPr>
        <w:t xml:space="preserve"> ( 1 &lt;&lt; log2TrafoWidth </w:t>
      </w:r>
      <w:r w:rsidRPr="003E26CC">
        <w:rPr>
          <w:highlight w:val="yellow"/>
          <w:lang w:eastAsia="ko-KR"/>
        </w:rPr>
        <w:t>) – 1.</w:t>
      </w:r>
    </w:p>
    <w:p w:rsidR="00310A03" w:rsidRPr="007F200C" w:rsidRDefault="003E26CC" w:rsidP="00546A15">
      <w:pPr>
        <w:numPr>
          <w:ilvl w:val="0"/>
          <w:numId w:val="9"/>
        </w:numPr>
        <w:tabs>
          <w:tab w:val="left" w:pos="400"/>
          <w:tab w:val="left" w:pos="1191"/>
          <w:tab w:val="left" w:pos="1588"/>
          <w:tab w:val="left" w:pos="1985"/>
        </w:tabs>
        <w:overflowPunct w:val="0"/>
        <w:autoSpaceDE w:val="0"/>
        <w:autoSpaceDN w:val="0"/>
        <w:adjustRightInd w:val="0"/>
        <w:spacing w:before="136"/>
        <w:jc w:val="both"/>
        <w:rPr>
          <w:highlight w:val="yellow"/>
        </w:rPr>
      </w:pPr>
      <w:r w:rsidRPr="003E26CC">
        <w:rPr>
          <w:highlight w:val="yellow"/>
          <w:lang w:eastAsia="ko-KR"/>
        </w:rPr>
        <w:t>If xB is equal to zero, verEdge</w:t>
      </w:r>
      <w:r w:rsidRPr="003E26CC">
        <w:rPr>
          <w:rFonts w:eastAsiaTheme="minorEastAsia"/>
          <w:highlight w:val="yellow"/>
        </w:rPr>
        <w:t>Cr</w:t>
      </w:r>
      <w:r w:rsidRPr="003E26CC">
        <w:rPr>
          <w:highlight w:val="yellow"/>
          <w:lang w:eastAsia="ko-KR"/>
        </w:rPr>
        <w:t>Flags[ xB ][ yB + k ] is set equal to FilterLeftCuEdgeFlag, otherwise verEdge</w:t>
      </w:r>
      <w:r w:rsidRPr="003E26CC">
        <w:rPr>
          <w:rFonts w:eastAsiaTheme="minorEastAsia"/>
          <w:highlight w:val="yellow"/>
        </w:rPr>
        <w:t>Cr</w:t>
      </w:r>
      <w:r w:rsidRPr="003E26CC">
        <w:rPr>
          <w:highlight w:val="yellow"/>
          <w:lang w:eastAsia="ko-KR"/>
        </w:rPr>
        <w:t>Flags[ xB ][ yB + k ] is set equal to FilterInternalEdgesFlag for k = 0..</w:t>
      </w:r>
      <w:r w:rsidRPr="003E26CC">
        <w:rPr>
          <w:highlight w:val="yellow"/>
        </w:rPr>
        <w:t xml:space="preserve"> ( 1 &lt;&lt; log2TrafoHeight </w:t>
      </w:r>
      <w:r w:rsidRPr="003E26CC">
        <w:rPr>
          <w:highlight w:val="yellow"/>
          <w:lang w:eastAsia="ko-KR"/>
        </w:rPr>
        <w:t>) – 1.</w:t>
      </w:r>
    </w:p>
    <w:p w:rsidR="00310A03" w:rsidRDefault="00310A03" w:rsidP="00310A03">
      <w:pPr>
        <w:rPr>
          <w:rFonts w:eastAsiaTheme="minorEastAsia"/>
        </w:rPr>
      </w:pPr>
    </w:p>
    <w:p w:rsidR="00310A03" w:rsidRDefault="00310A03" w:rsidP="00BE0E08">
      <w:pPr>
        <w:rPr>
          <w:rFonts w:eastAsia="宋体"/>
        </w:rPr>
      </w:pPr>
    </w:p>
    <w:p w:rsidR="00310A03" w:rsidRPr="007F200C" w:rsidRDefault="00310A03" w:rsidP="00546A15">
      <w:pPr>
        <w:pStyle w:val="Heading4"/>
        <w:keepLines/>
        <w:numPr>
          <w:ilvl w:val="3"/>
          <w:numId w:val="12"/>
        </w:numPr>
        <w:tabs>
          <w:tab w:val="left" w:pos="794"/>
          <w:tab w:val="num" w:pos="862"/>
          <w:tab w:val="left" w:pos="1191"/>
          <w:tab w:val="left" w:pos="1588"/>
          <w:tab w:val="left" w:pos="1985"/>
        </w:tabs>
        <w:overflowPunct w:val="0"/>
        <w:autoSpaceDE w:val="0"/>
        <w:autoSpaceDN w:val="0"/>
        <w:adjustRightInd w:val="0"/>
        <w:spacing w:before="181" w:after="0"/>
        <w:rPr>
          <w:rFonts w:eastAsia="Malgun Gothic"/>
          <w:highlight w:val="yellow"/>
        </w:rPr>
      </w:pPr>
      <w:r>
        <w:rPr>
          <w:rFonts w:eastAsiaTheme="minorEastAsia" w:hint="eastAsia"/>
          <w:b w:val="0"/>
          <w:bCs w:val="0"/>
        </w:rPr>
        <w:t xml:space="preserve"> </w:t>
      </w:r>
      <w:r w:rsidR="003E26CC" w:rsidRPr="003E26CC">
        <w:rPr>
          <w:rFonts w:eastAsia="Malgun Gothic"/>
          <w:b w:val="0"/>
          <w:bCs w:val="0"/>
          <w:highlight w:val="yellow"/>
        </w:rPr>
        <w:t xml:space="preserve">Derivation process of </w:t>
      </w:r>
      <w:r w:rsidR="003E26CC" w:rsidRPr="003E26CC">
        <w:rPr>
          <w:rFonts w:eastAsiaTheme="minorEastAsia"/>
          <w:b w:val="0"/>
          <w:bCs w:val="0"/>
          <w:highlight w:val="yellow"/>
        </w:rPr>
        <w:t xml:space="preserve">chroma </w:t>
      </w:r>
      <w:r w:rsidR="003E26CC" w:rsidRPr="003E26CC">
        <w:rPr>
          <w:rFonts w:eastAsia="Malgun Gothic"/>
          <w:b w:val="0"/>
          <w:bCs w:val="0"/>
          <w:highlight w:val="yellow"/>
        </w:rPr>
        <w:t>boundary filtering strength</w:t>
      </w:r>
    </w:p>
    <w:p w:rsidR="00310A03" w:rsidRPr="007F200C" w:rsidRDefault="003E26CC" w:rsidP="00310A03">
      <w:pPr>
        <w:tabs>
          <w:tab w:val="left" w:pos="284"/>
        </w:tabs>
        <w:ind w:left="284" w:hanging="284"/>
        <w:rPr>
          <w:rFonts w:eastAsia="Malgun Gothic"/>
          <w:highlight w:val="yellow"/>
          <w:lang w:eastAsia="ko-KR"/>
        </w:rPr>
      </w:pPr>
      <w:r w:rsidRPr="003E26CC">
        <w:rPr>
          <w:highlight w:val="yellow"/>
          <w:lang w:eastAsia="ko-KR"/>
        </w:rPr>
        <w:t>Inputs of this process are:</w:t>
      </w:r>
    </w:p>
    <w:p w:rsidR="00310A03" w:rsidRPr="007F200C" w:rsidRDefault="003E26CC" w:rsidP="00310A03">
      <w:pPr>
        <w:tabs>
          <w:tab w:val="left" w:pos="284"/>
        </w:tabs>
        <w:ind w:left="284" w:hanging="284"/>
        <w:rPr>
          <w:highlight w:val="yellow"/>
          <w:lang w:eastAsia="ko-KR"/>
        </w:rPr>
      </w:pPr>
      <w:r w:rsidRPr="003E26CC">
        <w:rPr>
          <w:highlight w:val="yellow"/>
        </w:rPr>
        <w:t>–</w:t>
      </w:r>
      <w:r w:rsidRPr="003E26CC">
        <w:rPr>
          <w:highlight w:val="yellow"/>
        </w:rPr>
        <w:tab/>
      </w:r>
      <w:r w:rsidRPr="003E26CC">
        <w:rPr>
          <w:highlight w:val="yellow"/>
          <w:lang w:eastAsia="ko-KR"/>
        </w:rPr>
        <w:t xml:space="preserve">a </w:t>
      </w:r>
      <w:r w:rsidRPr="003E26CC">
        <w:rPr>
          <w:rFonts w:eastAsiaTheme="minorEastAsia"/>
          <w:highlight w:val="yellow"/>
        </w:rPr>
        <w:t>chroma</w:t>
      </w:r>
      <w:r w:rsidRPr="003E26CC">
        <w:rPr>
          <w:highlight w:val="yellow"/>
          <w:lang w:eastAsia="ko-KR"/>
        </w:rPr>
        <w:t xml:space="preserve"> location ( xC, yC ) specifying the top-left </w:t>
      </w:r>
      <w:r w:rsidRPr="003E26CC">
        <w:rPr>
          <w:rFonts w:eastAsiaTheme="minorEastAsia"/>
          <w:highlight w:val="yellow"/>
        </w:rPr>
        <w:t>chroma</w:t>
      </w:r>
      <w:r w:rsidRPr="003E26CC">
        <w:rPr>
          <w:highlight w:val="yellow"/>
          <w:lang w:eastAsia="ko-KR"/>
        </w:rPr>
        <w:t xml:space="preserve"> sample of the current coding unit relative to the top-left </w:t>
      </w:r>
      <w:r w:rsidRPr="003E26CC">
        <w:rPr>
          <w:rFonts w:eastAsiaTheme="minorEastAsia"/>
          <w:highlight w:val="yellow"/>
        </w:rPr>
        <w:t>chrom</w:t>
      </w:r>
      <w:r w:rsidRPr="003E26CC">
        <w:rPr>
          <w:highlight w:val="yellow"/>
          <w:lang w:eastAsia="ko-KR"/>
        </w:rPr>
        <w:t xml:space="preserve">a sample of the current picture, </w:t>
      </w:r>
    </w:p>
    <w:p w:rsidR="00310A03" w:rsidRPr="007F200C" w:rsidRDefault="003E26CC" w:rsidP="00310A03">
      <w:pPr>
        <w:tabs>
          <w:tab w:val="left" w:pos="284"/>
        </w:tabs>
        <w:ind w:left="284" w:hanging="284"/>
        <w:rPr>
          <w:highlight w:val="yellow"/>
          <w:lang w:eastAsia="ko-KR"/>
        </w:rPr>
      </w:pPr>
      <w:r w:rsidRPr="003E26CC">
        <w:rPr>
          <w:highlight w:val="yellow"/>
        </w:rPr>
        <w:t>–</w:t>
      </w:r>
      <w:r w:rsidRPr="003E26CC">
        <w:rPr>
          <w:highlight w:val="yellow"/>
        </w:rPr>
        <w:tab/>
        <w:t>a</w:t>
      </w:r>
      <w:r w:rsidRPr="003E26CC">
        <w:rPr>
          <w:highlight w:val="yellow"/>
          <w:lang w:eastAsia="ko-KR"/>
        </w:rPr>
        <w:t xml:space="preserve"> variable log2CUSize specifying the size of the current </w:t>
      </w:r>
      <w:r w:rsidRPr="003E26CC">
        <w:rPr>
          <w:rFonts w:eastAsiaTheme="minorEastAsia"/>
          <w:highlight w:val="yellow"/>
        </w:rPr>
        <w:t xml:space="preserve">chroma </w:t>
      </w:r>
      <w:r w:rsidRPr="003E26CC">
        <w:rPr>
          <w:highlight w:val="yellow"/>
          <w:lang w:eastAsia="ko-KR"/>
        </w:rPr>
        <w:t>coding unit,</w:t>
      </w:r>
    </w:p>
    <w:p w:rsidR="00310A03" w:rsidRPr="007F200C" w:rsidRDefault="003E26CC" w:rsidP="00310A03">
      <w:pPr>
        <w:tabs>
          <w:tab w:val="left" w:pos="284"/>
        </w:tabs>
        <w:ind w:left="284" w:hanging="284"/>
        <w:rPr>
          <w:highlight w:val="yellow"/>
          <w:lang w:eastAsia="ko-KR"/>
        </w:rPr>
      </w:pPr>
      <w:r w:rsidRPr="003E26CC">
        <w:rPr>
          <w:highlight w:val="yellow"/>
        </w:rPr>
        <w:t>–</w:t>
      </w:r>
      <w:r w:rsidRPr="003E26CC">
        <w:rPr>
          <w:highlight w:val="yellow"/>
        </w:rPr>
        <w:tab/>
      </w:r>
      <w:r w:rsidRPr="003E26CC">
        <w:rPr>
          <w:highlight w:val="yellow"/>
          <w:lang w:eastAsia="ko-KR"/>
        </w:rPr>
        <w:t xml:space="preserve">two-dimensional arrays of size (nS)x(nS), </w:t>
      </w:r>
      <w:bookmarkStart w:id="86" w:name="OLE_LINK197"/>
      <w:r w:rsidRPr="003E26CC">
        <w:rPr>
          <w:highlight w:val="yellow"/>
          <w:lang w:eastAsia="ko-KR"/>
        </w:rPr>
        <w:t>horEdge</w:t>
      </w:r>
      <w:r w:rsidRPr="003E26CC">
        <w:rPr>
          <w:rFonts w:eastAsiaTheme="minorEastAsia"/>
          <w:highlight w:val="yellow"/>
        </w:rPr>
        <w:t>Cb</w:t>
      </w:r>
      <w:r w:rsidRPr="003E26CC">
        <w:rPr>
          <w:highlight w:val="yellow"/>
          <w:lang w:eastAsia="ko-KR"/>
        </w:rPr>
        <w:t>Flags</w:t>
      </w:r>
      <w:r w:rsidRPr="003E26CC">
        <w:rPr>
          <w:rFonts w:eastAsiaTheme="minorEastAsia"/>
          <w:highlight w:val="yellow"/>
        </w:rPr>
        <w:t>,</w:t>
      </w:r>
      <w:r w:rsidRPr="003E26CC">
        <w:rPr>
          <w:highlight w:val="yellow"/>
          <w:lang w:eastAsia="ko-KR"/>
        </w:rPr>
        <w:t xml:space="preserve"> verEdge</w:t>
      </w:r>
      <w:r w:rsidRPr="003E26CC">
        <w:rPr>
          <w:rFonts w:eastAsiaTheme="minorEastAsia"/>
          <w:highlight w:val="yellow"/>
        </w:rPr>
        <w:t>Cb</w:t>
      </w:r>
      <w:r w:rsidRPr="003E26CC">
        <w:rPr>
          <w:highlight w:val="yellow"/>
          <w:lang w:eastAsia="ko-KR"/>
        </w:rPr>
        <w:t>Flags</w:t>
      </w:r>
      <w:bookmarkEnd w:id="86"/>
      <w:r w:rsidRPr="003E26CC">
        <w:rPr>
          <w:rFonts w:eastAsiaTheme="minorEastAsia"/>
          <w:highlight w:val="yellow"/>
        </w:rPr>
        <w:t xml:space="preserve">, </w:t>
      </w:r>
      <w:r w:rsidRPr="003E26CC">
        <w:rPr>
          <w:highlight w:val="yellow"/>
          <w:lang w:eastAsia="ko-KR"/>
        </w:rPr>
        <w:t>horEdge</w:t>
      </w:r>
      <w:r w:rsidRPr="003E26CC">
        <w:rPr>
          <w:rFonts w:eastAsiaTheme="minorEastAsia"/>
          <w:highlight w:val="yellow"/>
        </w:rPr>
        <w:t>Cr</w:t>
      </w:r>
      <w:r w:rsidRPr="003E26CC">
        <w:rPr>
          <w:highlight w:val="yellow"/>
          <w:lang w:eastAsia="ko-KR"/>
        </w:rPr>
        <w:t>Flags and verEdge</w:t>
      </w:r>
      <w:r w:rsidRPr="003E26CC">
        <w:rPr>
          <w:rFonts w:eastAsiaTheme="minorEastAsia"/>
          <w:highlight w:val="yellow"/>
        </w:rPr>
        <w:t>Cr</w:t>
      </w:r>
      <w:r w:rsidRPr="003E26CC">
        <w:rPr>
          <w:highlight w:val="yellow"/>
          <w:lang w:eastAsia="ko-KR"/>
        </w:rPr>
        <w:t>Flags.</w:t>
      </w:r>
    </w:p>
    <w:p w:rsidR="00310A03" w:rsidRPr="007F200C" w:rsidRDefault="003E26CC" w:rsidP="00310A03">
      <w:pPr>
        <w:tabs>
          <w:tab w:val="left" w:pos="284"/>
        </w:tabs>
        <w:ind w:left="284" w:hanging="284"/>
        <w:rPr>
          <w:highlight w:val="yellow"/>
          <w:lang w:eastAsia="ko-KR"/>
        </w:rPr>
      </w:pPr>
      <w:r w:rsidRPr="003E26CC">
        <w:rPr>
          <w:highlight w:val="yellow"/>
          <w:lang w:eastAsia="ko-KR"/>
        </w:rPr>
        <w:t xml:space="preserve">Output of this process is </w:t>
      </w:r>
      <w:r w:rsidRPr="003E26CC">
        <w:rPr>
          <w:rFonts w:eastAsiaTheme="minorEastAsia"/>
          <w:highlight w:val="yellow"/>
        </w:rPr>
        <w:t>two</w:t>
      </w:r>
      <w:r w:rsidRPr="003E26CC">
        <w:rPr>
          <w:highlight w:val="yellow"/>
          <w:lang w:eastAsia="ko-KR"/>
        </w:rPr>
        <w:t xml:space="preserve"> arra</w:t>
      </w:r>
      <w:r w:rsidRPr="003E26CC">
        <w:rPr>
          <w:rFonts w:eastAsiaTheme="minorEastAsia"/>
          <w:highlight w:val="yellow"/>
        </w:rPr>
        <w:t>ies</w:t>
      </w:r>
      <w:r w:rsidRPr="003E26CC">
        <w:rPr>
          <w:highlight w:val="yellow"/>
          <w:lang w:eastAsia="ko-KR"/>
        </w:rPr>
        <w:t xml:space="preserve"> of size (2)x(nS)x(nS), bS</w:t>
      </w:r>
      <w:r w:rsidRPr="003E26CC">
        <w:rPr>
          <w:rFonts w:eastAsiaTheme="minorEastAsia"/>
          <w:highlight w:val="yellow"/>
        </w:rPr>
        <w:t>Cb and bSCr</w:t>
      </w:r>
      <w:r w:rsidRPr="003E26CC">
        <w:rPr>
          <w:highlight w:val="yellow"/>
          <w:lang w:eastAsia="ko-KR"/>
        </w:rPr>
        <w:t xml:space="preserve"> specifying the boundary filtering strength</w:t>
      </w:r>
      <w:r w:rsidRPr="003E26CC">
        <w:rPr>
          <w:rFonts w:eastAsiaTheme="minorEastAsia"/>
          <w:highlight w:val="yellow"/>
        </w:rPr>
        <w:t xml:space="preserve"> for Cb and Cr respectively</w:t>
      </w:r>
      <w:r w:rsidRPr="003E26CC">
        <w:rPr>
          <w:highlight w:val="yellow"/>
          <w:lang w:eastAsia="ko-KR"/>
        </w:rPr>
        <w:t>.</w:t>
      </w:r>
    </w:p>
    <w:p w:rsidR="00310A03" w:rsidRPr="007F200C" w:rsidRDefault="003E26CC" w:rsidP="00310A03">
      <w:pPr>
        <w:rPr>
          <w:highlight w:val="yellow"/>
          <w:lang w:eastAsia="ko-KR"/>
        </w:rPr>
      </w:pPr>
      <w:r w:rsidRPr="003E26CC">
        <w:rPr>
          <w:highlight w:val="yellow"/>
          <w:lang w:eastAsia="ko-KR"/>
        </w:rPr>
        <w:t>Let ( xE</w:t>
      </w:r>
      <w:r w:rsidRPr="003E26CC">
        <w:rPr>
          <w:highlight w:val="yellow"/>
          <w:vertAlign w:val="subscript"/>
          <w:lang w:eastAsia="ko-KR"/>
        </w:rPr>
        <w:t>k</w:t>
      </w:r>
      <w:r w:rsidRPr="003E26CC">
        <w:rPr>
          <w:highlight w:val="yellow"/>
          <w:lang w:eastAsia="ko-KR"/>
        </w:rPr>
        <w:t>, yE</w:t>
      </w:r>
      <w:r w:rsidRPr="003E26CC">
        <w:rPr>
          <w:highlight w:val="yellow"/>
          <w:vertAlign w:val="subscript"/>
          <w:lang w:eastAsia="ko-KR"/>
        </w:rPr>
        <w:t>j</w:t>
      </w:r>
      <w:r w:rsidRPr="003E26CC">
        <w:rPr>
          <w:highlight w:val="yellow"/>
          <w:lang w:eastAsia="ko-KR"/>
        </w:rPr>
        <w:t> ) with k = 0..nE-1 and j = 0..nE-1 specify a set of edge sample locations where nE is set equal to ( ( 1 &lt;&lt; log2CUSize ) &gt;&gt; 2 ), xE</w:t>
      </w:r>
      <w:r w:rsidRPr="003E26CC">
        <w:rPr>
          <w:highlight w:val="yellow"/>
          <w:vertAlign w:val="subscript"/>
          <w:lang w:eastAsia="ko-KR"/>
        </w:rPr>
        <w:t>0</w:t>
      </w:r>
      <w:r w:rsidRPr="003E26CC">
        <w:rPr>
          <w:highlight w:val="yellow"/>
          <w:lang w:eastAsia="ko-KR"/>
        </w:rPr>
        <w:t> = 0, yE</w:t>
      </w:r>
      <w:r w:rsidRPr="003E26CC">
        <w:rPr>
          <w:highlight w:val="yellow"/>
          <w:vertAlign w:val="subscript"/>
          <w:lang w:eastAsia="ko-KR"/>
        </w:rPr>
        <w:t>0</w:t>
      </w:r>
      <w:r w:rsidRPr="003E26CC">
        <w:rPr>
          <w:highlight w:val="yellow"/>
          <w:lang w:eastAsia="ko-KR"/>
        </w:rPr>
        <w:t> = 0, xE</w:t>
      </w:r>
      <w:r w:rsidRPr="003E26CC">
        <w:rPr>
          <w:highlight w:val="yellow"/>
          <w:vertAlign w:val="subscript"/>
          <w:lang w:eastAsia="ko-KR"/>
        </w:rPr>
        <w:t>k+1</w:t>
      </w:r>
      <w:r w:rsidRPr="003E26CC">
        <w:rPr>
          <w:highlight w:val="yellow"/>
          <w:lang w:eastAsia="ko-KR"/>
        </w:rPr>
        <w:t> = xE</w:t>
      </w:r>
      <w:r w:rsidRPr="003E26CC">
        <w:rPr>
          <w:highlight w:val="yellow"/>
          <w:vertAlign w:val="subscript"/>
          <w:lang w:eastAsia="ko-KR"/>
        </w:rPr>
        <w:t>k</w:t>
      </w:r>
      <w:r w:rsidRPr="003E26CC">
        <w:rPr>
          <w:highlight w:val="yellow"/>
          <w:lang w:eastAsia="ko-KR"/>
        </w:rPr>
        <w:t> + 4 and yE</w:t>
      </w:r>
      <w:r w:rsidRPr="003E26CC">
        <w:rPr>
          <w:highlight w:val="yellow"/>
          <w:vertAlign w:val="subscript"/>
          <w:lang w:eastAsia="ko-KR"/>
        </w:rPr>
        <w:t>j+1</w:t>
      </w:r>
      <w:r w:rsidRPr="003E26CC">
        <w:rPr>
          <w:highlight w:val="yellow"/>
          <w:lang w:eastAsia="ko-KR"/>
        </w:rPr>
        <w:t> = yE</w:t>
      </w:r>
      <w:r w:rsidRPr="003E26CC">
        <w:rPr>
          <w:highlight w:val="yellow"/>
          <w:vertAlign w:val="subscript"/>
          <w:lang w:eastAsia="ko-KR"/>
        </w:rPr>
        <w:t>j</w:t>
      </w:r>
      <w:r w:rsidRPr="003E26CC">
        <w:rPr>
          <w:highlight w:val="yellow"/>
          <w:lang w:eastAsia="ko-KR"/>
        </w:rPr>
        <w:t> + 4.</w:t>
      </w:r>
    </w:p>
    <w:p w:rsidR="00310A03" w:rsidRPr="007F200C" w:rsidRDefault="003E26CC" w:rsidP="00310A03">
      <w:pPr>
        <w:tabs>
          <w:tab w:val="left" w:pos="284"/>
        </w:tabs>
        <w:ind w:left="284" w:hanging="284"/>
        <w:rPr>
          <w:highlight w:val="yellow"/>
          <w:lang w:eastAsia="ko-KR"/>
        </w:rPr>
      </w:pPr>
      <w:r w:rsidRPr="003E26CC">
        <w:rPr>
          <w:highlight w:val="yellow"/>
          <w:lang w:eastAsia="ko-KR"/>
        </w:rPr>
        <w:t>For ( xE</w:t>
      </w:r>
      <w:r w:rsidRPr="003E26CC">
        <w:rPr>
          <w:highlight w:val="yellow"/>
          <w:vertAlign w:val="subscript"/>
          <w:lang w:eastAsia="ko-KR"/>
        </w:rPr>
        <w:t>k</w:t>
      </w:r>
      <w:r w:rsidRPr="003E26CC">
        <w:rPr>
          <w:highlight w:val="yellow"/>
          <w:lang w:eastAsia="ko-KR"/>
        </w:rPr>
        <w:t>, yE</w:t>
      </w:r>
      <w:r w:rsidRPr="003E26CC">
        <w:rPr>
          <w:highlight w:val="yellow"/>
          <w:vertAlign w:val="subscript"/>
          <w:lang w:eastAsia="ko-KR"/>
        </w:rPr>
        <w:t>j</w:t>
      </w:r>
      <w:r w:rsidRPr="003E26CC">
        <w:rPr>
          <w:highlight w:val="yellow"/>
          <w:lang w:eastAsia="ko-KR"/>
        </w:rPr>
        <w:t> ) with k = 0..nE-1 and j = 0..nE-1, the following applies.</w:t>
      </w:r>
    </w:p>
    <w:p w:rsidR="00310A03" w:rsidRPr="007F200C" w:rsidRDefault="003E26CC" w:rsidP="00546A15">
      <w:pPr>
        <w:numPr>
          <w:ilvl w:val="0"/>
          <w:numId w:val="11"/>
        </w:numPr>
        <w:tabs>
          <w:tab w:val="left" w:pos="1191"/>
          <w:tab w:val="left" w:pos="1588"/>
          <w:tab w:val="left" w:pos="1985"/>
        </w:tabs>
        <w:overflowPunct w:val="0"/>
        <w:autoSpaceDE w:val="0"/>
        <w:autoSpaceDN w:val="0"/>
        <w:adjustRightInd w:val="0"/>
        <w:spacing w:before="136"/>
        <w:jc w:val="both"/>
        <w:rPr>
          <w:highlight w:val="yellow"/>
          <w:lang w:eastAsia="ko-KR"/>
        </w:rPr>
      </w:pPr>
      <w:bookmarkStart w:id="87" w:name="OLE_LINK205"/>
      <w:bookmarkStart w:id="88" w:name="OLE_LINK206"/>
      <w:r w:rsidRPr="003E26CC">
        <w:rPr>
          <w:highlight w:val="yellow"/>
          <w:lang w:eastAsia="ko-KR"/>
        </w:rPr>
        <w:t xml:space="preserve">If </w:t>
      </w:r>
      <w:bookmarkStart w:id="89" w:name="OLE_LINK204"/>
      <w:bookmarkStart w:id="90" w:name="OLE_LINK203"/>
      <w:r w:rsidRPr="003E26CC">
        <w:rPr>
          <w:highlight w:val="yellow"/>
          <w:lang w:eastAsia="ko-KR"/>
        </w:rPr>
        <w:t>horEdge</w:t>
      </w:r>
      <w:r w:rsidRPr="003E26CC">
        <w:rPr>
          <w:rFonts w:eastAsiaTheme="minorEastAsia"/>
          <w:highlight w:val="yellow"/>
        </w:rPr>
        <w:t>Cb</w:t>
      </w:r>
      <w:r w:rsidRPr="003E26CC">
        <w:rPr>
          <w:highlight w:val="yellow"/>
          <w:lang w:eastAsia="ko-KR"/>
        </w:rPr>
        <w:t>Flags[ xE</w:t>
      </w:r>
      <w:r w:rsidRPr="003E26CC">
        <w:rPr>
          <w:highlight w:val="yellow"/>
          <w:vertAlign w:val="subscript"/>
          <w:lang w:eastAsia="ko-KR"/>
        </w:rPr>
        <w:t>k</w:t>
      </w:r>
      <w:r w:rsidRPr="003E26CC">
        <w:rPr>
          <w:highlight w:val="yellow"/>
          <w:lang w:eastAsia="ko-KR"/>
        </w:rPr>
        <w:t> ][ yE</w:t>
      </w:r>
      <w:r w:rsidRPr="003E26CC">
        <w:rPr>
          <w:highlight w:val="yellow"/>
          <w:vertAlign w:val="subscript"/>
          <w:lang w:eastAsia="ko-KR"/>
        </w:rPr>
        <w:t>j</w:t>
      </w:r>
      <w:r w:rsidRPr="003E26CC">
        <w:rPr>
          <w:highlight w:val="yellow"/>
          <w:lang w:eastAsia="ko-KR"/>
        </w:rPr>
        <w:t xml:space="preserve"> ] </w:t>
      </w:r>
      <w:bookmarkEnd w:id="89"/>
      <w:bookmarkEnd w:id="90"/>
      <w:r w:rsidRPr="003E26CC">
        <w:rPr>
          <w:highlight w:val="yellow"/>
          <w:lang w:eastAsia="ko-KR"/>
        </w:rPr>
        <w:t>is equal to 1,</w:t>
      </w:r>
    </w:p>
    <w:p w:rsidR="00310A03" w:rsidRPr="007F200C" w:rsidRDefault="003E26CC" w:rsidP="00546A15">
      <w:pPr>
        <w:numPr>
          <w:ilvl w:val="0"/>
          <w:numId w:val="9"/>
        </w:numPr>
        <w:tabs>
          <w:tab w:val="left" w:pos="400"/>
          <w:tab w:val="left" w:pos="1191"/>
          <w:tab w:val="left" w:pos="1588"/>
          <w:tab w:val="left" w:pos="1985"/>
        </w:tabs>
        <w:overflowPunct w:val="0"/>
        <w:autoSpaceDE w:val="0"/>
        <w:autoSpaceDN w:val="0"/>
        <w:adjustRightInd w:val="0"/>
        <w:spacing w:before="136"/>
        <w:jc w:val="both"/>
        <w:rPr>
          <w:highlight w:val="yellow"/>
          <w:lang w:eastAsia="ko-KR"/>
        </w:rPr>
      </w:pPr>
      <w:r w:rsidRPr="003E26CC">
        <w:rPr>
          <w:highlight w:val="yellow"/>
          <w:lang w:eastAsia="ko-KR"/>
        </w:rPr>
        <w:t>Set sample p</w:t>
      </w:r>
      <w:r w:rsidRPr="003E26CC">
        <w:rPr>
          <w:highlight w:val="yellow"/>
          <w:vertAlign w:val="subscript"/>
          <w:lang w:eastAsia="ko-KR"/>
        </w:rPr>
        <w:t>0</w:t>
      </w:r>
      <w:r w:rsidRPr="003E26CC">
        <w:rPr>
          <w:highlight w:val="yellow"/>
          <w:lang w:eastAsia="ko-KR"/>
        </w:rPr>
        <w:t> = recPicture[ xC + xE</w:t>
      </w:r>
      <w:r w:rsidRPr="003E26CC">
        <w:rPr>
          <w:highlight w:val="yellow"/>
          <w:vertAlign w:val="subscript"/>
          <w:lang w:eastAsia="ko-KR"/>
        </w:rPr>
        <w:t>k</w:t>
      </w:r>
      <w:r w:rsidRPr="003E26CC">
        <w:rPr>
          <w:highlight w:val="yellow"/>
          <w:lang w:eastAsia="ko-KR"/>
        </w:rPr>
        <w:t> ][ yC + yE</w:t>
      </w:r>
      <w:r w:rsidRPr="003E26CC">
        <w:rPr>
          <w:highlight w:val="yellow"/>
          <w:vertAlign w:val="subscript"/>
          <w:lang w:eastAsia="ko-KR"/>
        </w:rPr>
        <w:t>j</w:t>
      </w:r>
      <w:r w:rsidRPr="003E26CC">
        <w:rPr>
          <w:highlight w:val="yellow"/>
          <w:lang w:eastAsia="ko-KR"/>
        </w:rPr>
        <w:t> – 1 ] and q</w:t>
      </w:r>
      <w:r w:rsidRPr="003E26CC">
        <w:rPr>
          <w:highlight w:val="yellow"/>
          <w:vertAlign w:val="subscript"/>
          <w:lang w:eastAsia="ko-KR"/>
        </w:rPr>
        <w:t>0</w:t>
      </w:r>
      <w:r w:rsidRPr="003E26CC">
        <w:rPr>
          <w:highlight w:val="yellow"/>
          <w:lang w:eastAsia="ko-KR"/>
        </w:rPr>
        <w:t> = recPicture[ xC + xE</w:t>
      </w:r>
      <w:r w:rsidRPr="003E26CC">
        <w:rPr>
          <w:highlight w:val="yellow"/>
          <w:vertAlign w:val="subscript"/>
          <w:lang w:eastAsia="ko-KR"/>
        </w:rPr>
        <w:t>k</w:t>
      </w:r>
      <w:r w:rsidRPr="003E26CC">
        <w:rPr>
          <w:highlight w:val="yellow"/>
          <w:lang w:eastAsia="ko-KR"/>
        </w:rPr>
        <w:t> ][ yC + yE</w:t>
      </w:r>
      <w:r w:rsidRPr="003E26CC">
        <w:rPr>
          <w:highlight w:val="yellow"/>
          <w:vertAlign w:val="subscript"/>
          <w:lang w:eastAsia="ko-KR"/>
        </w:rPr>
        <w:t>j</w:t>
      </w:r>
      <w:r w:rsidRPr="003E26CC">
        <w:rPr>
          <w:highlight w:val="yellow"/>
          <w:lang w:eastAsia="ko-KR"/>
        </w:rPr>
        <w:t> ].</w:t>
      </w:r>
    </w:p>
    <w:p w:rsidR="00310A03" w:rsidRPr="007F200C" w:rsidRDefault="003E26CC" w:rsidP="00546A15">
      <w:pPr>
        <w:numPr>
          <w:ilvl w:val="0"/>
          <w:numId w:val="9"/>
        </w:numPr>
        <w:tabs>
          <w:tab w:val="left" w:pos="400"/>
          <w:tab w:val="left" w:pos="1191"/>
          <w:tab w:val="left" w:pos="1588"/>
          <w:tab w:val="left" w:pos="1985"/>
        </w:tabs>
        <w:overflowPunct w:val="0"/>
        <w:autoSpaceDE w:val="0"/>
        <w:autoSpaceDN w:val="0"/>
        <w:adjustRightInd w:val="0"/>
        <w:spacing w:before="136"/>
        <w:jc w:val="both"/>
        <w:rPr>
          <w:highlight w:val="yellow"/>
          <w:lang w:eastAsia="ko-KR"/>
        </w:rPr>
      </w:pPr>
      <w:r w:rsidRPr="003E26CC">
        <w:rPr>
          <w:highlight w:val="yellow"/>
          <w:lang w:eastAsia="ko-KR"/>
        </w:rPr>
        <w:t>The variable filterDir is set equal to 1.</w:t>
      </w:r>
    </w:p>
    <w:p w:rsidR="00310A03" w:rsidRPr="007F200C" w:rsidRDefault="003E26CC" w:rsidP="00546A15">
      <w:pPr>
        <w:numPr>
          <w:ilvl w:val="0"/>
          <w:numId w:val="11"/>
        </w:numPr>
        <w:tabs>
          <w:tab w:val="left" w:pos="1191"/>
          <w:tab w:val="left" w:pos="1588"/>
          <w:tab w:val="left" w:pos="1985"/>
        </w:tabs>
        <w:overflowPunct w:val="0"/>
        <w:autoSpaceDE w:val="0"/>
        <w:autoSpaceDN w:val="0"/>
        <w:adjustRightInd w:val="0"/>
        <w:spacing w:before="136"/>
        <w:jc w:val="both"/>
        <w:rPr>
          <w:highlight w:val="yellow"/>
          <w:lang w:eastAsia="ko-KR"/>
        </w:rPr>
      </w:pPr>
      <w:r w:rsidRPr="003E26CC">
        <w:rPr>
          <w:highlight w:val="yellow"/>
          <w:lang w:eastAsia="ko-KR"/>
        </w:rPr>
        <w:t>Otherwise, if verEdge</w:t>
      </w:r>
      <w:r w:rsidRPr="003E26CC">
        <w:rPr>
          <w:rFonts w:eastAsiaTheme="minorEastAsia"/>
          <w:highlight w:val="yellow"/>
        </w:rPr>
        <w:t>Cb</w:t>
      </w:r>
      <w:r w:rsidRPr="003E26CC">
        <w:rPr>
          <w:highlight w:val="yellow"/>
          <w:lang w:eastAsia="ko-KR"/>
        </w:rPr>
        <w:t>Flags[ xE</w:t>
      </w:r>
      <w:r w:rsidRPr="003E26CC">
        <w:rPr>
          <w:highlight w:val="yellow"/>
          <w:vertAlign w:val="subscript"/>
          <w:lang w:eastAsia="ko-KR"/>
        </w:rPr>
        <w:t>k</w:t>
      </w:r>
      <w:r w:rsidRPr="003E26CC">
        <w:rPr>
          <w:highlight w:val="yellow"/>
          <w:lang w:eastAsia="ko-KR"/>
        </w:rPr>
        <w:t> ][ yE</w:t>
      </w:r>
      <w:r w:rsidRPr="003E26CC">
        <w:rPr>
          <w:highlight w:val="yellow"/>
          <w:vertAlign w:val="subscript"/>
          <w:lang w:eastAsia="ko-KR"/>
        </w:rPr>
        <w:t>j</w:t>
      </w:r>
      <w:r w:rsidRPr="003E26CC">
        <w:rPr>
          <w:highlight w:val="yellow"/>
          <w:lang w:eastAsia="ko-KR"/>
        </w:rPr>
        <w:t> ] is equal to 1,</w:t>
      </w:r>
    </w:p>
    <w:p w:rsidR="00310A03" w:rsidRPr="007F200C" w:rsidRDefault="003E26CC" w:rsidP="00546A15">
      <w:pPr>
        <w:numPr>
          <w:ilvl w:val="0"/>
          <w:numId w:val="9"/>
        </w:numPr>
        <w:tabs>
          <w:tab w:val="left" w:pos="400"/>
          <w:tab w:val="left" w:pos="1191"/>
          <w:tab w:val="left" w:pos="1588"/>
          <w:tab w:val="left" w:pos="1985"/>
        </w:tabs>
        <w:overflowPunct w:val="0"/>
        <w:autoSpaceDE w:val="0"/>
        <w:autoSpaceDN w:val="0"/>
        <w:adjustRightInd w:val="0"/>
        <w:spacing w:before="136"/>
        <w:jc w:val="both"/>
        <w:rPr>
          <w:highlight w:val="yellow"/>
          <w:lang w:eastAsia="ko-KR"/>
        </w:rPr>
      </w:pPr>
      <w:r w:rsidRPr="003E26CC">
        <w:rPr>
          <w:highlight w:val="yellow"/>
          <w:lang w:eastAsia="ko-KR"/>
        </w:rPr>
        <w:t>Set sample p</w:t>
      </w:r>
      <w:r w:rsidRPr="003E26CC">
        <w:rPr>
          <w:highlight w:val="yellow"/>
          <w:vertAlign w:val="subscript"/>
          <w:lang w:eastAsia="ko-KR"/>
        </w:rPr>
        <w:t>0</w:t>
      </w:r>
      <w:r w:rsidRPr="003E26CC">
        <w:rPr>
          <w:highlight w:val="yellow"/>
          <w:lang w:eastAsia="ko-KR"/>
        </w:rPr>
        <w:t> = recPicture[ xC + xE</w:t>
      </w:r>
      <w:r w:rsidRPr="003E26CC">
        <w:rPr>
          <w:highlight w:val="yellow"/>
          <w:vertAlign w:val="subscript"/>
          <w:lang w:eastAsia="ko-KR"/>
        </w:rPr>
        <w:t>k</w:t>
      </w:r>
      <w:r w:rsidRPr="003E26CC">
        <w:rPr>
          <w:highlight w:val="yellow"/>
          <w:lang w:eastAsia="ko-KR"/>
        </w:rPr>
        <w:t> – 1 ][ yC + yE</w:t>
      </w:r>
      <w:r w:rsidRPr="003E26CC">
        <w:rPr>
          <w:highlight w:val="yellow"/>
          <w:vertAlign w:val="subscript"/>
          <w:lang w:eastAsia="ko-KR"/>
        </w:rPr>
        <w:t>j</w:t>
      </w:r>
      <w:r w:rsidRPr="003E26CC">
        <w:rPr>
          <w:highlight w:val="yellow"/>
          <w:lang w:eastAsia="ko-KR"/>
        </w:rPr>
        <w:t> ] and q</w:t>
      </w:r>
      <w:r w:rsidRPr="003E26CC">
        <w:rPr>
          <w:highlight w:val="yellow"/>
          <w:vertAlign w:val="subscript"/>
          <w:lang w:eastAsia="ko-KR"/>
        </w:rPr>
        <w:t>0</w:t>
      </w:r>
      <w:r w:rsidRPr="003E26CC">
        <w:rPr>
          <w:highlight w:val="yellow"/>
          <w:lang w:eastAsia="ko-KR"/>
        </w:rPr>
        <w:t> = recPicture[ xC + xE</w:t>
      </w:r>
      <w:r w:rsidRPr="003E26CC">
        <w:rPr>
          <w:highlight w:val="yellow"/>
          <w:vertAlign w:val="subscript"/>
          <w:lang w:eastAsia="ko-KR"/>
        </w:rPr>
        <w:t>k</w:t>
      </w:r>
      <w:r w:rsidRPr="003E26CC">
        <w:rPr>
          <w:highlight w:val="yellow"/>
          <w:lang w:eastAsia="ko-KR"/>
        </w:rPr>
        <w:t> ][ yC + yE</w:t>
      </w:r>
      <w:r w:rsidRPr="003E26CC">
        <w:rPr>
          <w:highlight w:val="yellow"/>
          <w:vertAlign w:val="subscript"/>
          <w:lang w:eastAsia="ko-KR"/>
        </w:rPr>
        <w:t>j</w:t>
      </w:r>
      <w:r w:rsidRPr="003E26CC">
        <w:rPr>
          <w:highlight w:val="yellow"/>
          <w:lang w:eastAsia="ko-KR"/>
        </w:rPr>
        <w:t> ].</w:t>
      </w:r>
    </w:p>
    <w:p w:rsidR="00310A03" w:rsidRPr="007F200C" w:rsidRDefault="003E26CC" w:rsidP="00546A15">
      <w:pPr>
        <w:numPr>
          <w:ilvl w:val="0"/>
          <w:numId w:val="9"/>
        </w:numPr>
        <w:tabs>
          <w:tab w:val="left" w:pos="400"/>
          <w:tab w:val="left" w:pos="1191"/>
          <w:tab w:val="left" w:pos="1588"/>
          <w:tab w:val="left" w:pos="1985"/>
        </w:tabs>
        <w:overflowPunct w:val="0"/>
        <w:autoSpaceDE w:val="0"/>
        <w:autoSpaceDN w:val="0"/>
        <w:adjustRightInd w:val="0"/>
        <w:spacing w:before="136"/>
        <w:jc w:val="both"/>
        <w:rPr>
          <w:highlight w:val="yellow"/>
          <w:lang w:eastAsia="ko-KR"/>
        </w:rPr>
      </w:pPr>
      <w:r w:rsidRPr="003E26CC">
        <w:rPr>
          <w:highlight w:val="yellow"/>
          <w:lang w:eastAsia="ko-KR"/>
        </w:rPr>
        <w:t>The variable filterDir is set equal to 0.</w:t>
      </w:r>
    </w:p>
    <w:p w:rsidR="00310A03" w:rsidRPr="007F200C" w:rsidRDefault="003E26CC" w:rsidP="00546A15">
      <w:pPr>
        <w:numPr>
          <w:ilvl w:val="0"/>
          <w:numId w:val="11"/>
        </w:numPr>
        <w:tabs>
          <w:tab w:val="left" w:pos="1191"/>
          <w:tab w:val="left" w:pos="1588"/>
          <w:tab w:val="left" w:pos="1985"/>
        </w:tabs>
        <w:overflowPunct w:val="0"/>
        <w:autoSpaceDE w:val="0"/>
        <w:autoSpaceDN w:val="0"/>
        <w:adjustRightInd w:val="0"/>
        <w:spacing w:before="136"/>
        <w:jc w:val="both"/>
        <w:rPr>
          <w:highlight w:val="yellow"/>
          <w:lang w:eastAsia="ko-KR"/>
        </w:rPr>
      </w:pPr>
      <w:r w:rsidRPr="003E26CC">
        <w:rPr>
          <w:rFonts w:eastAsiaTheme="minorEastAsia"/>
          <w:highlight w:val="yellow"/>
        </w:rPr>
        <w:t xml:space="preserve">If </w:t>
      </w:r>
      <w:r w:rsidRPr="003E26CC">
        <w:rPr>
          <w:highlight w:val="yellow"/>
          <w:lang w:eastAsia="ko-KR"/>
        </w:rPr>
        <w:t>horEdge</w:t>
      </w:r>
      <w:r w:rsidRPr="003E26CC">
        <w:rPr>
          <w:rFonts w:eastAsiaTheme="minorEastAsia"/>
          <w:highlight w:val="yellow"/>
        </w:rPr>
        <w:t>Cb</w:t>
      </w:r>
      <w:r w:rsidRPr="003E26CC">
        <w:rPr>
          <w:highlight w:val="yellow"/>
          <w:lang w:eastAsia="ko-KR"/>
        </w:rPr>
        <w:t>Flags[ xE</w:t>
      </w:r>
      <w:r w:rsidRPr="003E26CC">
        <w:rPr>
          <w:highlight w:val="yellow"/>
          <w:vertAlign w:val="subscript"/>
          <w:lang w:eastAsia="ko-KR"/>
        </w:rPr>
        <w:t>k</w:t>
      </w:r>
      <w:r w:rsidRPr="003E26CC">
        <w:rPr>
          <w:highlight w:val="yellow"/>
          <w:lang w:eastAsia="ko-KR"/>
        </w:rPr>
        <w:t> ][ yE</w:t>
      </w:r>
      <w:r w:rsidRPr="003E26CC">
        <w:rPr>
          <w:highlight w:val="yellow"/>
          <w:vertAlign w:val="subscript"/>
          <w:lang w:eastAsia="ko-KR"/>
        </w:rPr>
        <w:t>j</w:t>
      </w:r>
      <w:r w:rsidRPr="003E26CC">
        <w:rPr>
          <w:highlight w:val="yellow"/>
          <w:lang w:eastAsia="ko-KR"/>
        </w:rPr>
        <w:t xml:space="preserve"> ] </w:t>
      </w:r>
      <w:r w:rsidRPr="003E26CC">
        <w:rPr>
          <w:rFonts w:eastAsiaTheme="minorEastAsia"/>
          <w:highlight w:val="yellow"/>
        </w:rPr>
        <w:t xml:space="preserve">or </w:t>
      </w:r>
      <w:r w:rsidRPr="003E26CC">
        <w:rPr>
          <w:highlight w:val="yellow"/>
          <w:lang w:eastAsia="ko-KR"/>
        </w:rPr>
        <w:t>horEdge</w:t>
      </w:r>
      <w:r w:rsidRPr="003E26CC">
        <w:rPr>
          <w:rFonts w:eastAsiaTheme="minorEastAsia"/>
          <w:highlight w:val="yellow"/>
        </w:rPr>
        <w:t>Cb</w:t>
      </w:r>
      <w:r w:rsidRPr="003E26CC">
        <w:rPr>
          <w:highlight w:val="yellow"/>
          <w:lang w:eastAsia="ko-KR"/>
        </w:rPr>
        <w:t>Flags[ xE</w:t>
      </w:r>
      <w:r w:rsidRPr="003E26CC">
        <w:rPr>
          <w:highlight w:val="yellow"/>
          <w:vertAlign w:val="subscript"/>
          <w:lang w:eastAsia="ko-KR"/>
        </w:rPr>
        <w:t>k</w:t>
      </w:r>
      <w:r w:rsidRPr="003E26CC">
        <w:rPr>
          <w:highlight w:val="yellow"/>
          <w:lang w:eastAsia="ko-KR"/>
        </w:rPr>
        <w:t> ][ yE</w:t>
      </w:r>
      <w:r w:rsidRPr="003E26CC">
        <w:rPr>
          <w:highlight w:val="yellow"/>
          <w:vertAlign w:val="subscript"/>
          <w:lang w:eastAsia="ko-KR"/>
        </w:rPr>
        <w:t>j</w:t>
      </w:r>
      <w:r w:rsidRPr="003E26CC">
        <w:rPr>
          <w:highlight w:val="yellow"/>
          <w:lang w:eastAsia="ko-KR"/>
        </w:rPr>
        <w:t xml:space="preserve"> ] </w:t>
      </w:r>
      <w:r w:rsidRPr="003E26CC">
        <w:rPr>
          <w:rFonts w:eastAsiaTheme="minorEastAsia"/>
          <w:highlight w:val="yellow"/>
        </w:rPr>
        <w:t>is equal to 1, d</w:t>
      </w:r>
      <w:r w:rsidRPr="003E26CC">
        <w:rPr>
          <w:highlight w:val="yellow"/>
          <w:lang w:eastAsia="ko-KR"/>
        </w:rPr>
        <w:t>epending on the value of filterDir, the variable bS</w:t>
      </w:r>
      <w:r w:rsidRPr="003E26CC">
        <w:rPr>
          <w:rFonts w:eastAsiaTheme="minorEastAsia"/>
          <w:highlight w:val="yellow"/>
        </w:rPr>
        <w:t>Cb</w:t>
      </w:r>
      <w:r w:rsidRPr="003E26CC">
        <w:rPr>
          <w:highlight w:val="yellow"/>
          <w:lang w:eastAsia="ko-KR"/>
        </w:rPr>
        <w:t>[ filterDir ][ xE</w:t>
      </w:r>
      <w:r w:rsidRPr="003E26CC">
        <w:rPr>
          <w:highlight w:val="yellow"/>
          <w:vertAlign w:val="subscript"/>
          <w:lang w:eastAsia="ko-KR"/>
        </w:rPr>
        <w:t>k</w:t>
      </w:r>
      <w:r w:rsidRPr="003E26CC">
        <w:rPr>
          <w:highlight w:val="yellow"/>
          <w:lang w:eastAsia="ko-KR"/>
        </w:rPr>
        <w:t> ][ yE</w:t>
      </w:r>
      <w:r w:rsidRPr="003E26CC">
        <w:rPr>
          <w:highlight w:val="yellow"/>
          <w:vertAlign w:val="subscript"/>
          <w:lang w:eastAsia="ko-KR"/>
        </w:rPr>
        <w:t>j</w:t>
      </w:r>
      <w:r w:rsidRPr="003E26CC">
        <w:rPr>
          <w:highlight w:val="yellow"/>
          <w:lang w:eastAsia="ko-KR"/>
        </w:rPr>
        <w:t> ] is derived as follows.</w:t>
      </w:r>
    </w:p>
    <w:p w:rsidR="00310A03" w:rsidRPr="007F200C" w:rsidRDefault="003E26CC" w:rsidP="00546A15">
      <w:pPr>
        <w:numPr>
          <w:ilvl w:val="0"/>
          <w:numId w:val="9"/>
        </w:numPr>
        <w:tabs>
          <w:tab w:val="left" w:pos="400"/>
          <w:tab w:val="left" w:pos="1191"/>
          <w:tab w:val="left" w:pos="1588"/>
          <w:tab w:val="left" w:pos="1985"/>
        </w:tabs>
        <w:overflowPunct w:val="0"/>
        <w:autoSpaceDE w:val="0"/>
        <w:autoSpaceDN w:val="0"/>
        <w:adjustRightInd w:val="0"/>
        <w:spacing w:before="136"/>
        <w:jc w:val="both"/>
        <w:rPr>
          <w:highlight w:val="yellow"/>
          <w:lang w:eastAsia="ko-KR"/>
        </w:rPr>
      </w:pPr>
      <w:r w:rsidRPr="003E26CC">
        <w:rPr>
          <w:highlight w:val="yellow"/>
          <w:lang w:eastAsia="ko-KR"/>
        </w:rPr>
        <w:t>if the following condition is true, the variable bS</w:t>
      </w:r>
      <w:r w:rsidRPr="003E26CC">
        <w:rPr>
          <w:rFonts w:eastAsiaTheme="minorEastAsia"/>
          <w:highlight w:val="yellow"/>
        </w:rPr>
        <w:t>Cb</w:t>
      </w:r>
      <w:r w:rsidRPr="003E26CC">
        <w:rPr>
          <w:highlight w:val="yellow"/>
          <w:lang w:eastAsia="ko-KR"/>
        </w:rPr>
        <w:t>[ filterDir ][ xE</w:t>
      </w:r>
      <w:r w:rsidRPr="003E26CC">
        <w:rPr>
          <w:highlight w:val="yellow"/>
          <w:vertAlign w:val="subscript"/>
          <w:lang w:eastAsia="ko-KR"/>
        </w:rPr>
        <w:t>k</w:t>
      </w:r>
      <w:r w:rsidRPr="003E26CC">
        <w:rPr>
          <w:highlight w:val="yellow"/>
          <w:lang w:eastAsia="ko-KR"/>
        </w:rPr>
        <w:t> ][ yE</w:t>
      </w:r>
      <w:r w:rsidRPr="003E26CC">
        <w:rPr>
          <w:highlight w:val="yellow"/>
          <w:vertAlign w:val="subscript"/>
          <w:lang w:eastAsia="ko-KR"/>
        </w:rPr>
        <w:t>j</w:t>
      </w:r>
      <w:r w:rsidRPr="003E26CC">
        <w:rPr>
          <w:highlight w:val="yellow"/>
          <w:lang w:eastAsia="ko-KR"/>
        </w:rPr>
        <w:t> ] is set equal to 3.</w:t>
      </w:r>
    </w:p>
    <w:p w:rsidR="00310A03" w:rsidRPr="007F200C" w:rsidRDefault="003E26CC" w:rsidP="00546A15">
      <w:pPr>
        <w:numPr>
          <w:ilvl w:val="0"/>
          <w:numId w:val="6"/>
        </w:numPr>
        <w:tabs>
          <w:tab w:val="left" w:pos="400"/>
          <w:tab w:val="left" w:pos="1588"/>
          <w:tab w:val="left" w:pos="1985"/>
        </w:tabs>
        <w:overflowPunct w:val="0"/>
        <w:autoSpaceDE w:val="0"/>
        <w:autoSpaceDN w:val="0"/>
        <w:adjustRightInd w:val="0"/>
        <w:spacing w:before="136"/>
        <w:jc w:val="both"/>
        <w:rPr>
          <w:highlight w:val="yellow"/>
          <w:lang w:eastAsia="ko-KR"/>
        </w:rPr>
      </w:pPr>
      <w:r w:rsidRPr="003E26CC">
        <w:rPr>
          <w:highlight w:val="yellow"/>
          <w:lang w:eastAsia="ko-KR"/>
        </w:rPr>
        <w:t>The sample p</w:t>
      </w:r>
      <w:r w:rsidRPr="003E26CC">
        <w:rPr>
          <w:highlight w:val="yellow"/>
          <w:vertAlign w:val="subscript"/>
          <w:lang w:eastAsia="ko-KR"/>
        </w:rPr>
        <w:t>0</w:t>
      </w:r>
      <w:r w:rsidRPr="003E26CC">
        <w:rPr>
          <w:highlight w:val="yellow"/>
          <w:lang w:eastAsia="ko-KR"/>
        </w:rPr>
        <w:t xml:space="preserve"> or q</w:t>
      </w:r>
      <w:r w:rsidRPr="003E26CC">
        <w:rPr>
          <w:highlight w:val="yellow"/>
          <w:vertAlign w:val="subscript"/>
          <w:lang w:eastAsia="ko-KR"/>
        </w:rPr>
        <w:t>0</w:t>
      </w:r>
      <w:r w:rsidRPr="003E26CC">
        <w:rPr>
          <w:highlight w:val="yellow"/>
          <w:lang w:eastAsia="ko-KR"/>
        </w:rPr>
        <w:t xml:space="preserve"> is in a coding unit coded with intra prediction mode</w:t>
      </w:r>
    </w:p>
    <w:p w:rsidR="00310A03" w:rsidRPr="007F200C" w:rsidRDefault="003E26CC" w:rsidP="00546A15">
      <w:pPr>
        <w:numPr>
          <w:ilvl w:val="0"/>
          <w:numId w:val="9"/>
        </w:numPr>
        <w:tabs>
          <w:tab w:val="left" w:pos="400"/>
          <w:tab w:val="left" w:pos="1191"/>
          <w:tab w:val="left" w:pos="1588"/>
          <w:tab w:val="left" w:pos="1985"/>
        </w:tabs>
        <w:overflowPunct w:val="0"/>
        <w:autoSpaceDE w:val="0"/>
        <w:autoSpaceDN w:val="0"/>
        <w:adjustRightInd w:val="0"/>
        <w:spacing w:before="136"/>
        <w:jc w:val="both"/>
        <w:rPr>
          <w:highlight w:val="yellow"/>
          <w:lang w:eastAsia="en-US"/>
        </w:rPr>
      </w:pPr>
      <w:bookmarkStart w:id="91" w:name="OLE_LINK202"/>
      <w:bookmarkStart w:id="92" w:name="OLE_LINK201"/>
      <w:r w:rsidRPr="003E26CC">
        <w:rPr>
          <w:highlight w:val="yellow"/>
          <w:lang w:eastAsia="ko-KR"/>
        </w:rPr>
        <w:t>Otherwise, the variable bS</w:t>
      </w:r>
      <w:r w:rsidRPr="003E26CC">
        <w:rPr>
          <w:rFonts w:eastAsiaTheme="minorEastAsia"/>
          <w:highlight w:val="yellow"/>
        </w:rPr>
        <w:t>Cb</w:t>
      </w:r>
      <w:r w:rsidRPr="003E26CC">
        <w:rPr>
          <w:highlight w:val="yellow"/>
          <w:lang w:eastAsia="ko-KR"/>
        </w:rPr>
        <w:t>[ filterDir ][ xE</w:t>
      </w:r>
      <w:r w:rsidRPr="003E26CC">
        <w:rPr>
          <w:highlight w:val="yellow"/>
          <w:vertAlign w:val="subscript"/>
          <w:lang w:eastAsia="ko-KR"/>
        </w:rPr>
        <w:t>k</w:t>
      </w:r>
      <w:r w:rsidRPr="003E26CC">
        <w:rPr>
          <w:highlight w:val="yellow"/>
          <w:lang w:eastAsia="ko-KR"/>
        </w:rPr>
        <w:t> ][ yE</w:t>
      </w:r>
      <w:r w:rsidRPr="003E26CC">
        <w:rPr>
          <w:highlight w:val="yellow"/>
          <w:vertAlign w:val="subscript"/>
          <w:lang w:eastAsia="ko-KR"/>
        </w:rPr>
        <w:t>j</w:t>
      </w:r>
      <w:r w:rsidRPr="003E26CC">
        <w:rPr>
          <w:highlight w:val="yellow"/>
          <w:lang w:eastAsia="ko-KR"/>
        </w:rPr>
        <w:t> ] is set equal to 0</w:t>
      </w:r>
      <w:bookmarkEnd w:id="91"/>
      <w:bookmarkEnd w:id="92"/>
      <w:r w:rsidRPr="003E26CC">
        <w:rPr>
          <w:highlight w:val="yellow"/>
          <w:lang w:eastAsia="ko-KR"/>
        </w:rPr>
        <w:t>.</w:t>
      </w:r>
    </w:p>
    <w:p w:rsidR="00310A03" w:rsidRPr="007F200C" w:rsidRDefault="003E26CC" w:rsidP="00546A15">
      <w:pPr>
        <w:numPr>
          <w:ilvl w:val="0"/>
          <w:numId w:val="11"/>
        </w:numPr>
        <w:tabs>
          <w:tab w:val="left" w:pos="1191"/>
          <w:tab w:val="left" w:pos="1588"/>
          <w:tab w:val="left" w:pos="1985"/>
        </w:tabs>
        <w:overflowPunct w:val="0"/>
        <w:autoSpaceDE w:val="0"/>
        <w:autoSpaceDN w:val="0"/>
        <w:adjustRightInd w:val="0"/>
        <w:spacing w:before="136"/>
        <w:jc w:val="both"/>
        <w:rPr>
          <w:highlight w:val="yellow"/>
          <w:lang w:eastAsia="ko-KR"/>
        </w:rPr>
      </w:pPr>
      <w:r w:rsidRPr="003E26CC">
        <w:rPr>
          <w:highlight w:val="yellow"/>
          <w:lang w:eastAsia="ko-KR"/>
        </w:rPr>
        <w:t>If horEdge</w:t>
      </w:r>
      <w:r w:rsidRPr="003E26CC">
        <w:rPr>
          <w:rFonts w:eastAsiaTheme="minorEastAsia"/>
          <w:highlight w:val="yellow"/>
        </w:rPr>
        <w:t>Cr</w:t>
      </w:r>
      <w:r w:rsidRPr="003E26CC">
        <w:rPr>
          <w:highlight w:val="yellow"/>
          <w:lang w:eastAsia="ko-KR"/>
        </w:rPr>
        <w:t>Flags[ xE</w:t>
      </w:r>
      <w:r w:rsidRPr="003E26CC">
        <w:rPr>
          <w:highlight w:val="yellow"/>
          <w:vertAlign w:val="subscript"/>
          <w:lang w:eastAsia="ko-KR"/>
        </w:rPr>
        <w:t>k</w:t>
      </w:r>
      <w:r w:rsidRPr="003E26CC">
        <w:rPr>
          <w:highlight w:val="yellow"/>
          <w:lang w:eastAsia="ko-KR"/>
        </w:rPr>
        <w:t> ][ yE</w:t>
      </w:r>
      <w:r w:rsidRPr="003E26CC">
        <w:rPr>
          <w:highlight w:val="yellow"/>
          <w:vertAlign w:val="subscript"/>
          <w:lang w:eastAsia="ko-KR"/>
        </w:rPr>
        <w:t>j</w:t>
      </w:r>
      <w:r w:rsidRPr="003E26CC">
        <w:rPr>
          <w:highlight w:val="yellow"/>
          <w:lang w:eastAsia="ko-KR"/>
        </w:rPr>
        <w:t> ] is equal to 1,</w:t>
      </w:r>
    </w:p>
    <w:p w:rsidR="00310A03" w:rsidRPr="007F200C" w:rsidRDefault="003E26CC" w:rsidP="00546A15">
      <w:pPr>
        <w:numPr>
          <w:ilvl w:val="0"/>
          <w:numId w:val="9"/>
        </w:numPr>
        <w:tabs>
          <w:tab w:val="left" w:pos="400"/>
          <w:tab w:val="left" w:pos="1191"/>
          <w:tab w:val="left" w:pos="1588"/>
          <w:tab w:val="left" w:pos="1985"/>
        </w:tabs>
        <w:overflowPunct w:val="0"/>
        <w:autoSpaceDE w:val="0"/>
        <w:autoSpaceDN w:val="0"/>
        <w:adjustRightInd w:val="0"/>
        <w:spacing w:before="136"/>
        <w:jc w:val="both"/>
        <w:rPr>
          <w:highlight w:val="yellow"/>
          <w:lang w:eastAsia="ko-KR"/>
        </w:rPr>
      </w:pPr>
      <w:r w:rsidRPr="003E26CC">
        <w:rPr>
          <w:highlight w:val="yellow"/>
          <w:lang w:eastAsia="ko-KR"/>
        </w:rPr>
        <w:t>Set sample p</w:t>
      </w:r>
      <w:r w:rsidRPr="003E26CC">
        <w:rPr>
          <w:highlight w:val="yellow"/>
          <w:vertAlign w:val="subscript"/>
          <w:lang w:eastAsia="ko-KR"/>
        </w:rPr>
        <w:t>0</w:t>
      </w:r>
      <w:r w:rsidRPr="003E26CC">
        <w:rPr>
          <w:highlight w:val="yellow"/>
          <w:lang w:eastAsia="ko-KR"/>
        </w:rPr>
        <w:t> = recPicture[ xC + xE</w:t>
      </w:r>
      <w:r w:rsidRPr="003E26CC">
        <w:rPr>
          <w:highlight w:val="yellow"/>
          <w:vertAlign w:val="subscript"/>
          <w:lang w:eastAsia="ko-KR"/>
        </w:rPr>
        <w:t>k</w:t>
      </w:r>
      <w:r w:rsidRPr="003E26CC">
        <w:rPr>
          <w:highlight w:val="yellow"/>
          <w:lang w:eastAsia="ko-KR"/>
        </w:rPr>
        <w:t> ][ yC + yE</w:t>
      </w:r>
      <w:r w:rsidRPr="003E26CC">
        <w:rPr>
          <w:highlight w:val="yellow"/>
          <w:vertAlign w:val="subscript"/>
          <w:lang w:eastAsia="ko-KR"/>
        </w:rPr>
        <w:t>j</w:t>
      </w:r>
      <w:r w:rsidRPr="003E26CC">
        <w:rPr>
          <w:highlight w:val="yellow"/>
          <w:lang w:eastAsia="ko-KR"/>
        </w:rPr>
        <w:t> – 1 ] and q</w:t>
      </w:r>
      <w:r w:rsidRPr="003E26CC">
        <w:rPr>
          <w:highlight w:val="yellow"/>
          <w:vertAlign w:val="subscript"/>
          <w:lang w:eastAsia="ko-KR"/>
        </w:rPr>
        <w:t>0</w:t>
      </w:r>
      <w:r w:rsidRPr="003E26CC">
        <w:rPr>
          <w:highlight w:val="yellow"/>
          <w:lang w:eastAsia="ko-KR"/>
        </w:rPr>
        <w:t> = recPicture[ xC + xE</w:t>
      </w:r>
      <w:r w:rsidRPr="003E26CC">
        <w:rPr>
          <w:highlight w:val="yellow"/>
          <w:vertAlign w:val="subscript"/>
          <w:lang w:eastAsia="ko-KR"/>
        </w:rPr>
        <w:t>k</w:t>
      </w:r>
      <w:r w:rsidRPr="003E26CC">
        <w:rPr>
          <w:highlight w:val="yellow"/>
          <w:lang w:eastAsia="ko-KR"/>
        </w:rPr>
        <w:t> ][ yC + yE</w:t>
      </w:r>
      <w:r w:rsidRPr="003E26CC">
        <w:rPr>
          <w:highlight w:val="yellow"/>
          <w:vertAlign w:val="subscript"/>
          <w:lang w:eastAsia="ko-KR"/>
        </w:rPr>
        <w:t>j</w:t>
      </w:r>
      <w:r w:rsidRPr="003E26CC">
        <w:rPr>
          <w:highlight w:val="yellow"/>
          <w:lang w:eastAsia="ko-KR"/>
        </w:rPr>
        <w:t> ].</w:t>
      </w:r>
    </w:p>
    <w:p w:rsidR="00310A03" w:rsidRPr="007F200C" w:rsidRDefault="003E26CC" w:rsidP="00546A15">
      <w:pPr>
        <w:numPr>
          <w:ilvl w:val="0"/>
          <w:numId w:val="9"/>
        </w:numPr>
        <w:tabs>
          <w:tab w:val="left" w:pos="400"/>
          <w:tab w:val="left" w:pos="1191"/>
          <w:tab w:val="left" w:pos="1588"/>
          <w:tab w:val="left" w:pos="1985"/>
        </w:tabs>
        <w:overflowPunct w:val="0"/>
        <w:autoSpaceDE w:val="0"/>
        <w:autoSpaceDN w:val="0"/>
        <w:adjustRightInd w:val="0"/>
        <w:spacing w:before="136"/>
        <w:jc w:val="both"/>
        <w:rPr>
          <w:highlight w:val="yellow"/>
          <w:lang w:eastAsia="ko-KR"/>
        </w:rPr>
      </w:pPr>
      <w:r w:rsidRPr="003E26CC">
        <w:rPr>
          <w:highlight w:val="yellow"/>
          <w:lang w:eastAsia="ko-KR"/>
        </w:rPr>
        <w:t>The variable filterDir is set equal to 1.</w:t>
      </w:r>
    </w:p>
    <w:p w:rsidR="00310A03" w:rsidRPr="007F200C" w:rsidRDefault="003E26CC" w:rsidP="00546A15">
      <w:pPr>
        <w:numPr>
          <w:ilvl w:val="0"/>
          <w:numId w:val="11"/>
        </w:numPr>
        <w:tabs>
          <w:tab w:val="left" w:pos="1191"/>
          <w:tab w:val="left" w:pos="1588"/>
          <w:tab w:val="left" w:pos="1985"/>
        </w:tabs>
        <w:overflowPunct w:val="0"/>
        <w:autoSpaceDE w:val="0"/>
        <w:autoSpaceDN w:val="0"/>
        <w:adjustRightInd w:val="0"/>
        <w:spacing w:before="136"/>
        <w:jc w:val="both"/>
        <w:rPr>
          <w:highlight w:val="yellow"/>
          <w:lang w:eastAsia="ko-KR"/>
        </w:rPr>
      </w:pPr>
      <w:r w:rsidRPr="003E26CC">
        <w:rPr>
          <w:highlight w:val="yellow"/>
          <w:lang w:eastAsia="ko-KR"/>
        </w:rPr>
        <w:t>Otherwise, if verEdge</w:t>
      </w:r>
      <w:r w:rsidRPr="003E26CC">
        <w:rPr>
          <w:rFonts w:eastAsiaTheme="minorEastAsia"/>
          <w:highlight w:val="yellow"/>
        </w:rPr>
        <w:t>Cr</w:t>
      </w:r>
      <w:r w:rsidRPr="003E26CC">
        <w:rPr>
          <w:highlight w:val="yellow"/>
          <w:lang w:eastAsia="ko-KR"/>
        </w:rPr>
        <w:t>Flags[ xE</w:t>
      </w:r>
      <w:r w:rsidRPr="003E26CC">
        <w:rPr>
          <w:highlight w:val="yellow"/>
          <w:vertAlign w:val="subscript"/>
          <w:lang w:eastAsia="ko-KR"/>
        </w:rPr>
        <w:t>k</w:t>
      </w:r>
      <w:r w:rsidRPr="003E26CC">
        <w:rPr>
          <w:highlight w:val="yellow"/>
          <w:lang w:eastAsia="ko-KR"/>
        </w:rPr>
        <w:t> ][ yE</w:t>
      </w:r>
      <w:r w:rsidRPr="003E26CC">
        <w:rPr>
          <w:highlight w:val="yellow"/>
          <w:vertAlign w:val="subscript"/>
          <w:lang w:eastAsia="ko-KR"/>
        </w:rPr>
        <w:t>j</w:t>
      </w:r>
      <w:r w:rsidRPr="003E26CC">
        <w:rPr>
          <w:highlight w:val="yellow"/>
          <w:lang w:eastAsia="ko-KR"/>
        </w:rPr>
        <w:t> ] is equal to 1,</w:t>
      </w:r>
    </w:p>
    <w:p w:rsidR="00310A03" w:rsidRPr="007F200C" w:rsidRDefault="003E26CC" w:rsidP="00546A15">
      <w:pPr>
        <w:numPr>
          <w:ilvl w:val="0"/>
          <w:numId w:val="9"/>
        </w:numPr>
        <w:tabs>
          <w:tab w:val="left" w:pos="400"/>
          <w:tab w:val="left" w:pos="1191"/>
          <w:tab w:val="left" w:pos="1588"/>
          <w:tab w:val="left" w:pos="1985"/>
        </w:tabs>
        <w:overflowPunct w:val="0"/>
        <w:autoSpaceDE w:val="0"/>
        <w:autoSpaceDN w:val="0"/>
        <w:adjustRightInd w:val="0"/>
        <w:spacing w:before="136"/>
        <w:jc w:val="both"/>
        <w:rPr>
          <w:highlight w:val="yellow"/>
          <w:lang w:eastAsia="ko-KR"/>
        </w:rPr>
      </w:pPr>
      <w:r w:rsidRPr="003E26CC">
        <w:rPr>
          <w:highlight w:val="yellow"/>
          <w:lang w:eastAsia="ko-KR"/>
        </w:rPr>
        <w:t>Set sample p</w:t>
      </w:r>
      <w:r w:rsidRPr="003E26CC">
        <w:rPr>
          <w:highlight w:val="yellow"/>
          <w:vertAlign w:val="subscript"/>
          <w:lang w:eastAsia="ko-KR"/>
        </w:rPr>
        <w:t>0</w:t>
      </w:r>
      <w:r w:rsidRPr="003E26CC">
        <w:rPr>
          <w:highlight w:val="yellow"/>
          <w:lang w:eastAsia="ko-KR"/>
        </w:rPr>
        <w:t> = recPicture[ xC + xE</w:t>
      </w:r>
      <w:r w:rsidRPr="003E26CC">
        <w:rPr>
          <w:highlight w:val="yellow"/>
          <w:vertAlign w:val="subscript"/>
          <w:lang w:eastAsia="ko-KR"/>
        </w:rPr>
        <w:t>k</w:t>
      </w:r>
      <w:r w:rsidRPr="003E26CC">
        <w:rPr>
          <w:highlight w:val="yellow"/>
          <w:lang w:eastAsia="ko-KR"/>
        </w:rPr>
        <w:t> – 1 ][ yC + yE</w:t>
      </w:r>
      <w:r w:rsidRPr="003E26CC">
        <w:rPr>
          <w:highlight w:val="yellow"/>
          <w:vertAlign w:val="subscript"/>
          <w:lang w:eastAsia="ko-KR"/>
        </w:rPr>
        <w:t>j</w:t>
      </w:r>
      <w:r w:rsidRPr="003E26CC">
        <w:rPr>
          <w:highlight w:val="yellow"/>
          <w:lang w:eastAsia="ko-KR"/>
        </w:rPr>
        <w:t> ] and q</w:t>
      </w:r>
      <w:r w:rsidRPr="003E26CC">
        <w:rPr>
          <w:highlight w:val="yellow"/>
          <w:vertAlign w:val="subscript"/>
          <w:lang w:eastAsia="ko-KR"/>
        </w:rPr>
        <w:t>0</w:t>
      </w:r>
      <w:r w:rsidRPr="003E26CC">
        <w:rPr>
          <w:highlight w:val="yellow"/>
          <w:lang w:eastAsia="ko-KR"/>
        </w:rPr>
        <w:t> = recPicture[ xC + xE</w:t>
      </w:r>
      <w:r w:rsidRPr="003E26CC">
        <w:rPr>
          <w:highlight w:val="yellow"/>
          <w:vertAlign w:val="subscript"/>
          <w:lang w:eastAsia="ko-KR"/>
        </w:rPr>
        <w:t>k</w:t>
      </w:r>
      <w:r w:rsidRPr="003E26CC">
        <w:rPr>
          <w:highlight w:val="yellow"/>
          <w:lang w:eastAsia="ko-KR"/>
        </w:rPr>
        <w:t> ][ yC + yE</w:t>
      </w:r>
      <w:r w:rsidRPr="003E26CC">
        <w:rPr>
          <w:highlight w:val="yellow"/>
          <w:vertAlign w:val="subscript"/>
          <w:lang w:eastAsia="ko-KR"/>
        </w:rPr>
        <w:t>j</w:t>
      </w:r>
      <w:r w:rsidRPr="003E26CC">
        <w:rPr>
          <w:highlight w:val="yellow"/>
          <w:lang w:eastAsia="ko-KR"/>
        </w:rPr>
        <w:t> ].</w:t>
      </w:r>
    </w:p>
    <w:p w:rsidR="00310A03" w:rsidRPr="007F200C" w:rsidRDefault="003E26CC" w:rsidP="00546A15">
      <w:pPr>
        <w:numPr>
          <w:ilvl w:val="0"/>
          <w:numId w:val="9"/>
        </w:numPr>
        <w:tabs>
          <w:tab w:val="left" w:pos="400"/>
          <w:tab w:val="left" w:pos="1191"/>
          <w:tab w:val="left" w:pos="1588"/>
          <w:tab w:val="left" w:pos="1985"/>
        </w:tabs>
        <w:overflowPunct w:val="0"/>
        <w:autoSpaceDE w:val="0"/>
        <w:autoSpaceDN w:val="0"/>
        <w:adjustRightInd w:val="0"/>
        <w:spacing w:before="136"/>
        <w:jc w:val="both"/>
        <w:rPr>
          <w:highlight w:val="yellow"/>
          <w:lang w:eastAsia="ko-KR"/>
        </w:rPr>
      </w:pPr>
      <w:r w:rsidRPr="003E26CC">
        <w:rPr>
          <w:highlight w:val="yellow"/>
          <w:lang w:eastAsia="ko-KR"/>
        </w:rPr>
        <w:t>The variable filterDir is set equal to 0.</w:t>
      </w:r>
    </w:p>
    <w:p w:rsidR="00310A03" w:rsidRPr="007F200C" w:rsidRDefault="003E26CC" w:rsidP="00546A15">
      <w:pPr>
        <w:numPr>
          <w:ilvl w:val="0"/>
          <w:numId w:val="11"/>
        </w:numPr>
        <w:tabs>
          <w:tab w:val="left" w:pos="1191"/>
          <w:tab w:val="left" w:pos="1588"/>
          <w:tab w:val="left" w:pos="1985"/>
        </w:tabs>
        <w:overflowPunct w:val="0"/>
        <w:autoSpaceDE w:val="0"/>
        <w:autoSpaceDN w:val="0"/>
        <w:adjustRightInd w:val="0"/>
        <w:spacing w:before="136"/>
        <w:jc w:val="both"/>
        <w:rPr>
          <w:highlight w:val="yellow"/>
          <w:lang w:eastAsia="ko-KR"/>
        </w:rPr>
      </w:pPr>
      <w:r w:rsidRPr="003E26CC">
        <w:rPr>
          <w:rFonts w:eastAsiaTheme="minorEastAsia"/>
          <w:highlight w:val="yellow"/>
        </w:rPr>
        <w:t xml:space="preserve">If </w:t>
      </w:r>
      <w:r w:rsidRPr="003E26CC">
        <w:rPr>
          <w:highlight w:val="yellow"/>
          <w:lang w:eastAsia="ko-KR"/>
        </w:rPr>
        <w:t>horEdge</w:t>
      </w:r>
      <w:r w:rsidRPr="003E26CC">
        <w:rPr>
          <w:rFonts w:eastAsiaTheme="minorEastAsia"/>
          <w:highlight w:val="yellow"/>
        </w:rPr>
        <w:t>Cr</w:t>
      </w:r>
      <w:r w:rsidRPr="003E26CC">
        <w:rPr>
          <w:highlight w:val="yellow"/>
          <w:lang w:eastAsia="ko-KR"/>
        </w:rPr>
        <w:t>Flags[ xE</w:t>
      </w:r>
      <w:r w:rsidRPr="003E26CC">
        <w:rPr>
          <w:highlight w:val="yellow"/>
          <w:vertAlign w:val="subscript"/>
          <w:lang w:eastAsia="ko-KR"/>
        </w:rPr>
        <w:t>k</w:t>
      </w:r>
      <w:r w:rsidRPr="003E26CC">
        <w:rPr>
          <w:highlight w:val="yellow"/>
          <w:lang w:eastAsia="ko-KR"/>
        </w:rPr>
        <w:t> ][ yE</w:t>
      </w:r>
      <w:r w:rsidRPr="003E26CC">
        <w:rPr>
          <w:highlight w:val="yellow"/>
          <w:vertAlign w:val="subscript"/>
          <w:lang w:eastAsia="ko-KR"/>
        </w:rPr>
        <w:t>j</w:t>
      </w:r>
      <w:r w:rsidRPr="003E26CC">
        <w:rPr>
          <w:highlight w:val="yellow"/>
          <w:lang w:eastAsia="ko-KR"/>
        </w:rPr>
        <w:t xml:space="preserve"> ] </w:t>
      </w:r>
      <w:r w:rsidRPr="003E26CC">
        <w:rPr>
          <w:rFonts w:eastAsiaTheme="minorEastAsia"/>
          <w:highlight w:val="yellow"/>
        </w:rPr>
        <w:t xml:space="preserve">or </w:t>
      </w:r>
      <w:r w:rsidRPr="003E26CC">
        <w:rPr>
          <w:highlight w:val="yellow"/>
          <w:lang w:eastAsia="ko-KR"/>
        </w:rPr>
        <w:t>horEdge</w:t>
      </w:r>
      <w:r w:rsidRPr="003E26CC">
        <w:rPr>
          <w:rFonts w:eastAsiaTheme="minorEastAsia"/>
          <w:highlight w:val="yellow"/>
        </w:rPr>
        <w:t>Cr</w:t>
      </w:r>
      <w:r w:rsidRPr="003E26CC">
        <w:rPr>
          <w:highlight w:val="yellow"/>
          <w:lang w:eastAsia="ko-KR"/>
        </w:rPr>
        <w:t>Flags[ xE</w:t>
      </w:r>
      <w:r w:rsidRPr="003E26CC">
        <w:rPr>
          <w:highlight w:val="yellow"/>
          <w:vertAlign w:val="subscript"/>
          <w:lang w:eastAsia="ko-KR"/>
        </w:rPr>
        <w:t>k</w:t>
      </w:r>
      <w:r w:rsidRPr="003E26CC">
        <w:rPr>
          <w:highlight w:val="yellow"/>
          <w:lang w:eastAsia="ko-KR"/>
        </w:rPr>
        <w:t> ][ yE</w:t>
      </w:r>
      <w:r w:rsidRPr="003E26CC">
        <w:rPr>
          <w:highlight w:val="yellow"/>
          <w:vertAlign w:val="subscript"/>
          <w:lang w:eastAsia="ko-KR"/>
        </w:rPr>
        <w:t>j</w:t>
      </w:r>
      <w:r w:rsidRPr="003E26CC">
        <w:rPr>
          <w:highlight w:val="yellow"/>
          <w:lang w:eastAsia="ko-KR"/>
        </w:rPr>
        <w:t xml:space="preserve"> ] </w:t>
      </w:r>
      <w:r w:rsidRPr="003E26CC">
        <w:rPr>
          <w:rFonts w:eastAsiaTheme="minorEastAsia"/>
          <w:highlight w:val="yellow"/>
        </w:rPr>
        <w:t>is equal to 1, d</w:t>
      </w:r>
      <w:r w:rsidRPr="003E26CC">
        <w:rPr>
          <w:highlight w:val="yellow"/>
          <w:lang w:eastAsia="ko-KR"/>
        </w:rPr>
        <w:t>epending on the value of filterDir, the variable bS</w:t>
      </w:r>
      <w:r w:rsidRPr="003E26CC">
        <w:rPr>
          <w:rFonts w:eastAsiaTheme="minorEastAsia"/>
          <w:highlight w:val="yellow"/>
        </w:rPr>
        <w:t>Cr</w:t>
      </w:r>
      <w:r w:rsidRPr="003E26CC">
        <w:rPr>
          <w:highlight w:val="yellow"/>
          <w:lang w:eastAsia="ko-KR"/>
        </w:rPr>
        <w:t>[ filterDir ][ xE</w:t>
      </w:r>
      <w:r w:rsidRPr="003E26CC">
        <w:rPr>
          <w:highlight w:val="yellow"/>
          <w:vertAlign w:val="subscript"/>
          <w:lang w:eastAsia="ko-KR"/>
        </w:rPr>
        <w:t>k</w:t>
      </w:r>
      <w:r w:rsidRPr="003E26CC">
        <w:rPr>
          <w:highlight w:val="yellow"/>
          <w:lang w:eastAsia="ko-KR"/>
        </w:rPr>
        <w:t> ][ yE</w:t>
      </w:r>
      <w:r w:rsidRPr="003E26CC">
        <w:rPr>
          <w:highlight w:val="yellow"/>
          <w:vertAlign w:val="subscript"/>
          <w:lang w:eastAsia="ko-KR"/>
        </w:rPr>
        <w:t>j</w:t>
      </w:r>
      <w:r w:rsidRPr="003E26CC">
        <w:rPr>
          <w:highlight w:val="yellow"/>
          <w:lang w:eastAsia="ko-KR"/>
        </w:rPr>
        <w:t> ] is derived as follows.</w:t>
      </w:r>
    </w:p>
    <w:p w:rsidR="00310A03" w:rsidRPr="007F200C" w:rsidRDefault="003E26CC" w:rsidP="00546A15">
      <w:pPr>
        <w:numPr>
          <w:ilvl w:val="0"/>
          <w:numId w:val="9"/>
        </w:numPr>
        <w:tabs>
          <w:tab w:val="left" w:pos="400"/>
          <w:tab w:val="left" w:pos="1191"/>
          <w:tab w:val="left" w:pos="1588"/>
          <w:tab w:val="left" w:pos="1985"/>
        </w:tabs>
        <w:overflowPunct w:val="0"/>
        <w:autoSpaceDE w:val="0"/>
        <w:autoSpaceDN w:val="0"/>
        <w:adjustRightInd w:val="0"/>
        <w:spacing w:before="136"/>
        <w:jc w:val="both"/>
        <w:rPr>
          <w:highlight w:val="yellow"/>
          <w:lang w:eastAsia="ko-KR"/>
        </w:rPr>
      </w:pPr>
      <w:r w:rsidRPr="003E26CC">
        <w:rPr>
          <w:highlight w:val="yellow"/>
          <w:lang w:eastAsia="ko-KR"/>
        </w:rPr>
        <w:t>if the following condition is true, the variable bS</w:t>
      </w:r>
      <w:r w:rsidRPr="003E26CC">
        <w:rPr>
          <w:rFonts w:eastAsiaTheme="minorEastAsia"/>
          <w:highlight w:val="yellow"/>
        </w:rPr>
        <w:t>Cr</w:t>
      </w:r>
      <w:r w:rsidRPr="003E26CC">
        <w:rPr>
          <w:highlight w:val="yellow"/>
          <w:lang w:eastAsia="ko-KR"/>
        </w:rPr>
        <w:t>[ filterDir ][ xE</w:t>
      </w:r>
      <w:r w:rsidRPr="003E26CC">
        <w:rPr>
          <w:highlight w:val="yellow"/>
          <w:vertAlign w:val="subscript"/>
          <w:lang w:eastAsia="ko-KR"/>
        </w:rPr>
        <w:t>k</w:t>
      </w:r>
      <w:r w:rsidRPr="003E26CC">
        <w:rPr>
          <w:highlight w:val="yellow"/>
          <w:lang w:eastAsia="ko-KR"/>
        </w:rPr>
        <w:t> ][ yE</w:t>
      </w:r>
      <w:r w:rsidRPr="003E26CC">
        <w:rPr>
          <w:highlight w:val="yellow"/>
          <w:vertAlign w:val="subscript"/>
          <w:lang w:eastAsia="ko-KR"/>
        </w:rPr>
        <w:t>j</w:t>
      </w:r>
      <w:r w:rsidRPr="003E26CC">
        <w:rPr>
          <w:highlight w:val="yellow"/>
          <w:lang w:eastAsia="ko-KR"/>
        </w:rPr>
        <w:t> ] is set equal to 3.</w:t>
      </w:r>
    </w:p>
    <w:p w:rsidR="00310A03" w:rsidRPr="007F200C" w:rsidRDefault="003E26CC" w:rsidP="00546A15">
      <w:pPr>
        <w:numPr>
          <w:ilvl w:val="0"/>
          <w:numId w:val="6"/>
        </w:numPr>
        <w:tabs>
          <w:tab w:val="left" w:pos="400"/>
          <w:tab w:val="left" w:pos="1588"/>
          <w:tab w:val="left" w:pos="1985"/>
        </w:tabs>
        <w:overflowPunct w:val="0"/>
        <w:autoSpaceDE w:val="0"/>
        <w:autoSpaceDN w:val="0"/>
        <w:adjustRightInd w:val="0"/>
        <w:spacing w:before="136"/>
        <w:jc w:val="both"/>
        <w:rPr>
          <w:highlight w:val="yellow"/>
          <w:lang w:eastAsia="ko-KR"/>
        </w:rPr>
      </w:pPr>
      <w:r w:rsidRPr="003E26CC">
        <w:rPr>
          <w:highlight w:val="yellow"/>
          <w:lang w:eastAsia="ko-KR"/>
        </w:rPr>
        <w:t>The sample p</w:t>
      </w:r>
      <w:r w:rsidRPr="003E26CC">
        <w:rPr>
          <w:highlight w:val="yellow"/>
          <w:vertAlign w:val="subscript"/>
          <w:lang w:eastAsia="ko-KR"/>
        </w:rPr>
        <w:t>0</w:t>
      </w:r>
      <w:r w:rsidRPr="003E26CC">
        <w:rPr>
          <w:highlight w:val="yellow"/>
          <w:lang w:eastAsia="ko-KR"/>
        </w:rPr>
        <w:t xml:space="preserve"> or q</w:t>
      </w:r>
      <w:r w:rsidRPr="003E26CC">
        <w:rPr>
          <w:highlight w:val="yellow"/>
          <w:vertAlign w:val="subscript"/>
          <w:lang w:eastAsia="ko-KR"/>
        </w:rPr>
        <w:t>0</w:t>
      </w:r>
      <w:r w:rsidRPr="003E26CC">
        <w:rPr>
          <w:highlight w:val="yellow"/>
          <w:lang w:eastAsia="ko-KR"/>
        </w:rPr>
        <w:t xml:space="preserve"> is in a coding unit coded with intra prediction mode</w:t>
      </w:r>
    </w:p>
    <w:p w:rsidR="00310A03" w:rsidRPr="007F200C" w:rsidRDefault="003E26CC" w:rsidP="00546A15">
      <w:pPr>
        <w:numPr>
          <w:ilvl w:val="0"/>
          <w:numId w:val="9"/>
        </w:numPr>
        <w:tabs>
          <w:tab w:val="left" w:pos="400"/>
          <w:tab w:val="left" w:pos="1191"/>
          <w:tab w:val="left" w:pos="1588"/>
          <w:tab w:val="left" w:pos="1985"/>
        </w:tabs>
        <w:overflowPunct w:val="0"/>
        <w:autoSpaceDE w:val="0"/>
        <w:autoSpaceDN w:val="0"/>
        <w:adjustRightInd w:val="0"/>
        <w:spacing w:before="136"/>
        <w:jc w:val="both"/>
        <w:rPr>
          <w:highlight w:val="yellow"/>
          <w:lang w:eastAsia="en-US"/>
        </w:rPr>
      </w:pPr>
      <w:r w:rsidRPr="003E26CC">
        <w:rPr>
          <w:highlight w:val="yellow"/>
          <w:lang w:eastAsia="ko-KR"/>
        </w:rPr>
        <w:t>Otherwise, the variable bS</w:t>
      </w:r>
      <w:r w:rsidRPr="003E26CC">
        <w:rPr>
          <w:rFonts w:eastAsiaTheme="minorEastAsia"/>
          <w:highlight w:val="yellow"/>
        </w:rPr>
        <w:t>Cr</w:t>
      </w:r>
      <w:r w:rsidRPr="003E26CC">
        <w:rPr>
          <w:highlight w:val="yellow"/>
          <w:lang w:eastAsia="ko-KR"/>
        </w:rPr>
        <w:t>[ filterDir ][ xE</w:t>
      </w:r>
      <w:r w:rsidRPr="003E26CC">
        <w:rPr>
          <w:highlight w:val="yellow"/>
          <w:vertAlign w:val="subscript"/>
          <w:lang w:eastAsia="ko-KR"/>
        </w:rPr>
        <w:t>k</w:t>
      </w:r>
      <w:r w:rsidRPr="003E26CC">
        <w:rPr>
          <w:highlight w:val="yellow"/>
          <w:lang w:eastAsia="ko-KR"/>
        </w:rPr>
        <w:t> ][ yE</w:t>
      </w:r>
      <w:r w:rsidRPr="003E26CC">
        <w:rPr>
          <w:highlight w:val="yellow"/>
          <w:vertAlign w:val="subscript"/>
          <w:lang w:eastAsia="ko-KR"/>
        </w:rPr>
        <w:t>j</w:t>
      </w:r>
      <w:r w:rsidRPr="003E26CC">
        <w:rPr>
          <w:highlight w:val="yellow"/>
          <w:lang w:eastAsia="ko-KR"/>
        </w:rPr>
        <w:t> ] is set equal to 0.</w:t>
      </w:r>
      <w:bookmarkEnd w:id="87"/>
      <w:bookmarkEnd w:id="88"/>
    </w:p>
    <w:p w:rsidR="00310A03" w:rsidRDefault="00310A03" w:rsidP="00BE0E08">
      <w:pPr>
        <w:rPr>
          <w:rFonts w:eastAsia="宋体"/>
        </w:rPr>
      </w:pPr>
    </w:p>
    <w:p w:rsidR="00310A03" w:rsidRDefault="00310A03" w:rsidP="00BE0E08">
      <w:pPr>
        <w:rPr>
          <w:rFonts w:eastAsia="宋体"/>
        </w:rPr>
      </w:pPr>
    </w:p>
    <w:p w:rsidR="00310A03" w:rsidRDefault="00B1399A" w:rsidP="00310A03">
      <w:pPr>
        <w:pStyle w:val="Heading4"/>
        <w:keepLines/>
        <w:tabs>
          <w:tab w:val="left" w:pos="794"/>
          <w:tab w:val="num" w:pos="862"/>
          <w:tab w:val="left" w:pos="1191"/>
          <w:tab w:val="left" w:pos="1588"/>
          <w:tab w:val="left" w:pos="1985"/>
        </w:tabs>
        <w:overflowPunct w:val="0"/>
        <w:autoSpaceDE w:val="0"/>
        <w:autoSpaceDN w:val="0"/>
        <w:adjustRightInd w:val="0"/>
        <w:spacing w:before="181" w:after="0"/>
        <w:ind w:left="1870" w:hanging="1728"/>
        <w:rPr>
          <w:rFonts w:eastAsia="Malgun Gothic"/>
        </w:rPr>
      </w:pPr>
      <w:r>
        <w:rPr>
          <w:rFonts w:eastAsiaTheme="minorEastAsia" w:hint="eastAsia"/>
          <w:b w:val="0"/>
          <w:bCs w:val="0"/>
        </w:rPr>
        <w:t xml:space="preserve"> </w:t>
      </w:r>
      <w:r w:rsidR="00310A03">
        <w:rPr>
          <w:rFonts w:eastAsia="Malgun Gothic"/>
          <w:b w:val="0"/>
          <w:bCs w:val="0"/>
        </w:rPr>
        <w:t>Filtering process for coding unit</w:t>
      </w:r>
    </w:p>
    <w:p w:rsidR="00310A03" w:rsidRDefault="00310A03" w:rsidP="00310A03">
      <w:pPr>
        <w:tabs>
          <w:tab w:val="left" w:pos="284"/>
        </w:tabs>
        <w:ind w:left="284" w:hanging="284"/>
        <w:rPr>
          <w:rFonts w:eastAsia="Malgun Gothic"/>
          <w:lang w:eastAsia="ko-KR"/>
        </w:rPr>
      </w:pPr>
      <w:r>
        <w:rPr>
          <w:lang w:eastAsia="ko-KR"/>
        </w:rPr>
        <w:t>Inputs of this process are:</w:t>
      </w:r>
    </w:p>
    <w:p w:rsidR="00310A03" w:rsidRDefault="00310A03" w:rsidP="00310A03">
      <w:pPr>
        <w:tabs>
          <w:tab w:val="left" w:pos="284"/>
        </w:tabs>
        <w:ind w:left="284" w:hanging="284"/>
        <w:rPr>
          <w:lang w:eastAsia="ko-KR"/>
        </w:rPr>
      </w:pPr>
      <w:r>
        <w:t>–</w:t>
      </w:r>
      <w:r>
        <w:tab/>
      </w:r>
      <w:r>
        <w:rPr>
          <w:lang w:eastAsia="ko-KR"/>
        </w:rPr>
        <w:t>a luma location ( xC, yC ) specifying the top-left luma sample of the current coding unit relative to the top left luma sample of the current picture,</w:t>
      </w:r>
    </w:p>
    <w:p w:rsidR="00310A03" w:rsidRDefault="00310A03" w:rsidP="00310A03">
      <w:pPr>
        <w:tabs>
          <w:tab w:val="left" w:pos="284"/>
        </w:tabs>
        <w:ind w:left="284" w:hanging="284"/>
        <w:rPr>
          <w:lang w:eastAsia="ko-KR"/>
        </w:rPr>
      </w:pPr>
      <w:r>
        <w:t>–</w:t>
      </w:r>
      <w:r>
        <w:tab/>
        <w:t xml:space="preserve">a </w:t>
      </w:r>
      <w:r>
        <w:rPr>
          <w:lang w:eastAsia="ko-KR"/>
        </w:rPr>
        <w:t xml:space="preserve">variable log2CUSize specifying the coding unit size, </w:t>
      </w:r>
    </w:p>
    <w:p w:rsidR="00310A03" w:rsidRDefault="00310A03" w:rsidP="00310A03">
      <w:pPr>
        <w:tabs>
          <w:tab w:val="left" w:pos="284"/>
        </w:tabs>
        <w:ind w:left="284" w:hanging="284"/>
        <w:rPr>
          <w:rFonts w:eastAsiaTheme="minorEastAsia"/>
        </w:rPr>
      </w:pPr>
      <w:bookmarkStart w:id="93" w:name="OLE_LINK190"/>
      <w:bookmarkStart w:id="94" w:name="OLE_LINK189"/>
      <w:r>
        <w:t>–</w:t>
      </w:r>
      <w:r>
        <w:tab/>
      </w:r>
      <w:bookmarkEnd w:id="93"/>
      <w:bookmarkEnd w:id="94"/>
      <w:r w:rsidR="003E26CC" w:rsidRPr="003E26CC">
        <w:rPr>
          <w:rFonts w:eastAsiaTheme="minorEastAsia"/>
          <w:highlight w:val="yellow"/>
        </w:rPr>
        <w:t>Three</w:t>
      </w:r>
      <w:r w:rsidR="003E26CC" w:rsidRPr="003E26CC">
        <w:rPr>
          <w:highlight w:val="yellow"/>
          <w:lang w:eastAsia="ko-KR"/>
        </w:rPr>
        <w:t xml:space="preserve"> arra</w:t>
      </w:r>
      <w:r w:rsidR="003E26CC" w:rsidRPr="003E26CC">
        <w:rPr>
          <w:rFonts w:eastAsiaTheme="minorEastAsia"/>
          <w:highlight w:val="yellow"/>
        </w:rPr>
        <w:t>ies</w:t>
      </w:r>
      <w:r w:rsidR="003E26CC" w:rsidRPr="003E26CC">
        <w:rPr>
          <w:highlight w:val="yellow"/>
          <w:lang w:eastAsia="ko-KR"/>
        </w:rPr>
        <w:t xml:space="preserve"> bS</w:t>
      </w:r>
      <w:r w:rsidR="003E26CC" w:rsidRPr="003E26CC">
        <w:rPr>
          <w:rFonts w:eastAsiaTheme="minorEastAsia"/>
          <w:highlight w:val="yellow"/>
        </w:rPr>
        <w:t>, bSCb, bSCr</w:t>
      </w:r>
      <w:r w:rsidR="003E26CC" w:rsidRPr="003E26CC">
        <w:rPr>
          <w:highlight w:val="yellow"/>
          <w:lang w:eastAsia="ko-KR"/>
        </w:rPr>
        <w:t xml:space="preserve"> specifying the boundary filtering strength</w:t>
      </w:r>
      <w:r w:rsidR="003E26CC" w:rsidRPr="003E26CC">
        <w:rPr>
          <w:rFonts w:eastAsiaTheme="minorEastAsia"/>
          <w:highlight w:val="yellow"/>
        </w:rPr>
        <w:t xml:space="preserve"> for luma, Cb, and Cr respectively</w:t>
      </w:r>
      <w:r w:rsidR="003E26CC" w:rsidRPr="003E26CC">
        <w:rPr>
          <w:highlight w:val="yellow"/>
          <w:lang w:eastAsia="ko-KR"/>
        </w:rPr>
        <w:t>.</w:t>
      </w:r>
      <w:r>
        <w:rPr>
          <w:lang w:eastAsia="ko-KR"/>
        </w:rPr>
        <w:t xml:space="preserve"> </w:t>
      </w:r>
      <w:bookmarkStart w:id="95" w:name="OLE_LINK192"/>
      <w:bookmarkStart w:id="96" w:name="OLE_LINK191"/>
    </w:p>
    <w:bookmarkEnd w:id="95"/>
    <w:bookmarkEnd w:id="96"/>
    <w:p w:rsidR="00310A03" w:rsidRDefault="00310A03" w:rsidP="00310A03">
      <w:pPr>
        <w:tabs>
          <w:tab w:val="left" w:pos="284"/>
        </w:tabs>
        <w:ind w:left="284" w:hanging="284"/>
        <w:rPr>
          <w:rFonts w:eastAsia="Malgun Gothic"/>
          <w:lang w:eastAsia="ko-KR"/>
        </w:rPr>
      </w:pPr>
      <w:r>
        <w:rPr>
          <w:lang w:eastAsia="ko-KR"/>
        </w:rPr>
        <w:t>Output of this process is:</w:t>
      </w:r>
    </w:p>
    <w:p w:rsidR="00310A03" w:rsidRDefault="00310A03" w:rsidP="00310A03">
      <w:pPr>
        <w:tabs>
          <w:tab w:val="left" w:pos="284"/>
        </w:tabs>
        <w:ind w:left="284" w:hanging="284"/>
        <w:rPr>
          <w:lang w:eastAsia="ko-KR"/>
        </w:rPr>
      </w:pPr>
      <w:r>
        <w:t>–</w:t>
      </w:r>
      <w:r>
        <w:tab/>
      </w:r>
      <w:r>
        <w:rPr>
          <w:lang w:eastAsia="ko-KR"/>
        </w:rPr>
        <w:t>modified reconstruction of the picture.</w:t>
      </w:r>
    </w:p>
    <w:p w:rsidR="00310A03" w:rsidRDefault="00310A03" w:rsidP="00310A03">
      <w:pPr>
        <w:rPr>
          <w:lang w:eastAsia="ko-KR"/>
        </w:rPr>
      </w:pPr>
      <w:r>
        <w:rPr>
          <w:lang w:eastAsia="ko-KR"/>
        </w:rPr>
        <w:t>The filtering process for luma edges in the current coding unit consists of the following ordered steps:</w:t>
      </w:r>
    </w:p>
    <w:p w:rsidR="00310A03" w:rsidRDefault="00310A03" w:rsidP="00546A15">
      <w:pPr>
        <w:numPr>
          <w:ilvl w:val="0"/>
          <w:numId w:val="13"/>
        </w:numPr>
        <w:tabs>
          <w:tab w:val="left" w:pos="720"/>
          <w:tab w:val="left" w:pos="1080"/>
          <w:tab w:val="left" w:pos="1440"/>
          <w:tab w:val="left" w:pos="1701"/>
          <w:tab w:val="left" w:pos="1985"/>
        </w:tabs>
        <w:overflowPunct w:val="0"/>
        <w:autoSpaceDE w:val="0"/>
        <w:autoSpaceDN w:val="0"/>
        <w:adjustRightInd w:val="0"/>
        <w:spacing w:before="136"/>
        <w:ind w:left="709"/>
        <w:jc w:val="both"/>
        <w:rPr>
          <w:lang w:eastAsia="ko-KR"/>
        </w:rPr>
      </w:pPr>
      <w:r>
        <w:rPr>
          <w:lang w:eastAsia="ko-KR"/>
        </w:rPr>
        <w:t>The variable nD is set equal to 1 &lt;&lt; ( log2CUSize – 3 ).</w:t>
      </w:r>
    </w:p>
    <w:p w:rsidR="00310A03" w:rsidRDefault="00310A03" w:rsidP="00546A15">
      <w:pPr>
        <w:numPr>
          <w:ilvl w:val="0"/>
          <w:numId w:val="13"/>
        </w:numPr>
        <w:tabs>
          <w:tab w:val="left" w:pos="720"/>
          <w:tab w:val="left" w:pos="1080"/>
          <w:tab w:val="left" w:pos="1440"/>
          <w:tab w:val="left" w:pos="1701"/>
          <w:tab w:val="left" w:pos="1985"/>
        </w:tabs>
        <w:overflowPunct w:val="0"/>
        <w:autoSpaceDE w:val="0"/>
        <w:autoSpaceDN w:val="0"/>
        <w:adjustRightInd w:val="0"/>
        <w:spacing w:before="136"/>
        <w:ind w:left="709"/>
        <w:jc w:val="both"/>
        <w:rPr>
          <w:lang w:eastAsia="ko-KR"/>
        </w:rPr>
      </w:pPr>
      <w:r>
        <w:rPr>
          <w:lang w:eastAsia="ko-KR"/>
        </w:rPr>
        <w:t>All elements of the three-dimensional array of size (2)x(nD)x(nD), dEdge are initialized to zero.</w:t>
      </w:r>
    </w:p>
    <w:p w:rsidR="00310A03" w:rsidRDefault="00310A03" w:rsidP="00546A15">
      <w:pPr>
        <w:numPr>
          <w:ilvl w:val="0"/>
          <w:numId w:val="13"/>
        </w:numPr>
        <w:tabs>
          <w:tab w:val="left" w:pos="720"/>
          <w:tab w:val="left" w:pos="1080"/>
          <w:tab w:val="left" w:pos="1440"/>
          <w:tab w:val="left" w:pos="1701"/>
          <w:tab w:val="left" w:pos="1985"/>
        </w:tabs>
        <w:overflowPunct w:val="0"/>
        <w:autoSpaceDE w:val="0"/>
        <w:autoSpaceDN w:val="0"/>
        <w:adjustRightInd w:val="0"/>
        <w:spacing w:before="136"/>
        <w:ind w:left="709"/>
        <w:jc w:val="both"/>
        <w:rPr>
          <w:lang w:eastAsia="ko-KR"/>
        </w:rPr>
      </w:pPr>
      <w:r>
        <w:rPr>
          <w:lang w:eastAsia="ko-KR"/>
        </w:rPr>
        <w:t>All elements of the three-dimensional array of size (2)x(nD)x(1&lt;&lt;log2CUSize), dSample are initialized to zero.</w:t>
      </w:r>
    </w:p>
    <w:p w:rsidR="00310A03" w:rsidRDefault="00310A03" w:rsidP="00546A15">
      <w:pPr>
        <w:numPr>
          <w:ilvl w:val="0"/>
          <w:numId w:val="13"/>
        </w:numPr>
        <w:tabs>
          <w:tab w:val="left" w:pos="720"/>
          <w:tab w:val="left" w:pos="1080"/>
          <w:tab w:val="left" w:pos="1440"/>
          <w:tab w:val="left" w:pos="1701"/>
          <w:tab w:val="left" w:pos="1985"/>
        </w:tabs>
        <w:overflowPunct w:val="0"/>
        <w:autoSpaceDE w:val="0"/>
        <w:autoSpaceDN w:val="0"/>
        <w:adjustRightInd w:val="0"/>
        <w:spacing w:before="136"/>
        <w:ind w:left="709"/>
        <w:jc w:val="both"/>
        <w:rPr>
          <w:lang w:eastAsia="ko-KR"/>
        </w:rPr>
      </w:pPr>
      <w:r>
        <w:rPr>
          <w:lang w:eastAsia="ko-KR"/>
        </w:rPr>
        <w:t>All elements of the three-dimensional array of size (2)x(nD)x(nD), bStrength ae initialized to zero.</w:t>
      </w:r>
    </w:p>
    <w:p w:rsidR="00310A03" w:rsidRDefault="00310A03" w:rsidP="00546A15">
      <w:pPr>
        <w:numPr>
          <w:ilvl w:val="0"/>
          <w:numId w:val="13"/>
        </w:numPr>
        <w:tabs>
          <w:tab w:val="left" w:pos="720"/>
          <w:tab w:val="left" w:pos="1080"/>
          <w:tab w:val="left" w:pos="1440"/>
          <w:tab w:val="left" w:pos="1701"/>
          <w:tab w:val="left" w:pos="1985"/>
        </w:tabs>
        <w:overflowPunct w:val="0"/>
        <w:autoSpaceDE w:val="0"/>
        <w:autoSpaceDN w:val="0"/>
        <w:adjustRightInd w:val="0"/>
        <w:spacing w:before="136"/>
        <w:ind w:left="709"/>
        <w:jc w:val="both"/>
        <w:rPr>
          <w:lang w:eastAsia="ko-KR"/>
        </w:rPr>
      </w:pPr>
      <w:r>
        <w:rPr>
          <w:lang w:eastAsia="ko-KR"/>
        </w:rPr>
        <w:t>For xD</w:t>
      </w:r>
      <w:r>
        <w:rPr>
          <w:vertAlign w:val="subscript"/>
          <w:lang w:eastAsia="ko-KR"/>
        </w:rPr>
        <w:t>k</w:t>
      </w:r>
      <w:r>
        <w:rPr>
          <w:lang w:eastAsia="ko-KR"/>
        </w:rPr>
        <w:t xml:space="preserve"> set equal to xC+( k &lt;&lt; 3 ), k=0..nD – 1, the following applies:</w:t>
      </w:r>
    </w:p>
    <w:p w:rsidR="00310A03" w:rsidRDefault="00310A03" w:rsidP="00546A15">
      <w:pPr>
        <w:numPr>
          <w:ilvl w:val="0"/>
          <w:numId w:val="6"/>
        </w:numPr>
        <w:tabs>
          <w:tab w:val="left" w:pos="400"/>
          <w:tab w:val="left" w:pos="1588"/>
          <w:tab w:val="left" w:pos="1985"/>
        </w:tabs>
        <w:overflowPunct w:val="0"/>
        <w:autoSpaceDE w:val="0"/>
        <w:autoSpaceDN w:val="0"/>
        <w:adjustRightInd w:val="0"/>
        <w:spacing w:before="136"/>
        <w:jc w:val="both"/>
        <w:rPr>
          <w:lang w:eastAsia="ko-KR"/>
        </w:rPr>
      </w:pPr>
      <w:r>
        <w:rPr>
          <w:lang w:eastAsia="ko-KR"/>
        </w:rPr>
        <w:t>For yD</w:t>
      </w:r>
      <w:r>
        <w:rPr>
          <w:vertAlign w:val="subscript"/>
          <w:lang w:eastAsia="ko-KR"/>
        </w:rPr>
        <w:t>m</w:t>
      </w:r>
      <w:r>
        <w:rPr>
          <w:lang w:eastAsia="ko-KR"/>
        </w:rPr>
        <w:t xml:space="preserve"> set equal to yC+( m &lt;&lt; 3 ), m=0..nD – 1, the following ordered steps apply:</w:t>
      </w:r>
    </w:p>
    <w:p w:rsidR="00310A03" w:rsidRDefault="00310A03" w:rsidP="00546A15">
      <w:pPr>
        <w:numPr>
          <w:ilvl w:val="2"/>
          <w:numId w:val="6"/>
        </w:numPr>
        <w:tabs>
          <w:tab w:val="left" w:pos="400"/>
          <w:tab w:val="left" w:pos="1985"/>
        </w:tabs>
        <w:overflowPunct w:val="0"/>
        <w:autoSpaceDE w:val="0"/>
        <w:autoSpaceDN w:val="0"/>
        <w:adjustRightInd w:val="0"/>
        <w:spacing w:before="136"/>
        <w:jc w:val="both"/>
        <w:rPr>
          <w:lang w:eastAsia="ko-KR"/>
        </w:rPr>
      </w:pPr>
      <w:r>
        <w:rPr>
          <w:lang w:eastAsia="ko-KR"/>
        </w:rPr>
        <w:t>Boundary filtering strength bSVer is derived as follows:</w:t>
      </w:r>
    </w:p>
    <w:p w:rsidR="00310A03" w:rsidRDefault="00310A03" w:rsidP="00310A03">
      <w:pPr>
        <w:pStyle w:val="Equation"/>
        <w:tabs>
          <w:tab w:val="clear" w:pos="794"/>
          <w:tab w:val="clear" w:pos="1588"/>
          <w:tab w:val="left" w:pos="851"/>
          <w:tab w:val="left" w:pos="1134"/>
          <w:tab w:val="left" w:pos="1418"/>
          <w:tab w:val="left" w:pos="1701"/>
        </w:tabs>
        <w:ind w:left="567"/>
        <w:rPr>
          <w:sz w:val="20"/>
          <w:lang w:eastAsia="ko-KR"/>
        </w:rPr>
      </w:pPr>
      <w:r>
        <w:rPr>
          <w:sz w:val="20"/>
          <w:lang w:eastAsia="ko-KR"/>
        </w:rPr>
        <w:tab/>
      </w:r>
      <w:r>
        <w:rPr>
          <w:sz w:val="20"/>
          <w:lang w:eastAsia="ko-KR"/>
        </w:rPr>
        <w:tab/>
      </w:r>
      <w:r>
        <w:rPr>
          <w:sz w:val="20"/>
          <w:lang w:eastAsia="ko-KR"/>
        </w:rPr>
        <w:tab/>
      </w:r>
      <w:r>
        <w:rPr>
          <w:sz w:val="20"/>
          <w:lang w:eastAsia="ko-KR"/>
        </w:rPr>
        <w:tab/>
        <w:t>bSVer = Max( bS[ 0 ][ xD</w:t>
      </w:r>
      <w:r>
        <w:rPr>
          <w:sz w:val="20"/>
          <w:vertAlign w:val="subscript"/>
          <w:lang w:eastAsia="ko-KR"/>
        </w:rPr>
        <w:t>k</w:t>
      </w:r>
      <w:r>
        <w:rPr>
          <w:sz w:val="20"/>
          <w:lang w:eastAsia="ko-KR"/>
        </w:rPr>
        <w:t> ][ yD</w:t>
      </w:r>
      <w:r>
        <w:rPr>
          <w:sz w:val="20"/>
          <w:vertAlign w:val="subscript"/>
          <w:lang w:eastAsia="ko-KR"/>
        </w:rPr>
        <w:t>m</w:t>
      </w:r>
      <w:r>
        <w:rPr>
          <w:sz w:val="20"/>
          <w:lang w:eastAsia="ko-KR"/>
        </w:rPr>
        <w:t xml:space="preserve"> + i ] ) for i = 0..7 </w:t>
      </w:r>
      <w:r>
        <w:rPr>
          <w:sz w:val="20"/>
          <w:lang w:eastAsia="ko-KR"/>
        </w:rPr>
        <w:tab/>
      </w:r>
      <w:r>
        <w:rPr>
          <w:sz w:val="20"/>
        </w:rPr>
        <w:t>(</w:t>
      </w:r>
      <w:r w:rsidR="00C72565">
        <w:rPr>
          <w:sz w:val="20"/>
        </w:rPr>
        <w:fldChar w:fldCharType="begin" w:fldLock="1"/>
      </w:r>
      <w:r>
        <w:rPr>
          <w:sz w:val="20"/>
        </w:rPr>
        <w:instrText xml:space="preserve"> STYLEREF 1 \s </w:instrText>
      </w:r>
      <w:r w:rsidR="00C72565">
        <w:rPr>
          <w:sz w:val="20"/>
        </w:rPr>
        <w:fldChar w:fldCharType="separate"/>
      </w:r>
      <w:r>
        <w:rPr>
          <w:noProof/>
          <w:sz w:val="20"/>
        </w:rPr>
        <w:t>8</w:t>
      </w:r>
      <w:r w:rsidR="00C72565">
        <w:rPr>
          <w:sz w:val="20"/>
        </w:rPr>
        <w:fldChar w:fldCharType="end"/>
      </w:r>
      <w:r>
        <w:rPr>
          <w:sz w:val="20"/>
        </w:rPr>
        <w:noBreakHyphen/>
      </w:r>
      <w:r w:rsidR="00C72565">
        <w:rPr>
          <w:sz w:val="20"/>
        </w:rPr>
        <w:fldChar w:fldCharType="begin" w:fldLock="1"/>
      </w:r>
      <w:r>
        <w:rPr>
          <w:sz w:val="20"/>
        </w:rPr>
        <w:instrText xml:space="preserve"> SEQ Equation \* ARABIC \s 1 </w:instrText>
      </w:r>
      <w:r w:rsidR="00C72565">
        <w:rPr>
          <w:sz w:val="20"/>
        </w:rPr>
        <w:fldChar w:fldCharType="separate"/>
      </w:r>
      <w:r>
        <w:rPr>
          <w:noProof/>
          <w:sz w:val="20"/>
        </w:rPr>
        <w:t>428</w:t>
      </w:r>
      <w:r w:rsidR="00C72565">
        <w:rPr>
          <w:sz w:val="20"/>
        </w:rPr>
        <w:fldChar w:fldCharType="end"/>
      </w:r>
      <w:r>
        <w:rPr>
          <w:sz w:val="20"/>
        </w:rPr>
        <w:t>)</w:t>
      </w:r>
    </w:p>
    <w:p w:rsidR="00310A03" w:rsidRDefault="00310A03" w:rsidP="00546A15">
      <w:pPr>
        <w:numPr>
          <w:ilvl w:val="2"/>
          <w:numId w:val="6"/>
        </w:numPr>
        <w:tabs>
          <w:tab w:val="left" w:pos="400"/>
          <w:tab w:val="left" w:pos="1985"/>
        </w:tabs>
        <w:overflowPunct w:val="0"/>
        <w:autoSpaceDE w:val="0"/>
        <w:autoSpaceDN w:val="0"/>
        <w:adjustRightInd w:val="0"/>
        <w:spacing w:before="136"/>
        <w:jc w:val="both"/>
        <w:rPr>
          <w:sz w:val="20"/>
          <w:lang w:eastAsia="ko-KR"/>
        </w:rPr>
      </w:pPr>
      <w:r>
        <w:rPr>
          <w:lang w:eastAsia="ko-KR"/>
        </w:rPr>
        <w:t>bStrength[1][k][m] is set equal to bSVer.</w:t>
      </w:r>
    </w:p>
    <w:p w:rsidR="00310A03" w:rsidRDefault="00310A03" w:rsidP="00546A15">
      <w:pPr>
        <w:numPr>
          <w:ilvl w:val="2"/>
          <w:numId w:val="6"/>
        </w:numPr>
        <w:tabs>
          <w:tab w:val="left" w:pos="400"/>
          <w:tab w:val="left" w:pos="1985"/>
        </w:tabs>
        <w:overflowPunct w:val="0"/>
        <w:autoSpaceDE w:val="0"/>
        <w:autoSpaceDN w:val="0"/>
        <w:adjustRightInd w:val="0"/>
        <w:spacing w:before="136"/>
        <w:jc w:val="both"/>
        <w:rPr>
          <w:lang w:eastAsia="ko-KR"/>
        </w:rPr>
      </w:pPr>
      <w:r>
        <w:rPr>
          <w:lang w:eastAsia="ko-KR"/>
        </w:rPr>
        <w:t xml:space="preserve">Decision process for luma block edge in subclause </w:t>
      </w:r>
      <w:r w:rsidR="00C72565">
        <w:rPr>
          <w:lang w:eastAsia="ko-KR"/>
        </w:rPr>
        <w:fldChar w:fldCharType="begin" w:fldLock="1"/>
      </w:r>
      <w:r>
        <w:rPr>
          <w:lang w:eastAsia="ko-KR"/>
        </w:rPr>
        <w:instrText xml:space="preserve"> REF _Ref295419313 \r \h </w:instrText>
      </w:r>
      <w:r w:rsidR="00C72565">
        <w:rPr>
          <w:lang w:eastAsia="ko-KR"/>
        </w:rPr>
      </w:r>
      <w:r w:rsidR="00C72565">
        <w:rPr>
          <w:lang w:eastAsia="ko-KR"/>
        </w:rPr>
        <w:fldChar w:fldCharType="separate"/>
      </w:r>
      <w:r>
        <w:rPr>
          <w:lang w:eastAsia="ko-KR"/>
        </w:rPr>
        <w:t>8.6.1.</w:t>
      </w:r>
      <w:r>
        <w:rPr>
          <w:rFonts w:eastAsiaTheme="minorEastAsia"/>
        </w:rPr>
        <w:t>5</w:t>
      </w:r>
      <w:r>
        <w:rPr>
          <w:lang w:eastAsia="ko-KR"/>
        </w:rPr>
        <w:t>.1</w:t>
      </w:r>
      <w:r w:rsidR="00C72565">
        <w:rPr>
          <w:lang w:eastAsia="ko-KR"/>
        </w:rPr>
        <w:fldChar w:fldCharType="end"/>
      </w:r>
      <w:r>
        <w:rPr>
          <w:lang w:eastAsia="ko-KR"/>
        </w:rPr>
        <w:t xml:space="preserve"> is invoked with the luma location of the coding unit ( xC, yC ), the luma location of the block ( xD</w:t>
      </w:r>
      <w:r>
        <w:rPr>
          <w:vertAlign w:val="subscript"/>
          <w:lang w:eastAsia="ko-KR"/>
        </w:rPr>
        <w:t>k</w:t>
      </w:r>
      <w:r>
        <w:rPr>
          <w:lang w:eastAsia="ko-KR"/>
        </w:rPr>
        <w:t>, yD</w:t>
      </w:r>
      <w:r>
        <w:rPr>
          <w:vertAlign w:val="subscript"/>
          <w:lang w:eastAsia="ko-KR"/>
        </w:rPr>
        <w:t>m</w:t>
      </w:r>
      <w:r>
        <w:rPr>
          <w:lang w:eastAsia="ko-KR"/>
        </w:rPr>
        <w:t> ), a variable verticalEdgeFlag set equal to 1, and the boundary filtering strength bSVer as inputs and the decision dEdge[1][k][m] and an array dS of size (8) as outputs.</w:t>
      </w:r>
    </w:p>
    <w:p w:rsidR="00310A03" w:rsidRDefault="00310A03" w:rsidP="00546A15">
      <w:pPr>
        <w:numPr>
          <w:ilvl w:val="2"/>
          <w:numId w:val="6"/>
        </w:numPr>
        <w:tabs>
          <w:tab w:val="left" w:pos="400"/>
          <w:tab w:val="left" w:pos="1985"/>
        </w:tabs>
        <w:overflowPunct w:val="0"/>
        <w:autoSpaceDE w:val="0"/>
        <w:autoSpaceDN w:val="0"/>
        <w:adjustRightInd w:val="0"/>
        <w:spacing w:before="136"/>
        <w:jc w:val="both"/>
        <w:rPr>
          <w:lang w:eastAsia="ko-KR"/>
        </w:rPr>
      </w:pPr>
      <w:r>
        <w:rPr>
          <w:lang w:eastAsia="ko-KR"/>
        </w:rPr>
        <w:t>dSample[1][k][(m&lt;&lt;3)+i] is set equal to dS[i] for i=0..7.</w:t>
      </w:r>
    </w:p>
    <w:p w:rsidR="00310A03" w:rsidRDefault="00310A03" w:rsidP="00546A15">
      <w:pPr>
        <w:numPr>
          <w:ilvl w:val="2"/>
          <w:numId w:val="6"/>
        </w:numPr>
        <w:tabs>
          <w:tab w:val="left" w:pos="400"/>
          <w:tab w:val="left" w:pos="1985"/>
        </w:tabs>
        <w:overflowPunct w:val="0"/>
        <w:autoSpaceDE w:val="0"/>
        <w:autoSpaceDN w:val="0"/>
        <w:adjustRightInd w:val="0"/>
        <w:spacing w:before="136"/>
        <w:jc w:val="both"/>
        <w:rPr>
          <w:lang w:eastAsia="ko-KR"/>
        </w:rPr>
      </w:pPr>
      <w:r>
        <w:rPr>
          <w:lang w:eastAsia="ko-KR"/>
        </w:rPr>
        <w:t>Boundary filtering strength bSHor is derived as follows:</w:t>
      </w:r>
    </w:p>
    <w:p w:rsidR="00310A03" w:rsidRDefault="00310A03" w:rsidP="00310A03">
      <w:pPr>
        <w:pStyle w:val="Equation"/>
        <w:tabs>
          <w:tab w:val="clear" w:pos="794"/>
          <w:tab w:val="clear" w:pos="1588"/>
          <w:tab w:val="left" w:pos="851"/>
          <w:tab w:val="left" w:pos="1134"/>
          <w:tab w:val="left" w:pos="1418"/>
          <w:tab w:val="left" w:pos="1701"/>
        </w:tabs>
        <w:ind w:left="567"/>
        <w:rPr>
          <w:sz w:val="20"/>
          <w:lang w:eastAsia="ko-KR"/>
        </w:rPr>
      </w:pPr>
      <w:r>
        <w:rPr>
          <w:sz w:val="20"/>
          <w:lang w:eastAsia="ko-KR"/>
        </w:rPr>
        <w:tab/>
      </w:r>
      <w:r>
        <w:rPr>
          <w:sz w:val="20"/>
          <w:lang w:eastAsia="ko-KR"/>
        </w:rPr>
        <w:tab/>
      </w:r>
      <w:r>
        <w:rPr>
          <w:sz w:val="20"/>
          <w:lang w:eastAsia="ko-KR"/>
        </w:rPr>
        <w:tab/>
      </w:r>
      <w:r>
        <w:rPr>
          <w:sz w:val="20"/>
          <w:lang w:eastAsia="ko-KR"/>
        </w:rPr>
        <w:tab/>
        <w:t>bSHor = Max( bS[ 1 ][ xD</w:t>
      </w:r>
      <w:r>
        <w:rPr>
          <w:sz w:val="20"/>
          <w:vertAlign w:val="subscript"/>
          <w:lang w:eastAsia="ko-KR"/>
        </w:rPr>
        <w:t>k</w:t>
      </w:r>
      <w:r>
        <w:rPr>
          <w:sz w:val="20"/>
          <w:lang w:eastAsia="ko-KR"/>
        </w:rPr>
        <w:t> + i ][ yD</w:t>
      </w:r>
      <w:r>
        <w:rPr>
          <w:sz w:val="20"/>
          <w:vertAlign w:val="subscript"/>
          <w:lang w:eastAsia="ko-KR"/>
        </w:rPr>
        <w:t>m</w:t>
      </w:r>
      <w:r>
        <w:rPr>
          <w:sz w:val="20"/>
          <w:lang w:eastAsia="ko-KR"/>
        </w:rPr>
        <w:t xml:space="preserve"> ] ) for i = 0..7 </w:t>
      </w:r>
      <w:r>
        <w:rPr>
          <w:sz w:val="20"/>
          <w:lang w:eastAsia="ko-KR"/>
        </w:rPr>
        <w:tab/>
      </w:r>
      <w:r>
        <w:rPr>
          <w:sz w:val="20"/>
        </w:rPr>
        <w:t>(</w:t>
      </w:r>
      <w:r w:rsidR="00C72565">
        <w:rPr>
          <w:sz w:val="20"/>
        </w:rPr>
        <w:fldChar w:fldCharType="begin" w:fldLock="1"/>
      </w:r>
      <w:r>
        <w:rPr>
          <w:sz w:val="20"/>
        </w:rPr>
        <w:instrText xml:space="preserve"> STYLEREF 1 \s </w:instrText>
      </w:r>
      <w:r w:rsidR="00C72565">
        <w:rPr>
          <w:sz w:val="20"/>
        </w:rPr>
        <w:fldChar w:fldCharType="separate"/>
      </w:r>
      <w:r>
        <w:rPr>
          <w:noProof/>
          <w:sz w:val="20"/>
        </w:rPr>
        <w:t>8</w:t>
      </w:r>
      <w:r w:rsidR="00C72565">
        <w:rPr>
          <w:sz w:val="20"/>
        </w:rPr>
        <w:fldChar w:fldCharType="end"/>
      </w:r>
      <w:r>
        <w:rPr>
          <w:sz w:val="20"/>
        </w:rPr>
        <w:noBreakHyphen/>
      </w:r>
      <w:r w:rsidR="00C72565">
        <w:rPr>
          <w:sz w:val="20"/>
        </w:rPr>
        <w:fldChar w:fldCharType="begin" w:fldLock="1"/>
      </w:r>
      <w:r>
        <w:rPr>
          <w:sz w:val="20"/>
        </w:rPr>
        <w:instrText xml:space="preserve"> SEQ Equation \* ARABIC \s 1 </w:instrText>
      </w:r>
      <w:r w:rsidR="00C72565">
        <w:rPr>
          <w:sz w:val="20"/>
        </w:rPr>
        <w:fldChar w:fldCharType="separate"/>
      </w:r>
      <w:r>
        <w:rPr>
          <w:noProof/>
          <w:sz w:val="20"/>
        </w:rPr>
        <w:t>428</w:t>
      </w:r>
      <w:r w:rsidR="00C72565">
        <w:rPr>
          <w:sz w:val="20"/>
        </w:rPr>
        <w:fldChar w:fldCharType="end"/>
      </w:r>
      <w:r>
        <w:rPr>
          <w:sz w:val="20"/>
        </w:rPr>
        <w:t>)</w:t>
      </w:r>
    </w:p>
    <w:p w:rsidR="00310A03" w:rsidRDefault="00310A03" w:rsidP="00546A15">
      <w:pPr>
        <w:numPr>
          <w:ilvl w:val="2"/>
          <w:numId w:val="6"/>
        </w:numPr>
        <w:tabs>
          <w:tab w:val="left" w:pos="400"/>
          <w:tab w:val="left" w:pos="1985"/>
        </w:tabs>
        <w:overflowPunct w:val="0"/>
        <w:autoSpaceDE w:val="0"/>
        <w:autoSpaceDN w:val="0"/>
        <w:adjustRightInd w:val="0"/>
        <w:spacing w:before="136"/>
        <w:jc w:val="both"/>
        <w:rPr>
          <w:sz w:val="20"/>
          <w:lang w:eastAsia="ko-KR"/>
        </w:rPr>
      </w:pPr>
      <w:r>
        <w:rPr>
          <w:lang w:eastAsia="ko-KR"/>
        </w:rPr>
        <w:t>bStrength[0][k][m] is set equal to bSHor.</w:t>
      </w:r>
    </w:p>
    <w:p w:rsidR="00310A03" w:rsidRDefault="00310A03" w:rsidP="00546A15">
      <w:pPr>
        <w:numPr>
          <w:ilvl w:val="2"/>
          <w:numId w:val="6"/>
        </w:numPr>
        <w:tabs>
          <w:tab w:val="left" w:pos="400"/>
          <w:tab w:val="left" w:pos="1985"/>
        </w:tabs>
        <w:overflowPunct w:val="0"/>
        <w:autoSpaceDE w:val="0"/>
        <w:autoSpaceDN w:val="0"/>
        <w:adjustRightInd w:val="0"/>
        <w:spacing w:before="136"/>
        <w:jc w:val="both"/>
        <w:rPr>
          <w:lang w:eastAsia="ko-KR"/>
        </w:rPr>
      </w:pPr>
      <w:r>
        <w:rPr>
          <w:lang w:eastAsia="ko-KR"/>
        </w:rPr>
        <w:t xml:space="preserve">Decision process for luma block edge in subclause </w:t>
      </w:r>
      <w:r w:rsidR="00C72565">
        <w:rPr>
          <w:lang w:eastAsia="ko-KR"/>
        </w:rPr>
        <w:fldChar w:fldCharType="begin" w:fldLock="1"/>
      </w:r>
      <w:r>
        <w:rPr>
          <w:lang w:eastAsia="ko-KR"/>
        </w:rPr>
        <w:instrText xml:space="preserve"> REF _Ref295419313 \r \h </w:instrText>
      </w:r>
      <w:r w:rsidR="00C72565">
        <w:rPr>
          <w:lang w:eastAsia="ko-KR"/>
        </w:rPr>
      </w:r>
      <w:r w:rsidR="00C72565">
        <w:rPr>
          <w:lang w:eastAsia="ko-KR"/>
        </w:rPr>
        <w:fldChar w:fldCharType="separate"/>
      </w:r>
      <w:r>
        <w:rPr>
          <w:lang w:eastAsia="ko-KR"/>
        </w:rPr>
        <w:t>8.6.1.</w:t>
      </w:r>
      <w:r>
        <w:rPr>
          <w:rFonts w:eastAsiaTheme="minorEastAsia"/>
        </w:rPr>
        <w:t>5</w:t>
      </w:r>
      <w:r>
        <w:rPr>
          <w:lang w:eastAsia="ko-KR"/>
        </w:rPr>
        <w:t>.1</w:t>
      </w:r>
      <w:r w:rsidR="00C72565">
        <w:rPr>
          <w:lang w:eastAsia="ko-KR"/>
        </w:rPr>
        <w:fldChar w:fldCharType="end"/>
      </w:r>
      <w:r>
        <w:rPr>
          <w:lang w:eastAsia="ko-KR"/>
        </w:rPr>
        <w:t xml:space="preserve"> is invoked with the luma location of the coding unit ( xC, yC ), the luma location of the block ( xD</w:t>
      </w:r>
      <w:r>
        <w:rPr>
          <w:vertAlign w:val="subscript"/>
          <w:lang w:eastAsia="ko-KR"/>
        </w:rPr>
        <w:t>k</w:t>
      </w:r>
      <w:r>
        <w:rPr>
          <w:lang w:eastAsia="ko-KR"/>
        </w:rPr>
        <w:t>, yD</w:t>
      </w:r>
      <w:r>
        <w:rPr>
          <w:vertAlign w:val="subscript"/>
          <w:lang w:eastAsia="ko-KR"/>
        </w:rPr>
        <w:t>m</w:t>
      </w:r>
      <w:r>
        <w:rPr>
          <w:lang w:eastAsia="ko-KR"/>
        </w:rPr>
        <w:t> ), a variable verticalEdgeFlag set equal to 0, the boundary filtering strength bSHor as inputs, the decision dEdge[0][k][m] and an array dS of size (8) as outputs.</w:t>
      </w:r>
    </w:p>
    <w:p w:rsidR="00310A03" w:rsidRDefault="00310A03" w:rsidP="00546A15">
      <w:pPr>
        <w:numPr>
          <w:ilvl w:val="2"/>
          <w:numId w:val="6"/>
        </w:numPr>
        <w:tabs>
          <w:tab w:val="left" w:pos="400"/>
          <w:tab w:val="left" w:pos="1985"/>
        </w:tabs>
        <w:overflowPunct w:val="0"/>
        <w:autoSpaceDE w:val="0"/>
        <w:autoSpaceDN w:val="0"/>
        <w:adjustRightInd w:val="0"/>
        <w:spacing w:before="136"/>
        <w:jc w:val="both"/>
        <w:rPr>
          <w:lang w:eastAsia="ko-KR"/>
        </w:rPr>
      </w:pPr>
      <w:r>
        <w:rPr>
          <w:lang w:eastAsia="ko-KR"/>
        </w:rPr>
        <w:t>dSample[0][m][(k&lt;&lt;3)+i] is set equal to dS[i] for i=0..7.</w:t>
      </w:r>
    </w:p>
    <w:p w:rsidR="00310A03" w:rsidRDefault="00310A03" w:rsidP="00546A15">
      <w:pPr>
        <w:numPr>
          <w:ilvl w:val="0"/>
          <w:numId w:val="13"/>
        </w:numPr>
        <w:tabs>
          <w:tab w:val="left" w:pos="720"/>
          <w:tab w:val="left" w:pos="1080"/>
          <w:tab w:val="left" w:pos="1440"/>
          <w:tab w:val="left" w:pos="1701"/>
          <w:tab w:val="left" w:pos="1985"/>
        </w:tabs>
        <w:overflowPunct w:val="0"/>
        <w:autoSpaceDE w:val="0"/>
        <w:autoSpaceDN w:val="0"/>
        <w:adjustRightInd w:val="0"/>
        <w:spacing w:before="136"/>
        <w:ind w:left="709"/>
        <w:jc w:val="both"/>
        <w:rPr>
          <w:lang w:eastAsia="ko-KR"/>
        </w:rPr>
      </w:pPr>
      <w:r>
        <w:rPr>
          <w:lang w:eastAsia="ko-KR"/>
        </w:rPr>
        <w:t>For xD</w:t>
      </w:r>
      <w:r>
        <w:rPr>
          <w:vertAlign w:val="subscript"/>
          <w:lang w:eastAsia="ko-KR"/>
        </w:rPr>
        <w:t>k</w:t>
      </w:r>
      <w:r>
        <w:rPr>
          <w:lang w:eastAsia="ko-KR"/>
        </w:rPr>
        <w:t xml:space="preserve"> set equal to xC+( k &lt;&lt; 3 ), k=0..nD - 1, the following applies:</w:t>
      </w:r>
    </w:p>
    <w:p w:rsidR="00310A03" w:rsidRDefault="00310A03" w:rsidP="00546A15">
      <w:pPr>
        <w:numPr>
          <w:ilvl w:val="0"/>
          <w:numId w:val="6"/>
        </w:numPr>
        <w:tabs>
          <w:tab w:val="left" w:pos="400"/>
          <w:tab w:val="left" w:pos="1588"/>
          <w:tab w:val="left" w:pos="1985"/>
        </w:tabs>
        <w:overflowPunct w:val="0"/>
        <w:autoSpaceDE w:val="0"/>
        <w:autoSpaceDN w:val="0"/>
        <w:adjustRightInd w:val="0"/>
        <w:spacing w:before="136"/>
        <w:jc w:val="both"/>
        <w:rPr>
          <w:lang w:eastAsia="ko-KR"/>
        </w:rPr>
      </w:pPr>
      <w:r>
        <w:rPr>
          <w:lang w:eastAsia="ko-KR"/>
        </w:rPr>
        <w:t>For yD</w:t>
      </w:r>
      <w:r>
        <w:rPr>
          <w:vertAlign w:val="subscript"/>
          <w:lang w:eastAsia="ko-KR"/>
        </w:rPr>
        <w:t>m</w:t>
      </w:r>
      <w:r>
        <w:rPr>
          <w:lang w:eastAsia="ko-KR"/>
        </w:rPr>
        <w:t xml:space="preserve"> set equal to yB+( m &lt;&lt; 3 ), m=0..nD – 1, the following ordered steps apply:</w:t>
      </w:r>
    </w:p>
    <w:p w:rsidR="00310A03" w:rsidRDefault="00310A03" w:rsidP="00546A15">
      <w:pPr>
        <w:numPr>
          <w:ilvl w:val="2"/>
          <w:numId w:val="6"/>
        </w:numPr>
        <w:tabs>
          <w:tab w:val="left" w:pos="400"/>
          <w:tab w:val="left" w:pos="1985"/>
        </w:tabs>
        <w:overflowPunct w:val="0"/>
        <w:autoSpaceDE w:val="0"/>
        <w:autoSpaceDN w:val="0"/>
        <w:adjustRightInd w:val="0"/>
        <w:spacing w:before="136"/>
        <w:jc w:val="both"/>
        <w:rPr>
          <w:lang w:eastAsia="ko-KR"/>
        </w:rPr>
      </w:pPr>
      <w:r>
        <w:rPr>
          <w:lang w:eastAsia="ko-KR"/>
        </w:rPr>
        <w:t>dS[i] is set equal to dSample[1][k][(m&lt;&lt;3)+i] for i=0..7.</w:t>
      </w:r>
    </w:p>
    <w:p w:rsidR="00310A03" w:rsidRDefault="00310A03" w:rsidP="00546A15">
      <w:pPr>
        <w:numPr>
          <w:ilvl w:val="2"/>
          <w:numId w:val="6"/>
        </w:numPr>
        <w:tabs>
          <w:tab w:val="left" w:pos="400"/>
          <w:tab w:val="left" w:pos="1985"/>
        </w:tabs>
        <w:overflowPunct w:val="0"/>
        <w:autoSpaceDE w:val="0"/>
        <w:autoSpaceDN w:val="0"/>
        <w:adjustRightInd w:val="0"/>
        <w:spacing w:before="136"/>
        <w:jc w:val="both"/>
        <w:rPr>
          <w:lang w:eastAsia="ko-KR"/>
        </w:rPr>
      </w:pPr>
      <w:r>
        <w:rPr>
          <w:lang w:eastAsia="ko-KR"/>
        </w:rPr>
        <w:t xml:space="preserve">Filtering process for luma block edge in subclause </w:t>
      </w:r>
      <w:r w:rsidR="00C72565">
        <w:rPr>
          <w:lang w:eastAsia="ko-KR"/>
        </w:rPr>
        <w:fldChar w:fldCharType="begin" w:fldLock="1"/>
      </w:r>
      <w:r>
        <w:rPr>
          <w:lang w:eastAsia="ko-KR"/>
        </w:rPr>
        <w:instrText xml:space="preserve"> REF _Ref295419339 \r \h </w:instrText>
      </w:r>
      <w:r w:rsidR="00C72565">
        <w:rPr>
          <w:lang w:eastAsia="ko-KR"/>
        </w:rPr>
      </w:r>
      <w:r w:rsidR="00C72565">
        <w:rPr>
          <w:lang w:eastAsia="ko-KR"/>
        </w:rPr>
        <w:fldChar w:fldCharType="separate"/>
      </w:r>
      <w:r>
        <w:rPr>
          <w:lang w:eastAsia="ko-KR"/>
        </w:rPr>
        <w:t>8.6.1.</w:t>
      </w:r>
      <w:r>
        <w:rPr>
          <w:rFonts w:eastAsiaTheme="minorEastAsia"/>
        </w:rPr>
        <w:t>5</w:t>
      </w:r>
      <w:r>
        <w:rPr>
          <w:lang w:eastAsia="ko-KR"/>
        </w:rPr>
        <w:t>.2</w:t>
      </w:r>
      <w:r w:rsidR="00C72565">
        <w:rPr>
          <w:lang w:eastAsia="ko-KR"/>
        </w:rPr>
        <w:fldChar w:fldCharType="end"/>
      </w:r>
      <w:r>
        <w:rPr>
          <w:lang w:eastAsia="ko-KR"/>
        </w:rPr>
        <w:t xml:space="preserve"> is invoked with the luma location of the coding unit ( xC, yC ), the luma location of the block ( xD</w:t>
      </w:r>
      <w:r>
        <w:rPr>
          <w:vertAlign w:val="subscript"/>
          <w:lang w:eastAsia="ko-KR"/>
        </w:rPr>
        <w:t>k</w:t>
      </w:r>
      <w:r>
        <w:rPr>
          <w:lang w:eastAsia="ko-KR"/>
        </w:rPr>
        <w:t>, yD</w:t>
      </w:r>
      <w:r>
        <w:rPr>
          <w:vertAlign w:val="subscript"/>
          <w:lang w:eastAsia="ko-KR"/>
        </w:rPr>
        <w:t>m</w:t>
      </w:r>
      <w:r>
        <w:rPr>
          <w:lang w:eastAsia="ko-KR"/>
        </w:rPr>
        <w:t> ), a variable verticalEdgeFlag set equal to 1, the boundary filtering strength bStrength[1][k][m], the decision dEdge[1][k][m], and the array of size (8), dS as inputs and the modified luma picture buffer as outputs.</w:t>
      </w:r>
    </w:p>
    <w:p w:rsidR="00310A03" w:rsidRDefault="00310A03" w:rsidP="00546A15">
      <w:pPr>
        <w:numPr>
          <w:ilvl w:val="0"/>
          <w:numId w:val="13"/>
        </w:numPr>
        <w:tabs>
          <w:tab w:val="left" w:pos="720"/>
          <w:tab w:val="left" w:pos="1080"/>
          <w:tab w:val="left" w:pos="1440"/>
          <w:tab w:val="left" w:pos="1701"/>
          <w:tab w:val="left" w:pos="1985"/>
        </w:tabs>
        <w:overflowPunct w:val="0"/>
        <w:autoSpaceDE w:val="0"/>
        <w:autoSpaceDN w:val="0"/>
        <w:adjustRightInd w:val="0"/>
        <w:spacing w:before="136"/>
        <w:ind w:left="709"/>
        <w:jc w:val="both"/>
        <w:rPr>
          <w:lang w:eastAsia="ko-KR"/>
        </w:rPr>
      </w:pPr>
      <w:r>
        <w:rPr>
          <w:lang w:eastAsia="ko-KR"/>
        </w:rPr>
        <w:t>For yD</w:t>
      </w:r>
      <w:r>
        <w:rPr>
          <w:vertAlign w:val="subscript"/>
          <w:lang w:eastAsia="ko-KR"/>
        </w:rPr>
        <w:t>m</w:t>
      </w:r>
      <w:r>
        <w:rPr>
          <w:lang w:eastAsia="ko-KR"/>
        </w:rPr>
        <w:t xml:space="preserve"> set equal to yC+( m &lt;&lt; 3 ), m=0..nD - 1, the following applies:</w:t>
      </w:r>
    </w:p>
    <w:p w:rsidR="00310A03" w:rsidRDefault="00310A03" w:rsidP="00546A15">
      <w:pPr>
        <w:numPr>
          <w:ilvl w:val="0"/>
          <w:numId w:val="6"/>
        </w:numPr>
        <w:tabs>
          <w:tab w:val="left" w:pos="400"/>
          <w:tab w:val="left" w:pos="1588"/>
          <w:tab w:val="left" w:pos="1985"/>
        </w:tabs>
        <w:overflowPunct w:val="0"/>
        <w:autoSpaceDE w:val="0"/>
        <w:autoSpaceDN w:val="0"/>
        <w:adjustRightInd w:val="0"/>
        <w:spacing w:before="136"/>
        <w:jc w:val="both"/>
        <w:rPr>
          <w:lang w:eastAsia="ko-KR"/>
        </w:rPr>
      </w:pPr>
      <w:r>
        <w:rPr>
          <w:lang w:eastAsia="ko-KR"/>
        </w:rPr>
        <w:t>For xD</w:t>
      </w:r>
      <w:r>
        <w:rPr>
          <w:vertAlign w:val="subscript"/>
          <w:lang w:eastAsia="ko-KR"/>
        </w:rPr>
        <w:t>k</w:t>
      </w:r>
      <w:r>
        <w:rPr>
          <w:lang w:eastAsia="ko-KR"/>
        </w:rPr>
        <w:t xml:space="preserve"> set equal to xC+( k &lt;&lt; 3 ), k=0..nD – 1, the following ordered steps apply:</w:t>
      </w:r>
    </w:p>
    <w:p w:rsidR="00310A03" w:rsidRDefault="00310A03" w:rsidP="00546A15">
      <w:pPr>
        <w:numPr>
          <w:ilvl w:val="2"/>
          <w:numId w:val="6"/>
        </w:numPr>
        <w:tabs>
          <w:tab w:val="left" w:pos="400"/>
          <w:tab w:val="left" w:pos="1985"/>
        </w:tabs>
        <w:overflowPunct w:val="0"/>
        <w:autoSpaceDE w:val="0"/>
        <w:autoSpaceDN w:val="0"/>
        <w:adjustRightInd w:val="0"/>
        <w:spacing w:before="136"/>
        <w:jc w:val="both"/>
        <w:rPr>
          <w:lang w:eastAsia="ko-KR"/>
        </w:rPr>
      </w:pPr>
      <w:r>
        <w:rPr>
          <w:lang w:eastAsia="ko-KR"/>
        </w:rPr>
        <w:t>If xD</w:t>
      </w:r>
      <w:r>
        <w:rPr>
          <w:vertAlign w:val="subscript"/>
          <w:lang w:eastAsia="ko-KR"/>
        </w:rPr>
        <w:t>k</w:t>
      </w:r>
      <w:r>
        <w:rPr>
          <w:lang w:eastAsia="ko-KR"/>
        </w:rPr>
        <w:t xml:space="preserve"> is equal to 0, the parameter xPOS is set equal to 1. If xD</w:t>
      </w:r>
      <w:r>
        <w:rPr>
          <w:vertAlign w:val="subscript"/>
          <w:lang w:eastAsia="ko-KR"/>
        </w:rPr>
        <w:t>k</w:t>
      </w:r>
      <w:r>
        <w:rPr>
          <w:lang w:eastAsia="ko-KR"/>
        </w:rPr>
        <w:t xml:space="preserve"> is equal to xB+( ( nD – 1) &lt;&lt; 3 ) xPOS is set equal to 2. Otherwise xPOS is set to 0.</w:t>
      </w:r>
    </w:p>
    <w:p w:rsidR="00310A03" w:rsidRDefault="00310A03" w:rsidP="00546A15">
      <w:pPr>
        <w:numPr>
          <w:ilvl w:val="2"/>
          <w:numId w:val="6"/>
        </w:numPr>
        <w:tabs>
          <w:tab w:val="left" w:pos="400"/>
          <w:tab w:val="left" w:pos="1985"/>
        </w:tabs>
        <w:overflowPunct w:val="0"/>
        <w:autoSpaceDE w:val="0"/>
        <w:autoSpaceDN w:val="0"/>
        <w:adjustRightInd w:val="0"/>
        <w:spacing w:before="136"/>
        <w:jc w:val="both"/>
        <w:rPr>
          <w:lang w:eastAsia="ko-KR"/>
        </w:rPr>
      </w:pPr>
      <w:r>
        <w:rPr>
          <w:lang w:eastAsia="ko-KR"/>
        </w:rPr>
        <w:t>dS[i] is set equal to dSample[0][m][ (k &lt;&lt; 3) + i ] for i = 0..7.</w:t>
      </w:r>
    </w:p>
    <w:p w:rsidR="00310A03" w:rsidRDefault="00310A03" w:rsidP="00546A15">
      <w:pPr>
        <w:numPr>
          <w:ilvl w:val="2"/>
          <w:numId w:val="6"/>
        </w:numPr>
        <w:tabs>
          <w:tab w:val="left" w:pos="400"/>
          <w:tab w:val="left" w:pos="1985"/>
        </w:tabs>
        <w:overflowPunct w:val="0"/>
        <w:autoSpaceDE w:val="0"/>
        <w:autoSpaceDN w:val="0"/>
        <w:adjustRightInd w:val="0"/>
        <w:spacing w:before="136"/>
        <w:jc w:val="both"/>
        <w:rPr>
          <w:lang w:eastAsia="ko-KR"/>
        </w:rPr>
      </w:pPr>
      <w:r>
        <w:rPr>
          <w:lang w:eastAsia="ko-KR"/>
        </w:rPr>
        <w:t xml:space="preserve">Filtering process for luma block edge in subclause </w:t>
      </w:r>
      <w:r w:rsidR="00C72565">
        <w:rPr>
          <w:lang w:eastAsia="ko-KR"/>
        </w:rPr>
        <w:fldChar w:fldCharType="begin" w:fldLock="1"/>
      </w:r>
      <w:r>
        <w:rPr>
          <w:lang w:eastAsia="ko-KR"/>
        </w:rPr>
        <w:instrText xml:space="preserve"> REF _Ref295419339 \r \h </w:instrText>
      </w:r>
      <w:r w:rsidR="00C72565">
        <w:rPr>
          <w:lang w:eastAsia="ko-KR"/>
        </w:rPr>
      </w:r>
      <w:r w:rsidR="00C72565">
        <w:rPr>
          <w:lang w:eastAsia="ko-KR"/>
        </w:rPr>
        <w:fldChar w:fldCharType="separate"/>
      </w:r>
      <w:r>
        <w:rPr>
          <w:lang w:eastAsia="ko-KR"/>
        </w:rPr>
        <w:t>8.6.1.4.2</w:t>
      </w:r>
      <w:r w:rsidR="00C72565">
        <w:rPr>
          <w:lang w:eastAsia="ko-KR"/>
        </w:rPr>
        <w:fldChar w:fldCharType="end"/>
      </w:r>
      <w:r>
        <w:rPr>
          <w:lang w:eastAsia="ko-KR"/>
        </w:rPr>
        <w:t xml:space="preserve"> is invoked with the luma location of the coding unit ( xC, yC ), the luma location of the block ( xD</w:t>
      </w:r>
      <w:r>
        <w:rPr>
          <w:vertAlign w:val="subscript"/>
          <w:lang w:eastAsia="ko-KR"/>
        </w:rPr>
        <w:t>k</w:t>
      </w:r>
      <w:r>
        <w:rPr>
          <w:lang w:eastAsia="ko-KR"/>
        </w:rPr>
        <w:t>, yD</w:t>
      </w:r>
      <w:r>
        <w:rPr>
          <w:vertAlign w:val="subscript"/>
          <w:lang w:eastAsia="ko-KR"/>
        </w:rPr>
        <w:t>m</w:t>
      </w:r>
      <w:r>
        <w:rPr>
          <w:lang w:eastAsia="ko-KR"/>
        </w:rPr>
        <w:t> ), a variable verticalEdgeFlag set equal to 0, the boundary filtering strength bStrength[0][k][m], the decision dEdge[0][k][m], and the array of size (8), dS, xPOS, dS</w:t>
      </w:r>
      <w:r>
        <w:rPr>
          <w:vertAlign w:val="subscript"/>
          <w:lang w:eastAsia="ko-KR"/>
        </w:rPr>
        <w:t>L</w:t>
      </w:r>
      <w:r>
        <w:rPr>
          <w:lang w:eastAsia="ko-KR"/>
        </w:rPr>
        <w:t>[m][], dE</w:t>
      </w:r>
      <w:r>
        <w:rPr>
          <w:vertAlign w:val="subscript"/>
          <w:lang w:eastAsia="ko-KR"/>
        </w:rPr>
        <w:t>L</w:t>
      </w:r>
      <w:r>
        <w:rPr>
          <w:lang w:eastAsia="ko-KR"/>
        </w:rPr>
        <w:t>[m], bS</w:t>
      </w:r>
      <w:r>
        <w:rPr>
          <w:vertAlign w:val="subscript"/>
          <w:lang w:eastAsia="ko-KR"/>
        </w:rPr>
        <w:t>L</w:t>
      </w:r>
      <w:r>
        <w:rPr>
          <w:lang w:eastAsia="ko-KR"/>
        </w:rPr>
        <w:t>[m], and t</w:t>
      </w:r>
      <w:r>
        <w:rPr>
          <w:vertAlign w:val="subscript"/>
          <w:lang w:eastAsia="ko-KR"/>
        </w:rPr>
        <w:t>CL</w:t>
      </w:r>
      <w:r>
        <w:rPr>
          <w:lang w:eastAsia="ko-KR"/>
        </w:rPr>
        <w:t>[m], as inputs and the modified luma picture buffer as output.</w:t>
      </w:r>
    </w:p>
    <w:p w:rsidR="00310A03" w:rsidRDefault="00310A03" w:rsidP="00546A15">
      <w:pPr>
        <w:numPr>
          <w:ilvl w:val="0"/>
          <w:numId w:val="6"/>
        </w:numPr>
        <w:tabs>
          <w:tab w:val="left" w:pos="400"/>
          <w:tab w:val="left" w:pos="1588"/>
          <w:tab w:val="left" w:pos="1985"/>
        </w:tabs>
        <w:overflowPunct w:val="0"/>
        <w:autoSpaceDE w:val="0"/>
        <w:autoSpaceDN w:val="0"/>
        <w:adjustRightInd w:val="0"/>
        <w:spacing w:before="136"/>
        <w:jc w:val="both"/>
        <w:rPr>
          <w:lang w:eastAsia="ko-KR"/>
        </w:rPr>
      </w:pPr>
      <w:r>
        <w:rPr>
          <w:lang w:eastAsia="ko-KR"/>
        </w:rPr>
        <w:t>The elements of the two dimensional array of size (3)x(nD), dS</w:t>
      </w:r>
      <w:r>
        <w:rPr>
          <w:vertAlign w:val="subscript"/>
          <w:lang w:eastAsia="ko-KR"/>
        </w:rPr>
        <w:t>L</w:t>
      </w:r>
      <w:r>
        <w:rPr>
          <w:lang w:eastAsia="ko-KR"/>
        </w:rPr>
        <w:t xml:space="preserve"> are set as follows. dS</w:t>
      </w:r>
      <w:r>
        <w:rPr>
          <w:vertAlign w:val="subscript"/>
          <w:lang w:eastAsia="ko-KR"/>
        </w:rPr>
        <w:t>L</w:t>
      </w:r>
      <w:r>
        <w:rPr>
          <w:lang w:eastAsia="ko-KR"/>
        </w:rPr>
        <w:t>[m][0], dS</w:t>
      </w:r>
      <w:r>
        <w:rPr>
          <w:vertAlign w:val="subscript"/>
          <w:lang w:eastAsia="ko-KR"/>
        </w:rPr>
        <w:t>L</w:t>
      </w:r>
      <w:r>
        <w:rPr>
          <w:lang w:eastAsia="ko-KR"/>
        </w:rPr>
        <w:t>[m][1], and dS</w:t>
      </w:r>
      <w:r>
        <w:rPr>
          <w:vertAlign w:val="subscript"/>
          <w:lang w:eastAsia="ko-KR"/>
        </w:rPr>
        <w:t>L</w:t>
      </w:r>
      <w:r>
        <w:rPr>
          <w:lang w:eastAsia="ko-KR"/>
        </w:rPr>
        <w:t>[m][2], are set equal to dS[5], dS[6] and dS[7].</w:t>
      </w:r>
    </w:p>
    <w:p w:rsidR="00310A03" w:rsidRDefault="00310A03" w:rsidP="00546A15">
      <w:pPr>
        <w:numPr>
          <w:ilvl w:val="0"/>
          <w:numId w:val="6"/>
        </w:numPr>
        <w:tabs>
          <w:tab w:val="left" w:pos="400"/>
          <w:tab w:val="left" w:pos="1588"/>
          <w:tab w:val="left" w:pos="1985"/>
        </w:tabs>
        <w:overflowPunct w:val="0"/>
        <w:autoSpaceDE w:val="0"/>
        <w:autoSpaceDN w:val="0"/>
        <w:adjustRightInd w:val="0"/>
        <w:spacing w:before="136"/>
        <w:jc w:val="both"/>
        <w:rPr>
          <w:lang w:eastAsia="ko-KR"/>
        </w:rPr>
      </w:pPr>
      <w:r>
        <w:rPr>
          <w:lang w:eastAsia="ko-KR"/>
        </w:rPr>
        <w:t>The elements of the array of size (nD), dE</w:t>
      </w:r>
      <w:r>
        <w:rPr>
          <w:vertAlign w:val="subscript"/>
          <w:lang w:eastAsia="ko-KR"/>
        </w:rPr>
        <w:t>L</w:t>
      </w:r>
      <w:r>
        <w:rPr>
          <w:lang w:eastAsia="ko-KR"/>
        </w:rPr>
        <w:t xml:space="preserve"> are set as follows. dE</w:t>
      </w:r>
      <w:r>
        <w:rPr>
          <w:vertAlign w:val="subscript"/>
          <w:lang w:eastAsia="ko-KR"/>
        </w:rPr>
        <w:t>L</w:t>
      </w:r>
      <w:r>
        <w:rPr>
          <w:lang w:eastAsia="ko-KR"/>
        </w:rPr>
        <w:t xml:space="preserve">[m] is set equal to dEdge[0][k][m]. </w:t>
      </w:r>
    </w:p>
    <w:p w:rsidR="00310A03" w:rsidRDefault="00310A03" w:rsidP="00546A15">
      <w:pPr>
        <w:numPr>
          <w:ilvl w:val="0"/>
          <w:numId w:val="6"/>
        </w:numPr>
        <w:tabs>
          <w:tab w:val="left" w:pos="400"/>
          <w:tab w:val="left" w:pos="1588"/>
          <w:tab w:val="left" w:pos="1985"/>
        </w:tabs>
        <w:overflowPunct w:val="0"/>
        <w:autoSpaceDE w:val="0"/>
        <w:autoSpaceDN w:val="0"/>
        <w:adjustRightInd w:val="0"/>
        <w:spacing w:before="136"/>
        <w:jc w:val="both"/>
        <w:rPr>
          <w:lang w:eastAsia="ko-KR"/>
        </w:rPr>
      </w:pPr>
      <w:r>
        <w:rPr>
          <w:lang w:eastAsia="ko-KR"/>
        </w:rPr>
        <w:t>The elements of the array of size (nD), bS</w:t>
      </w:r>
      <w:r>
        <w:rPr>
          <w:vertAlign w:val="subscript"/>
          <w:lang w:eastAsia="ko-KR"/>
        </w:rPr>
        <w:t>L</w:t>
      </w:r>
      <w:r>
        <w:rPr>
          <w:lang w:eastAsia="ko-KR"/>
        </w:rPr>
        <w:t xml:space="preserve"> are set as follows. bS</w:t>
      </w:r>
      <w:r>
        <w:rPr>
          <w:vertAlign w:val="subscript"/>
          <w:lang w:eastAsia="ko-KR"/>
        </w:rPr>
        <w:t>L</w:t>
      </w:r>
      <w:r>
        <w:rPr>
          <w:lang w:eastAsia="ko-KR"/>
        </w:rPr>
        <w:t>[m] is set equal to bStrength[0][k][m].</w:t>
      </w:r>
    </w:p>
    <w:p w:rsidR="00310A03" w:rsidRDefault="00310A03" w:rsidP="00546A15">
      <w:pPr>
        <w:numPr>
          <w:ilvl w:val="0"/>
          <w:numId w:val="6"/>
        </w:numPr>
        <w:tabs>
          <w:tab w:val="left" w:pos="400"/>
          <w:tab w:val="left" w:pos="1588"/>
          <w:tab w:val="left" w:pos="1985"/>
        </w:tabs>
        <w:overflowPunct w:val="0"/>
        <w:autoSpaceDE w:val="0"/>
        <w:autoSpaceDN w:val="0"/>
        <w:adjustRightInd w:val="0"/>
        <w:spacing w:before="136"/>
        <w:jc w:val="both"/>
        <w:rPr>
          <w:lang w:eastAsia="ko-KR"/>
        </w:rPr>
      </w:pPr>
      <w:r>
        <w:rPr>
          <w:lang w:eastAsia="ko-KR"/>
        </w:rPr>
        <w:t>The elements of the array of size (nD), t</w:t>
      </w:r>
      <w:r>
        <w:rPr>
          <w:vertAlign w:val="subscript"/>
          <w:lang w:eastAsia="ko-KR"/>
        </w:rPr>
        <w:t>C</w:t>
      </w:r>
      <w:r>
        <w:rPr>
          <w:lang w:eastAsia="ko-KR"/>
        </w:rPr>
        <w:t xml:space="preserve"> are set as follows. t</w:t>
      </w:r>
      <w:r>
        <w:rPr>
          <w:vertAlign w:val="subscript"/>
          <w:lang w:eastAsia="ko-KR"/>
        </w:rPr>
        <w:t>CL</w:t>
      </w:r>
      <w:r>
        <w:rPr>
          <w:lang w:eastAsia="ko-KR"/>
        </w:rPr>
        <w:t>[m] is set equal to t</w:t>
      </w:r>
      <w:r>
        <w:rPr>
          <w:vertAlign w:val="subscript"/>
          <w:lang w:eastAsia="ko-KR"/>
        </w:rPr>
        <w:t>c</w:t>
      </w:r>
      <w:r>
        <w:rPr>
          <w:lang w:eastAsia="ko-KR"/>
        </w:rPr>
        <w:t>.</w:t>
      </w:r>
    </w:p>
    <w:p w:rsidR="00310A03" w:rsidRDefault="00310A03" w:rsidP="00310A03">
      <w:pPr>
        <w:rPr>
          <w:lang w:eastAsia="ko-KR"/>
        </w:rPr>
      </w:pPr>
      <w:r>
        <w:rPr>
          <w:lang w:eastAsia="ko-KR"/>
        </w:rPr>
        <w:t>The filtering process for chroma edges in the current coding unit consists of the following ordered steps:</w:t>
      </w:r>
    </w:p>
    <w:p w:rsidR="00310A03" w:rsidRDefault="00310A03" w:rsidP="00546A15">
      <w:pPr>
        <w:numPr>
          <w:ilvl w:val="0"/>
          <w:numId w:val="14"/>
        </w:numPr>
        <w:tabs>
          <w:tab w:val="left" w:pos="720"/>
          <w:tab w:val="left" w:pos="1080"/>
          <w:tab w:val="left" w:pos="1440"/>
          <w:tab w:val="left" w:pos="1701"/>
          <w:tab w:val="left" w:pos="1985"/>
        </w:tabs>
        <w:overflowPunct w:val="0"/>
        <w:autoSpaceDE w:val="0"/>
        <w:autoSpaceDN w:val="0"/>
        <w:adjustRightInd w:val="0"/>
        <w:spacing w:before="136"/>
        <w:ind w:left="709"/>
        <w:jc w:val="both"/>
        <w:rPr>
          <w:lang w:eastAsia="ko-KR"/>
        </w:rPr>
      </w:pPr>
      <w:r>
        <w:rPr>
          <w:lang w:eastAsia="ko-KR"/>
        </w:rPr>
        <w:t>The variable nD is set equal to 1 &lt;&lt; ( Max( log2CUSize, 4 ) – 4 ).</w:t>
      </w:r>
    </w:p>
    <w:p w:rsidR="00310A03" w:rsidRDefault="00310A03" w:rsidP="00546A15">
      <w:pPr>
        <w:numPr>
          <w:ilvl w:val="0"/>
          <w:numId w:val="14"/>
        </w:numPr>
        <w:tabs>
          <w:tab w:val="left" w:pos="720"/>
          <w:tab w:val="left" w:pos="1080"/>
          <w:tab w:val="left" w:pos="1440"/>
          <w:tab w:val="left" w:pos="1701"/>
          <w:tab w:val="left" w:pos="1985"/>
        </w:tabs>
        <w:overflowPunct w:val="0"/>
        <w:autoSpaceDE w:val="0"/>
        <w:autoSpaceDN w:val="0"/>
        <w:adjustRightInd w:val="0"/>
        <w:spacing w:before="136"/>
        <w:ind w:left="709"/>
        <w:jc w:val="both"/>
        <w:rPr>
          <w:lang w:eastAsia="ko-KR"/>
        </w:rPr>
      </w:pPr>
      <w:r>
        <w:rPr>
          <w:lang w:eastAsia="ko-KR"/>
        </w:rPr>
        <w:t>For xD</w:t>
      </w:r>
      <w:r>
        <w:rPr>
          <w:vertAlign w:val="subscript"/>
          <w:lang w:eastAsia="ko-KR"/>
        </w:rPr>
        <w:t>k</w:t>
      </w:r>
      <w:r>
        <w:rPr>
          <w:lang w:eastAsia="ko-KR"/>
        </w:rPr>
        <w:t xml:space="preserve"> set equal to ( xC / 2 )+( k &lt;&lt; 3 ), k=0..nD – 1, the following applies:</w:t>
      </w:r>
    </w:p>
    <w:p w:rsidR="00310A03" w:rsidRDefault="00310A03" w:rsidP="00546A15">
      <w:pPr>
        <w:numPr>
          <w:ilvl w:val="0"/>
          <w:numId w:val="6"/>
        </w:numPr>
        <w:tabs>
          <w:tab w:val="left" w:pos="400"/>
          <w:tab w:val="left" w:pos="1588"/>
          <w:tab w:val="left" w:pos="1985"/>
        </w:tabs>
        <w:overflowPunct w:val="0"/>
        <w:autoSpaceDE w:val="0"/>
        <w:autoSpaceDN w:val="0"/>
        <w:adjustRightInd w:val="0"/>
        <w:spacing w:before="136"/>
        <w:jc w:val="both"/>
        <w:rPr>
          <w:lang w:eastAsia="ko-KR"/>
        </w:rPr>
      </w:pPr>
      <w:r>
        <w:rPr>
          <w:lang w:eastAsia="ko-KR"/>
        </w:rPr>
        <w:t>For yD</w:t>
      </w:r>
      <w:r>
        <w:rPr>
          <w:vertAlign w:val="subscript"/>
          <w:lang w:eastAsia="ko-KR"/>
        </w:rPr>
        <w:t>m</w:t>
      </w:r>
      <w:r>
        <w:rPr>
          <w:lang w:eastAsia="ko-KR"/>
        </w:rPr>
        <w:t xml:space="preserve"> set equal to ( yC / 2)+( m &lt;&lt; 2 ), m=0..nD*2 – 1, the following ordered steps apply:</w:t>
      </w:r>
    </w:p>
    <w:p w:rsidR="00310A03" w:rsidRDefault="00310A03" w:rsidP="00546A15">
      <w:pPr>
        <w:numPr>
          <w:ilvl w:val="0"/>
          <w:numId w:val="15"/>
        </w:numPr>
        <w:tabs>
          <w:tab w:val="left" w:pos="400"/>
          <w:tab w:val="left" w:pos="1191"/>
          <w:tab w:val="left" w:pos="1985"/>
        </w:tabs>
        <w:overflowPunct w:val="0"/>
        <w:autoSpaceDE w:val="0"/>
        <w:autoSpaceDN w:val="0"/>
        <w:adjustRightInd w:val="0"/>
        <w:spacing w:before="136"/>
        <w:jc w:val="both"/>
        <w:rPr>
          <w:lang w:eastAsia="ko-KR"/>
        </w:rPr>
      </w:pPr>
      <w:r>
        <w:rPr>
          <w:lang w:eastAsia="ko-KR"/>
        </w:rPr>
        <w:t>Boundary filtering strength bSVer is derived as follows:</w:t>
      </w:r>
    </w:p>
    <w:p w:rsidR="00310A03" w:rsidRPr="007F200C" w:rsidRDefault="00310A03" w:rsidP="00310A03">
      <w:pPr>
        <w:pStyle w:val="Equation"/>
        <w:tabs>
          <w:tab w:val="clear" w:pos="794"/>
          <w:tab w:val="clear" w:pos="1588"/>
          <w:tab w:val="left" w:pos="851"/>
          <w:tab w:val="left" w:pos="1134"/>
          <w:tab w:val="left" w:pos="1418"/>
          <w:tab w:val="left" w:pos="1701"/>
        </w:tabs>
        <w:ind w:left="567"/>
        <w:rPr>
          <w:rFonts w:eastAsiaTheme="minorEastAsia"/>
          <w:sz w:val="20"/>
          <w:highlight w:val="yellow"/>
          <w:lang w:eastAsia="zh-CN"/>
        </w:rPr>
      </w:pPr>
      <w:r>
        <w:rPr>
          <w:sz w:val="20"/>
          <w:lang w:eastAsia="ko-KR"/>
        </w:rPr>
        <w:tab/>
      </w:r>
      <w:r>
        <w:rPr>
          <w:sz w:val="20"/>
          <w:lang w:eastAsia="ko-KR"/>
        </w:rPr>
        <w:tab/>
      </w:r>
      <w:r>
        <w:rPr>
          <w:sz w:val="20"/>
          <w:lang w:eastAsia="ko-KR"/>
        </w:rPr>
        <w:tab/>
      </w:r>
      <w:r>
        <w:rPr>
          <w:sz w:val="20"/>
          <w:lang w:eastAsia="ko-KR"/>
        </w:rPr>
        <w:tab/>
      </w:r>
      <w:bookmarkStart w:id="97" w:name="OLE_LINK211"/>
      <w:bookmarkStart w:id="98" w:name="OLE_LINK210"/>
      <w:r w:rsidR="003E26CC" w:rsidRPr="003E26CC">
        <w:rPr>
          <w:sz w:val="20"/>
          <w:highlight w:val="yellow"/>
          <w:lang w:eastAsia="ko-KR"/>
        </w:rPr>
        <w:t>bS</w:t>
      </w:r>
      <w:r w:rsidR="003E26CC" w:rsidRPr="003E26CC">
        <w:rPr>
          <w:rFonts w:eastAsiaTheme="minorEastAsia"/>
          <w:sz w:val="20"/>
          <w:highlight w:val="yellow"/>
          <w:lang w:eastAsia="zh-CN"/>
        </w:rPr>
        <w:t>Cb</w:t>
      </w:r>
      <w:r w:rsidR="003E26CC" w:rsidRPr="003E26CC">
        <w:rPr>
          <w:sz w:val="20"/>
          <w:highlight w:val="yellow"/>
          <w:lang w:eastAsia="ko-KR"/>
        </w:rPr>
        <w:t>Ver = bS</w:t>
      </w:r>
      <w:r w:rsidR="003E26CC" w:rsidRPr="003E26CC">
        <w:rPr>
          <w:rFonts w:eastAsiaTheme="minorEastAsia"/>
          <w:sz w:val="20"/>
          <w:highlight w:val="yellow"/>
          <w:lang w:eastAsia="zh-CN"/>
        </w:rPr>
        <w:t>Cb</w:t>
      </w:r>
      <w:r w:rsidR="003E26CC" w:rsidRPr="003E26CC">
        <w:rPr>
          <w:sz w:val="20"/>
          <w:highlight w:val="yellow"/>
          <w:lang w:eastAsia="ko-KR"/>
        </w:rPr>
        <w:t>[ 0 ][ xD</w:t>
      </w:r>
      <w:r w:rsidR="003E26CC" w:rsidRPr="003E26CC">
        <w:rPr>
          <w:sz w:val="20"/>
          <w:highlight w:val="yellow"/>
          <w:vertAlign w:val="subscript"/>
          <w:lang w:eastAsia="ko-KR"/>
        </w:rPr>
        <w:t>k</w:t>
      </w:r>
      <w:r w:rsidR="003E26CC" w:rsidRPr="003E26CC">
        <w:rPr>
          <w:sz w:val="20"/>
          <w:highlight w:val="yellow"/>
          <w:lang w:eastAsia="ko-KR"/>
        </w:rPr>
        <w:t>*2 ][ yD</w:t>
      </w:r>
      <w:r w:rsidR="003E26CC" w:rsidRPr="003E26CC">
        <w:rPr>
          <w:sz w:val="20"/>
          <w:highlight w:val="yellow"/>
          <w:vertAlign w:val="subscript"/>
          <w:lang w:eastAsia="ko-KR"/>
        </w:rPr>
        <w:t>m</w:t>
      </w:r>
      <w:r w:rsidR="003E26CC" w:rsidRPr="003E26CC">
        <w:rPr>
          <w:sz w:val="20"/>
          <w:highlight w:val="yellow"/>
          <w:lang w:eastAsia="ko-KR"/>
        </w:rPr>
        <w:t xml:space="preserve">*2 ] </w:t>
      </w:r>
      <w:r w:rsidR="003E26CC" w:rsidRPr="003E26CC">
        <w:rPr>
          <w:sz w:val="20"/>
          <w:highlight w:val="yellow"/>
          <w:lang w:eastAsia="ko-KR"/>
        </w:rPr>
        <w:tab/>
        <w:t>(</w:t>
      </w:r>
      <w:r w:rsidR="00C72565" w:rsidRPr="003E26CC">
        <w:rPr>
          <w:highlight w:val="yellow"/>
        </w:rPr>
        <w:fldChar w:fldCharType="begin" w:fldLock="1"/>
      </w:r>
      <w:r w:rsidR="003E26CC" w:rsidRPr="003E26CC">
        <w:rPr>
          <w:sz w:val="20"/>
          <w:highlight w:val="yellow"/>
          <w:lang w:eastAsia="ko-KR"/>
        </w:rPr>
        <w:instrText xml:space="preserve"> STYLEREF 1 \s </w:instrText>
      </w:r>
      <w:r w:rsidR="00C72565" w:rsidRPr="003E26CC">
        <w:rPr>
          <w:highlight w:val="yellow"/>
        </w:rPr>
        <w:fldChar w:fldCharType="separate"/>
      </w:r>
      <w:r w:rsidR="003E26CC" w:rsidRPr="003E26CC">
        <w:rPr>
          <w:noProof/>
          <w:sz w:val="20"/>
          <w:highlight w:val="yellow"/>
          <w:lang w:eastAsia="ko-KR"/>
        </w:rPr>
        <w:t>8</w:t>
      </w:r>
      <w:r w:rsidR="00C72565" w:rsidRPr="003E26CC">
        <w:rPr>
          <w:highlight w:val="yellow"/>
        </w:rPr>
        <w:fldChar w:fldCharType="end"/>
      </w:r>
      <w:r w:rsidR="003E26CC" w:rsidRPr="003E26CC">
        <w:rPr>
          <w:sz w:val="20"/>
          <w:highlight w:val="yellow"/>
          <w:lang w:eastAsia="ko-KR"/>
        </w:rPr>
        <w:noBreakHyphen/>
      </w:r>
      <w:r w:rsidR="00C72565" w:rsidRPr="003E26CC">
        <w:rPr>
          <w:highlight w:val="yellow"/>
        </w:rPr>
        <w:fldChar w:fldCharType="begin" w:fldLock="1"/>
      </w:r>
      <w:r w:rsidR="003E26CC" w:rsidRPr="003E26CC">
        <w:rPr>
          <w:sz w:val="20"/>
          <w:highlight w:val="yellow"/>
          <w:lang w:eastAsia="ko-KR"/>
        </w:rPr>
        <w:instrText xml:space="preserve"> SEQ Equation \* ARABIC \s 1 </w:instrText>
      </w:r>
      <w:r w:rsidR="00C72565" w:rsidRPr="003E26CC">
        <w:rPr>
          <w:highlight w:val="yellow"/>
        </w:rPr>
        <w:fldChar w:fldCharType="separate"/>
      </w:r>
      <w:r w:rsidR="003E26CC" w:rsidRPr="003E26CC">
        <w:rPr>
          <w:noProof/>
          <w:sz w:val="20"/>
          <w:highlight w:val="yellow"/>
          <w:lang w:eastAsia="ko-KR"/>
        </w:rPr>
        <w:t>430</w:t>
      </w:r>
      <w:r w:rsidR="00C72565" w:rsidRPr="003E26CC">
        <w:rPr>
          <w:highlight w:val="yellow"/>
        </w:rPr>
        <w:fldChar w:fldCharType="end"/>
      </w:r>
      <w:r w:rsidR="003E26CC" w:rsidRPr="003E26CC">
        <w:rPr>
          <w:sz w:val="20"/>
          <w:highlight w:val="yellow"/>
          <w:lang w:eastAsia="ko-KR"/>
        </w:rPr>
        <w:t>)</w:t>
      </w:r>
    </w:p>
    <w:p w:rsidR="00310A03" w:rsidRDefault="003E26CC" w:rsidP="00310A03">
      <w:pPr>
        <w:pStyle w:val="Equation"/>
        <w:tabs>
          <w:tab w:val="clear" w:pos="794"/>
          <w:tab w:val="clear" w:pos="1588"/>
          <w:tab w:val="left" w:pos="851"/>
          <w:tab w:val="left" w:pos="1134"/>
          <w:tab w:val="left" w:pos="1418"/>
          <w:tab w:val="left" w:pos="1701"/>
        </w:tabs>
        <w:ind w:left="567"/>
        <w:rPr>
          <w:sz w:val="20"/>
          <w:lang w:eastAsia="ko-KR"/>
        </w:rPr>
      </w:pPr>
      <w:r w:rsidRPr="003E26CC">
        <w:rPr>
          <w:rFonts w:eastAsiaTheme="minorEastAsia"/>
          <w:sz w:val="20"/>
          <w:highlight w:val="yellow"/>
          <w:lang w:eastAsia="zh-CN"/>
        </w:rPr>
        <w:tab/>
      </w:r>
      <w:r w:rsidRPr="003E26CC">
        <w:rPr>
          <w:rFonts w:eastAsiaTheme="minorEastAsia"/>
          <w:sz w:val="20"/>
          <w:highlight w:val="yellow"/>
          <w:lang w:eastAsia="zh-CN"/>
        </w:rPr>
        <w:tab/>
      </w:r>
      <w:r w:rsidRPr="003E26CC">
        <w:rPr>
          <w:rFonts w:eastAsiaTheme="minorEastAsia"/>
          <w:sz w:val="20"/>
          <w:highlight w:val="yellow"/>
          <w:lang w:eastAsia="zh-CN"/>
        </w:rPr>
        <w:tab/>
      </w:r>
      <w:r w:rsidRPr="003E26CC">
        <w:rPr>
          <w:rFonts w:eastAsiaTheme="minorEastAsia"/>
          <w:sz w:val="20"/>
          <w:highlight w:val="yellow"/>
          <w:lang w:eastAsia="zh-CN"/>
        </w:rPr>
        <w:tab/>
      </w:r>
      <w:r w:rsidRPr="003E26CC">
        <w:rPr>
          <w:sz w:val="20"/>
          <w:highlight w:val="yellow"/>
          <w:lang w:eastAsia="ko-KR"/>
        </w:rPr>
        <w:t>bS</w:t>
      </w:r>
      <w:r w:rsidRPr="003E26CC">
        <w:rPr>
          <w:rFonts w:eastAsiaTheme="minorEastAsia"/>
          <w:sz w:val="20"/>
          <w:highlight w:val="yellow"/>
          <w:lang w:eastAsia="zh-CN"/>
        </w:rPr>
        <w:t>Cr</w:t>
      </w:r>
      <w:r w:rsidRPr="003E26CC">
        <w:rPr>
          <w:sz w:val="20"/>
          <w:highlight w:val="yellow"/>
          <w:lang w:eastAsia="ko-KR"/>
        </w:rPr>
        <w:t>Ver = bS</w:t>
      </w:r>
      <w:r w:rsidRPr="003E26CC">
        <w:rPr>
          <w:rFonts w:eastAsiaTheme="minorEastAsia"/>
          <w:sz w:val="20"/>
          <w:highlight w:val="yellow"/>
          <w:lang w:eastAsia="zh-CN"/>
        </w:rPr>
        <w:t>Cr</w:t>
      </w:r>
      <w:r w:rsidRPr="003E26CC">
        <w:rPr>
          <w:sz w:val="20"/>
          <w:highlight w:val="yellow"/>
          <w:lang w:eastAsia="ko-KR"/>
        </w:rPr>
        <w:t>[ 0 ][ xD</w:t>
      </w:r>
      <w:r w:rsidRPr="003E26CC">
        <w:rPr>
          <w:sz w:val="20"/>
          <w:highlight w:val="yellow"/>
          <w:vertAlign w:val="subscript"/>
          <w:lang w:eastAsia="ko-KR"/>
        </w:rPr>
        <w:t>k</w:t>
      </w:r>
      <w:r w:rsidRPr="003E26CC">
        <w:rPr>
          <w:sz w:val="20"/>
          <w:highlight w:val="yellow"/>
          <w:lang w:eastAsia="ko-KR"/>
        </w:rPr>
        <w:t>*2 ][ yD</w:t>
      </w:r>
      <w:r w:rsidRPr="003E26CC">
        <w:rPr>
          <w:sz w:val="20"/>
          <w:highlight w:val="yellow"/>
          <w:vertAlign w:val="subscript"/>
          <w:lang w:eastAsia="ko-KR"/>
        </w:rPr>
        <w:t>m</w:t>
      </w:r>
      <w:r w:rsidRPr="003E26CC">
        <w:rPr>
          <w:sz w:val="20"/>
          <w:highlight w:val="yellow"/>
          <w:lang w:eastAsia="ko-KR"/>
        </w:rPr>
        <w:t xml:space="preserve">*2 ] </w:t>
      </w:r>
      <w:r w:rsidRPr="003E26CC">
        <w:rPr>
          <w:sz w:val="20"/>
          <w:highlight w:val="yellow"/>
          <w:lang w:eastAsia="ko-KR"/>
        </w:rPr>
        <w:tab/>
        <w:t>(</w:t>
      </w:r>
      <w:r w:rsidR="00C72565" w:rsidRPr="003E26CC">
        <w:rPr>
          <w:highlight w:val="yellow"/>
        </w:rPr>
        <w:fldChar w:fldCharType="begin" w:fldLock="1"/>
      </w:r>
      <w:r w:rsidRPr="003E26CC">
        <w:rPr>
          <w:sz w:val="20"/>
          <w:highlight w:val="yellow"/>
          <w:lang w:eastAsia="ko-KR"/>
        </w:rPr>
        <w:instrText xml:space="preserve"> STYLEREF 1 \s </w:instrText>
      </w:r>
      <w:r w:rsidR="00C72565" w:rsidRPr="003E26CC">
        <w:rPr>
          <w:highlight w:val="yellow"/>
        </w:rPr>
        <w:fldChar w:fldCharType="separate"/>
      </w:r>
      <w:r w:rsidRPr="003E26CC">
        <w:rPr>
          <w:noProof/>
          <w:sz w:val="20"/>
          <w:highlight w:val="yellow"/>
          <w:lang w:eastAsia="ko-KR"/>
        </w:rPr>
        <w:t>8</w:t>
      </w:r>
      <w:r w:rsidR="00C72565" w:rsidRPr="003E26CC">
        <w:rPr>
          <w:highlight w:val="yellow"/>
        </w:rPr>
        <w:fldChar w:fldCharType="end"/>
      </w:r>
      <w:r w:rsidRPr="003E26CC">
        <w:rPr>
          <w:sz w:val="20"/>
          <w:highlight w:val="yellow"/>
          <w:lang w:eastAsia="ko-KR"/>
        </w:rPr>
        <w:noBreakHyphen/>
      </w:r>
      <w:r w:rsidR="00C72565" w:rsidRPr="003E26CC">
        <w:rPr>
          <w:highlight w:val="yellow"/>
        </w:rPr>
        <w:fldChar w:fldCharType="begin" w:fldLock="1"/>
      </w:r>
      <w:r w:rsidRPr="003E26CC">
        <w:rPr>
          <w:sz w:val="20"/>
          <w:highlight w:val="yellow"/>
          <w:lang w:eastAsia="ko-KR"/>
        </w:rPr>
        <w:instrText xml:space="preserve"> SEQ Equation \* ARABIC \s 1 </w:instrText>
      </w:r>
      <w:r w:rsidR="00C72565" w:rsidRPr="003E26CC">
        <w:rPr>
          <w:highlight w:val="yellow"/>
        </w:rPr>
        <w:fldChar w:fldCharType="separate"/>
      </w:r>
      <w:r w:rsidRPr="003E26CC">
        <w:rPr>
          <w:noProof/>
          <w:sz w:val="20"/>
          <w:highlight w:val="yellow"/>
          <w:lang w:eastAsia="ko-KR"/>
        </w:rPr>
        <w:t>430</w:t>
      </w:r>
      <w:r w:rsidR="00C72565" w:rsidRPr="003E26CC">
        <w:rPr>
          <w:highlight w:val="yellow"/>
        </w:rPr>
        <w:fldChar w:fldCharType="end"/>
      </w:r>
      <w:r w:rsidRPr="003E26CC">
        <w:rPr>
          <w:sz w:val="20"/>
          <w:highlight w:val="yellow"/>
          <w:lang w:eastAsia="ko-KR"/>
        </w:rPr>
        <w:t>)</w:t>
      </w:r>
    </w:p>
    <w:bookmarkEnd w:id="97"/>
    <w:bookmarkEnd w:id="98"/>
    <w:p w:rsidR="00310A03" w:rsidRDefault="00310A03" w:rsidP="00546A15">
      <w:pPr>
        <w:numPr>
          <w:ilvl w:val="0"/>
          <w:numId w:val="15"/>
        </w:numPr>
        <w:tabs>
          <w:tab w:val="left" w:pos="400"/>
          <w:tab w:val="left" w:pos="1191"/>
          <w:tab w:val="left" w:pos="1985"/>
        </w:tabs>
        <w:overflowPunct w:val="0"/>
        <w:autoSpaceDE w:val="0"/>
        <w:autoSpaceDN w:val="0"/>
        <w:adjustRightInd w:val="0"/>
        <w:spacing w:before="136"/>
        <w:jc w:val="both"/>
        <w:rPr>
          <w:sz w:val="20"/>
          <w:lang w:eastAsia="ko-KR"/>
        </w:rPr>
      </w:pPr>
      <w:r>
        <w:rPr>
          <w:lang w:eastAsia="ko-KR"/>
        </w:rPr>
        <w:t xml:space="preserve">Filtering process for chroma block edge in subclause </w:t>
      </w:r>
      <w:r w:rsidR="00C72565">
        <w:rPr>
          <w:lang w:eastAsia="ko-KR"/>
        </w:rPr>
        <w:fldChar w:fldCharType="begin" w:fldLock="1"/>
      </w:r>
      <w:r>
        <w:rPr>
          <w:lang w:eastAsia="ko-KR"/>
        </w:rPr>
        <w:instrText xml:space="preserve"> REF _Ref286594894 \r \h </w:instrText>
      </w:r>
      <w:r w:rsidR="00C72565">
        <w:rPr>
          <w:lang w:eastAsia="ko-KR"/>
        </w:rPr>
      </w:r>
      <w:r w:rsidR="00C72565">
        <w:rPr>
          <w:lang w:eastAsia="ko-KR"/>
        </w:rPr>
        <w:fldChar w:fldCharType="separate"/>
      </w:r>
      <w:r>
        <w:rPr>
          <w:lang w:eastAsia="ko-KR"/>
        </w:rPr>
        <w:t>8.6.1.</w:t>
      </w:r>
      <w:r>
        <w:rPr>
          <w:rFonts w:eastAsiaTheme="minorEastAsia"/>
        </w:rPr>
        <w:t>5</w:t>
      </w:r>
      <w:r>
        <w:rPr>
          <w:lang w:eastAsia="ko-KR"/>
        </w:rPr>
        <w:t>.3</w:t>
      </w:r>
      <w:r w:rsidR="00C72565">
        <w:rPr>
          <w:lang w:eastAsia="ko-KR"/>
        </w:rPr>
        <w:fldChar w:fldCharType="end"/>
      </w:r>
      <w:r>
        <w:rPr>
          <w:lang w:eastAsia="ko-KR"/>
        </w:rPr>
        <w:t xml:space="preserve"> is invoked with the chroma location of the coding unit ( xC/2, yC/2 ), the chroma location of the block ( xD</w:t>
      </w:r>
      <w:r>
        <w:rPr>
          <w:vertAlign w:val="subscript"/>
          <w:lang w:eastAsia="ko-KR"/>
        </w:rPr>
        <w:t>k</w:t>
      </w:r>
      <w:r>
        <w:rPr>
          <w:lang w:eastAsia="ko-KR"/>
        </w:rPr>
        <w:t>, yD</w:t>
      </w:r>
      <w:r>
        <w:rPr>
          <w:vertAlign w:val="subscript"/>
          <w:lang w:eastAsia="ko-KR"/>
        </w:rPr>
        <w:t>m</w:t>
      </w:r>
      <w:r>
        <w:rPr>
          <w:lang w:eastAsia="ko-KR"/>
        </w:rPr>
        <w:t> ), a variable verticalEdgeFlag set equal to 1, a chroma component index cIdx set equal to 1</w:t>
      </w:r>
      <w:r>
        <w:rPr>
          <w:rFonts w:eastAsiaTheme="minorEastAsia"/>
        </w:rPr>
        <w:t xml:space="preserve">, </w:t>
      </w:r>
      <w:r>
        <w:rPr>
          <w:lang w:eastAsia="ko-KR"/>
        </w:rPr>
        <w:t xml:space="preserve">and the boundary filtering strength </w:t>
      </w:r>
      <w:r w:rsidR="003E26CC" w:rsidRPr="003E26CC">
        <w:rPr>
          <w:highlight w:val="yellow"/>
          <w:lang w:eastAsia="ko-KR"/>
        </w:rPr>
        <w:t>bS</w:t>
      </w:r>
      <w:r w:rsidR="003E26CC" w:rsidRPr="003E26CC">
        <w:rPr>
          <w:rFonts w:eastAsiaTheme="minorEastAsia"/>
          <w:highlight w:val="yellow"/>
        </w:rPr>
        <w:t>Cb</w:t>
      </w:r>
      <w:r w:rsidR="003E26CC" w:rsidRPr="003E26CC">
        <w:rPr>
          <w:highlight w:val="yellow"/>
          <w:lang w:eastAsia="ko-KR"/>
        </w:rPr>
        <w:t>Ver</w:t>
      </w:r>
      <w:r>
        <w:rPr>
          <w:lang w:eastAsia="ko-KR"/>
        </w:rPr>
        <w:t xml:space="preserve"> as inputs and the modified </w:t>
      </w:r>
      <w:r>
        <w:t>chroma</w:t>
      </w:r>
      <w:r>
        <w:rPr>
          <w:lang w:eastAsia="ko-KR"/>
        </w:rPr>
        <w:t xml:space="preserve"> picture buffer as output.</w:t>
      </w:r>
    </w:p>
    <w:p w:rsidR="00310A03" w:rsidRDefault="00310A03" w:rsidP="00546A15">
      <w:pPr>
        <w:numPr>
          <w:ilvl w:val="0"/>
          <w:numId w:val="15"/>
        </w:numPr>
        <w:tabs>
          <w:tab w:val="left" w:pos="400"/>
          <w:tab w:val="left" w:pos="1191"/>
          <w:tab w:val="left" w:pos="1985"/>
        </w:tabs>
        <w:overflowPunct w:val="0"/>
        <w:autoSpaceDE w:val="0"/>
        <w:autoSpaceDN w:val="0"/>
        <w:adjustRightInd w:val="0"/>
        <w:spacing w:before="136"/>
        <w:jc w:val="both"/>
        <w:rPr>
          <w:lang w:eastAsia="ko-KR"/>
        </w:rPr>
      </w:pPr>
      <w:r>
        <w:rPr>
          <w:lang w:eastAsia="ko-KR"/>
        </w:rPr>
        <w:t xml:space="preserve">Filtering process for chroma block edge in subclause </w:t>
      </w:r>
      <w:r w:rsidR="00C72565">
        <w:rPr>
          <w:lang w:eastAsia="ko-KR"/>
        </w:rPr>
        <w:fldChar w:fldCharType="begin" w:fldLock="1"/>
      </w:r>
      <w:r>
        <w:rPr>
          <w:lang w:eastAsia="ko-KR"/>
        </w:rPr>
        <w:instrText xml:space="preserve"> REF _Ref286594894 \r \h </w:instrText>
      </w:r>
      <w:r w:rsidR="00C72565">
        <w:rPr>
          <w:lang w:eastAsia="ko-KR"/>
        </w:rPr>
      </w:r>
      <w:r w:rsidR="00C72565">
        <w:rPr>
          <w:lang w:eastAsia="ko-KR"/>
        </w:rPr>
        <w:fldChar w:fldCharType="separate"/>
      </w:r>
      <w:r>
        <w:rPr>
          <w:lang w:eastAsia="ko-KR"/>
        </w:rPr>
        <w:t>8.6.1.</w:t>
      </w:r>
      <w:r>
        <w:rPr>
          <w:rFonts w:eastAsiaTheme="minorEastAsia"/>
        </w:rPr>
        <w:t>5</w:t>
      </w:r>
      <w:r>
        <w:rPr>
          <w:lang w:eastAsia="ko-KR"/>
        </w:rPr>
        <w:t>.3</w:t>
      </w:r>
      <w:r w:rsidR="00C72565">
        <w:rPr>
          <w:lang w:eastAsia="ko-KR"/>
        </w:rPr>
        <w:fldChar w:fldCharType="end"/>
      </w:r>
      <w:r>
        <w:rPr>
          <w:lang w:eastAsia="ko-KR"/>
        </w:rPr>
        <w:t xml:space="preserve"> is invoked with the chroma location of the coding unit ( xC/2, yC/2 ), the chroma location of the block ( xD</w:t>
      </w:r>
      <w:r>
        <w:rPr>
          <w:vertAlign w:val="subscript"/>
          <w:lang w:eastAsia="ko-KR"/>
        </w:rPr>
        <w:t>k</w:t>
      </w:r>
      <w:r>
        <w:rPr>
          <w:lang w:eastAsia="ko-KR"/>
        </w:rPr>
        <w:t>, yD</w:t>
      </w:r>
      <w:r>
        <w:rPr>
          <w:vertAlign w:val="subscript"/>
          <w:lang w:eastAsia="ko-KR"/>
        </w:rPr>
        <w:t>m</w:t>
      </w:r>
      <w:r>
        <w:rPr>
          <w:lang w:eastAsia="ko-KR"/>
        </w:rPr>
        <w:t> ), a variable verticalEdgeFlag set equal to 1, a chroma component index cIdx set equal to 2</w:t>
      </w:r>
      <w:r>
        <w:rPr>
          <w:rFonts w:eastAsiaTheme="minorEastAsia"/>
        </w:rPr>
        <w:t xml:space="preserve">, </w:t>
      </w:r>
      <w:r>
        <w:rPr>
          <w:lang w:eastAsia="ko-KR"/>
        </w:rPr>
        <w:t xml:space="preserve">and the boundary filtering strength </w:t>
      </w:r>
      <w:r w:rsidR="003E26CC" w:rsidRPr="003E26CC">
        <w:rPr>
          <w:highlight w:val="yellow"/>
          <w:lang w:eastAsia="ko-KR"/>
        </w:rPr>
        <w:t>bS</w:t>
      </w:r>
      <w:r w:rsidR="003E26CC" w:rsidRPr="003E26CC">
        <w:rPr>
          <w:rFonts w:eastAsiaTheme="minorEastAsia"/>
          <w:highlight w:val="yellow"/>
        </w:rPr>
        <w:t>Cr</w:t>
      </w:r>
      <w:r w:rsidR="003E26CC" w:rsidRPr="003E26CC">
        <w:rPr>
          <w:highlight w:val="yellow"/>
          <w:lang w:eastAsia="ko-KR"/>
        </w:rPr>
        <w:t>Ver</w:t>
      </w:r>
      <w:r>
        <w:rPr>
          <w:lang w:eastAsia="ko-KR"/>
        </w:rPr>
        <w:t xml:space="preserve"> as inputs and the modified chroma picture </w:t>
      </w:r>
      <w:r>
        <w:t>buffer</w:t>
      </w:r>
      <w:r>
        <w:rPr>
          <w:lang w:eastAsia="ko-KR"/>
        </w:rPr>
        <w:t xml:space="preserve"> as output.</w:t>
      </w:r>
    </w:p>
    <w:p w:rsidR="00310A03" w:rsidRDefault="00310A03" w:rsidP="00546A15">
      <w:pPr>
        <w:numPr>
          <w:ilvl w:val="0"/>
          <w:numId w:val="14"/>
        </w:numPr>
        <w:tabs>
          <w:tab w:val="left" w:pos="720"/>
          <w:tab w:val="left" w:pos="1080"/>
          <w:tab w:val="left" w:pos="1440"/>
          <w:tab w:val="left" w:pos="1701"/>
          <w:tab w:val="left" w:pos="1985"/>
        </w:tabs>
        <w:overflowPunct w:val="0"/>
        <w:autoSpaceDE w:val="0"/>
        <w:autoSpaceDN w:val="0"/>
        <w:adjustRightInd w:val="0"/>
        <w:spacing w:before="136"/>
        <w:ind w:left="709"/>
        <w:jc w:val="both"/>
        <w:rPr>
          <w:lang w:eastAsia="ko-KR"/>
        </w:rPr>
      </w:pPr>
      <w:r>
        <w:rPr>
          <w:lang w:eastAsia="ko-KR"/>
        </w:rPr>
        <w:t>For yD</w:t>
      </w:r>
      <w:r>
        <w:rPr>
          <w:vertAlign w:val="subscript"/>
          <w:lang w:eastAsia="ko-KR"/>
        </w:rPr>
        <w:t>m</w:t>
      </w:r>
      <w:r>
        <w:rPr>
          <w:lang w:eastAsia="ko-KR"/>
        </w:rPr>
        <w:t xml:space="preserve"> set equal to ( yC / 2 )+( m &lt;&lt; 3 ), m=0..nD – 1, the following applies:</w:t>
      </w:r>
    </w:p>
    <w:p w:rsidR="00310A03" w:rsidRDefault="00310A03" w:rsidP="00546A15">
      <w:pPr>
        <w:numPr>
          <w:ilvl w:val="0"/>
          <w:numId w:val="6"/>
        </w:numPr>
        <w:tabs>
          <w:tab w:val="left" w:pos="400"/>
          <w:tab w:val="left" w:pos="1588"/>
          <w:tab w:val="left" w:pos="1985"/>
        </w:tabs>
        <w:overflowPunct w:val="0"/>
        <w:autoSpaceDE w:val="0"/>
        <w:autoSpaceDN w:val="0"/>
        <w:adjustRightInd w:val="0"/>
        <w:spacing w:before="136"/>
        <w:jc w:val="both"/>
        <w:rPr>
          <w:lang w:eastAsia="ko-KR"/>
        </w:rPr>
      </w:pPr>
      <w:r>
        <w:rPr>
          <w:lang w:eastAsia="ko-KR"/>
        </w:rPr>
        <w:t>For xD</w:t>
      </w:r>
      <w:r>
        <w:rPr>
          <w:vertAlign w:val="subscript"/>
          <w:lang w:eastAsia="ko-KR"/>
        </w:rPr>
        <w:t>k</w:t>
      </w:r>
      <w:r>
        <w:rPr>
          <w:lang w:eastAsia="ko-KR"/>
        </w:rPr>
        <w:t xml:space="preserve"> set equal to ( xC / 2 )+( k &lt;&lt; 2 ), k=0..nD*2 – 1, the following ordered steps apply:</w:t>
      </w:r>
    </w:p>
    <w:p w:rsidR="00310A03" w:rsidRDefault="00310A03" w:rsidP="00546A15">
      <w:pPr>
        <w:numPr>
          <w:ilvl w:val="0"/>
          <w:numId w:val="16"/>
        </w:numPr>
        <w:tabs>
          <w:tab w:val="left" w:pos="400"/>
          <w:tab w:val="left" w:pos="1191"/>
          <w:tab w:val="left" w:pos="1985"/>
        </w:tabs>
        <w:overflowPunct w:val="0"/>
        <w:autoSpaceDE w:val="0"/>
        <w:autoSpaceDN w:val="0"/>
        <w:adjustRightInd w:val="0"/>
        <w:spacing w:before="136"/>
        <w:jc w:val="both"/>
        <w:rPr>
          <w:lang w:eastAsia="ko-KR"/>
        </w:rPr>
      </w:pPr>
      <w:r>
        <w:rPr>
          <w:lang w:eastAsia="ko-KR"/>
        </w:rPr>
        <w:t>If xD</w:t>
      </w:r>
      <w:r>
        <w:rPr>
          <w:vertAlign w:val="subscript"/>
          <w:lang w:eastAsia="ko-KR"/>
        </w:rPr>
        <w:t>k</w:t>
      </w:r>
      <w:r>
        <w:rPr>
          <w:lang w:eastAsia="ko-KR"/>
        </w:rPr>
        <w:t xml:space="preserve"> is equal to 0, the parameter xPOS is set equal to 1. If xD</w:t>
      </w:r>
      <w:r>
        <w:rPr>
          <w:vertAlign w:val="subscript"/>
          <w:lang w:eastAsia="ko-KR"/>
        </w:rPr>
        <w:t>k</w:t>
      </w:r>
      <w:r>
        <w:rPr>
          <w:lang w:eastAsia="ko-KR"/>
        </w:rPr>
        <w:t xml:space="preserve"> is equal to xB+( ( nD*2 – 1) &lt;&lt; 2 ) xPOS is set equal to 2. Otherwise xPOS is set to 0.</w:t>
      </w:r>
    </w:p>
    <w:p w:rsidR="00310A03" w:rsidRDefault="00310A03" w:rsidP="00546A15">
      <w:pPr>
        <w:numPr>
          <w:ilvl w:val="0"/>
          <w:numId w:val="16"/>
        </w:numPr>
        <w:tabs>
          <w:tab w:val="left" w:pos="400"/>
          <w:tab w:val="left" w:pos="1191"/>
          <w:tab w:val="left" w:pos="1985"/>
        </w:tabs>
        <w:overflowPunct w:val="0"/>
        <w:autoSpaceDE w:val="0"/>
        <w:autoSpaceDN w:val="0"/>
        <w:adjustRightInd w:val="0"/>
        <w:spacing w:before="136"/>
        <w:jc w:val="both"/>
        <w:rPr>
          <w:lang w:eastAsia="ko-KR"/>
        </w:rPr>
      </w:pPr>
      <w:r>
        <w:rPr>
          <w:lang w:eastAsia="ko-KR"/>
        </w:rPr>
        <w:t>Boundary filtering strength bSHor is derived as follows:</w:t>
      </w:r>
    </w:p>
    <w:p w:rsidR="00310A03" w:rsidRPr="007F200C" w:rsidRDefault="00310A03" w:rsidP="00310A03">
      <w:pPr>
        <w:pStyle w:val="Equation"/>
        <w:tabs>
          <w:tab w:val="clear" w:pos="794"/>
          <w:tab w:val="clear" w:pos="1588"/>
          <w:tab w:val="left" w:pos="851"/>
          <w:tab w:val="left" w:pos="1134"/>
          <w:tab w:val="left" w:pos="1418"/>
          <w:tab w:val="left" w:pos="1701"/>
        </w:tabs>
        <w:ind w:left="567"/>
        <w:rPr>
          <w:rFonts w:eastAsiaTheme="minorEastAsia"/>
          <w:sz w:val="20"/>
          <w:highlight w:val="yellow"/>
          <w:lang w:eastAsia="zh-CN"/>
        </w:rPr>
      </w:pPr>
      <w:r>
        <w:rPr>
          <w:sz w:val="20"/>
          <w:lang w:eastAsia="ko-KR"/>
        </w:rPr>
        <w:tab/>
      </w:r>
      <w:r>
        <w:rPr>
          <w:sz w:val="20"/>
          <w:lang w:eastAsia="ko-KR"/>
        </w:rPr>
        <w:tab/>
      </w:r>
      <w:r>
        <w:rPr>
          <w:sz w:val="20"/>
          <w:lang w:eastAsia="ko-KR"/>
        </w:rPr>
        <w:tab/>
      </w:r>
      <w:r>
        <w:rPr>
          <w:sz w:val="20"/>
          <w:lang w:eastAsia="ko-KR"/>
        </w:rPr>
        <w:tab/>
      </w:r>
      <w:bookmarkStart w:id="99" w:name="OLE_LINK213"/>
      <w:bookmarkStart w:id="100" w:name="OLE_LINK212"/>
      <w:r w:rsidR="003E26CC" w:rsidRPr="003E26CC">
        <w:rPr>
          <w:sz w:val="20"/>
          <w:highlight w:val="yellow"/>
          <w:lang w:eastAsia="ko-KR"/>
        </w:rPr>
        <w:t>bS</w:t>
      </w:r>
      <w:r w:rsidR="003E26CC" w:rsidRPr="003E26CC">
        <w:rPr>
          <w:rFonts w:eastAsiaTheme="minorEastAsia"/>
          <w:sz w:val="20"/>
          <w:highlight w:val="yellow"/>
          <w:lang w:eastAsia="zh-CN"/>
        </w:rPr>
        <w:t>Cb</w:t>
      </w:r>
      <w:r w:rsidR="003E26CC" w:rsidRPr="003E26CC">
        <w:rPr>
          <w:sz w:val="20"/>
          <w:highlight w:val="yellow"/>
          <w:lang w:eastAsia="ko-KR"/>
        </w:rPr>
        <w:t>Hor = bS</w:t>
      </w:r>
      <w:r w:rsidR="003E26CC" w:rsidRPr="003E26CC">
        <w:rPr>
          <w:rFonts w:eastAsiaTheme="minorEastAsia"/>
          <w:sz w:val="20"/>
          <w:highlight w:val="yellow"/>
          <w:lang w:eastAsia="zh-CN"/>
        </w:rPr>
        <w:t>Cb</w:t>
      </w:r>
      <w:r w:rsidR="003E26CC" w:rsidRPr="003E26CC">
        <w:rPr>
          <w:sz w:val="20"/>
          <w:highlight w:val="yellow"/>
          <w:lang w:eastAsia="ko-KR"/>
        </w:rPr>
        <w:t>[ 1 ][ xD</w:t>
      </w:r>
      <w:r w:rsidR="003E26CC" w:rsidRPr="003E26CC">
        <w:rPr>
          <w:sz w:val="20"/>
          <w:highlight w:val="yellow"/>
          <w:vertAlign w:val="subscript"/>
          <w:lang w:eastAsia="ko-KR"/>
        </w:rPr>
        <w:t>k</w:t>
      </w:r>
      <w:r w:rsidR="003E26CC" w:rsidRPr="003E26CC">
        <w:rPr>
          <w:sz w:val="20"/>
          <w:highlight w:val="yellow"/>
          <w:lang w:eastAsia="ko-KR"/>
        </w:rPr>
        <w:t>*2 ][ yD</w:t>
      </w:r>
      <w:r w:rsidR="003E26CC" w:rsidRPr="003E26CC">
        <w:rPr>
          <w:sz w:val="20"/>
          <w:highlight w:val="yellow"/>
          <w:vertAlign w:val="subscript"/>
          <w:lang w:eastAsia="ko-KR"/>
        </w:rPr>
        <w:t>m</w:t>
      </w:r>
      <w:r w:rsidR="003E26CC" w:rsidRPr="003E26CC">
        <w:rPr>
          <w:sz w:val="20"/>
          <w:highlight w:val="yellow"/>
          <w:lang w:eastAsia="ko-KR"/>
        </w:rPr>
        <w:t xml:space="preserve">*2 ] </w:t>
      </w:r>
      <w:r w:rsidR="003E26CC" w:rsidRPr="003E26CC">
        <w:rPr>
          <w:sz w:val="20"/>
          <w:highlight w:val="yellow"/>
          <w:lang w:eastAsia="ko-KR"/>
        </w:rPr>
        <w:tab/>
        <w:t>(</w:t>
      </w:r>
      <w:r w:rsidR="00C72565" w:rsidRPr="003E26CC">
        <w:rPr>
          <w:highlight w:val="yellow"/>
        </w:rPr>
        <w:fldChar w:fldCharType="begin" w:fldLock="1"/>
      </w:r>
      <w:r w:rsidR="003E26CC" w:rsidRPr="003E26CC">
        <w:rPr>
          <w:sz w:val="20"/>
          <w:highlight w:val="yellow"/>
          <w:lang w:eastAsia="ko-KR"/>
        </w:rPr>
        <w:instrText xml:space="preserve"> STYLEREF 1 \s </w:instrText>
      </w:r>
      <w:r w:rsidR="00C72565" w:rsidRPr="003E26CC">
        <w:rPr>
          <w:highlight w:val="yellow"/>
        </w:rPr>
        <w:fldChar w:fldCharType="separate"/>
      </w:r>
      <w:r w:rsidR="003E26CC" w:rsidRPr="003E26CC">
        <w:rPr>
          <w:noProof/>
          <w:sz w:val="20"/>
          <w:highlight w:val="yellow"/>
          <w:lang w:eastAsia="ko-KR"/>
        </w:rPr>
        <w:t>8</w:t>
      </w:r>
      <w:r w:rsidR="00C72565" w:rsidRPr="003E26CC">
        <w:rPr>
          <w:highlight w:val="yellow"/>
        </w:rPr>
        <w:fldChar w:fldCharType="end"/>
      </w:r>
      <w:r w:rsidR="003E26CC" w:rsidRPr="003E26CC">
        <w:rPr>
          <w:sz w:val="20"/>
          <w:highlight w:val="yellow"/>
          <w:lang w:eastAsia="ko-KR"/>
        </w:rPr>
        <w:noBreakHyphen/>
      </w:r>
      <w:r w:rsidR="00C72565" w:rsidRPr="003E26CC">
        <w:rPr>
          <w:highlight w:val="yellow"/>
        </w:rPr>
        <w:fldChar w:fldCharType="begin" w:fldLock="1"/>
      </w:r>
      <w:r w:rsidR="003E26CC" w:rsidRPr="003E26CC">
        <w:rPr>
          <w:sz w:val="20"/>
          <w:highlight w:val="yellow"/>
          <w:lang w:eastAsia="ko-KR"/>
        </w:rPr>
        <w:instrText xml:space="preserve"> SEQ Equation \* ARABIC \s 1 </w:instrText>
      </w:r>
      <w:r w:rsidR="00C72565" w:rsidRPr="003E26CC">
        <w:rPr>
          <w:highlight w:val="yellow"/>
        </w:rPr>
        <w:fldChar w:fldCharType="separate"/>
      </w:r>
      <w:r w:rsidR="003E26CC" w:rsidRPr="003E26CC">
        <w:rPr>
          <w:noProof/>
          <w:sz w:val="20"/>
          <w:highlight w:val="yellow"/>
          <w:lang w:eastAsia="ko-KR"/>
        </w:rPr>
        <w:t>431</w:t>
      </w:r>
      <w:r w:rsidR="00C72565" w:rsidRPr="003E26CC">
        <w:rPr>
          <w:highlight w:val="yellow"/>
        </w:rPr>
        <w:fldChar w:fldCharType="end"/>
      </w:r>
      <w:r w:rsidR="003E26CC" w:rsidRPr="003E26CC">
        <w:rPr>
          <w:sz w:val="20"/>
          <w:highlight w:val="yellow"/>
          <w:lang w:eastAsia="ko-KR"/>
        </w:rPr>
        <w:t>)</w:t>
      </w:r>
      <w:bookmarkEnd w:id="99"/>
      <w:bookmarkEnd w:id="100"/>
    </w:p>
    <w:p w:rsidR="00310A03" w:rsidRDefault="003E26CC" w:rsidP="00310A03">
      <w:pPr>
        <w:pStyle w:val="Equation"/>
        <w:tabs>
          <w:tab w:val="clear" w:pos="794"/>
          <w:tab w:val="clear" w:pos="1588"/>
          <w:tab w:val="left" w:pos="851"/>
          <w:tab w:val="left" w:pos="1134"/>
          <w:tab w:val="left" w:pos="1418"/>
          <w:tab w:val="left" w:pos="1701"/>
        </w:tabs>
        <w:ind w:left="567"/>
        <w:rPr>
          <w:noProof/>
          <w:sz w:val="20"/>
          <w:lang w:eastAsia="ko-KR"/>
        </w:rPr>
      </w:pPr>
      <w:r w:rsidRPr="003E26CC">
        <w:rPr>
          <w:rFonts w:eastAsiaTheme="minorEastAsia"/>
          <w:highlight w:val="yellow"/>
          <w:lang w:eastAsia="zh-CN"/>
        </w:rPr>
        <w:tab/>
      </w:r>
      <w:r w:rsidRPr="003E26CC">
        <w:rPr>
          <w:rFonts w:eastAsiaTheme="minorEastAsia"/>
          <w:highlight w:val="yellow"/>
          <w:lang w:eastAsia="zh-CN"/>
        </w:rPr>
        <w:tab/>
      </w:r>
      <w:r w:rsidRPr="003E26CC">
        <w:rPr>
          <w:rFonts w:eastAsiaTheme="minorEastAsia"/>
          <w:highlight w:val="yellow"/>
          <w:lang w:eastAsia="zh-CN"/>
        </w:rPr>
        <w:tab/>
      </w:r>
      <w:r w:rsidRPr="003E26CC">
        <w:rPr>
          <w:rFonts w:eastAsiaTheme="minorEastAsia"/>
          <w:highlight w:val="yellow"/>
          <w:lang w:eastAsia="zh-CN"/>
        </w:rPr>
        <w:tab/>
      </w:r>
      <w:r w:rsidRPr="003E26CC">
        <w:rPr>
          <w:sz w:val="20"/>
          <w:highlight w:val="yellow"/>
          <w:lang w:eastAsia="ko-KR"/>
        </w:rPr>
        <w:t>bSCrHor = bS</w:t>
      </w:r>
      <w:r w:rsidRPr="003E26CC">
        <w:rPr>
          <w:rFonts w:eastAsiaTheme="minorEastAsia"/>
          <w:sz w:val="20"/>
          <w:highlight w:val="yellow"/>
          <w:lang w:eastAsia="zh-CN"/>
        </w:rPr>
        <w:t>Cr</w:t>
      </w:r>
      <w:r w:rsidRPr="003E26CC">
        <w:rPr>
          <w:sz w:val="20"/>
          <w:highlight w:val="yellow"/>
          <w:lang w:eastAsia="ko-KR"/>
        </w:rPr>
        <w:t>[ 1 ][ xDk*2 ][ yDm*2 ]</w:t>
      </w:r>
      <w:r w:rsidRPr="003E26CC">
        <w:rPr>
          <w:highlight w:val="yellow"/>
          <w:lang w:eastAsia="ko-KR"/>
        </w:rPr>
        <w:t xml:space="preserve"> </w:t>
      </w:r>
      <w:r w:rsidRPr="003E26CC">
        <w:rPr>
          <w:highlight w:val="yellow"/>
          <w:lang w:eastAsia="ko-KR"/>
        </w:rPr>
        <w:tab/>
      </w:r>
      <w:r w:rsidRPr="003E26CC">
        <w:rPr>
          <w:noProof/>
          <w:sz w:val="20"/>
          <w:highlight w:val="yellow"/>
          <w:lang w:eastAsia="ko-KR"/>
        </w:rPr>
        <w:t>(</w:t>
      </w:r>
      <w:r w:rsidR="00C72565" w:rsidRPr="003E26CC">
        <w:rPr>
          <w:noProof/>
          <w:sz w:val="20"/>
          <w:highlight w:val="yellow"/>
          <w:lang w:eastAsia="ko-KR"/>
        </w:rPr>
        <w:fldChar w:fldCharType="begin" w:fldLock="1"/>
      </w:r>
      <w:r w:rsidRPr="003E26CC">
        <w:rPr>
          <w:noProof/>
          <w:sz w:val="20"/>
          <w:highlight w:val="yellow"/>
          <w:lang w:eastAsia="ko-KR"/>
        </w:rPr>
        <w:instrText xml:space="preserve"> STYLEREF 1 \s </w:instrText>
      </w:r>
      <w:r w:rsidR="00C72565" w:rsidRPr="003E26CC">
        <w:rPr>
          <w:noProof/>
          <w:sz w:val="20"/>
          <w:highlight w:val="yellow"/>
          <w:lang w:eastAsia="ko-KR"/>
        </w:rPr>
        <w:fldChar w:fldCharType="separate"/>
      </w:r>
      <w:r w:rsidRPr="003E26CC">
        <w:rPr>
          <w:noProof/>
          <w:sz w:val="20"/>
          <w:highlight w:val="yellow"/>
          <w:lang w:eastAsia="ko-KR"/>
        </w:rPr>
        <w:t>8</w:t>
      </w:r>
      <w:r w:rsidR="00C72565" w:rsidRPr="003E26CC">
        <w:rPr>
          <w:noProof/>
          <w:sz w:val="20"/>
          <w:highlight w:val="yellow"/>
          <w:lang w:eastAsia="ko-KR"/>
        </w:rPr>
        <w:fldChar w:fldCharType="end"/>
      </w:r>
      <w:r w:rsidRPr="003E26CC">
        <w:rPr>
          <w:noProof/>
          <w:sz w:val="20"/>
          <w:highlight w:val="yellow"/>
          <w:lang w:eastAsia="ko-KR"/>
        </w:rPr>
        <w:noBreakHyphen/>
      </w:r>
      <w:r w:rsidR="00C72565" w:rsidRPr="003E26CC">
        <w:rPr>
          <w:noProof/>
          <w:sz w:val="20"/>
          <w:highlight w:val="yellow"/>
          <w:lang w:eastAsia="ko-KR"/>
        </w:rPr>
        <w:fldChar w:fldCharType="begin" w:fldLock="1"/>
      </w:r>
      <w:r w:rsidRPr="003E26CC">
        <w:rPr>
          <w:noProof/>
          <w:sz w:val="20"/>
          <w:highlight w:val="yellow"/>
          <w:lang w:eastAsia="ko-KR"/>
        </w:rPr>
        <w:instrText xml:space="preserve"> SEQ Equation \* ARABIC \s 1 </w:instrText>
      </w:r>
      <w:r w:rsidR="00C72565" w:rsidRPr="003E26CC">
        <w:rPr>
          <w:noProof/>
          <w:sz w:val="20"/>
          <w:highlight w:val="yellow"/>
          <w:lang w:eastAsia="ko-KR"/>
        </w:rPr>
        <w:fldChar w:fldCharType="separate"/>
      </w:r>
      <w:r w:rsidRPr="003E26CC">
        <w:rPr>
          <w:noProof/>
          <w:sz w:val="20"/>
          <w:highlight w:val="yellow"/>
          <w:lang w:eastAsia="ko-KR"/>
        </w:rPr>
        <w:t>431</w:t>
      </w:r>
      <w:r w:rsidR="00C72565" w:rsidRPr="003E26CC">
        <w:rPr>
          <w:noProof/>
          <w:sz w:val="20"/>
          <w:highlight w:val="yellow"/>
          <w:lang w:eastAsia="ko-KR"/>
        </w:rPr>
        <w:fldChar w:fldCharType="end"/>
      </w:r>
      <w:r w:rsidRPr="003E26CC">
        <w:rPr>
          <w:noProof/>
          <w:sz w:val="20"/>
          <w:highlight w:val="yellow"/>
          <w:lang w:eastAsia="ko-KR"/>
        </w:rPr>
        <w:t>)</w:t>
      </w:r>
    </w:p>
    <w:p w:rsidR="00310A03" w:rsidRDefault="00310A03" w:rsidP="00546A15">
      <w:pPr>
        <w:numPr>
          <w:ilvl w:val="0"/>
          <w:numId w:val="16"/>
        </w:numPr>
        <w:tabs>
          <w:tab w:val="left" w:pos="400"/>
          <w:tab w:val="left" w:pos="1191"/>
          <w:tab w:val="left" w:pos="1985"/>
        </w:tabs>
        <w:overflowPunct w:val="0"/>
        <w:autoSpaceDE w:val="0"/>
        <w:autoSpaceDN w:val="0"/>
        <w:adjustRightInd w:val="0"/>
        <w:spacing w:before="136"/>
        <w:jc w:val="both"/>
        <w:rPr>
          <w:sz w:val="20"/>
          <w:lang w:eastAsia="ko-KR"/>
        </w:rPr>
      </w:pPr>
      <w:r>
        <w:rPr>
          <w:lang w:eastAsia="ko-KR"/>
        </w:rPr>
        <w:t xml:space="preserve">Filtering process for chroma block edge in subclause </w:t>
      </w:r>
      <w:r w:rsidR="00C72565">
        <w:rPr>
          <w:lang w:eastAsia="ko-KR"/>
        </w:rPr>
        <w:fldChar w:fldCharType="begin" w:fldLock="1"/>
      </w:r>
      <w:r>
        <w:rPr>
          <w:lang w:eastAsia="ko-KR"/>
        </w:rPr>
        <w:instrText xml:space="preserve"> REF _Ref286594894 \r \h </w:instrText>
      </w:r>
      <w:r w:rsidR="00C72565">
        <w:rPr>
          <w:lang w:eastAsia="ko-KR"/>
        </w:rPr>
      </w:r>
      <w:r w:rsidR="00C72565">
        <w:rPr>
          <w:lang w:eastAsia="ko-KR"/>
        </w:rPr>
        <w:fldChar w:fldCharType="separate"/>
      </w:r>
      <w:r>
        <w:rPr>
          <w:lang w:eastAsia="ko-KR"/>
        </w:rPr>
        <w:t>8.6.1.4.3</w:t>
      </w:r>
      <w:r w:rsidR="00C72565">
        <w:rPr>
          <w:lang w:eastAsia="ko-KR"/>
        </w:rPr>
        <w:fldChar w:fldCharType="end"/>
      </w:r>
      <w:r>
        <w:rPr>
          <w:lang w:eastAsia="ko-KR"/>
        </w:rPr>
        <w:t xml:space="preserve"> is invoked with the chroma location of the coding unit ( xC/2, yC/2 ), the chroma location of the block ( xD</w:t>
      </w:r>
      <w:r>
        <w:rPr>
          <w:vertAlign w:val="subscript"/>
          <w:lang w:eastAsia="ko-KR"/>
        </w:rPr>
        <w:t>k</w:t>
      </w:r>
      <w:r>
        <w:rPr>
          <w:lang w:eastAsia="ko-KR"/>
        </w:rPr>
        <w:t>, yD</w:t>
      </w:r>
      <w:r>
        <w:rPr>
          <w:vertAlign w:val="subscript"/>
          <w:lang w:eastAsia="ko-KR"/>
        </w:rPr>
        <w:t>m</w:t>
      </w:r>
      <w:r>
        <w:rPr>
          <w:lang w:eastAsia="ko-KR"/>
        </w:rPr>
        <w:t xml:space="preserve"> ), a variable verticalEdgeFlag set equal to 0, a chroma component index cIdx set equal to 1 and the boundary filtering strength </w:t>
      </w:r>
      <w:r w:rsidR="003E26CC" w:rsidRPr="003E26CC">
        <w:rPr>
          <w:highlight w:val="yellow"/>
          <w:lang w:eastAsia="ko-KR"/>
        </w:rPr>
        <w:t>bS</w:t>
      </w:r>
      <w:r w:rsidR="003E26CC" w:rsidRPr="003E26CC">
        <w:rPr>
          <w:rFonts w:eastAsiaTheme="minorEastAsia"/>
          <w:highlight w:val="yellow"/>
        </w:rPr>
        <w:t>Cb</w:t>
      </w:r>
      <w:r w:rsidR="003E26CC" w:rsidRPr="003E26CC">
        <w:rPr>
          <w:highlight w:val="yellow"/>
          <w:lang w:eastAsia="ko-KR"/>
        </w:rPr>
        <w:t>Hor</w:t>
      </w:r>
      <w:r>
        <w:rPr>
          <w:lang w:eastAsia="ko-KR"/>
        </w:rPr>
        <w:t>, xPOS, bS</w:t>
      </w:r>
      <w:r>
        <w:rPr>
          <w:vertAlign w:val="subscript"/>
          <w:lang w:eastAsia="ko-KR"/>
        </w:rPr>
        <w:t>L</w:t>
      </w:r>
      <w:r>
        <w:rPr>
          <w:lang w:eastAsia="ko-KR"/>
        </w:rPr>
        <w:t>[m] and t</w:t>
      </w:r>
      <w:r>
        <w:rPr>
          <w:vertAlign w:val="subscript"/>
          <w:lang w:eastAsia="ko-KR"/>
        </w:rPr>
        <w:t>CL</w:t>
      </w:r>
      <w:r>
        <w:rPr>
          <w:lang w:eastAsia="ko-KR"/>
        </w:rPr>
        <w:t xml:space="preserve">[m] as inputs and the modified chroma picture </w:t>
      </w:r>
      <w:r>
        <w:t>buffer</w:t>
      </w:r>
      <w:r>
        <w:rPr>
          <w:lang w:eastAsia="ko-KR"/>
        </w:rPr>
        <w:t xml:space="preserve"> as output.</w:t>
      </w:r>
    </w:p>
    <w:p w:rsidR="00310A03" w:rsidRDefault="00310A03" w:rsidP="00546A15">
      <w:pPr>
        <w:numPr>
          <w:ilvl w:val="0"/>
          <w:numId w:val="16"/>
        </w:numPr>
        <w:tabs>
          <w:tab w:val="left" w:pos="400"/>
          <w:tab w:val="left" w:pos="1191"/>
          <w:tab w:val="left" w:pos="1985"/>
        </w:tabs>
        <w:overflowPunct w:val="0"/>
        <w:autoSpaceDE w:val="0"/>
        <w:autoSpaceDN w:val="0"/>
        <w:adjustRightInd w:val="0"/>
        <w:spacing w:before="136"/>
        <w:jc w:val="both"/>
        <w:rPr>
          <w:lang w:eastAsia="ko-KR"/>
        </w:rPr>
      </w:pPr>
      <w:r>
        <w:rPr>
          <w:lang w:eastAsia="ko-KR"/>
        </w:rPr>
        <w:t xml:space="preserve">Filtering process for chroma block edge in subclause </w:t>
      </w:r>
      <w:r w:rsidR="00C72565">
        <w:rPr>
          <w:lang w:eastAsia="ko-KR"/>
        </w:rPr>
        <w:fldChar w:fldCharType="begin" w:fldLock="1"/>
      </w:r>
      <w:r>
        <w:rPr>
          <w:lang w:eastAsia="ko-KR"/>
        </w:rPr>
        <w:instrText xml:space="preserve"> REF _Ref286594894 \r \h </w:instrText>
      </w:r>
      <w:r w:rsidR="00C72565">
        <w:rPr>
          <w:lang w:eastAsia="ko-KR"/>
        </w:rPr>
      </w:r>
      <w:r w:rsidR="00C72565">
        <w:rPr>
          <w:lang w:eastAsia="ko-KR"/>
        </w:rPr>
        <w:fldChar w:fldCharType="separate"/>
      </w:r>
      <w:r>
        <w:rPr>
          <w:lang w:eastAsia="ko-KR"/>
        </w:rPr>
        <w:t>8.6.1.4.3</w:t>
      </w:r>
      <w:r w:rsidR="00C72565">
        <w:rPr>
          <w:lang w:eastAsia="ko-KR"/>
        </w:rPr>
        <w:fldChar w:fldCharType="end"/>
      </w:r>
      <w:r>
        <w:rPr>
          <w:lang w:eastAsia="ko-KR"/>
        </w:rPr>
        <w:t xml:space="preserve"> is invoked with the chroma location of the coding unit ( xC/2, yC/2 ), the chroma location of the block ( xD</w:t>
      </w:r>
      <w:r>
        <w:rPr>
          <w:vertAlign w:val="subscript"/>
          <w:lang w:eastAsia="ko-KR"/>
        </w:rPr>
        <w:t>k</w:t>
      </w:r>
      <w:r>
        <w:rPr>
          <w:lang w:eastAsia="ko-KR"/>
        </w:rPr>
        <w:t>, yD</w:t>
      </w:r>
      <w:r>
        <w:rPr>
          <w:vertAlign w:val="subscript"/>
          <w:lang w:eastAsia="ko-KR"/>
        </w:rPr>
        <w:t>m</w:t>
      </w:r>
      <w:r>
        <w:rPr>
          <w:lang w:eastAsia="ko-KR"/>
        </w:rPr>
        <w:t xml:space="preserve"> ), a variable verticalEdgeFlag set equal to 0, a chroma component index cIdx set equal to 2 and the boundary filtering strength </w:t>
      </w:r>
      <w:r w:rsidR="003E26CC" w:rsidRPr="003E26CC">
        <w:rPr>
          <w:highlight w:val="yellow"/>
          <w:lang w:eastAsia="ko-KR"/>
        </w:rPr>
        <w:t>bS</w:t>
      </w:r>
      <w:r w:rsidR="003E26CC" w:rsidRPr="003E26CC">
        <w:rPr>
          <w:rFonts w:eastAsiaTheme="minorEastAsia"/>
          <w:highlight w:val="yellow"/>
        </w:rPr>
        <w:t>Cr</w:t>
      </w:r>
      <w:r w:rsidR="003E26CC" w:rsidRPr="003E26CC">
        <w:rPr>
          <w:highlight w:val="yellow"/>
          <w:lang w:eastAsia="ko-KR"/>
        </w:rPr>
        <w:t>Hor,</w:t>
      </w:r>
      <w:r>
        <w:rPr>
          <w:lang w:eastAsia="ko-KR"/>
        </w:rPr>
        <w:t xml:space="preserve"> xPOS, bS</w:t>
      </w:r>
      <w:r>
        <w:rPr>
          <w:vertAlign w:val="subscript"/>
          <w:lang w:eastAsia="ko-KR"/>
        </w:rPr>
        <w:t>L</w:t>
      </w:r>
      <w:r>
        <w:rPr>
          <w:lang w:eastAsia="ko-KR"/>
        </w:rPr>
        <w:t>[m] and t</w:t>
      </w:r>
      <w:r>
        <w:rPr>
          <w:vertAlign w:val="subscript"/>
          <w:lang w:eastAsia="ko-KR"/>
        </w:rPr>
        <w:t>CL</w:t>
      </w:r>
      <w:r>
        <w:rPr>
          <w:lang w:eastAsia="ko-KR"/>
        </w:rPr>
        <w:t xml:space="preserve">[m] as inputs and the modified chroma </w:t>
      </w:r>
      <w:r>
        <w:t>picture</w:t>
      </w:r>
      <w:r>
        <w:rPr>
          <w:lang w:eastAsia="ko-KR"/>
        </w:rPr>
        <w:t xml:space="preserve"> buffer as output.</w:t>
      </w:r>
    </w:p>
    <w:p w:rsidR="00310A03" w:rsidRPr="00BE0E08" w:rsidRDefault="00310A03" w:rsidP="00BE0E08">
      <w:pPr>
        <w:rPr>
          <w:rFonts w:eastAsia="宋体"/>
        </w:rPr>
      </w:pPr>
    </w:p>
    <w:p w:rsidR="00BE0E08" w:rsidRPr="00BE0E08" w:rsidRDefault="00BE0E08" w:rsidP="00546A15">
      <w:pPr>
        <w:pStyle w:val="ListParagraph"/>
        <w:keepNext/>
        <w:numPr>
          <w:ilvl w:val="0"/>
          <w:numId w:val="1"/>
        </w:numPr>
        <w:spacing w:before="240" w:after="60" w:line="240" w:lineRule="auto"/>
        <w:contextualSpacing w:val="0"/>
        <w:textAlignment w:val="baseline"/>
        <w:outlineLvl w:val="0"/>
        <w:rPr>
          <w:rFonts w:ascii="Times New Roman" w:eastAsia="Malgun Gothic" w:hAnsi="Times New Roman" w:cs="Arial"/>
          <w:b/>
          <w:bCs/>
          <w:vanish/>
          <w:kern w:val="32"/>
          <w:sz w:val="32"/>
          <w:szCs w:val="32"/>
          <w:lang w:val="en-GB"/>
        </w:rPr>
      </w:pPr>
      <w:bookmarkStart w:id="101" w:name="_Toc311217262"/>
    </w:p>
    <w:p w:rsidR="00BE0E08" w:rsidRPr="00BE0E08" w:rsidRDefault="00BE0E08" w:rsidP="00546A15">
      <w:pPr>
        <w:pStyle w:val="ListParagraph"/>
        <w:keepNext/>
        <w:numPr>
          <w:ilvl w:val="0"/>
          <w:numId w:val="1"/>
        </w:numPr>
        <w:spacing w:before="240" w:after="60" w:line="240" w:lineRule="auto"/>
        <w:contextualSpacing w:val="0"/>
        <w:textAlignment w:val="baseline"/>
        <w:outlineLvl w:val="0"/>
        <w:rPr>
          <w:rFonts w:ascii="Times New Roman" w:eastAsia="Malgun Gothic" w:hAnsi="Times New Roman" w:cs="Arial"/>
          <w:b/>
          <w:bCs/>
          <w:vanish/>
          <w:kern w:val="32"/>
          <w:sz w:val="32"/>
          <w:szCs w:val="32"/>
          <w:lang w:val="en-GB"/>
        </w:rPr>
      </w:pPr>
    </w:p>
    <w:p w:rsidR="00BE0E08" w:rsidRPr="00BE0E08" w:rsidRDefault="00BE0E08" w:rsidP="00546A15">
      <w:pPr>
        <w:pStyle w:val="ListParagraph"/>
        <w:keepNext/>
        <w:numPr>
          <w:ilvl w:val="0"/>
          <w:numId w:val="1"/>
        </w:numPr>
        <w:spacing w:before="240" w:after="60" w:line="240" w:lineRule="auto"/>
        <w:contextualSpacing w:val="0"/>
        <w:textAlignment w:val="baseline"/>
        <w:outlineLvl w:val="0"/>
        <w:rPr>
          <w:rFonts w:ascii="Times New Roman" w:eastAsia="Malgun Gothic" w:hAnsi="Times New Roman" w:cs="Arial"/>
          <w:b/>
          <w:bCs/>
          <w:vanish/>
          <w:kern w:val="32"/>
          <w:sz w:val="32"/>
          <w:szCs w:val="32"/>
          <w:lang w:val="en-GB"/>
        </w:rPr>
      </w:pPr>
    </w:p>
    <w:p w:rsidR="00BE0E08" w:rsidRPr="00BE0E08" w:rsidRDefault="00BE0E08" w:rsidP="00546A15">
      <w:pPr>
        <w:pStyle w:val="ListParagraph"/>
        <w:keepNext/>
        <w:numPr>
          <w:ilvl w:val="1"/>
          <w:numId w:val="1"/>
        </w:numPr>
        <w:spacing w:before="240" w:after="60" w:line="240" w:lineRule="auto"/>
        <w:ind w:left="720" w:hanging="720"/>
        <w:contextualSpacing w:val="0"/>
        <w:outlineLvl w:val="1"/>
        <w:rPr>
          <w:rFonts w:ascii="Times New Roman" w:eastAsia="Malgun Gothic" w:hAnsi="Times New Roman"/>
          <w:b/>
          <w:bCs/>
          <w:i/>
          <w:iCs/>
          <w:vanish/>
          <w:sz w:val="28"/>
          <w:szCs w:val="28"/>
          <w:lang w:val="en-GB"/>
        </w:rPr>
      </w:pPr>
    </w:p>
    <w:p w:rsidR="00BE0E08" w:rsidRPr="00BE0E08" w:rsidRDefault="00BE0E08" w:rsidP="00546A15">
      <w:pPr>
        <w:pStyle w:val="ListParagraph"/>
        <w:keepNext/>
        <w:numPr>
          <w:ilvl w:val="1"/>
          <w:numId w:val="1"/>
        </w:numPr>
        <w:spacing w:before="240" w:after="60" w:line="240" w:lineRule="auto"/>
        <w:ind w:left="720" w:hanging="720"/>
        <w:contextualSpacing w:val="0"/>
        <w:outlineLvl w:val="1"/>
        <w:rPr>
          <w:rFonts w:ascii="Times New Roman" w:eastAsia="Malgun Gothic" w:hAnsi="Times New Roman"/>
          <w:b/>
          <w:bCs/>
          <w:i/>
          <w:iCs/>
          <w:vanish/>
          <w:sz w:val="28"/>
          <w:szCs w:val="28"/>
          <w:lang w:val="en-GB"/>
        </w:rPr>
      </w:pPr>
    </w:p>
    <w:p w:rsidR="00BE0E08" w:rsidRPr="00BE0E08" w:rsidRDefault="00BE0E08" w:rsidP="00546A15">
      <w:pPr>
        <w:pStyle w:val="ListParagraph"/>
        <w:keepNext/>
        <w:numPr>
          <w:ilvl w:val="1"/>
          <w:numId w:val="1"/>
        </w:numPr>
        <w:spacing w:before="240" w:after="60" w:line="240" w:lineRule="auto"/>
        <w:ind w:left="720" w:hanging="720"/>
        <w:contextualSpacing w:val="0"/>
        <w:outlineLvl w:val="1"/>
        <w:rPr>
          <w:rFonts w:ascii="Times New Roman" w:eastAsia="Malgun Gothic" w:hAnsi="Times New Roman"/>
          <w:b/>
          <w:bCs/>
          <w:i/>
          <w:iCs/>
          <w:vanish/>
          <w:sz w:val="28"/>
          <w:szCs w:val="28"/>
          <w:lang w:val="en-GB"/>
        </w:rPr>
      </w:pPr>
    </w:p>
    <w:p w:rsidR="00BE0E08" w:rsidRPr="00BE0E08" w:rsidRDefault="00BE0E08" w:rsidP="00546A15">
      <w:pPr>
        <w:pStyle w:val="ListParagraph"/>
        <w:keepNext/>
        <w:numPr>
          <w:ilvl w:val="1"/>
          <w:numId w:val="1"/>
        </w:numPr>
        <w:spacing w:before="240" w:after="60" w:line="240" w:lineRule="auto"/>
        <w:ind w:left="720" w:hanging="720"/>
        <w:contextualSpacing w:val="0"/>
        <w:outlineLvl w:val="1"/>
        <w:rPr>
          <w:rFonts w:ascii="Times New Roman" w:eastAsia="Malgun Gothic" w:hAnsi="Times New Roman"/>
          <w:b/>
          <w:bCs/>
          <w:i/>
          <w:iCs/>
          <w:vanish/>
          <w:sz w:val="28"/>
          <w:szCs w:val="28"/>
          <w:lang w:val="en-GB"/>
        </w:rPr>
      </w:pPr>
    </w:p>
    <w:p w:rsidR="00BE0E08" w:rsidRPr="00BE0E08" w:rsidRDefault="00BE0E08" w:rsidP="00546A15">
      <w:pPr>
        <w:pStyle w:val="ListParagraph"/>
        <w:keepNext/>
        <w:numPr>
          <w:ilvl w:val="1"/>
          <w:numId w:val="1"/>
        </w:numPr>
        <w:spacing w:before="240" w:after="60" w:line="240" w:lineRule="auto"/>
        <w:ind w:left="720" w:hanging="720"/>
        <w:contextualSpacing w:val="0"/>
        <w:outlineLvl w:val="1"/>
        <w:rPr>
          <w:rFonts w:ascii="Times New Roman" w:eastAsia="Malgun Gothic" w:hAnsi="Times New Roman"/>
          <w:b/>
          <w:bCs/>
          <w:i/>
          <w:iCs/>
          <w:vanish/>
          <w:sz w:val="28"/>
          <w:szCs w:val="28"/>
          <w:lang w:val="en-GB"/>
        </w:rPr>
      </w:pPr>
    </w:p>
    <w:p w:rsidR="00BE0E08" w:rsidRPr="00BE0E08" w:rsidRDefault="00BE0E08" w:rsidP="00546A15">
      <w:pPr>
        <w:pStyle w:val="ListParagraph"/>
        <w:keepNext/>
        <w:numPr>
          <w:ilvl w:val="2"/>
          <w:numId w:val="1"/>
        </w:numPr>
        <w:spacing w:before="240" w:after="60" w:line="240" w:lineRule="auto"/>
        <w:contextualSpacing w:val="0"/>
        <w:outlineLvl w:val="2"/>
        <w:rPr>
          <w:rFonts w:ascii="Times New Roman" w:eastAsia="Malgun Gothic" w:hAnsi="Times New Roman"/>
          <w:b/>
          <w:bCs/>
          <w:vanish/>
          <w:sz w:val="26"/>
          <w:szCs w:val="26"/>
          <w:lang w:val="en-GB"/>
        </w:rPr>
      </w:pPr>
    </w:p>
    <w:p w:rsidR="00BE0E08" w:rsidRPr="00BE0E08" w:rsidRDefault="00BE0E08" w:rsidP="00546A15">
      <w:pPr>
        <w:pStyle w:val="ListParagraph"/>
        <w:keepNext/>
        <w:numPr>
          <w:ilvl w:val="2"/>
          <w:numId w:val="1"/>
        </w:numPr>
        <w:spacing w:before="240" w:after="60" w:line="240" w:lineRule="auto"/>
        <w:contextualSpacing w:val="0"/>
        <w:outlineLvl w:val="2"/>
        <w:rPr>
          <w:rFonts w:ascii="Times New Roman" w:eastAsia="Malgun Gothic" w:hAnsi="Times New Roman"/>
          <w:b/>
          <w:bCs/>
          <w:vanish/>
          <w:sz w:val="26"/>
          <w:szCs w:val="26"/>
          <w:lang w:val="en-GB"/>
        </w:rPr>
      </w:pPr>
    </w:p>
    <w:p w:rsidR="00BE0E08" w:rsidRPr="00BE0E08" w:rsidRDefault="00BE0E08" w:rsidP="00546A15">
      <w:pPr>
        <w:pStyle w:val="ListParagraph"/>
        <w:keepNext/>
        <w:numPr>
          <w:ilvl w:val="2"/>
          <w:numId w:val="1"/>
        </w:numPr>
        <w:spacing w:before="240" w:after="60" w:line="240" w:lineRule="auto"/>
        <w:contextualSpacing w:val="0"/>
        <w:outlineLvl w:val="2"/>
        <w:rPr>
          <w:rFonts w:ascii="Times New Roman" w:eastAsia="Malgun Gothic" w:hAnsi="Times New Roman"/>
          <w:b/>
          <w:bCs/>
          <w:vanish/>
          <w:sz w:val="26"/>
          <w:szCs w:val="26"/>
          <w:lang w:val="en-GB"/>
        </w:rPr>
      </w:pPr>
    </w:p>
    <w:bookmarkEnd w:id="101"/>
    <w:p w:rsidR="00BE0E08" w:rsidRPr="00BE0E08" w:rsidRDefault="00BE0E08" w:rsidP="00546A15">
      <w:pPr>
        <w:pStyle w:val="ListParagraph"/>
        <w:keepNext/>
        <w:numPr>
          <w:ilvl w:val="2"/>
          <w:numId w:val="1"/>
        </w:numPr>
        <w:spacing w:before="240" w:after="60" w:line="240" w:lineRule="auto"/>
        <w:contextualSpacing w:val="0"/>
        <w:outlineLvl w:val="2"/>
        <w:rPr>
          <w:rFonts w:ascii="Times New Roman" w:eastAsia="Malgun Gothic" w:hAnsi="Times New Roman"/>
          <w:b/>
          <w:bCs/>
          <w:vanish/>
          <w:sz w:val="26"/>
          <w:szCs w:val="26"/>
          <w:lang w:val="en-GB"/>
        </w:rPr>
      </w:pPr>
    </w:p>
    <w:sectPr w:rsidR="00BE0E08" w:rsidRPr="00BE0E08" w:rsidSect="00646ABC">
      <w:footerReference w:type="default" r:id="rId20"/>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522" w:rsidRDefault="00614522">
      <w:r>
        <w:separator/>
      </w:r>
    </w:p>
  </w:endnote>
  <w:endnote w:type="continuationSeparator" w:id="0">
    <w:p w:rsidR="00614522" w:rsidRDefault="006145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lgun Gothic">
    <w:altName w:val="Arial Unicode MS"/>
    <w:charset w:val="81"/>
    <w:family w:val="swiss"/>
    <w:pitch w:val="variable"/>
    <w:sig w:usb0="00000000" w:usb1="09D77CFB" w:usb2="00000012" w:usb3="00000000" w:csb0="00080001" w:csb1="00000000"/>
  </w:font>
  <w:font w:name="PMingLiU">
    <w:altName w:val="新細明體"/>
    <w:panose1 w:val="02020300000000000000"/>
    <w:charset w:val="88"/>
    <w:family w:val="roman"/>
    <w:pitch w:val="variable"/>
    <w:sig w:usb0="00000003" w:usb1="080E0000" w:usb2="00000016" w:usb3="00000000" w:csb0="00100001"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B7D" w:rsidRDefault="002F7B7D" w:rsidP="00D55942">
    <w:pPr>
      <w:pStyle w:val="Footer"/>
      <w:tabs>
        <w:tab w:val="clear" w:pos="8640"/>
        <w:tab w:val="right" w:pos="9360"/>
      </w:tabs>
      <w:jc w:val="both"/>
      <w:rPr>
        <w:rFonts w:ascii="Courier New" w:hAnsi="Courier New"/>
      </w:rPr>
    </w:pPr>
    <w:r>
      <w:rPr>
        <w:rFonts w:ascii="Courier New" w:hAnsi="Courier New"/>
      </w:rPr>
      <w:tab/>
      <w:t xml:space="preserve">Page: </w:t>
    </w:r>
    <w:r w:rsidR="00C72565">
      <w:rPr>
        <w:rStyle w:val="PageNumber"/>
      </w:rPr>
      <w:fldChar w:fldCharType="begin"/>
    </w:r>
    <w:r>
      <w:rPr>
        <w:rStyle w:val="PageNumber"/>
      </w:rPr>
      <w:instrText xml:space="preserve"> PAGE </w:instrText>
    </w:r>
    <w:r w:rsidR="00C72565">
      <w:rPr>
        <w:rStyle w:val="PageNumber"/>
      </w:rPr>
      <w:fldChar w:fldCharType="separate"/>
    </w:r>
    <w:r w:rsidR="006F2BDE">
      <w:rPr>
        <w:rStyle w:val="PageNumber"/>
        <w:noProof/>
      </w:rPr>
      <w:t>11</w:t>
    </w:r>
    <w:r w:rsidR="00C72565">
      <w:rPr>
        <w:rStyle w:val="PageNumber"/>
      </w:rPr>
      <w:fldChar w:fldCharType="end"/>
    </w:r>
    <w:r>
      <w:rPr>
        <w:rStyle w:val="PageNumber"/>
      </w:rPr>
      <w:tab/>
      <w:t xml:space="preserve">Date Saved: </w:t>
    </w:r>
    <w:r w:rsidR="00C72565">
      <w:rPr>
        <w:rStyle w:val="PageNumber"/>
      </w:rPr>
      <w:fldChar w:fldCharType="begin"/>
    </w:r>
    <w:r>
      <w:rPr>
        <w:rStyle w:val="PageNumber"/>
      </w:rPr>
      <w:instrText xml:space="preserve"> SAVEDATE  \@ "yyyy-MM-dd"  \* MERGEFORMAT </w:instrText>
    </w:r>
    <w:r w:rsidR="00C72565">
      <w:rPr>
        <w:rStyle w:val="PageNumber"/>
      </w:rPr>
      <w:fldChar w:fldCharType="separate"/>
    </w:r>
    <w:r w:rsidR="00893D24">
      <w:rPr>
        <w:rStyle w:val="PageNumber"/>
        <w:noProof/>
      </w:rPr>
      <w:t>2012-01-19</w:t>
    </w:r>
    <w:r w:rsidR="00C72565">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522" w:rsidRDefault="00614522">
      <w:r>
        <w:separator/>
      </w:r>
    </w:p>
  </w:footnote>
  <w:footnote w:type="continuationSeparator" w:id="0">
    <w:p w:rsidR="00614522" w:rsidRDefault="006145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55690"/>
    <w:multiLevelType w:val="hybridMultilevel"/>
    <w:tmpl w:val="E36E9844"/>
    <w:lvl w:ilvl="0" w:tplc="04090019">
      <w:start w:val="1"/>
      <w:numFmt w:val="lowerLetter"/>
      <w:lvlText w:val="%1."/>
      <w:lvlJc w:val="left"/>
      <w:pPr>
        <w:tabs>
          <w:tab w:val="num" w:pos="1605"/>
        </w:tabs>
        <w:ind w:left="1605" w:hanging="405"/>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
    <w:nsid w:val="16BD7BA9"/>
    <w:multiLevelType w:val="hybridMultilevel"/>
    <w:tmpl w:val="B83ED96E"/>
    <w:lvl w:ilvl="0" w:tplc="E9169DB8">
      <w:start w:val="1"/>
      <w:numFmt w:val="decimal"/>
      <w:lvlText w:val="%1."/>
      <w:lvlJc w:val="left"/>
      <w:pPr>
        <w:tabs>
          <w:tab w:val="num" w:pos="400"/>
        </w:tabs>
        <w:ind w:left="400"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
    <w:nsid w:val="1E9336A5"/>
    <w:multiLevelType w:val="hybridMultilevel"/>
    <w:tmpl w:val="CD3C2E7E"/>
    <w:lvl w:ilvl="0" w:tplc="04090019">
      <w:start w:val="1"/>
      <w:numFmt w:val="lowerLetter"/>
      <w:lvlText w:val="%1."/>
      <w:lvlJc w:val="left"/>
      <w:pPr>
        <w:tabs>
          <w:tab w:val="num" w:pos="1605"/>
        </w:tabs>
        <w:ind w:left="1605" w:hanging="405"/>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
    <w:nsid w:val="23B80C58"/>
    <w:multiLevelType w:val="multilevel"/>
    <w:tmpl w:val="8A267816"/>
    <w:lvl w:ilvl="0">
      <w:start w:val="1"/>
      <w:numFmt w:val="decimal"/>
      <w:pStyle w:val="Heading1"/>
      <w:lvlText w:val="%1"/>
      <w:lvlJc w:val="left"/>
      <w:pPr>
        <w:ind w:left="432" w:hanging="432"/>
      </w:pPr>
      <w:rPr>
        <w:rFonts w:hint="eastAsia"/>
      </w:rPr>
    </w:lvl>
    <w:lvl w:ilvl="1">
      <w:start w:val="1"/>
      <w:numFmt w:val="decimal"/>
      <w:pStyle w:val="Heading2"/>
      <w:lvlText w:val="%1.%2"/>
      <w:lvlJc w:val="left"/>
      <w:pPr>
        <w:ind w:left="576" w:hanging="576"/>
      </w:pPr>
      <w:rPr>
        <w:rFonts w:hint="eastAsia"/>
      </w:rPr>
    </w:lvl>
    <w:lvl w:ilvl="2">
      <w:start w:val="1"/>
      <w:numFmt w:val="decimal"/>
      <w:pStyle w:val="Heading3"/>
      <w:lvlText w:val="%1.%2.%3"/>
      <w:lvlJc w:val="left"/>
      <w:pPr>
        <w:ind w:left="720" w:hanging="720"/>
      </w:pPr>
      <w:rPr>
        <w:rFonts w:hint="eastAsia"/>
      </w:rPr>
    </w:lvl>
    <w:lvl w:ilvl="3">
      <w:start w:val="1"/>
      <w:numFmt w:val="decimal"/>
      <w:pStyle w:val="Heading4"/>
      <w:lvlText w:val="%1.%2.%3.%4"/>
      <w:lvlJc w:val="left"/>
      <w:pPr>
        <w:ind w:left="864" w:hanging="864"/>
      </w:pPr>
      <w:rPr>
        <w:rFonts w:hint="eastAsia"/>
      </w:rPr>
    </w:lvl>
    <w:lvl w:ilvl="4">
      <w:start w:val="1"/>
      <w:numFmt w:val="decimal"/>
      <w:pStyle w:val="Heading5"/>
      <w:lvlText w:val="%1.%2.%3.%4.%5"/>
      <w:lvlJc w:val="left"/>
      <w:pPr>
        <w:ind w:left="1008" w:hanging="1008"/>
      </w:pPr>
      <w:rPr>
        <w:rFonts w:hint="eastAsia"/>
      </w:rPr>
    </w:lvl>
    <w:lvl w:ilvl="5">
      <w:start w:val="1"/>
      <w:numFmt w:val="decimal"/>
      <w:pStyle w:val="Heading6"/>
      <w:lvlText w:val="%1.%2.%3.%4.%5.%6"/>
      <w:lvlJc w:val="left"/>
      <w:pPr>
        <w:ind w:left="1152" w:hanging="1152"/>
      </w:pPr>
      <w:rPr>
        <w:rFonts w:hint="eastAsia"/>
      </w:rPr>
    </w:lvl>
    <w:lvl w:ilvl="6">
      <w:start w:val="1"/>
      <w:numFmt w:val="decimal"/>
      <w:pStyle w:val="Heading7"/>
      <w:lvlText w:val="%1.%2.%3.%4.%5.%6.%7"/>
      <w:lvlJc w:val="left"/>
      <w:pPr>
        <w:ind w:left="1296" w:hanging="1296"/>
      </w:pPr>
      <w:rPr>
        <w:rFonts w:hint="eastAsia"/>
      </w:rPr>
    </w:lvl>
    <w:lvl w:ilvl="7">
      <w:start w:val="1"/>
      <w:numFmt w:val="decimal"/>
      <w:pStyle w:val="Heading8"/>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4">
    <w:nsid w:val="2D137E0B"/>
    <w:multiLevelType w:val="hybridMultilevel"/>
    <w:tmpl w:val="988E223C"/>
    <w:lvl w:ilvl="0" w:tplc="919ED22E">
      <w:numFmt w:val="bullet"/>
      <w:lvlText w:val="–"/>
      <w:lvlJc w:val="left"/>
      <w:pPr>
        <w:tabs>
          <w:tab w:val="num" w:pos="805"/>
        </w:tabs>
        <w:ind w:left="805" w:hanging="405"/>
      </w:pPr>
      <w:rPr>
        <w:rFonts w:ascii="Times New Roman" w:eastAsia="Batang" w:hAnsi="Times New Roman" w:cs="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cs="Times New Roman" w:hint="default"/>
      </w:r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6">
    <w:nsid w:val="4A321B80"/>
    <w:multiLevelType w:val="hybridMultilevel"/>
    <w:tmpl w:val="A4A6F7CA"/>
    <w:lvl w:ilvl="0" w:tplc="919ED22E">
      <w:numFmt w:val="bullet"/>
      <w:lvlText w:val="–"/>
      <w:lvlJc w:val="left"/>
      <w:pPr>
        <w:tabs>
          <w:tab w:val="num" w:pos="1205"/>
        </w:tabs>
        <w:ind w:left="1205" w:hanging="405"/>
      </w:pPr>
      <w:rPr>
        <w:rFonts w:ascii="Times New Roman" w:eastAsia="Batang" w:hAnsi="Times New Roman" w:cs="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cs="Times New Roman" w:hint="default"/>
      </w:rPr>
    </w:lvl>
    <w:lvl w:ilvl="2" w:tplc="04090019">
      <w:start w:val="1"/>
      <w:numFmt w:val="lowerLetter"/>
      <w:lvlText w:val="%3."/>
      <w:lvlJc w:val="left"/>
      <w:pPr>
        <w:tabs>
          <w:tab w:val="num" w:pos="1600"/>
        </w:tabs>
        <w:ind w:left="1600" w:hanging="400"/>
      </w:pPr>
      <w:rPr>
        <w:rFonts w:cs="Times New Roman"/>
      </w:rPr>
    </w:lvl>
    <w:lvl w:ilvl="3" w:tplc="FFFFFFFF">
      <w:start w:val="5"/>
      <w:numFmt w:val="bullet"/>
      <w:lvlText w:val="–"/>
      <w:lvlJc w:val="left"/>
      <w:pPr>
        <w:tabs>
          <w:tab w:val="num" w:pos="2000"/>
        </w:tabs>
        <w:ind w:left="2000" w:hanging="400"/>
      </w:pPr>
      <w:rPr>
        <w:rFonts w:ascii="Times New Roman" w:eastAsia="Times New Roman" w:hAnsi="Times New Roman" w:cs="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cs="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cs="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cs="Times New Roman"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576A43C1"/>
    <w:multiLevelType w:val="hybridMultilevel"/>
    <w:tmpl w:val="16A0435C"/>
    <w:lvl w:ilvl="0" w:tplc="FFFFFFFF">
      <w:start w:val="5"/>
      <w:numFmt w:val="bullet"/>
      <w:lvlText w:val="–"/>
      <w:lvlJc w:val="left"/>
      <w:pPr>
        <w:tabs>
          <w:tab w:val="num" w:pos="400"/>
        </w:tabs>
        <w:ind w:left="400" w:hanging="400"/>
      </w:pPr>
      <w:rPr>
        <w:rFonts w:ascii="Times New Roman" w:eastAsia="Times New Roman" w:hAnsi="Times New Roman" w:cs="Times New Roman" w:hint="default"/>
      </w:rPr>
    </w:lvl>
    <w:lvl w:ilvl="1" w:tplc="FFFFFFFF">
      <w:start w:val="5"/>
      <w:numFmt w:val="bullet"/>
      <w:lvlText w:val="–"/>
      <w:lvlJc w:val="left"/>
      <w:pPr>
        <w:tabs>
          <w:tab w:val="num" w:pos="800"/>
        </w:tabs>
        <w:ind w:left="800" w:hanging="400"/>
      </w:pPr>
      <w:rPr>
        <w:rFonts w:ascii="Times New Roman" w:eastAsia="Times New Roman" w:hAnsi="Times New Roman" w:cs="Times New Roman" w:hint="default"/>
      </w:rPr>
    </w:lvl>
    <w:lvl w:ilvl="2" w:tplc="0409000F">
      <w:start w:val="1"/>
      <w:numFmt w:val="decimal"/>
      <w:lvlText w:val="%3."/>
      <w:lvlJc w:val="left"/>
      <w:pPr>
        <w:tabs>
          <w:tab w:val="num" w:pos="1200"/>
        </w:tabs>
        <w:ind w:left="1200" w:hanging="400"/>
      </w:pPr>
      <w:rPr>
        <w:rFonts w:cs="Times New Roman"/>
      </w:rPr>
    </w:lvl>
    <w:lvl w:ilvl="3" w:tplc="04090001">
      <w:start w:val="1"/>
      <w:numFmt w:val="bullet"/>
      <w:lvlText w:val=""/>
      <w:lvlJc w:val="left"/>
      <w:pPr>
        <w:tabs>
          <w:tab w:val="num" w:pos="1600"/>
        </w:tabs>
        <w:ind w:left="1600" w:hanging="40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62825238"/>
    <w:multiLevelType w:val="hybridMultilevel"/>
    <w:tmpl w:val="DEFAE0E2"/>
    <w:lvl w:ilvl="0" w:tplc="526E9F5A">
      <w:start w:val="1"/>
      <w:numFmt w:val="decimal"/>
      <w:lvlText w:val="%1."/>
      <w:lvlJc w:val="left"/>
      <w:pPr>
        <w:tabs>
          <w:tab w:val="num" w:pos="400"/>
        </w:tabs>
        <w:ind w:left="400"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9">
    <w:nsid w:val="67F15876"/>
    <w:multiLevelType w:val="hybridMultilevel"/>
    <w:tmpl w:val="CF3CA9E0"/>
    <w:lvl w:ilvl="0" w:tplc="48124FD4">
      <w:start w:val="1"/>
      <w:numFmt w:val="decimal"/>
      <w:lvlText w:val="%1."/>
      <w:lvlJc w:val="left"/>
      <w:pPr>
        <w:tabs>
          <w:tab w:val="num" w:pos="400"/>
        </w:tabs>
        <w:ind w:left="400" w:hanging="400"/>
      </w:pPr>
      <w:rPr>
        <w:rFonts w:cs="Times New Roman"/>
      </w:rPr>
    </w:lvl>
    <w:lvl w:ilvl="1" w:tplc="08090019">
      <w:start w:val="1"/>
      <w:numFmt w:val="lowerLetter"/>
      <w:lvlText w:val="%2."/>
      <w:lvlJc w:val="left"/>
      <w:pPr>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0">
    <w:nsid w:val="6E7D729C"/>
    <w:multiLevelType w:val="hybridMultilevel"/>
    <w:tmpl w:val="C1EC1632"/>
    <w:lvl w:ilvl="0" w:tplc="D62CEBDA">
      <w:start w:val="1"/>
      <w:numFmt w:val="decimal"/>
      <w:lvlText w:val="[%1]"/>
      <w:lvlJc w:val="left"/>
      <w:pPr>
        <w:ind w:left="360" w:hanging="360"/>
      </w:pPr>
    </w:lvl>
    <w:lvl w:ilvl="1" w:tplc="04090019">
      <w:start w:val="1"/>
      <w:numFmt w:val="decimal"/>
      <w:lvlText w:val="%2."/>
      <w:lvlJc w:val="left"/>
      <w:pPr>
        <w:tabs>
          <w:tab w:val="num" w:pos="720"/>
        </w:tabs>
        <w:ind w:left="72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11">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2">
    <w:nsid w:val="7A835141"/>
    <w:multiLevelType w:val="hybridMultilevel"/>
    <w:tmpl w:val="FD487B22"/>
    <w:lvl w:ilvl="0" w:tplc="CB90F8D6">
      <w:start w:val="1"/>
      <w:numFmt w:val="decimal"/>
      <w:lvlText w:val="%1."/>
      <w:lvlJc w:val="left"/>
      <w:pPr>
        <w:tabs>
          <w:tab w:val="num" w:pos="400"/>
        </w:tabs>
        <w:ind w:left="400"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num w:numId="1">
    <w:abstractNumId w:val="3"/>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7"/>
    </w:lvlOverride>
    <w:lvlOverride w:ilvl="1">
      <w:startOverride w:val="3"/>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lvlOverride w:ilvl="2">
      <w:startOverride w:val="1"/>
    </w:lvlOverride>
    <w:lvlOverride w:ilvl="3"/>
    <w:lvlOverride w:ilvl="4"/>
    <w:lvlOverride w:ilvl="5"/>
    <w:lvlOverride w:ilvl="6"/>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8"/>
    </w:lvlOverride>
    <w:lvlOverride w:ilvl="1">
      <w:startOverride w:val="6"/>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8"/>
    </w:lvlOverride>
    <w:lvlOverride w:ilvl="1">
      <w:startOverride w:val="6"/>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49154"/>
  </w:hdrShapeDefaults>
  <w:footnotePr>
    <w:footnote w:id="-1"/>
    <w:footnote w:id="0"/>
  </w:footnotePr>
  <w:endnotePr>
    <w:endnote w:id="-1"/>
    <w:endnote w:id="0"/>
  </w:endnotePr>
  <w:compat>
    <w:spaceForUL/>
    <w:balanceSingleByteDoubleByteWidth/>
    <w:doNotLeaveBackslashAlone/>
    <w:ulTrailSpace/>
    <w:doNotExpandShiftReturn/>
    <w:useFELayout/>
  </w:compat>
  <w:docVars>
    <w:docVar w:name="aurora:used-aurora" w:val=""/>
  </w:docVars>
  <w:rsids>
    <w:rsidRoot w:val="006C5D39"/>
    <w:rsid w:val="00001780"/>
    <w:rsid w:val="000035AF"/>
    <w:rsid w:val="00003ABC"/>
    <w:rsid w:val="000057EE"/>
    <w:rsid w:val="00011071"/>
    <w:rsid w:val="000114A0"/>
    <w:rsid w:val="00014BF5"/>
    <w:rsid w:val="0001697C"/>
    <w:rsid w:val="0001708A"/>
    <w:rsid w:val="00020492"/>
    <w:rsid w:val="00020922"/>
    <w:rsid w:val="000211CE"/>
    <w:rsid w:val="00026EC5"/>
    <w:rsid w:val="000301EB"/>
    <w:rsid w:val="000302E9"/>
    <w:rsid w:val="0003376B"/>
    <w:rsid w:val="000348EF"/>
    <w:rsid w:val="00037771"/>
    <w:rsid w:val="000402E8"/>
    <w:rsid w:val="000406BE"/>
    <w:rsid w:val="00044FDD"/>
    <w:rsid w:val="000458BC"/>
    <w:rsid w:val="00045C41"/>
    <w:rsid w:val="00045F78"/>
    <w:rsid w:val="00046C03"/>
    <w:rsid w:val="000503FA"/>
    <w:rsid w:val="00050E2B"/>
    <w:rsid w:val="00054957"/>
    <w:rsid w:val="000549DF"/>
    <w:rsid w:val="00055F0D"/>
    <w:rsid w:val="000566DD"/>
    <w:rsid w:val="00056AE8"/>
    <w:rsid w:val="0006186D"/>
    <w:rsid w:val="00061ABB"/>
    <w:rsid w:val="00061D5E"/>
    <w:rsid w:val="00064868"/>
    <w:rsid w:val="000652D4"/>
    <w:rsid w:val="00067029"/>
    <w:rsid w:val="00071F86"/>
    <w:rsid w:val="000725E8"/>
    <w:rsid w:val="00072E9D"/>
    <w:rsid w:val="0007614F"/>
    <w:rsid w:val="00080196"/>
    <w:rsid w:val="00081531"/>
    <w:rsid w:val="0008255E"/>
    <w:rsid w:val="00082B26"/>
    <w:rsid w:val="00085CE8"/>
    <w:rsid w:val="00087798"/>
    <w:rsid w:val="00091914"/>
    <w:rsid w:val="00092D0B"/>
    <w:rsid w:val="000947DE"/>
    <w:rsid w:val="00094F99"/>
    <w:rsid w:val="00096D99"/>
    <w:rsid w:val="0009788D"/>
    <w:rsid w:val="00097BFA"/>
    <w:rsid w:val="000A0D27"/>
    <w:rsid w:val="000A13C4"/>
    <w:rsid w:val="000A316B"/>
    <w:rsid w:val="000A4A6B"/>
    <w:rsid w:val="000A5294"/>
    <w:rsid w:val="000A61E6"/>
    <w:rsid w:val="000B1C6B"/>
    <w:rsid w:val="000B43A6"/>
    <w:rsid w:val="000B57CC"/>
    <w:rsid w:val="000B5D44"/>
    <w:rsid w:val="000B602C"/>
    <w:rsid w:val="000C09AC"/>
    <w:rsid w:val="000C4CD7"/>
    <w:rsid w:val="000D03EB"/>
    <w:rsid w:val="000D4478"/>
    <w:rsid w:val="000D56F0"/>
    <w:rsid w:val="000D6048"/>
    <w:rsid w:val="000E00F3"/>
    <w:rsid w:val="000E2F38"/>
    <w:rsid w:val="000E54A9"/>
    <w:rsid w:val="000E57EE"/>
    <w:rsid w:val="000F158C"/>
    <w:rsid w:val="000F231C"/>
    <w:rsid w:val="000F322E"/>
    <w:rsid w:val="000F3720"/>
    <w:rsid w:val="000F46B1"/>
    <w:rsid w:val="000F5034"/>
    <w:rsid w:val="000F5D87"/>
    <w:rsid w:val="000F75EA"/>
    <w:rsid w:val="0010590A"/>
    <w:rsid w:val="00106C58"/>
    <w:rsid w:val="00110970"/>
    <w:rsid w:val="00111473"/>
    <w:rsid w:val="0011215F"/>
    <w:rsid w:val="0011247E"/>
    <w:rsid w:val="00114B25"/>
    <w:rsid w:val="001152DD"/>
    <w:rsid w:val="00117295"/>
    <w:rsid w:val="001246C7"/>
    <w:rsid w:val="00124E38"/>
    <w:rsid w:val="0012580B"/>
    <w:rsid w:val="00126465"/>
    <w:rsid w:val="00132410"/>
    <w:rsid w:val="00132AA2"/>
    <w:rsid w:val="0013526E"/>
    <w:rsid w:val="001405F2"/>
    <w:rsid w:val="00142831"/>
    <w:rsid w:val="00143D26"/>
    <w:rsid w:val="00152CCB"/>
    <w:rsid w:val="00152EAB"/>
    <w:rsid w:val="0015310A"/>
    <w:rsid w:val="001538F3"/>
    <w:rsid w:val="001548D4"/>
    <w:rsid w:val="00155EAC"/>
    <w:rsid w:val="00155EB1"/>
    <w:rsid w:val="0015637D"/>
    <w:rsid w:val="001565DD"/>
    <w:rsid w:val="001567E7"/>
    <w:rsid w:val="00161EAE"/>
    <w:rsid w:val="001632EB"/>
    <w:rsid w:val="00163DAE"/>
    <w:rsid w:val="00164582"/>
    <w:rsid w:val="0016588B"/>
    <w:rsid w:val="001658E4"/>
    <w:rsid w:val="00171371"/>
    <w:rsid w:val="001733B3"/>
    <w:rsid w:val="00173D34"/>
    <w:rsid w:val="00175543"/>
    <w:rsid w:val="00175A24"/>
    <w:rsid w:val="001771E5"/>
    <w:rsid w:val="0018085E"/>
    <w:rsid w:val="00181EFD"/>
    <w:rsid w:val="0018211F"/>
    <w:rsid w:val="00182B92"/>
    <w:rsid w:val="00185845"/>
    <w:rsid w:val="00186DCE"/>
    <w:rsid w:val="001874C4"/>
    <w:rsid w:val="00187E58"/>
    <w:rsid w:val="00193E26"/>
    <w:rsid w:val="00194331"/>
    <w:rsid w:val="00194C4B"/>
    <w:rsid w:val="00195AB8"/>
    <w:rsid w:val="00197038"/>
    <w:rsid w:val="0019704A"/>
    <w:rsid w:val="00197DE0"/>
    <w:rsid w:val="001A076D"/>
    <w:rsid w:val="001A297E"/>
    <w:rsid w:val="001A368E"/>
    <w:rsid w:val="001A39E8"/>
    <w:rsid w:val="001A5361"/>
    <w:rsid w:val="001A581B"/>
    <w:rsid w:val="001A6482"/>
    <w:rsid w:val="001A70DA"/>
    <w:rsid w:val="001A7329"/>
    <w:rsid w:val="001B4E28"/>
    <w:rsid w:val="001B6D2E"/>
    <w:rsid w:val="001B7B48"/>
    <w:rsid w:val="001C33E4"/>
    <w:rsid w:val="001C3525"/>
    <w:rsid w:val="001C79EA"/>
    <w:rsid w:val="001D1BD2"/>
    <w:rsid w:val="001D2DD5"/>
    <w:rsid w:val="001D335E"/>
    <w:rsid w:val="001D7740"/>
    <w:rsid w:val="001E02BE"/>
    <w:rsid w:val="001E146F"/>
    <w:rsid w:val="001E1C5B"/>
    <w:rsid w:val="001E3B37"/>
    <w:rsid w:val="001F01CC"/>
    <w:rsid w:val="001F2594"/>
    <w:rsid w:val="001F3AC8"/>
    <w:rsid w:val="001F42AB"/>
    <w:rsid w:val="001F5303"/>
    <w:rsid w:val="001F5F70"/>
    <w:rsid w:val="001F72BB"/>
    <w:rsid w:val="00201362"/>
    <w:rsid w:val="00203D1F"/>
    <w:rsid w:val="00203FFE"/>
    <w:rsid w:val="002041A3"/>
    <w:rsid w:val="00204A1F"/>
    <w:rsid w:val="00204E1F"/>
    <w:rsid w:val="00206460"/>
    <w:rsid w:val="0020660C"/>
    <w:rsid w:val="002069B4"/>
    <w:rsid w:val="00214776"/>
    <w:rsid w:val="00215DFC"/>
    <w:rsid w:val="002173FA"/>
    <w:rsid w:val="00220888"/>
    <w:rsid w:val="002212DF"/>
    <w:rsid w:val="00223870"/>
    <w:rsid w:val="00227BA7"/>
    <w:rsid w:val="002318B3"/>
    <w:rsid w:val="002326C3"/>
    <w:rsid w:val="00234E07"/>
    <w:rsid w:val="00236B3B"/>
    <w:rsid w:val="002374E2"/>
    <w:rsid w:val="00237844"/>
    <w:rsid w:val="002407EA"/>
    <w:rsid w:val="00244C0B"/>
    <w:rsid w:val="00244E0B"/>
    <w:rsid w:val="00245758"/>
    <w:rsid w:val="00246255"/>
    <w:rsid w:val="00247BC6"/>
    <w:rsid w:val="0025039B"/>
    <w:rsid w:val="002503F9"/>
    <w:rsid w:val="00250DA0"/>
    <w:rsid w:val="00251899"/>
    <w:rsid w:val="002540F8"/>
    <w:rsid w:val="00254B84"/>
    <w:rsid w:val="00255B42"/>
    <w:rsid w:val="00257341"/>
    <w:rsid w:val="00260429"/>
    <w:rsid w:val="0026239E"/>
    <w:rsid w:val="00263398"/>
    <w:rsid w:val="0026384E"/>
    <w:rsid w:val="0026780A"/>
    <w:rsid w:val="00270164"/>
    <w:rsid w:val="00270B0C"/>
    <w:rsid w:val="0027124B"/>
    <w:rsid w:val="00271D96"/>
    <w:rsid w:val="002725B7"/>
    <w:rsid w:val="00275BCF"/>
    <w:rsid w:val="00276719"/>
    <w:rsid w:val="00280850"/>
    <w:rsid w:val="00282489"/>
    <w:rsid w:val="002826DD"/>
    <w:rsid w:val="00283F5C"/>
    <w:rsid w:val="0028413A"/>
    <w:rsid w:val="002845BC"/>
    <w:rsid w:val="002852E6"/>
    <w:rsid w:val="002863ED"/>
    <w:rsid w:val="00287487"/>
    <w:rsid w:val="002874AD"/>
    <w:rsid w:val="002904EE"/>
    <w:rsid w:val="00291B0A"/>
    <w:rsid w:val="00292257"/>
    <w:rsid w:val="002943C4"/>
    <w:rsid w:val="00296415"/>
    <w:rsid w:val="002A04D6"/>
    <w:rsid w:val="002A11C1"/>
    <w:rsid w:val="002A20FA"/>
    <w:rsid w:val="002A2311"/>
    <w:rsid w:val="002A4441"/>
    <w:rsid w:val="002A54E0"/>
    <w:rsid w:val="002A60AA"/>
    <w:rsid w:val="002A6546"/>
    <w:rsid w:val="002B0025"/>
    <w:rsid w:val="002B0477"/>
    <w:rsid w:val="002B0E37"/>
    <w:rsid w:val="002B1595"/>
    <w:rsid w:val="002B191D"/>
    <w:rsid w:val="002B1F15"/>
    <w:rsid w:val="002B5577"/>
    <w:rsid w:val="002B62D5"/>
    <w:rsid w:val="002C0E3B"/>
    <w:rsid w:val="002C13A6"/>
    <w:rsid w:val="002C1757"/>
    <w:rsid w:val="002C1C38"/>
    <w:rsid w:val="002C3363"/>
    <w:rsid w:val="002C33B4"/>
    <w:rsid w:val="002C5BDD"/>
    <w:rsid w:val="002C67EA"/>
    <w:rsid w:val="002D0AD6"/>
    <w:rsid w:val="002D0AF6"/>
    <w:rsid w:val="002D0C93"/>
    <w:rsid w:val="002D251B"/>
    <w:rsid w:val="002E11D4"/>
    <w:rsid w:val="002E1E45"/>
    <w:rsid w:val="002E755B"/>
    <w:rsid w:val="002E780D"/>
    <w:rsid w:val="002F164D"/>
    <w:rsid w:val="002F4635"/>
    <w:rsid w:val="002F5943"/>
    <w:rsid w:val="002F63EC"/>
    <w:rsid w:val="002F7B7D"/>
    <w:rsid w:val="00300029"/>
    <w:rsid w:val="003028F7"/>
    <w:rsid w:val="0030361F"/>
    <w:rsid w:val="00303735"/>
    <w:rsid w:val="003046EE"/>
    <w:rsid w:val="00306206"/>
    <w:rsid w:val="00306AFE"/>
    <w:rsid w:val="00310A03"/>
    <w:rsid w:val="0031222B"/>
    <w:rsid w:val="00314407"/>
    <w:rsid w:val="00317AC0"/>
    <w:rsid w:val="00317B96"/>
    <w:rsid w:val="00317D85"/>
    <w:rsid w:val="003207B1"/>
    <w:rsid w:val="00322D41"/>
    <w:rsid w:val="00325408"/>
    <w:rsid w:val="00327C56"/>
    <w:rsid w:val="003315A1"/>
    <w:rsid w:val="003331CC"/>
    <w:rsid w:val="00334194"/>
    <w:rsid w:val="003373EC"/>
    <w:rsid w:val="0034154D"/>
    <w:rsid w:val="003415F2"/>
    <w:rsid w:val="00347A0A"/>
    <w:rsid w:val="00347B5A"/>
    <w:rsid w:val="00351130"/>
    <w:rsid w:val="00356E53"/>
    <w:rsid w:val="003570E2"/>
    <w:rsid w:val="00362558"/>
    <w:rsid w:val="003706CC"/>
    <w:rsid w:val="003739C0"/>
    <w:rsid w:val="003743A9"/>
    <w:rsid w:val="00374F6D"/>
    <w:rsid w:val="0037761C"/>
    <w:rsid w:val="00380F3D"/>
    <w:rsid w:val="003845D8"/>
    <w:rsid w:val="00385F7A"/>
    <w:rsid w:val="003918FB"/>
    <w:rsid w:val="00391D2B"/>
    <w:rsid w:val="00393055"/>
    <w:rsid w:val="0039455E"/>
    <w:rsid w:val="00395403"/>
    <w:rsid w:val="00396232"/>
    <w:rsid w:val="003A0851"/>
    <w:rsid w:val="003A0ECB"/>
    <w:rsid w:val="003A2860"/>
    <w:rsid w:val="003A2D8E"/>
    <w:rsid w:val="003B096A"/>
    <w:rsid w:val="003B0AE7"/>
    <w:rsid w:val="003B3416"/>
    <w:rsid w:val="003C20E4"/>
    <w:rsid w:val="003C2217"/>
    <w:rsid w:val="003C2EC6"/>
    <w:rsid w:val="003C411C"/>
    <w:rsid w:val="003C4465"/>
    <w:rsid w:val="003C45CA"/>
    <w:rsid w:val="003C52F3"/>
    <w:rsid w:val="003D58AA"/>
    <w:rsid w:val="003D6099"/>
    <w:rsid w:val="003D79B0"/>
    <w:rsid w:val="003E26CC"/>
    <w:rsid w:val="003E5952"/>
    <w:rsid w:val="003E6F90"/>
    <w:rsid w:val="003F031A"/>
    <w:rsid w:val="003F2776"/>
    <w:rsid w:val="003F37A9"/>
    <w:rsid w:val="003F3A4D"/>
    <w:rsid w:val="003F3EAE"/>
    <w:rsid w:val="003F44AF"/>
    <w:rsid w:val="003F5D0F"/>
    <w:rsid w:val="003F7524"/>
    <w:rsid w:val="00403106"/>
    <w:rsid w:val="004045AD"/>
    <w:rsid w:val="004133A8"/>
    <w:rsid w:val="00414101"/>
    <w:rsid w:val="004146AB"/>
    <w:rsid w:val="0041684A"/>
    <w:rsid w:val="00420957"/>
    <w:rsid w:val="00423944"/>
    <w:rsid w:val="00423F1F"/>
    <w:rsid w:val="00424CCB"/>
    <w:rsid w:val="00425517"/>
    <w:rsid w:val="00431370"/>
    <w:rsid w:val="00433DDB"/>
    <w:rsid w:val="004355F3"/>
    <w:rsid w:val="00437619"/>
    <w:rsid w:val="00437A96"/>
    <w:rsid w:val="0044016C"/>
    <w:rsid w:val="00440B1C"/>
    <w:rsid w:val="00443325"/>
    <w:rsid w:val="00443CE4"/>
    <w:rsid w:val="00451E72"/>
    <w:rsid w:val="00451F73"/>
    <w:rsid w:val="00453CA6"/>
    <w:rsid w:val="00455714"/>
    <w:rsid w:val="004700FC"/>
    <w:rsid w:val="00471B0A"/>
    <w:rsid w:val="00473E76"/>
    <w:rsid w:val="004779E3"/>
    <w:rsid w:val="00480F78"/>
    <w:rsid w:val="00481C76"/>
    <w:rsid w:val="00490F2F"/>
    <w:rsid w:val="00491FD9"/>
    <w:rsid w:val="00494DDB"/>
    <w:rsid w:val="0049614B"/>
    <w:rsid w:val="0049691E"/>
    <w:rsid w:val="004A1DAA"/>
    <w:rsid w:val="004A1E02"/>
    <w:rsid w:val="004A2A63"/>
    <w:rsid w:val="004A3124"/>
    <w:rsid w:val="004A42A7"/>
    <w:rsid w:val="004A731E"/>
    <w:rsid w:val="004A77A4"/>
    <w:rsid w:val="004B210C"/>
    <w:rsid w:val="004B3BC8"/>
    <w:rsid w:val="004B3EC3"/>
    <w:rsid w:val="004B3F26"/>
    <w:rsid w:val="004B4817"/>
    <w:rsid w:val="004B4861"/>
    <w:rsid w:val="004B50EA"/>
    <w:rsid w:val="004B5646"/>
    <w:rsid w:val="004B6A9B"/>
    <w:rsid w:val="004C24FE"/>
    <w:rsid w:val="004C32E2"/>
    <w:rsid w:val="004D0A1D"/>
    <w:rsid w:val="004D0A6F"/>
    <w:rsid w:val="004D232B"/>
    <w:rsid w:val="004D405F"/>
    <w:rsid w:val="004D4AE4"/>
    <w:rsid w:val="004D66DF"/>
    <w:rsid w:val="004E0DB0"/>
    <w:rsid w:val="004E4206"/>
    <w:rsid w:val="004E4505"/>
    <w:rsid w:val="004E4F4F"/>
    <w:rsid w:val="004E5746"/>
    <w:rsid w:val="004E5E2D"/>
    <w:rsid w:val="004E6789"/>
    <w:rsid w:val="004F1E57"/>
    <w:rsid w:val="004F3477"/>
    <w:rsid w:val="004F61E3"/>
    <w:rsid w:val="004F6313"/>
    <w:rsid w:val="004F6D71"/>
    <w:rsid w:val="00500514"/>
    <w:rsid w:val="00500A83"/>
    <w:rsid w:val="005018B1"/>
    <w:rsid w:val="00501F29"/>
    <w:rsid w:val="00503C13"/>
    <w:rsid w:val="00503CD2"/>
    <w:rsid w:val="00503EC3"/>
    <w:rsid w:val="005042CF"/>
    <w:rsid w:val="005058A1"/>
    <w:rsid w:val="005061C9"/>
    <w:rsid w:val="00506AE7"/>
    <w:rsid w:val="00506FFD"/>
    <w:rsid w:val="0051015C"/>
    <w:rsid w:val="00510673"/>
    <w:rsid w:val="00513135"/>
    <w:rsid w:val="00514A71"/>
    <w:rsid w:val="00521D41"/>
    <w:rsid w:val="005226A9"/>
    <w:rsid w:val="00524C0F"/>
    <w:rsid w:val="00525635"/>
    <w:rsid w:val="00525C0D"/>
    <w:rsid w:val="00525C19"/>
    <w:rsid w:val="0052758E"/>
    <w:rsid w:val="00531AE9"/>
    <w:rsid w:val="00533947"/>
    <w:rsid w:val="005339B4"/>
    <w:rsid w:val="005341E3"/>
    <w:rsid w:val="00535B58"/>
    <w:rsid w:val="00537A3C"/>
    <w:rsid w:val="005456CE"/>
    <w:rsid w:val="0054639D"/>
    <w:rsid w:val="00546A15"/>
    <w:rsid w:val="00546CB0"/>
    <w:rsid w:val="00547844"/>
    <w:rsid w:val="005524B5"/>
    <w:rsid w:val="00552AA3"/>
    <w:rsid w:val="00554E0F"/>
    <w:rsid w:val="00555EC6"/>
    <w:rsid w:val="00556CF0"/>
    <w:rsid w:val="00557D3E"/>
    <w:rsid w:val="00560612"/>
    <w:rsid w:val="005607E6"/>
    <w:rsid w:val="0056314D"/>
    <w:rsid w:val="005673A8"/>
    <w:rsid w:val="00567EC7"/>
    <w:rsid w:val="00570013"/>
    <w:rsid w:val="00570F28"/>
    <w:rsid w:val="00573AA6"/>
    <w:rsid w:val="00575CB9"/>
    <w:rsid w:val="00575DC8"/>
    <w:rsid w:val="00575DFC"/>
    <w:rsid w:val="005770F1"/>
    <w:rsid w:val="00580F3E"/>
    <w:rsid w:val="0058205F"/>
    <w:rsid w:val="00584C44"/>
    <w:rsid w:val="00586B1D"/>
    <w:rsid w:val="00586BA5"/>
    <w:rsid w:val="00586BDF"/>
    <w:rsid w:val="005877C4"/>
    <w:rsid w:val="005907C6"/>
    <w:rsid w:val="005916A2"/>
    <w:rsid w:val="00593283"/>
    <w:rsid w:val="00593495"/>
    <w:rsid w:val="005A1777"/>
    <w:rsid w:val="005A33A1"/>
    <w:rsid w:val="005A38AC"/>
    <w:rsid w:val="005A59EE"/>
    <w:rsid w:val="005A6BBB"/>
    <w:rsid w:val="005A73C0"/>
    <w:rsid w:val="005A7BEA"/>
    <w:rsid w:val="005A7E19"/>
    <w:rsid w:val="005B1708"/>
    <w:rsid w:val="005B2679"/>
    <w:rsid w:val="005B283A"/>
    <w:rsid w:val="005B5B4E"/>
    <w:rsid w:val="005C188B"/>
    <w:rsid w:val="005C37D0"/>
    <w:rsid w:val="005C385F"/>
    <w:rsid w:val="005C3DA6"/>
    <w:rsid w:val="005C568F"/>
    <w:rsid w:val="005C5CD2"/>
    <w:rsid w:val="005C5D34"/>
    <w:rsid w:val="005C5F6C"/>
    <w:rsid w:val="005D3203"/>
    <w:rsid w:val="005D390A"/>
    <w:rsid w:val="005D39F2"/>
    <w:rsid w:val="005E00C5"/>
    <w:rsid w:val="005E07D6"/>
    <w:rsid w:val="005E0E50"/>
    <w:rsid w:val="005E388D"/>
    <w:rsid w:val="005E66C9"/>
    <w:rsid w:val="005F0BF6"/>
    <w:rsid w:val="005F2343"/>
    <w:rsid w:val="005F6238"/>
    <w:rsid w:val="005F6F1B"/>
    <w:rsid w:val="006017DC"/>
    <w:rsid w:val="00607B42"/>
    <w:rsid w:val="006105AD"/>
    <w:rsid w:val="006109EF"/>
    <w:rsid w:val="00614522"/>
    <w:rsid w:val="006169E6"/>
    <w:rsid w:val="006179F4"/>
    <w:rsid w:val="006208C0"/>
    <w:rsid w:val="00621220"/>
    <w:rsid w:val="006215C0"/>
    <w:rsid w:val="0062224D"/>
    <w:rsid w:val="00623024"/>
    <w:rsid w:val="006237E6"/>
    <w:rsid w:val="00623BC8"/>
    <w:rsid w:val="00623F6A"/>
    <w:rsid w:val="00624B33"/>
    <w:rsid w:val="00627E9C"/>
    <w:rsid w:val="00630AA2"/>
    <w:rsid w:val="00631685"/>
    <w:rsid w:val="00631840"/>
    <w:rsid w:val="00632015"/>
    <w:rsid w:val="00634DFC"/>
    <w:rsid w:val="006353BE"/>
    <w:rsid w:val="006378D4"/>
    <w:rsid w:val="00637EEE"/>
    <w:rsid w:val="00645970"/>
    <w:rsid w:val="00645C50"/>
    <w:rsid w:val="00646707"/>
    <w:rsid w:val="00646ABC"/>
    <w:rsid w:val="0065245E"/>
    <w:rsid w:val="0065285E"/>
    <w:rsid w:val="0065484B"/>
    <w:rsid w:val="00655A6E"/>
    <w:rsid w:val="00655D20"/>
    <w:rsid w:val="00661727"/>
    <w:rsid w:val="00662E58"/>
    <w:rsid w:val="00664DCF"/>
    <w:rsid w:val="006657BA"/>
    <w:rsid w:val="00665CAA"/>
    <w:rsid w:val="00666BA1"/>
    <w:rsid w:val="00672BD0"/>
    <w:rsid w:val="00672F7A"/>
    <w:rsid w:val="006730B1"/>
    <w:rsid w:val="006736EE"/>
    <w:rsid w:val="006746A4"/>
    <w:rsid w:val="006777F8"/>
    <w:rsid w:val="0068050E"/>
    <w:rsid w:val="00683B10"/>
    <w:rsid w:val="0068531A"/>
    <w:rsid w:val="0069157E"/>
    <w:rsid w:val="00693680"/>
    <w:rsid w:val="00697E30"/>
    <w:rsid w:val="00697E39"/>
    <w:rsid w:val="006A1A6F"/>
    <w:rsid w:val="006A538E"/>
    <w:rsid w:val="006A632A"/>
    <w:rsid w:val="006B210F"/>
    <w:rsid w:val="006B7006"/>
    <w:rsid w:val="006C054A"/>
    <w:rsid w:val="006C17E7"/>
    <w:rsid w:val="006C23D4"/>
    <w:rsid w:val="006C5D39"/>
    <w:rsid w:val="006D162C"/>
    <w:rsid w:val="006D561E"/>
    <w:rsid w:val="006E09B3"/>
    <w:rsid w:val="006E2810"/>
    <w:rsid w:val="006E362F"/>
    <w:rsid w:val="006E5417"/>
    <w:rsid w:val="006E65F7"/>
    <w:rsid w:val="006E7191"/>
    <w:rsid w:val="006F2BDE"/>
    <w:rsid w:val="006F3278"/>
    <w:rsid w:val="006F366D"/>
    <w:rsid w:val="006F425B"/>
    <w:rsid w:val="006F5A53"/>
    <w:rsid w:val="006F69FD"/>
    <w:rsid w:val="00700059"/>
    <w:rsid w:val="00700B1E"/>
    <w:rsid w:val="007038FD"/>
    <w:rsid w:val="00705478"/>
    <w:rsid w:val="00707F91"/>
    <w:rsid w:val="00712F60"/>
    <w:rsid w:val="007146EB"/>
    <w:rsid w:val="007177AE"/>
    <w:rsid w:val="00720604"/>
    <w:rsid w:val="00720E3B"/>
    <w:rsid w:val="00721145"/>
    <w:rsid w:val="00722233"/>
    <w:rsid w:val="007234C1"/>
    <w:rsid w:val="00726949"/>
    <w:rsid w:val="00726BC0"/>
    <w:rsid w:val="00731669"/>
    <w:rsid w:val="00732D1A"/>
    <w:rsid w:val="0073406F"/>
    <w:rsid w:val="00734377"/>
    <w:rsid w:val="007361F2"/>
    <w:rsid w:val="007417A0"/>
    <w:rsid w:val="00741E1A"/>
    <w:rsid w:val="00745F6B"/>
    <w:rsid w:val="00746E42"/>
    <w:rsid w:val="00750172"/>
    <w:rsid w:val="007513EA"/>
    <w:rsid w:val="00752CAD"/>
    <w:rsid w:val="0075585E"/>
    <w:rsid w:val="00755EDE"/>
    <w:rsid w:val="0075645E"/>
    <w:rsid w:val="00757A92"/>
    <w:rsid w:val="00761D84"/>
    <w:rsid w:val="0076463B"/>
    <w:rsid w:val="007701BB"/>
    <w:rsid w:val="007702ED"/>
    <w:rsid w:val="00773F58"/>
    <w:rsid w:val="007768FF"/>
    <w:rsid w:val="007824D3"/>
    <w:rsid w:val="00782C3E"/>
    <w:rsid w:val="00782E28"/>
    <w:rsid w:val="007836FA"/>
    <w:rsid w:val="00784FA4"/>
    <w:rsid w:val="00785288"/>
    <w:rsid w:val="007866B5"/>
    <w:rsid w:val="0079058F"/>
    <w:rsid w:val="007909A9"/>
    <w:rsid w:val="00792D2B"/>
    <w:rsid w:val="0079528C"/>
    <w:rsid w:val="00796EE3"/>
    <w:rsid w:val="00797351"/>
    <w:rsid w:val="007A0D85"/>
    <w:rsid w:val="007A1536"/>
    <w:rsid w:val="007A2942"/>
    <w:rsid w:val="007A2E3A"/>
    <w:rsid w:val="007A33A2"/>
    <w:rsid w:val="007A382C"/>
    <w:rsid w:val="007A3D99"/>
    <w:rsid w:val="007A4327"/>
    <w:rsid w:val="007A469E"/>
    <w:rsid w:val="007A6238"/>
    <w:rsid w:val="007A6503"/>
    <w:rsid w:val="007A7D29"/>
    <w:rsid w:val="007B095B"/>
    <w:rsid w:val="007B16FF"/>
    <w:rsid w:val="007B2085"/>
    <w:rsid w:val="007B3C78"/>
    <w:rsid w:val="007B44EC"/>
    <w:rsid w:val="007B4AAC"/>
    <w:rsid w:val="007B4FDF"/>
    <w:rsid w:val="007B54C5"/>
    <w:rsid w:val="007B5B89"/>
    <w:rsid w:val="007B5BD3"/>
    <w:rsid w:val="007B68D8"/>
    <w:rsid w:val="007B719E"/>
    <w:rsid w:val="007C0417"/>
    <w:rsid w:val="007C19F8"/>
    <w:rsid w:val="007C4DDC"/>
    <w:rsid w:val="007C6831"/>
    <w:rsid w:val="007D21A2"/>
    <w:rsid w:val="007D5E89"/>
    <w:rsid w:val="007D6834"/>
    <w:rsid w:val="007D7482"/>
    <w:rsid w:val="007E1E9E"/>
    <w:rsid w:val="007E2FF0"/>
    <w:rsid w:val="007E69F3"/>
    <w:rsid w:val="007F0354"/>
    <w:rsid w:val="007F1F8B"/>
    <w:rsid w:val="007F200C"/>
    <w:rsid w:val="007F30EC"/>
    <w:rsid w:val="007F35B0"/>
    <w:rsid w:val="007F73CB"/>
    <w:rsid w:val="00802CBD"/>
    <w:rsid w:val="00803314"/>
    <w:rsid w:val="0081079D"/>
    <w:rsid w:val="00814622"/>
    <w:rsid w:val="0081669D"/>
    <w:rsid w:val="0081713D"/>
    <w:rsid w:val="008206C8"/>
    <w:rsid w:val="00824DFA"/>
    <w:rsid w:val="00826676"/>
    <w:rsid w:val="0083027E"/>
    <w:rsid w:val="00832D08"/>
    <w:rsid w:val="00841415"/>
    <w:rsid w:val="00841621"/>
    <w:rsid w:val="00843267"/>
    <w:rsid w:val="008437EA"/>
    <w:rsid w:val="00844015"/>
    <w:rsid w:val="00853AF3"/>
    <w:rsid w:val="0085406F"/>
    <w:rsid w:val="008545A7"/>
    <w:rsid w:val="00854708"/>
    <w:rsid w:val="008554BE"/>
    <w:rsid w:val="00855770"/>
    <w:rsid w:val="00857648"/>
    <w:rsid w:val="008634BB"/>
    <w:rsid w:val="00863992"/>
    <w:rsid w:val="00864379"/>
    <w:rsid w:val="00871E41"/>
    <w:rsid w:val="008733A1"/>
    <w:rsid w:val="00874A6C"/>
    <w:rsid w:val="008763C8"/>
    <w:rsid w:val="00876C65"/>
    <w:rsid w:val="00877C76"/>
    <w:rsid w:val="0088187A"/>
    <w:rsid w:val="00882086"/>
    <w:rsid w:val="00882665"/>
    <w:rsid w:val="00887BB7"/>
    <w:rsid w:val="008910B8"/>
    <w:rsid w:val="00893D24"/>
    <w:rsid w:val="00896A8C"/>
    <w:rsid w:val="008A18C1"/>
    <w:rsid w:val="008A18E5"/>
    <w:rsid w:val="008A2066"/>
    <w:rsid w:val="008A4B4C"/>
    <w:rsid w:val="008A5416"/>
    <w:rsid w:val="008B0943"/>
    <w:rsid w:val="008B5641"/>
    <w:rsid w:val="008B7040"/>
    <w:rsid w:val="008C00D2"/>
    <w:rsid w:val="008C0BF7"/>
    <w:rsid w:val="008C1F4D"/>
    <w:rsid w:val="008C239F"/>
    <w:rsid w:val="008C4CF7"/>
    <w:rsid w:val="008C6B16"/>
    <w:rsid w:val="008C7349"/>
    <w:rsid w:val="008D1B75"/>
    <w:rsid w:val="008D5A1C"/>
    <w:rsid w:val="008E1DFA"/>
    <w:rsid w:val="008E480C"/>
    <w:rsid w:val="008F1171"/>
    <w:rsid w:val="008F3842"/>
    <w:rsid w:val="008F4368"/>
    <w:rsid w:val="008F7013"/>
    <w:rsid w:val="008F7B73"/>
    <w:rsid w:val="00903A5B"/>
    <w:rsid w:val="00905627"/>
    <w:rsid w:val="00906438"/>
    <w:rsid w:val="00907757"/>
    <w:rsid w:val="00917B26"/>
    <w:rsid w:val="00920122"/>
    <w:rsid w:val="009212B0"/>
    <w:rsid w:val="00921655"/>
    <w:rsid w:val="009234A5"/>
    <w:rsid w:val="0093087B"/>
    <w:rsid w:val="00933261"/>
    <w:rsid w:val="0093342F"/>
    <w:rsid w:val="009336F7"/>
    <w:rsid w:val="00934008"/>
    <w:rsid w:val="009358A4"/>
    <w:rsid w:val="009374A7"/>
    <w:rsid w:val="00942523"/>
    <w:rsid w:val="009432ED"/>
    <w:rsid w:val="009503FB"/>
    <w:rsid w:val="00955FDA"/>
    <w:rsid w:val="009564F9"/>
    <w:rsid w:val="00961CF4"/>
    <w:rsid w:val="0096636A"/>
    <w:rsid w:val="00966EC4"/>
    <w:rsid w:val="009715D7"/>
    <w:rsid w:val="00972720"/>
    <w:rsid w:val="00972CDC"/>
    <w:rsid w:val="00972CDF"/>
    <w:rsid w:val="00973D31"/>
    <w:rsid w:val="00980E2F"/>
    <w:rsid w:val="00982EF5"/>
    <w:rsid w:val="00983AE2"/>
    <w:rsid w:val="00984874"/>
    <w:rsid w:val="0098551D"/>
    <w:rsid w:val="00985BA0"/>
    <w:rsid w:val="009865DB"/>
    <w:rsid w:val="0099195E"/>
    <w:rsid w:val="0099518F"/>
    <w:rsid w:val="0099595F"/>
    <w:rsid w:val="00996B4E"/>
    <w:rsid w:val="009A15F8"/>
    <w:rsid w:val="009A1B27"/>
    <w:rsid w:val="009A1E89"/>
    <w:rsid w:val="009A3C90"/>
    <w:rsid w:val="009A46E6"/>
    <w:rsid w:val="009A523D"/>
    <w:rsid w:val="009A642C"/>
    <w:rsid w:val="009A6EE7"/>
    <w:rsid w:val="009A793C"/>
    <w:rsid w:val="009B039C"/>
    <w:rsid w:val="009B24AD"/>
    <w:rsid w:val="009B59D1"/>
    <w:rsid w:val="009B67A9"/>
    <w:rsid w:val="009B76BD"/>
    <w:rsid w:val="009C6078"/>
    <w:rsid w:val="009C6D47"/>
    <w:rsid w:val="009C706E"/>
    <w:rsid w:val="009C75B2"/>
    <w:rsid w:val="009D00EE"/>
    <w:rsid w:val="009D0451"/>
    <w:rsid w:val="009D264D"/>
    <w:rsid w:val="009D3838"/>
    <w:rsid w:val="009D4D55"/>
    <w:rsid w:val="009E1784"/>
    <w:rsid w:val="009E2E47"/>
    <w:rsid w:val="009E32C5"/>
    <w:rsid w:val="009E5F72"/>
    <w:rsid w:val="009F0736"/>
    <w:rsid w:val="009F148D"/>
    <w:rsid w:val="009F151F"/>
    <w:rsid w:val="009F255A"/>
    <w:rsid w:val="009F4305"/>
    <w:rsid w:val="009F496B"/>
    <w:rsid w:val="009F70C7"/>
    <w:rsid w:val="00A01231"/>
    <w:rsid w:val="00A01439"/>
    <w:rsid w:val="00A01A17"/>
    <w:rsid w:val="00A028A9"/>
    <w:rsid w:val="00A02E61"/>
    <w:rsid w:val="00A03C83"/>
    <w:rsid w:val="00A044D4"/>
    <w:rsid w:val="00A047A6"/>
    <w:rsid w:val="00A04D4F"/>
    <w:rsid w:val="00A05CFF"/>
    <w:rsid w:val="00A0679C"/>
    <w:rsid w:val="00A067B8"/>
    <w:rsid w:val="00A06D24"/>
    <w:rsid w:val="00A07A94"/>
    <w:rsid w:val="00A14C8F"/>
    <w:rsid w:val="00A202BE"/>
    <w:rsid w:val="00A204F4"/>
    <w:rsid w:val="00A21226"/>
    <w:rsid w:val="00A2218D"/>
    <w:rsid w:val="00A244C7"/>
    <w:rsid w:val="00A3463B"/>
    <w:rsid w:val="00A349AA"/>
    <w:rsid w:val="00A35647"/>
    <w:rsid w:val="00A3747E"/>
    <w:rsid w:val="00A40485"/>
    <w:rsid w:val="00A467B7"/>
    <w:rsid w:val="00A50394"/>
    <w:rsid w:val="00A50575"/>
    <w:rsid w:val="00A52D34"/>
    <w:rsid w:val="00A54158"/>
    <w:rsid w:val="00A54CE7"/>
    <w:rsid w:val="00A55039"/>
    <w:rsid w:val="00A5686E"/>
    <w:rsid w:val="00A56B97"/>
    <w:rsid w:val="00A6093D"/>
    <w:rsid w:val="00A60E54"/>
    <w:rsid w:val="00A62472"/>
    <w:rsid w:val="00A62619"/>
    <w:rsid w:val="00A63B39"/>
    <w:rsid w:val="00A64FC9"/>
    <w:rsid w:val="00A656B9"/>
    <w:rsid w:val="00A65FAA"/>
    <w:rsid w:val="00A66F96"/>
    <w:rsid w:val="00A70E61"/>
    <w:rsid w:val="00A721FF"/>
    <w:rsid w:val="00A73986"/>
    <w:rsid w:val="00A76A6D"/>
    <w:rsid w:val="00A8030C"/>
    <w:rsid w:val="00A81291"/>
    <w:rsid w:val="00A83253"/>
    <w:rsid w:val="00A8474B"/>
    <w:rsid w:val="00A856B3"/>
    <w:rsid w:val="00A85DC8"/>
    <w:rsid w:val="00A86114"/>
    <w:rsid w:val="00A86BEB"/>
    <w:rsid w:val="00A87087"/>
    <w:rsid w:val="00A87FCC"/>
    <w:rsid w:val="00A9312E"/>
    <w:rsid w:val="00A94058"/>
    <w:rsid w:val="00A940C3"/>
    <w:rsid w:val="00A94A7D"/>
    <w:rsid w:val="00A964C6"/>
    <w:rsid w:val="00A97AC8"/>
    <w:rsid w:val="00A97CE0"/>
    <w:rsid w:val="00AA4208"/>
    <w:rsid w:val="00AA537C"/>
    <w:rsid w:val="00AA6E84"/>
    <w:rsid w:val="00AA6E9B"/>
    <w:rsid w:val="00AB1354"/>
    <w:rsid w:val="00AB2712"/>
    <w:rsid w:val="00AB460A"/>
    <w:rsid w:val="00AB5FB8"/>
    <w:rsid w:val="00AC0AFD"/>
    <w:rsid w:val="00AC2023"/>
    <w:rsid w:val="00AC58E3"/>
    <w:rsid w:val="00AC5FF1"/>
    <w:rsid w:val="00AC72E7"/>
    <w:rsid w:val="00AC7A5C"/>
    <w:rsid w:val="00AD12C2"/>
    <w:rsid w:val="00AD3497"/>
    <w:rsid w:val="00AD3EE7"/>
    <w:rsid w:val="00AD418E"/>
    <w:rsid w:val="00AD44D4"/>
    <w:rsid w:val="00AD4FD6"/>
    <w:rsid w:val="00AE075E"/>
    <w:rsid w:val="00AE0962"/>
    <w:rsid w:val="00AE1308"/>
    <w:rsid w:val="00AE179E"/>
    <w:rsid w:val="00AE2F0F"/>
    <w:rsid w:val="00AE341B"/>
    <w:rsid w:val="00AE70B6"/>
    <w:rsid w:val="00AE7C0B"/>
    <w:rsid w:val="00AF2B19"/>
    <w:rsid w:val="00AF3B83"/>
    <w:rsid w:val="00AF43CA"/>
    <w:rsid w:val="00AF5821"/>
    <w:rsid w:val="00AF62FC"/>
    <w:rsid w:val="00B00CB8"/>
    <w:rsid w:val="00B01BD8"/>
    <w:rsid w:val="00B03AAB"/>
    <w:rsid w:val="00B04C20"/>
    <w:rsid w:val="00B070F6"/>
    <w:rsid w:val="00B07CA7"/>
    <w:rsid w:val="00B1001D"/>
    <w:rsid w:val="00B1279A"/>
    <w:rsid w:val="00B1399A"/>
    <w:rsid w:val="00B15B45"/>
    <w:rsid w:val="00B15B51"/>
    <w:rsid w:val="00B16BFE"/>
    <w:rsid w:val="00B22A8A"/>
    <w:rsid w:val="00B240F1"/>
    <w:rsid w:val="00B30D6F"/>
    <w:rsid w:val="00B316FA"/>
    <w:rsid w:val="00B31BA4"/>
    <w:rsid w:val="00B3344F"/>
    <w:rsid w:val="00B33A4D"/>
    <w:rsid w:val="00B403F6"/>
    <w:rsid w:val="00B4129E"/>
    <w:rsid w:val="00B42ACC"/>
    <w:rsid w:val="00B44461"/>
    <w:rsid w:val="00B46DE1"/>
    <w:rsid w:val="00B4711B"/>
    <w:rsid w:val="00B50DC8"/>
    <w:rsid w:val="00B51402"/>
    <w:rsid w:val="00B5222E"/>
    <w:rsid w:val="00B55687"/>
    <w:rsid w:val="00B5661D"/>
    <w:rsid w:val="00B569D5"/>
    <w:rsid w:val="00B61C96"/>
    <w:rsid w:val="00B63259"/>
    <w:rsid w:val="00B647D9"/>
    <w:rsid w:val="00B722FE"/>
    <w:rsid w:val="00B72995"/>
    <w:rsid w:val="00B73A2A"/>
    <w:rsid w:val="00B77440"/>
    <w:rsid w:val="00B80114"/>
    <w:rsid w:val="00B81EC4"/>
    <w:rsid w:val="00B824A3"/>
    <w:rsid w:val="00B918D3"/>
    <w:rsid w:val="00B94B06"/>
    <w:rsid w:val="00B94C28"/>
    <w:rsid w:val="00B96CD6"/>
    <w:rsid w:val="00BA6D36"/>
    <w:rsid w:val="00BB0C74"/>
    <w:rsid w:val="00BB10C9"/>
    <w:rsid w:val="00BB2650"/>
    <w:rsid w:val="00BB2A3C"/>
    <w:rsid w:val="00BB33C8"/>
    <w:rsid w:val="00BB63E3"/>
    <w:rsid w:val="00BB67BF"/>
    <w:rsid w:val="00BB765E"/>
    <w:rsid w:val="00BC10BA"/>
    <w:rsid w:val="00BC3463"/>
    <w:rsid w:val="00BC35DE"/>
    <w:rsid w:val="00BC3A22"/>
    <w:rsid w:val="00BC486E"/>
    <w:rsid w:val="00BC48FD"/>
    <w:rsid w:val="00BC492A"/>
    <w:rsid w:val="00BC4DA8"/>
    <w:rsid w:val="00BC5AFD"/>
    <w:rsid w:val="00BC74F1"/>
    <w:rsid w:val="00BD0544"/>
    <w:rsid w:val="00BD4EC5"/>
    <w:rsid w:val="00BD583C"/>
    <w:rsid w:val="00BD6671"/>
    <w:rsid w:val="00BE04B1"/>
    <w:rsid w:val="00BE091D"/>
    <w:rsid w:val="00BE0E08"/>
    <w:rsid w:val="00BE2725"/>
    <w:rsid w:val="00BE4CA6"/>
    <w:rsid w:val="00BF1BB6"/>
    <w:rsid w:val="00BF1CC0"/>
    <w:rsid w:val="00BF294A"/>
    <w:rsid w:val="00BF5219"/>
    <w:rsid w:val="00BF55F9"/>
    <w:rsid w:val="00BF632C"/>
    <w:rsid w:val="00BF7E0B"/>
    <w:rsid w:val="00C007B2"/>
    <w:rsid w:val="00C02D7B"/>
    <w:rsid w:val="00C03D8A"/>
    <w:rsid w:val="00C04D05"/>
    <w:rsid w:val="00C04F43"/>
    <w:rsid w:val="00C0609D"/>
    <w:rsid w:val="00C11144"/>
    <w:rsid w:val="00C11209"/>
    <w:rsid w:val="00C115AB"/>
    <w:rsid w:val="00C1319B"/>
    <w:rsid w:val="00C131CA"/>
    <w:rsid w:val="00C13EA2"/>
    <w:rsid w:val="00C1418B"/>
    <w:rsid w:val="00C14271"/>
    <w:rsid w:val="00C1539D"/>
    <w:rsid w:val="00C15505"/>
    <w:rsid w:val="00C215BA"/>
    <w:rsid w:val="00C22EE4"/>
    <w:rsid w:val="00C24CCD"/>
    <w:rsid w:val="00C30249"/>
    <w:rsid w:val="00C30E5D"/>
    <w:rsid w:val="00C326DB"/>
    <w:rsid w:val="00C338A8"/>
    <w:rsid w:val="00C33B32"/>
    <w:rsid w:val="00C34419"/>
    <w:rsid w:val="00C350C5"/>
    <w:rsid w:val="00C35CD3"/>
    <w:rsid w:val="00C426BB"/>
    <w:rsid w:val="00C43F1E"/>
    <w:rsid w:val="00C45496"/>
    <w:rsid w:val="00C46A3F"/>
    <w:rsid w:val="00C533F7"/>
    <w:rsid w:val="00C5345C"/>
    <w:rsid w:val="00C53951"/>
    <w:rsid w:val="00C56072"/>
    <w:rsid w:val="00C564C0"/>
    <w:rsid w:val="00C606C9"/>
    <w:rsid w:val="00C62301"/>
    <w:rsid w:val="00C629AA"/>
    <w:rsid w:val="00C659F3"/>
    <w:rsid w:val="00C72565"/>
    <w:rsid w:val="00C7276C"/>
    <w:rsid w:val="00C74800"/>
    <w:rsid w:val="00C74F23"/>
    <w:rsid w:val="00C7789F"/>
    <w:rsid w:val="00C81461"/>
    <w:rsid w:val="00C82A9E"/>
    <w:rsid w:val="00C8712F"/>
    <w:rsid w:val="00C90650"/>
    <w:rsid w:val="00C943AD"/>
    <w:rsid w:val="00C97D78"/>
    <w:rsid w:val="00CA0D75"/>
    <w:rsid w:val="00CA2126"/>
    <w:rsid w:val="00CA333F"/>
    <w:rsid w:val="00CA445C"/>
    <w:rsid w:val="00CA5F2A"/>
    <w:rsid w:val="00CB38F0"/>
    <w:rsid w:val="00CC26F1"/>
    <w:rsid w:val="00CC5A42"/>
    <w:rsid w:val="00CD099F"/>
    <w:rsid w:val="00CD0EAB"/>
    <w:rsid w:val="00CD29FC"/>
    <w:rsid w:val="00CD37D8"/>
    <w:rsid w:val="00CD3A91"/>
    <w:rsid w:val="00CD5D9B"/>
    <w:rsid w:val="00CE220F"/>
    <w:rsid w:val="00CE39F4"/>
    <w:rsid w:val="00CE4DB8"/>
    <w:rsid w:val="00CF0C68"/>
    <w:rsid w:val="00CF17A8"/>
    <w:rsid w:val="00CF34DB"/>
    <w:rsid w:val="00CF3E44"/>
    <w:rsid w:val="00CF558F"/>
    <w:rsid w:val="00CF6365"/>
    <w:rsid w:val="00CF71C9"/>
    <w:rsid w:val="00D073E2"/>
    <w:rsid w:val="00D11304"/>
    <w:rsid w:val="00D127D8"/>
    <w:rsid w:val="00D128E1"/>
    <w:rsid w:val="00D17BD3"/>
    <w:rsid w:val="00D2248F"/>
    <w:rsid w:val="00D23A1F"/>
    <w:rsid w:val="00D30DC8"/>
    <w:rsid w:val="00D32739"/>
    <w:rsid w:val="00D33D7D"/>
    <w:rsid w:val="00D346EF"/>
    <w:rsid w:val="00D37453"/>
    <w:rsid w:val="00D40918"/>
    <w:rsid w:val="00D446EC"/>
    <w:rsid w:val="00D45177"/>
    <w:rsid w:val="00D4525C"/>
    <w:rsid w:val="00D51619"/>
    <w:rsid w:val="00D5171D"/>
    <w:rsid w:val="00D51BF0"/>
    <w:rsid w:val="00D5277D"/>
    <w:rsid w:val="00D55273"/>
    <w:rsid w:val="00D55942"/>
    <w:rsid w:val="00D56CC5"/>
    <w:rsid w:val="00D57916"/>
    <w:rsid w:val="00D623CD"/>
    <w:rsid w:val="00D625AF"/>
    <w:rsid w:val="00D6393C"/>
    <w:rsid w:val="00D639CE"/>
    <w:rsid w:val="00D74B6A"/>
    <w:rsid w:val="00D75F6E"/>
    <w:rsid w:val="00D807BF"/>
    <w:rsid w:val="00D9317A"/>
    <w:rsid w:val="00D942CB"/>
    <w:rsid w:val="00D94BB1"/>
    <w:rsid w:val="00D94C3E"/>
    <w:rsid w:val="00D97396"/>
    <w:rsid w:val="00DA1CDB"/>
    <w:rsid w:val="00DA20CE"/>
    <w:rsid w:val="00DA3400"/>
    <w:rsid w:val="00DA5D85"/>
    <w:rsid w:val="00DA60CE"/>
    <w:rsid w:val="00DA689A"/>
    <w:rsid w:val="00DA7887"/>
    <w:rsid w:val="00DB00C6"/>
    <w:rsid w:val="00DB13FC"/>
    <w:rsid w:val="00DB1B6A"/>
    <w:rsid w:val="00DB2C26"/>
    <w:rsid w:val="00DB30A2"/>
    <w:rsid w:val="00DB591D"/>
    <w:rsid w:val="00DB7CC8"/>
    <w:rsid w:val="00DC0562"/>
    <w:rsid w:val="00DD11D1"/>
    <w:rsid w:val="00DD7710"/>
    <w:rsid w:val="00DE3A76"/>
    <w:rsid w:val="00DE4D51"/>
    <w:rsid w:val="00DE51C1"/>
    <w:rsid w:val="00DE521B"/>
    <w:rsid w:val="00DE6B43"/>
    <w:rsid w:val="00DF4C0F"/>
    <w:rsid w:val="00DF7FAA"/>
    <w:rsid w:val="00E00387"/>
    <w:rsid w:val="00E00A1A"/>
    <w:rsid w:val="00E0206F"/>
    <w:rsid w:val="00E02BCA"/>
    <w:rsid w:val="00E02D50"/>
    <w:rsid w:val="00E03AFE"/>
    <w:rsid w:val="00E04E9E"/>
    <w:rsid w:val="00E05227"/>
    <w:rsid w:val="00E06533"/>
    <w:rsid w:val="00E0680E"/>
    <w:rsid w:val="00E06E5F"/>
    <w:rsid w:val="00E11923"/>
    <w:rsid w:val="00E11EF0"/>
    <w:rsid w:val="00E120CA"/>
    <w:rsid w:val="00E120FF"/>
    <w:rsid w:val="00E16108"/>
    <w:rsid w:val="00E16A3A"/>
    <w:rsid w:val="00E2217E"/>
    <w:rsid w:val="00E22A36"/>
    <w:rsid w:val="00E2351A"/>
    <w:rsid w:val="00E24039"/>
    <w:rsid w:val="00E25145"/>
    <w:rsid w:val="00E262D4"/>
    <w:rsid w:val="00E26A60"/>
    <w:rsid w:val="00E27BAB"/>
    <w:rsid w:val="00E30235"/>
    <w:rsid w:val="00E318D0"/>
    <w:rsid w:val="00E35B25"/>
    <w:rsid w:val="00E36250"/>
    <w:rsid w:val="00E36885"/>
    <w:rsid w:val="00E402E1"/>
    <w:rsid w:val="00E40DAE"/>
    <w:rsid w:val="00E417E7"/>
    <w:rsid w:val="00E43C98"/>
    <w:rsid w:val="00E44112"/>
    <w:rsid w:val="00E46873"/>
    <w:rsid w:val="00E477AF"/>
    <w:rsid w:val="00E50B70"/>
    <w:rsid w:val="00E51E65"/>
    <w:rsid w:val="00E53EEB"/>
    <w:rsid w:val="00E54511"/>
    <w:rsid w:val="00E54ECA"/>
    <w:rsid w:val="00E61DAC"/>
    <w:rsid w:val="00E631A6"/>
    <w:rsid w:val="00E64343"/>
    <w:rsid w:val="00E643D6"/>
    <w:rsid w:val="00E6780A"/>
    <w:rsid w:val="00E7152B"/>
    <w:rsid w:val="00E72297"/>
    <w:rsid w:val="00E73E8B"/>
    <w:rsid w:val="00E74816"/>
    <w:rsid w:val="00E75FE3"/>
    <w:rsid w:val="00E76FDD"/>
    <w:rsid w:val="00E8241D"/>
    <w:rsid w:val="00E82DCC"/>
    <w:rsid w:val="00E84589"/>
    <w:rsid w:val="00E92D5A"/>
    <w:rsid w:val="00E965F4"/>
    <w:rsid w:val="00EA115A"/>
    <w:rsid w:val="00EA33C4"/>
    <w:rsid w:val="00EB1531"/>
    <w:rsid w:val="00EB2200"/>
    <w:rsid w:val="00EB2B54"/>
    <w:rsid w:val="00EB3B38"/>
    <w:rsid w:val="00EB4BF8"/>
    <w:rsid w:val="00EB6A22"/>
    <w:rsid w:val="00EB7AB1"/>
    <w:rsid w:val="00EC1F7F"/>
    <w:rsid w:val="00EC281A"/>
    <w:rsid w:val="00EC2901"/>
    <w:rsid w:val="00EC50BB"/>
    <w:rsid w:val="00ED10D9"/>
    <w:rsid w:val="00ED2EB7"/>
    <w:rsid w:val="00ED6157"/>
    <w:rsid w:val="00ED7731"/>
    <w:rsid w:val="00EE025D"/>
    <w:rsid w:val="00EE4D8C"/>
    <w:rsid w:val="00EE55A5"/>
    <w:rsid w:val="00EE7426"/>
    <w:rsid w:val="00EF03EC"/>
    <w:rsid w:val="00EF255C"/>
    <w:rsid w:val="00EF2EDD"/>
    <w:rsid w:val="00EF48CC"/>
    <w:rsid w:val="00EF7711"/>
    <w:rsid w:val="00F03211"/>
    <w:rsid w:val="00F040D6"/>
    <w:rsid w:val="00F04234"/>
    <w:rsid w:val="00F05EA3"/>
    <w:rsid w:val="00F07826"/>
    <w:rsid w:val="00F07DE2"/>
    <w:rsid w:val="00F103C4"/>
    <w:rsid w:val="00F1266E"/>
    <w:rsid w:val="00F12BEA"/>
    <w:rsid w:val="00F153AC"/>
    <w:rsid w:val="00F15B28"/>
    <w:rsid w:val="00F16A50"/>
    <w:rsid w:val="00F173FB"/>
    <w:rsid w:val="00F17CB7"/>
    <w:rsid w:val="00F22612"/>
    <w:rsid w:val="00F31759"/>
    <w:rsid w:val="00F319C5"/>
    <w:rsid w:val="00F3317E"/>
    <w:rsid w:val="00F33E7C"/>
    <w:rsid w:val="00F34223"/>
    <w:rsid w:val="00F3445E"/>
    <w:rsid w:val="00F345DC"/>
    <w:rsid w:val="00F412C1"/>
    <w:rsid w:val="00F425B6"/>
    <w:rsid w:val="00F44EC0"/>
    <w:rsid w:val="00F51A13"/>
    <w:rsid w:val="00F543EC"/>
    <w:rsid w:val="00F56588"/>
    <w:rsid w:val="00F57B90"/>
    <w:rsid w:val="00F63A51"/>
    <w:rsid w:val="00F649D0"/>
    <w:rsid w:val="00F67F7A"/>
    <w:rsid w:val="00F70093"/>
    <w:rsid w:val="00F7064B"/>
    <w:rsid w:val="00F70F8E"/>
    <w:rsid w:val="00F713BF"/>
    <w:rsid w:val="00F7208C"/>
    <w:rsid w:val="00F727C1"/>
    <w:rsid w:val="00F73032"/>
    <w:rsid w:val="00F73676"/>
    <w:rsid w:val="00F73807"/>
    <w:rsid w:val="00F73D9D"/>
    <w:rsid w:val="00F76E06"/>
    <w:rsid w:val="00F7706F"/>
    <w:rsid w:val="00F77A6E"/>
    <w:rsid w:val="00F80ED3"/>
    <w:rsid w:val="00F83D01"/>
    <w:rsid w:val="00F848FC"/>
    <w:rsid w:val="00F8631F"/>
    <w:rsid w:val="00F9000B"/>
    <w:rsid w:val="00F90FA6"/>
    <w:rsid w:val="00F9282A"/>
    <w:rsid w:val="00F93A7A"/>
    <w:rsid w:val="00F95213"/>
    <w:rsid w:val="00F9671A"/>
    <w:rsid w:val="00F96BAD"/>
    <w:rsid w:val="00FA2538"/>
    <w:rsid w:val="00FB0E84"/>
    <w:rsid w:val="00FB311D"/>
    <w:rsid w:val="00FC001B"/>
    <w:rsid w:val="00FC19B6"/>
    <w:rsid w:val="00FC22FF"/>
    <w:rsid w:val="00FC37F9"/>
    <w:rsid w:val="00FC4FB9"/>
    <w:rsid w:val="00FC748E"/>
    <w:rsid w:val="00FC7F90"/>
    <w:rsid w:val="00FD01C2"/>
    <w:rsid w:val="00FD0D4A"/>
    <w:rsid w:val="00FD1171"/>
    <w:rsid w:val="00FD1515"/>
    <w:rsid w:val="00FD15E8"/>
    <w:rsid w:val="00FD4DC3"/>
    <w:rsid w:val="00FD5F95"/>
    <w:rsid w:val="00FE0E5E"/>
    <w:rsid w:val="00FE0EAB"/>
    <w:rsid w:val="00FE6897"/>
    <w:rsid w:val="00FE712F"/>
    <w:rsid w:val="00FE7C09"/>
    <w:rsid w:val="00FE7F19"/>
    <w:rsid w:val="00FF0CE3"/>
    <w:rsid w:val="00FF0DC9"/>
    <w:rsid w:val="00FF1BFE"/>
    <w:rsid w:val="00FF61E2"/>
    <w:rsid w:val="00FF7E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address"/>
  <w:smartTagType w:namespaceuri="urn:schemas-microsoft-com:office:smarttags" w:name="chmetcnv"/>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Document Map"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7BC6"/>
    <w:rPr>
      <w:rFonts w:eastAsia="Times New Roman"/>
      <w:sz w:val="24"/>
      <w:szCs w:val="24"/>
    </w:rPr>
  </w:style>
  <w:style w:type="paragraph" w:styleId="Heading1">
    <w:name w:val="heading 1"/>
    <w:basedOn w:val="Normal"/>
    <w:next w:val="Normal"/>
    <w:link w:val="Heading1Char"/>
    <w:qFormat/>
    <w:rsid w:val="00E11923"/>
    <w:pPr>
      <w:keepNext/>
      <w:numPr>
        <w:numId w:val="1"/>
      </w:numPr>
      <w:spacing w:before="240" w:after="60"/>
      <w:textAlignment w:val="baseline"/>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0E00F3"/>
    <w:pPr>
      <w:keepNext/>
      <w:numPr>
        <w:ilvl w:val="5"/>
        <w:numId w:val="1"/>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outlineLvl w:val="6"/>
    </w:pPr>
  </w:style>
  <w:style w:type="paragraph" w:styleId="Heading8">
    <w:name w:val="heading 8"/>
    <w:basedOn w:val="Normal"/>
    <w:next w:val="Normal"/>
    <w:link w:val="Heading8Char"/>
    <w:qFormat/>
    <w:rsid w:val="000E00F3"/>
    <w:pPr>
      <w:keepNext/>
      <w:numPr>
        <w:ilvl w:val="7"/>
        <w:numId w:val="1"/>
      </w:numPr>
      <w:tabs>
        <w:tab w:val="left" w:pos="1800"/>
      </w:tabs>
      <w:spacing w:before="240" w:after="60"/>
      <w:outlineLvl w:val="7"/>
    </w:pPr>
    <w:rPr>
      <w:i/>
      <w:iCs/>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67A9"/>
    <w:rPr>
      <w:rFonts w:eastAsia="Times New Roman" w:cs="Arial"/>
      <w:b/>
      <w:bCs/>
      <w:kern w:val="32"/>
      <w:sz w:val="32"/>
      <w:szCs w:val="32"/>
    </w:rPr>
  </w:style>
  <w:style w:type="character" w:customStyle="1" w:styleId="Heading2Char">
    <w:name w:val="Heading 2 Char"/>
    <w:basedOn w:val="DefaultParagraphFont"/>
    <w:link w:val="Heading2"/>
    <w:rsid w:val="00E11923"/>
    <w:rPr>
      <w:rFonts w:eastAsia="Times New Roman"/>
      <w:b/>
      <w:bCs/>
      <w:i/>
      <w:iCs/>
      <w:sz w:val="28"/>
      <w:szCs w:val="28"/>
    </w:rPr>
  </w:style>
  <w:style w:type="character" w:customStyle="1" w:styleId="Heading3Char">
    <w:name w:val="Heading 3 Char"/>
    <w:basedOn w:val="DefaultParagraphFont"/>
    <w:link w:val="Heading3"/>
    <w:rsid w:val="002B191D"/>
    <w:rPr>
      <w:rFonts w:eastAsia="Times New Roman"/>
      <w:b/>
      <w:bCs/>
      <w:sz w:val="26"/>
      <w:szCs w:val="26"/>
    </w:rPr>
  </w:style>
  <w:style w:type="character" w:customStyle="1" w:styleId="Heading4Char">
    <w:name w:val="Heading 4 Char"/>
    <w:basedOn w:val="DefaultParagraphFont"/>
    <w:link w:val="Heading4"/>
    <w:rsid w:val="000E00F3"/>
    <w:rPr>
      <w:rFonts w:eastAsia="Times New Roman"/>
      <w:b/>
      <w:bCs/>
      <w:sz w:val="28"/>
      <w:szCs w:val="28"/>
    </w:rPr>
  </w:style>
  <w:style w:type="character" w:customStyle="1" w:styleId="Heading5Char">
    <w:name w:val="Heading 5 Char"/>
    <w:basedOn w:val="DefaultParagraphFont"/>
    <w:link w:val="Heading5"/>
    <w:rsid w:val="000E00F3"/>
    <w:rPr>
      <w:rFonts w:eastAsia="Times New Roman"/>
      <w:b/>
      <w:bCs/>
      <w:i/>
      <w:iCs/>
      <w:sz w:val="26"/>
      <w:szCs w:val="26"/>
    </w:rPr>
  </w:style>
  <w:style w:type="character" w:customStyle="1" w:styleId="Heading6Char">
    <w:name w:val="Heading 6 Char"/>
    <w:basedOn w:val="DefaultParagraphFont"/>
    <w:link w:val="Heading6"/>
    <w:rsid w:val="000E00F3"/>
    <w:rPr>
      <w:rFonts w:eastAsia="Times New Roman"/>
      <w:b/>
      <w:bCs/>
      <w:sz w:val="24"/>
      <w:szCs w:val="22"/>
    </w:rPr>
  </w:style>
  <w:style w:type="character" w:customStyle="1" w:styleId="Heading7Char">
    <w:name w:val="Heading 7 Char"/>
    <w:basedOn w:val="DefaultParagraphFont"/>
    <w:link w:val="Heading7"/>
    <w:rsid w:val="000E00F3"/>
    <w:rPr>
      <w:rFonts w:eastAsia="Times New Roman"/>
      <w:sz w:val="24"/>
      <w:szCs w:val="24"/>
    </w:rPr>
  </w:style>
  <w:style w:type="character" w:customStyle="1" w:styleId="Heading8Char">
    <w:name w:val="Heading 8 Char"/>
    <w:basedOn w:val="DefaultParagraphFont"/>
    <w:link w:val="Heading8"/>
    <w:rsid w:val="000E00F3"/>
    <w:rPr>
      <w:rFonts w:eastAsia="Times New Roman"/>
      <w:i/>
      <w:iCs/>
      <w:sz w:val="24"/>
      <w:szCs w:val="24"/>
    </w:rPr>
  </w:style>
  <w:style w:type="character" w:customStyle="1" w:styleId="Heading9Char">
    <w:name w:val="Heading 9 Char"/>
    <w:basedOn w:val="DefaultParagraphFont"/>
    <w:link w:val="Heading9"/>
    <w:rsid w:val="000E00F3"/>
    <w:rPr>
      <w:b/>
      <w:sz w:val="22"/>
      <w:szCs w:val="22"/>
      <w:lang w:eastAsia="en-US"/>
    </w:rPr>
  </w:style>
  <w:style w:type="paragraph" w:styleId="Header">
    <w:name w:val="header"/>
    <w:basedOn w:val="Normal"/>
    <w:link w:val="HeaderChar"/>
    <w:uiPriority w:val="99"/>
    <w:rsid w:val="003570E2"/>
    <w:pPr>
      <w:tabs>
        <w:tab w:val="center" w:pos="4320"/>
        <w:tab w:val="right" w:pos="8640"/>
      </w:tabs>
    </w:pPr>
  </w:style>
  <w:style w:type="character" w:customStyle="1" w:styleId="HeaderChar">
    <w:name w:val="Header Char"/>
    <w:basedOn w:val="DefaultParagraphFont"/>
    <w:link w:val="Header"/>
    <w:uiPriority w:val="99"/>
    <w:rsid w:val="009B67A9"/>
    <w:rPr>
      <w:sz w:val="22"/>
      <w:lang w:eastAsia="en-US"/>
    </w:rPr>
  </w:style>
  <w:style w:type="paragraph" w:styleId="Footer">
    <w:name w:val="footer"/>
    <w:basedOn w:val="Normal"/>
    <w:link w:val="FooterChar"/>
    <w:uiPriority w:val="99"/>
    <w:rsid w:val="003570E2"/>
    <w:pPr>
      <w:tabs>
        <w:tab w:val="center" w:pos="4320"/>
        <w:tab w:val="right" w:pos="8640"/>
      </w:tabs>
    </w:pPr>
  </w:style>
  <w:style w:type="character" w:customStyle="1" w:styleId="FooterChar">
    <w:name w:val="Footer Char"/>
    <w:basedOn w:val="DefaultParagraphFont"/>
    <w:link w:val="Footer"/>
    <w:uiPriority w:val="99"/>
    <w:rsid w:val="009B67A9"/>
    <w:rPr>
      <w:sz w:val="22"/>
      <w:lang w:eastAsia="en-US"/>
    </w:rPr>
  </w:style>
  <w:style w:type="character" w:styleId="PageNumber">
    <w:name w:val="page number"/>
    <w:basedOn w:val="DefaultParagraphFont"/>
    <w:rsid w:val="003570E2"/>
  </w:style>
  <w:style w:type="character" w:styleId="Hyperlink">
    <w:name w:val="Hyperlink"/>
    <w:basedOn w:val="DefaultParagraphFont"/>
    <w:rsid w:val="0012580B"/>
    <w:rPr>
      <w:color w:val="0000FF"/>
      <w:u w:val="single"/>
    </w:rPr>
  </w:style>
  <w:style w:type="paragraph" w:styleId="BalloonText">
    <w:name w:val="Balloon Text"/>
    <w:basedOn w:val="Normal"/>
    <w:link w:val="BalloonTextChar"/>
    <w:semiHidden/>
    <w:rsid w:val="009336F7"/>
    <w:rPr>
      <w:rFonts w:ascii="Tahoma" w:hAnsi="Tahoma" w:cs="Tahoma"/>
      <w:sz w:val="16"/>
      <w:szCs w:val="16"/>
    </w:rPr>
  </w:style>
  <w:style w:type="character" w:customStyle="1" w:styleId="BalloonTextChar">
    <w:name w:val="Balloon Text Char"/>
    <w:basedOn w:val="DefaultParagraphFont"/>
    <w:link w:val="BalloonText"/>
    <w:semiHidden/>
    <w:rsid w:val="009B67A9"/>
    <w:rPr>
      <w:rFonts w:ascii="Tahoma" w:hAnsi="Tahoma" w:cs="Tahoma"/>
      <w:sz w:val="16"/>
      <w:szCs w:val="16"/>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basedOn w:val="DefaultParagraphFont"/>
    <w:link w:val="DocumentMap"/>
    <w:uiPriority w:val="99"/>
    <w:rsid w:val="00E11923"/>
    <w:rPr>
      <w:rFonts w:ascii="Tahoma" w:hAnsi="Tahoma" w:cs="Tahoma"/>
      <w:sz w:val="16"/>
      <w:szCs w:val="16"/>
      <w:lang w:eastAsia="en-US"/>
    </w:rPr>
  </w:style>
  <w:style w:type="character" w:customStyle="1" w:styleId="DisplayEquationAuroraChar">
    <w:name w:val="Display Equation (Aurora) Char"/>
    <w:basedOn w:val="DefaultParagraphFont"/>
    <w:link w:val="DisplayEquationAurora"/>
    <w:locked/>
    <w:rsid w:val="003F3EAE"/>
    <w:rPr>
      <w:rFonts w:ascii="Calibri" w:hAnsi="Calibri" w:cs="Times New Roman"/>
      <w:sz w:val="22"/>
      <w:szCs w:val="22"/>
    </w:rPr>
  </w:style>
  <w:style w:type="paragraph" w:customStyle="1" w:styleId="DisplayEquationAurora">
    <w:name w:val="Display Equation (Aurora)"/>
    <w:basedOn w:val="Normal"/>
    <w:link w:val="DisplayEquationAuroraChar"/>
    <w:rsid w:val="003F3EAE"/>
    <w:pPr>
      <w:tabs>
        <w:tab w:val="center" w:pos="4320"/>
        <w:tab w:val="right" w:pos="8640"/>
      </w:tabs>
      <w:spacing w:after="200" w:line="276" w:lineRule="auto"/>
    </w:pPr>
    <w:rPr>
      <w:rFonts w:ascii="Calibri" w:hAnsi="Calibri"/>
      <w:szCs w:val="22"/>
    </w:rPr>
  </w:style>
  <w:style w:type="paragraph" w:customStyle="1" w:styleId="tablecell">
    <w:name w:val="table cell"/>
    <w:basedOn w:val="Normal"/>
    <w:rsid w:val="003F3EAE"/>
    <w:pPr>
      <w:keepNext/>
      <w:keepLines/>
      <w:spacing w:after="60"/>
      <w:jc w:val="both"/>
    </w:pPr>
    <w:rPr>
      <w:rFonts w:eastAsia="Malgun Gothic"/>
      <w:sz w:val="20"/>
      <w:lang w:val="en-GB"/>
    </w:rPr>
  </w:style>
  <w:style w:type="character" w:customStyle="1" w:styleId="tablesyntaxChar">
    <w:name w:val="table syntax Char"/>
    <w:basedOn w:val="DefaultParagraphFont"/>
    <w:link w:val="tablesyntax"/>
    <w:locked/>
    <w:rsid w:val="003F3EAE"/>
    <w:rPr>
      <w:rFonts w:eastAsia="Malgun Gothic"/>
      <w:lang w:val="en-GB" w:eastAsia="en-US"/>
    </w:rPr>
  </w:style>
  <w:style w:type="paragraph" w:customStyle="1" w:styleId="tablesyntax">
    <w:name w:val="table syntax"/>
    <w:basedOn w:val="Normal"/>
    <w:link w:val="tablesyntaxChar"/>
    <w:rsid w:val="003F3EAE"/>
    <w:pPr>
      <w:keepNext/>
      <w:keepLines/>
      <w:tabs>
        <w:tab w:val="left" w:pos="216"/>
        <w:tab w:val="left" w:pos="432"/>
        <w:tab w:val="left" w:pos="648"/>
        <w:tab w:val="left" w:pos="864"/>
        <w:tab w:val="left" w:pos="1296"/>
        <w:tab w:val="left" w:pos="1512"/>
        <w:tab w:val="left" w:pos="1728"/>
        <w:tab w:val="left" w:pos="1944"/>
        <w:tab w:val="left" w:pos="2160"/>
      </w:tabs>
    </w:pPr>
    <w:rPr>
      <w:rFonts w:eastAsia="Malgun Gothic"/>
      <w:sz w:val="20"/>
      <w:lang w:val="en-GB"/>
    </w:rPr>
  </w:style>
  <w:style w:type="character" w:customStyle="1" w:styleId="SectionBreakAurora">
    <w:name w:val="Section Break (Aurora)"/>
    <w:basedOn w:val="DefaultParagraphFont"/>
    <w:rsid w:val="007C6831"/>
    <w:rPr>
      <w:vanish/>
      <w:color w:val="800080"/>
      <w:szCs w:val="22"/>
    </w:rPr>
  </w:style>
  <w:style w:type="character" w:customStyle="1" w:styleId="CaptionChar">
    <w:name w:val="Caption Char"/>
    <w:basedOn w:val="DefaultParagraphFont"/>
    <w:link w:val="Caption"/>
    <w:locked/>
    <w:rsid w:val="009B67A9"/>
    <w:rPr>
      <w:rFonts w:eastAsia="PMingLiU"/>
      <w:lang w:eastAsia="en-US"/>
    </w:rPr>
  </w:style>
  <w:style w:type="paragraph" w:styleId="Caption">
    <w:name w:val="caption"/>
    <w:basedOn w:val="Normal"/>
    <w:next w:val="Normal"/>
    <w:link w:val="CaptionChar"/>
    <w:unhideWhenUsed/>
    <w:qFormat/>
    <w:rsid w:val="009B67A9"/>
    <w:rPr>
      <w:rFonts w:eastAsia="PMingLiU"/>
      <w:sz w:val="20"/>
    </w:rPr>
  </w:style>
  <w:style w:type="paragraph" w:styleId="ListParagraph">
    <w:name w:val="List Paragraph"/>
    <w:basedOn w:val="Normal"/>
    <w:uiPriority w:val="34"/>
    <w:qFormat/>
    <w:rsid w:val="009B67A9"/>
    <w:pPr>
      <w:spacing w:after="200" w:line="276" w:lineRule="auto"/>
      <w:ind w:left="720"/>
      <w:contextualSpacing/>
    </w:pPr>
    <w:rPr>
      <w:rFonts w:ascii="Calibri" w:eastAsia="PMingLiU" w:hAnsi="Calibri"/>
      <w:szCs w:val="22"/>
    </w:rPr>
  </w:style>
  <w:style w:type="paragraph" w:customStyle="1" w:styleId="tableheading">
    <w:name w:val="table heading"/>
    <w:basedOn w:val="Normal"/>
    <w:rsid w:val="002407EA"/>
    <w:pPr>
      <w:keepNext/>
      <w:keepLines/>
      <w:spacing w:after="60"/>
      <w:jc w:val="both"/>
    </w:pPr>
    <w:rPr>
      <w:rFonts w:eastAsia="Malgun Gothic"/>
      <w:b/>
      <w:bCs/>
      <w:sz w:val="20"/>
      <w:lang w:val="en-GB"/>
    </w:rPr>
  </w:style>
  <w:style w:type="paragraph" w:styleId="Bibliography">
    <w:name w:val="Bibliography"/>
    <w:basedOn w:val="Normal"/>
    <w:next w:val="Normal"/>
    <w:uiPriority w:val="37"/>
    <w:unhideWhenUsed/>
    <w:rsid w:val="00841621"/>
  </w:style>
  <w:style w:type="table" w:styleId="TableGrid">
    <w:name w:val="Table Grid"/>
    <w:basedOn w:val="TableNormal"/>
    <w:uiPriority w:val="59"/>
    <w:rsid w:val="005042C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Classic1">
    <w:name w:val="Table Classic 1"/>
    <w:basedOn w:val="TableNormal"/>
    <w:rsid w:val="005042CF"/>
    <w:pPr>
      <w:tabs>
        <w:tab w:val="left" w:pos="360"/>
        <w:tab w:val="left" w:pos="720"/>
        <w:tab w:val="left" w:pos="1080"/>
        <w:tab w:val="left" w:pos="1440"/>
      </w:tabs>
      <w:overflowPunct w:val="0"/>
      <w:autoSpaceDE w:val="0"/>
      <w:autoSpaceDN w:val="0"/>
      <w:adjustRightInd w:val="0"/>
      <w:spacing w:before="136"/>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CommentReference">
    <w:name w:val="annotation reference"/>
    <w:basedOn w:val="DefaultParagraphFont"/>
    <w:rsid w:val="00F73D9D"/>
    <w:rPr>
      <w:sz w:val="16"/>
      <w:szCs w:val="16"/>
    </w:rPr>
  </w:style>
  <w:style w:type="paragraph" w:styleId="CommentText">
    <w:name w:val="annotation text"/>
    <w:basedOn w:val="Normal"/>
    <w:link w:val="CommentTextChar"/>
    <w:rsid w:val="00F73D9D"/>
    <w:rPr>
      <w:sz w:val="20"/>
    </w:rPr>
  </w:style>
  <w:style w:type="character" w:customStyle="1" w:styleId="CommentTextChar">
    <w:name w:val="Comment Text Char"/>
    <w:basedOn w:val="DefaultParagraphFont"/>
    <w:link w:val="CommentText"/>
    <w:rsid w:val="00F73D9D"/>
    <w:rPr>
      <w:lang w:eastAsia="en-US"/>
    </w:rPr>
  </w:style>
  <w:style w:type="paragraph" w:styleId="CommentSubject">
    <w:name w:val="annotation subject"/>
    <w:basedOn w:val="CommentText"/>
    <w:next w:val="CommentText"/>
    <w:link w:val="CommentSubjectChar"/>
    <w:rsid w:val="00F73D9D"/>
    <w:rPr>
      <w:b/>
      <w:bCs/>
    </w:rPr>
  </w:style>
  <w:style w:type="character" w:customStyle="1" w:styleId="CommentSubjectChar">
    <w:name w:val="Comment Subject Char"/>
    <w:basedOn w:val="CommentTextChar"/>
    <w:link w:val="CommentSubject"/>
    <w:rsid w:val="00F73D9D"/>
    <w:rPr>
      <w:b/>
      <w:bCs/>
    </w:rPr>
  </w:style>
  <w:style w:type="paragraph" w:customStyle="1" w:styleId="Equation">
    <w:name w:val="Equation"/>
    <w:basedOn w:val="Normal"/>
    <w:uiPriority w:val="99"/>
    <w:rsid w:val="00BE0E08"/>
    <w:pPr>
      <w:tabs>
        <w:tab w:val="left" w:pos="794"/>
        <w:tab w:val="left" w:pos="1588"/>
        <w:tab w:val="center" w:pos="4849"/>
        <w:tab w:val="right" w:pos="9696"/>
      </w:tabs>
      <w:overflowPunct w:val="0"/>
      <w:autoSpaceDE w:val="0"/>
      <w:autoSpaceDN w:val="0"/>
      <w:adjustRightInd w:val="0"/>
      <w:spacing w:before="193" w:after="240"/>
    </w:pPr>
    <w:rPr>
      <w:rFonts w:eastAsia="Malgun Gothic"/>
      <w:sz w:val="22"/>
      <w:szCs w:val="22"/>
      <w:lang w:val="en-GB" w:eastAsia="en-US"/>
    </w:rPr>
  </w:style>
  <w:style w:type="paragraph" w:styleId="TableofFigures">
    <w:name w:val="table of figures"/>
    <w:basedOn w:val="Normal"/>
    <w:next w:val="Normal"/>
    <w:rsid w:val="000E57EE"/>
  </w:style>
</w:styles>
</file>

<file path=word/webSettings.xml><?xml version="1.0" encoding="utf-8"?>
<w:webSettings xmlns:r="http://schemas.openxmlformats.org/officeDocument/2006/relationships" xmlns:w="http://schemas.openxmlformats.org/wordprocessingml/2006/main">
  <w:divs>
    <w:div w:id="12418400">
      <w:bodyDiv w:val="1"/>
      <w:marLeft w:val="0"/>
      <w:marRight w:val="0"/>
      <w:marTop w:val="0"/>
      <w:marBottom w:val="0"/>
      <w:divBdr>
        <w:top w:val="none" w:sz="0" w:space="0" w:color="auto"/>
        <w:left w:val="none" w:sz="0" w:space="0" w:color="auto"/>
        <w:bottom w:val="none" w:sz="0" w:space="0" w:color="auto"/>
        <w:right w:val="none" w:sz="0" w:space="0" w:color="auto"/>
      </w:divBdr>
    </w:div>
    <w:div w:id="17782185">
      <w:bodyDiv w:val="1"/>
      <w:marLeft w:val="0"/>
      <w:marRight w:val="0"/>
      <w:marTop w:val="0"/>
      <w:marBottom w:val="0"/>
      <w:divBdr>
        <w:top w:val="none" w:sz="0" w:space="0" w:color="auto"/>
        <w:left w:val="none" w:sz="0" w:space="0" w:color="auto"/>
        <w:bottom w:val="none" w:sz="0" w:space="0" w:color="auto"/>
        <w:right w:val="none" w:sz="0" w:space="0" w:color="auto"/>
      </w:divBdr>
    </w:div>
    <w:div w:id="46228149">
      <w:bodyDiv w:val="1"/>
      <w:marLeft w:val="0"/>
      <w:marRight w:val="0"/>
      <w:marTop w:val="0"/>
      <w:marBottom w:val="0"/>
      <w:divBdr>
        <w:top w:val="none" w:sz="0" w:space="0" w:color="auto"/>
        <w:left w:val="none" w:sz="0" w:space="0" w:color="auto"/>
        <w:bottom w:val="none" w:sz="0" w:space="0" w:color="auto"/>
        <w:right w:val="none" w:sz="0" w:space="0" w:color="auto"/>
      </w:divBdr>
    </w:div>
    <w:div w:id="48188899">
      <w:bodyDiv w:val="1"/>
      <w:marLeft w:val="0"/>
      <w:marRight w:val="0"/>
      <w:marTop w:val="0"/>
      <w:marBottom w:val="0"/>
      <w:divBdr>
        <w:top w:val="none" w:sz="0" w:space="0" w:color="auto"/>
        <w:left w:val="none" w:sz="0" w:space="0" w:color="auto"/>
        <w:bottom w:val="none" w:sz="0" w:space="0" w:color="auto"/>
        <w:right w:val="none" w:sz="0" w:space="0" w:color="auto"/>
      </w:divBdr>
    </w:div>
    <w:div w:id="64180720">
      <w:bodyDiv w:val="1"/>
      <w:marLeft w:val="0"/>
      <w:marRight w:val="0"/>
      <w:marTop w:val="0"/>
      <w:marBottom w:val="0"/>
      <w:divBdr>
        <w:top w:val="none" w:sz="0" w:space="0" w:color="auto"/>
        <w:left w:val="none" w:sz="0" w:space="0" w:color="auto"/>
        <w:bottom w:val="none" w:sz="0" w:space="0" w:color="auto"/>
        <w:right w:val="none" w:sz="0" w:space="0" w:color="auto"/>
      </w:divBdr>
    </w:div>
    <w:div w:id="85151169">
      <w:bodyDiv w:val="1"/>
      <w:marLeft w:val="0"/>
      <w:marRight w:val="0"/>
      <w:marTop w:val="0"/>
      <w:marBottom w:val="0"/>
      <w:divBdr>
        <w:top w:val="none" w:sz="0" w:space="0" w:color="auto"/>
        <w:left w:val="none" w:sz="0" w:space="0" w:color="auto"/>
        <w:bottom w:val="none" w:sz="0" w:space="0" w:color="auto"/>
        <w:right w:val="none" w:sz="0" w:space="0" w:color="auto"/>
      </w:divBdr>
    </w:div>
    <w:div w:id="90593878">
      <w:bodyDiv w:val="1"/>
      <w:marLeft w:val="0"/>
      <w:marRight w:val="0"/>
      <w:marTop w:val="0"/>
      <w:marBottom w:val="0"/>
      <w:divBdr>
        <w:top w:val="none" w:sz="0" w:space="0" w:color="auto"/>
        <w:left w:val="none" w:sz="0" w:space="0" w:color="auto"/>
        <w:bottom w:val="none" w:sz="0" w:space="0" w:color="auto"/>
        <w:right w:val="none" w:sz="0" w:space="0" w:color="auto"/>
      </w:divBdr>
    </w:div>
    <w:div w:id="92870900">
      <w:bodyDiv w:val="1"/>
      <w:marLeft w:val="0"/>
      <w:marRight w:val="0"/>
      <w:marTop w:val="0"/>
      <w:marBottom w:val="0"/>
      <w:divBdr>
        <w:top w:val="none" w:sz="0" w:space="0" w:color="auto"/>
        <w:left w:val="none" w:sz="0" w:space="0" w:color="auto"/>
        <w:bottom w:val="none" w:sz="0" w:space="0" w:color="auto"/>
        <w:right w:val="none" w:sz="0" w:space="0" w:color="auto"/>
      </w:divBdr>
    </w:div>
    <w:div w:id="96415711">
      <w:bodyDiv w:val="1"/>
      <w:marLeft w:val="0"/>
      <w:marRight w:val="0"/>
      <w:marTop w:val="0"/>
      <w:marBottom w:val="0"/>
      <w:divBdr>
        <w:top w:val="none" w:sz="0" w:space="0" w:color="auto"/>
        <w:left w:val="none" w:sz="0" w:space="0" w:color="auto"/>
        <w:bottom w:val="none" w:sz="0" w:space="0" w:color="auto"/>
        <w:right w:val="none" w:sz="0" w:space="0" w:color="auto"/>
      </w:divBdr>
    </w:div>
    <w:div w:id="116485893">
      <w:bodyDiv w:val="1"/>
      <w:marLeft w:val="0"/>
      <w:marRight w:val="0"/>
      <w:marTop w:val="0"/>
      <w:marBottom w:val="0"/>
      <w:divBdr>
        <w:top w:val="none" w:sz="0" w:space="0" w:color="auto"/>
        <w:left w:val="none" w:sz="0" w:space="0" w:color="auto"/>
        <w:bottom w:val="none" w:sz="0" w:space="0" w:color="auto"/>
        <w:right w:val="none" w:sz="0" w:space="0" w:color="auto"/>
      </w:divBdr>
    </w:div>
    <w:div w:id="121195536">
      <w:bodyDiv w:val="1"/>
      <w:marLeft w:val="0"/>
      <w:marRight w:val="0"/>
      <w:marTop w:val="0"/>
      <w:marBottom w:val="0"/>
      <w:divBdr>
        <w:top w:val="none" w:sz="0" w:space="0" w:color="auto"/>
        <w:left w:val="none" w:sz="0" w:space="0" w:color="auto"/>
        <w:bottom w:val="none" w:sz="0" w:space="0" w:color="auto"/>
        <w:right w:val="none" w:sz="0" w:space="0" w:color="auto"/>
      </w:divBdr>
    </w:div>
    <w:div w:id="122583169">
      <w:bodyDiv w:val="1"/>
      <w:marLeft w:val="0"/>
      <w:marRight w:val="0"/>
      <w:marTop w:val="0"/>
      <w:marBottom w:val="0"/>
      <w:divBdr>
        <w:top w:val="none" w:sz="0" w:space="0" w:color="auto"/>
        <w:left w:val="none" w:sz="0" w:space="0" w:color="auto"/>
        <w:bottom w:val="none" w:sz="0" w:space="0" w:color="auto"/>
        <w:right w:val="none" w:sz="0" w:space="0" w:color="auto"/>
      </w:divBdr>
    </w:div>
    <w:div w:id="125399117">
      <w:bodyDiv w:val="1"/>
      <w:marLeft w:val="0"/>
      <w:marRight w:val="0"/>
      <w:marTop w:val="0"/>
      <w:marBottom w:val="0"/>
      <w:divBdr>
        <w:top w:val="none" w:sz="0" w:space="0" w:color="auto"/>
        <w:left w:val="none" w:sz="0" w:space="0" w:color="auto"/>
        <w:bottom w:val="none" w:sz="0" w:space="0" w:color="auto"/>
        <w:right w:val="none" w:sz="0" w:space="0" w:color="auto"/>
      </w:divBdr>
    </w:div>
    <w:div w:id="137381232">
      <w:bodyDiv w:val="1"/>
      <w:marLeft w:val="0"/>
      <w:marRight w:val="0"/>
      <w:marTop w:val="0"/>
      <w:marBottom w:val="0"/>
      <w:divBdr>
        <w:top w:val="none" w:sz="0" w:space="0" w:color="auto"/>
        <w:left w:val="none" w:sz="0" w:space="0" w:color="auto"/>
        <w:bottom w:val="none" w:sz="0" w:space="0" w:color="auto"/>
        <w:right w:val="none" w:sz="0" w:space="0" w:color="auto"/>
      </w:divBdr>
    </w:div>
    <w:div w:id="143932804">
      <w:bodyDiv w:val="1"/>
      <w:marLeft w:val="0"/>
      <w:marRight w:val="0"/>
      <w:marTop w:val="0"/>
      <w:marBottom w:val="0"/>
      <w:divBdr>
        <w:top w:val="none" w:sz="0" w:space="0" w:color="auto"/>
        <w:left w:val="none" w:sz="0" w:space="0" w:color="auto"/>
        <w:bottom w:val="none" w:sz="0" w:space="0" w:color="auto"/>
        <w:right w:val="none" w:sz="0" w:space="0" w:color="auto"/>
      </w:divBdr>
    </w:div>
    <w:div w:id="151796219">
      <w:bodyDiv w:val="1"/>
      <w:marLeft w:val="0"/>
      <w:marRight w:val="0"/>
      <w:marTop w:val="0"/>
      <w:marBottom w:val="0"/>
      <w:divBdr>
        <w:top w:val="none" w:sz="0" w:space="0" w:color="auto"/>
        <w:left w:val="none" w:sz="0" w:space="0" w:color="auto"/>
        <w:bottom w:val="none" w:sz="0" w:space="0" w:color="auto"/>
        <w:right w:val="none" w:sz="0" w:space="0" w:color="auto"/>
      </w:divBdr>
    </w:div>
    <w:div w:id="174926886">
      <w:bodyDiv w:val="1"/>
      <w:marLeft w:val="0"/>
      <w:marRight w:val="0"/>
      <w:marTop w:val="0"/>
      <w:marBottom w:val="0"/>
      <w:divBdr>
        <w:top w:val="none" w:sz="0" w:space="0" w:color="auto"/>
        <w:left w:val="none" w:sz="0" w:space="0" w:color="auto"/>
        <w:bottom w:val="none" w:sz="0" w:space="0" w:color="auto"/>
        <w:right w:val="none" w:sz="0" w:space="0" w:color="auto"/>
      </w:divBdr>
    </w:div>
    <w:div w:id="186607268">
      <w:bodyDiv w:val="1"/>
      <w:marLeft w:val="0"/>
      <w:marRight w:val="0"/>
      <w:marTop w:val="0"/>
      <w:marBottom w:val="0"/>
      <w:divBdr>
        <w:top w:val="none" w:sz="0" w:space="0" w:color="auto"/>
        <w:left w:val="none" w:sz="0" w:space="0" w:color="auto"/>
        <w:bottom w:val="none" w:sz="0" w:space="0" w:color="auto"/>
        <w:right w:val="none" w:sz="0" w:space="0" w:color="auto"/>
      </w:divBdr>
    </w:div>
    <w:div w:id="233707170">
      <w:bodyDiv w:val="1"/>
      <w:marLeft w:val="0"/>
      <w:marRight w:val="0"/>
      <w:marTop w:val="0"/>
      <w:marBottom w:val="0"/>
      <w:divBdr>
        <w:top w:val="none" w:sz="0" w:space="0" w:color="auto"/>
        <w:left w:val="none" w:sz="0" w:space="0" w:color="auto"/>
        <w:bottom w:val="none" w:sz="0" w:space="0" w:color="auto"/>
        <w:right w:val="none" w:sz="0" w:space="0" w:color="auto"/>
      </w:divBdr>
    </w:div>
    <w:div w:id="239949410">
      <w:bodyDiv w:val="1"/>
      <w:marLeft w:val="0"/>
      <w:marRight w:val="0"/>
      <w:marTop w:val="0"/>
      <w:marBottom w:val="0"/>
      <w:divBdr>
        <w:top w:val="none" w:sz="0" w:space="0" w:color="auto"/>
        <w:left w:val="none" w:sz="0" w:space="0" w:color="auto"/>
        <w:bottom w:val="none" w:sz="0" w:space="0" w:color="auto"/>
        <w:right w:val="none" w:sz="0" w:space="0" w:color="auto"/>
      </w:divBdr>
    </w:div>
    <w:div w:id="248078501">
      <w:bodyDiv w:val="1"/>
      <w:marLeft w:val="0"/>
      <w:marRight w:val="0"/>
      <w:marTop w:val="0"/>
      <w:marBottom w:val="0"/>
      <w:divBdr>
        <w:top w:val="none" w:sz="0" w:space="0" w:color="auto"/>
        <w:left w:val="none" w:sz="0" w:space="0" w:color="auto"/>
        <w:bottom w:val="none" w:sz="0" w:space="0" w:color="auto"/>
        <w:right w:val="none" w:sz="0" w:space="0" w:color="auto"/>
      </w:divBdr>
    </w:div>
    <w:div w:id="272328896">
      <w:bodyDiv w:val="1"/>
      <w:marLeft w:val="0"/>
      <w:marRight w:val="0"/>
      <w:marTop w:val="0"/>
      <w:marBottom w:val="0"/>
      <w:divBdr>
        <w:top w:val="none" w:sz="0" w:space="0" w:color="auto"/>
        <w:left w:val="none" w:sz="0" w:space="0" w:color="auto"/>
        <w:bottom w:val="none" w:sz="0" w:space="0" w:color="auto"/>
        <w:right w:val="none" w:sz="0" w:space="0" w:color="auto"/>
      </w:divBdr>
    </w:div>
    <w:div w:id="281764053">
      <w:bodyDiv w:val="1"/>
      <w:marLeft w:val="0"/>
      <w:marRight w:val="0"/>
      <w:marTop w:val="0"/>
      <w:marBottom w:val="0"/>
      <w:divBdr>
        <w:top w:val="none" w:sz="0" w:space="0" w:color="auto"/>
        <w:left w:val="none" w:sz="0" w:space="0" w:color="auto"/>
        <w:bottom w:val="none" w:sz="0" w:space="0" w:color="auto"/>
        <w:right w:val="none" w:sz="0" w:space="0" w:color="auto"/>
      </w:divBdr>
    </w:div>
    <w:div w:id="316999755">
      <w:bodyDiv w:val="1"/>
      <w:marLeft w:val="0"/>
      <w:marRight w:val="0"/>
      <w:marTop w:val="0"/>
      <w:marBottom w:val="0"/>
      <w:divBdr>
        <w:top w:val="none" w:sz="0" w:space="0" w:color="auto"/>
        <w:left w:val="none" w:sz="0" w:space="0" w:color="auto"/>
        <w:bottom w:val="none" w:sz="0" w:space="0" w:color="auto"/>
        <w:right w:val="none" w:sz="0" w:space="0" w:color="auto"/>
      </w:divBdr>
    </w:div>
    <w:div w:id="317542326">
      <w:bodyDiv w:val="1"/>
      <w:marLeft w:val="0"/>
      <w:marRight w:val="0"/>
      <w:marTop w:val="0"/>
      <w:marBottom w:val="0"/>
      <w:divBdr>
        <w:top w:val="none" w:sz="0" w:space="0" w:color="auto"/>
        <w:left w:val="none" w:sz="0" w:space="0" w:color="auto"/>
        <w:bottom w:val="none" w:sz="0" w:space="0" w:color="auto"/>
        <w:right w:val="none" w:sz="0" w:space="0" w:color="auto"/>
      </w:divBdr>
    </w:div>
    <w:div w:id="318771137">
      <w:bodyDiv w:val="1"/>
      <w:marLeft w:val="0"/>
      <w:marRight w:val="0"/>
      <w:marTop w:val="0"/>
      <w:marBottom w:val="0"/>
      <w:divBdr>
        <w:top w:val="none" w:sz="0" w:space="0" w:color="auto"/>
        <w:left w:val="none" w:sz="0" w:space="0" w:color="auto"/>
        <w:bottom w:val="none" w:sz="0" w:space="0" w:color="auto"/>
        <w:right w:val="none" w:sz="0" w:space="0" w:color="auto"/>
      </w:divBdr>
    </w:div>
    <w:div w:id="359547167">
      <w:bodyDiv w:val="1"/>
      <w:marLeft w:val="0"/>
      <w:marRight w:val="0"/>
      <w:marTop w:val="0"/>
      <w:marBottom w:val="0"/>
      <w:divBdr>
        <w:top w:val="none" w:sz="0" w:space="0" w:color="auto"/>
        <w:left w:val="none" w:sz="0" w:space="0" w:color="auto"/>
        <w:bottom w:val="none" w:sz="0" w:space="0" w:color="auto"/>
        <w:right w:val="none" w:sz="0" w:space="0" w:color="auto"/>
      </w:divBdr>
    </w:div>
    <w:div w:id="359668612">
      <w:bodyDiv w:val="1"/>
      <w:marLeft w:val="0"/>
      <w:marRight w:val="0"/>
      <w:marTop w:val="0"/>
      <w:marBottom w:val="0"/>
      <w:divBdr>
        <w:top w:val="none" w:sz="0" w:space="0" w:color="auto"/>
        <w:left w:val="none" w:sz="0" w:space="0" w:color="auto"/>
        <w:bottom w:val="none" w:sz="0" w:space="0" w:color="auto"/>
        <w:right w:val="none" w:sz="0" w:space="0" w:color="auto"/>
      </w:divBdr>
    </w:div>
    <w:div w:id="360253188">
      <w:bodyDiv w:val="1"/>
      <w:marLeft w:val="0"/>
      <w:marRight w:val="0"/>
      <w:marTop w:val="0"/>
      <w:marBottom w:val="0"/>
      <w:divBdr>
        <w:top w:val="none" w:sz="0" w:space="0" w:color="auto"/>
        <w:left w:val="none" w:sz="0" w:space="0" w:color="auto"/>
        <w:bottom w:val="none" w:sz="0" w:space="0" w:color="auto"/>
        <w:right w:val="none" w:sz="0" w:space="0" w:color="auto"/>
      </w:divBdr>
    </w:div>
    <w:div w:id="365717794">
      <w:bodyDiv w:val="1"/>
      <w:marLeft w:val="0"/>
      <w:marRight w:val="0"/>
      <w:marTop w:val="0"/>
      <w:marBottom w:val="0"/>
      <w:divBdr>
        <w:top w:val="none" w:sz="0" w:space="0" w:color="auto"/>
        <w:left w:val="none" w:sz="0" w:space="0" w:color="auto"/>
        <w:bottom w:val="none" w:sz="0" w:space="0" w:color="auto"/>
        <w:right w:val="none" w:sz="0" w:space="0" w:color="auto"/>
      </w:divBdr>
    </w:div>
    <w:div w:id="395205369">
      <w:bodyDiv w:val="1"/>
      <w:marLeft w:val="0"/>
      <w:marRight w:val="0"/>
      <w:marTop w:val="0"/>
      <w:marBottom w:val="0"/>
      <w:divBdr>
        <w:top w:val="none" w:sz="0" w:space="0" w:color="auto"/>
        <w:left w:val="none" w:sz="0" w:space="0" w:color="auto"/>
        <w:bottom w:val="none" w:sz="0" w:space="0" w:color="auto"/>
        <w:right w:val="none" w:sz="0" w:space="0" w:color="auto"/>
      </w:divBdr>
    </w:div>
    <w:div w:id="397290141">
      <w:bodyDiv w:val="1"/>
      <w:marLeft w:val="0"/>
      <w:marRight w:val="0"/>
      <w:marTop w:val="0"/>
      <w:marBottom w:val="0"/>
      <w:divBdr>
        <w:top w:val="none" w:sz="0" w:space="0" w:color="auto"/>
        <w:left w:val="none" w:sz="0" w:space="0" w:color="auto"/>
        <w:bottom w:val="none" w:sz="0" w:space="0" w:color="auto"/>
        <w:right w:val="none" w:sz="0" w:space="0" w:color="auto"/>
      </w:divBdr>
    </w:div>
    <w:div w:id="413014513">
      <w:bodyDiv w:val="1"/>
      <w:marLeft w:val="0"/>
      <w:marRight w:val="0"/>
      <w:marTop w:val="0"/>
      <w:marBottom w:val="0"/>
      <w:divBdr>
        <w:top w:val="none" w:sz="0" w:space="0" w:color="auto"/>
        <w:left w:val="none" w:sz="0" w:space="0" w:color="auto"/>
        <w:bottom w:val="none" w:sz="0" w:space="0" w:color="auto"/>
        <w:right w:val="none" w:sz="0" w:space="0" w:color="auto"/>
      </w:divBdr>
    </w:div>
    <w:div w:id="430205410">
      <w:bodyDiv w:val="1"/>
      <w:marLeft w:val="0"/>
      <w:marRight w:val="0"/>
      <w:marTop w:val="0"/>
      <w:marBottom w:val="0"/>
      <w:divBdr>
        <w:top w:val="none" w:sz="0" w:space="0" w:color="auto"/>
        <w:left w:val="none" w:sz="0" w:space="0" w:color="auto"/>
        <w:bottom w:val="none" w:sz="0" w:space="0" w:color="auto"/>
        <w:right w:val="none" w:sz="0" w:space="0" w:color="auto"/>
      </w:divBdr>
    </w:div>
    <w:div w:id="438375033">
      <w:bodyDiv w:val="1"/>
      <w:marLeft w:val="0"/>
      <w:marRight w:val="0"/>
      <w:marTop w:val="0"/>
      <w:marBottom w:val="0"/>
      <w:divBdr>
        <w:top w:val="none" w:sz="0" w:space="0" w:color="auto"/>
        <w:left w:val="none" w:sz="0" w:space="0" w:color="auto"/>
        <w:bottom w:val="none" w:sz="0" w:space="0" w:color="auto"/>
        <w:right w:val="none" w:sz="0" w:space="0" w:color="auto"/>
      </w:divBdr>
    </w:div>
    <w:div w:id="449711101">
      <w:bodyDiv w:val="1"/>
      <w:marLeft w:val="0"/>
      <w:marRight w:val="0"/>
      <w:marTop w:val="0"/>
      <w:marBottom w:val="0"/>
      <w:divBdr>
        <w:top w:val="none" w:sz="0" w:space="0" w:color="auto"/>
        <w:left w:val="none" w:sz="0" w:space="0" w:color="auto"/>
        <w:bottom w:val="none" w:sz="0" w:space="0" w:color="auto"/>
        <w:right w:val="none" w:sz="0" w:space="0" w:color="auto"/>
      </w:divBdr>
    </w:div>
    <w:div w:id="452139882">
      <w:bodyDiv w:val="1"/>
      <w:marLeft w:val="0"/>
      <w:marRight w:val="0"/>
      <w:marTop w:val="0"/>
      <w:marBottom w:val="0"/>
      <w:divBdr>
        <w:top w:val="none" w:sz="0" w:space="0" w:color="auto"/>
        <w:left w:val="none" w:sz="0" w:space="0" w:color="auto"/>
        <w:bottom w:val="none" w:sz="0" w:space="0" w:color="auto"/>
        <w:right w:val="none" w:sz="0" w:space="0" w:color="auto"/>
      </w:divBdr>
    </w:div>
    <w:div w:id="461046504">
      <w:bodyDiv w:val="1"/>
      <w:marLeft w:val="0"/>
      <w:marRight w:val="0"/>
      <w:marTop w:val="0"/>
      <w:marBottom w:val="0"/>
      <w:divBdr>
        <w:top w:val="none" w:sz="0" w:space="0" w:color="auto"/>
        <w:left w:val="none" w:sz="0" w:space="0" w:color="auto"/>
        <w:bottom w:val="none" w:sz="0" w:space="0" w:color="auto"/>
        <w:right w:val="none" w:sz="0" w:space="0" w:color="auto"/>
      </w:divBdr>
    </w:div>
    <w:div w:id="464585221">
      <w:bodyDiv w:val="1"/>
      <w:marLeft w:val="0"/>
      <w:marRight w:val="0"/>
      <w:marTop w:val="0"/>
      <w:marBottom w:val="0"/>
      <w:divBdr>
        <w:top w:val="none" w:sz="0" w:space="0" w:color="auto"/>
        <w:left w:val="none" w:sz="0" w:space="0" w:color="auto"/>
        <w:bottom w:val="none" w:sz="0" w:space="0" w:color="auto"/>
        <w:right w:val="none" w:sz="0" w:space="0" w:color="auto"/>
      </w:divBdr>
    </w:div>
    <w:div w:id="466508918">
      <w:bodyDiv w:val="1"/>
      <w:marLeft w:val="0"/>
      <w:marRight w:val="0"/>
      <w:marTop w:val="0"/>
      <w:marBottom w:val="0"/>
      <w:divBdr>
        <w:top w:val="none" w:sz="0" w:space="0" w:color="auto"/>
        <w:left w:val="none" w:sz="0" w:space="0" w:color="auto"/>
        <w:bottom w:val="none" w:sz="0" w:space="0" w:color="auto"/>
        <w:right w:val="none" w:sz="0" w:space="0" w:color="auto"/>
      </w:divBdr>
    </w:div>
    <w:div w:id="500581166">
      <w:bodyDiv w:val="1"/>
      <w:marLeft w:val="0"/>
      <w:marRight w:val="0"/>
      <w:marTop w:val="0"/>
      <w:marBottom w:val="0"/>
      <w:divBdr>
        <w:top w:val="none" w:sz="0" w:space="0" w:color="auto"/>
        <w:left w:val="none" w:sz="0" w:space="0" w:color="auto"/>
        <w:bottom w:val="none" w:sz="0" w:space="0" w:color="auto"/>
        <w:right w:val="none" w:sz="0" w:space="0" w:color="auto"/>
      </w:divBdr>
    </w:div>
    <w:div w:id="518545685">
      <w:bodyDiv w:val="1"/>
      <w:marLeft w:val="0"/>
      <w:marRight w:val="0"/>
      <w:marTop w:val="0"/>
      <w:marBottom w:val="0"/>
      <w:divBdr>
        <w:top w:val="none" w:sz="0" w:space="0" w:color="auto"/>
        <w:left w:val="none" w:sz="0" w:space="0" w:color="auto"/>
        <w:bottom w:val="none" w:sz="0" w:space="0" w:color="auto"/>
        <w:right w:val="none" w:sz="0" w:space="0" w:color="auto"/>
      </w:divBdr>
    </w:div>
    <w:div w:id="520625445">
      <w:bodyDiv w:val="1"/>
      <w:marLeft w:val="0"/>
      <w:marRight w:val="0"/>
      <w:marTop w:val="0"/>
      <w:marBottom w:val="0"/>
      <w:divBdr>
        <w:top w:val="none" w:sz="0" w:space="0" w:color="auto"/>
        <w:left w:val="none" w:sz="0" w:space="0" w:color="auto"/>
        <w:bottom w:val="none" w:sz="0" w:space="0" w:color="auto"/>
        <w:right w:val="none" w:sz="0" w:space="0" w:color="auto"/>
      </w:divBdr>
    </w:div>
    <w:div w:id="543443833">
      <w:bodyDiv w:val="1"/>
      <w:marLeft w:val="0"/>
      <w:marRight w:val="0"/>
      <w:marTop w:val="0"/>
      <w:marBottom w:val="0"/>
      <w:divBdr>
        <w:top w:val="none" w:sz="0" w:space="0" w:color="auto"/>
        <w:left w:val="none" w:sz="0" w:space="0" w:color="auto"/>
        <w:bottom w:val="none" w:sz="0" w:space="0" w:color="auto"/>
        <w:right w:val="none" w:sz="0" w:space="0" w:color="auto"/>
      </w:divBdr>
    </w:div>
    <w:div w:id="547836858">
      <w:bodyDiv w:val="1"/>
      <w:marLeft w:val="0"/>
      <w:marRight w:val="0"/>
      <w:marTop w:val="0"/>
      <w:marBottom w:val="0"/>
      <w:divBdr>
        <w:top w:val="none" w:sz="0" w:space="0" w:color="auto"/>
        <w:left w:val="none" w:sz="0" w:space="0" w:color="auto"/>
        <w:bottom w:val="none" w:sz="0" w:space="0" w:color="auto"/>
        <w:right w:val="none" w:sz="0" w:space="0" w:color="auto"/>
      </w:divBdr>
    </w:div>
    <w:div w:id="556085776">
      <w:bodyDiv w:val="1"/>
      <w:marLeft w:val="0"/>
      <w:marRight w:val="0"/>
      <w:marTop w:val="0"/>
      <w:marBottom w:val="0"/>
      <w:divBdr>
        <w:top w:val="none" w:sz="0" w:space="0" w:color="auto"/>
        <w:left w:val="none" w:sz="0" w:space="0" w:color="auto"/>
        <w:bottom w:val="none" w:sz="0" w:space="0" w:color="auto"/>
        <w:right w:val="none" w:sz="0" w:space="0" w:color="auto"/>
      </w:divBdr>
    </w:div>
    <w:div w:id="569583013">
      <w:bodyDiv w:val="1"/>
      <w:marLeft w:val="0"/>
      <w:marRight w:val="0"/>
      <w:marTop w:val="0"/>
      <w:marBottom w:val="0"/>
      <w:divBdr>
        <w:top w:val="none" w:sz="0" w:space="0" w:color="auto"/>
        <w:left w:val="none" w:sz="0" w:space="0" w:color="auto"/>
        <w:bottom w:val="none" w:sz="0" w:space="0" w:color="auto"/>
        <w:right w:val="none" w:sz="0" w:space="0" w:color="auto"/>
      </w:divBdr>
    </w:div>
    <w:div w:id="569771384">
      <w:bodyDiv w:val="1"/>
      <w:marLeft w:val="0"/>
      <w:marRight w:val="0"/>
      <w:marTop w:val="0"/>
      <w:marBottom w:val="0"/>
      <w:divBdr>
        <w:top w:val="none" w:sz="0" w:space="0" w:color="auto"/>
        <w:left w:val="none" w:sz="0" w:space="0" w:color="auto"/>
        <w:bottom w:val="none" w:sz="0" w:space="0" w:color="auto"/>
        <w:right w:val="none" w:sz="0" w:space="0" w:color="auto"/>
      </w:divBdr>
    </w:div>
    <w:div w:id="579293631">
      <w:bodyDiv w:val="1"/>
      <w:marLeft w:val="0"/>
      <w:marRight w:val="0"/>
      <w:marTop w:val="0"/>
      <w:marBottom w:val="0"/>
      <w:divBdr>
        <w:top w:val="none" w:sz="0" w:space="0" w:color="auto"/>
        <w:left w:val="none" w:sz="0" w:space="0" w:color="auto"/>
        <w:bottom w:val="none" w:sz="0" w:space="0" w:color="auto"/>
        <w:right w:val="none" w:sz="0" w:space="0" w:color="auto"/>
      </w:divBdr>
    </w:div>
    <w:div w:id="598414135">
      <w:bodyDiv w:val="1"/>
      <w:marLeft w:val="0"/>
      <w:marRight w:val="0"/>
      <w:marTop w:val="0"/>
      <w:marBottom w:val="0"/>
      <w:divBdr>
        <w:top w:val="none" w:sz="0" w:space="0" w:color="auto"/>
        <w:left w:val="none" w:sz="0" w:space="0" w:color="auto"/>
        <w:bottom w:val="none" w:sz="0" w:space="0" w:color="auto"/>
        <w:right w:val="none" w:sz="0" w:space="0" w:color="auto"/>
      </w:divBdr>
    </w:div>
    <w:div w:id="599797247">
      <w:bodyDiv w:val="1"/>
      <w:marLeft w:val="0"/>
      <w:marRight w:val="0"/>
      <w:marTop w:val="0"/>
      <w:marBottom w:val="0"/>
      <w:divBdr>
        <w:top w:val="none" w:sz="0" w:space="0" w:color="auto"/>
        <w:left w:val="none" w:sz="0" w:space="0" w:color="auto"/>
        <w:bottom w:val="none" w:sz="0" w:space="0" w:color="auto"/>
        <w:right w:val="none" w:sz="0" w:space="0" w:color="auto"/>
      </w:divBdr>
    </w:div>
    <w:div w:id="610086542">
      <w:bodyDiv w:val="1"/>
      <w:marLeft w:val="0"/>
      <w:marRight w:val="0"/>
      <w:marTop w:val="0"/>
      <w:marBottom w:val="0"/>
      <w:divBdr>
        <w:top w:val="none" w:sz="0" w:space="0" w:color="auto"/>
        <w:left w:val="none" w:sz="0" w:space="0" w:color="auto"/>
        <w:bottom w:val="none" w:sz="0" w:space="0" w:color="auto"/>
        <w:right w:val="none" w:sz="0" w:space="0" w:color="auto"/>
      </w:divBdr>
    </w:div>
    <w:div w:id="617106446">
      <w:bodyDiv w:val="1"/>
      <w:marLeft w:val="0"/>
      <w:marRight w:val="0"/>
      <w:marTop w:val="0"/>
      <w:marBottom w:val="0"/>
      <w:divBdr>
        <w:top w:val="none" w:sz="0" w:space="0" w:color="auto"/>
        <w:left w:val="none" w:sz="0" w:space="0" w:color="auto"/>
        <w:bottom w:val="none" w:sz="0" w:space="0" w:color="auto"/>
        <w:right w:val="none" w:sz="0" w:space="0" w:color="auto"/>
      </w:divBdr>
    </w:div>
    <w:div w:id="624504025">
      <w:bodyDiv w:val="1"/>
      <w:marLeft w:val="0"/>
      <w:marRight w:val="0"/>
      <w:marTop w:val="0"/>
      <w:marBottom w:val="0"/>
      <w:divBdr>
        <w:top w:val="none" w:sz="0" w:space="0" w:color="auto"/>
        <w:left w:val="none" w:sz="0" w:space="0" w:color="auto"/>
        <w:bottom w:val="none" w:sz="0" w:space="0" w:color="auto"/>
        <w:right w:val="none" w:sz="0" w:space="0" w:color="auto"/>
      </w:divBdr>
    </w:div>
    <w:div w:id="632441510">
      <w:bodyDiv w:val="1"/>
      <w:marLeft w:val="0"/>
      <w:marRight w:val="0"/>
      <w:marTop w:val="0"/>
      <w:marBottom w:val="0"/>
      <w:divBdr>
        <w:top w:val="none" w:sz="0" w:space="0" w:color="auto"/>
        <w:left w:val="none" w:sz="0" w:space="0" w:color="auto"/>
        <w:bottom w:val="none" w:sz="0" w:space="0" w:color="auto"/>
        <w:right w:val="none" w:sz="0" w:space="0" w:color="auto"/>
      </w:divBdr>
    </w:div>
    <w:div w:id="653991531">
      <w:bodyDiv w:val="1"/>
      <w:marLeft w:val="0"/>
      <w:marRight w:val="0"/>
      <w:marTop w:val="0"/>
      <w:marBottom w:val="0"/>
      <w:divBdr>
        <w:top w:val="none" w:sz="0" w:space="0" w:color="auto"/>
        <w:left w:val="none" w:sz="0" w:space="0" w:color="auto"/>
        <w:bottom w:val="none" w:sz="0" w:space="0" w:color="auto"/>
        <w:right w:val="none" w:sz="0" w:space="0" w:color="auto"/>
      </w:divBdr>
    </w:div>
    <w:div w:id="656885744">
      <w:bodyDiv w:val="1"/>
      <w:marLeft w:val="0"/>
      <w:marRight w:val="0"/>
      <w:marTop w:val="0"/>
      <w:marBottom w:val="0"/>
      <w:divBdr>
        <w:top w:val="none" w:sz="0" w:space="0" w:color="auto"/>
        <w:left w:val="none" w:sz="0" w:space="0" w:color="auto"/>
        <w:bottom w:val="none" w:sz="0" w:space="0" w:color="auto"/>
        <w:right w:val="none" w:sz="0" w:space="0" w:color="auto"/>
      </w:divBdr>
    </w:div>
    <w:div w:id="660279981">
      <w:bodyDiv w:val="1"/>
      <w:marLeft w:val="0"/>
      <w:marRight w:val="0"/>
      <w:marTop w:val="0"/>
      <w:marBottom w:val="0"/>
      <w:divBdr>
        <w:top w:val="none" w:sz="0" w:space="0" w:color="auto"/>
        <w:left w:val="none" w:sz="0" w:space="0" w:color="auto"/>
        <w:bottom w:val="none" w:sz="0" w:space="0" w:color="auto"/>
        <w:right w:val="none" w:sz="0" w:space="0" w:color="auto"/>
      </w:divBdr>
    </w:div>
    <w:div w:id="689456858">
      <w:bodyDiv w:val="1"/>
      <w:marLeft w:val="0"/>
      <w:marRight w:val="0"/>
      <w:marTop w:val="0"/>
      <w:marBottom w:val="0"/>
      <w:divBdr>
        <w:top w:val="none" w:sz="0" w:space="0" w:color="auto"/>
        <w:left w:val="none" w:sz="0" w:space="0" w:color="auto"/>
        <w:bottom w:val="none" w:sz="0" w:space="0" w:color="auto"/>
        <w:right w:val="none" w:sz="0" w:space="0" w:color="auto"/>
      </w:divBdr>
    </w:div>
    <w:div w:id="721682947">
      <w:bodyDiv w:val="1"/>
      <w:marLeft w:val="0"/>
      <w:marRight w:val="0"/>
      <w:marTop w:val="0"/>
      <w:marBottom w:val="0"/>
      <w:divBdr>
        <w:top w:val="none" w:sz="0" w:space="0" w:color="auto"/>
        <w:left w:val="none" w:sz="0" w:space="0" w:color="auto"/>
        <w:bottom w:val="none" w:sz="0" w:space="0" w:color="auto"/>
        <w:right w:val="none" w:sz="0" w:space="0" w:color="auto"/>
      </w:divBdr>
    </w:div>
    <w:div w:id="728772416">
      <w:bodyDiv w:val="1"/>
      <w:marLeft w:val="0"/>
      <w:marRight w:val="0"/>
      <w:marTop w:val="0"/>
      <w:marBottom w:val="0"/>
      <w:divBdr>
        <w:top w:val="none" w:sz="0" w:space="0" w:color="auto"/>
        <w:left w:val="none" w:sz="0" w:space="0" w:color="auto"/>
        <w:bottom w:val="none" w:sz="0" w:space="0" w:color="auto"/>
        <w:right w:val="none" w:sz="0" w:space="0" w:color="auto"/>
      </w:divBdr>
    </w:div>
    <w:div w:id="749933736">
      <w:bodyDiv w:val="1"/>
      <w:marLeft w:val="0"/>
      <w:marRight w:val="0"/>
      <w:marTop w:val="0"/>
      <w:marBottom w:val="0"/>
      <w:divBdr>
        <w:top w:val="none" w:sz="0" w:space="0" w:color="auto"/>
        <w:left w:val="none" w:sz="0" w:space="0" w:color="auto"/>
        <w:bottom w:val="none" w:sz="0" w:space="0" w:color="auto"/>
        <w:right w:val="none" w:sz="0" w:space="0" w:color="auto"/>
      </w:divBdr>
    </w:div>
    <w:div w:id="798762714">
      <w:bodyDiv w:val="1"/>
      <w:marLeft w:val="0"/>
      <w:marRight w:val="0"/>
      <w:marTop w:val="0"/>
      <w:marBottom w:val="0"/>
      <w:divBdr>
        <w:top w:val="none" w:sz="0" w:space="0" w:color="auto"/>
        <w:left w:val="none" w:sz="0" w:space="0" w:color="auto"/>
        <w:bottom w:val="none" w:sz="0" w:space="0" w:color="auto"/>
        <w:right w:val="none" w:sz="0" w:space="0" w:color="auto"/>
      </w:divBdr>
    </w:div>
    <w:div w:id="808858811">
      <w:bodyDiv w:val="1"/>
      <w:marLeft w:val="0"/>
      <w:marRight w:val="0"/>
      <w:marTop w:val="0"/>
      <w:marBottom w:val="0"/>
      <w:divBdr>
        <w:top w:val="none" w:sz="0" w:space="0" w:color="auto"/>
        <w:left w:val="none" w:sz="0" w:space="0" w:color="auto"/>
        <w:bottom w:val="none" w:sz="0" w:space="0" w:color="auto"/>
        <w:right w:val="none" w:sz="0" w:space="0" w:color="auto"/>
      </w:divBdr>
    </w:div>
    <w:div w:id="833647359">
      <w:bodyDiv w:val="1"/>
      <w:marLeft w:val="0"/>
      <w:marRight w:val="0"/>
      <w:marTop w:val="0"/>
      <w:marBottom w:val="0"/>
      <w:divBdr>
        <w:top w:val="none" w:sz="0" w:space="0" w:color="auto"/>
        <w:left w:val="none" w:sz="0" w:space="0" w:color="auto"/>
        <w:bottom w:val="none" w:sz="0" w:space="0" w:color="auto"/>
        <w:right w:val="none" w:sz="0" w:space="0" w:color="auto"/>
      </w:divBdr>
    </w:div>
    <w:div w:id="846211776">
      <w:bodyDiv w:val="1"/>
      <w:marLeft w:val="0"/>
      <w:marRight w:val="0"/>
      <w:marTop w:val="0"/>
      <w:marBottom w:val="0"/>
      <w:divBdr>
        <w:top w:val="none" w:sz="0" w:space="0" w:color="auto"/>
        <w:left w:val="none" w:sz="0" w:space="0" w:color="auto"/>
        <w:bottom w:val="none" w:sz="0" w:space="0" w:color="auto"/>
        <w:right w:val="none" w:sz="0" w:space="0" w:color="auto"/>
      </w:divBdr>
    </w:div>
    <w:div w:id="862939816">
      <w:bodyDiv w:val="1"/>
      <w:marLeft w:val="0"/>
      <w:marRight w:val="0"/>
      <w:marTop w:val="0"/>
      <w:marBottom w:val="0"/>
      <w:divBdr>
        <w:top w:val="none" w:sz="0" w:space="0" w:color="auto"/>
        <w:left w:val="none" w:sz="0" w:space="0" w:color="auto"/>
        <w:bottom w:val="none" w:sz="0" w:space="0" w:color="auto"/>
        <w:right w:val="none" w:sz="0" w:space="0" w:color="auto"/>
      </w:divBdr>
    </w:div>
    <w:div w:id="879053605">
      <w:bodyDiv w:val="1"/>
      <w:marLeft w:val="0"/>
      <w:marRight w:val="0"/>
      <w:marTop w:val="0"/>
      <w:marBottom w:val="0"/>
      <w:divBdr>
        <w:top w:val="none" w:sz="0" w:space="0" w:color="auto"/>
        <w:left w:val="none" w:sz="0" w:space="0" w:color="auto"/>
        <w:bottom w:val="none" w:sz="0" w:space="0" w:color="auto"/>
        <w:right w:val="none" w:sz="0" w:space="0" w:color="auto"/>
      </w:divBdr>
    </w:div>
    <w:div w:id="889461811">
      <w:bodyDiv w:val="1"/>
      <w:marLeft w:val="0"/>
      <w:marRight w:val="0"/>
      <w:marTop w:val="0"/>
      <w:marBottom w:val="0"/>
      <w:divBdr>
        <w:top w:val="none" w:sz="0" w:space="0" w:color="auto"/>
        <w:left w:val="none" w:sz="0" w:space="0" w:color="auto"/>
        <w:bottom w:val="none" w:sz="0" w:space="0" w:color="auto"/>
        <w:right w:val="none" w:sz="0" w:space="0" w:color="auto"/>
      </w:divBdr>
    </w:div>
    <w:div w:id="901794709">
      <w:bodyDiv w:val="1"/>
      <w:marLeft w:val="0"/>
      <w:marRight w:val="0"/>
      <w:marTop w:val="0"/>
      <w:marBottom w:val="0"/>
      <w:divBdr>
        <w:top w:val="none" w:sz="0" w:space="0" w:color="auto"/>
        <w:left w:val="none" w:sz="0" w:space="0" w:color="auto"/>
        <w:bottom w:val="none" w:sz="0" w:space="0" w:color="auto"/>
        <w:right w:val="none" w:sz="0" w:space="0" w:color="auto"/>
      </w:divBdr>
    </w:div>
    <w:div w:id="920674721">
      <w:bodyDiv w:val="1"/>
      <w:marLeft w:val="0"/>
      <w:marRight w:val="0"/>
      <w:marTop w:val="0"/>
      <w:marBottom w:val="0"/>
      <w:divBdr>
        <w:top w:val="none" w:sz="0" w:space="0" w:color="auto"/>
        <w:left w:val="none" w:sz="0" w:space="0" w:color="auto"/>
        <w:bottom w:val="none" w:sz="0" w:space="0" w:color="auto"/>
        <w:right w:val="none" w:sz="0" w:space="0" w:color="auto"/>
      </w:divBdr>
    </w:div>
    <w:div w:id="928124391">
      <w:bodyDiv w:val="1"/>
      <w:marLeft w:val="0"/>
      <w:marRight w:val="0"/>
      <w:marTop w:val="0"/>
      <w:marBottom w:val="0"/>
      <w:divBdr>
        <w:top w:val="none" w:sz="0" w:space="0" w:color="auto"/>
        <w:left w:val="none" w:sz="0" w:space="0" w:color="auto"/>
        <w:bottom w:val="none" w:sz="0" w:space="0" w:color="auto"/>
        <w:right w:val="none" w:sz="0" w:space="0" w:color="auto"/>
      </w:divBdr>
    </w:div>
    <w:div w:id="931087004">
      <w:bodyDiv w:val="1"/>
      <w:marLeft w:val="0"/>
      <w:marRight w:val="0"/>
      <w:marTop w:val="0"/>
      <w:marBottom w:val="0"/>
      <w:divBdr>
        <w:top w:val="none" w:sz="0" w:space="0" w:color="auto"/>
        <w:left w:val="none" w:sz="0" w:space="0" w:color="auto"/>
        <w:bottom w:val="none" w:sz="0" w:space="0" w:color="auto"/>
        <w:right w:val="none" w:sz="0" w:space="0" w:color="auto"/>
      </w:divBdr>
    </w:div>
    <w:div w:id="939336112">
      <w:bodyDiv w:val="1"/>
      <w:marLeft w:val="0"/>
      <w:marRight w:val="0"/>
      <w:marTop w:val="0"/>
      <w:marBottom w:val="0"/>
      <w:divBdr>
        <w:top w:val="none" w:sz="0" w:space="0" w:color="auto"/>
        <w:left w:val="none" w:sz="0" w:space="0" w:color="auto"/>
        <w:bottom w:val="none" w:sz="0" w:space="0" w:color="auto"/>
        <w:right w:val="none" w:sz="0" w:space="0" w:color="auto"/>
      </w:divBdr>
    </w:div>
    <w:div w:id="991174314">
      <w:bodyDiv w:val="1"/>
      <w:marLeft w:val="0"/>
      <w:marRight w:val="0"/>
      <w:marTop w:val="0"/>
      <w:marBottom w:val="0"/>
      <w:divBdr>
        <w:top w:val="none" w:sz="0" w:space="0" w:color="auto"/>
        <w:left w:val="none" w:sz="0" w:space="0" w:color="auto"/>
        <w:bottom w:val="none" w:sz="0" w:space="0" w:color="auto"/>
        <w:right w:val="none" w:sz="0" w:space="0" w:color="auto"/>
      </w:divBdr>
    </w:div>
    <w:div w:id="1017997840">
      <w:bodyDiv w:val="1"/>
      <w:marLeft w:val="0"/>
      <w:marRight w:val="0"/>
      <w:marTop w:val="0"/>
      <w:marBottom w:val="0"/>
      <w:divBdr>
        <w:top w:val="none" w:sz="0" w:space="0" w:color="auto"/>
        <w:left w:val="none" w:sz="0" w:space="0" w:color="auto"/>
        <w:bottom w:val="none" w:sz="0" w:space="0" w:color="auto"/>
        <w:right w:val="none" w:sz="0" w:space="0" w:color="auto"/>
      </w:divBdr>
    </w:div>
    <w:div w:id="1045563779">
      <w:bodyDiv w:val="1"/>
      <w:marLeft w:val="0"/>
      <w:marRight w:val="0"/>
      <w:marTop w:val="0"/>
      <w:marBottom w:val="0"/>
      <w:divBdr>
        <w:top w:val="none" w:sz="0" w:space="0" w:color="auto"/>
        <w:left w:val="none" w:sz="0" w:space="0" w:color="auto"/>
        <w:bottom w:val="none" w:sz="0" w:space="0" w:color="auto"/>
        <w:right w:val="none" w:sz="0" w:space="0" w:color="auto"/>
      </w:divBdr>
    </w:div>
    <w:div w:id="1053192013">
      <w:bodyDiv w:val="1"/>
      <w:marLeft w:val="0"/>
      <w:marRight w:val="0"/>
      <w:marTop w:val="0"/>
      <w:marBottom w:val="0"/>
      <w:divBdr>
        <w:top w:val="none" w:sz="0" w:space="0" w:color="auto"/>
        <w:left w:val="none" w:sz="0" w:space="0" w:color="auto"/>
        <w:bottom w:val="none" w:sz="0" w:space="0" w:color="auto"/>
        <w:right w:val="none" w:sz="0" w:space="0" w:color="auto"/>
      </w:divBdr>
    </w:div>
    <w:div w:id="1060905809">
      <w:bodyDiv w:val="1"/>
      <w:marLeft w:val="0"/>
      <w:marRight w:val="0"/>
      <w:marTop w:val="0"/>
      <w:marBottom w:val="0"/>
      <w:divBdr>
        <w:top w:val="none" w:sz="0" w:space="0" w:color="auto"/>
        <w:left w:val="none" w:sz="0" w:space="0" w:color="auto"/>
        <w:bottom w:val="none" w:sz="0" w:space="0" w:color="auto"/>
        <w:right w:val="none" w:sz="0" w:space="0" w:color="auto"/>
      </w:divBdr>
    </w:div>
    <w:div w:id="1082333148">
      <w:bodyDiv w:val="1"/>
      <w:marLeft w:val="0"/>
      <w:marRight w:val="0"/>
      <w:marTop w:val="0"/>
      <w:marBottom w:val="0"/>
      <w:divBdr>
        <w:top w:val="none" w:sz="0" w:space="0" w:color="auto"/>
        <w:left w:val="none" w:sz="0" w:space="0" w:color="auto"/>
        <w:bottom w:val="none" w:sz="0" w:space="0" w:color="auto"/>
        <w:right w:val="none" w:sz="0" w:space="0" w:color="auto"/>
      </w:divBdr>
    </w:div>
    <w:div w:id="1084497949">
      <w:bodyDiv w:val="1"/>
      <w:marLeft w:val="0"/>
      <w:marRight w:val="0"/>
      <w:marTop w:val="0"/>
      <w:marBottom w:val="0"/>
      <w:divBdr>
        <w:top w:val="none" w:sz="0" w:space="0" w:color="auto"/>
        <w:left w:val="none" w:sz="0" w:space="0" w:color="auto"/>
        <w:bottom w:val="none" w:sz="0" w:space="0" w:color="auto"/>
        <w:right w:val="none" w:sz="0" w:space="0" w:color="auto"/>
      </w:divBdr>
    </w:div>
    <w:div w:id="1091854946">
      <w:bodyDiv w:val="1"/>
      <w:marLeft w:val="0"/>
      <w:marRight w:val="0"/>
      <w:marTop w:val="0"/>
      <w:marBottom w:val="0"/>
      <w:divBdr>
        <w:top w:val="none" w:sz="0" w:space="0" w:color="auto"/>
        <w:left w:val="none" w:sz="0" w:space="0" w:color="auto"/>
        <w:bottom w:val="none" w:sz="0" w:space="0" w:color="auto"/>
        <w:right w:val="none" w:sz="0" w:space="0" w:color="auto"/>
      </w:divBdr>
    </w:div>
    <w:div w:id="1094320680">
      <w:bodyDiv w:val="1"/>
      <w:marLeft w:val="0"/>
      <w:marRight w:val="0"/>
      <w:marTop w:val="0"/>
      <w:marBottom w:val="0"/>
      <w:divBdr>
        <w:top w:val="none" w:sz="0" w:space="0" w:color="auto"/>
        <w:left w:val="none" w:sz="0" w:space="0" w:color="auto"/>
        <w:bottom w:val="none" w:sz="0" w:space="0" w:color="auto"/>
        <w:right w:val="none" w:sz="0" w:space="0" w:color="auto"/>
      </w:divBdr>
    </w:div>
    <w:div w:id="1100029882">
      <w:bodyDiv w:val="1"/>
      <w:marLeft w:val="0"/>
      <w:marRight w:val="0"/>
      <w:marTop w:val="0"/>
      <w:marBottom w:val="0"/>
      <w:divBdr>
        <w:top w:val="none" w:sz="0" w:space="0" w:color="auto"/>
        <w:left w:val="none" w:sz="0" w:space="0" w:color="auto"/>
        <w:bottom w:val="none" w:sz="0" w:space="0" w:color="auto"/>
        <w:right w:val="none" w:sz="0" w:space="0" w:color="auto"/>
      </w:divBdr>
    </w:div>
    <w:div w:id="1110853840">
      <w:bodyDiv w:val="1"/>
      <w:marLeft w:val="0"/>
      <w:marRight w:val="0"/>
      <w:marTop w:val="0"/>
      <w:marBottom w:val="0"/>
      <w:divBdr>
        <w:top w:val="none" w:sz="0" w:space="0" w:color="auto"/>
        <w:left w:val="none" w:sz="0" w:space="0" w:color="auto"/>
        <w:bottom w:val="none" w:sz="0" w:space="0" w:color="auto"/>
        <w:right w:val="none" w:sz="0" w:space="0" w:color="auto"/>
      </w:divBdr>
    </w:div>
    <w:div w:id="1132598312">
      <w:bodyDiv w:val="1"/>
      <w:marLeft w:val="0"/>
      <w:marRight w:val="0"/>
      <w:marTop w:val="0"/>
      <w:marBottom w:val="0"/>
      <w:divBdr>
        <w:top w:val="none" w:sz="0" w:space="0" w:color="auto"/>
        <w:left w:val="none" w:sz="0" w:space="0" w:color="auto"/>
        <w:bottom w:val="none" w:sz="0" w:space="0" w:color="auto"/>
        <w:right w:val="none" w:sz="0" w:space="0" w:color="auto"/>
      </w:divBdr>
    </w:div>
    <w:div w:id="1156729164">
      <w:bodyDiv w:val="1"/>
      <w:marLeft w:val="0"/>
      <w:marRight w:val="0"/>
      <w:marTop w:val="0"/>
      <w:marBottom w:val="0"/>
      <w:divBdr>
        <w:top w:val="none" w:sz="0" w:space="0" w:color="auto"/>
        <w:left w:val="none" w:sz="0" w:space="0" w:color="auto"/>
        <w:bottom w:val="none" w:sz="0" w:space="0" w:color="auto"/>
        <w:right w:val="none" w:sz="0" w:space="0" w:color="auto"/>
      </w:divBdr>
    </w:div>
    <w:div w:id="1158115772">
      <w:bodyDiv w:val="1"/>
      <w:marLeft w:val="0"/>
      <w:marRight w:val="0"/>
      <w:marTop w:val="0"/>
      <w:marBottom w:val="0"/>
      <w:divBdr>
        <w:top w:val="none" w:sz="0" w:space="0" w:color="auto"/>
        <w:left w:val="none" w:sz="0" w:space="0" w:color="auto"/>
        <w:bottom w:val="none" w:sz="0" w:space="0" w:color="auto"/>
        <w:right w:val="none" w:sz="0" w:space="0" w:color="auto"/>
      </w:divBdr>
    </w:div>
    <w:div w:id="1159884035">
      <w:bodyDiv w:val="1"/>
      <w:marLeft w:val="0"/>
      <w:marRight w:val="0"/>
      <w:marTop w:val="0"/>
      <w:marBottom w:val="0"/>
      <w:divBdr>
        <w:top w:val="none" w:sz="0" w:space="0" w:color="auto"/>
        <w:left w:val="none" w:sz="0" w:space="0" w:color="auto"/>
        <w:bottom w:val="none" w:sz="0" w:space="0" w:color="auto"/>
        <w:right w:val="none" w:sz="0" w:space="0" w:color="auto"/>
      </w:divBdr>
      <w:divsChild>
        <w:div w:id="113837281">
          <w:marLeft w:val="274"/>
          <w:marRight w:val="0"/>
          <w:marTop w:val="0"/>
          <w:marBottom w:val="65"/>
          <w:divBdr>
            <w:top w:val="none" w:sz="0" w:space="0" w:color="auto"/>
            <w:left w:val="none" w:sz="0" w:space="0" w:color="auto"/>
            <w:bottom w:val="none" w:sz="0" w:space="0" w:color="auto"/>
            <w:right w:val="none" w:sz="0" w:space="0" w:color="auto"/>
          </w:divBdr>
        </w:div>
        <w:div w:id="936134576">
          <w:marLeft w:val="274"/>
          <w:marRight w:val="0"/>
          <w:marTop w:val="0"/>
          <w:marBottom w:val="65"/>
          <w:divBdr>
            <w:top w:val="none" w:sz="0" w:space="0" w:color="auto"/>
            <w:left w:val="none" w:sz="0" w:space="0" w:color="auto"/>
            <w:bottom w:val="none" w:sz="0" w:space="0" w:color="auto"/>
            <w:right w:val="none" w:sz="0" w:space="0" w:color="auto"/>
          </w:divBdr>
        </w:div>
        <w:div w:id="1135216388">
          <w:marLeft w:val="274"/>
          <w:marRight w:val="0"/>
          <w:marTop w:val="0"/>
          <w:marBottom w:val="65"/>
          <w:divBdr>
            <w:top w:val="none" w:sz="0" w:space="0" w:color="auto"/>
            <w:left w:val="none" w:sz="0" w:space="0" w:color="auto"/>
            <w:bottom w:val="none" w:sz="0" w:space="0" w:color="auto"/>
            <w:right w:val="none" w:sz="0" w:space="0" w:color="auto"/>
          </w:divBdr>
        </w:div>
        <w:div w:id="731393881">
          <w:marLeft w:val="274"/>
          <w:marRight w:val="0"/>
          <w:marTop w:val="0"/>
          <w:marBottom w:val="65"/>
          <w:divBdr>
            <w:top w:val="none" w:sz="0" w:space="0" w:color="auto"/>
            <w:left w:val="none" w:sz="0" w:space="0" w:color="auto"/>
            <w:bottom w:val="none" w:sz="0" w:space="0" w:color="auto"/>
            <w:right w:val="none" w:sz="0" w:space="0" w:color="auto"/>
          </w:divBdr>
        </w:div>
        <w:div w:id="1068040549">
          <w:marLeft w:val="274"/>
          <w:marRight w:val="0"/>
          <w:marTop w:val="0"/>
          <w:marBottom w:val="65"/>
          <w:divBdr>
            <w:top w:val="none" w:sz="0" w:space="0" w:color="auto"/>
            <w:left w:val="none" w:sz="0" w:space="0" w:color="auto"/>
            <w:bottom w:val="none" w:sz="0" w:space="0" w:color="auto"/>
            <w:right w:val="none" w:sz="0" w:space="0" w:color="auto"/>
          </w:divBdr>
        </w:div>
        <w:div w:id="2143842202">
          <w:marLeft w:val="274"/>
          <w:marRight w:val="0"/>
          <w:marTop w:val="0"/>
          <w:marBottom w:val="65"/>
          <w:divBdr>
            <w:top w:val="none" w:sz="0" w:space="0" w:color="auto"/>
            <w:left w:val="none" w:sz="0" w:space="0" w:color="auto"/>
            <w:bottom w:val="none" w:sz="0" w:space="0" w:color="auto"/>
            <w:right w:val="none" w:sz="0" w:space="0" w:color="auto"/>
          </w:divBdr>
        </w:div>
        <w:div w:id="514727347">
          <w:marLeft w:val="274"/>
          <w:marRight w:val="0"/>
          <w:marTop w:val="0"/>
          <w:marBottom w:val="65"/>
          <w:divBdr>
            <w:top w:val="none" w:sz="0" w:space="0" w:color="auto"/>
            <w:left w:val="none" w:sz="0" w:space="0" w:color="auto"/>
            <w:bottom w:val="none" w:sz="0" w:space="0" w:color="auto"/>
            <w:right w:val="none" w:sz="0" w:space="0" w:color="auto"/>
          </w:divBdr>
        </w:div>
        <w:div w:id="1647007871">
          <w:marLeft w:val="274"/>
          <w:marRight w:val="0"/>
          <w:marTop w:val="0"/>
          <w:marBottom w:val="65"/>
          <w:divBdr>
            <w:top w:val="none" w:sz="0" w:space="0" w:color="auto"/>
            <w:left w:val="none" w:sz="0" w:space="0" w:color="auto"/>
            <w:bottom w:val="none" w:sz="0" w:space="0" w:color="auto"/>
            <w:right w:val="none" w:sz="0" w:space="0" w:color="auto"/>
          </w:divBdr>
        </w:div>
        <w:div w:id="455567941">
          <w:marLeft w:val="274"/>
          <w:marRight w:val="0"/>
          <w:marTop w:val="0"/>
          <w:marBottom w:val="65"/>
          <w:divBdr>
            <w:top w:val="none" w:sz="0" w:space="0" w:color="auto"/>
            <w:left w:val="none" w:sz="0" w:space="0" w:color="auto"/>
            <w:bottom w:val="none" w:sz="0" w:space="0" w:color="auto"/>
            <w:right w:val="none" w:sz="0" w:space="0" w:color="auto"/>
          </w:divBdr>
        </w:div>
        <w:div w:id="103038545">
          <w:marLeft w:val="274"/>
          <w:marRight w:val="0"/>
          <w:marTop w:val="0"/>
          <w:marBottom w:val="65"/>
          <w:divBdr>
            <w:top w:val="none" w:sz="0" w:space="0" w:color="auto"/>
            <w:left w:val="none" w:sz="0" w:space="0" w:color="auto"/>
            <w:bottom w:val="none" w:sz="0" w:space="0" w:color="auto"/>
            <w:right w:val="none" w:sz="0" w:space="0" w:color="auto"/>
          </w:divBdr>
        </w:div>
      </w:divsChild>
    </w:div>
    <w:div w:id="1173451471">
      <w:bodyDiv w:val="1"/>
      <w:marLeft w:val="0"/>
      <w:marRight w:val="0"/>
      <w:marTop w:val="0"/>
      <w:marBottom w:val="0"/>
      <w:divBdr>
        <w:top w:val="none" w:sz="0" w:space="0" w:color="auto"/>
        <w:left w:val="none" w:sz="0" w:space="0" w:color="auto"/>
        <w:bottom w:val="none" w:sz="0" w:space="0" w:color="auto"/>
        <w:right w:val="none" w:sz="0" w:space="0" w:color="auto"/>
      </w:divBdr>
    </w:div>
    <w:div w:id="1228420301">
      <w:bodyDiv w:val="1"/>
      <w:marLeft w:val="0"/>
      <w:marRight w:val="0"/>
      <w:marTop w:val="0"/>
      <w:marBottom w:val="0"/>
      <w:divBdr>
        <w:top w:val="none" w:sz="0" w:space="0" w:color="auto"/>
        <w:left w:val="none" w:sz="0" w:space="0" w:color="auto"/>
        <w:bottom w:val="none" w:sz="0" w:space="0" w:color="auto"/>
        <w:right w:val="none" w:sz="0" w:space="0" w:color="auto"/>
      </w:divBdr>
    </w:div>
    <w:div w:id="1244219456">
      <w:bodyDiv w:val="1"/>
      <w:marLeft w:val="0"/>
      <w:marRight w:val="0"/>
      <w:marTop w:val="0"/>
      <w:marBottom w:val="0"/>
      <w:divBdr>
        <w:top w:val="none" w:sz="0" w:space="0" w:color="auto"/>
        <w:left w:val="none" w:sz="0" w:space="0" w:color="auto"/>
        <w:bottom w:val="none" w:sz="0" w:space="0" w:color="auto"/>
        <w:right w:val="none" w:sz="0" w:space="0" w:color="auto"/>
      </w:divBdr>
    </w:div>
    <w:div w:id="1252160997">
      <w:bodyDiv w:val="1"/>
      <w:marLeft w:val="0"/>
      <w:marRight w:val="0"/>
      <w:marTop w:val="0"/>
      <w:marBottom w:val="0"/>
      <w:divBdr>
        <w:top w:val="none" w:sz="0" w:space="0" w:color="auto"/>
        <w:left w:val="none" w:sz="0" w:space="0" w:color="auto"/>
        <w:bottom w:val="none" w:sz="0" w:space="0" w:color="auto"/>
        <w:right w:val="none" w:sz="0" w:space="0" w:color="auto"/>
      </w:divBdr>
    </w:div>
    <w:div w:id="1252544309">
      <w:bodyDiv w:val="1"/>
      <w:marLeft w:val="0"/>
      <w:marRight w:val="0"/>
      <w:marTop w:val="0"/>
      <w:marBottom w:val="0"/>
      <w:divBdr>
        <w:top w:val="none" w:sz="0" w:space="0" w:color="auto"/>
        <w:left w:val="none" w:sz="0" w:space="0" w:color="auto"/>
        <w:bottom w:val="none" w:sz="0" w:space="0" w:color="auto"/>
        <w:right w:val="none" w:sz="0" w:space="0" w:color="auto"/>
      </w:divBdr>
    </w:div>
    <w:div w:id="1264529984">
      <w:bodyDiv w:val="1"/>
      <w:marLeft w:val="0"/>
      <w:marRight w:val="0"/>
      <w:marTop w:val="0"/>
      <w:marBottom w:val="0"/>
      <w:divBdr>
        <w:top w:val="none" w:sz="0" w:space="0" w:color="auto"/>
        <w:left w:val="none" w:sz="0" w:space="0" w:color="auto"/>
        <w:bottom w:val="none" w:sz="0" w:space="0" w:color="auto"/>
        <w:right w:val="none" w:sz="0" w:space="0" w:color="auto"/>
      </w:divBdr>
    </w:div>
    <w:div w:id="1268275208">
      <w:bodyDiv w:val="1"/>
      <w:marLeft w:val="0"/>
      <w:marRight w:val="0"/>
      <w:marTop w:val="0"/>
      <w:marBottom w:val="0"/>
      <w:divBdr>
        <w:top w:val="none" w:sz="0" w:space="0" w:color="auto"/>
        <w:left w:val="none" w:sz="0" w:space="0" w:color="auto"/>
        <w:bottom w:val="none" w:sz="0" w:space="0" w:color="auto"/>
        <w:right w:val="none" w:sz="0" w:space="0" w:color="auto"/>
      </w:divBdr>
    </w:div>
    <w:div w:id="1295453943">
      <w:bodyDiv w:val="1"/>
      <w:marLeft w:val="0"/>
      <w:marRight w:val="0"/>
      <w:marTop w:val="0"/>
      <w:marBottom w:val="0"/>
      <w:divBdr>
        <w:top w:val="none" w:sz="0" w:space="0" w:color="auto"/>
        <w:left w:val="none" w:sz="0" w:space="0" w:color="auto"/>
        <w:bottom w:val="none" w:sz="0" w:space="0" w:color="auto"/>
        <w:right w:val="none" w:sz="0" w:space="0" w:color="auto"/>
      </w:divBdr>
    </w:div>
    <w:div w:id="1298684267">
      <w:bodyDiv w:val="1"/>
      <w:marLeft w:val="0"/>
      <w:marRight w:val="0"/>
      <w:marTop w:val="0"/>
      <w:marBottom w:val="0"/>
      <w:divBdr>
        <w:top w:val="none" w:sz="0" w:space="0" w:color="auto"/>
        <w:left w:val="none" w:sz="0" w:space="0" w:color="auto"/>
        <w:bottom w:val="none" w:sz="0" w:space="0" w:color="auto"/>
        <w:right w:val="none" w:sz="0" w:space="0" w:color="auto"/>
      </w:divBdr>
    </w:div>
    <w:div w:id="1306275719">
      <w:bodyDiv w:val="1"/>
      <w:marLeft w:val="0"/>
      <w:marRight w:val="0"/>
      <w:marTop w:val="0"/>
      <w:marBottom w:val="0"/>
      <w:divBdr>
        <w:top w:val="none" w:sz="0" w:space="0" w:color="auto"/>
        <w:left w:val="none" w:sz="0" w:space="0" w:color="auto"/>
        <w:bottom w:val="none" w:sz="0" w:space="0" w:color="auto"/>
        <w:right w:val="none" w:sz="0" w:space="0" w:color="auto"/>
      </w:divBdr>
    </w:div>
    <w:div w:id="1310357073">
      <w:bodyDiv w:val="1"/>
      <w:marLeft w:val="0"/>
      <w:marRight w:val="0"/>
      <w:marTop w:val="0"/>
      <w:marBottom w:val="0"/>
      <w:divBdr>
        <w:top w:val="none" w:sz="0" w:space="0" w:color="auto"/>
        <w:left w:val="none" w:sz="0" w:space="0" w:color="auto"/>
        <w:bottom w:val="none" w:sz="0" w:space="0" w:color="auto"/>
        <w:right w:val="none" w:sz="0" w:space="0" w:color="auto"/>
      </w:divBdr>
    </w:div>
    <w:div w:id="1318073773">
      <w:bodyDiv w:val="1"/>
      <w:marLeft w:val="0"/>
      <w:marRight w:val="0"/>
      <w:marTop w:val="0"/>
      <w:marBottom w:val="0"/>
      <w:divBdr>
        <w:top w:val="none" w:sz="0" w:space="0" w:color="auto"/>
        <w:left w:val="none" w:sz="0" w:space="0" w:color="auto"/>
        <w:bottom w:val="none" w:sz="0" w:space="0" w:color="auto"/>
        <w:right w:val="none" w:sz="0" w:space="0" w:color="auto"/>
      </w:divBdr>
    </w:div>
    <w:div w:id="1322007511">
      <w:bodyDiv w:val="1"/>
      <w:marLeft w:val="0"/>
      <w:marRight w:val="0"/>
      <w:marTop w:val="0"/>
      <w:marBottom w:val="0"/>
      <w:divBdr>
        <w:top w:val="none" w:sz="0" w:space="0" w:color="auto"/>
        <w:left w:val="none" w:sz="0" w:space="0" w:color="auto"/>
        <w:bottom w:val="none" w:sz="0" w:space="0" w:color="auto"/>
        <w:right w:val="none" w:sz="0" w:space="0" w:color="auto"/>
      </w:divBdr>
    </w:div>
    <w:div w:id="1323779659">
      <w:bodyDiv w:val="1"/>
      <w:marLeft w:val="0"/>
      <w:marRight w:val="0"/>
      <w:marTop w:val="0"/>
      <w:marBottom w:val="0"/>
      <w:divBdr>
        <w:top w:val="none" w:sz="0" w:space="0" w:color="auto"/>
        <w:left w:val="none" w:sz="0" w:space="0" w:color="auto"/>
        <w:bottom w:val="none" w:sz="0" w:space="0" w:color="auto"/>
        <w:right w:val="none" w:sz="0" w:space="0" w:color="auto"/>
      </w:divBdr>
    </w:div>
    <w:div w:id="1334137929">
      <w:bodyDiv w:val="1"/>
      <w:marLeft w:val="0"/>
      <w:marRight w:val="0"/>
      <w:marTop w:val="0"/>
      <w:marBottom w:val="0"/>
      <w:divBdr>
        <w:top w:val="none" w:sz="0" w:space="0" w:color="auto"/>
        <w:left w:val="none" w:sz="0" w:space="0" w:color="auto"/>
        <w:bottom w:val="none" w:sz="0" w:space="0" w:color="auto"/>
        <w:right w:val="none" w:sz="0" w:space="0" w:color="auto"/>
      </w:divBdr>
    </w:div>
    <w:div w:id="1335690150">
      <w:bodyDiv w:val="1"/>
      <w:marLeft w:val="0"/>
      <w:marRight w:val="0"/>
      <w:marTop w:val="0"/>
      <w:marBottom w:val="0"/>
      <w:divBdr>
        <w:top w:val="none" w:sz="0" w:space="0" w:color="auto"/>
        <w:left w:val="none" w:sz="0" w:space="0" w:color="auto"/>
        <w:bottom w:val="none" w:sz="0" w:space="0" w:color="auto"/>
        <w:right w:val="none" w:sz="0" w:space="0" w:color="auto"/>
      </w:divBdr>
    </w:div>
    <w:div w:id="1342390666">
      <w:bodyDiv w:val="1"/>
      <w:marLeft w:val="0"/>
      <w:marRight w:val="0"/>
      <w:marTop w:val="0"/>
      <w:marBottom w:val="0"/>
      <w:divBdr>
        <w:top w:val="none" w:sz="0" w:space="0" w:color="auto"/>
        <w:left w:val="none" w:sz="0" w:space="0" w:color="auto"/>
        <w:bottom w:val="none" w:sz="0" w:space="0" w:color="auto"/>
        <w:right w:val="none" w:sz="0" w:space="0" w:color="auto"/>
      </w:divBdr>
    </w:div>
    <w:div w:id="1343319321">
      <w:bodyDiv w:val="1"/>
      <w:marLeft w:val="0"/>
      <w:marRight w:val="0"/>
      <w:marTop w:val="0"/>
      <w:marBottom w:val="0"/>
      <w:divBdr>
        <w:top w:val="none" w:sz="0" w:space="0" w:color="auto"/>
        <w:left w:val="none" w:sz="0" w:space="0" w:color="auto"/>
        <w:bottom w:val="none" w:sz="0" w:space="0" w:color="auto"/>
        <w:right w:val="none" w:sz="0" w:space="0" w:color="auto"/>
      </w:divBdr>
    </w:div>
    <w:div w:id="1362974439">
      <w:bodyDiv w:val="1"/>
      <w:marLeft w:val="0"/>
      <w:marRight w:val="0"/>
      <w:marTop w:val="0"/>
      <w:marBottom w:val="0"/>
      <w:divBdr>
        <w:top w:val="none" w:sz="0" w:space="0" w:color="auto"/>
        <w:left w:val="none" w:sz="0" w:space="0" w:color="auto"/>
        <w:bottom w:val="none" w:sz="0" w:space="0" w:color="auto"/>
        <w:right w:val="none" w:sz="0" w:space="0" w:color="auto"/>
      </w:divBdr>
    </w:div>
    <w:div w:id="1378359941">
      <w:bodyDiv w:val="1"/>
      <w:marLeft w:val="0"/>
      <w:marRight w:val="0"/>
      <w:marTop w:val="0"/>
      <w:marBottom w:val="0"/>
      <w:divBdr>
        <w:top w:val="none" w:sz="0" w:space="0" w:color="auto"/>
        <w:left w:val="none" w:sz="0" w:space="0" w:color="auto"/>
        <w:bottom w:val="none" w:sz="0" w:space="0" w:color="auto"/>
        <w:right w:val="none" w:sz="0" w:space="0" w:color="auto"/>
      </w:divBdr>
    </w:div>
    <w:div w:id="1384599243">
      <w:bodyDiv w:val="1"/>
      <w:marLeft w:val="0"/>
      <w:marRight w:val="0"/>
      <w:marTop w:val="0"/>
      <w:marBottom w:val="0"/>
      <w:divBdr>
        <w:top w:val="none" w:sz="0" w:space="0" w:color="auto"/>
        <w:left w:val="none" w:sz="0" w:space="0" w:color="auto"/>
        <w:bottom w:val="none" w:sz="0" w:space="0" w:color="auto"/>
        <w:right w:val="none" w:sz="0" w:space="0" w:color="auto"/>
      </w:divBdr>
    </w:div>
    <w:div w:id="1389111045">
      <w:bodyDiv w:val="1"/>
      <w:marLeft w:val="0"/>
      <w:marRight w:val="0"/>
      <w:marTop w:val="0"/>
      <w:marBottom w:val="0"/>
      <w:divBdr>
        <w:top w:val="none" w:sz="0" w:space="0" w:color="auto"/>
        <w:left w:val="none" w:sz="0" w:space="0" w:color="auto"/>
        <w:bottom w:val="none" w:sz="0" w:space="0" w:color="auto"/>
        <w:right w:val="none" w:sz="0" w:space="0" w:color="auto"/>
      </w:divBdr>
    </w:div>
    <w:div w:id="1402025588">
      <w:bodyDiv w:val="1"/>
      <w:marLeft w:val="0"/>
      <w:marRight w:val="0"/>
      <w:marTop w:val="0"/>
      <w:marBottom w:val="0"/>
      <w:divBdr>
        <w:top w:val="none" w:sz="0" w:space="0" w:color="auto"/>
        <w:left w:val="none" w:sz="0" w:space="0" w:color="auto"/>
        <w:bottom w:val="none" w:sz="0" w:space="0" w:color="auto"/>
        <w:right w:val="none" w:sz="0" w:space="0" w:color="auto"/>
      </w:divBdr>
    </w:div>
    <w:div w:id="1407386934">
      <w:bodyDiv w:val="1"/>
      <w:marLeft w:val="0"/>
      <w:marRight w:val="0"/>
      <w:marTop w:val="0"/>
      <w:marBottom w:val="0"/>
      <w:divBdr>
        <w:top w:val="none" w:sz="0" w:space="0" w:color="auto"/>
        <w:left w:val="none" w:sz="0" w:space="0" w:color="auto"/>
        <w:bottom w:val="none" w:sz="0" w:space="0" w:color="auto"/>
        <w:right w:val="none" w:sz="0" w:space="0" w:color="auto"/>
      </w:divBdr>
    </w:div>
    <w:div w:id="1426612987">
      <w:bodyDiv w:val="1"/>
      <w:marLeft w:val="0"/>
      <w:marRight w:val="0"/>
      <w:marTop w:val="0"/>
      <w:marBottom w:val="0"/>
      <w:divBdr>
        <w:top w:val="none" w:sz="0" w:space="0" w:color="auto"/>
        <w:left w:val="none" w:sz="0" w:space="0" w:color="auto"/>
        <w:bottom w:val="none" w:sz="0" w:space="0" w:color="auto"/>
        <w:right w:val="none" w:sz="0" w:space="0" w:color="auto"/>
      </w:divBdr>
    </w:div>
    <w:div w:id="1444348172">
      <w:bodyDiv w:val="1"/>
      <w:marLeft w:val="0"/>
      <w:marRight w:val="0"/>
      <w:marTop w:val="0"/>
      <w:marBottom w:val="0"/>
      <w:divBdr>
        <w:top w:val="none" w:sz="0" w:space="0" w:color="auto"/>
        <w:left w:val="none" w:sz="0" w:space="0" w:color="auto"/>
        <w:bottom w:val="none" w:sz="0" w:space="0" w:color="auto"/>
        <w:right w:val="none" w:sz="0" w:space="0" w:color="auto"/>
      </w:divBdr>
    </w:div>
    <w:div w:id="1464615358">
      <w:bodyDiv w:val="1"/>
      <w:marLeft w:val="0"/>
      <w:marRight w:val="0"/>
      <w:marTop w:val="0"/>
      <w:marBottom w:val="0"/>
      <w:divBdr>
        <w:top w:val="none" w:sz="0" w:space="0" w:color="auto"/>
        <w:left w:val="none" w:sz="0" w:space="0" w:color="auto"/>
        <w:bottom w:val="none" w:sz="0" w:space="0" w:color="auto"/>
        <w:right w:val="none" w:sz="0" w:space="0" w:color="auto"/>
      </w:divBdr>
    </w:div>
    <w:div w:id="1470856081">
      <w:bodyDiv w:val="1"/>
      <w:marLeft w:val="0"/>
      <w:marRight w:val="0"/>
      <w:marTop w:val="0"/>
      <w:marBottom w:val="0"/>
      <w:divBdr>
        <w:top w:val="none" w:sz="0" w:space="0" w:color="auto"/>
        <w:left w:val="none" w:sz="0" w:space="0" w:color="auto"/>
        <w:bottom w:val="none" w:sz="0" w:space="0" w:color="auto"/>
        <w:right w:val="none" w:sz="0" w:space="0" w:color="auto"/>
      </w:divBdr>
    </w:div>
    <w:div w:id="1483961420">
      <w:bodyDiv w:val="1"/>
      <w:marLeft w:val="0"/>
      <w:marRight w:val="0"/>
      <w:marTop w:val="0"/>
      <w:marBottom w:val="0"/>
      <w:divBdr>
        <w:top w:val="none" w:sz="0" w:space="0" w:color="auto"/>
        <w:left w:val="none" w:sz="0" w:space="0" w:color="auto"/>
        <w:bottom w:val="none" w:sz="0" w:space="0" w:color="auto"/>
        <w:right w:val="none" w:sz="0" w:space="0" w:color="auto"/>
      </w:divBdr>
    </w:div>
    <w:div w:id="1503471816">
      <w:bodyDiv w:val="1"/>
      <w:marLeft w:val="0"/>
      <w:marRight w:val="0"/>
      <w:marTop w:val="0"/>
      <w:marBottom w:val="0"/>
      <w:divBdr>
        <w:top w:val="none" w:sz="0" w:space="0" w:color="auto"/>
        <w:left w:val="none" w:sz="0" w:space="0" w:color="auto"/>
        <w:bottom w:val="none" w:sz="0" w:space="0" w:color="auto"/>
        <w:right w:val="none" w:sz="0" w:space="0" w:color="auto"/>
      </w:divBdr>
    </w:div>
    <w:div w:id="1505516769">
      <w:bodyDiv w:val="1"/>
      <w:marLeft w:val="0"/>
      <w:marRight w:val="0"/>
      <w:marTop w:val="0"/>
      <w:marBottom w:val="0"/>
      <w:divBdr>
        <w:top w:val="none" w:sz="0" w:space="0" w:color="auto"/>
        <w:left w:val="none" w:sz="0" w:space="0" w:color="auto"/>
        <w:bottom w:val="none" w:sz="0" w:space="0" w:color="auto"/>
        <w:right w:val="none" w:sz="0" w:space="0" w:color="auto"/>
      </w:divBdr>
    </w:div>
    <w:div w:id="1511292391">
      <w:bodyDiv w:val="1"/>
      <w:marLeft w:val="0"/>
      <w:marRight w:val="0"/>
      <w:marTop w:val="0"/>
      <w:marBottom w:val="0"/>
      <w:divBdr>
        <w:top w:val="none" w:sz="0" w:space="0" w:color="auto"/>
        <w:left w:val="none" w:sz="0" w:space="0" w:color="auto"/>
        <w:bottom w:val="none" w:sz="0" w:space="0" w:color="auto"/>
        <w:right w:val="none" w:sz="0" w:space="0" w:color="auto"/>
      </w:divBdr>
    </w:div>
    <w:div w:id="1540780759">
      <w:bodyDiv w:val="1"/>
      <w:marLeft w:val="0"/>
      <w:marRight w:val="0"/>
      <w:marTop w:val="0"/>
      <w:marBottom w:val="0"/>
      <w:divBdr>
        <w:top w:val="none" w:sz="0" w:space="0" w:color="auto"/>
        <w:left w:val="none" w:sz="0" w:space="0" w:color="auto"/>
        <w:bottom w:val="none" w:sz="0" w:space="0" w:color="auto"/>
        <w:right w:val="none" w:sz="0" w:space="0" w:color="auto"/>
      </w:divBdr>
    </w:div>
    <w:div w:id="1558391922">
      <w:bodyDiv w:val="1"/>
      <w:marLeft w:val="0"/>
      <w:marRight w:val="0"/>
      <w:marTop w:val="0"/>
      <w:marBottom w:val="0"/>
      <w:divBdr>
        <w:top w:val="none" w:sz="0" w:space="0" w:color="auto"/>
        <w:left w:val="none" w:sz="0" w:space="0" w:color="auto"/>
        <w:bottom w:val="none" w:sz="0" w:space="0" w:color="auto"/>
        <w:right w:val="none" w:sz="0" w:space="0" w:color="auto"/>
      </w:divBdr>
    </w:div>
    <w:div w:id="1570651777">
      <w:bodyDiv w:val="1"/>
      <w:marLeft w:val="0"/>
      <w:marRight w:val="0"/>
      <w:marTop w:val="0"/>
      <w:marBottom w:val="0"/>
      <w:divBdr>
        <w:top w:val="none" w:sz="0" w:space="0" w:color="auto"/>
        <w:left w:val="none" w:sz="0" w:space="0" w:color="auto"/>
        <w:bottom w:val="none" w:sz="0" w:space="0" w:color="auto"/>
        <w:right w:val="none" w:sz="0" w:space="0" w:color="auto"/>
      </w:divBdr>
    </w:div>
    <w:div w:id="1575386610">
      <w:bodyDiv w:val="1"/>
      <w:marLeft w:val="0"/>
      <w:marRight w:val="0"/>
      <w:marTop w:val="0"/>
      <w:marBottom w:val="0"/>
      <w:divBdr>
        <w:top w:val="none" w:sz="0" w:space="0" w:color="auto"/>
        <w:left w:val="none" w:sz="0" w:space="0" w:color="auto"/>
        <w:bottom w:val="none" w:sz="0" w:space="0" w:color="auto"/>
        <w:right w:val="none" w:sz="0" w:space="0" w:color="auto"/>
      </w:divBdr>
    </w:div>
    <w:div w:id="1582174187">
      <w:bodyDiv w:val="1"/>
      <w:marLeft w:val="0"/>
      <w:marRight w:val="0"/>
      <w:marTop w:val="0"/>
      <w:marBottom w:val="0"/>
      <w:divBdr>
        <w:top w:val="none" w:sz="0" w:space="0" w:color="auto"/>
        <w:left w:val="none" w:sz="0" w:space="0" w:color="auto"/>
        <w:bottom w:val="none" w:sz="0" w:space="0" w:color="auto"/>
        <w:right w:val="none" w:sz="0" w:space="0" w:color="auto"/>
      </w:divBdr>
    </w:div>
    <w:div w:id="1612929785">
      <w:bodyDiv w:val="1"/>
      <w:marLeft w:val="0"/>
      <w:marRight w:val="0"/>
      <w:marTop w:val="0"/>
      <w:marBottom w:val="0"/>
      <w:divBdr>
        <w:top w:val="none" w:sz="0" w:space="0" w:color="auto"/>
        <w:left w:val="none" w:sz="0" w:space="0" w:color="auto"/>
        <w:bottom w:val="none" w:sz="0" w:space="0" w:color="auto"/>
        <w:right w:val="none" w:sz="0" w:space="0" w:color="auto"/>
      </w:divBdr>
    </w:div>
    <w:div w:id="1617172633">
      <w:bodyDiv w:val="1"/>
      <w:marLeft w:val="0"/>
      <w:marRight w:val="0"/>
      <w:marTop w:val="0"/>
      <w:marBottom w:val="0"/>
      <w:divBdr>
        <w:top w:val="none" w:sz="0" w:space="0" w:color="auto"/>
        <w:left w:val="none" w:sz="0" w:space="0" w:color="auto"/>
        <w:bottom w:val="none" w:sz="0" w:space="0" w:color="auto"/>
        <w:right w:val="none" w:sz="0" w:space="0" w:color="auto"/>
      </w:divBdr>
    </w:div>
    <w:div w:id="1638680623">
      <w:bodyDiv w:val="1"/>
      <w:marLeft w:val="0"/>
      <w:marRight w:val="0"/>
      <w:marTop w:val="0"/>
      <w:marBottom w:val="0"/>
      <w:divBdr>
        <w:top w:val="none" w:sz="0" w:space="0" w:color="auto"/>
        <w:left w:val="none" w:sz="0" w:space="0" w:color="auto"/>
        <w:bottom w:val="none" w:sz="0" w:space="0" w:color="auto"/>
        <w:right w:val="none" w:sz="0" w:space="0" w:color="auto"/>
      </w:divBdr>
    </w:div>
    <w:div w:id="1643801733">
      <w:bodyDiv w:val="1"/>
      <w:marLeft w:val="0"/>
      <w:marRight w:val="0"/>
      <w:marTop w:val="0"/>
      <w:marBottom w:val="0"/>
      <w:divBdr>
        <w:top w:val="none" w:sz="0" w:space="0" w:color="auto"/>
        <w:left w:val="none" w:sz="0" w:space="0" w:color="auto"/>
        <w:bottom w:val="none" w:sz="0" w:space="0" w:color="auto"/>
        <w:right w:val="none" w:sz="0" w:space="0" w:color="auto"/>
      </w:divBdr>
    </w:div>
    <w:div w:id="1650406104">
      <w:bodyDiv w:val="1"/>
      <w:marLeft w:val="0"/>
      <w:marRight w:val="0"/>
      <w:marTop w:val="0"/>
      <w:marBottom w:val="0"/>
      <w:divBdr>
        <w:top w:val="none" w:sz="0" w:space="0" w:color="auto"/>
        <w:left w:val="none" w:sz="0" w:space="0" w:color="auto"/>
        <w:bottom w:val="none" w:sz="0" w:space="0" w:color="auto"/>
        <w:right w:val="none" w:sz="0" w:space="0" w:color="auto"/>
      </w:divBdr>
    </w:div>
    <w:div w:id="1680887834">
      <w:bodyDiv w:val="1"/>
      <w:marLeft w:val="0"/>
      <w:marRight w:val="0"/>
      <w:marTop w:val="0"/>
      <w:marBottom w:val="0"/>
      <w:divBdr>
        <w:top w:val="none" w:sz="0" w:space="0" w:color="auto"/>
        <w:left w:val="none" w:sz="0" w:space="0" w:color="auto"/>
        <w:bottom w:val="none" w:sz="0" w:space="0" w:color="auto"/>
        <w:right w:val="none" w:sz="0" w:space="0" w:color="auto"/>
      </w:divBdr>
    </w:div>
    <w:div w:id="1705791304">
      <w:bodyDiv w:val="1"/>
      <w:marLeft w:val="0"/>
      <w:marRight w:val="0"/>
      <w:marTop w:val="0"/>
      <w:marBottom w:val="0"/>
      <w:divBdr>
        <w:top w:val="none" w:sz="0" w:space="0" w:color="auto"/>
        <w:left w:val="none" w:sz="0" w:space="0" w:color="auto"/>
        <w:bottom w:val="none" w:sz="0" w:space="0" w:color="auto"/>
        <w:right w:val="none" w:sz="0" w:space="0" w:color="auto"/>
      </w:divBdr>
    </w:div>
    <w:div w:id="1732344118">
      <w:bodyDiv w:val="1"/>
      <w:marLeft w:val="0"/>
      <w:marRight w:val="0"/>
      <w:marTop w:val="0"/>
      <w:marBottom w:val="0"/>
      <w:divBdr>
        <w:top w:val="none" w:sz="0" w:space="0" w:color="auto"/>
        <w:left w:val="none" w:sz="0" w:space="0" w:color="auto"/>
        <w:bottom w:val="none" w:sz="0" w:space="0" w:color="auto"/>
        <w:right w:val="none" w:sz="0" w:space="0" w:color="auto"/>
      </w:divBdr>
    </w:div>
    <w:div w:id="1742481434">
      <w:bodyDiv w:val="1"/>
      <w:marLeft w:val="0"/>
      <w:marRight w:val="0"/>
      <w:marTop w:val="0"/>
      <w:marBottom w:val="0"/>
      <w:divBdr>
        <w:top w:val="none" w:sz="0" w:space="0" w:color="auto"/>
        <w:left w:val="none" w:sz="0" w:space="0" w:color="auto"/>
        <w:bottom w:val="none" w:sz="0" w:space="0" w:color="auto"/>
        <w:right w:val="none" w:sz="0" w:space="0" w:color="auto"/>
      </w:divBdr>
    </w:div>
    <w:div w:id="1743454307">
      <w:bodyDiv w:val="1"/>
      <w:marLeft w:val="0"/>
      <w:marRight w:val="0"/>
      <w:marTop w:val="0"/>
      <w:marBottom w:val="0"/>
      <w:divBdr>
        <w:top w:val="none" w:sz="0" w:space="0" w:color="auto"/>
        <w:left w:val="none" w:sz="0" w:space="0" w:color="auto"/>
        <w:bottom w:val="none" w:sz="0" w:space="0" w:color="auto"/>
        <w:right w:val="none" w:sz="0" w:space="0" w:color="auto"/>
      </w:divBdr>
    </w:div>
    <w:div w:id="1749767098">
      <w:bodyDiv w:val="1"/>
      <w:marLeft w:val="0"/>
      <w:marRight w:val="0"/>
      <w:marTop w:val="0"/>
      <w:marBottom w:val="0"/>
      <w:divBdr>
        <w:top w:val="none" w:sz="0" w:space="0" w:color="auto"/>
        <w:left w:val="none" w:sz="0" w:space="0" w:color="auto"/>
        <w:bottom w:val="none" w:sz="0" w:space="0" w:color="auto"/>
        <w:right w:val="none" w:sz="0" w:space="0" w:color="auto"/>
      </w:divBdr>
    </w:div>
    <w:div w:id="1752776583">
      <w:bodyDiv w:val="1"/>
      <w:marLeft w:val="0"/>
      <w:marRight w:val="0"/>
      <w:marTop w:val="0"/>
      <w:marBottom w:val="0"/>
      <w:divBdr>
        <w:top w:val="none" w:sz="0" w:space="0" w:color="auto"/>
        <w:left w:val="none" w:sz="0" w:space="0" w:color="auto"/>
        <w:bottom w:val="none" w:sz="0" w:space="0" w:color="auto"/>
        <w:right w:val="none" w:sz="0" w:space="0" w:color="auto"/>
      </w:divBdr>
    </w:div>
    <w:div w:id="1756977714">
      <w:bodyDiv w:val="1"/>
      <w:marLeft w:val="0"/>
      <w:marRight w:val="0"/>
      <w:marTop w:val="0"/>
      <w:marBottom w:val="0"/>
      <w:divBdr>
        <w:top w:val="none" w:sz="0" w:space="0" w:color="auto"/>
        <w:left w:val="none" w:sz="0" w:space="0" w:color="auto"/>
        <w:bottom w:val="none" w:sz="0" w:space="0" w:color="auto"/>
        <w:right w:val="none" w:sz="0" w:space="0" w:color="auto"/>
      </w:divBdr>
    </w:div>
    <w:div w:id="1766919945">
      <w:bodyDiv w:val="1"/>
      <w:marLeft w:val="0"/>
      <w:marRight w:val="0"/>
      <w:marTop w:val="0"/>
      <w:marBottom w:val="0"/>
      <w:divBdr>
        <w:top w:val="none" w:sz="0" w:space="0" w:color="auto"/>
        <w:left w:val="none" w:sz="0" w:space="0" w:color="auto"/>
        <w:bottom w:val="none" w:sz="0" w:space="0" w:color="auto"/>
        <w:right w:val="none" w:sz="0" w:space="0" w:color="auto"/>
      </w:divBdr>
    </w:div>
    <w:div w:id="1805466428">
      <w:bodyDiv w:val="1"/>
      <w:marLeft w:val="0"/>
      <w:marRight w:val="0"/>
      <w:marTop w:val="0"/>
      <w:marBottom w:val="0"/>
      <w:divBdr>
        <w:top w:val="none" w:sz="0" w:space="0" w:color="auto"/>
        <w:left w:val="none" w:sz="0" w:space="0" w:color="auto"/>
        <w:bottom w:val="none" w:sz="0" w:space="0" w:color="auto"/>
        <w:right w:val="none" w:sz="0" w:space="0" w:color="auto"/>
      </w:divBdr>
    </w:div>
    <w:div w:id="1820489638">
      <w:bodyDiv w:val="1"/>
      <w:marLeft w:val="0"/>
      <w:marRight w:val="0"/>
      <w:marTop w:val="0"/>
      <w:marBottom w:val="0"/>
      <w:divBdr>
        <w:top w:val="none" w:sz="0" w:space="0" w:color="auto"/>
        <w:left w:val="none" w:sz="0" w:space="0" w:color="auto"/>
        <w:bottom w:val="none" w:sz="0" w:space="0" w:color="auto"/>
        <w:right w:val="none" w:sz="0" w:space="0" w:color="auto"/>
      </w:divBdr>
    </w:div>
    <w:div w:id="1831287257">
      <w:bodyDiv w:val="1"/>
      <w:marLeft w:val="0"/>
      <w:marRight w:val="0"/>
      <w:marTop w:val="0"/>
      <w:marBottom w:val="0"/>
      <w:divBdr>
        <w:top w:val="none" w:sz="0" w:space="0" w:color="auto"/>
        <w:left w:val="none" w:sz="0" w:space="0" w:color="auto"/>
        <w:bottom w:val="none" w:sz="0" w:space="0" w:color="auto"/>
        <w:right w:val="none" w:sz="0" w:space="0" w:color="auto"/>
      </w:divBdr>
    </w:div>
    <w:div w:id="1856724148">
      <w:bodyDiv w:val="1"/>
      <w:marLeft w:val="0"/>
      <w:marRight w:val="0"/>
      <w:marTop w:val="0"/>
      <w:marBottom w:val="0"/>
      <w:divBdr>
        <w:top w:val="none" w:sz="0" w:space="0" w:color="auto"/>
        <w:left w:val="none" w:sz="0" w:space="0" w:color="auto"/>
        <w:bottom w:val="none" w:sz="0" w:space="0" w:color="auto"/>
        <w:right w:val="none" w:sz="0" w:space="0" w:color="auto"/>
      </w:divBdr>
    </w:div>
    <w:div w:id="1865439527">
      <w:bodyDiv w:val="1"/>
      <w:marLeft w:val="0"/>
      <w:marRight w:val="0"/>
      <w:marTop w:val="0"/>
      <w:marBottom w:val="0"/>
      <w:divBdr>
        <w:top w:val="none" w:sz="0" w:space="0" w:color="auto"/>
        <w:left w:val="none" w:sz="0" w:space="0" w:color="auto"/>
        <w:bottom w:val="none" w:sz="0" w:space="0" w:color="auto"/>
        <w:right w:val="none" w:sz="0" w:space="0" w:color="auto"/>
      </w:divBdr>
    </w:div>
    <w:div w:id="1880433729">
      <w:bodyDiv w:val="1"/>
      <w:marLeft w:val="0"/>
      <w:marRight w:val="0"/>
      <w:marTop w:val="0"/>
      <w:marBottom w:val="0"/>
      <w:divBdr>
        <w:top w:val="none" w:sz="0" w:space="0" w:color="auto"/>
        <w:left w:val="none" w:sz="0" w:space="0" w:color="auto"/>
        <w:bottom w:val="none" w:sz="0" w:space="0" w:color="auto"/>
        <w:right w:val="none" w:sz="0" w:space="0" w:color="auto"/>
      </w:divBdr>
    </w:div>
    <w:div w:id="1931112813">
      <w:bodyDiv w:val="1"/>
      <w:marLeft w:val="0"/>
      <w:marRight w:val="0"/>
      <w:marTop w:val="0"/>
      <w:marBottom w:val="0"/>
      <w:divBdr>
        <w:top w:val="none" w:sz="0" w:space="0" w:color="auto"/>
        <w:left w:val="none" w:sz="0" w:space="0" w:color="auto"/>
        <w:bottom w:val="none" w:sz="0" w:space="0" w:color="auto"/>
        <w:right w:val="none" w:sz="0" w:space="0" w:color="auto"/>
      </w:divBdr>
    </w:div>
    <w:div w:id="1941645268">
      <w:bodyDiv w:val="1"/>
      <w:marLeft w:val="0"/>
      <w:marRight w:val="0"/>
      <w:marTop w:val="0"/>
      <w:marBottom w:val="0"/>
      <w:divBdr>
        <w:top w:val="none" w:sz="0" w:space="0" w:color="auto"/>
        <w:left w:val="none" w:sz="0" w:space="0" w:color="auto"/>
        <w:bottom w:val="none" w:sz="0" w:space="0" w:color="auto"/>
        <w:right w:val="none" w:sz="0" w:space="0" w:color="auto"/>
      </w:divBdr>
    </w:div>
    <w:div w:id="1950237456">
      <w:bodyDiv w:val="1"/>
      <w:marLeft w:val="0"/>
      <w:marRight w:val="0"/>
      <w:marTop w:val="0"/>
      <w:marBottom w:val="0"/>
      <w:divBdr>
        <w:top w:val="none" w:sz="0" w:space="0" w:color="auto"/>
        <w:left w:val="none" w:sz="0" w:space="0" w:color="auto"/>
        <w:bottom w:val="none" w:sz="0" w:space="0" w:color="auto"/>
        <w:right w:val="none" w:sz="0" w:space="0" w:color="auto"/>
      </w:divBdr>
    </w:div>
    <w:div w:id="1960716344">
      <w:bodyDiv w:val="1"/>
      <w:marLeft w:val="0"/>
      <w:marRight w:val="0"/>
      <w:marTop w:val="0"/>
      <w:marBottom w:val="0"/>
      <w:divBdr>
        <w:top w:val="none" w:sz="0" w:space="0" w:color="auto"/>
        <w:left w:val="none" w:sz="0" w:space="0" w:color="auto"/>
        <w:bottom w:val="none" w:sz="0" w:space="0" w:color="auto"/>
        <w:right w:val="none" w:sz="0" w:space="0" w:color="auto"/>
      </w:divBdr>
    </w:div>
    <w:div w:id="1977369251">
      <w:bodyDiv w:val="1"/>
      <w:marLeft w:val="0"/>
      <w:marRight w:val="0"/>
      <w:marTop w:val="0"/>
      <w:marBottom w:val="0"/>
      <w:divBdr>
        <w:top w:val="none" w:sz="0" w:space="0" w:color="auto"/>
        <w:left w:val="none" w:sz="0" w:space="0" w:color="auto"/>
        <w:bottom w:val="none" w:sz="0" w:space="0" w:color="auto"/>
        <w:right w:val="none" w:sz="0" w:space="0" w:color="auto"/>
      </w:divBdr>
    </w:div>
    <w:div w:id="1991597397">
      <w:bodyDiv w:val="1"/>
      <w:marLeft w:val="0"/>
      <w:marRight w:val="0"/>
      <w:marTop w:val="0"/>
      <w:marBottom w:val="0"/>
      <w:divBdr>
        <w:top w:val="none" w:sz="0" w:space="0" w:color="auto"/>
        <w:left w:val="none" w:sz="0" w:space="0" w:color="auto"/>
        <w:bottom w:val="none" w:sz="0" w:space="0" w:color="auto"/>
        <w:right w:val="none" w:sz="0" w:space="0" w:color="auto"/>
      </w:divBdr>
    </w:div>
    <w:div w:id="2000620990">
      <w:bodyDiv w:val="1"/>
      <w:marLeft w:val="0"/>
      <w:marRight w:val="0"/>
      <w:marTop w:val="0"/>
      <w:marBottom w:val="0"/>
      <w:divBdr>
        <w:top w:val="none" w:sz="0" w:space="0" w:color="auto"/>
        <w:left w:val="none" w:sz="0" w:space="0" w:color="auto"/>
        <w:bottom w:val="none" w:sz="0" w:space="0" w:color="auto"/>
        <w:right w:val="none" w:sz="0" w:space="0" w:color="auto"/>
      </w:divBdr>
    </w:div>
    <w:div w:id="2031181701">
      <w:bodyDiv w:val="1"/>
      <w:marLeft w:val="0"/>
      <w:marRight w:val="0"/>
      <w:marTop w:val="0"/>
      <w:marBottom w:val="0"/>
      <w:divBdr>
        <w:top w:val="none" w:sz="0" w:space="0" w:color="auto"/>
        <w:left w:val="none" w:sz="0" w:space="0" w:color="auto"/>
        <w:bottom w:val="none" w:sz="0" w:space="0" w:color="auto"/>
        <w:right w:val="none" w:sz="0" w:space="0" w:color="auto"/>
      </w:divBdr>
    </w:div>
    <w:div w:id="2033267099">
      <w:bodyDiv w:val="1"/>
      <w:marLeft w:val="0"/>
      <w:marRight w:val="0"/>
      <w:marTop w:val="0"/>
      <w:marBottom w:val="0"/>
      <w:divBdr>
        <w:top w:val="none" w:sz="0" w:space="0" w:color="auto"/>
        <w:left w:val="none" w:sz="0" w:space="0" w:color="auto"/>
        <w:bottom w:val="none" w:sz="0" w:space="0" w:color="auto"/>
        <w:right w:val="none" w:sz="0" w:space="0" w:color="auto"/>
      </w:divBdr>
    </w:div>
    <w:div w:id="2035374390">
      <w:bodyDiv w:val="1"/>
      <w:marLeft w:val="0"/>
      <w:marRight w:val="0"/>
      <w:marTop w:val="0"/>
      <w:marBottom w:val="0"/>
      <w:divBdr>
        <w:top w:val="none" w:sz="0" w:space="0" w:color="auto"/>
        <w:left w:val="none" w:sz="0" w:space="0" w:color="auto"/>
        <w:bottom w:val="none" w:sz="0" w:space="0" w:color="auto"/>
        <w:right w:val="none" w:sz="0" w:space="0" w:color="auto"/>
      </w:divBdr>
    </w:div>
    <w:div w:id="2089838197">
      <w:bodyDiv w:val="1"/>
      <w:marLeft w:val="0"/>
      <w:marRight w:val="0"/>
      <w:marTop w:val="0"/>
      <w:marBottom w:val="0"/>
      <w:divBdr>
        <w:top w:val="none" w:sz="0" w:space="0" w:color="auto"/>
        <w:left w:val="none" w:sz="0" w:space="0" w:color="auto"/>
        <w:bottom w:val="none" w:sz="0" w:space="0" w:color="auto"/>
        <w:right w:val="none" w:sz="0" w:space="0" w:color="auto"/>
      </w:divBdr>
    </w:div>
    <w:div w:id="2100638145">
      <w:bodyDiv w:val="1"/>
      <w:marLeft w:val="0"/>
      <w:marRight w:val="0"/>
      <w:marTop w:val="0"/>
      <w:marBottom w:val="0"/>
      <w:divBdr>
        <w:top w:val="none" w:sz="0" w:space="0" w:color="auto"/>
        <w:left w:val="none" w:sz="0" w:space="0" w:color="auto"/>
        <w:bottom w:val="none" w:sz="0" w:space="0" w:color="auto"/>
        <w:right w:val="none" w:sz="0" w:space="0" w:color="auto"/>
      </w:divBdr>
    </w:div>
    <w:div w:id="2105684644">
      <w:bodyDiv w:val="1"/>
      <w:marLeft w:val="0"/>
      <w:marRight w:val="0"/>
      <w:marTop w:val="0"/>
      <w:marBottom w:val="0"/>
      <w:divBdr>
        <w:top w:val="none" w:sz="0" w:space="0" w:color="auto"/>
        <w:left w:val="none" w:sz="0" w:space="0" w:color="auto"/>
        <w:bottom w:val="none" w:sz="0" w:space="0" w:color="auto"/>
        <w:right w:val="none" w:sz="0" w:space="0" w:color="auto"/>
      </w:divBdr>
    </w:div>
    <w:div w:id="2107455428">
      <w:bodyDiv w:val="1"/>
      <w:marLeft w:val="0"/>
      <w:marRight w:val="0"/>
      <w:marTop w:val="0"/>
      <w:marBottom w:val="0"/>
      <w:divBdr>
        <w:top w:val="none" w:sz="0" w:space="0" w:color="auto"/>
        <w:left w:val="none" w:sz="0" w:space="0" w:color="auto"/>
        <w:bottom w:val="none" w:sz="0" w:space="0" w:color="auto"/>
        <w:right w:val="none" w:sz="0" w:space="0" w:color="auto"/>
      </w:divBdr>
    </w:div>
    <w:div w:id="2125732732">
      <w:bodyDiv w:val="1"/>
      <w:marLeft w:val="0"/>
      <w:marRight w:val="0"/>
      <w:marTop w:val="0"/>
      <w:marBottom w:val="0"/>
      <w:divBdr>
        <w:top w:val="none" w:sz="0" w:space="0" w:color="auto"/>
        <w:left w:val="none" w:sz="0" w:space="0" w:color="auto"/>
        <w:bottom w:val="none" w:sz="0" w:space="0" w:color="auto"/>
        <w:right w:val="none" w:sz="0" w:space="0" w:color="auto"/>
      </w:divBdr>
    </w:div>
    <w:div w:id="212664975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3.emf"/><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EDEED79-CD73-4D63-B3F3-B0AF38C90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12</Pages>
  <Words>6936</Words>
  <Characters>39536</Characters>
  <Application>Microsoft Office Word</Application>
  <DocSecurity>0</DocSecurity>
  <Lines>329</Lines>
  <Paragraphs>92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46380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xun guo</cp:lastModifiedBy>
  <cp:revision>77</cp:revision>
  <dcterms:created xsi:type="dcterms:W3CDTF">2012-01-16T09:00:00Z</dcterms:created>
  <dcterms:modified xsi:type="dcterms:W3CDTF">2012-01-20T15:19:00Z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_AdHocReviewCycleID">
    <vt:i4>917831136</vt:i4>
  </property>
  <property fmtid="{D5CDD505-2E9C-101B-9397-08002B2CF9AE}" pid="4" name="_NewReviewCycle">
    <vt:lpwstr/>
  </property>
  <property fmtid="{D5CDD505-2E9C-101B-9397-08002B2CF9AE}" pid="5" name="_EmailSubject">
    <vt:lpwstr>proposal, WD, ppt for explicit chroma RQT depth</vt:lpwstr>
  </property>
  <property fmtid="{D5CDD505-2E9C-101B-9397-08002B2CF9AE}" pid="6" name="_AuthorEmail">
    <vt:lpwstr>Jicheng.An@mediatek.com</vt:lpwstr>
  </property>
  <property fmtid="{D5CDD505-2E9C-101B-9397-08002B2CF9AE}" pid="7" name="_AuthorEmailDisplayName">
    <vt:lpwstr>Jicheng An (安基程)</vt:lpwstr>
  </property>
  <property fmtid="{D5CDD505-2E9C-101B-9397-08002B2CF9AE}" pid="8" name="_PreviousAdHocReviewCycleID">
    <vt:i4>1174052585</vt:i4>
  </property>
</Properties>
</file>