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552E88" w:rsidP="00C97D78">
            <w:pPr>
              <w:tabs>
                <w:tab w:val="left" w:pos="7200"/>
              </w:tabs>
              <w:spacing w:before="0"/>
              <w:rPr>
                <w:b/>
                <w:szCs w:val="22"/>
                <w:lang w:val="en-CA"/>
              </w:rPr>
            </w:pPr>
            <w:r w:rsidRPr="00552E88">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DA4436">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DA4436">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SG16 WP3 and ISO/IEC JTC1/SC29/WG11</w:t>
            </w:r>
          </w:p>
          <w:p w:rsidR="00E61DAC" w:rsidRPr="005B217D" w:rsidRDefault="005B217D" w:rsidP="005B217D">
            <w:pPr>
              <w:tabs>
                <w:tab w:val="left" w:pos="7200"/>
              </w:tabs>
              <w:spacing w:before="0"/>
              <w:rPr>
                <w:b/>
                <w:szCs w:val="22"/>
                <w:lang w:val="en-CA"/>
              </w:rPr>
            </w:pPr>
            <w:r w:rsidRPr="005B217D">
              <w:rPr>
                <w:szCs w:val="22"/>
                <w:lang w:val="en-CA"/>
              </w:rPr>
              <w:t>8</w:t>
            </w:r>
            <w:r w:rsidR="00630AA2" w:rsidRPr="005B217D">
              <w:rPr>
                <w:szCs w:val="22"/>
                <w:lang w:val="en-CA"/>
              </w:rPr>
              <w:t>th</w:t>
            </w:r>
            <w:r w:rsidR="00E61DAC" w:rsidRPr="005B217D">
              <w:rPr>
                <w:szCs w:val="22"/>
                <w:lang w:val="en-CA"/>
              </w:rPr>
              <w:t xml:space="preserve"> Meeting: </w:t>
            </w:r>
            <w:r w:rsidRPr="005B217D">
              <w:rPr>
                <w:szCs w:val="22"/>
                <w:lang w:val="en-CA"/>
              </w:rPr>
              <w:t>San José</w:t>
            </w:r>
            <w:r w:rsidR="003F5D0F" w:rsidRPr="005B217D">
              <w:rPr>
                <w:szCs w:val="22"/>
                <w:lang w:val="en-CA"/>
              </w:rPr>
              <w:t xml:space="preserve">, </w:t>
            </w:r>
            <w:r w:rsidR="00342FF4" w:rsidRPr="005B217D">
              <w:rPr>
                <w:szCs w:val="22"/>
                <w:lang w:val="en-CA"/>
              </w:rPr>
              <w:t>C</w:t>
            </w:r>
            <w:r w:rsidRPr="005B217D">
              <w:rPr>
                <w:szCs w:val="22"/>
                <w:lang w:val="en-CA"/>
              </w:rPr>
              <w:t>A, USA</w:t>
            </w:r>
            <w:r w:rsidR="00A6093D" w:rsidRPr="005B217D">
              <w:rPr>
                <w:szCs w:val="22"/>
                <w:lang w:val="en-CA"/>
              </w:rPr>
              <w:t>,</w:t>
            </w:r>
            <w:r w:rsidR="00664DCF" w:rsidRPr="005B217D">
              <w:rPr>
                <w:szCs w:val="22"/>
                <w:lang w:val="en-CA"/>
              </w:rPr>
              <w:t xml:space="preserve"> </w:t>
            </w:r>
            <w:r w:rsidR="00342FF4" w:rsidRPr="005B217D">
              <w:rPr>
                <w:szCs w:val="22"/>
                <w:lang w:val="en-CA"/>
              </w:rPr>
              <w:t>1</w:t>
            </w:r>
            <w:r w:rsidRPr="005B217D">
              <w:rPr>
                <w:szCs w:val="22"/>
                <w:lang w:val="en-CA"/>
              </w:rPr>
              <w:t>–10</w:t>
            </w:r>
            <w:r w:rsidR="001C3525" w:rsidRPr="005B217D">
              <w:rPr>
                <w:szCs w:val="22"/>
                <w:lang w:val="en-CA"/>
              </w:rPr>
              <w:t xml:space="preserve"> </w:t>
            </w:r>
            <w:r w:rsidRPr="005B217D">
              <w:rPr>
                <w:szCs w:val="22"/>
                <w:lang w:val="en-CA"/>
              </w:rPr>
              <w:t>February</w:t>
            </w:r>
            <w:r w:rsidR="00E61DAC" w:rsidRPr="005B217D">
              <w:rPr>
                <w:szCs w:val="22"/>
                <w:lang w:val="en-CA"/>
              </w:rPr>
              <w:t>, 20</w:t>
            </w:r>
            <w:r w:rsidR="007F1F8B" w:rsidRPr="005B217D">
              <w:rPr>
                <w:szCs w:val="22"/>
                <w:lang w:val="en-CA"/>
              </w:rPr>
              <w:t>1</w:t>
            </w:r>
            <w:r w:rsidRPr="005B217D">
              <w:rPr>
                <w:szCs w:val="22"/>
                <w:lang w:val="en-CA"/>
              </w:rPr>
              <w:t>2</w:t>
            </w:r>
          </w:p>
        </w:tc>
        <w:tc>
          <w:tcPr>
            <w:tcW w:w="3168" w:type="dxa"/>
          </w:tcPr>
          <w:p w:rsidR="008A4B4C" w:rsidRPr="005B217D" w:rsidRDefault="00E61DAC" w:rsidP="005B217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B217D" w:rsidRPr="005B217D">
              <w:rPr>
                <w:lang w:val="en-CA"/>
              </w:rPr>
              <w:t>H</w:t>
            </w:r>
            <w:r w:rsidR="00822F79">
              <w:rPr>
                <w:u w:val="single"/>
                <w:lang w:val="en-CA"/>
              </w:rPr>
              <w:t>0138</w:t>
            </w:r>
            <w:r w:rsidR="00E45612">
              <w:rPr>
                <w:u w:val="single"/>
                <w:lang w:val="en-CA"/>
              </w:rPr>
              <w:t>_r2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A4436" w:rsidP="00AF47F5">
            <w:pPr>
              <w:spacing w:before="60" w:after="60"/>
              <w:rPr>
                <w:b/>
                <w:szCs w:val="22"/>
                <w:lang w:val="en-CA"/>
              </w:rPr>
            </w:pPr>
            <w:r>
              <w:rPr>
                <w:b/>
                <w:szCs w:val="22"/>
                <w:lang w:val="en-CA"/>
              </w:rPr>
              <w:t xml:space="preserve">AHG21: </w:t>
            </w:r>
            <w:r w:rsidR="00AF47F5">
              <w:rPr>
                <w:b/>
                <w:szCs w:val="22"/>
                <w:lang w:val="en-CA"/>
              </w:rPr>
              <w:t>Unification of r</w:t>
            </w:r>
            <w:r>
              <w:rPr>
                <w:b/>
                <w:szCs w:val="22"/>
                <w:lang w:val="en-CA"/>
              </w:rPr>
              <w:t>eference picture list modification</w:t>
            </w:r>
            <w:r w:rsidR="00AF47F5">
              <w:rPr>
                <w:b/>
                <w:szCs w:val="22"/>
                <w:lang w:val="en-CA"/>
              </w:rPr>
              <w:t xml:space="preserve"> processes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DA4436">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157F03" w:rsidRDefault="00DA4436" w:rsidP="00DA4436">
            <w:pPr>
              <w:spacing w:before="60" w:after="60"/>
              <w:rPr>
                <w:szCs w:val="22"/>
                <w:lang w:eastAsia="ko-KR"/>
              </w:rPr>
            </w:pPr>
            <w:r>
              <w:rPr>
                <w:szCs w:val="22"/>
                <w:lang w:val="en-CA"/>
              </w:rPr>
              <w:t>Yong He</w:t>
            </w:r>
            <w:r w:rsidR="00E61DAC" w:rsidRPr="005B217D">
              <w:rPr>
                <w:szCs w:val="22"/>
                <w:lang w:val="en-CA"/>
              </w:rPr>
              <w:br/>
            </w:r>
            <w:r w:rsidR="00157F03">
              <w:rPr>
                <w:szCs w:val="22"/>
                <w:lang w:val="en-CA"/>
              </w:rPr>
              <w:t>Yan Ye</w:t>
            </w:r>
            <w:r w:rsidR="00157F03">
              <w:rPr>
                <w:rFonts w:hint="eastAsia"/>
                <w:szCs w:val="22"/>
                <w:lang w:eastAsia="ko-KR"/>
              </w:rPr>
              <w:t xml:space="preserve"> </w:t>
            </w:r>
          </w:p>
          <w:p w:rsidR="00E61DAC" w:rsidRPr="005B217D" w:rsidRDefault="00DA4436" w:rsidP="00DA4436">
            <w:pPr>
              <w:spacing w:before="60" w:after="60"/>
              <w:rPr>
                <w:szCs w:val="22"/>
                <w:lang w:val="en-CA"/>
              </w:rPr>
            </w:pPr>
            <w:r>
              <w:rPr>
                <w:rFonts w:hint="eastAsia"/>
                <w:szCs w:val="22"/>
                <w:lang w:eastAsia="ko-KR"/>
              </w:rPr>
              <w:t>9</w:t>
            </w:r>
            <w:r>
              <w:rPr>
                <w:szCs w:val="22"/>
              </w:rPr>
              <w:t>710 Scranton Rd, Suite 250</w:t>
            </w:r>
            <w:r w:rsidR="00E61DAC" w:rsidRPr="005B217D">
              <w:rPr>
                <w:szCs w:val="22"/>
                <w:lang w:val="en-CA"/>
              </w:rPr>
              <w:br/>
            </w:r>
            <w:r>
              <w:rPr>
                <w:szCs w:val="22"/>
              </w:rPr>
              <w:t>San Diego, CA 92121</w:t>
            </w:r>
            <w:r>
              <w:rPr>
                <w:rFonts w:hint="eastAsia"/>
                <w:szCs w:val="22"/>
                <w:lang w:eastAsia="ko-KR"/>
              </w:rPr>
              <w:t>,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3D3D2C" w:rsidRDefault="00E61DAC" w:rsidP="003D3D2C">
            <w:pPr>
              <w:spacing w:before="60" w:after="60"/>
            </w:pPr>
            <w:r w:rsidRPr="005B217D">
              <w:rPr>
                <w:szCs w:val="22"/>
                <w:lang w:val="en-CA"/>
              </w:rPr>
              <w:br/>
            </w:r>
            <w:r w:rsidR="00DA4436">
              <w:rPr>
                <w:szCs w:val="22"/>
              </w:rPr>
              <w:t>+1-858-210-4803</w:t>
            </w:r>
            <w:r w:rsidRPr="005B217D">
              <w:rPr>
                <w:szCs w:val="22"/>
                <w:lang w:val="en-CA"/>
              </w:rPr>
              <w:br/>
            </w:r>
            <w:hyperlink r:id="rId13" w:history="1">
              <w:r w:rsidR="003D3D2C" w:rsidRPr="00FB7E4F">
                <w:rPr>
                  <w:rStyle w:val="Hyperlink"/>
                </w:rPr>
                <w:t>yong.he@interdigital.com</w:t>
              </w:r>
            </w:hyperlink>
          </w:p>
          <w:p w:rsidR="00E61DAC" w:rsidRDefault="00552E88" w:rsidP="005952A5">
            <w:pPr>
              <w:spacing w:before="60" w:after="60"/>
            </w:pPr>
            <w:hyperlink r:id="rId14" w:history="1">
              <w:r w:rsidR="00DA4436" w:rsidRPr="00356081">
                <w:rPr>
                  <w:rStyle w:val="Hyperlink"/>
                  <w:szCs w:val="22"/>
                </w:rPr>
                <w:t>yan.ye@interdigital.com</w:t>
              </w:r>
            </w:hyperlink>
          </w:p>
          <w:p w:rsidR="001404B1" w:rsidRPr="00DA4436" w:rsidRDefault="001404B1" w:rsidP="003D3D2C">
            <w:pPr>
              <w:spacing w:before="60" w:after="60"/>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DA4436">
            <w:pPr>
              <w:spacing w:before="60" w:after="60"/>
              <w:rPr>
                <w:szCs w:val="22"/>
                <w:lang w:val="en-CA"/>
              </w:rPr>
            </w:pPr>
            <w:proofErr w:type="spellStart"/>
            <w:r>
              <w:rPr>
                <w:szCs w:val="22"/>
              </w:rPr>
              <w:t>InterDigital</w:t>
            </w:r>
            <w:proofErr w:type="spellEnd"/>
            <w:r>
              <w:rPr>
                <w:szCs w:val="22"/>
              </w:rPr>
              <w:t xml:space="preserve"> Communications</w:t>
            </w:r>
            <w:r w:rsidR="00CC06A3">
              <w:rPr>
                <w:szCs w:val="22"/>
              </w:rPr>
              <w:t>,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75BCF" w:rsidRPr="005B217D" w:rsidRDefault="00B362BA" w:rsidP="00FF79B0">
      <w:pPr>
        <w:jc w:val="both"/>
        <w:rPr>
          <w:lang w:val="en-CA"/>
        </w:rPr>
      </w:pPr>
      <w:r>
        <w:rPr>
          <w:lang w:val="en-CA"/>
        </w:rPr>
        <w:t>Current</w:t>
      </w:r>
      <w:r w:rsidR="00885B1C">
        <w:rPr>
          <w:lang w:val="en-CA"/>
        </w:rPr>
        <w:t>ly</w:t>
      </w:r>
      <w:r>
        <w:rPr>
          <w:lang w:val="en-CA"/>
        </w:rPr>
        <w:t xml:space="preserve"> HEVC </w:t>
      </w:r>
      <w:r w:rsidR="00885B1C">
        <w:rPr>
          <w:lang w:val="en-CA"/>
        </w:rPr>
        <w:t xml:space="preserve">WD5 </w:t>
      </w:r>
      <w:r>
        <w:rPr>
          <w:lang w:val="en-CA"/>
        </w:rPr>
        <w:t xml:space="preserve">specifies two different methods to modify </w:t>
      </w:r>
      <w:r w:rsidR="00695974">
        <w:rPr>
          <w:lang w:val="en-CA"/>
        </w:rPr>
        <w:t xml:space="preserve">the </w:t>
      </w:r>
      <w:r>
        <w:rPr>
          <w:lang w:val="en-CA"/>
        </w:rPr>
        <w:t xml:space="preserve">reference picture </w:t>
      </w:r>
      <w:r w:rsidR="00695974">
        <w:rPr>
          <w:lang w:val="en-CA"/>
        </w:rPr>
        <w:t>lists L</w:t>
      </w:r>
      <w:r>
        <w:rPr>
          <w:lang w:val="en-CA"/>
        </w:rPr>
        <w:t>ist0/</w:t>
      </w:r>
      <w:r w:rsidR="00695974">
        <w:rPr>
          <w:lang w:val="en-CA"/>
        </w:rPr>
        <w:t>List</w:t>
      </w:r>
      <w:r>
        <w:rPr>
          <w:lang w:val="en-CA"/>
        </w:rPr>
        <w:t>1 and</w:t>
      </w:r>
      <w:r w:rsidR="00695974">
        <w:rPr>
          <w:lang w:val="en-CA"/>
        </w:rPr>
        <w:t xml:space="preserve"> the</w:t>
      </w:r>
      <w:r>
        <w:rPr>
          <w:lang w:val="en-CA"/>
        </w:rPr>
        <w:t xml:space="preserve"> combined list. </w:t>
      </w:r>
      <w:r w:rsidR="00EC6EF2">
        <w:rPr>
          <w:lang w:val="en-CA"/>
        </w:rPr>
        <w:t>In this contribution, unification of</w:t>
      </w:r>
      <w:r w:rsidR="00BE7AB6">
        <w:rPr>
          <w:lang w:val="en-CA"/>
        </w:rPr>
        <w:t xml:space="preserve"> reference picture list modification </w:t>
      </w:r>
      <w:r w:rsidR="00EC6EF2">
        <w:rPr>
          <w:lang w:val="en-CA"/>
        </w:rPr>
        <w:t>process for List0</w:t>
      </w:r>
      <w:r w:rsidR="00885B1C">
        <w:rPr>
          <w:lang w:val="en-CA"/>
        </w:rPr>
        <w:t>/</w:t>
      </w:r>
      <w:r w:rsidR="00EC6EF2">
        <w:rPr>
          <w:lang w:val="en-CA"/>
        </w:rPr>
        <w:t>List1 and combined list is proposed</w:t>
      </w:r>
      <w:r w:rsidR="003D5268">
        <w:rPr>
          <w:lang w:val="en-CA"/>
        </w:rPr>
        <w:t xml:space="preserve"> to </w:t>
      </w:r>
      <w:r>
        <w:rPr>
          <w:lang w:val="en-CA"/>
        </w:rPr>
        <w:t>simplif</w:t>
      </w:r>
      <w:r w:rsidR="003D5268">
        <w:rPr>
          <w:lang w:val="en-CA"/>
        </w:rPr>
        <w:t>y</w:t>
      </w:r>
      <w:r>
        <w:rPr>
          <w:lang w:val="en-CA"/>
        </w:rPr>
        <w:t xml:space="preserve"> the syntax and modification pro</w:t>
      </w:r>
      <w:r w:rsidR="00885B1C">
        <w:rPr>
          <w:lang w:val="en-CA"/>
        </w:rPr>
        <w:t>cess of reference picture lists List 0/List 1.</w:t>
      </w:r>
      <w:r w:rsidR="003D5268">
        <w:rPr>
          <w:lang w:val="en-CA"/>
        </w:rPr>
        <w:t xml:space="preserve"> Additionally, an encoder-only L0/L1 reordering method was implemented in the </w:t>
      </w:r>
      <w:proofErr w:type="gramStart"/>
      <w:r w:rsidR="003D5268">
        <w:rPr>
          <w:lang w:val="en-CA"/>
        </w:rPr>
        <w:t>HM5.0 software</w:t>
      </w:r>
      <w:r w:rsidR="00F131FF">
        <w:rPr>
          <w:lang w:val="en-CA"/>
        </w:rPr>
        <w:t>.</w:t>
      </w:r>
      <w:proofErr w:type="gramEnd"/>
      <w:r w:rsidR="00F131FF">
        <w:rPr>
          <w:lang w:val="en-CA"/>
        </w:rPr>
        <w:t xml:space="preserve"> Simulation results using HM5.0 RA testing conditions show that the proposed </w:t>
      </w:r>
      <w:r w:rsidR="005A383C">
        <w:rPr>
          <w:lang w:val="en-CA"/>
        </w:rPr>
        <w:t>syntax consistently achieves 47</w:t>
      </w:r>
      <w:r w:rsidR="00F131FF">
        <w:rPr>
          <w:lang w:val="en-CA"/>
        </w:rPr>
        <w:t xml:space="preserve">% reduction in signalling overhead for </w:t>
      </w:r>
      <w:proofErr w:type="spellStart"/>
      <w:r w:rsidR="00F131FF">
        <w:rPr>
          <w:lang w:val="en-CA"/>
        </w:rPr>
        <w:t>ref_pic_list_modification</w:t>
      </w:r>
      <w:proofErr w:type="spellEnd"/>
      <w:r w:rsidR="00F131FF">
        <w:rPr>
          <w:lang w:val="en-CA"/>
        </w:rPr>
        <w:t>().</w:t>
      </w:r>
    </w:p>
    <w:p w:rsidR="00745F6B" w:rsidRPr="005B217D" w:rsidRDefault="003E1B5D" w:rsidP="00E11923">
      <w:pPr>
        <w:pStyle w:val="Heading1"/>
        <w:rPr>
          <w:lang w:val="en-CA"/>
        </w:rPr>
      </w:pPr>
      <w:r>
        <w:rPr>
          <w:lang w:val="en-CA"/>
        </w:rPr>
        <w:t>Introduction</w:t>
      </w:r>
    </w:p>
    <w:p w:rsidR="00E61DAC" w:rsidRDefault="006B6051" w:rsidP="009234A5">
      <w:pPr>
        <w:jc w:val="both"/>
        <w:rPr>
          <w:szCs w:val="22"/>
          <w:lang w:val="en-CA"/>
        </w:rPr>
      </w:pPr>
      <w:r>
        <w:rPr>
          <w:szCs w:val="22"/>
          <w:lang w:val="en-CA"/>
        </w:rPr>
        <w:t>T</w:t>
      </w:r>
      <w:r w:rsidR="009326B0">
        <w:rPr>
          <w:szCs w:val="22"/>
          <w:lang w:val="en-CA"/>
        </w:rPr>
        <w:t xml:space="preserve">he </w:t>
      </w:r>
      <w:r w:rsidR="003E1B5D">
        <w:rPr>
          <w:szCs w:val="22"/>
          <w:lang w:val="en-CA"/>
        </w:rPr>
        <w:t xml:space="preserve">reference picture list modification syntax for list 0 and list 1 </w:t>
      </w:r>
      <w:r w:rsidR="00FF79B0">
        <w:rPr>
          <w:szCs w:val="22"/>
          <w:lang w:val="en-CA"/>
        </w:rPr>
        <w:t xml:space="preserve">in </w:t>
      </w:r>
      <w:r w:rsidR="00552E88">
        <w:rPr>
          <w:szCs w:val="22"/>
          <w:lang w:val="en-CA"/>
        </w:rPr>
        <w:fldChar w:fldCharType="begin"/>
      </w:r>
      <w:r w:rsidR="00FF79B0">
        <w:rPr>
          <w:szCs w:val="22"/>
          <w:lang w:val="en-CA"/>
        </w:rPr>
        <w:instrText xml:space="preserve"> REF _Ref314656042 \r \h </w:instrText>
      </w:r>
      <w:r w:rsidR="00552E88">
        <w:rPr>
          <w:szCs w:val="22"/>
          <w:lang w:val="en-CA"/>
        </w:rPr>
      </w:r>
      <w:r w:rsidR="00552E88">
        <w:rPr>
          <w:szCs w:val="22"/>
          <w:lang w:val="en-CA"/>
        </w:rPr>
        <w:fldChar w:fldCharType="separate"/>
      </w:r>
      <w:r w:rsidR="00FF79B0">
        <w:rPr>
          <w:szCs w:val="22"/>
          <w:lang w:val="en-CA"/>
        </w:rPr>
        <w:t>Table 1</w:t>
      </w:r>
      <w:r w:rsidR="00552E88">
        <w:rPr>
          <w:szCs w:val="22"/>
          <w:lang w:val="en-CA"/>
        </w:rPr>
        <w:fldChar w:fldCharType="end"/>
      </w:r>
      <w:r w:rsidR="00FF79B0">
        <w:rPr>
          <w:szCs w:val="22"/>
          <w:lang w:val="en-CA"/>
        </w:rPr>
        <w:t xml:space="preserve"> </w:t>
      </w:r>
      <w:r w:rsidR="00552E88">
        <w:rPr>
          <w:szCs w:val="22"/>
          <w:lang w:val="en-CA"/>
        </w:rPr>
        <w:fldChar w:fldCharType="begin"/>
      </w:r>
      <w:r w:rsidR="00BA375E">
        <w:rPr>
          <w:szCs w:val="22"/>
          <w:lang w:val="en-CA"/>
        </w:rPr>
        <w:instrText xml:space="preserve"> REF _Ref313965733 \r \h </w:instrText>
      </w:r>
      <w:r w:rsidR="00552E88">
        <w:rPr>
          <w:szCs w:val="22"/>
          <w:lang w:val="en-CA"/>
        </w:rPr>
      </w:r>
      <w:r w:rsidR="00552E88">
        <w:rPr>
          <w:szCs w:val="22"/>
          <w:lang w:val="en-CA"/>
        </w:rPr>
        <w:fldChar w:fldCharType="separate"/>
      </w:r>
      <w:r w:rsidR="00BA375E">
        <w:rPr>
          <w:szCs w:val="22"/>
          <w:lang w:val="en-CA"/>
        </w:rPr>
        <w:t>[3]</w:t>
      </w:r>
      <w:r w:rsidR="00552E88">
        <w:rPr>
          <w:szCs w:val="22"/>
          <w:lang w:val="en-CA"/>
        </w:rPr>
        <w:fldChar w:fldCharType="end"/>
      </w:r>
      <w:r w:rsidR="00BA375E">
        <w:rPr>
          <w:szCs w:val="22"/>
          <w:lang w:val="en-CA"/>
        </w:rPr>
        <w:t xml:space="preserve"> </w:t>
      </w:r>
      <w:r w:rsidR="00FF79B0">
        <w:rPr>
          <w:szCs w:val="22"/>
          <w:lang w:val="en-CA"/>
        </w:rPr>
        <w:t>was adopted at the 7</w:t>
      </w:r>
      <w:r w:rsidR="00FF79B0" w:rsidRPr="00FF79B0">
        <w:rPr>
          <w:szCs w:val="22"/>
          <w:vertAlign w:val="superscript"/>
          <w:lang w:val="en-CA"/>
        </w:rPr>
        <w:t>th</w:t>
      </w:r>
      <w:r w:rsidR="00FF79B0">
        <w:rPr>
          <w:szCs w:val="22"/>
          <w:lang w:val="en-CA"/>
        </w:rPr>
        <w:t xml:space="preserve"> JCT</w:t>
      </w:r>
      <w:r w:rsidR="00EC6EF2">
        <w:rPr>
          <w:szCs w:val="22"/>
          <w:lang w:val="en-CA"/>
        </w:rPr>
        <w:t xml:space="preserve">VC meeting and was incorporated into </w:t>
      </w:r>
      <w:r>
        <w:rPr>
          <w:szCs w:val="22"/>
          <w:lang w:val="en-CA"/>
        </w:rPr>
        <w:t>WD5</w:t>
      </w:r>
      <w:r w:rsidR="008B0CC0">
        <w:rPr>
          <w:szCs w:val="22"/>
          <w:lang w:val="en-CA"/>
        </w:rPr>
        <w:t>_</w:t>
      </w:r>
      <w:r w:rsidR="00EC6EF2">
        <w:rPr>
          <w:szCs w:val="22"/>
          <w:lang w:val="en-CA"/>
        </w:rPr>
        <w:t>d6</w:t>
      </w:r>
      <w:r>
        <w:rPr>
          <w:szCs w:val="22"/>
          <w:lang w:val="en-CA"/>
        </w:rPr>
        <w:t xml:space="preserve"> </w:t>
      </w:r>
      <w:r w:rsidR="00552E88">
        <w:rPr>
          <w:szCs w:val="22"/>
          <w:lang w:val="en-CA"/>
        </w:rPr>
        <w:fldChar w:fldCharType="begin"/>
      </w:r>
      <w:r>
        <w:rPr>
          <w:szCs w:val="22"/>
          <w:lang w:val="en-CA"/>
        </w:rPr>
        <w:instrText xml:space="preserve"> REF _Ref295304048 \r \h </w:instrText>
      </w:r>
      <w:r w:rsidR="00552E88">
        <w:rPr>
          <w:szCs w:val="22"/>
          <w:lang w:val="en-CA"/>
        </w:rPr>
      </w:r>
      <w:r w:rsidR="00552E88">
        <w:rPr>
          <w:szCs w:val="22"/>
          <w:lang w:val="en-CA"/>
        </w:rPr>
        <w:fldChar w:fldCharType="separate"/>
      </w:r>
      <w:r>
        <w:rPr>
          <w:szCs w:val="22"/>
          <w:lang w:val="en-CA"/>
        </w:rPr>
        <w:t>[1]</w:t>
      </w:r>
      <w:r w:rsidR="00552E88">
        <w:rPr>
          <w:szCs w:val="22"/>
          <w:lang w:val="en-CA"/>
        </w:rPr>
        <w:fldChar w:fldCharType="end"/>
      </w:r>
      <w:r w:rsidR="003E1B5D">
        <w:rPr>
          <w:szCs w:val="22"/>
          <w:lang w:val="en-CA"/>
        </w:rPr>
        <w:t xml:space="preserve">. </w:t>
      </w:r>
      <w:r w:rsidR="00552E88">
        <w:rPr>
          <w:szCs w:val="22"/>
          <w:lang w:val="en-CA"/>
        </w:rPr>
        <w:fldChar w:fldCharType="begin"/>
      </w:r>
      <w:r w:rsidR="003E1B5D">
        <w:rPr>
          <w:szCs w:val="22"/>
          <w:lang w:val="en-CA"/>
        </w:rPr>
        <w:instrText xml:space="preserve"> REF _Ref314656205 \r \h </w:instrText>
      </w:r>
      <w:r w:rsidR="00552E88">
        <w:rPr>
          <w:szCs w:val="22"/>
          <w:lang w:val="en-CA"/>
        </w:rPr>
      </w:r>
      <w:r w:rsidR="00552E88">
        <w:rPr>
          <w:szCs w:val="22"/>
          <w:lang w:val="en-CA"/>
        </w:rPr>
        <w:fldChar w:fldCharType="separate"/>
      </w:r>
      <w:r w:rsidR="003E1B5D">
        <w:rPr>
          <w:szCs w:val="22"/>
          <w:lang w:val="en-CA"/>
        </w:rPr>
        <w:t>Table 2</w:t>
      </w:r>
      <w:r w:rsidR="00552E88">
        <w:rPr>
          <w:szCs w:val="22"/>
          <w:lang w:val="en-CA"/>
        </w:rPr>
        <w:fldChar w:fldCharType="end"/>
      </w:r>
      <w:r w:rsidR="009326B0">
        <w:rPr>
          <w:szCs w:val="22"/>
          <w:lang w:val="en-CA"/>
        </w:rPr>
        <w:t xml:space="preserve"> shows </w:t>
      </w:r>
      <w:r w:rsidR="00BA375E">
        <w:rPr>
          <w:szCs w:val="22"/>
          <w:lang w:val="en-CA"/>
        </w:rPr>
        <w:t>the</w:t>
      </w:r>
      <w:r w:rsidR="00AF47F5">
        <w:rPr>
          <w:szCs w:val="22"/>
          <w:lang w:val="en-CA"/>
        </w:rPr>
        <w:t xml:space="preserve"> </w:t>
      </w:r>
      <w:proofErr w:type="spellStart"/>
      <w:r w:rsidR="009326B0">
        <w:rPr>
          <w:szCs w:val="22"/>
          <w:lang w:val="en-CA"/>
        </w:rPr>
        <w:t>list_modification_idc</w:t>
      </w:r>
      <w:proofErr w:type="spellEnd"/>
      <w:r w:rsidR="009326B0">
        <w:rPr>
          <w:szCs w:val="22"/>
          <w:lang w:val="en-CA"/>
        </w:rPr>
        <w:t xml:space="preserve"> </w:t>
      </w:r>
      <w:r w:rsidR="00587E5B">
        <w:rPr>
          <w:szCs w:val="22"/>
          <w:lang w:val="en-CA"/>
        </w:rPr>
        <w:t>operation</w:t>
      </w:r>
      <w:r w:rsidR="00BA375E">
        <w:rPr>
          <w:szCs w:val="22"/>
          <w:lang w:val="en-CA"/>
        </w:rPr>
        <w:t>s</w:t>
      </w:r>
      <w:r w:rsidR="00587E5B">
        <w:rPr>
          <w:szCs w:val="22"/>
          <w:lang w:val="en-CA"/>
        </w:rPr>
        <w:t xml:space="preserve"> </w:t>
      </w:r>
      <w:r w:rsidR="00BA375E">
        <w:rPr>
          <w:szCs w:val="22"/>
          <w:lang w:val="en-CA"/>
        </w:rPr>
        <w:t>for modification of</w:t>
      </w:r>
      <w:r w:rsidR="009326B0">
        <w:rPr>
          <w:szCs w:val="22"/>
          <w:lang w:val="en-CA"/>
        </w:rPr>
        <w:t xml:space="preserve"> reference</w:t>
      </w:r>
      <w:r w:rsidR="00BA375E">
        <w:rPr>
          <w:szCs w:val="22"/>
          <w:lang w:val="en-CA"/>
        </w:rPr>
        <w:t xml:space="preserve"> picture lists</w:t>
      </w:r>
      <w:r w:rsidR="003E1B5D">
        <w:rPr>
          <w:szCs w:val="22"/>
          <w:lang w:val="en-CA"/>
        </w:rPr>
        <w:t>.</w:t>
      </w:r>
    </w:p>
    <w:p w:rsidR="003E1B5D" w:rsidRPr="00032A45" w:rsidRDefault="003E1B5D" w:rsidP="00BA375E">
      <w:pPr>
        <w:pStyle w:val="Caption"/>
        <w:numPr>
          <w:ilvl w:val="0"/>
          <w:numId w:val="11"/>
        </w:numPr>
        <w:spacing w:after="120"/>
        <w:rPr>
          <w:rFonts w:ascii="Times New Roman" w:hAnsi="Times New Roman" w:cs="Times New Roman"/>
          <w:sz w:val="22"/>
          <w:szCs w:val="22"/>
        </w:rPr>
      </w:pPr>
      <w:bookmarkStart w:id="0" w:name="_Ref314656042"/>
      <w:r w:rsidRPr="00032A45">
        <w:rPr>
          <w:rFonts w:ascii="Times New Roman" w:hAnsi="Times New Roman" w:cs="Times New Roman"/>
          <w:sz w:val="22"/>
          <w:szCs w:val="22"/>
        </w:rPr>
        <w:t xml:space="preserve">Reference picture </w:t>
      </w:r>
      <w:r w:rsidRPr="00032A45">
        <w:rPr>
          <w:rFonts w:ascii="Times New Roman" w:hAnsi="Times New Roman" w:cs="Times New Roman"/>
          <w:noProof/>
          <w:sz w:val="22"/>
          <w:szCs w:val="22"/>
        </w:rPr>
        <w:t>list modification syntax for List 0 and List 1</w:t>
      </w:r>
      <w:bookmarkEnd w:id="0"/>
    </w:p>
    <w:tbl>
      <w:tblPr>
        <w:tblW w:w="79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1328"/>
      </w:tblGrid>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proofErr w:type="spellStart"/>
            <w:r w:rsidRPr="00032A45">
              <w:rPr>
                <w:rFonts w:ascii="Times New Roman" w:hAnsi="Times New Roman"/>
                <w:sz w:val="22"/>
                <w:szCs w:val="22"/>
              </w:rPr>
              <w:t>ref_pic_list_modification</w:t>
            </w:r>
            <w:proofErr w:type="spellEnd"/>
            <w:r w:rsidRPr="00032A45">
              <w:rPr>
                <w:rFonts w:ascii="Times New Roman" w:hAnsi="Times New Roman"/>
                <w:sz w:val="22"/>
                <w:szCs w:val="22"/>
              </w:rPr>
              <w:t>( ) {</w:t>
            </w:r>
          </w:p>
        </w:tc>
        <w:tc>
          <w:tcPr>
            <w:tcW w:w="1328" w:type="dxa"/>
          </w:tcPr>
          <w:p w:rsidR="003E1B5D" w:rsidRPr="00032A45" w:rsidRDefault="003E1B5D" w:rsidP="00032A45">
            <w:pPr>
              <w:pStyle w:val="tableheading"/>
              <w:spacing w:after="0"/>
              <w:rPr>
                <w:sz w:val="22"/>
                <w:szCs w:val="22"/>
              </w:rPr>
            </w:pPr>
            <w:r w:rsidRPr="00032A45">
              <w:rPr>
                <w:sz w:val="22"/>
                <w:szCs w:val="22"/>
              </w:rPr>
              <w:t>Descriptor</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t xml:space="preserve">if( </w:t>
            </w:r>
            <w:proofErr w:type="spellStart"/>
            <w:r w:rsidRPr="00032A45">
              <w:rPr>
                <w:rFonts w:ascii="Times New Roman" w:hAnsi="Times New Roman"/>
                <w:sz w:val="22"/>
                <w:szCs w:val="22"/>
              </w:rPr>
              <w:t>slice_type</w:t>
            </w:r>
            <w:proofErr w:type="spellEnd"/>
            <w:r w:rsidRPr="00032A45">
              <w:rPr>
                <w:rFonts w:ascii="Times New Roman" w:hAnsi="Times New Roman"/>
                <w:sz w:val="22"/>
                <w:szCs w:val="22"/>
              </w:rPr>
              <w:t xml:space="preserve">  !=  2 ) {  // P slice or B slice</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b/>
                <w:bCs/>
                <w:sz w:val="22"/>
                <w:szCs w:val="22"/>
              </w:rPr>
              <w:t>ref_pic_list_modification_flag_l0</w:t>
            </w:r>
          </w:p>
        </w:tc>
        <w:tc>
          <w:tcPr>
            <w:tcW w:w="1328" w:type="dxa"/>
          </w:tcPr>
          <w:p w:rsidR="003E1B5D" w:rsidRPr="00032A45" w:rsidRDefault="003E1B5D" w:rsidP="00032A45">
            <w:pPr>
              <w:pStyle w:val="tablecell"/>
              <w:spacing w:after="0"/>
              <w:rPr>
                <w:sz w:val="22"/>
                <w:szCs w:val="22"/>
              </w:rPr>
            </w:pPr>
            <w:r w:rsidRPr="00032A45">
              <w:rPr>
                <w:sz w:val="22"/>
                <w:szCs w:val="22"/>
              </w:rPr>
              <w:t>u(1)</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t>if( ref_pic_list_modification_flag_l0 )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do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b/>
                <w:bCs/>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proofErr w:type="spellStart"/>
            <w:r w:rsidRPr="00032A45">
              <w:rPr>
                <w:rFonts w:ascii="Times New Roman" w:hAnsi="Times New Roman"/>
                <w:b/>
                <w:sz w:val="22"/>
                <w:szCs w:val="22"/>
              </w:rPr>
              <w:t>list_modification</w:t>
            </w:r>
            <w:r w:rsidRPr="00032A45">
              <w:rPr>
                <w:rFonts w:ascii="Times New Roman" w:hAnsi="Times New Roman"/>
                <w:b/>
                <w:bCs/>
                <w:sz w:val="22"/>
                <w:szCs w:val="22"/>
              </w:rPr>
              <w:t>_idc</w:t>
            </w:r>
            <w:proofErr w:type="spellEnd"/>
          </w:p>
        </w:tc>
        <w:tc>
          <w:tcPr>
            <w:tcW w:w="1328" w:type="dxa"/>
          </w:tcPr>
          <w:p w:rsidR="003E1B5D" w:rsidRPr="00032A45" w:rsidRDefault="003E1B5D" w:rsidP="00032A45">
            <w:pPr>
              <w:pStyle w:val="tablecell"/>
              <w:spacing w:after="0"/>
              <w:rPr>
                <w:sz w:val="22"/>
                <w:szCs w:val="22"/>
              </w:rPr>
            </w:pPr>
            <w:proofErr w:type="spellStart"/>
            <w:r w:rsidRPr="00032A45">
              <w:rPr>
                <w:sz w:val="22"/>
                <w:szCs w:val="22"/>
              </w:rPr>
              <w:t>ue</w:t>
            </w:r>
            <w:proofErr w:type="spellEnd"/>
            <w:r w:rsidRPr="00032A45">
              <w:rPr>
                <w:sz w:val="22"/>
                <w:szCs w:val="22"/>
              </w:rPr>
              <w:t>(v)</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 xml:space="preserve">if( </w:t>
            </w:r>
            <w:proofErr w:type="spellStart"/>
            <w:r w:rsidRPr="00032A45">
              <w:rPr>
                <w:rFonts w:ascii="Times New Roman" w:hAnsi="Times New Roman"/>
                <w:sz w:val="22"/>
                <w:szCs w:val="22"/>
              </w:rPr>
              <w:t>list_modification_idc</w:t>
            </w:r>
            <w:proofErr w:type="spellEnd"/>
            <w:r w:rsidRPr="00032A45">
              <w:rPr>
                <w:rFonts w:ascii="Times New Roman" w:hAnsi="Times New Roman"/>
                <w:sz w:val="22"/>
                <w:szCs w:val="22"/>
              </w:rPr>
              <w:t xml:space="preserve">  !=  3 )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b/>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proofErr w:type="spellStart"/>
            <w:r w:rsidRPr="00032A45">
              <w:rPr>
                <w:rFonts w:ascii="Times New Roman" w:hAnsi="Times New Roman"/>
                <w:b/>
                <w:sz w:val="22"/>
                <w:szCs w:val="22"/>
              </w:rPr>
              <w:t>ref_pic_set_idx</w:t>
            </w:r>
            <w:proofErr w:type="spellEnd"/>
          </w:p>
        </w:tc>
        <w:tc>
          <w:tcPr>
            <w:tcW w:w="1328" w:type="dxa"/>
          </w:tcPr>
          <w:p w:rsidR="003E1B5D" w:rsidRPr="00032A45" w:rsidRDefault="003E1B5D" w:rsidP="00032A45">
            <w:pPr>
              <w:pStyle w:val="tableheading"/>
              <w:spacing w:after="0"/>
              <w:rPr>
                <w:b w:val="0"/>
                <w:sz w:val="22"/>
                <w:szCs w:val="22"/>
              </w:rPr>
            </w:pPr>
            <w:proofErr w:type="spellStart"/>
            <w:r w:rsidRPr="00032A45">
              <w:rPr>
                <w:b w:val="0"/>
                <w:sz w:val="22"/>
                <w:szCs w:val="22"/>
              </w:rPr>
              <w:t>ue</w:t>
            </w:r>
            <w:proofErr w:type="spellEnd"/>
            <w:r w:rsidRPr="00032A45">
              <w:rPr>
                <w:b w:val="0"/>
                <w:sz w:val="22"/>
                <w:szCs w:val="22"/>
              </w:rPr>
              <w:t>(v)</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 xml:space="preserve">} while( </w:t>
            </w:r>
            <w:proofErr w:type="spellStart"/>
            <w:r w:rsidRPr="00032A45">
              <w:rPr>
                <w:rFonts w:ascii="Times New Roman" w:hAnsi="Times New Roman"/>
                <w:sz w:val="22"/>
                <w:szCs w:val="22"/>
              </w:rPr>
              <w:t>list_modification_idc</w:t>
            </w:r>
            <w:proofErr w:type="spellEnd"/>
            <w:r w:rsidRPr="00032A45">
              <w:rPr>
                <w:rFonts w:ascii="Times New Roman" w:hAnsi="Times New Roman"/>
                <w:sz w:val="22"/>
                <w:szCs w:val="22"/>
              </w:rPr>
              <w:t xml:space="preserve">  !=  3 )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t>}</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t xml:space="preserve">if( </w:t>
            </w:r>
            <w:proofErr w:type="spellStart"/>
            <w:r w:rsidRPr="00032A45">
              <w:rPr>
                <w:rFonts w:ascii="Times New Roman" w:hAnsi="Times New Roman"/>
                <w:sz w:val="22"/>
                <w:szCs w:val="22"/>
              </w:rPr>
              <w:t>slice_type</w:t>
            </w:r>
            <w:proofErr w:type="spellEnd"/>
            <w:r w:rsidRPr="00032A45">
              <w:rPr>
                <w:rFonts w:ascii="Times New Roman" w:hAnsi="Times New Roman"/>
                <w:sz w:val="22"/>
                <w:szCs w:val="22"/>
              </w:rPr>
              <w:t xml:space="preserve">  = =  1 ) { // B slice</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b/>
                <w:bCs/>
                <w:sz w:val="22"/>
                <w:szCs w:val="22"/>
              </w:rPr>
              <w:t>ref_pic_list_modification_flag_l1</w:t>
            </w:r>
          </w:p>
        </w:tc>
        <w:tc>
          <w:tcPr>
            <w:tcW w:w="1328" w:type="dxa"/>
          </w:tcPr>
          <w:p w:rsidR="003E1B5D" w:rsidRPr="00032A45" w:rsidRDefault="003E1B5D" w:rsidP="00032A45">
            <w:pPr>
              <w:pStyle w:val="tablecell"/>
              <w:spacing w:after="0"/>
              <w:rPr>
                <w:sz w:val="22"/>
                <w:szCs w:val="22"/>
              </w:rPr>
            </w:pPr>
            <w:r w:rsidRPr="00032A45">
              <w:rPr>
                <w:sz w:val="22"/>
                <w:szCs w:val="22"/>
              </w:rPr>
              <w:t>u(1)</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t>if( ref_pic_list_modification_flag_l1 )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do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b/>
                <w:bCs/>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proofErr w:type="spellStart"/>
            <w:r w:rsidRPr="00032A45">
              <w:rPr>
                <w:rFonts w:ascii="Times New Roman" w:hAnsi="Times New Roman"/>
                <w:b/>
                <w:sz w:val="22"/>
                <w:szCs w:val="22"/>
              </w:rPr>
              <w:t>list_modification</w:t>
            </w:r>
            <w:r w:rsidRPr="00032A45">
              <w:rPr>
                <w:rFonts w:ascii="Times New Roman" w:hAnsi="Times New Roman"/>
                <w:b/>
                <w:bCs/>
                <w:sz w:val="22"/>
                <w:szCs w:val="22"/>
              </w:rPr>
              <w:t>_idc</w:t>
            </w:r>
            <w:proofErr w:type="spellEnd"/>
          </w:p>
        </w:tc>
        <w:tc>
          <w:tcPr>
            <w:tcW w:w="1328" w:type="dxa"/>
          </w:tcPr>
          <w:p w:rsidR="003E1B5D" w:rsidRPr="00032A45" w:rsidRDefault="003E1B5D" w:rsidP="00032A45">
            <w:pPr>
              <w:pStyle w:val="tablecell"/>
              <w:spacing w:after="0"/>
              <w:rPr>
                <w:sz w:val="22"/>
                <w:szCs w:val="22"/>
              </w:rPr>
            </w:pPr>
            <w:proofErr w:type="spellStart"/>
            <w:r w:rsidRPr="00032A45">
              <w:rPr>
                <w:sz w:val="22"/>
                <w:szCs w:val="22"/>
              </w:rPr>
              <w:t>ue</w:t>
            </w:r>
            <w:proofErr w:type="spellEnd"/>
            <w:r w:rsidRPr="00032A45">
              <w:rPr>
                <w:sz w:val="22"/>
                <w:szCs w:val="22"/>
              </w:rPr>
              <w:t>(v)</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 xml:space="preserve">if( </w:t>
            </w:r>
            <w:proofErr w:type="spellStart"/>
            <w:r w:rsidRPr="00032A45">
              <w:rPr>
                <w:rFonts w:ascii="Times New Roman" w:hAnsi="Times New Roman"/>
                <w:sz w:val="22"/>
                <w:szCs w:val="22"/>
              </w:rPr>
              <w:t>list_modification_idc</w:t>
            </w:r>
            <w:proofErr w:type="spellEnd"/>
            <w:r w:rsidRPr="00032A45">
              <w:rPr>
                <w:rFonts w:ascii="Times New Roman" w:hAnsi="Times New Roman"/>
                <w:sz w:val="22"/>
                <w:szCs w:val="22"/>
              </w:rPr>
              <w:t xml:space="preserve">  !=  3 )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b/>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r>
            <w:proofErr w:type="spellStart"/>
            <w:r w:rsidRPr="00032A45">
              <w:rPr>
                <w:rFonts w:ascii="Times New Roman" w:hAnsi="Times New Roman"/>
                <w:b/>
                <w:sz w:val="22"/>
                <w:szCs w:val="22"/>
              </w:rPr>
              <w:t>ref_pic_set_idx</w:t>
            </w:r>
            <w:proofErr w:type="spellEnd"/>
          </w:p>
        </w:tc>
        <w:tc>
          <w:tcPr>
            <w:tcW w:w="1328" w:type="dxa"/>
          </w:tcPr>
          <w:p w:rsidR="003E1B5D" w:rsidRPr="00032A45" w:rsidRDefault="003E1B5D" w:rsidP="00032A45">
            <w:pPr>
              <w:pStyle w:val="tableheading"/>
              <w:spacing w:after="0"/>
              <w:rPr>
                <w:b w:val="0"/>
                <w:sz w:val="22"/>
                <w:szCs w:val="22"/>
              </w:rPr>
            </w:pPr>
            <w:proofErr w:type="spellStart"/>
            <w:r w:rsidRPr="00032A45">
              <w:rPr>
                <w:b w:val="0"/>
                <w:sz w:val="22"/>
                <w:szCs w:val="22"/>
              </w:rPr>
              <w:t>ue</w:t>
            </w:r>
            <w:proofErr w:type="spellEnd"/>
            <w:r w:rsidRPr="00032A45">
              <w:rPr>
                <w:b w:val="0"/>
                <w:sz w:val="22"/>
                <w:szCs w:val="22"/>
              </w:rPr>
              <w:t>(v)</w:t>
            </w: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r>
            <w:r w:rsidRPr="00032A45">
              <w:rPr>
                <w:rFonts w:ascii="Times New Roman" w:hAnsi="Times New Roman"/>
                <w:sz w:val="22"/>
                <w:szCs w:val="22"/>
              </w:rPr>
              <w:tab/>
            </w:r>
            <w:r w:rsidRPr="00032A45">
              <w:rPr>
                <w:rFonts w:ascii="Times New Roman" w:hAnsi="Times New Roman"/>
                <w:sz w:val="22"/>
                <w:szCs w:val="22"/>
              </w:rPr>
              <w:tab/>
              <w:t xml:space="preserve">} while( </w:t>
            </w:r>
            <w:proofErr w:type="spellStart"/>
            <w:r w:rsidRPr="00032A45">
              <w:rPr>
                <w:rFonts w:ascii="Times New Roman" w:hAnsi="Times New Roman"/>
                <w:sz w:val="22"/>
                <w:szCs w:val="22"/>
              </w:rPr>
              <w:t>list_modification_idc</w:t>
            </w:r>
            <w:proofErr w:type="spellEnd"/>
            <w:r w:rsidRPr="00032A45">
              <w:rPr>
                <w:rFonts w:ascii="Times New Roman" w:hAnsi="Times New Roman"/>
                <w:sz w:val="22"/>
                <w:szCs w:val="22"/>
              </w:rPr>
              <w:t xml:space="preserve">  !=  3 )</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rPr>
                <w:rFonts w:ascii="Times New Roman" w:hAnsi="Times New Roman"/>
                <w:sz w:val="22"/>
                <w:szCs w:val="22"/>
              </w:rPr>
            </w:pPr>
            <w:r w:rsidRPr="00032A45">
              <w:rPr>
                <w:rFonts w:ascii="Times New Roman" w:hAnsi="Times New Roman"/>
                <w:sz w:val="22"/>
                <w:szCs w:val="22"/>
              </w:rPr>
              <w:tab/>
              <w:t>}</w:t>
            </w:r>
          </w:p>
        </w:tc>
        <w:tc>
          <w:tcPr>
            <w:tcW w:w="1328" w:type="dxa"/>
          </w:tcPr>
          <w:p w:rsidR="003E1B5D" w:rsidRPr="00032A45" w:rsidRDefault="003E1B5D" w:rsidP="00032A45">
            <w:pPr>
              <w:pStyle w:val="tablecell"/>
              <w:spacing w:after="0"/>
              <w:rPr>
                <w:sz w:val="22"/>
                <w:szCs w:val="22"/>
              </w:rPr>
            </w:pPr>
          </w:p>
        </w:tc>
      </w:tr>
      <w:tr w:rsidR="003E1B5D" w:rsidRPr="00032A45" w:rsidTr="00587E5B">
        <w:trPr>
          <w:cantSplit/>
          <w:jc w:val="center"/>
        </w:trPr>
        <w:tc>
          <w:tcPr>
            <w:tcW w:w="6655" w:type="dxa"/>
          </w:tcPr>
          <w:p w:rsidR="003E1B5D" w:rsidRPr="00032A45" w:rsidRDefault="003E1B5D" w:rsidP="00032A45">
            <w:pPr>
              <w:pStyle w:val="tablesyntax"/>
              <w:keepNext w:val="0"/>
              <w:rPr>
                <w:rFonts w:ascii="Times New Roman" w:hAnsi="Times New Roman"/>
                <w:sz w:val="22"/>
                <w:szCs w:val="22"/>
              </w:rPr>
            </w:pPr>
            <w:r w:rsidRPr="00032A45">
              <w:rPr>
                <w:rFonts w:ascii="Times New Roman" w:hAnsi="Times New Roman"/>
                <w:sz w:val="22"/>
                <w:szCs w:val="22"/>
              </w:rPr>
              <w:t>}</w:t>
            </w:r>
          </w:p>
        </w:tc>
        <w:tc>
          <w:tcPr>
            <w:tcW w:w="1328" w:type="dxa"/>
          </w:tcPr>
          <w:p w:rsidR="003E1B5D" w:rsidRPr="00032A45" w:rsidRDefault="003E1B5D" w:rsidP="00032A45">
            <w:pPr>
              <w:pStyle w:val="tablecell"/>
              <w:spacing w:after="0"/>
              <w:rPr>
                <w:sz w:val="22"/>
                <w:szCs w:val="22"/>
              </w:rPr>
            </w:pPr>
          </w:p>
        </w:tc>
      </w:tr>
    </w:tbl>
    <w:p w:rsidR="003E1B5D" w:rsidRPr="00032A45" w:rsidRDefault="003E1B5D" w:rsidP="00BA375E">
      <w:pPr>
        <w:pStyle w:val="Caption"/>
        <w:numPr>
          <w:ilvl w:val="0"/>
          <w:numId w:val="11"/>
        </w:numPr>
        <w:spacing w:after="120"/>
        <w:rPr>
          <w:rFonts w:ascii="Times New Roman" w:hAnsi="Times New Roman" w:cs="Times New Roman"/>
          <w:sz w:val="22"/>
          <w:szCs w:val="22"/>
        </w:rPr>
      </w:pPr>
      <w:bookmarkStart w:id="1" w:name="_Toc17563171"/>
      <w:bookmarkStart w:id="2" w:name="_Toc77680756"/>
      <w:bookmarkStart w:id="3" w:name="_Toc118289059"/>
      <w:bookmarkStart w:id="4" w:name="_Toc246350688"/>
      <w:bookmarkStart w:id="5" w:name="_Toc287363921"/>
      <w:bookmarkStart w:id="6" w:name="_Toc293649354"/>
      <w:bookmarkStart w:id="7" w:name="_Ref314656205"/>
      <w:proofErr w:type="spellStart"/>
      <w:r w:rsidRPr="00032A45">
        <w:rPr>
          <w:rFonts w:ascii="Times New Roman" w:hAnsi="Times New Roman" w:cs="Times New Roman"/>
          <w:sz w:val="22"/>
          <w:szCs w:val="22"/>
        </w:rPr>
        <w:lastRenderedPageBreak/>
        <w:t>list_modification_idc</w:t>
      </w:r>
      <w:proofErr w:type="spellEnd"/>
      <w:r w:rsidRPr="00032A45">
        <w:rPr>
          <w:rFonts w:ascii="Times New Roman" w:hAnsi="Times New Roman" w:cs="Times New Roman"/>
          <w:sz w:val="22"/>
          <w:szCs w:val="22"/>
        </w:rPr>
        <w:t xml:space="preserve"> operations for modification of reference picture lists</w:t>
      </w:r>
      <w:bookmarkEnd w:id="1"/>
      <w:bookmarkEnd w:id="2"/>
      <w:bookmarkEnd w:id="3"/>
      <w:bookmarkEnd w:id="4"/>
      <w:bookmarkEnd w:id="5"/>
      <w:bookmarkEnd w:id="6"/>
      <w:bookmarkEnd w:id="7"/>
    </w:p>
    <w:p w:rsidR="003E1B5D" w:rsidRPr="00032A45" w:rsidRDefault="003E1B5D" w:rsidP="003E1B5D">
      <w:pPr>
        <w:pStyle w:val="BlancCharChar"/>
        <w:rPr>
          <w:sz w:val="22"/>
          <w:szCs w:val="22"/>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912"/>
        <w:gridCol w:w="5553"/>
      </w:tblGrid>
      <w:tr w:rsidR="003E1B5D" w:rsidRPr="00032A45" w:rsidTr="00DA5D73">
        <w:trPr>
          <w:jc w:val="center"/>
        </w:trPr>
        <w:tc>
          <w:tcPr>
            <w:tcW w:w="2912" w:type="dxa"/>
          </w:tcPr>
          <w:p w:rsidR="003E1B5D" w:rsidRPr="00032A45" w:rsidRDefault="003E1B5D" w:rsidP="00032A45">
            <w:pPr>
              <w:pStyle w:val="TableText"/>
              <w:keepNext/>
              <w:spacing w:before="0" w:after="0" w:line="240" w:lineRule="auto"/>
              <w:jc w:val="center"/>
              <w:rPr>
                <w:b/>
                <w:bCs/>
                <w:sz w:val="22"/>
                <w:szCs w:val="22"/>
              </w:rPr>
            </w:pPr>
            <w:proofErr w:type="spellStart"/>
            <w:r w:rsidRPr="00032A45">
              <w:rPr>
                <w:b/>
                <w:bCs/>
                <w:sz w:val="22"/>
                <w:szCs w:val="22"/>
              </w:rPr>
              <w:t>list_modification_idc</w:t>
            </w:r>
            <w:proofErr w:type="spellEnd"/>
          </w:p>
        </w:tc>
        <w:tc>
          <w:tcPr>
            <w:tcW w:w="5553" w:type="dxa"/>
          </w:tcPr>
          <w:p w:rsidR="003E1B5D" w:rsidRPr="00032A45" w:rsidRDefault="003E1B5D" w:rsidP="00032A45">
            <w:pPr>
              <w:pStyle w:val="TableText"/>
              <w:keepNext/>
              <w:spacing w:before="0" w:after="0" w:line="240" w:lineRule="auto"/>
              <w:rPr>
                <w:b/>
                <w:bCs/>
                <w:sz w:val="22"/>
                <w:szCs w:val="22"/>
              </w:rPr>
            </w:pPr>
            <w:r w:rsidRPr="00032A45">
              <w:rPr>
                <w:b/>
                <w:bCs/>
                <w:sz w:val="22"/>
                <w:szCs w:val="22"/>
              </w:rPr>
              <w:t>modification specified</w:t>
            </w:r>
          </w:p>
        </w:tc>
      </w:tr>
      <w:tr w:rsidR="003E1B5D" w:rsidRPr="00032A45" w:rsidTr="00DA5D73">
        <w:trPr>
          <w:jc w:val="center"/>
        </w:trPr>
        <w:tc>
          <w:tcPr>
            <w:tcW w:w="2912" w:type="dxa"/>
          </w:tcPr>
          <w:p w:rsidR="003E1B5D" w:rsidRPr="00032A45" w:rsidRDefault="003E1B5D" w:rsidP="00032A45">
            <w:pPr>
              <w:pStyle w:val="TableText"/>
              <w:keepNext/>
              <w:spacing w:before="0" w:after="0" w:line="240" w:lineRule="auto"/>
              <w:jc w:val="center"/>
              <w:rPr>
                <w:sz w:val="22"/>
                <w:szCs w:val="22"/>
              </w:rPr>
            </w:pPr>
            <w:r w:rsidRPr="00032A45">
              <w:rPr>
                <w:sz w:val="22"/>
                <w:szCs w:val="22"/>
              </w:rPr>
              <w:t>0</w:t>
            </w:r>
          </w:p>
        </w:tc>
        <w:tc>
          <w:tcPr>
            <w:tcW w:w="5553" w:type="dxa"/>
          </w:tcPr>
          <w:p w:rsidR="003E1B5D" w:rsidRPr="00032A45" w:rsidRDefault="003E1B5D" w:rsidP="00032A45">
            <w:pPr>
              <w:pStyle w:val="TableText"/>
              <w:keepNext/>
              <w:spacing w:before="0" w:after="0" w:line="240" w:lineRule="auto"/>
              <w:rPr>
                <w:sz w:val="22"/>
                <w:szCs w:val="22"/>
              </w:rPr>
            </w:pPr>
            <w:r w:rsidRPr="00032A45">
              <w:rPr>
                <w:bCs/>
                <w:sz w:val="22"/>
                <w:szCs w:val="22"/>
                <w:lang w:eastAsia="ko-KR"/>
              </w:rPr>
              <w:t xml:space="preserve">For list 0: </w:t>
            </w:r>
            <w:proofErr w:type="spellStart"/>
            <w:r w:rsidRPr="00032A45">
              <w:rPr>
                <w:bCs/>
                <w:sz w:val="22"/>
                <w:szCs w:val="22"/>
                <w:lang w:eastAsia="ko-KR"/>
              </w:rPr>
              <w:t>ref_pic_set_idx</w:t>
            </w:r>
            <w:proofErr w:type="spellEnd"/>
            <w:r w:rsidRPr="00032A45">
              <w:rPr>
                <w:sz w:val="22"/>
                <w:szCs w:val="22"/>
              </w:rPr>
              <w:t xml:space="preserve"> is present and corresponds to an index to RefPicSetStCurr0; </w:t>
            </w:r>
            <w:r w:rsidRPr="00032A45">
              <w:rPr>
                <w:bCs/>
                <w:sz w:val="22"/>
                <w:szCs w:val="22"/>
                <w:lang w:eastAsia="ko-KR"/>
              </w:rPr>
              <w:t xml:space="preserve">For list 1: </w:t>
            </w:r>
            <w:proofErr w:type="spellStart"/>
            <w:r w:rsidRPr="00032A45">
              <w:rPr>
                <w:bCs/>
                <w:sz w:val="22"/>
                <w:szCs w:val="22"/>
                <w:lang w:eastAsia="ko-KR"/>
              </w:rPr>
              <w:t>ref_pic_set_idx</w:t>
            </w:r>
            <w:proofErr w:type="spellEnd"/>
            <w:r w:rsidRPr="00032A45">
              <w:rPr>
                <w:sz w:val="22"/>
                <w:szCs w:val="22"/>
              </w:rPr>
              <w:t xml:space="preserve"> is present and corresponds to an index to RefPicSetStCurr1</w:t>
            </w:r>
          </w:p>
        </w:tc>
      </w:tr>
      <w:tr w:rsidR="003E1B5D" w:rsidRPr="00032A45" w:rsidTr="00DA5D73">
        <w:trPr>
          <w:jc w:val="center"/>
        </w:trPr>
        <w:tc>
          <w:tcPr>
            <w:tcW w:w="2912" w:type="dxa"/>
          </w:tcPr>
          <w:p w:rsidR="003E1B5D" w:rsidRPr="00032A45" w:rsidRDefault="003E1B5D" w:rsidP="00032A45">
            <w:pPr>
              <w:pStyle w:val="TableText"/>
              <w:keepNext/>
              <w:spacing w:before="0" w:after="0" w:line="240" w:lineRule="auto"/>
              <w:jc w:val="center"/>
              <w:rPr>
                <w:sz w:val="22"/>
                <w:szCs w:val="22"/>
              </w:rPr>
            </w:pPr>
            <w:r w:rsidRPr="00032A45">
              <w:rPr>
                <w:sz w:val="22"/>
                <w:szCs w:val="22"/>
              </w:rPr>
              <w:t>1</w:t>
            </w:r>
          </w:p>
        </w:tc>
        <w:tc>
          <w:tcPr>
            <w:tcW w:w="5553" w:type="dxa"/>
          </w:tcPr>
          <w:p w:rsidR="003E1B5D" w:rsidRPr="00032A45" w:rsidRDefault="003E1B5D" w:rsidP="00032A45">
            <w:pPr>
              <w:pStyle w:val="TableText"/>
              <w:keepNext/>
              <w:spacing w:before="0" w:after="0" w:line="240" w:lineRule="auto"/>
              <w:rPr>
                <w:sz w:val="22"/>
                <w:szCs w:val="22"/>
              </w:rPr>
            </w:pPr>
            <w:r w:rsidRPr="00032A45">
              <w:rPr>
                <w:bCs/>
                <w:sz w:val="22"/>
                <w:szCs w:val="22"/>
                <w:lang w:eastAsia="ko-KR"/>
              </w:rPr>
              <w:t xml:space="preserve">For list 0: </w:t>
            </w:r>
            <w:proofErr w:type="spellStart"/>
            <w:r w:rsidRPr="00032A45">
              <w:rPr>
                <w:bCs/>
                <w:sz w:val="22"/>
                <w:szCs w:val="22"/>
                <w:lang w:eastAsia="ko-KR"/>
              </w:rPr>
              <w:t>ref_pic_set_idx</w:t>
            </w:r>
            <w:proofErr w:type="spellEnd"/>
            <w:r w:rsidRPr="00032A45">
              <w:rPr>
                <w:sz w:val="22"/>
                <w:szCs w:val="22"/>
              </w:rPr>
              <w:t xml:space="preserve"> is present and corresponds to an index to RefPicSetStCurr1; </w:t>
            </w:r>
            <w:r w:rsidRPr="00032A45">
              <w:rPr>
                <w:bCs/>
                <w:sz w:val="22"/>
                <w:szCs w:val="22"/>
                <w:lang w:eastAsia="ko-KR"/>
              </w:rPr>
              <w:t xml:space="preserve">For list 1: </w:t>
            </w:r>
            <w:proofErr w:type="spellStart"/>
            <w:r w:rsidRPr="00032A45">
              <w:rPr>
                <w:bCs/>
                <w:sz w:val="22"/>
                <w:szCs w:val="22"/>
                <w:lang w:eastAsia="ko-KR"/>
              </w:rPr>
              <w:t>ref_pic_set_idx</w:t>
            </w:r>
            <w:proofErr w:type="spellEnd"/>
            <w:r w:rsidRPr="00032A45">
              <w:rPr>
                <w:sz w:val="22"/>
                <w:szCs w:val="22"/>
              </w:rPr>
              <w:t xml:space="preserve"> is present and corresponds to an index to RefPicSetStCurr0</w:t>
            </w:r>
          </w:p>
        </w:tc>
      </w:tr>
      <w:tr w:rsidR="003E1B5D" w:rsidRPr="00032A45" w:rsidTr="00DA5D73">
        <w:trPr>
          <w:jc w:val="center"/>
        </w:trPr>
        <w:tc>
          <w:tcPr>
            <w:tcW w:w="2912" w:type="dxa"/>
          </w:tcPr>
          <w:p w:rsidR="003E1B5D" w:rsidRPr="00032A45" w:rsidRDefault="003E1B5D" w:rsidP="00032A45">
            <w:pPr>
              <w:pStyle w:val="TableText"/>
              <w:keepNext/>
              <w:spacing w:before="0" w:after="0" w:line="240" w:lineRule="auto"/>
              <w:jc w:val="center"/>
              <w:rPr>
                <w:sz w:val="22"/>
                <w:szCs w:val="22"/>
              </w:rPr>
            </w:pPr>
            <w:r w:rsidRPr="00032A45">
              <w:rPr>
                <w:sz w:val="22"/>
                <w:szCs w:val="22"/>
              </w:rPr>
              <w:t>2</w:t>
            </w:r>
          </w:p>
        </w:tc>
        <w:tc>
          <w:tcPr>
            <w:tcW w:w="5553" w:type="dxa"/>
          </w:tcPr>
          <w:p w:rsidR="003E1B5D" w:rsidRPr="00032A45" w:rsidRDefault="003E1B5D" w:rsidP="00032A45">
            <w:pPr>
              <w:pStyle w:val="TableText"/>
              <w:keepNext/>
              <w:spacing w:before="0" w:after="0" w:line="240" w:lineRule="auto"/>
              <w:rPr>
                <w:sz w:val="22"/>
                <w:szCs w:val="22"/>
              </w:rPr>
            </w:pPr>
            <w:proofErr w:type="spellStart"/>
            <w:r w:rsidRPr="00032A45">
              <w:rPr>
                <w:bCs/>
                <w:sz w:val="22"/>
                <w:szCs w:val="22"/>
                <w:lang w:eastAsia="ko-KR"/>
              </w:rPr>
              <w:t>ref_pic_set_idx</w:t>
            </w:r>
            <w:proofErr w:type="spellEnd"/>
            <w:r w:rsidRPr="00032A45">
              <w:rPr>
                <w:sz w:val="22"/>
                <w:szCs w:val="22"/>
              </w:rPr>
              <w:t xml:space="preserve"> is present and corresponds to an index to </w:t>
            </w:r>
            <w:proofErr w:type="spellStart"/>
            <w:r w:rsidRPr="00032A45">
              <w:rPr>
                <w:sz w:val="22"/>
                <w:szCs w:val="22"/>
              </w:rPr>
              <w:t>RefPicSetLtCurr</w:t>
            </w:r>
            <w:proofErr w:type="spellEnd"/>
          </w:p>
        </w:tc>
      </w:tr>
      <w:tr w:rsidR="003E1B5D" w:rsidRPr="00032A45" w:rsidTr="00DA5D73">
        <w:trPr>
          <w:jc w:val="center"/>
        </w:trPr>
        <w:tc>
          <w:tcPr>
            <w:tcW w:w="2912" w:type="dxa"/>
          </w:tcPr>
          <w:p w:rsidR="003E1B5D" w:rsidRPr="00032A45" w:rsidRDefault="003E1B5D" w:rsidP="00032A45">
            <w:pPr>
              <w:pStyle w:val="TableText"/>
              <w:spacing w:before="0" w:after="0" w:line="240" w:lineRule="auto"/>
              <w:jc w:val="center"/>
              <w:rPr>
                <w:sz w:val="22"/>
                <w:szCs w:val="22"/>
              </w:rPr>
            </w:pPr>
            <w:r w:rsidRPr="00032A45">
              <w:rPr>
                <w:sz w:val="22"/>
                <w:szCs w:val="22"/>
              </w:rPr>
              <w:t>3</w:t>
            </w:r>
          </w:p>
        </w:tc>
        <w:tc>
          <w:tcPr>
            <w:tcW w:w="5553" w:type="dxa"/>
          </w:tcPr>
          <w:p w:rsidR="003E1B5D" w:rsidRPr="00032A45" w:rsidRDefault="003E1B5D" w:rsidP="00032A45">
            <w:pPr>
              <w:pStyle w:val="TableText"/>
              <w:spacing w:before="0" w:after="0" w:line="240" w:lineRule="auto"/>
              <w:rPr>
                <w:sz w:val="22"/>
                <w:szCs w:val="22"/>
              </w:rPr>
            </w:pPr>
            <w:r w:rsidRPr="00032A45">
              <w:rPr>
                <w:sz w:val="22"/>
                <w:szCs w:val="22"/>
              </w:rPr>
              <w:t>End loop for modification of the initial reference picture list</w:t>
            </w:r>
          </w:p>
        </w:tc>
      </w:tr>
    </w:tbl>
    <w:p w:rsidR="003E1B5D" w:rsidRDefault="00CC03DC" w:rsidP="009234A5">
      <w:pPr>
        <w:jc w:val="both"/>
        <w:rPr>
          <w:szCs w:val="22"/>
          <w:lang w:val="en-CA"/>
        </w:rPr>
      </w:pPr>
      <w:r>
        <w:rPr>
          <w:szCs w:val="22"/>
          <w:lang w:val="en-CA"/>
        </w:rPr>
        <w:t>When ref_pic_list_modification_flag_l0 is equal to 1 or, when decoding a B slice, ref_pic_list_modification_flag_l1 is equal to 1, the initial reference picture list RefPicList0 and, for B slices, RefPicList1 are modified</w:t>
      </w:r>
      <w:r w:rsidR="00AF47F5">
        <w:rPr>
          <w:szCs w:val="22"/>
          <w:lang w:val="en-CA"/>
        </w:rPr>
        <w:t>. The procedure is conducted by placing</w:t>
      </w:r>
      <w:r w:rsidR="009A16E8">
        <w:rPr>
          <w:szCs w:val="22"/>
          <w:lang w:val="en-CA"/>
        </w:rPr>
        <w:t xml:space="preserve"> the reference picture into the index position, and shift the position of any other remaining pictures in the list to later in the list. The modification loop ends when </w:t>
      </w:r>
      <w:proofErr w:type="spellStart"/>
      <w:r w:rsidR="009A16E8">
        <w:rPr>
          <w:szCs w:val="22"/>
          <w:lang w:val="en-CA"/>
        </w:rPr>
        <w:t>list_modification_idc</w:t>
      </w:r>
      <w:proofErr w:type="spellEnd"/>
      <w:r w:rsidR="009A16E8">
        <w:rPr>
          <w:szCs w:val="22"/>
          <w:lang w:val="en-CA"/>
        </w:rPr>
        <w:t xml:space="preserve"> is equal to 3. The reference picture is chosen from </w:t>
      </w:r>
      <w:r w:rsidR="00032A45">
        <w:rPr>
          <w:szCs w:val="22"/>
          <w:lang w:val="en-CA"/>
        </w:rPr>
        <w:t xml:space="preserve">reference picture subsets, </w:t>
      </w:r>
      <w:r w:rsidR="009A16E8">
        <w:rPr>
          <w:szCs w:val="22"/>
          <w:lang w:val="en-CA"/>
        </w:rPr>
        <w:t xml:space="preserve">RefPicSetCurr0, RefPicSetCurr1 or </w:t>
      </w:r>
      <w:proofErr w:type="spellStart"/>
      <w:r w:rsidR="009A16E8">
        <w:rPr>
          <w:szCs w:val="22"/>
          <w:lang w:val="en-CA"/>
        </w:rPr>
        <w:t>RefPicSetLtCurr</w:t>
      </w:r>
      <w:proofErr w:type="spellEnd"/>
      <w:r w:rsidR="009A16E8">
        <w:rPr>
          <w:szCs w:val="22"/>
          <w:lang w:val="en-CA"/>
        </w:rPr>
        <w:t xml:space="preserve"> depending on </w:t>
      </w:r>
      <w:proofErr w:type="spellStart"/>
      <w:r w:rsidR="009A16E8">
        <w:rPr>
          <w:szCs w:val="22"/>
          <w:lang w:val="en-CA"/>
        </w:rPr>
        <w:t>list_modification_idc</w:t>
      </w:r>
      <w:proofErr w:type="spellEnd"/>
      <w:r w:rsidR="009A16E8">
        <w:rPr>
          <w:szCs w:val="22"/>
          <w:lang w:val="en-CA"/>
        </w:rPr>
        <w:t xml:space="preserve"> </w:t>
      </w:r>
      <w:r w:rsidR="00AF47F5">
        <w:rPr>
          <w:szCs w:val="22"/>
          <w:lang w:val="en-CA"/>
        </w:rPr>
        <w:t xml:space="preserve">(in Table 2) </w:t>
      </w:r>
      <w:r w:rsidR="009A16E8">
        <w:rPr>
          <w:szCs w:val="22"/>
          <w:lang w:val="en-CA"/>
        </w:rPr>
        <w:t xml:space="preserve">and </w:t>
      </w:r>
      <w:proofErr w:type="spellStart"/>
      <w:r w:rsidR="00032A45">
        <w:rPr>
          <w:szCs w:val="22"/>
          <w:lang w:val="en-CA"/>
        </w:rPr>
        <w:t>ref_pic_set_idx</w:t>
      </w:r>
      <w:proofErr w:type="spellEnd"/>
      <w:r w:rsidR="00032A45">
        <w:rPr>
          <w:szCs w:val="22"/>
          <w:lang w:val="en-CA"/>
        </w:rPr>
        <w:t>.</w:t>
      </w:r>
      <w:r w:rsidR="002110CC">
        <w:rPr>
          <w:szCs w:val="22"/>
          <w:lang w:val="en-CA"/>
        </w:rPr>
        <w:t xml:space="preserve"> </w:t>
      </w:r>
    </w:p>
    <w:p w:rsidR="00AF47F5" w:rsidRDefault="00552E88" w:rsidP="00AF47F5">
      <w:pPr>
        <w:jc w:val="both"/>
        <w:rPr>
          <w:szCs w:val="22"/>
        </w:rPr>
      </w:pPr>
      <w:fldSimple w:instr=" REF _Ref314658928 \r \h  \* MERGEFORMAT ">
        <w:r w:rsidR="002110CC" w:rsidRPr="002110CC">
          <w:rPr>
            <w:szCs w:val="22"/>
          </w:rPr>
          <w:t>Figure 1</w:t>
        </w:r>
      </w:fldSimple>
      <w:r w:rsidR="002110CC" w:rsidRPr="002110CC">
        <w:rPr>
          <w:szCs w:val="22"/>
        </w:rPr>
        <w:t xml:space="preserve"> shows an exemplar reference picture list modification process</w:t>
      </w:r>
      <w:r w:rsidR="00AF47F5">
        <w:rPr>
          <w:szCs w:val="22"/>
        </w:rPr>
        <w:t xml:space="preserve"> using the </w:t>
      </w:r>
      <w:r w:rsidR="005E1076">
        <w:rPr>
          <w:szCs w:val="22"/>
        </w:rPr>
        <w:t>current list modification syntax in</w:t>
      </w:r>
      <w:r w:rsidR="00AF47F5">
        <w:rPr>
          <w:szCs w:val="22"/>
        </w:rPr>
        <w:t xml:space="preserve"> Table 1</w:t>
      </w:r>
      <w:r w:rsidR="009F0724">
        <w:rPr>
          <w:szCs w:val="22"/>
        </w:rPr>
        <w:t xml:space="preserve">. </w:t>
      </w:r>
      <w:r w:rsidR="003C7054">
        <w:rPr>
          <w:szCs w:val="22"/>
        </w:rPr>
        <w:t xml:space="preserve">For simplicity of explanation, </w:t>
      </w:r>
      <w:r w:rsidR="009F0724">
        <w:rPr>
          <w:szCs w:val="22"/>
        </w:rPr>
        <w:t>only</w:t>
      </w:r>
      <w:r w:rsidR="00AF47F5">
        <w:rPr>
          <w:szCs w:val="22"/>
        </w:rPr>
        <w:t xml:space="preserve"> short term reference pictures </w:t>
      </w:r>
      <w:r w:rsidR="009F0724">
        <w:rPr>
          <w:szCs w:val="22"/>
        </w:rPr>
        <w:t>are used</w:t>
      </w:r>
      <w:r w:rsidR="003C7054" w:rsidRPr="003C7054">
        <w:rPr>
          <w:szCs w:val="22"/>
        </w:rPr>
        <w:t xml:space="preserve"> </w:t>
      </w:r>
      <w:r w:rsidR="003C7054">
        <w:rPr>
          <w:szCs w:val="22"/>
        </w:rPr>
        <w:t>in this example.</w:t>
      </w:r>
      <w:r w:rsidR="00BA375E">
        <w:rPr>
          <w:szCs w:val="22"/>
        </w:rPr>
        <w:t xml:space="preserve"> </w:t>
      </w:r>
      <w:r w:rsidR="003C7054">
        <w:rPr>
          <w:szCs w:val="22"/>
        </w:rPr>
        <w:t xml:space="preserve">The example considers only List 0 modification, but List 1 modification adopts the same method. As shown, 5 steps are used to perform the desired modification process, at each step except the last, two syntax elements are sent, and at the last step, one syntax element is sent. </w:t>
      </w:r>
    </w:p>
    <w:p w:rsidR="002110CC" w:rsidRPr="00DA097E" w:rsidRDefault="009F0724" w:rsidP="009F0724">
      <w:pPr>
        <w:jc w:val="center"/>
      </w:pPr>
      <w:r>
        <w:object w:dxaOrig="11290" w:dyaOrig="74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08.95pt" o:ole="">
            <v:imagedata r:id="rId15" o:title=""/>
          </v:shape>
          <o:OLEObject Type="Embed" ProgID="Visio.Drawing.11" ShapeID="_x0000_i1025" DrawAspect="Content" ObjectID="_1389890094" r:id="rId16"/>
        </w:object>
      </w:r>
    </w:p>
    <w:p w:rsidR="00DE2D7E" w:rsidRPr="00DE2D7E" w:rsidRDefault="00DE2D7E" w:rsidP="00DE2D7E">
      <w:pPr>
        <w:jc w:val="center"/>
        <w:rPr>
          <w:b/>
        </w:rPr>
      </w:pPr>
      <w:r w:rsidRPr="00DE2D7E">
        <w:rPr>
          <w:b/>
        </w:rPr>
        <w:t xml:space="preserve">Figure </w:t>
      </w:r>
      <w:r w:rsidR="00552E88" w:rsidRPr="00DE2D7E">
        <w:rPr>
          <w:b/>
        </w:rPr>
        <w:fldChar w:fldCharType="begin"/>
      </w:r>
      <w:r w:rsidRPr="00DE2D7E">
        <w:rPr>
          <w:b/>
        </w:rPr>
        <w:instrText xml:space="preserve"> SEQ Figure \* ARABIC </w:instrText>
      </w:r>
      <w:r w:rsidR="00552E88" w:rsidRPr="00DE2D7E">
        <w:rPr>
          <w:b/>
        </w:rPr>
        <w:fldChar w:fldCharType="separate"/>
      </w:r>
      <w:r w:rsidRPr="00DE2D7E">
        <w:rPr>
          <w:b/>
          <w:noProof/>
        </w:rPr>
        <w:t>1</w:t>
      </w:r>
      <w:r w:rsidR="00552E88" w:rsidRPr="00DE2D7E">
        <w:rPr>
          <w:b/>
        </w:rPr>
        <w:fldChar w:fldCharType="end"/>
      </w:r>
      <w:r w:rsidRPr="00DE2D7E">
        <w:rPr>
          <w:b/>
        </w:rPr>
        <w:t>. An example of ref_pic_list_modification process for L0</w:t>
      </w:r>
    </w:p>
    <w:p w:rsidR="00AF47F5" w:rsidRPr="00AF47F5" w:rsidRDefault="00032A45" w:rsidP="00032A45">
      <w:pPr>
        <w:pStyle w:val="Heading1"/>
        <w:rPr>
          <w:lang w:val="en-CA"/>
        </w:rPr>
      </w:pPr>
      <w:r>
        <w:rPr>
          <w:lang w:val="en-CA"/>
        </w:rPr>
        <w:lastRenderedPageBreak/>
        <w:t>Proposed modifications</w:t>
      </w:r>
      <w:r w:rsidR="00AF47F5" w:rsidRPr="00AF47F5">
        <w:rPr>
          <w:szCs w:val="22"/>
          <w:lang w:val="en-CA"/>
        </w:rPr>
        <w:t xml:space="preserve"> </w:t>
      </w:r>
    </w:p>
    <w:p w:rsidR="00257D08" w:rsidRDefault="00AF47F5" w:rsidP="00257D08">
      <w:pPr>
        <w:tabs>
          <w:tab w:val="left" w:pos="1000"/>
          <w:tab w:val="left" w:pos="2300"/>
        </w:tabs>
        <w:jc w:val="both"/>
        <w:rPr>
          <w:lang w:val="en-CA"/>
        </w:rPr>
      </w:pPr>
      <w:r>
        <w:rPr>
          <w:lang w:val="en-CA"/>
        </w:rPr>
        <w:t xml:space="preserve">Referring to documents JCTVC-D421 </w:t>
      </w:r>
      <w:r w:rsidR="00552E88">
        <w:rPr>
          <w:lang w:val="en-CA"/>
        </w:rPr>
        <w:fldChar w:fldCharType="begin"/>
      </w:r>
      <w:r>
        <w:rPr>
          <w:lang w:val="en-CA"/>
        </w:rPr>
        <w:instrText xml:space="preserve"> REF _Ref313910874 \r \h </w:instrText>
      </w:r>
      <w:r w:rsidR="00552E88">
        <w:rPr>
          <w:lang w:val="en-CA"/>
        </w:rPr>
      </w:r>
      <w:r w:rsidR="00552E88">
        <w:rPr>
          <w:lang w:val="en-CA"/>
        </w:rPr>
        <w:fldChar w:fldCharType="separate"/>
      </w:r>
      <w:r w:rsidR="003C7054">
        <w:rPr>
          <w:lang w:val="en-CA"/>
        </w:rPr>
        <w:t>[4]</w:t>
      </w:r>
      <w:r w:rsidR="00552E88">
        <w:rPr>
          <w:lang w:val="en-CA"/>
        </w:rPr>
        <w:fldChar w:fldCharType="end"/>
      </w:r>
      <w:r>
        <w:rPr>
          <w:lang w:val="en-CA"/>
        </w:rPr>
        <w:t xml:space="preserve"> and </w:t>
      </w:r>
      <w:r w:rsidRPr="004C0736">
        <w:rPr>
          <w:lang w:val="en-CA"/>
        </w:rPr>
        <w:t>JCTVC-H</w:t>
      </w:r>
      <w:r w:rsidR="004C0736">
        <w:rPr>
          <w:lang w:val="en-CA"/>
        </w:rPr>
        <w:t>0137</w:t>
      </w:r>
      <w:r>
        <w:rPr>
          <w:lang w:val="en-CA"/>
        </w:rPr>
        <w:t xml:space="preserve"> </w:t>
      </w:r>
      <w:r w:rsidR="00552E88">
        <w:rPr>
          <w:lang w:val="en-CA"/>
        </w:rPr>
        <w:fldChar w:fldCharType="begin"/>
      </w:r>
      <w:r w:rsidR="003C7054">
        <w:rPr>
          <w:lang w:val="en-CA"/>
        </w:rPr>
        <w:instrText xml:space="preserve"> REF _Ref315209651 \r \h </w:instrText>
      </w:r>
      <w:r w:rsidR="00552E88">
        <w:rPr>
          <w:lang w:val="en-CA"/>
        </w:rPr>
      </w:r>
      <w:r w:rsidR="00552E88">
        <w:rPr>
          <w:lang w:val="en-CA"/>
        </w:rPr>
        <w:fldChar w:fldCharType="separate"/>
      </w:r>
      <w:r w:rsidR="003C7054">
        <w:rPr>
          <w:lang w:val="en-CA"/>
        </w:rPr>
        <w:t>[5]</w:t>
      </w:r>
      <w:r w:rsidR="00552E88">
        <w:rPr>
          <w:lang w:val="en-CA"/>
        </w:rPr>
        <w:fldChar w:fldCharType="end"/>
      </w:r>
      <w:r w:rsidR="003C7054">
        <w:rPr>
          <w:lang w:val="en-CA"/>
        </w:rPr>
        <w:t xml:space="preserve"> </w:t>
      </w:r>
      <w:r>
        <w:rPr>
          <w:lang w:val="en-CA"/>
        </w:rPr>
        <w:t xml:space="preserve">on the modification process of the </w:t>
      </w:r>
      <w:r w:rsidR="005E4FAF">
        <w:rPr>
          <w:lang w:val="en-CA"/>
        </w:rPr>
        <w:t>combined list LC</w:t>
      </w:r>
      <w:r>
        <w:rPr>
          <w:lang w:val="en-CA"/>
        </w:rPr>
        <w:t xml:space="preserve">, it is noted that the modification processes for combined list LC and for L0/L1 in Table 1 are not unified. </w:t>
      </w:r>
      <w:r w:rsidR="005E4FAF">
        <w:rPr>
          <w:lang w:val="en-CA"/>
        </w:rPr>
        <w:t xml:space="preserve">Modification of combined list LC is more straightforward as each entry in the modified list is signalled explicitly. We propose to adopt the LC modification process for L0 and L1 as well. </w:t>
      </w:r>
      <w:r w:rsidR="00CA10B7">
        <w:rPr>
          <w:lang w:val="en-CA"/>
        </w:rPr>
        <w:t xml:space="preserve">Using the same example in Figure 1, </w:t>
      </w:r>
      <w:r w:rsidR="003C7054">
        <w:rPr>
          <w:lang w:val="en-CA"/>
        </w:rPr>
        <w:t xml:space="preserve">and adopting the principle of explicitly sending each entry in the modified list, </w:t>
      </w:r>
      <w:r w:rsidR="00CA10B7">
        <w:rPr>
          <w:lang w:val="en-CA"/>
        </w:rPr>
        <w:t xml:space="preserve">the modification process for L0 is illustrated in Figure 2 using the proposed </w:t>
      </w:r>
      <w:r w:rsidR="00DE4CAD">
        <w:rPr>
          <w:lang w:val="en-CA"/>
        </w:rPr>
        <w:t>method</w:t>
      </w:r>
      <w:r w:rsidR="003C7054">
        <w:rPr>
          <w:lang w:val="en-CA"/>
        </w:rPr>
        <w:t xml:space="preserve"> (</w:t>
      </w:r>
      <w:r w:rsidR="00DE4CAD">
        <w:rPr>
          <w:lang w:val="en-CA"/>
        </w:rPr>
        <w:t xml:space="preserve">syntax </w:t>
      </w:r>
      <w:r w:rsidR="003C7054">
        <w:rPr>
          <w:lang w:val="en-CA"/>
        </w:rPr>
        <w:t>in Table 3)</w:t>
      </w:r>
      <w:r w:rsidR="00CA10B7">
        <w:rPr>
          <w:lang w:val="en-CA"/>
        </w:rPr>
        <w:t xml:space="preserve">. </w:t>
      </w:r>
      <w:r w:rsidR="00DE4CAD">
        <w:rPr>
          <w:lang w:val="en-CA"/>
        </w:rPr>
        <w:t>As shown, 4 steps are used to perform the desired modification. At each step, o</w:t>
      </w:r>
      <w:r w:rsidR="00CA10B7">
        <w:rPr>
          <w:lang w:val="en-CA"/>
        </w:rPr>
        <w:t xml:space="preserve">nly one syntax element, ref_pic_set_idx, is </w:t>
      </w:r>
      <w:r w:rsidR="00DE4CAD">
        <w:rPr>
          <w:lang w:val="en-CA"/>
        </w:rPr>
        <w:t>sent</w:t>
      </w:r>
      <w:r w:rsidR="00257D08">
        <w:rPr>
          <w:lang w:val="en-CA"/>
        </w:rPr>
        <w:t xml:space="preserve">, and list_modification_idc is no longer necessary. </w:t>
      </w:r>
    </w:p>
    <w:p w:rsidR="003C7054" w:rsidRDefault="00DE4CAD" w:rsidP="003C7054">
      <w:pPr>
        <w:jc w:val="both"/>
        <w:rPr>
          <w:szCs w:val="22"/>
          <w:lang w:val="en-CA"/>
        </w:rPr>
      </w:pPr>
      <w:r>
        <w:rPr>
          <w:szCs w:val="22"/>
          <w:lang w:val="en-CA"/>
        </w:rPr>
        <w:t xml:space="preserve">As shown in the following sections </w:t>
      </w:r>
      <w:r w:rsidR="00552E88">
        <w:rPr>
          <w:szCs w:val="22"/>
          <w:lang w:val="en-CA"/>
        </w:rPr>
        <w:fldChar w:fldCharType="begin"/>
      </w:r>
      <w:r>
        <w:rPr>
          <w:szCs w:val="22"/>
          <w:lang w:val="en-CA"/>
        </w:rPr>
        <w:instrText xml:space="preserve"> REF _Ref315342319 \r \h </w:instrText>
      </w:r>
      <w:r w:rsidR="00552E88">
        <w:rPr>
          <w:szCs w:val="22"/>
          <w:lang w:val="en-CA"/>
        </w:rPr>
      </w:r>
      <w:r w:rsidR="00552E88">
        <w:rPr>
          <w:szCs w:val="22"/>
          <w:lang w:val="en-CA"/>
        </w:rPr>
        <w:fldChar w:fldCharType="separate"/>
      </w:r>
      <w:r>
        <w:rPr>
          <w:szCs w:val="22"/>
          <w:lang w:val="en-CA"/>
        </w:rPr>
        <w:t>2.1</w:t>
      </w:r>
      <w:r w:rsidR="00552E88">
        <w:rPr>
          <w:szCs w:val="22"/>
          <w:lang w:val="en-CA"/>
        </w:rPr>
        <w:fldChar w:fldCharType="end"/>
      </w:r>
      <w:r>
        <w:rPr>
          <w:szCs w:val="22"/>
          <w:lang w:val="en-CA"/>
        </w:rPr>
        <w:t xml:space="preserve"> to </w:t>
      </w:r>
      <w:r w:rsidR="00552E88">
        <w:rPr>
          <w:szCs w:val="22"/>
          <w:lang w:val="en-CA"/>
        </w:rPr>
        <w:fldChar w:fldCharType="begin"/>
      </w:r>
      <w:r>
        <w:rPr>
          <w:szCs w:val="22"/>
          <w:lang w:val="en-CA"/>
        </w:rPr>
        <w:instrText xml:space="preserve"> REF _Ref314658749 \r \h </w:instrText>
      </w:r>
      <w:r w:rsidR="00552E88">
        <w:rPr>
          <w:szCs w:val="22"/>
          <w:lang w:val="en-CA"/>
        </w:rPr>
      </w:r>
      <w:r w:rsidR="00552E88">
        <w:rPr>
          <w:szCs w:val="22"/>
          <w:lang w:val="en-CA"/>
        </w:rPr>
        <w:fldChar w:fldCharType="separate"/>
      </w:r>
      <w:r>
        <w:rPr>
          <w:szCs w:val="22"/>
          <w:lang w:val="en-CA"/>
        </w:rPr>
        <w:t>2.3</w:t>
      </w:r>
      <w:r w:rsidR="00552E88">
        <w:rPr>
          <w:szCs w:val="22"/>
          <w:lang w:val="en-CA"/>
        </w:rPr>
        <w:fldChar w:fldCharType="end"/>
      </w:r>
      <w:r>
        <w:rPr>
          <w:szCs w:val="22"/>
          <w:lang w:val="en-CA"/>
        </w:rPr>
        <w:t>, w</w:t>
      </w:r>
      <w:r w:rsidR="003C7054">
        <w:rPr>
          <w:szCs w:val="22"/>
          <w:lang w:val="en-CA"/>
        </w:rPr>
        <w:t xml:space="preserve">ith the proposed </w:t>
      </w:r>
      <w:r>
        <w:rPr>
          <w:szCs w:val="22"/>
          <w:lang w:val="en-CA"/>
        </w:rPr>
        <w:t>method</w:t>
      </w:r>
      <w:r w:rsidR="003C7054">
        <w:rPr>
          <w:szCs w:val="22"/>
          <w:lang w:val="en-CA"/>
        </w:rPr>
        <w:t>, the WD text on reference picture list construction is significantly simplified. WD text reduction is</w:t>
      </w:r>
      <w:r>
        <w:rPr>
          <w:szCs w:val="22"/>
          <w:lang w:val="en-CA"/>
        </w:rPr>
        <w:t xml:space="preserve"> summarized</w:t>
      </w:r>
      <w:r w:rsidR="003C7054">
        <w:rPr>
          <w:szCs w:val="22"/>
          <w:lang w:val="en-CA"/>
        </w:rPr>
        <w:t xml:space="preserve"> as follows: </w:t>
      </w:r>
    </w:p>
    <w:p w:rsidR="003C7054" w:rsidRPr="00BC683E" w:rsidRDefault="003C7054" w:rsidP="003C7054">
      <w:pPr>
        <w:pStyle w:val="ListParagraph"/>
        <w:numPr>
          <w:ilvl w:val="0"/>
          <w:numId w:val="17"/>
        </w:numPr>
        <w:jc w:val="both"/>
        <w:rPr>
          <w:szCs w:val="22"/>
          <w:lang w:val="en-CA"/>
        </w:rPr>
      </w:pPr>
      <w:r w:rsidRPr="00BC683E">
        <w:rPr>
          <w:szCs w:val="22"/>
          <w:lang w:val="en-CA"/>
        </w:rPr>
        <w:t>sy</w:t>
      </w:r>
      <w:r>
        <w:rPr>
          <w:szCs w:val="22"/>
          <w:lang w:val="en-CA"/>
        </w:rPr>
        <w:t>ntax table: reduced by 4 lines</w:t>
      </w:r>
    </w:p>
    <w:p w:rsidR="003C7054" w:rsidRDefault="003C7054" w:rsidP="003C7054">
      <w:pPr>
        <w:pStyle w:val="ListParagraph"/>
        <w:numPr>
          <w:ilvl w:val="0"/>
          <w:numId w:val="17"/>
        </w:numPr>
        <w:jc w:val="both"/>
        <w:rPr>
          <w:szCs w:val="22"/>
          <w:lang w:val="en-CA"/>
        </w:rPr>
      </w:pPr>
      <w:r w:rsidRPr="00BC683E">
        <w:rPr>
          <w:szCs w:val="22"/>
          <w:lang w:val="en-CA"/>
        </w:rPr>
        <w:t xml:space="preserve">semantics: reduced by </w:t>
      </w:r>
      <w:r w:rsidR="00A80481">
        <w:rPr>
          <w:szCs w:val="22"/>
          <w:lang w:val="en-CA"/>
        </w:rPr>
        <w:t>~10</w:t>
      </w:r>
      <w:r>
        <w:rPr>
          <w:szCs w:val="22"/>
          <w:lang w:val="en-CA"/>
        </w:rPr>
        <w:t xml:space="preserve"> lines, addionally 1 table removed</w:t>
      </w:r>
    </w:p>
    <w:p w:rsidR="003C7054" w:rsidRPr="00BC683E" w:rsidRDefault="00A80481" w:rsidP="003C7054">
      <w:pPr>
        <w:pStyle w:val="ListParagraph"/>
        <w:numPr>
          <w:ilvl w:val="0"/>
          <w:numId w:val="17"/>
        </w:numPr>
        <w:jc w:val="both"/>
        <w:rPr>
          <w:szCs w:val="22"/>
          <w:lang w:val="en-CA"/>
        </w:rPr>
      </w:pPr>
      <w:r>
        <w:rPr>
          <w:szCs w:val="22"/>
          <w:lang w:val="en-CA"/>
        </w:rPr>
        <w:t>decoding process: reduced by ~35</w:t>
      </w:r>
      <w:r w:rsidR="003C7054">
        <w:rPr>
          <w:szCs w:val="22"/>
          <w:lang w:val="en-CA"/>
        </w:rPr>
        <w:t xml:space="preserve"> lines</w:t>
      </w:r>
    </w:p>
    <w:p w:rsidR="00DE2D7E" w:rsidRPr="00DE2D7E" w:rsidRDefault="005E4FAF" w:rsidP="00DE2D7E">
      <w:pPr>
        <w:jc w:val="center"/>
      </w:pPr>
      <w:r>
        <w:object w:dxaOrig="6414" w:dyaOrig="5039">
          <v:shape id="_x0000_i1026" type="#_x0000_t75" style="width:320.8pt;height:251.45pt" o:ole="">
            <v:imagedata r:id="rId17" o:title=""/>
          </v:shape>
          <o:OLEObject Type="Embed" ProgID="Visio.Drawing.11" ShapeID="_x0000_i1026" DrawAspect="Content" ObjectID="_1389890095" r:id="rId18"/>
        </w:object>
      </w:r>
    </w:p>
    <w:p w:rsidR="005E4FAF" w:rsidRPr="00216F65" w:rsidRDefault="00DE2D7E" w:rsidP="00216F65">
      <w:pPr>
        <w:pStyle w:val="ListParagraph"/>
        <w:jc w:val="center"/>
        <w:rPr>
          <w:b/>
        </w:rPr>
      </w:pPr>
      <w:r w:rsidRPr="00DE2D7E">
        <w:rPr>
          <w:b/>
        </w:rPr>
        <w:t xml:space="preserve">Figure </w:t>
      </w:r>
      <w:r w:rsidR="00552E88" w:rsidRPr="00DE2D7E">
        <w:rPr>
          <w:b/>
        </w:rPr>
        <w:fldChar w:fldCharType="begin"/>
      </w:r>
      <w:r w:rsidRPr="00DE2D7E">
        <w:rPr>
          <w:b/>
        </w:rPr>
        <w:instrText xml:space="preserve"> SEQ Figure \* ARABIC </w:instrText>
      </w:r>
      <w:r w:rsidR="00552E88" w:rsidRPr="00DE2D7E">
        <w:rPr>
          <w:b/>
        </w:rPr>
        <w:fldChar w:fldCharType="separate"/>
      </w:r>
      <w:r w:rsidRPr="00DE2D7E">
        <w:rPr>
          <w:b/>
          <w:noProof/>
        </w:rPr>
        <w:t>2</w:t>
      </w:r>
      <w:r w:rsidR="00552E88" w:rsidRPr="00DE2D7E">
        <w:rPr>
          <w:b/>
        </w:rPr>
        <w:fldChar w:fldCharType="end"/>
      </w:r>
      <w:r w:rsidRPr="00DE2D7E">
        <w:rPr>
          <w:b/>
        </w:rPr>
        <w:t xml:space="preserve">. </w:t>
      </w:r>
      <w:r w:rsidRPr="00DE2D7E">
        <w:rPr>
          <w:b/>
          <w:szCs w:val="22"/>
        </w:rPr>
        <w:t>Example of ref_pic_list_modification process for L0 using proposed syntax</w:t>
      </w:r>
    </w:p>
    <w:p w:rsidR="00032A45" w:rsidRPr="00032A45" w:rsidRDefault="00032A45" w:rsidP="00032A45">
      <w:pPr>
        <w:pStyle w:val="Heading2"/>
        <w:rPr>
          <w:lang w:val="en-CA"/>
        </w:rPr>
      </w:pPr>
      <w:bookmarkStart w:id="8" w:name="_Ref315342319"/>
      <w:r>
        <w:rPr>
          <w:lang w:val="en-CA"/>
        </w:rPr>
        <w:t xml:space="preserve">Proposed </w:t>
      </w:r>
      <w:r w:rsidR="006A131C">
        <w:rPr>
          <w:lang w:val="en-CA"/>
        </w:rPr>
        <w:t xml:space="preserve">syntax and semantics </w:t>
      </w:r>
      <w:r w:rsidR="005E4FAF">
        <w:rPr>
          <w:lang w:val="en-CA"/>
        </w:rPr>
        <w:t>hange</w:t>
      </w:r>
      <w:bookmarkEnd w:id="8"/>
    </w:p>
    <w:p w:rsidR="00BC683E" w:rsidRPr="00BC683E" w:rsidRDefault="00032A45" w:rsidP="003C7054">
      <w:pPr>
        <w:jc w:val="both"/>
        <w:rPr>
          <w:szCs w:val="22"/>
          <w:lang w:val="en-CA"/>
        </w:rPr>
      </w:pPr>
      <w:r>
        <w:rPr>
          <w:szCs w:val="22"/>
          <w:lang w:val="en-CA"/>
        </w:rPr>
        <w:t xml:space="preserve">The proposed reference picture list modification syntax is given in </w:t>
      </w:r>
      <w:r w:rsidR="00552E88">
        <w:rPr>
          <w:szCs w:val="22"/>
          <w:lang w:val="en-CA"/>
        </w:rPr>
        <w:fldChar w:fldCharType="begin"/>
      </w:r>
      <w:r>
        <w:rPr>
          <w:szCs w:val="22"/>
          <w:lang w:val="en-CA"/>
        </w:rPr>
        <w:instrText xml:space="preserve"> REF _Ref314658207 \r \h </w:instrText>
      </w:r>
      <w:r w:rsidR="00552E88">
        <w:rPr>
          <w:szCs w:val="22"/>
          <w:lang w:val="en-CA"/>
        </w:rPr>
      </w:r>
      <w:r w:rsidR="00552E88">
        <w:rPr>
          <w:szCs w:val="22"/>
          <w:lang w:val="en-CA"/>
        </w:rPr>
        <w:fldChar w:fldCharType="separate"/>
      </w:r>
      <w:r>
        <w:rPr>
          <w:szCs w:val="22"/>
          <w:lang w:val="en-CA"/>
        </w:rPr>
        <w:t>Table 3</w:t>
      </w:r>
      <w:r w:rsidR="00552E88">
        <w:rPr>
          <w:szCs w:val="22"/>
          <w:lang w:val="en-CA"/>
        </w:rPr>
        <w:fldChar w:fldCharType="end"/>
      </w:r>
      <w:r>
        <w:rPr>
          <w:szCs w:val="22"/>
          <w:lang w:val="en-CA"/>
        </w:rPr>
        <w:t xml:space="preserve">. Changes are highlighted in </w:t>
      </w:r>
      <w:r w:rsidRPr="00032A45">
        <w:rPr>
          <w:szCs w:val="22"/>
          <w:highlight w:val="yellow"/>
          <w:lang w:val="en-CA"/>
        </w:rPr>
        <w:t>yellow</w:t>
      </w:r>
      <w:r>
        <w:rPr>
          <w:szCs w:val="22"/>
          <w:lang w:val="en-CA"/>
        </w:rPr>
        <w:t xml:space="preserve">. </w:t>
      </w:r>
    </w:p>
    <w:p w:rsidR="00032A45" w:rsidRDefault="008665A5" w:rsidP="009234A5">
      <w:pPr>
        <w:jc w:val="both"/>
        <w:rPr>
          <w:szCs w:val="22"/>
          <w:lang w:val="en-CA"/>
        </w:rPr>
      </w:pPr>
      <w:r>
        <w:rPr>
          <w:szCs w:val="22"/>
          <w:lang w:val="en-CA"/>
        </w:rPr>
        <w:t>The derivation of reference picture temporal list</w:t>
      </w:r>
      <w:r w:rsidR="00056A2B">
        <w:rPr>
          <w:szCs w:val="22"/>
          <w:lang w:val="en-CA"/>
        </w:rPr>
        <w:t>s</w:t>
      </w:r>
      <w:r>
        <w:rPr>
          <w:szCs w:val="22"/>
          <w:lang w:val="en-CA"/>
        </w:rPr>
        <w:t xml:space="preserve"> </w:t>
      </w:r>
      <w:r w:rsidR="00056A2B">
        <w:rPr>
          <w:szCs w:val="22"/>
          <w:lang w:val="en-CA"/>
        </w:rPr>
        <w:t>(</w:t>
      </w:r>
      <w:r w:rsidR="00056A2B" w:rsidRPr="00032A45">
        <w:rPr>
          <w:szCs w:val="22"/>
        </w:rPr>
        <w:t>RefPicSetCurrTempList</w:t>
      </w:r>
      <w:r w:rsidR="00056A2B">
        <w:rPr>
          <w:szCs w:val="22"/>
        </w:rPr>
        <w:t xml:space="preserve">0 and </w:t>
      </w:r>
      <w:r w:rsidR="00056A2B" w:rsidRPr="00032A45">
        <w:rPr>
          <w:szCs w:val="22"/>
        </w:rPr>
        <w:t>RefPicSetCurrTempList</w:t>
      </w:r>
      <w:r w:rsidR="00056A2B">
        <w:rPr>
          <w:szCs w:val="22"/>
        </w:rPr>
        <w:t xml:space="preserve">1) </w:t>
      </w:r>
      <w:r>
        <w:rPr>
          <w:szCs w:val="22"/>
          <w:lang w:val="en-CA"/>
        </w:rPr>
        <w:t>and NumRpsCurrTempList</w:t>
      </w:r>
      <w:r w:rsidR="00BE5116">
        <w:rPr>
          <w:szCs w:val="22"/>
          <w:lang w:val="en-CA"/>
        </w:rPr>
        <w:t>0/NumRpsCurrTempList1</w:t>
      </w:r>
      <w:r>
        <w:rPr>
          <w:szCs w:val="22"/>
          <w:lang w:val="en-CA"/>
        </w:rPr>
        <w:t xml:space="preserve"> are specified in </w:t>
      </w:r>
      <w:r w:rsidR="00552E88">
        <w:rPr>
          <w:szCs w:val="22"/>
          <w:lang w:val="en-CA"/>
        </w:rPr>
        <w:fldChar w:fldCharType="begin"/>
      </w:r>
      <w:r>
        <w:rPr>
          <w:szCs w:val="22"/>
          <w:lang w:val="en-CA"/>
        </w:rPr>
        <w:instrText xml:space="preserve"> REF _Ref314728953 \r \h </w:instrText>
      </w:r>
      <w:r w:rsidR="00552E88">
        <w:rPr>
          <w:szCs w:val="22"/>
          <w:lang w:val="en-CA"/>
        </w:rPr>
      </w:r>
      <w:r w:rsidR="00552E88">
        <w:rPr>
          <w:szCs w:val="22"/>
          <w:lang w:val="en-CA"/>
        </w:rPr>
        <w:fldChar w:fldCharType="separate"/>
      </w:r>
      <w:r w:rsidR="00257D08">
        <w:rPr>
          <w:szCs w:val="22"/>
          <w:lang w:val="en-CA"/>
        </w:rPr>
        <w:t>2.2</w:t>
      </w:r>
      <w:r w:rsidR="00552E88">
        <w:rPr>
          <w:szCs w:val="22"/>
          <w:lang w:val="en-CA"/>
        </w:rPr>
        <w:fldChar w:fldCharType="end"/>
      </w:r>
      <w:r>
        <w:rPr>
          <w:szCs w:val="22"/>
          <w:lang w:val="en-CA"/>
        </w:rPr>
        <w:t>.</w:t>
      </w:r>
    </w:p>
    <w:p w:rsidR="00032A45" w:rsidRPr="00257D08" w:rsidRDefault="00032A45" w:rsidP="00032A45">
      <w:pPr>
        <w:pStyle w:val="Caption"/>
        <w:numPr>
          <w:ilvl w:val="0"/>
          <w:numId w:val="11"/>
        </w:numPr>
        <w:rPr>
          <w:rFonts w:ascii="Times New Roman" w:hAnsi="Times New Roman" w:cs="Times New Roman"/>
          <w:sz w:val="22"/>
          <w:szCs w:val="22"/>
        </w:rPr>
      </w:pPr>
      <w:bookmarkStart w:id="9" w:name="_Ref314658207"/>
      <w:r w:rsidRPr="00257D08">
        <w:rPr>
          <w:rFonts w:ascii="Times New Roman" w:hAnsi="Times New Roman" w:cs="Times New Roman"/>
          <w:sz w:val="22"/>
          <w:szCs w:val="22"/>
        </w:rPr>
        <w:t xml:space="preserve">Proposed Reference picture </w:t>
      </w:r>
      <w:r w:rsidRPr="00257D08">
        <w:rPr>
          <w:rFonts w:ascii="Times New Roman" w:hAnsi="Times New Roman" w:cs="Times New Roman"/>
          <w:noProof/>
          <w:sz w:val="22"/>
          <w:szCs w:val="22"/>
        </w:rPr>
        <w:t>list modification syntax for List 0 and List 1</w:t>
      </w:r>
      <w:bookmarkEnd w:id="9"/>
    </w:p>
    <w:tbl>
      <w:tblPr>
        <w:tblW w:w="7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55"/>
        <w:gridCol w:w="1157"/>
      </w:tblGrid>
      <w:tr w:rsidR="00032A45" w:rsidRPr="006745D2" w:rsidTr="00DA5D73">
        <w:trPr>
          <w:cantSplit/>
          <w:jc w:val="center"/>
        </w:trPr>
        <w:tc>
          <w:tcPr>
            <w:tcW w:w="6655" w:type="dxa"/>
          </w:tcPr>
          <w:p w:rsidR="00032A45" w:rsidRPr="006745D2" w:rsidRDefault="00032A45" w:rsidP="00DA5D73">
            <w:pPr>
              <w:pStyle w:val="tablesyntax"/>
              <w:rPr>
                <w:rFonts w:ascii="Times New Roman" w:hAnsi="Times New Roman"/>
              </w:rPr>
            </w:pPr>
            <w:r w:rsidRPr="006745D2">
              <w:rPr>
                <w:rFonts w:ascii="Times New Roman" w:hAnsi="Times New Roman"/>
              </w:rPr>
              <w:lastRenderedPageBreak/>
              <w:t>ref_pic_list_modification( ) {</w:t>
            </w:r>
          </w:p>
        </w:tc>
        <w:tc>
          <w:tcPr>
            <w:tcW w:w="1157" w:type="dxa"/>
          </w:tcPr>
          <w:p w:rsidR="00032A45" w:rsidRPr="006745D2" w:rsidRDefault="00032A45" w:rsidP="00DA5D73">
            <w:pPr>
              <w:pStyle w:val="tableheading"/>
            </w:pPr>
            <w:r w:rsidRPr="006745D2">
              <w:t>Descriptor</w:t>
            </w:r>
          </w:p>
        </w:tc>
      </w:tr>
      <w:tr w:rsidR="00032A45" w:rsidRPr="006745D2" w:rsidTr="00DA5D73">
        <w:trPr>
          <w:cantSplit/>
          <w:jc w:val="center"/>
        </w:trPr>
        <w:tc>
          <w:tcPr>
            <w:tcW w:w="6655" w:type="dxa"/>
          </w:tcPr>
          <w:p w:rsidR="00032A45" w:rsidRPr="006745D2" w:rsidRDefault="00032A45" w:rsidP="00DA5D73">
            <w:pPr>
              <w:pStyle w:val="tablesyntax"/>
              <w:rPr>
                <w:rFonts w:ascii="Times New Roman" w:hAnsi="Times New Roman"/>
              </w:rPr>
            </w:pPr>
            <w:r w:rsidRPr="006745D2">
              <w:rPr>
                <w:rFonts w:ascii="Times New Roman" w:hAnsi="Times New Roman"/>
              </w:rPr>
              <w:tab/>
              <w:t xml:space="preserve">if( slice_type  !=  2 ) { </w:t>
            </w:r>
            <w:r>
              <w:rPr>
                <w:rFonts w:ascii="Times New Roman" w:hAnsi="Times New Roman"/>
              </w:rPr>
              <w:t xml:space="preserve"> // P slice or B slice</w:t>
            </w:r>
          </w:p>
        </w:tc>
        <w:tc>
          <w:tcPr>
            <w:tcW w:w="1157" w:type="dxa"/>
          </w:tcPr>
          <w:p w:rsidR="00032A45" w:rsidRPr="006745D2" w:rsidRDefault="00032A45" w:rsidP="00DA5D73">
            <w:pPr>
              <w:pStyle w:val="tablecell"/>
            </w:pPr>
          </w:p>
        </w:tc>
      </w:tr>
      <w:tr w:rsidR="00032A45" w:rsidRPr="006745D2" w:rsidTr="00DA5D73">
        <w:trPr>
          <w:cantSplit/>
          <w:jc w:val="center"/>
        </w:trPr>
        <w:tc>
          <w:tcPr>
            <w:tcW w:w="6655" w:type="dxa"/>
          </w:tcPr>
          <w:p w:rsidR="00032A45" w:rsidRPr="006745D2" w:rsidRDefault="00032A45"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b/>
                <w:bCs/>
              </w:rPr>
              <w:t>ref_pic_list_modification_flag_l0</w:t>
            </w:r>
          </w:p>
        </w:tc>
        <w:tc>
          <w:tcPr>
            <w:tcW w:w="1157" w:type="dxa"/>
          </w:tcPr>
          <w:p w:rsidR="00032A45" w:rsidRPr="006745D2" w:rsidRDefault="00032A45" w:rsidP="00DA5D73">
            <w:pPr>
              <w:pStyle w:val="tablecell"/>
            </w:pPr>
            <w:r w:rsidRPr="006745D2">
              <w:t>u(1)</w:t>
            </w:r>
          </w:p>
        </w:tc>
      </w:tr>
      <w:tr w:rsidR="00032A45" w:rsidRPr="006745D2" w:rsidTr="00DA5D73">
        <w:trPr>
          <w:cantSplit/>
          <w:jc w:val="center"/>
        </w:trPr>
        <w:tc>
          <w:tcPr>
            <w:tcW w:w="6655" w:type="dxa"/>
          </w:tcPr>
          <w:p w:rsidR="00032A45" w:rsidRPr="006745D2" w:rsidRDefault="00032A45"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t>if( ref_pic_list_modification_flag_l0 )</w:t>
            </w:r>
          </w:p>
        </w:tc>
        <w:tc>
          <w:tcPr>
            <w:tcW w:w="1157" w:type="dxa"/>
          </w:tcPr>
          <w:p w:rsidR="00032A45" w:rsidRPr="006745D2" w:rsidRDefault="00032A45" w:rsidP="00DA5D73">
            <w:pPr>
              <w:pStyle w:val="tablecell"/>
            </w:pPr>
          </w:p>
        </w:tc>
      </w:tr>
      <w:tr w:rsidR="004C0736" w:rsidRPr="006745D2" w:rsidTr="00DA5D73">
        <w:trPr>
          <w:cantSplit/>
          <w:jc w:val="center"/>
        </w:trPr>
        <w:tc>
          <w:tcPr>
            <w:tcW w:w="6655" w:type="dxa"/>
          </w:tcPr>
          <w:p w:rsidR="004C0736" w:rsidRPr="004C0736" w:rsidRDefault="004C0736" w:rsidP="00DA5D73">
            <w:pPr>
              <w:pStyle w:val="tablesyntax"/>
              <w:rPr>
                <w:rFonts w:ascii="Times New Roman" w:hAnsi="Times New Roman"/>
                <w:strike/>
                <w:color w:val="FF0000"/>
              </w:rPr>
            </w:pP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t>do {</w:t>
            </w:r>
          </w:p>
        </w:tc>
        <w:tc>
          <w:tcPr>
            <w:tcW w:w="1157" w:type="dxa"/>
          </w:tcPr>
          <w:p w:rsidR="004C0736" w:rsidRPr="004C0736" w:rsidRDefault="004C0736" w:rsidP="00DA5D73">
            <w:pPr>
              <w:pStyle w:val="tablecell"/>
              <w:rPr>
                <w:strike/>
                <w:color w:val="FF0000"/>
              </w:rPr>
            </w:pPr>
          </w:p>
        </w:tc>
      </w:tr>
      <w:tr w:rsidR="004C0736" w:rsidRPr="006745D2" w:rsidTr="00DA5D73">
        <w:trPr>
          <w:cantSplit/>
          <w:jc w:val="center"/>
        </w:trPr>
        <w:tc>
          <w:tcPr>
            <w:tcW w:w="6655" w:type="dxa"/>
          </w:tcPr>
          <w:p w:rsidR="004C0736" w:rsidRPr="004C0736" w:rsidRDefault="004C0736" w:rsidP="00DA5D73">
            <w:pPr>
              <w:pStyle w:val="tablesyntax"/>
              <w:rPr>
                <w:rFonts w:ascii="Times New Roman" w:hAnsi="Times New Roman"/>
                <w:b/>
                <w:bCs/>
                <w:strike/>
                <w:color w:val="FF0000"/>
              </w:rPr>
            </w:pP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b/>
                <w:strike/>
                <w:color w:val="FF0000"/>
              </w:rPr>
              <w:t>ref_pic_list_modification_idc</w:t>
            </w:r>
          </w:p>
        </w:tc>
        <w:tc>
          <w:tcPr>
            <w:tcW w:w="1157" w:type="dxa"/>
          </w:tcPr>
          <w:p w:rsidR="004C0736" w:rsidRPr="004C0736" w:rsidRDefault="004C0736" w:rsidP="00DA5D73">
            <w:pPr>
              <w:pStyle w:val="tablecell"/>
              <w:rPr>
                <w:strike/>
                <w:color w:val="FF0000"/>
              </w:rPr>
            </w:pPr>
            <w:r w:rsidRPr="004C0736">
              <w:rPr>
                <w:strike/>
                <w:color w:val="FF0000"/>
              </w:rPr>
              <w:t>ue(v)</w:t>
            </w:r>
          </w:p>
        </w:tc>
      </w:tr>
      <w:tr w:rsidR="004C0736" w:rsidRPr="006745D2" w:rsidTr="00DA5D73">
        <w:trPr>
          <w:cantSplit/>
          <w:jc w:val="center"/>
        </w:trPr>
        <w:tc>
          <w:tcPr>
            <w:tcW w:w="6655" w:type="dxa"/>
          </w:tcPr>
          <w:p w:rsidR="004C0736" w:rsidRPr="004C0736" w:rsidRDefault="004C0736" w:rsidP="00DA5D73">
            <w:pPr>
              <w:pStyle w:val="tablesyntax"/>
              <w:rPr>
                <w:rFonts w:ascii="Times New Roman" w:hAnsi="Times New Roman"/>
                <w:strike/>
                <w:color w:val="FF0000"/>
              </w:rPr>
            </w:pP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t>if( ref_pic_list_modification_idc  !=  3 )</w:t>
            </w:r>
          </w:p>
        </w:tc>
        <w:tc>
          <w:tcPr>
            <w:tcW w:w="1157" w:type="dxa"/>
          </w:tcPr>
          <w:p w:rsidR="004C0736" w:rsidRPr="004C0736" w:rsidRDefault="004C0736" w:rsidP="00DA5D73">
            <w:pPr>
              <w:pStyle w:val="tablecell"/>
              <w:rPr>
                <w:strike/>
                <w:color w:val="FF0000"/>
              </w:rPr>
            </w:pPr>
          </w:p>
        </w:tc>
      </w:tr>
      <w:tr w:rsidR="004C0736" w:rsidRPr="006745D2" w:rsidTr="00DA5D73">
        <w:trPr>
          <w:cantSplit/>
          <w:jc w:val="center"/>
        </w:trPr>
        <w:tc>
          <w:tcPr>
            <w:tcW w:w="6655" w:type="dxa"/>
          </w:tcPr>
          <w:p w:rsidR="004C0736" w:rsidRPr="004C0736" w:rsidRDefault="004C0736" w:rsidP="00DA5D73">
            <w:pPr>
              <w:pStyle w:val="tablesyntax"/>
              <w:rPr>
                <w:rFonts w:ascii="Times New Roman" w:hAnsi="Times New Roman"/>
                <w:b/>
                <w:strike/>
                <w:color w:val="FF0000"/>
              </w:rPr>
            </w:pP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b/>
                <w:strike/>
                <w:color w:val="FF0000"/>
              </w:rPr>
              <w:t>ref_pic_set_idx</w:t>
            </w:r>
          </w:p>
        </w:tc>
        <w:tc>
          <w:tcPr>
            <w:tcW w:w="1157" w:type="dxa"/>
          </w:tcPr>
          <w:p w:rsidR="004C0736" w:rsidRPr="004C0736" w:rsidRDefault="004C0736" w:rsidP="00DA5D73">
            <w:pPr>
              <w:pStyle w:val="tableheading"/>
              <w:rPr>
                <w:b w:val="0"/>
                <w:strike/>
                <w:color w:val="FF0000"/>
              </w:rPr>
            </w:pPr>
            <w:r w:rsidRPr="004C0736">
              <w:rPr>
                <w:b w:val="0"/>
                <w:strike/>
                <w:color w:val="FF0000"/>
              </w:rPr>
              <w:t>ue(v)</w:t>
            </w:r>
          </w:p>
        </w:tc>
      </w:tr>
      <w:tr w:rsidR="004C0736" w:rsidRPr="006745D2" w:rsidTr="00DA5D73">
        <w:trPr>
          <w:cantSplit/>
          <w:jc w:val="center"/>
        </w:trPr>
        <w:tc>
          <w:tcPr>
            <w:tcW w:w="6655" w:type="dxa"/>
          </w:tcPr>
          <w:p w:rsidR="004C0736" w:rsidRPr="004C0736" w:rsidRDefault="004C0736" w:rsidP="00DA5D73">
            <w:pPr>
              <w:pStyle w:val="tablesyntax"/>
              <w:rPr>
                <w:rFonts w:ascii="Times New Roman" w:hAnsi="Times New Roman"/>
                <w:strike/>
                <w:color w:val="FF0000"/>
              </w:rPr>
            </w:pPr>
            <w:r w:rsidRPr="004C0736">
              <w:rPr>
                <w:rFonts w:ascii="Times New Roman" w:hAnsi="Times New Roman"/>
                <w:strike/>
                <w:color w:val="FF0000"/>
              </w:rPr>
              <w:tab/>
            </w:r>
            <w:r w:rsidRPr="004C0736">
              <w:rPr>
                <w:rFonts w:ascii="Times New Roman" w:hAnsi="Times New Roman"/>
                <w:strike/>
                <w:color w:val="FF0000"/>
              </w:rPr>
              <w:tab/>
            </w:r>
            <w:r w:rsidRPr="004C0736">
              <w:rPr>
                <w:rFonts w:ascii="Times New Roman" w:hAnsi="Times New Roman"/>
                <w:strike/>
                <w:color w:val="FF0000"/>
              </w:rPr>
              <w:tab/>
              <w:t>} while( ref_pic_list_modification_idc  !=  3 )</w:t>
            </w:r>
          </w:p>
        </w:tc>
        <w:tc>
          <w:tcPr>
            <w:tcW w:w="1157" w:type="dxa"/>
          </w:tcPr>
          <w:p w:rsidR="004C0736" w:rsidRPr="004C0736" w:rsidRDefault="004C0736" w:rsidP="00DA5D73">
            <w:pPr>
              <w:pStyle w:val="tablecell"/>
              <w:rPr>
                <w:strike/>
                <w:color w:val="FF0000"/>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b/>
                <w:bCs/>
                <w:highlight w:val="yellow"/>
              </w:rPr>
            </w:pPr>
            <w:r w:rsidRPr="00E1173E">
              <w:rPr>
                <w:rFonts w:ascii="Times New Roman" w:hAnsi="Times New Roman"/>
                <w:highlight w:val="yellow"/>
              </w:rPr>
              <w:t xml:space="preserve">    </w:t>
            </w:r>
            <w:r w:rsidRPr="00E1173E">
              <w:rPr>
                <w:rFonts w:ascii="Times New Roman" w:hAnsi="Times New Roman"/>
                <w:highlight w:val="yellow"/>
              </w:rPr>
              <w:tab/>
            </w:r>
            <w:r w:rsidRPr="00E1173E">
              <w:rPr>
                <w:rFonts w:ascii="Times New Roman" w:hAnsi="Times New Roman"/>
                <w:highlight w:val="yellow"/>
              </w:rPr>
              <w:tab/>
              <w:t xml:space="preserve">    for ( i =0; i &lt;= num_ref_idx_l0_active_minus1; i++ ) {</w:t>
            </w:r>
          </w:p>
        </w:tc>
        <w:tc>
          <w:tcPr>
            <w:tcW w:w="1157" w:type="dxa"/>
          </w:tcPr>
          <w:p w:rsidR="004C0736" w:rsidRPr="00E1173E" w:rsidRDefault="004C0736" w:rsidP="00DA5D73">
            <w:pPr>
              <w:pStyle w:val="tablecell"/>
              <w:rPr>
                <w:highlight w:val="yellow"/>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highlight w:val="yellow"/>
              </w:rPr>
            </w:pPr>
            <w:r w:rsidRPr="00E1173E">
              <w:rPr>
                <w:rFonts w:ascii="Times New Roman" w:hAnsi="Times New Roman"/>
                <w:highlight w:val="yellow"/>
              </w:rPr>
              <w:t xml:space="preserve">                  if ( </w:t>
            </w:r>
            <w:r>
              <w:rPr>
                <w:rFonts w:ascii="Times New Roman" w:hAnsi="Times New Roman"/>
                <w:highlight w:val="yellow"/>
              </w:rPr>
              <w:t>NumRpsCurrTempList</w:t>
            </w:r>
            <w:r w:rsidR="00BE5116">
              <w:rPr>
                <w:rFonts w:ascii="Times New Roman" w:hAnsi="Times New Roman"/>
                <w:highlight w:val="yellow"/>
              </w:rPr>
              <w:t>0</w:t>
            </w:r>
            <w:r>
              <w:rPr>
                <w:rFonts w:ascii="Times New Roman" w:hAnsi="Times New Roman"/>
                <w:highlight w:val="yellow"/>
              </w:rPr>
              <w:t xml:space="preserve"> </w:t>
            </w:r>
            <w:r w:rsidRPr="00E1173E">
              <w:rPr>
                <w:rFonts w:ascii="Times New Roman" w:hAnsi="Times New Roman"/>
                <w:highlight w:val="yellow"/>
              </w:rPr>
              <w:t>&gt; 1 )</w:t>
            </w:r>
          </w:p>
        </w:tc>
        <w:tc>
          <w:tcPr>
            <w:tcW w:w="1157" w:type="dxa"/>
          </w:tcPr>
          <w:p w:rsidR="004C0736" w:rsidRPr="00E1173E" w:rsidRDefault="004C0736" w:rsidP="00DA5D73">
            <w:pPr>
              <w:pStyle w:val="tablecell"/>
              <w:rPr>
                <w:highlight w:val="yellow"/>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b/>
                <w:highlight w:val="yellow"/>
              </w:rPr>
            </w:pPr>
            <w:r w:rsidRPr="00E1173E">
              <w:rPr>
                <w:highlight w:val="yellow"/>
              </w:rPr>
              <w:tab/>
            </w:r>
            <w:r w:rsidRPr="00E1173E">
              <w:rPr>
                <w:highlight w:val="yellow"/>
              </w:rPr>
              <w:tab/>
            </w:r>
            <w:r w:rsidRPr="00E1173E">
              <w:rPr>
                <w:highlight w:val="yellow"/>
              </w:rPr>
              <w:tab/>
            </w:r>
            <w:r w:rsidRPr="00E1173E">
              <w:rPr>
                <w:highlight w:val="yellow"/>
              </w:rPr>
              <w:tab/>
            </w:r>
            <w:r w:rsidRPr="00E1173E">
              <w:rPr>
                <w:highlight w:val="yellow"/>
              </w:rPr>
              <w:tab/>
            </w:r>
            <w:r w:rsidRPr="00E1173E">
              <w:rPr>
                <w:b/>
                <w:highlight w:val="yellow"/>
              </w:rPr>
              <w:t>ref_pic_set_idx</w:t>
            </w:r>
          </w:p>
        </w:tc>
        <w:tc>
          <w:tcPr>
            <w:tcW w:w="1157" w:type="dxa"/>
          </w:tcPr>
          <w:p w:rsidR="004C0736" w:rsidRPr="00E1173E" w:rsidRDefault="005E2D98" w:rsidP="00DA5D73">
            <w:pPr>
              <w:pStyle w:val="tableheading"/>
              <w:rPr>
                <w:b w:val="0"/>
                <w:highlight w:val="yellow"/>
              </w:rPr>
            </w:pPr>
            <w:r>
              <w:rPr>
                <w:b w:val="0"/>
                <w:highlight w:val="yellow"/>
              </w:rPr>
              <w:t>u</w:t>
            </w:r>
            <w:r w:rsidR="004C0736" w:rsidRPr="00E1173E">
              <w:rPr>
                <w:b w:val="0"/>
                <w:highlight w:val="yellow"/>
              </w:rPr>
              <w:t>(v)</w:t>
            </w: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E13DDF">
              <w:t xml:space="preserve">} </w:t>
            </w:r>
          </w:p>
        </w:tc>
        <w:tc>
          <w:tcPr>
            <w:tcW w:w="1157" w:type="dxa"/>
          </w:tcPr>
          <w:p w:rsidR="004C0736" w:rsidRPr="006745D2" w:rsidRDefault="004C0736" w:rsidP="00DA5D73">
            <w:pPr>
              <w:pStyle w:val="tablecell"/>
            </w:pP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t>}</w:t>
            </w:r>
          </w:p>
        </w:tc>
        <w:tc>
          <w:tcPr>
            <w:tcW w:w="1157" w:type="dxa"/>
          </w:tcPr>
          <w:p w:rsidR="004C0736" w:rsidRPr="006745D2" w:rsidRDefault="004C0736" w:rsidP="00DA5D73">
            <w:pPr>
              <w:pStyle w:val="tablecell"/>
            </w:pP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t xml:space="preserve">if( slice_type  = =  1 ) { </w:t>
            </w:r>
            <w:r>
              <w:rPr>
                <w:rFonts w:ascii="Times New Roman" w:hAnsi="Times New Roman"/>
              </w:rPr>
              <w:t>// B slice</w:t>
            </w:r>
          </w:p>
        </w:tc>
        <w:tc>
          <w:tcPr>
            <w:tcW w:w="1157" w:type="dxa"/>
          </w:tcPr>
          <w:p w:rsidR="004C0736" w:rsidRPr="006745D2" w:rsidRDefault="004C0736" w:rsidP="00DA5D73">
            <w:pPr>
              <w:pStyle w:val="tablecell"/>
            </w:pP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b/>
                <w:bCs/>
              </w:rPr>
              <w:t>ref_pic_list_modification_flag_l1</w:t>
            </w:r>
          </w:p>
        </w:tc>
        <w:tc>
          <w:tcPr>
            <w:tcW w:w="1157" w:type="dxa"/>
          </w:tcPr>
          <w:p w:rsidR="004C0736" w:rsidRPr="006745D2" w:rsidRDefault="004C0736" w:rsidP="00DA5D73">
            <w:pPr>
              <w:pStyle w:val="tablecell"/>
            </w:pPr>
            <w:r w:rsidRPr="006745D2">
              <w:t>u(1)</w:t>
            </w: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t>if( ref_pic_list_modification_flag_l1 )</w:t>
            </w:r>
          </w:p>
        </w:tc>
        <w:tc>
          <w:tcPr>
            <w:tcW w:w="1157" w:type="dxa"/>
          </w:tcPr>
          <w:p w:rsidR="004C0736" w:rsidRPr="006745D2" w:rsidRDefault="004C0736" w:rsidP="00DA5D73">
            <w:pPr>
              <w:pStyle w:val="tablecell"/>
            </w:pPr>
          </w:p>
        </w:tc>
      </w:tr>
      <w:tr w:rsidR="00BF318D" w:rsidRPr="00210652" w:rsidTr="00DA5D73">
        <w:trPr>
          <w:cantSplit/>
          <w:jc w:val="center"/>
        </w:trPr>
        <w:tc>
          <w:tcPr>
            <w:tcW w:w="6655" w:type="dxa"/>
          </w:tcPr>
          <w:p w:rsidR="00BF318D" w:rsidRPr="00BF318D" w:rsidRDefault="00BF318D" w:rsidP="00DA5D73">
            <w:pPr>
              <w:pStyle w:val="tablesyntax"/>
              <w:rPr>
                <w:rFonts w:ascii="Times New Roman" w:hAnsi="Times New Roman"/>
                <w:strike/>
                <w:color w:val="FF0000"/>
              </w:rPr>
            </w:pP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t>do {</w:t>
            </w:r>
          </w:p>
        </w:tc>
        <w:tc>
          <w:tcPr>
            <w:tcW w:w="1157" w:type="dxa"/>
          </w:tcPr>
          <w:p w:rsidR="00BF318D" w:rsidRPr="00BF318D" w:rsidRDefault="00BF318D" w:rsidP="00DA5D73">
            <w:pPr>
              <w:pStyle w:val="tablecell"/>
              <w:rPr>
                <w:strike/>
                <w:color w:val="FF0000"/>
              </w:rPr>
            </w:pPr>
          </w:p>
        </w:tc>
      </w:tr>
      <w:tr w:rsidR="00BF318D" w:rsidRPr="00210652" w:rsidTr="00DA5D73">
        <w:trPr>
          <w:cantSplit/>
          <w:jc w:val="center"/>
        </w:trPr>
        <w:tc>
          <w:tcPr>
            <w:tcW w:w="6655" w:type="dxa"/>
          </w:tcPr>
          <w:p w:rsidR="00BF318D" w:rsidRPr="00BF318D" w:rsidRDefault="00BF318D" w:rsidP="00DA5D73">
            <w:pPr>
              <w:pStyle w:val="tablesyntax"/>
              <w:rPr>
                <w:rFonts w:ascii="Times New Roman" w:hAnsi="Times New Roman"/>
                <w:b/>
                <w:bCs/>
                <w:strike/>
                <w:color w:val="FF0000"/>
              </w:rPr>
            </w:pP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b/>
                <w:strike/>
                <w:color w:val="FF0000"/>
              </w:rPr>
              <w:t>ref_pic_list_modification_idc</w:t>
            </w:r>
          </w:p>
        </w:tc>
        <w:tc>
          <w:tcPr>
            <w:tcW w:w="1157" w:type="dxa"/>
          </w:tcPr>
          <w:p w:rsidR="00BF318D" w:rsidRPr="00BF318D" w:rsidRDefault="00BF318D" w:rsidP="00DA5D73">
            <w:pPr>
              <w:pStyle w:val="tablecell"/>
              <w:rPr>
                <w:strike/>
                <w:color w:val="FF0000"/>
              </w:rPr>
            </w:pPr>
            <w:r w:rsidRPr="00BF318D">
              <w:rPr>
                <w:strike/>
                <w:color w:val="FF0000"/>
              </w:rPr>
              <w:t>ue(v)</w:t>
            </w:r>
          </w:p>
        </w:tc>
      </w:tr>
      <w:tr w:rsidR="00BF318D" w:rsidRPr="00210652" w:rsidTr="00DA5D73">
        <w:trPr>
          <w:cantSplit/>
          <w:jc w:val="center"/>
        </w:trPr>
        <w:tc>
          <w:tcPr>
            <w:tcW w:w="6655" w:type="dxa"/>
          </w:tcPr>
          <w:p w:rsidR="00BF318D" w:rsidRPr="00BF318D" w:rsidRDefault="00BF318D" w:rsidP="00DA5D73">
            <w:pPr>
              <w:pStyle w:val="tablesyntax"/>
              <w:rPr>
                <w:rFonts w:ascii="Times New Roman" w:hAnsi="Times New Roman"/>
                <w:strike/>
                <w:color w:val="FF0000"/>
              </w:rPr>
            </w:pP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t>if( ref_pic_list_modification_idc  !=  3 )</w:t>
            </w:r>
          </w:p>
        </w:tc>
        <w:tc>
          <w:tcPr>
            <w:tcW w:w="1157" w:type="dxa"/>
          </w:tcPr>
          <w:p w:rsidR="00BF318D" w:rsidRPr="00BF318D" w:rsidRDefault="00BF318D" w:rsidP="00DA5D73">
            <w:pPr>
              <w:pStyle w:val="tablecell"/>
              <w:rPr>
                <w:strike/>
                <w:color w:val="FF0000"/>
              </w:rPr>
            </w:pPr>
          </w:p>
        </w:tc>
      </w:tr>
      <w:tr w:rsidR="00BF318D" w:rsidRPr="00210652" w:rsidTr="00DA5D73">
        <w:trPr>
          <w:cantSplit/>
          <w:jc w:val="center"/>
        </w:trPr>
        <w:tc>
          <w:tcPr>
            <w:tcW w:w="6655" w:type="dxa"/>
          </w:tcPr>
          <w:p w:rsidR="00BF318D" w:rsidRPr="00BF318D" w:rsidRDefault="00BF318D" w:rsidP="00DA5D73">
            <w:pPr>
              <w:pStyle w:val="tablesyntax"/>
              <w:rPr>
                <w:rFonts w:ascii="Times New Roman" w:hAnsi="Times New Roman"/>
                <w:b/>
                <w:strike/>
                <w:color w:val="FF0000"/>
              </w:rPr>
            </w:pP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b/>
                <w:strike/>
                <w:color w:val="FF0000"/>
              </w:rPr>
              <w:t>ref_pic_set_idx</w:t>
            </w:r>
          </w:p>
        </w:tc>
        <w:tc>
          <w:tcPr>
            <w:tcW w:w="1157" w:type="dxa"/>
          </w:tcPr>
          <w:p w:rsidR="00BF318D" w:rsidRPr="00BF318D" w:rsidRDefault="00BF318D" w:rsidP="00DA5D73">
            <w:pPr>
              <w:pStyle w:val="tableheading"/>
              <w:rPr>
                <w:b w:val="0"/>
                <w:strike/>
                <w:color w:val="FF0000"/>
              </w:rPr>
            </w:pPr>
            <w:r w:rsidRPr="00BF318D">
              <w:rPr>
                <w:b w:val="0"/>
                <w:strike/>
                <w:color w:val="FF0000"/>
              </w:rPr>
              <w:t>ue(v)</w:t>
            </w:r>
          </w:p>
        </w:tc>
      </w:tr>
      <w:tr w:rsidR="00BF318D" w:rsidRPr="00210652" w:rsidTr="00DA5D73">
        <w:trPr>
          <w:cantSplit/>
          <w:jc w:val="center"/>
        </w:trPr>
        <w:tc>
          <w:tcPr>
            <w:tcW w:w="6655" w:type="dxa"/>
          </w:tcPr>
          <w:p w:rsidR="00BF318D" w:rsidRPr="00BF318D" w:rsidRDefault="00BF318D" w:rsidP="00DA5D73">
            <w:pPr>
              <w:pStyle w:val="tablesyntax"/>
              <w:rPr>
                <w:rFonts w:ascii="Times New Roman" w:hAnsi="Times New Roman"/>
                <w:strike/>
                <w:color w:val="FF0000"/>
              </w:rPr>
            </w:pPr>
            <w:r w:rsidRPr="00BF318D">
              <w:rPr>
                <w:rFonts w:ascii="Times New Roman" w:hAnsi="Times New Roman"/>
                <w:strike/>
                <w:color w:val="FF0000"/>
              </w:rPr>
              <w:tab/>
            </w:r>
            <w:r w:rsidRPr="00BF318D">
              <w:rPr>
                <w:rFonts w:ascii="Times New Roman" w:hAnsi="Times New Roman"/>
                <w:strike/>
                <w:color w:val="FF0000"/>
              </w:rPr>
              <w:tab/>
            </w:r>
            <w:r w:rsidRPr="00BF318D">
              <w:rPr>
                <w:rFonts w:ascii="Times New Roman" w:hAnsi="Times New Roman"/>
                <w:strike/>
                <w:color w:val="FF0000"/>
              </w:rPr>
              <w:tab/>
              <w:t>} while( ref_pic_list_modification_idc  !=  3 )</w:t>
            </w:r>
          </w:p>
        </w:tc>
        <w:tc>
          <w:tcPr>
            <w:tcW w:w="1157" w:type="dxa"/>
          </w:tcPr>
          <w:p w:rsidR="00BF318D" w:rsidRPr="00BF318D" w:rsidRDefault="00BF318D" w:rsidP="00DA5D73">
            <w:pPr>
              <w:pStyle w:val="tablecell"/>
              <w:rPr>
                <w:strike/>
                <w:color w:val="FF0000"/>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b/>
                <w:bCs/>
                <w:highlight w:val="yellow"/>
              </w:rPr>
            </w:pPr>
            <w:r w:rsidRPr="00E1173E">
              <w:rPr>
                <w:rFonts w:ascii="Times New Roman" w:hAnsi="Times New Roman"/>
                <w:highlight w:val="yellow"/>
              </w:rPr>
              <w:t xml:space="preserve">    </w:t>
            </w:r>
            <w:r w:rsidRPr="00E1173E">
              <w:rPr>
                <w:rFonts w:ascii="Times New Roman" w:hAnsi="Times New Roman"/>
                <w:highlight w:val="yellow"/>
              </w:rPr>
              <w:tab/>
            </w:r>
            <w:r w:rsidRPr="00E1173E">
              <w:rPr>
                <w:rFonts w:ascii="Times New Roman" w:hAnsi="Times New Roman"/>
                <w:highlight w:val="yellow"/>
              </w:rPr>
              <w:tab/>
              <w:t xml:space="preserve">    for ( i =0; i &lt;= num_ref_idx_l1_active_minus1; i++ ) {</w:t>
            </w:r>
          </w:p>
        </w:tc>
        <w:tc>
          <w:tcPr>
            <w:tcW w:w="1157" w:type="dxa"/>
          </w:tcPr>
          <w:p w:rsidR="004C0736" w:rsidRPr="00E1173E" w:rsidRDefault="004C0736" w:rsidP="00DA5D73">
            <w:pPr>
              <w:pStyle w:val="tablecell"/>
              <w:rPr>
                <w:highlight w:val="yellow"/>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highlight w:val="yellow"/>
              </w:rPr>
            </w:pPr>
            <w:r w:rsidRPr="00E1173E">
              <w:rPr>
                <w:rFonts w:ascii="Times New Roman" w:hAnsi="Times New Roman"/>
                <w:highlight w:val="yellow"/>
              </w:rPr>
              <w:t xml:space="preserve">                  if (</w:t>
            </w:r>
            <w:r>
              <w:rPr>
                <w:rFonts w:ascii="Times New Roman" w:hAnsi="Times New Roman"/>
                <w:highlight w:val="yellow"/>
              </w:rPr>
              <w:t>NumRpsCurrTempList</w:t>
            </w:r>
            <w:r w:rsidR="00BE5116">
              <w:rPr>
                <w:rFonts w:ascii="Times New Roman" w:hAnsi="Times New Roman"/>
                <w:highlight w:val="yellow"/>
              </w:rPr>
              <w:t>1</w:t>
            </w:r>
            <w:r w:rsidRPr="00E1173E">
              <w:rPr>
                <w:rFonts w:ascii="Times New Roman" w:hAnsi="Times New Roman"/>
                <w:highlight w:val="yellow"/>
              </w:rPr>
              <w:t xml:space="preserve"> &gt; 1 )</w:t>
            </w:r>
          </w:p>
        </w:tc>
        <w:tc>
          <w:tcPr>
            <w:tcW w:w="1157" w:type="dxa"/>
          </w:tcPr>
          <w:p w:rsidR="004C0736" w:rsidRPr="00E1173E" w:rsidRDefault="004C0736" w:rsidP="00DA5D73">
            <w:pPr>
              <w:pStyle w:val="tablecell"/>
              <w:rPr>
                <w:highlight w:val="yellow"/>
              </w:rPr>
            </w:pPr>
          </w:p>
        </w:tc>
      </w:tr>
      <w:tr w:rsidR="004C0736" w:rsidRPr="006745D2" w:rsidTr="00DA5D73">
        <w:trPr>
          <w:cantSplit/>
          <w:jc w:val="center"/>
        </w:trPr>
        <w:tc>
          <w:tcPr>
            <w:tcW w:w="6655" w:type="dxa"/>
          </w:tcPr>
          <w:p w:rsidR="004C0736" w:rsidRPr="00E1173E" w:rsidRDefault="004C0736" w:rsidP="00DA5D73">
            <w:pPr>
              <w:pStyle w:val="tablesyntax"/>
              <w:rPr>
                <w:rFonts w:ascii="Times New Roman" w:hAnsi="Times New Roman"/>
                <w:b/>
                <w:highlight w:val="yellow"/>
              </w:rPr>
            </w:pPr>
            <w:r w:rsidRPr="00E1173E">
              <w:rPr>
                <w:highlight w:val="yellow"/>
              </w:rPr>
              <w:tab/>
            </w:r>
            <w:r w:rsidRPr="00E1173E">
              <w:rPr>
                <w:highlight w:val="yellow"/>
              </w:rPr>
              <w:tab/>
            </w:r>
            <w:r w:rsidRPr="00E1173E">
              <w:rPr>
                <w:highlight w:val="yellow"/>
              </w:rPr>
              <w:tab/>
            </w:r>
            <w:r w:rsidRPr="00E1173E">
              <w:rPr>
                <w:highlight w:val="yellow"/>
              </w:rPr>
              <w:tab/>
            </w:r>
            <w:r w:rsidRPr="00E1173E">
              <w:rPr>
                <w:highlight w:val="yellow"/>
              </w:rPr>
              <w:tab/>
            </w:r>
            <w:r w:rsidRPr="00E1173E">
              <w:rPr>
                <w:b/>
                <w:highlight w:val="yellow"/>
              </w:rPr>
              <w:t>ref_pic_set_idx</w:t>
            </w:r>
          </w:p>
        </w:tc>
        <w:tc>
          <w:tcPr>
            <w:tcW w:w="1157" w:type="dxa"/>
          </w:tcPr>
          <w:p w:rsidR="004C0736" w:rsidRPr="00E1173E" w:rsidRDefault="005E2D98" w:rsidP="00DA5D73">
            <w:pPr>
              <w:pStyle w:val="tableheading"/>
              <w:rPr>
                <w:b w:val="0"/>
                <w:highlight w:val="yellow"/>
              </w:rPr>
            </w:pPr>
            <w:r>
              <w:rPr>
                <w:b w:val="0"/>
                <w:highlight w:val="yellow"/>
              </w:rPr>
              <w:t>u</w:t>
            </w:r>
            <w:r w:rsidR="004C0736" w:rsidRPr="00E1173E">
              <w:rPr>
                <w:b w:val="0"/>
                <w:highlight w:val="yellow"/>
              </w:rPr>
              <w:t>(v)</w:t>
            </w: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r>
            <w:r w:rsidRPr="006745D2">
              <w:rPr>
                <w:rFonts w:ascii="Times New Roman" w:hAnsi="Times New Roman"/>
              </w:rPr>
              <w:tab/>
            </w:r>
            <w:r w:rsidRPr="006745D2">
              <w:rPr>
                <w:rFonts w:ascii="Times New Roman" w:hAnsi="Times New Roman"/>
              </w:rPr>
              <w:tab/>
            </w:r>
            <w:r w:rsidRPr="00E13DDF">
              <w:t xml:space="preserve">} </w:t>
            </w:r>
          </w:p>
        </w:tc>
        <w:tc>
          <w:tcPr>
            <w:tcW w:w="1157" w:type="dxa"/>
          </w:tcPr>
          <w:p w:rsidR="004C0736" w:rsidRPr="006745D2" w:rsidRDefault="004C0736" w:rsidP="00DA5D73">
            <w:pPr>
              <w:pStyle w:val="tablecell"/>
            </w:pPr>
          </w:p>
        </w:tc>
      </w:tr>
      <w:tr w:rsidR="004C0736" w:rsidRPr="006745D2" w:rsidTr="00DA5D73">
        <w:trPr>
          <w:cantSplit/>
          <w:jc w:val="center"/>
        </w:trPr>
        <w:tc>
          <w:tcPr>
            <w:tcW w:w="6655" w:type="dxa"/>
          </w:tcPr>
          <w:p w:rsidR="004C0736" w:rsidRPr="006745D2" w:rsidRDefault="004C0736" w:rsidP="00DA5D73">
            <w:pPr>
              <w:pStyle w:val="tablesyntax"/>
              <w:rPr>
                <w:rFonts w:ascii="Times New Roman" w:hAnsi="Times New Roman"/>
              </w:rPr>
            </w:pPr>
            <w:r w:rsidRPr="006745D2">
              <w:rPr>
                <w:rFonts w:ascii="Times New Roman" w:hAnsi="Times New Roman"/>
              </w:rPr>
              <w:tab/>
              <w:t>}</w:t>
            </w:r>
          </w:p>
        </w:tc>
        <w:tc>
          <w:tcPr>
            <w:tcW w:w="1157" w:type="dxa"/>
          </w:tcPr>
          <w:p w:rsidR="004C0736" w:rsidRPr="006745D2" w:rsidRDefault="004C0736" w:rsidP="00DA5D73">
            <w:pPr>
              <w:pStyle w:val="tablecell"/>
            </w:pPr>
          </w:p>
        </w:tc>
      </w:tr>
      <w:tr w:rsidR="004C0736" w:rsidRPr="006745D2" w:rsidTr="00DA5D73">
        <w:trPr>
          <w:cantSplit/>
          <w:jc w:val="center"/>
        </w:trPr>
        <w:tc>
          <w:tcPr>
            <w:tcW w:w="6655" w:type="dxa"/>
          </w:tcPr>
          <w:p w:rsidR="004C0736" w:rsidRPr="006745D2" w:rsidRDefault="004C0736" w:rsidP="00DA5D73">
            <w:pPr>
              <w:pStyle w:val="tablesyntax"/>
              <w:keepNext w:val="0"/>
              <w:rPr>
                <w:rFonts w:ascii="Times New Roman" w:hAnsi="Times New Roman"/>
              </w:rPr>
            </w:pPr>
            <w:r w:rsidRPr="006745D2">
              <w:rPr>
                <w:rFonts w:ascii="Times New Roman" w:hAnsi="Times New Roman"/>
              </w:rPr>
              <w:t>}</w:t>
            </w:r>
          </w:p>
        </w:tc>
        <w:tc>
          <w:tcPr>
            <w:tcW w:w="1157" w:type="dxa"/>
          </w:tcPr>
          <w:p w:rsidR="004C0736" w:rsidRPr="006745D2" w:rsidRDefault="004C0736" w:rsidP="00DA5D73">
            <w:pPr>
              <w:pStyle w:val="tablecell"/>
            </w:pPr>
          </w:p>
        </w:tc>
      </w:tr>
    </w:tbl>
    <w:p w:rsidR="00BF318D" w:rsidRPr="00210652" w:rsidRDefault="00BF318D" w:rsidP="00BF318D">
      <w:r w:rsidRPr="00210652">
        <w:t>The syntax element</w:t>
      </w:r>
      <w:r w:rsidRPr="00BF318D">
        <w:rPr>
          <w:strike/>
        </w:rPr>
        <w:t xml:space="preserve">s </w:t>
      </w:r>
      <w:r w:rsidRPr="00BF318D">
        <w:rPr>
          <w:strike/>
          <w:color w:val="FF0000"/>
        </w:rPr>
        <w:t>ref_pic_list_modification_idc and</w:t>
      </w:r>
      <w:r w:rsidRPr="00BF318D">
        <w:rPr>
          <w:strike/>
        </w:rPr>
        <w:t xml:space="preserve"> </w:t>
      </w:r>
      <w:r w:rsidRPr="00BF14CD">
        <w:t>ref_pic_set_idx</w:t>
      </w:r>
      <w:r w:rsidRPr="00210652">
        <w:t xml:space="preserve"> specif</w:t>
      </w:r>
      <w:r w:rsidRPr="00BF318D">
        <w:rPr>
          <w:strike/>
          <w:color w:val="FF0000"/>
        </w:rPr>
        <w:t>y</w:t>
      </w:r>
      <w:r>
        <w:t>ies</w:t>
      </w:r>
      <w:r w:rsidRPr="00210652">
        <w:t xml:space="preserve"> the change from the initial reference picture lists to the reference picture lists to be used for decoding the slice.</w:t>
      </w:r>
    </w:p>
    <w:p w:rsidR="00BF318D" w:rsidRPr="00210652" w:rsidRDefault="00BF318D" w:rsidP="00BF318D">
      <w:bookmarkStart w:id="10" w:name="OLE_LINK13"/>
      <w:bookmarkStart w:id="11" w:name="OLE_LINK14"/>
      <w:r w:rsidRPr="00210652">
        <w:rPr>
          <w:b/>
        </w:rPr>
        <w:t>ref_pic_list_modification</w:t>
      </w:r>
      <w:r w:rsidRPr="00210652">
        <w:rPr>
          <w:b/>
          <w:bCs/>
        </w:rPr>
        <w:t>_flag_l0</w:t>
      </w:r>
      <w:r w:rsidRPr="00210652">
        <w:t xml:space="preserve"> equal to 1 specifies that the syntax element </w:t>
      </w:r>
      <w:r w:rsidRPr="00BF318D">
        <w:rPr>
          <w:strike/>
          <w:color w:val="FF0000"/>
        </w:rPr>
        <w:t>ref_pic_list_modification_idc</w:t>
      </w:r>
      <w:r>
        <w:t xml:space="preserve"> </w:t>
      </w:r>
      <w:r w:rsidRPr="00BF318D">
        <w:rPr>
          <w:highlight w:val="yellow"/>
        </w:rPr>
        <w:t>ref_pic_set_idx</w:t>
      </w:r>
      <w:r>
        <w:t xml:space="preserve"> i</w:t>
      </w:r>
      <w:r w:rsidRPr="00210652">
        <w:t>s present for specifying reference picture list 0. ref_pic_list_modification_flag_l0 equal to 0 specifies that this syntax element is not present.</w:t>
      </w:r>
    </w:p>
    <w:p w:rsidR="00BF318D" w:rsidRPr="00BF318D" w:rsidRDefault="00BF318D" w:rsidP="00BF318D">
      <w:pPr>
        <w:rPr>
          <w:strike/>
          <w:color w:val="FF0000"/>
        </w:rPr>
      </w:pPr>
      <w:r w:rsidRPr="00BF318D">
        <w:rPr>
          <w:strike/>
          <w:color w:val="FF0000"/>
        </w:rPr>
        <w:t>When ref_pic_list_modification_flag_l0 is equal to 1, the number of times that ref_pic_list_modification_idc is not equal to 3 following ref_pic_list_modification_flag_l0 shall not exceed num_ref_idx_l0_active_minus1 + 1.</w:t>
      </w:r>
    </w:p>
    <w:p w:rsidR="00BF318D" w:rsidRPr="00210652" w:rsidRDefault="00BF318D" w:rsidP="00BF318D">
      <w:r w:rsidRPr="00210652">
        <w:rPr>
          <w:b/>
        </w:rPr>
        <w:t>ref_pic_list_modification</w:t>
      </w:r>
      <w:r w:rsidRPr="00210652">
        <w:rPr>
          <w:b/>
          <w:bCs/>
        </w:rPr>
        <w:t>_flag_l1</w:t>
      </w:r>
      <w:r w:rsidRPr="00210652">
        <w:t xml:space="preserve"> equal to 1 specifies that the syntax element </w:t>
      </w:r>
      <w:r w:rsidRPr="00BF318D">
        <w:rPr>
          <w:strike/>
          <w:color w:val="FF0000"/>
        </w:rPr>
        <w:t>ref_pic_list_modification_idc</w:t>
      </w:r>
      <w:r>
        <w:t xml:space="preserve"> </w:t>
      </w:r>
      <w:r w:rsidRPr="00BF318D">
        <w:rPr>
          <w:highlight w:val="yellow"/>
        </w:rPr>
        <w:t>ref_pic_set_idx</w:t>
      </w:r>
      <w:r>
        <w:t xml:space="preserve"> i</w:t>
      </w:r>
      <w:r w:rsidRPr="00210652">
        <w:t>s present for specifying reference picture list 1. ref_pic_list_modification_flag_l1 equal to 0 specifies that this syntax element is not present.</w:t>
      </w:r>
    </w:p>
    <w:p w:rsidR="00BF318D" w:rsidRPr="00BF318D" w:rsidRDefault="00BF318D" w:rsidP="00BF318D">
      <w:pPr>
        <w:rPr>
          <w:strike/>
          <w:color w:val="FF0000"/>
        </w:rPr>
      </w:pPr>
      <w:r w:rsidRPr="00BF318D">
        <w:rPr>
          <w:strike/>
          <w:color w:val="FF0000"/>
        </w:rPr>
        <w:t>When ref_pic_list_modification_flag_l1 is equal to 1, the number of times that ref_pic_list_modification_idc is not equal to 3 following ref_pic_list_modification_flag_l1 shall not exceed num_ref_idx_l1_active_minus1 + 1.</w:t>
      </w:r>
    </w:p>
    <w:p w:rsidR="00BF318D" w:rsidRDefault="00BF318D" w:rsidP="00BF318D">
      <w:pPr>
        <w:rPr>
          <w:strike/>
          <w:color w:val="FF0000"/>
        </w:rPr>
      </w:pPr>
      <w:r w:rsidRPr="00BF318D">
        <w:rPr>
          <w:b/>
          <w:bCs/>
          <w:strike/>
          <w:color w:val="FF0000"/>
        </w:rPr>
        <w:t>ref_pic_list_modification_idc</w:t>
      </w:r>
      <w:r w:rsidRPr="00BF318D">
        <w:rPr>
          <w:strike/>
          <w:color w:val="FF0000"/>
        </w:rPr>
        <w:t xml:space="preserve"> together with ref_pic_set_idx specifies which of the reference pictures are re-mapped. The values of ref_pic_list_modification_idc are specified in </w:t>
      </w:r>
      <w:fldSimple w:instr=" REF _Ref19417368 \h  \* MERGEFORMAT " w:fldLock="1">
        <w:r w:rsidRPr="00BF318D">
          <w:rPr>
            <w:strike/>
            <w:color w:val="FF0000"/>
          </w:rPr>
          <w:t>Table </w:t>
        </w:r>
        <w:r w:rsidRPr="00BF318D">
          <w:rPr>
            <w:strike/>
            <w:noProof/>
            <w:color w:val="FF0000"/>
          </w:rPr>
          <w:t>7</w:t>
        </w:r>
        <w:r w:rsidRPr="00BF318D">
          <w:rPr>
            <w:strike/>
            <w:color w:val="FF0000"/>
          </w:rPr>
          <w:noBreakHyphen/>
        </w:r>
        <w:r w:rsidRPr="00BF318D">
          <w:rPr>
            <w:strike/>
            <w:noProof/>
            <w:color w:val="FF0000"/>
          </w:rPr>
          <w:t>4</w:t>
        </w:r>
      </w:fldSimple>
      <w:r w:rsidRPr="00BF318D">
        <w:rPr>
          <w:strike/>
          <w:color w:val="FF0000"/>
        </w:rPr>
        <w:t>. The value of the first ref_pic_list_modification_idc that follows immediately after ref_pic_list_modification_flag_l0 or ref_pic_list_modification_flag_l1 shall not be equal to 3.</w:t>
      </w:r>
    </w:p>
    <w:p w:rsidR="00CC42DB" w:rsidRPr="00CC42DB" w:rsidRDefault="00CC42DB" w:rsidP="00CC42DB">
      <w:pPr>
        <w:pStyle w:val="Caption"/>
        <w:rPr>
          <w:strike/>
          <w:color w:val="FF0000"/>
          <w:lang w:val="en-GB"/>
        </w:rPr>
      </w:pPr>
      <w:bookmarkStart w:id="12" w:name="_Ref19417368"/>
      <w:r w:rsidRPr="00CC42DB">
        <w:rPr>
          <w:strike/>
          <w:color w:val="FF0000"/>
          <w:lang w:val="en-GB"/>
        </w:rPr>
        <w:lastRenderedPageBreak/>
        <w:t>Table </w:t>
      </w:r>
      <w:r w:rsidR="00552E88" w:rsidRPr="00CC42DB">
        <w:rPr>
          <w:strike/>
          <w:color w:val="FF0000"/>
          <w:lang w:val="en-GB"/>
        </w:rPr>
        <w:fldChar w:fldCharType="begin"/>
      </w:r>
      <w:r w:rsidRPr="00CC42DB">
        <w:rPr>
          <w:strike/>
          <w:color w:val="FF0000"/>
          <w:lang w:val="en-GB"/>
        </w:rPr>
        <w:instrText xml:space="preserve"> STYLEREF 1 \s </w:instrText>
      </w:r>
      <w:r w:rsidR="00552E88" w:rsidRPr="00CC42DB">
        <w:rPr>
          <w:strike/>
          <w:color w:val="FF0000"/>
          <w:lang w:val="en-GB"/>
        </w:rPr>
        <w:fldChar w:fldCharType="separate"/>
      </w:r>
      <w:r w:rsidRPr="00CC42DB">
        <w:rPr>
          <w:strike/>
          <w:noProof/>
          <w:color w:val="FF0000"/>
          <w:lang w:val="en-GB"/>
        </w:rPr>
        <w:t>7</w:t>
      </w:r>
      <w:r w:rsidR="00552E88" w:rsidRPr="00CC42DB">
        <w:rPr>
          <w:strike/>
          <w:color w:val="FF0000"/>
          <w:lang w:val="en-GB"/>
        </w:rPr>
        <w:fldChar w:fldCharType="end"/>
      </w:r>
      <w:r w:rsidRPr="00CC42DB">
        <w:rPr>
          <w:strike/>
          <w:color w:val="FF0000"/>
          <w:lang w:val="en-GB"/>
        </w:rPr>
        <w:noBreakHyphen/>
      </w:r>
      <w:r w:rsidR="00552E88" w:rsidRPr="00CC42DB">
        <w:rPr>
          <w:strike/>
          <w:color w:val="FF0000"/>
          <w:lang w:val="en-GB"/>
        </w:rPr>
        <w:fldChar w:fldCharType="begin"/>
      </w:r>
      <w:r w:rsidRPr="00CC42DB">
        <w:rPr>
          <w:strike/>
          <w:color w:val="FF0000"/>
          <w:lang w:val="en-GB"/>
        </w:rPr>
        <w:instrText xml:space="preserve"> SEQ Table \* ARABIC \s 1 </w:instrText>
      </w:r>
      <w:r w:rsidR="00552E88" w:rsidRPr="00CC42DB">
        <w:rPr>
          <w:strike/>
          <w:color w:val="FF0000"/>
          <w:lang w:val="en-GB"/>
        </w:rPr>
        <w:fldChar w:fldCharType="separate"/>
      </w:r>
      <w:r w:rsidRPr="00CC42DB">
        <w:rPr>
          <w:strike/>
          <w:noProof/>
          <w:color w:val="FF0000"/>
          <w:lang w:val="en-GB"/>
        </w:rPr>
        <w:t>6</w:t>
      </w:r>
      <w:r w:rsidR="00552E88" w:rsidRPr="00CC42DB">
        <w:rPr>
          <w:strike/>
          <w:color w:val="FF0000"/>
          <w:lang w:val="en-GB"/>
        </w:rPr>
        <w:fldChar w:fldCharType="end"/>
      </w:r>
      <w:bookmarkEnd w:id="12"/>
      <w:r w:rsidRPr="00CC42DB">
        <w:rPr>
          <w:strike/>
          <w:color w:val="FF0000"/>
          <w:lang w:val="en-GB"/>
        </w:rPr>
        <w:t xml:space="preserve"> – ref_pic_list_modification_idc operations for modification of reference picture lists</w:t>
      </w:r>
    </w:p>
    <w:p w:rsidR="00CC42DB" w:rsidRPr="00CC42DB" w:rsidRDefault="00CC42DB" w:rsidP="00CC42DB">
      <w:pPr>
        <w:pStyle w:val="BlancCharChar"/>
        <w:rPr>
          <w:strike/>
          <w:color w:val="FF0000"/>
          <w:lang w:val="en-G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590"/>
        <w:gridCol w:w="7279"/>
      </w:tblGrid>
      <w:tr w:rsidR="00CC42DB" w:rsidRPr="00CC42DB" w:rsidTr="00DA5D73">
        <w:trPr>
          <w:jc w:val="center"/>
        </w:trPr>
        <w:tc>
          <w:tcPr>
            <w:tcW w:w="2590" w:type="dxa"/>
          </w:tcPr>
          <w:p w:rsidR="00CC42DB" w:rsidRPr="00CC42DB" w:rsidRDefault="00CC42DB" w:rsidP="00DA5D73">
            <w:pPr>
              <w:pStyle w:val="TableText"/>
              <w:keepNext/>
              <w:jc w:val="center"/>
              <w:rPr>
                <w:b/>
                <w:bCs/>
                <w:strike/>
                <w:color w:val="FF0000"/>
              </w:rPr>
            </w:pPr>
            <w:r w:rsidRPr="00CC42DB">
              <w:rPr>
                <w:b/>
                <w:bCs/>
                <w:strike/>
                <w:color w:val="FF0000"/>
              </w:rPr>
              <w:t>ref_pic_list_modification_idc</w:t>
            </w:r>
          </w:p>
        </w:tc>
        <w:tc>
          <w:tcPr>
            <w:tcW w:w="7279" w:type="dxa"/>
          </w:tcPr>
          <w:p w:rsidR="00CC42DB" w:rsidRPr="00CC42DB" w:rsidRDefault="00CC42DB" w:rsidP="00DA5D73">
            <w:pPr>
              <w:pStyle w:val="TableText"/>
              <w:keepNext/>
              <w:rPr>
                <w:b/>
                <w:bCs/>
                <w:strike/>
                <w:color w:val="FF0000"/>
              </w:rPr>
            </w:pPr>
            <w:r w:rsidRPr="00CC42DB">
              <w:rPr>
                <w:b/>
                <w:bCs/>
                <w:strike/>
                <w:color w:val="FF0000"/>
              </w:rPr>
              <w:t>modification specified</w:t>
            </w:r>
          </w:p>
        </w:tc>
      </w:tr>
      <w:tr w:rsidR="00CC42DB" w:rsidRPr="00CC42DB" w:rsidTr="00DA5D73">
        <w:trPr>
          <w:jc w:val="center"/>
        </w:trPr>
        <w:tc>
          <w:tcPr>
            <w:tcW w:w="2590" w:type="dxa"/>
          </w:tcPr>
          <w:p w:rsidR="00CC42DB" w:rsidRPr="00CC42DB" w:rsidRDefault="00CC42DB" w:rsidP="00DA5D73">
            <w:pPr>
              <w:pStyle w:val="TableText"/>
              <w:keepNext/>
              <w:jc w:val="center"/>
              <w:rPr>
                <w:strike/>
                <w:color w:val="FF0000"/>
              </w:rPr>
            </w:pPr>
            <w:r w:rsidRPr="00CC42DB">
              <w:rPr>
                <w:strike/>
                <w:color w:val="FF0000"/>
              </w:rPr>
              <w:t>0</w:t>
            </w:r>
          </w:p>
        </w:tc>
        <w:tc>
          <w:tcPr>
            <w:tcW w:w="7279" w:type="dxa"/>
          </w:tcPr>
          <w:p w:rsidR="00CC42DB" w:rsidRPr="00CC42DB" w:rsidRDefault="00CC42DB" w:rsidP="00DA5D73">
            <w:pPr>
              <w:pStyle w:val="TableText"/>
              <w:keepNext/>
              <w:rPr>
                <w:strike/>
                <w:color w:val="FF0000"/>
              </w:rPr>
            </w:pPr>
            <w:r w:rsidRPr="00CC42DB">
              <w:rPr>
                <w:bCs/>
                <w:strike/>
                <w:color w:val="FF0000"/>
                <w:lang w:eastAsia="ko-KR"/>
              </w:rPr>
              <w:t>For list 0: ref_pic_set_idx</w:t>
            </w:r>
            <w:r w:rsidRPr="00CC42DB">
              <w:rPr>
                <w:strike/>
                <w:color w:val="FF0000"/>
              </w:rPr>
              <w:t xml:space="preserve"> is present and corresponds to an index to RefPicSetStCurr0; </w:t>
            </w:r>
            <w:r w:rsidRPr="00CC42DB">
              <w:rPr>
                <w:bCs/>
                <w:strike/>
                <w:color w:val="FF0000"/>
                <w:lang w:eastAsia="ko-KR"/>
              </w:rPr>
              <w:t>For list 1: ref_pic_set_idx</w:t>
            </w:r>
            <w:r w:rsidRPr="00CC42DB">
              <w:rPr>
                <w:strike/>
                <w:color w:val="FF0000"/>
              </w:rPr>
              <w:t xml:space="preserve"> is present and corresponds to an index to RefPicSetStCurr1</w:t>
            </w:r>
          </w:p>
        </w:tc>
      </w:tr>
      <w:tr w:rsidR="00CC42DB" w:rsidRPr="00CC42DB" w:rsidTr="00DA5D73">
        <w:trPr>
          <w:jc w:val="center"/>
        </w:trPr>
        <w:tc>
          <w:tcPr>
            <w:tcW w:w="2590" w:type="dxa"/>
          </w:tcPr>
          <w:p w:rsidR="00CC42DB" w:rsidRPr="00CC42DB" w:rsidRDefault="00CC42DB" w:rsidP="00DA5D73">
            <w:pPr>
              <w:pStyle w:val="TableText"/>
              <w:keepNext/>
              <w:jc w:val="center"/>
              <w:rPr>
                <w:strike/>
                <w:color w:val="FF0000"/>
              </w:rPr>
            </w:pPr>
            <w:r w:rsidRPr="00CC42DB">
              <w:rPr>
                <w:strike/>
                <w:color w:val="FF0000"/>
              </w:rPr>
              <w:t>1</w:t>
            </w:r>
          </w:p>
        </w:tc>
        <w:tc>
          <w:tcPr>
            <w:tcW w:w="7279" w:type="dxa"/>
          </w:tcPr>
          <w:p w:rsidR="00CC42DB" w:rsidRPr="00CC42DB" w:rsidRDefault="00CC42DB" w:rsidP="00DA5D73">
            <w:pPr>
              <w:pStyle w:val="TableText"/>
              <w:keepNext/>
              <w:rPr>
                <w:strike/>
                <w:color w:val="FF0000"/>
              </w:rPr>
            </w:pPr>
            <w:r w:rsidRPr="00CC42DB">
              <w:rPr>
                <w:bCs/>
                <w:strike/>
                <w:color w:val="FF0000"/>
                <w:lang w:eastAsia="ko-KR"/>
              </w:rPr>
              <w:t>For list 0: ref_pic_set_idx</w:t>
            </w:r>
            <w:r w:rsidRPr="00CC42DB">
              <w:rPr>
                <w:strike/>
                <w:color w:val="FF0000"/>
              </w:rPr>
              <w:t xml:space="preserve"> is present and corresponds to an index to RefPicSetStCurr1; </w:t>
            </w:r>
            <w:r w:rsidRPr="00CC42DB">
              <w:rPr>
                <w:bCs/>
                <w:strike/>
                <w:color w:val="FF0000"/>
                <w:lang w:eastAsia="ko-KR"/>
              </w:rPr>
              <w:t>For list 1: ref_pic_set_idx</w:t>
            </w:r>
            <w:r w:rsidRPr="00CC42DB">
              <w:rPr>
                <w:strike/>
                <w:color w:val="FF0000"/>
              </w:rPr>
              <w:t xml:space="preserve"> is present and corresponds to an index to RefPicSetStCurr0</w:t>
            </w:r>
          </w:p>
        </w:tc>
      </w:tr>
      <w:tr w:rsidR="00CC42DB" w:rsidRPr="00CC42DB" w:rsidTr="00DA5D73">
        <w:trPr>
          <w:jc w:val="center"/>
        </w:trPr>
        <w:tc>
          <w:tcPr>
            <w:tcW w:w="2590" w:type="dxa"/>
          </w:tcPr>
          <w:p w:rsidR="00CC42DB" w:rsidRPr="00CC42DB" w:rsidRDefault="00CC42DB" w:rsidP="00DA5D73">
            <w:pPr>
              <w:pStyle w:val="TableText"/>
              <w:keepNext/>
              <w:jc w:val="center"/>
              <w:rPr>
                <w:strike/>
                <w:color w:val="FF0000"/>
              </w:rPr>
            </w:pPr>
            <w:r w:rsidRPr="00CC42DB">
              <w:rPr>
                <w:strike/>
                <w:color w:val="FF0000"/>
              </w:rPr>
              <w:t>2</w:t>
            </w:r>
          </w:p>
        </w:tc>
        <w:tc>
          <w:tcPr>
            <w:tcW w:w="7279" w:type="dxa"/>
          </w:tcPr>
          <w:p w:rsidR="00CC42DB" w:rsidRPr="00CC42DB" w:rsidRDefault="00CC42DB" w:rsidP="00DA5D73">
            <w:pPr>
              <w:pStyle w:val="TableText"/>
              <w:keepNext/>
              <w:rPr>
                <w:strike/>
                <w:color w:val="FF0000"/>
              </w:rPr>
            </w:pPr>
            <w:r w:rsidRPr="00CC42DB">
              <w:rPr>
                <w:bCs/>
                <w:strike/>
                <w:color w:val="FF0000"/>
                <w:lang w:eastAsia="ko-KR"/>
              </w:rPr>
              <w:t>ref_pic_set_idx</w:t>
            </w:r>
            <w:r w:rsidRPr="00CC42DB">
              <w:rPr>
                <w:strike/>
                <w:color w:val="FF0000"/>
              </w:rPr>
              <w:t xml:space="preserve"> is present and corresponds to an index to RefPicSetLtCurr</w:t>
            </w:r>
          </w:p>
        </w:tc>
      </w:tr>
      <w:tr w:rsidR="00CC42DB" w:rsidRPr="00CC42DB" w:rsidTr="00DA5D73">
        <w:trPr>
          <w:jc w:val="center"/>
        </w:trPr>
        <w:tc>
          <w:tcPr>
            <w:tcW w:w="2590" w:type="dxa"/>
          </w:tcPr>
          <w:p w:rsidR="00CC42DB" w:rsidRPr="00CC42DB" w:rsidRDefault="00CC42DB" w:rsidP="00DA5D73">
            <w:pPr>
              <w:pStyle w:val="TableText"/>
              <w:jc w:val="center"/>
              <w:rPr>
                <w:strike/>
                <w:color w:val="FF0000"/>
              </w:rPr>
            </w:pPr>
            <w:r w:rsidRPr="00CC42DB">
              <w:rPr>
                <w:strike/>
                <w:color w:val="FF0000"/>
              </w:rPr>
              <w:t>3</w:t>
            </w:r>
          </w:p>
        </w:tc>
        <w:tc>
          <w:tcPr>
            <w:tcW w:w="7279" w:type="dxa"/>
          </w:tcPr>
          <w:p w:rsidR="00CC42DB" w:rsidRPr="00CC42DB" w:rsidRDefault="00CC42DB" w:rsidP="00DA5D73">
            <w:pPr>
              <w:pStyle w:val="TableText"/>
              <w:rPr>
                <w:strike/>
                <w:color w:val="FF0000"/>
              </w:rPr>
            </w:pPr>
            <w:r w:rsidRPr="00CC42DB">
              <w:rPr>
                <w:strike/>
                <w:color w:val="FF0000"/>
              </w:rPr>
              <w:t>End loop for modification of the initial reference picture list</w:t>
            </w:r>
          </w:p>
        </w:tc>
      </w:tr>
    </w:tbl>
    <w:p w:rsidR="00BF318D" w:rsidRPr="00210652" w:rsidRDefault="00BF318D" w:rsidP="00BF318D">
      <w:r>
        <w:rPr>
          <w:b/>
          <w:bCs/>
          <w:lang w:eastAsia="ko-KR"/>
        </w:rPr>
        <w:t>ref_pic_set_idx</w:t>
      </w:r>
      <w:r>
        <w:rPr>
          <w:b/>
        </w:rPr>
        <w:t xml:space="preserve"> </w:t>
      </w:r>
      <w:r>
        <w:t>specifies the index</w:t>
      </w:r>
      <w:r w:rsidRPr="00BF318D">
        <w:rPr>
          <w:strike/>
          <w:color w:val="FF0000"/>
        </w:rPr>
        <w:t>, to RefPicSetStCurr0, RefPicSetStCurr1 or RefPicSetLtCurr,</w:t>
      </w:r>
      <w:r>
        <w:t xml:space="preserve"> of the reference picture </w:t>
      </w:r>
      <w:r w:rsidRPr="00BF318D">
        <w:rPr>
          <w:strike/>
          <w:color w:val="FF0000"/>
        </w:rPr>
        <w:t>being moved to the current index in the reference picture list</w:t>
      </w:r>
      <w:r>
        <w:t xml:space="preserve"> </w:t>
      </w:r>
      <w:r w:rsidRPr="00BF318D">
        <w:rPr>
          <w:szCs w:val="22"/>
          <w:highlight w:val="yellow"/>
        </w:rPr>
        <w:t>in RefPicSetCurrTempListX to be placed at the current position of reference picture list LX.</w:t>
      </w:r>
      <w:r>
        <w:rPr>
          <w:szCs w:val="22"/>
        </w:rPr>
        <w:t xml:space="preserve"> </w:t>
      </w:r>
      <w:r>
        <w:t xml:space="preserve">The value of ref_pic_set_idx </w:t>
      </w:r>
      <w:r>
        <w:rPr>
          <w:bCs/>
          <w:lang w:eastAsia="ko-KR"/>
        </w:rPr>
        <w:t xml:space="preserve">shall be in the range of 0 to </w:t>
      </w:r>
      <w:r>
        <w:rPr>
          <w:lang w:eastAsia="ko-KR"/>
        </w:rPr>
        <w:t>max_num_ref_frames</w:t>
      </w:r>
      <w:r>
        <w:rPr>
          <w:bCs/>
          <w:lang w:eastAsia="ko-KR"/>
        </w:rPr>
        <w:t>, inclusive.</w:t>
      </w:r>
      <w:r w:rsidRPr="00BF318D">
        <w:rPr>
          <w:bCs/>
          <w:szCs w:val="22"/>
          <w:lang w:eastAsia="ko-KR"/>
        </w:rPr>
        <w:t xml:space="preserve"> </w:t>
      </w:r>
      <w:r w:rsidRPr="00BF318D">
        <w:rPr>
          <w:bCs/>
          <w:szCs w:val="22"/>
          <w:highlight w:val="yellow"/>
          <w:lang w:eastAsia="ko-KR"/>
        </w:rPr>
        <w:t>If the syntax element ref_pic_set_idx is not present, it is set to 0.</w:t>
      </w:r>
    </w:p>
    <w:p w:rsidR="00032A45" w:rsidRPr="00644C87" w:rsidRDefault="00032A45" w:rsidP="00032A45">
      <w:pPr>
        <w:pStyle w:val="Heading2"/>
      </w:pPr>
      <w:bookmarkStart w:id="13" w:name="_Ref314728953"/>
      <w:bookmarkEnd w:id="10"/>
      <w:bookmarkEnd w:id="11"/>
      <w:r>
        <w:t>Proposed initialization process for reference picture lists</w:t>
      </w:r>
      <w:bookmarkEnd w:id="13"/>
    </w:p>
    <w:p w:rsidR="00032A45" w:rsidRPr="00032A45" w:rsidRDefault="00032A45" w:rsidP="00032A45">
      <w:pPr>
        <w:rPr>
          <w:szCs w:val="22"/>
        </w:rPr>
      </w:pPr>
      <w:r w:rsidRPr="00032A45">
        <w:rPr>
          <w:szCs w:val="22"/>
          <w:lang w:val="en-CA"/>
        </w:rPr>
        <w:t xml:space="preserve">The </w:t>
      </w:r>
      <w:r w:rsidRPr="00032A45">
        <w:rPr>
          <w:szCs w:val="22"/>
        </w:rPr>
        <w:t>initialization process is invoked when decoding a P or B slice header.</w:t>
      </w:r>
    </w:p>
    <w:p w:rsidR="00032A45" w:rsidRDefault="00032A45" w:rsidP="00032A45">
      <w:pPr>
        <w:numPr>
          <w:ilvl w:val="12"/>
          <w:numId w:val="0"/>
        </w:numPr>
        <w:tabs>
          <w:tab w:val="left" w:pos="-720"/>
        </w:tabs>
        <w:rPr>
          <w:szCs w:val="22"/>
        </w:rPr>
      </w:pPr>
      <w:r w:rsidRPr="00032A45">
        <w:rPr>
          <w:szCs w:val="22"/>
        </w:rPr>
        <w:t>When decoding a P or B slice, there shall be at least one reference picture in RefPicSetStCurr0, RefPicSetStCurr1 or RefPicSetLtCurr.</w:t>
      </w:r>
    </w:p>
    <w:p w:rsidR="00CC42DB" w:rsidRDefault="00CC42DB" w:rsidP="00CC42DB">
      <w:r>
        <w:t xml:space="preserve">The following procedure is conducted to construct the </w:t>
      </w:r>
      <w:r w:rsidRPr="00CC42DB">
        <w:rPr>
          <w:strike/>
          <w:color w:val="FF0000"/>
        </w:rPr>
        <w:t>initial RefPicList0</w:t>
      </w:r>
      <w:r w:rsidRPr="00CC42DB">
        <w:rPr>
          <w:szCs w:val="22"/>
          <w:highlight w:val="yellow"/>
        </w:rPr>
        <w:t>RefPicSetCurrTempList0</w:t>
      </w:r>
      <w:r>
        <w:t xml:space="preserve">: </w:t>
      </w:r>
    </w:p>
    <w:p w:rsidR="00000E6A" w:rsidRDefault="00CC42DB" w:rsidP="00CC42DB">
      <w:pPr>
        <w:pStyle w:val="Equation"/>
        <w:tabs>
          <w:tab w:val="clear" w:pos="794"/>
          <w:tab w:val="clear" w:pos="1588"/>
          <w:tab w:val="left" w:pos="851"/>
          <w:tab w:val="left" w:pos="1134"/>
          <w:tab w:val="left" w:pos="1418"/>
        </w:tabs>
        <w:spacing w:before="0" w:after="0"/>
        <w:ind w:left="562"/>
        <w:rPr>
          <w:highlight w:val="yellow"/>
        </w:rPr>
      </w:pPr>
      <w:proofErr w:type="spellStart"/>
      <w:proofErr w:type="gramStart"/>
      <w:r>
        <w:rPr>
          <w:sz w:val="20"/>
        </w:rPr>
        <w:t>cIdx</w:t>
      </w:r>
      <w:proofErr w:type="spellEnd"/>
      <w:proofErr w:type="gramEnd"/>
      <w:r>
        <w:rPr>
          <w:sz w:val="20"/>
        </w:rPr>
        <w:t xml:space="preserve"> = 0</w:t>
      </w:r>
      <w:r>
        <w:rPr>
          <w:sz w:val="20"/>
        </w:rPr>
        <w:br/>
      </w:r>
      <w:bookmarkStart w:id="14" w:name="OLE_LINK1"/>
      <w:bookmarkStart w:id="15" w:name="OLE_LINK2"/>
      <w:r w:rsidR="00000E6A">
        <w:rPr>
          <w:highlight w:val="yellow"/>
        </w:rPr>
        <w:t>if (ref_pic_list_modification_flag_l0 == 0)</w:t>
      </w:r>
    </w:p>
    <w:p w:rsidR="00000E6A" w:rsidRDefault="00000E6A" w:rsidP="00CC42DB">
      <w:pPr>
        <w:pStyle w:val="Equation"/>
        <w:tabs>
          <w:tab w:val="clear" w:pos="794"/>
          <w:tab w:val="clear" w:pos="1588"/>
          <w:tab w:val="left" w:pos="851"/>
          <w:tab w:val="left" w:pos="1134"/>
          <w:tab w:val="left" w:pos="1418"/>
        </w:tabs>
        <w:spacing w:before="0" w:after="0"/>
        <w:ind w:left="562"/>
        <w:rPr>
          <w:highlight w:val="yellow"/>
        </w:rPr>
      </w:pPr>
      <w:r>
        <w:rPr>
          <w:highlight w:val="yellow"/>
        </w:rPr>
        <w:t xml:space="preserve">      NumRpsCurrTempList0 = num_ref_idx_l0_active_minus1+1</w:t>
      </w:r>
    </w:p>
    <w:bookmarkEnd w:id="14"/>
    <w:bookmarkEnd w:id="15"/>
    <w:p w:rsidR="00000E6A" w:rsidRDefault="00000E6A" w:rsidP="00CC42DB">
      <w:pPr>
        <w:pStyle w:val="Equation"/>
        <w:tabs>
          <w:tab w:val="clear" w:pos="794"/>
          <w:tab w:val="clear" w:pos="1588"/>
          <w:tab w:val="left" w:pos="851"/>
          <w:tab w:val="left" w:pos="1134"/>
          <w:tab w:val="left" w:pos="1418"/>
        </w:tabs>
        <w:spacing w:before="0" w:after="0"/>
        <w:ind w:left="562"/>
        <w:rPr>
          <w:highlight w:val="yellow"/>
        </w:rPr>
      </w:pPr>
      <w:proofErr w:type="gramStart"/>
      <w:r>
        <w:rPr>
          <w:highlight w:val="yellow"/>
        </w:rPr>
        <w:t>else</w:t>
      </w:r>
      <w:proofErr w:type="gramEnd"/>
      <w:r>
        <w:rPr>
          <w:highlight w:val="yellow"/>
        </w:rPr>
        <w:t xml:space="preserve"> { </w:t>
      </w:r>
    </w:p>
    <w:p w:rsidR="00CC42DB" w:rsidRPr="00032A45" w:rsidRDefault="00000E6A" w:rsidP="00CC42DB">
      <w:pPr>
        <w:pStyle w:val="Equation"/>
        <w:tabs>
          <w:tab w:val="clear" w:pos="794"/>
          <w:tab w:val="clear" w:pos="1588"/>
          <w:tab w:val="left" w:pos="851"/>
          <w:tab w:val="left" w:pos="1134"/>
          <w:tab w:val="left" w:pos="1418"/>
        </w:tabs>
        <w:spacing w:before="0" w:after="0"/>
        <w:ind w:left="562"/>
      </w:pPr>
      <w:r>
        <w:rPr>
          <w:highlight w:val="yellow"/>
        </w:rPr>
        <w:t xml:space="preserve">      </w:t>
      </w:r>
      <w:r w:rsidR="00CC42DB" w:rsidRPr="00697874">
        <w:rPr>
          <w:highlight w:val="yellow"/>
        </w:rPr>
        <w:t>NumRpsCurrTempList</w:t>
      </w:r>
      <w:r w:rsidR="00BE5116">
        <w:rPr>
          <w:highlight w:val="yellow"/>
        </w:rPr>
        <w:t>0</w:t>
      </w:r>
      <w:r w:rsidR="00CC42DB" w:rsidRPr="00697874">
        <w:rPr>
          <w:highlight w:val="yellow"/>
        </w:rPr>
        <w:t xml:space="preserve"> = NumRpsStCurr0 + NumRpsStCurr1 + NumRpsLtCurr</w:t>
      </w:r>
    </w:p>
    <w:p w:rsidR="00BE5116" w:rsidRPr="00BE5116" w:rsidRDefault="00000E6A" w:rsidP="00BE5116">
      <w:pPr>
        <w:pStyle w:val="Equation"/>
        <w:tabs>
          <w:tab w:val="clear" w:pos="794"/>
          <w:tab w:val="clear" w:pos="1588"/>
          <w:tab w:val="left" w:pos="851"/>
          <w:tab w:val="left" w:pos="1134"/>
          <w:tab w:val="left" w:pos="1418"/>
        </w:tabs>
        <w:spacing w:before="0" w:after="0"/>
        <w:ind w:left="562"/>
        <w:rPr>
          <w:highlight w:val="yellow"/>
        </w:rPr>
      </w:pPr>
      <w:r>
        <w:rPr>
          <w:highlight w:val="yellow"/>
        </w:rPr>
        <w:t xml:space="preserve">      </w:t>
      </w:r>
      <w:proofErr w:type="gramStart"/>
      <w:r w:rsidR="00BE5116" w:rsidRPr="00BE5116">
        <w:rPr>
          <w:highlight w:val="yellow"/>
        </w:rPr>
        <w:t>if</w:t>
      </w:r>
      <w:proofErr w:type="gramEnd"/>
      <w:r w:rsidR="00BE5116" w:rsidRPr="00BE5116">
        <w:rPr>
          <w:highlight w:val="yellow"/>
        </w:rPr>
        <w:t xml:space="preserve"> (NumRpsCurrTempList</w:t>
      </w:r>
      <w:r w:rsidR="00BE5116">
        <w:rPr>
          <w:highlight w:val="yellow"/>
        </w:rPr>
        <w:t>0</w:t>
      </w:r>
      <w:r w:rsidR="00BE5116" w:rsidRPr="00BE5116">
        <w:rPr>
          <w:highlight w:val="yellow"/>
        </w:rPr>
        <w:t xml:space="preserve"> &lt;=</w:t>
      </w:r>
      <w:r w:rsidR="00BE5116">
        <w:rPr>
          <w:highlight w:val="yellow"/>
        </w:rPr>
        <w:t xml:space="preserve"> num_ref_idx_l0</w:t>
      </w:r>
      <w:r w:rsidR="00BE5116" w:rsidRPr="00BE5116">
        <w:rPr>
          <w:highlight w:val="yellow"/>
        </w:rPr>
        <w:t xml:space="preserve">_active_minus1) </w:t>
      </w:r>
    </w:p>
    <w:p w:rsidR="00000E6A" w:rsidRDefault="00BE5116" w:rsidP="00000E6A">
      <w:pPr>
        <w:pStyle w:val="Equation"/>
        <w:tabs>
          <w:tab w:val="clear" w:pos="794"/>
          <w:tab w:val="clear" w:pos="1588"/>
          <w:tab w:val="left" w:pos="851"/>
          <w:tab w:val="left" w:pos="1134"/>
          <w:tab w:val="left" w:pos="1418"/>
        </w:tabs>
        <w:spacing w:before="0" w:after="0"/>
        <w:ind w:left="562"/>
        <w:rPr>
          <w:highlight w:val="yellow"/>
        </w:rPr>
      </w:pPr>
      <w:r w:rsidRPr="00BE5116">
        <w:rPr>
          <w:highlight w:val="yellow"/>
        </w:rPr>
        <w:t xml:space="preserve">      </w:t>
      </w:r>
      <w:r w:rsidR="00000E6A">
        <w:rPr>
          <w:highlight w:val="yellow"/>
        </w:rPr>
        <w:t xml:space="preserve">      </w:t>
      </w:r>
      <w:r>
        <w:rPr>
          <w:highlight w:val="yellow"/>
        </w:rPr>
        <w:t>NumRpsCurrTempList0 = num_ref_idx_l0</w:t>
      </w:r>
      <w:r w:rsidRPr="00BE5116">
        <w:rPr>
          <w:highlight w:val="yellow"/>
        </w:rPr>
        <w:t>_active_minus1+</w:t>
      </w:r>
      <w:r w:rsidR="00000E6A">
        <w:rPr>
          <w:highlight w:val="yellow"/>
        </w:rPr>
        <w:t>1</w:t>
      </w:r>
    </w:p>
    <w:p w:rsidR="00000E6A" w:rsidRDefault="00000E6A" w:rsidP="00000E6A">
      <w:pPr>
        <w:pStyle w:val="Equation"/>
        <w:tabs>
          <w:tab w:val="clear" w:pos="794"/>
          <w:tab w:val="clear" w:pos="1588"/>
          <w:tab w:val="left" w:pos="851"/>
          <w:tab w:val="left" w:pos="1134"/>
          <w:tab w:val="left" w:pos="1418"/>
        </w:tabs>
        <w:spacing w:before="0" w:after="0"/>
        <w:ind w:left="562"/>
      </w:pPr>
      <w:r>
        <w:rPr>
          <w:highlight w:val="yellow"/>
        </w:rPr>
        <w:t>}</w:t>
      </w:r>
    </w:p>
    <w:p w:rsidR="00CC42DB" w:rsidRPr="00DA5D73" w:rsidRDefault="00CC42DB" w:rsidP="00697874">
      <w:pPr>
        <w:pStyle w:val="Equation"/>
        <w:tabs>
          <w:tab w:val="clear" w:pos="794"/>
          <w:tab w:val="clear" w:pos="1588"/>
          <w:tab w:val="left" w:pos="851"/>
          <w:tab w:val="left" w:pos="1134"/>
          <w:tab w:val="left" w:pos="1418"/>
        </w:tabs>
        <w:spacing w:before="0"/>
        <w:ind w:left="562"/>
        <w:rPr>
          <w:sz w:val="20"/>
        </w:rPr>
      </w:pPr>
      <w:r w:rsidRPr="00DA5D73">
        <w:rPr>
          <w:sz w:val="20"/>
        </w:rPr>
        <w:t xml:space="preserve">while( </w:t>
      </w:r>
      <w:proofErr w:type="spellStart"/>
      <w:r w:rsidRPr="00DA5D73">
        <w:rPr>
          <w:sz w:val="20"/>
        </w:rPr>
        <w:t>cIdx</w:t>
      </w:r>
      <w:proofErr w:type="spellEnd"/>
      <w:r w:rsidRPr="00DA5D73">
        <w:rPr>
          <w:sz w:val="20"/>
        </w:rPr>
        <w:t xml:space="preserve"> &lt;</w:t>
      </w:r>
      <w:r w:rsidRPr="00DA5D73">
        <w:rPr>
          <w:strike/>
          <w:color w:val="FF0000"/>
          <w:sz w:val="20"/>
        </w:rPr>
        <w:t xml:space="preserve">= num_ref_idx_l0_active_minus1 </w:t>
      </w:r>
      <w:r w:rsidR="00DA5D73" w:rsidRPr="00697874">
        <w:rPr>
          <w:highlight w:val="yellow"/>
        </w:rPr>
        <w:t>NumRpsCurrTempList</w:t>
      </w:r>
      <w:r w:rsidR="00DA5D73">
        <w:rPr>
          <w:highlight w:val="yellow"/>
        </w:rPr>
        <w:t>0</w:t>
      </w:r>
      <w:r w:rsidR="00DA5D73">
        <w:t xml:space="preserve"> </w:t>
      </w:r>
      <w:r w:rsidRPr="00DA5D73">
        <w:rPr>
          <w:sz w:val="20"/>
        </w:rPr>
        <w:t>)</w:t>
      </w:r>
      <w:r w:rsidRPr="00DA5D73">
        <w:rPr>
          <w:sz w:val="20"/>
        </w:rPr>
        <w:br/>
        <w:t>{</w:t>
      </w:r>
      <w:r w:rsidRPr="00DA5D73">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 NumPocStCurr0 </w:t>
      </w:r>
      <w:r w:rsidRPr="00DA5D73">
        <w:rPr>
          <w:sz w:val="20"/>
        </w:rPr>
        <w:t xml:space="preserve">&amp;&amp; </w:t>
      </w:r>
      <w:proofErr w:type="spellStart"/>
      <w:r w:rsidRPr="00DA5D73">
        <w:rPr>
          <w:sz w:val="20"/>
        </w:rPr>
        <w:t>cIdx</w:t>
      </w:r>
      <w:proofErr w:type="spellEnd"/>
      <w:r w:rsidRPr="00DA5D73">
        <w:rPr>
          <w:sz w:val="20"/>
        </w:rPr>
        <w:t xml:space="preserve"> &lt;</w:t>
      </w:r>
      <w:r w:rsidRPr="00DA5D73">
        <w:rPr>
          <w:strike/>
          <w:color w:val="FF0000"/>
          <w:sz w:val="20"/>
        </w:rPr>
        <w:t>= num_ref_idx_l0_active_minus1</w:t>
      </w:r>
      <w:r w:rsidR="00DA5D73" w:rsidRPr="00DA5D73">
        <w:rPr>
          <w:highlight w:val="yellow"/>
        </w:rPr>
        <w:t xml:space="preserve"> </w:t>
      </w:r>
      <w:r w:rsidR="00DA5D73" w:rsidRPr="00697874">
        <w:rPr>
          <w:highlight w:val="yellow"/>
        </w:rPr>
        <w:t>NumRpsCurrTempList</w:t>
      </w:r>
      <w:r w:rsidR="00DA5D73">
        <w:rPr>
          <w:highlight w:val="yellow"/>
        </w:rPr>
        <w:t>0</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r>
      <w:r w:rsidRPr="00697874">
        <w:rPr>
          <w:strike/>
          <w:color w:val="FF0000"/>
          <w:sz w:val="20"/>
        </w:rPr>
        <w:t>RefPicList0</w:t>
      </w:r>
      <w:r w:rsidR="00697874" w:rsidRPr="00697874">
        <w:t xml:space="preserve"> </w:t>
      </w:r>
      <w:r w:rsidR="00697874" w:rsidRPr="00697874">
        <w:rPr>
          <w:highlight w:val="yellow"/>
        </w:rPr>
        <w:t>RefPicSetCurrTempList0</w:t>
      </w:r>
      <w:r w:rsidR="00697874" w:rsidRPr="00032A45">
        <w:t xml:space="preserve"> </w:t>
      </w:r>
      <w:r>
        <w:rPr>
          <w:sz w:val="20"/>
        </w:rPr>
        <w:t>[ </w:t>
      </w:r>
      <w:proofErr w:type="spellStart"/>
      <w:r>
        <w:rPr>
          <w:sz w:val="20"/>
        </w:rPr>
        <w:t>cIdx</w:t>
      </w:r>
      <w:proofErr w:type="spellEnd"/>
      <w:r>
        <w:rPr>
          <w:sz w:val="20"/>
        </w:rPr>
        <w:t> ] = RefPicSetStCurr0[ </w:t>
      </w:r>
      <w:proofErr w:type="spellStart"/>
      <w:r>
        <w:rPr>
          <w:sz w:val="20"/>
        </w:rPr>
        <w:t>i</w:t>
      </w:r>
      <w:proofErr w:type="spellEnd"/>
      <w:r>
        <w:rPr>
          <w:sz w:val="20"/>
        </w:rPr>
        <w:t> ]</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 NumPocStCurr1 </w:t>
      </w:r>
      <w:r w:rsidRPr="00DA5D73">
        <w:rPr>
          <w:sz w:val="20"/>
        </w:rPr>
        <w:t xml:space="preserve">&amp;&amp; </w:t>
      </w:r>
      <w:proofErr w:type="spellStart"/>
      <w:r w:rsidRPr="00DA5D73">
        <w:rPr>
          <w:sz w:val="20"/>
        </w:rPr>
        <w:t>cIdx</w:t>
      </w:r>
      <w:proofErr w:type="spellEnd"/>
      <w:r w:rsidRPr="00DA5D73">
        <w:rPr>
          <w:sz w:val="20"/>
        </w:rPr>
        <w:t xml:space="preserve"> &lt;</w:t>
      </w:r>
      <w:r w:rsidRPr="00697874">
        <w:rPr>
          <w:strike/>
          <w:color w:val="FF0000"/>
          <w:sz w:val="20"/>
        </w:rPr>
        <w:t>= num_ref_idx_l0_active_minus1</w:t>
      </w:r>
      <w:r w:rsidR="00DA5D73" w:rsidRPr="00DA5D73">
        <w:rPr>
          <w:highlight w:val="yellow"/>
        </w:rPr>
        <w:t xml:space="preserve"> </w:t>
      </w:r>
      <w:r w:rsidR="00DA5D73" w:rsidRPr="00697874">
        <w:rPr>
          <w:highlight w:val="yellow"/>
        </w:rPr>
        <w:t>NumRpsCurrTempList</w:t>
      </w:r>
      <w:r w:rsidR="00DA5D73">
        <w:rPr>
          <w:highlight w:val="yellow"/>
        </w:rPr>
        <w:t>0</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tab/>
      </w:r>
      <w:r>
        <w:rPr>
          <w:sz w:val="20"/>
        </w:rPr>
        <w:br/>
      </w:r>
      <w:r>
        <w:rPr>
          <w:sz w:val="20"/>
        </w:rPr>
        <w:tab/>
      </w:r>
      <w:r>
        <w:rPr>
          <w:sz w:val="20"/>
        </w:rPr>
        <w:tab/>
      </w:r>
      <w:r w:rsidR="00697874" w:rsidRPr="00697874">
        <w:rPr>
          <w:strike/>
          <w:color w:val="FF0000"/>
          <w:sz w:val="20"/>
        </w:rPr>
        <w:t>RefPicList0</w:t>
      </w:r>
      <w:r w:rsidR="00697874" w:rsidRPr="00697874">
        <w:t xml:space="preserve"> </w:t>
      </w:r>
      <w:r w:rsidR="00697874" w:rsidRPr="00697874">
        <w:rPr>
          <w:highlight w:val="yellow"/>
        </w:rPr>
        <w:t>RefPicSetCurrTempList0</w:t>
      </w:r>
      <w:r w:rsidR="00697874" w:rsidRPr="00032A45">
        <w:t xml:space="preserve"> </w:t>
      </w:r>
      <w:r>
        <w:rPr>
          <w:sz w:val="20"/>
        </w:rPr>
        <w:t>[ </w:t>
      </w:r>
      <w:proofErr w:type="spellStart"/>
      <w:r>
        <w:rPr>
          <w:sz w:val="20"/>
        </w:rPr>
        <w:t>cIdx</w:t>
      </w:r>
      <w:proofErr w:type="spellEnd"/>
      <w:r>
        <w:rPr>
          <w:sz w:val="20"/>
        </w:rPr>
        <w:t> ] = RefPicSetStCurr1[ </w:t>
      </w:r>
      <w:proofErr w:type="spellStart"/>
      <w:r>
        <w:rPr>
          <w:sz w:val="20"/>
        </w:rPr>
        <w:t>i</w:t>
      </w:r>
      <w:proofErr w:type="spellEnd"/>
      <w:r>
        <w:rPr>
          <w:sz w:val="20"/>
        </w:rPr>
        <w:t> ]</w:t>
      </w:r>
      <w:r>
        <w:rPr>
          <w:sz w:val="20"/>
        </w:rPr>
        <w:br/>
      </w:r>
      <w:r>
        <w:rPr>
          <w:sz w:val="20"/>
        </w:rPr>
        <w:tab/>
        <w:t xml:space="preserve">for( </w:t>
      </w:r>
      <w:proofErr w:type="spellStart"/>
      <w:r>
        <w:rPr>
          <w:sz w:val="20"/>
        </w:rPr>
        <w:t>i</w:t>
      </w:r>
      <w:proofErr w:type="spellEnd"/>
      <w:r>
        <w:rPr>
          <w:sz w:val="20"/>
        </w:rPr>
        <w:t xml:space="preserve">=0; </w:t>
      </w:r>
      <w:proofErr w:type="spellStart"/>
      <w:r>
        <w:rPr>
          <w:sz w:val="20"/>
        </w:rPr>
        <w:t>i</w:t>
      </w:r>
      <w:proofErr w:type="spellEnd"/>
      <w:r>
        <w:rPr>
          <w:sz w:val="20"/>
        </w:rPr>
        <w:t xml:space="preserve"> &lt; </w:t>
      </w:r>
      <w:proofErr w:type="spellStart"/>
      <w:r>
        <w:rPr>
          <w:sz w:val="20"/>
        </w:rPr>
        <w:t>NumPocLtCurr</w:t>
      </w:r>
      <w:proofErr w:type="spellEnd"/>
      <w:r>
        <w:rPr>
          <w:sz w:val="20"/>
        </w:rPr>
        <w:t xml:space="preserve"> </w:t>
      </w:r>
      <w:r w:rsidRPr="00DA5D73">
        <w:rPr>
          <w:sz w:val="20"/>
        </w:rPr>
        <w:t xml:space="preserve">&amp;&amp; </w:t>
      </w:r>
      <w:proofErr w:type="spellStart"/>
      <w:r w:rsidRPr="00DA5D73">
        <w:rPr>
          <w:sz w:val="20"/>
        </w:rPr>
        <w:t>cIdx</w:t>
      </w:r>
      <w:proofErr w:type="spellEnd"/>
      <w:r w:rsidRPr="00DA5D73">
        <w:rPr>
          <w:sz w:val="20"/>
        </w:rPr>
        <w:t xml:space="preserve"> &lt;</w:t>
      </w:r>
      <w:r w:rsidRPr="00697874">
        <w:rPr>
          <w:strike/>
          <w:color w:val="FF0000"/>
          <w:sz w:val="20"/>
        </w:rPr>
        <w:t>= num_ref_idx_l0_active_minus1</w:t>
      </w:r>
      <w:r w:rsidR="00DA5D73" w:rsidRPr="00DA5D73">
        <w:rPr>
          <w:highlight w:val="yellow"/>
        </w:rPr>
        <w:t xml:space="preserve"> </w:t>
      </w:r>
      <w:r w:rsidR="00DA5D73" w:rsidRPr="00697874">
        <w:rPr>
          <w:highlight w:val="yellow"/>
        </w:rPr>
        <w:t>NumRpsCurrTempList</w:t>
      </w:r>
      <w:r w:rsidR="00DA5D73">
        <w:rPr>
          <w:highlight w:val="yellow"/>
        </w:rPr>
        <w:t>0</w:t>
      </w:r>
      <w:r>
        <w:rPr>
          <w:sz w:val="20"/>
        </w:rPr>
        <w:t xml:space="preserve">; </w:t>
      </w:r>
      <w:proofErr w:type="spellStart"/>
      <w:r>
        <w:rPr>
          <w:sz w:val="20"/>
        </w:rPr>
        <w:t>cIdx</w:t>
      </w:r>
      <w:proofErr w:type="spellEnd"/>
      <w:r>
        <w:rPr>
          <w:sz w:val="20"/>
        </w:rPr>
        <w:t xml:space="preserve">++, </w:t>
      </w:r>
      <w:proofErr w:type="spellStart"/>
      <w:r>
        <w:rPr>
          <w:sz w:val="20"/>
        </w:rPr>
        <w:t>i</w:t>
      </w:r>
      <w:proofErr w:type="spellEnd"/>
      <w:r>
        <w:rPr>
          <w:sz w:val="20"/>
        </w:rPr>
        <w:t>++ )</w:t>
      </w:r>
      <w:r>
        <w:rPr>
          <w:sz w:val="20"/>
        </w:rPr>
        <w:br/>
      </w:r>
      <w:r>
        <w:rPr>
          <w:sz w:val="20"/>
        </w:rPr>
        <w:tab/>
      </w:r>
      <w:r>
        <w:rPr>
          <w:sz w:val="20"/>
        </w:rPr>
        <w:tab/>
      </w:r>
      <w:r w:rsidR="00697874" w:rsidRPr="00697874">
        <w:rPr>
          <w:strike/>
          <w:color w:val="FF0000"/>
          <w:sz w:val="20"/>
        </w:rPr>
        <w:t>RefPicList0</w:t>
      </w:r>
      <w:r w:rsidR="00697874" w:rsidRPr="00697874">
        <w:t xml:space="preserve"> </w:t>
      </w:r>
      <w:r w:rsidR="00697874" w:rsidRPr="00697874">
        <w:rPr>
          <w:highlight w:val="yellow"/>
        </w:rPr>
        <w:t>RefPicSetCurrTempList0</w:t>
      </w:r>
      <w:r w:rsidR="00697874" w:rsidRPr="00032A45">
        <w:t xml:space="preserve"> </w:t>
      </w:r>
      <w:r>
        <w:rPr>
          <w:sz w:val="20"/>
        </w:rPr>
        <w:t>[ </w:t>
      </w:r>
      <w:proofErr w:type="spellStart"/>
      <w:r>
        <w:rPr>
          <w:sz w:val="20"/>
        </w:rPr>
        <w:t>cIdx</w:t>
      </w:r>
      <w:proofErr w:type="spellEnd"/>
      <w:r>
        <w:rPr>
          <w:sz w:val="20"/>
        </w:rPr>
        <w:t xml:space="preserve"> ] = </w:t>
      </w:r>
      <w:proofErr w:type="spellStart"/>
      <w:r>
        <w:rPr>
          <w:sz w:val="20"/>
        </w:rPr>
        <w:t>RefPicSetLtCurr</w:t>
      </w:r>
      <w:proofErr w:type="spellEnd"/>
      <w:r>
        <w:rPr>
          <w:sz w:val="20"/>
        </w:rPr>
        <w:t>[ </w:t>
      </w:r>
      <w:proofErr w:type="spellStart"/>
      <w:r>
        <w:rPr>
          <w:sz w:val="20"/>
        </w:rPr>
        <w:t>i</w:t>
      </w:r>
      <w:proofErr w:type="spellEnd"/>
      <w:r>
        <w:rPr>
          <w:sz w:val="20"/>
        </w:rPr>
        <w:t> ]</w:t>
      </w:r>
      <w:r>
        <w:rPr>
          <w:sz w:val="20"/>
        </w:rPr>
        <w:br/>
      </w:r>
      <w:r w:rsidRPr="00DA5D73">
        <w:rPr>
          <w:sz w:val="20"/>
        </w:rPr>
        <w:t>}</w:t>
      </w:r>
    </w:p>
    <w:p w:rsidR="00697874" w:rsidRPr="00032A45" w:rsidRDefault="00697874" w:rsidP="00697874">
      <w:pPr>
        <w:rPr>
          <w:szCs w:val="22"/>
        </w:rPr>
      </w:pPr>
      <w:r w:rsidRPr="00697874">
        <w:rPr>
          <w:szCs w:val="22"/>
          <w:highlight w:val="yellow"/>
        </w:rPr>
        <w:t xml:space="preserve">If ref_pic_list_modification_flag_l0 is 0, the </w:t>
      </w:r>
      <w:r w:rsidR="00DE2D7E">
        <w:rPr>
          <w:szCs w:val="22"/>
          <w:highlight w:val="yellow"/>
        </w:rPr>
        <w:t>initial</w:t>
      </w:r>
      <w:r w:rsidR="00000E6A">
        <w:rPr>
          <w:szCs w:val="22"/>
          <w:highlight w:val="yellow"/>
        </w:rPr>
        <w:t xml:space="preserve"> RefPicList0 is equivalent to </w:t>
      </w:r>
      <w:r w:rsidRPr="00697874">
        <w:rPr>
          <w:szCs w:val="22"/>
          <w:highlight w:val="yellow"/>
        </w:rPr>
        <w:t xml:space="preserve">RefPicSetCurrTempList0. If ref_pic_list_modification_flag_l0 is 1, the process in </w:t>
      </w:r>
      <w:fldSimple w:instr=" REF _Ref314658749 \r \h  \* MERGEFORMAT ">
        <w:r>
          <w:rPr>
            <w:szCs w:val="22"/>
            <w:highlight w:val="yellow"/>
          </w:rPr>
          <w:t>2.3</w:t>
        </w:r>
      </w:fldSimple>
      <w:r w:rsidRPr="00697874">
        <w:rPr>
          <w:szCs w:val="22"/>
          <w:highlight w:val="yellow"/>
        </w:rPr>
        <w:t xml:space="preserve"> is invoked with RefPicSetCurrTempList0 and num_ref_idx_l0_active_minus1 as input, and RefPicList0 as output.</w:t>
      </w:r>
      <w:r w:rsidRPr="00032A45">
        <w:rPr>
          <w:szCs w:val="22"/>
        </w:rPr>
        <w:t xml:space="preserve"> </w:t>
      </w:r>
    </w:p>
    <w:p w:rsidR="00CC42DB" w:rsidRDefault="00CC42DB" w:rsidP="00CC42DB">
      <w:r>
        <w:t xml:space="preserve">The following procedure is conducted to construct the </w:t>
      </w:r>
      <w:r w:rsidRPr="00697874">
        <w:rPr>
          <w:strike/>
          <w:color w:val="FF0000"/>
        </w:rPr>
        <w:t>initial RefPicList1</w:t>
      </w:r>
      <w:r w:rsidR="00697874" w:rsidRPr="00697874">
        <w:rPr>
          <w:szCs w:val="22"/>
        </w:rPr>
        <w:t xml:space="preserve"> </w:t>
      </w:r>
      <w:r w:rsidR="00697874" w:rsidRPr="00697874">
        <w:rPr>
          <w:szCs w:val="22"/>
          <w:highlight w:val="yellow"/>
        </w:rPr>
        <w:t>RefPicSetCurrTempList1</w:t>
      </w:r>
      <w:r>
        <w:t xml:space="preserve">: </w:t>
      </w:r>
    </w:p>
    <w:p w:rsidR="00000E6A" w:rsidRDefault="00CC42DB" w:rsidP="00000E6A">
      <w:pPr>
        <w:pStyle w:val="Equation"/>
        <w:tabs>
          <w:tab w:val="clear" w:pos="794"/>
          <w:tab w:val="clear" w:pos="1588"/>
          <w:tab w:val="left" w:pos="851"/>
          <w:tab w:val="left" w:pos="1134"/>
          <w:tab w:val="left" w:pos="1418"/>
        </w:tabs>
        <w:spacing w:before="0" w:after="0"/>
        <w:ind w:left="562"/>
        <w:rPr>
          <w:highlight w:val="yellow"/>
        </w:rPr>
      </w:pPr>
      <w:proofErr w:type="spellStart"/>
      <w:proofErr w:type="gramStart"/>
      <w:r>
        <w:rPr>
          <w:sz w:val="20"/>
        </w:rPr>
        <w:t>cIdx</w:t>
      </w:r>
      <w:proofErr w:type="spellEnd"/>
      <w:proofErr w:type="gramEnd"/>
      <w:r>
        <w:rPr>
          <w:sz w:val="20"/>
        </w:rPr>
        <w:t xml:space="preserve"> = 0</w:t>
      </w:r>
      <w:r>
        <w:rPr>
          <w:sz w:val="20"/>
        </w:rPr>
        <w:br/>
      </w:r>
      <w:r w:rsidR="00000E6A">
        <w:rPr>
          <w:highlight w:val="yellow"/>
        </w:rPr>
        <w:t>if (ref_pic_list_modification_flag_l1 == 0)</w:t>
      </w:r>
    </w:p>
    <w:p w:rsidR="00000E6A" w:rsidRDefault="00000E6A" w:rsidP="00000E6A">
      <w:pPr>
        <w:pStyle w:val="Equation"/>
        <w:tabs>
          <w:tab w:val="clear" w:pos="794"/>
          <w:tab w:val="clear" w:pos="1588"/>
          <w:tab w:val="left" w:pos="851"/>
          <w:tab w:val="left" w:pos="1134"/>
          <w:tab w:val="left" w:pos="1418"/>
        </w:tabs>
        <w:spacing w:before="0" w:after="0"/>
        <w:ind w:left="562"/>
        <w:rPr>
          <w:highlight w:val="yellow"/>
        </w:rPr>
      </w:pPr>
      <w:r>
        <w:rPr>
          <w:highlight w:val="yellow"/>
        </w:rPr>
        <w:t xml:space="preserve">      NumRpsCurrTempList1 = num_ref_idx_l1_active_minus1+1</w:t>
      </w:r>
    </w:p>
    <w:p w:rsidR="00000E6A" w:rsidRDefault="00000E6A" w:rsidP="00697874">
      <w:pPr>
        <w:pStyle w:val="Equation"/>
        <w:tabs>
          <w:tab w:val="clear" w:pos="794"/>
          <w:tab w:val="clear" w:pos="1588"/>
          <w:tab w:val="left" w:pos="851"/>
          <w:tab w:val="left" w:pos="1134"/>
          <w:tab w:val="left" w:pos="1418"/>
        </w:tabs>
        <w:spacing w:before="0" w:after="0"/>
        <w:ind w:left="562"/>
        <w:rPr>
          <w:highlight w:val="yellow"/>
        </w:rPr>
      </w:pPr>
      <w:proofErr w:type="gramStart"/>
      <w:r>
        <w:rPr>
          <w:highlight w:val="yellow"/>
        </w:rPr>
        <w:t>else</w:t>
      </w:r>
      <w:proofErr w:type="gramEnd"/>
      <w:r>
        <w:rPr>
          <w:highlight w:val="yellow"/>
        </w:rPr>
        <w:t xml:space="preserve"> {</w:t>
      </w:r>
    </w:p>
    <w:p w:rsidR="00697874" w:rsidRDefault="00000E6A" w:rsidP="00697874">
      <w:pPr>
        <w:pStyle w:val="Equation"/>
        <w:tabs>
          <w:tab w:val="clear" w:pos="794"/>
          <w:tab w:val="clear" w:pos="1588"/>
          <w:tab w:val="left" w:pos="851"/>
          <w:tab w:val="left" w:pos="1134"/>
          <w:tab w:val="left" w:pos="1418"/>
        </w:tabs>
        <w:spacing w:before="0" w:after="0"/>
        <w:ind w:left="562"/>
      </w:pPr>
      <w:r>
        <w:rPr>
          <w:highlight w:val="yellow"/>
        </w:rPr>
        <w:t xml:space="preserve">      </w:t>
      </w:r>
      <w:r w:rsidR="00697874" w:rsidRPr="00697874">
        <w:rPr>
          <w:highlight w:val="yellow"/>
        </w:rPr>
        <w:t>NumRpsCurrTempList</w:t>
      </w:r>
      <w:r w:rsidR="00BE5116">
        <w:rPr>
          <w:highlight w:val="yellow"/>
        </w:rPr>
        <w:t>1</w:t>
      </w:r>
      <w:r w:rsidR="00697874" w:rsidRPr="00697874">
        <w:rPr>
          <w:highlight w:val="yellow"/>
        </w:rPr>
        <w:t xml:space="preserve"> = NumRpsStCurr0 + NumRpsStCurr1 + NumRpsLtCurr</w:t>
      </w:r>
    </w:p>
    <w:p w:rsidR="00BE5116" w:rsidRPr="00BE5116" w:rsidRDefault="00000E6A" w:rsidP="00697874">
      <w:pPr>
        <w:pStyle w:val="Equation"/>
        <w:tabs>
          <w:tab w:val="clear" w:pos="794"/>
          <w:tab w:val="clear" w:pos="1588"/>
          <w:tab w:val="left" w:pos="851"/>
          <w:tab w:val="left" w:pos="1134"/>
          <w:tab w:val="left" w:pos="1418"/>
        </w:tabs>
        <w:spacing w:before="0" w:after="0"/>
        <w:ind w:left="562"/>
        <w:rPr>
          <w:highlight w:val="yellow"/>
        </w:rPr>
      </w:pPr>
      <w:r>
        <w:rPr>
          <w:highlight w:val="yellow"/>
        </w:rPr>
        <w:lastRenderedPageBreak/>
        <w:t xml:space="preserve">      </w:t>
      </w:r>
      <w:proofErr w:type="gramStart"/>
      <w:r w:rsidR="00BE5116" w:rsidRPr="00BE5116">
        <w:rPr>
          <w:highlight w:val="yellow"/>
        </w:rPr>
        <w:t>if</w:t>
      </w:r>
      <w:proofErr w:type="gramEnd"/>
      <w:r w:rsidR="00BE5116" w:rsidRPr="00BE5116">
        <w:rPr>
          <w:highlight w:val="yellow"/>
        </w:rPr>
        <w:t xml:space="preserve"> (NumRpsCurrTempList</w:t>
      </w:r>
      <w:r w:rsidR="00BE5116">
        <w:rPr>
          <w:highlight w:val="yellow"/>
        </w:rPr>
        <w:t>1</w:t>
      </w:r>
      <w:r w:rsidR="00BE5116" w:rsidRPr="00BE5116">
        <w:rPr>
          <w:highlight w:val="yellow"/>
        </w:rPr>
        <w:t xml:space="preserve"> &lt;= num_ref_idx_l1_active_minus1) </w:t>
      </w:r>
    </w:p>
    <w:p w:rsidR="00000E6A" w:rsidRDefault="00BE5116" w:rsidP="00697874">
      <w:pPr>
        <w:pStyle w:val="Equation"/>
        <w:tabs>
          <w:tab w:val="clear" w:pos="794"/>
          <w:tab w:val="clear" w:pos="1588"/>
          <w:tab w:val="left" w:pos="851"/>
          <w:tab w:val="left" w:pos="1134"/>
          <w:tab w:val="left" w:pos="1418"/>
        </w:tabs>
        <w:spacing w:before="0" w:after="0"/>
        <w:ind w:left="562"/>
        <w:rPr>
          <w:highlight w:val="yellow"/>
        </w:rPr>
      </w:pPr>
      <w:r w:rsidRPr="00BE5116">
        <w:rPr>
          <w:highlight w:val="yellow"/>
        </w:rPr>
        <w:t xml:space="preserve">      </w:t>
      </w:r>
      <w:r w:rsidR="00000E6A">
        <w:rPr>
          <w:highlight w:val="yellow"/>
        </w:rPr>
        <w:t xml:space="preserve">      </w:t>
      </w:r>
      <w:r w:rsidRPr="00BE5116">
        <w:rPr>
          <w:highlight w:val="yellow"/>
        </w:rPr>
        <w:t>NumRpsCurrTempList1 = num_ref_idx_l1_active_minus1+</w:t>
      </w:r>
      <w:r w:rsidR="00000E6A">
        <w:rPr>
          <w:highlight w:val="yellow"/>
        </w:rPr>
        <w:t>1</w:t>
      </w:r>
    </w:p>
    <w:p w:rsidR="00BE5116" w:rsidRPr="00032A45" w:rsidRDefault="00000E6A" w:rsidP="00697874">
      <w:pPr>
        <w:pStyle w:val="Equation"/>
        <w:tabs>
          <w:tab w:val="clear" w:pos="794"/>
          <w:tab w:val="clear" w:pos="1588"/>
          <w:tab w:val="left" w:pos="851"/>
          <w:tab w:val="left" w:pos="1134"/>
          <w:tab w:val="left" w:pos="1418"/>
        </w:tabs>
        <w:spacing w:before="0" w:after="0"/>
        <w:ind w:left="562"/>
      </w:pPr>
      <w:r>
        <w:rPr>
          <w:highlight w:val="yellow"/>
        </w:rPr>
        <w:t>}</w:t>
      </w:r>
    </w:p>
    <w:p w:rsidR="00CC42DB" w:rsidRDefault="00BE5116" w:rsidP="00697874">
      <w:pPr>
        <w:pStyle w:val="Equation"/>
        <w:tabs>
          <w:tab w:val="clear" w:pos="794"/>
          <w:tab w:val="clear" w:pos="1588"/>
          <w:tab w:val="left" w:pos="851"/>
          <w:tab w:val="left" w:pos="1134"/>
          <w:tab w:val="left" w:pos="1418"/>
        </w:tabs>
        <w:spacing w:before="0"/>
        <w:ind w:left="562"/>
        <w:rPr>
          <w:sz w:val="20"/>
        </w:rPr>
      </w:pPr>
      <w:r w:rsidRPr="00BE5116">
        <w:rPr>
          <w:sz w:val="20"/>
        </w:rPr>
        <w:t xml:space="preserve">while( </w:t>
      </w:r>
      <w:proofErr w:type="spellStart"/>
      <w:r w:rsidRPr="00BE5116">
        <w:rPr>
          <w:sz w:val="20"/>
        </w:rPr>
        <w:t>cIdx</w:t>
      </w:r>
      <w:proofErr w:type="spellEnd"/>
      <w:r w:rsidRPr="00BE5116">
        <w:rPr>
          <w:sz w:val="20"/>
        </w:rPr>
        <w:t xml:space="preserve"> &lt;</w:t>
      </w:r>
      <w:r w:rsidRPr="00DA5D73">
        <w:rPr>
          <w:strike/>
          <w:color w:val="FF0000"/>
          <w:sz w:val="20"/>
        </w:rPr>
        <w:t xml:space="preserve">= num_ref_idx_l0_active_minus1 </w:t>
      </w:r>
      <w:bookmarkStart w:id="16" w:name="OLE_LINK3"/>
      <w:bookmarkStart w:id="17" w:name="OLE_LINK4"/>
      <w:r w:rsidR="00DA5D73" w:rsidRPr="00697874">
        <w:rPr>
          <w:highlight w:val="yellow"/>
        </w:rPr>
        <w:t>NumRpsCurrTempList</w:t>
      </w:r>
      <w:r w:rsidR="00DA5D73">
        <w:rPr>
          <w:highlight w:val="yellow"/>
        </w:rPr>
        <w:t>1</w:t>
      </w:r>
      <w:r w:rsidR="00DA5D73">
        <w:t xml:space="preserve"> </w:t>
      </w:r>
      <w:bookmarkEnd w:id="16"/>
      <w:bookmarkEnd w:id="17"/>
      <w:r w:rsidRPr="00BE5116">
        <w:rPr>
          <w:sz w:val="20"/>
        </w:rPr>
        <w:t>)</w:t>
      </w:r>
      <w:r w:rsidRPr="00BE5116">
        <w:rPr>
          <w:sz w:val="20"/>
        </w:rPr>
        <w:br/>
        <w:t>{</w:t>
      </w:r>
      <w:r w:rsidRPr="00BE5116">
        <w:rPr>
          <w:sz w:val="20"/>
        </w:rPr>
        <w:br/>
      </w:r>
      <w:r w:rsidR="00CC42DB">
        <w:rPr>
          <w:sz w:val="20"/>
        </w:rPr>
        <w:tab/>
        <w:t xml:space="preserve">for( </w:t>
      </w:r>
      <w:proofErr w:type="spellStart"/>
      <w:r w:rsidR="00CC42DB">
        <w:rPr>
          <w:sz w:val="20"/>
        </w:rPr>
        <w:t>i</w:t>
      </w:r>
      <w:proofErr w:type="spellEnd"/>
      <w:r w:rsidR="00CC42DB">
        <w:rPr>
          <w:sz w:val="20"/>
        </w:rPr>
        <w:t xml:space="preserve">=0; </w:t>
      </w:r>
      <w:proofErr w:type="spellStart"/>
      <w:r w:rsidR="00CC42DB">
        <w:rPr>
          <w:sz w:val="20"/>
        </w:rPr>
        <w:t>i</w:t>
      </w:r>
      <w:proofErr w:type="spellEnd"/>
      <w:r w:rsidR="00CC42DB">
        <w:rPr>
          <w:sz w:val="20"/>
        </w:rPr>
        <w:t xml:space="preserve"> &lt; NumPocStCurr1 </w:t>
      </w:r>
      <w:r w:rsidR="00CC42DB" w:rsidRPr="00DA5D73">
        <w:rPr>
          <w:sz w:val="20"/>
        </w:rPr>
        <w:t xml:space="preserve">&amp;&amp; </w:t>
      </w:r>
      <w:proofErr w:type="spellStart"/>
      <w:r w:rsidR="00CC42DB" w:rsidRPr="00DA5D73">
        <w:rPr>
          <w:sz w:val="20"/>
        </w:rPr>
        <w:t>cIdx</w:t>
      </w:r>
      <w:proofErr w:type="spellEnd"/>
      <w:r w:rsidR="00CC42DB" w:rsidRPr="00DA5D73">
        <w:rPr>
          <w:sz w:val="20"/>
        </w:rPr>
        <w:t xml:space="preserve"> &lt;</w:t>
      </w:r>
      <w:r w:rsidR="00CC42DB" w:rsidRPr="00697874">
        <w:rPr>
          <w:strike/>
          <w:color w:val="FF0000"/>
          <w:sz w:val="20"/>
        </w:rPr>
        <w:t>= num_ref_idx_l1_active_minus1</w:t>
      </w:r>
      <w:r w:rsidR="00DA5D73" w:rsidRPr="00DA5D73">
        <w:rPr>
          <w:highlight w:val="yellow"/>
        </w:rPr>
        <w:t xml:space="preserve"> </w:t>
      </w:r>
      <w:r w:rsidR="00DA5D73" w:rsidRPr="00697874">
        <w:rPr>
          <w:highlight w:val="yellow"/>
        </w:rPr>
        <w:t>NumRpsCurrTempList</w:t>
      </w:r>
      <w:r w:rsidR="00DA5D73">
        <w:rPr>
          <w:highlight w:val="yellow"/>
        </w:rPr>
        <w:t>1</w:t>
      </w:r>
      <w:r w:rsidR="00CC42DB">
        <w:rPr>
          <w:sz w:val="20"/>
        </w:rPr>
        <w:t xml:space="preserve">; </w:t>
      </w:r>
      <w:proofErr w:type="spellStart"/>
      <w:r w:rsidR="00CC42DB">
        <w:rPr>
          <w:sz w:val="20"/>
        </w:rPr>
        <w:t>cIdx</w:t>
      </w:r>
      <w:proofErr w:type="spellEnd"/>
      <w:r w:rsidR="00CC42DB">
        <w:rPr>
          <w:sz w:val="20"/>
        </w:rPr>
        <w:t xml:space="preserve">++, </w:t>
      </w:r>
      <w:proofErr w:type="spellStart"/>
      <w:r w:rsidR="00CC42DB">
        <w:rPr>
          <w:sz w:val="20"/>
        </w:rPr>
        <w:t>i</w:t>
      </w:r>
      <w:proofErr w:type="spellEnd"/>
      <w:r w:rsidR="00CC42DB">
        <w:rPr>
          <w:sz w:val="20"/>
        </w:rPr>
        <w:t>++ )</w:t>
      </w:r>
      <w:r w:rsidR="00CC42DB">
        <w:rPr>
          <w:sz w:val="20"/>
        </w:rPr>
        <w:br/>
      </w:r>
      <w:r w:rsidR="00CC42DB">
        <w:rPr>
          <w:sz w:val="20"/>
        </w:rPr>
        <w:tab/>
      </w:r>
      <w:r w:rsidR="00CC42DB">
        <w:rPr>
          <w:sz w:val="20"/>
        </w:rPr>
        <w:tab/>
      </w:r>
      <w:r w:rsidR="00CC42DB" w:rsidRPr="00697874">
        <w:rPr>
          <w:strike/>
          <w:color w:val="FF0000"/>
          <w:sz w:val="20"/>
        </w:rPr>
        <w:t>RefPicList1</w:t>
      </w:r>
      <w:r w:rsidR="00697874" w:rsidRPr="00697874">
        <w:t xml:space="preserve"> </w:t>
      </w:r>
      <w:r w:rsidR="00697874" w:rsidRPr="00697874">
        <w:rPr>
          <w:highlight w:val="yellow"/>
        </w:rPr>
        <w:t>RefPicSetCurrTempList1</w:t>
      </w:r>
      <w:r w:rsidR="00697874" w:rsidRPr="00032A45">
        <w:t xml:space="preserve"> </w:t>
      </w:r>
      <w:r w:rsidR="00CC42DB">
        <w:rPr>
          <w:sz w:val="20"/>
        </w:rPr>
        <w:t>[ </w:t>
      </w:r>
      <w:proofErr w:type="spellStart"/>
      <w:r w:rsidR="00CC42DB">
        <w:rPr>
          <w:sz w:val="20"/>
        </w:rPr>
        <w:t>cIdx</w:t>
      </w:r>
      <w:proofErr w:type="spellEnd"/>
      <w:r w:rsidR="00CC42DB">
        <w:rPr>
          <w:sz w:val="20"/>
        </w:rPr>
        <w:t> ] = RefPicSetStCurr1[ </w:t>
      </w:r>
      <w:proofErr w:type="spellStart"/>
      <w:r w:rsidR="00CC42DB">
        <w:rPr>
          <w:sz w:val="20"/>
        </w:rPr>
        <w:t>i</w:t>
      </w:r>
      <w:proofErr w:type="spellEnd"/>
      <w:r w:rsidR="00CC42DB">
        <w:rPr>
          <w:sz w:val="20"/>
        </w:rPr>
        <w:t xml:space="preserve"> ] </w:t>
      </w:r>
      <w:r w:rsidR="00CC42DB">
        <w:rPr>
          <w:sz w:val="20"/>
        </w:rPr>
        <w:br/>
      </w:r>
      <w:r w:rsidR="00CC42DB">
        <w:rPr>
          <w:sz w:val="20"/>
        </w:rPr>
        <w:tab/>
        <w:t xml:space="preserve">for( </w:t>
      </w:r>
      <w:proofErr w:type="spellStart"/>
      <w:r w:rsidR="00CC42DB">
        <w:rPr>
          <w:sz w:val="20"/>
        </w:rPr>
        <w:t>i</w:t>
      </w:r>
      <w:proofErr w:type="spellEnd"/>
      <w:r w:rsidR="00CC42DB">
        <w:rPr>
          <w:sz w:val="20"/>
        </w:rPr>
        <w:t xml:space="preserve">=0; </w:t>
      </w:r>
      <w:proofErr w:type="spellStart"/>
      <w:r w:rsidR="00CC42DB">
        <w:rPr>
          <w:sz w:val="20"/>
        </w:rPr>
        <w:t>i</w:t>
      </w:r>
      <w:proofErr w:type="spellEnd"/>
      <w:r w:rsidR="00CC42DB">
        <w:rPr>
          <w:sz w:val="20"/>
        </w:rPr>
        <w:t xml:space="preserve"> &lt; NumPocStCurr0 </w:t>
      </w:r>
      <w:r w:rsidR="00CC42DB" w:rsidRPr="00DA5D73">
        <w:rPr>
          <w:sz w:val="20"/>
        </w:rPr>
        <w:t xml:space="preserve">&amp;&amp; </w:t>
      </w:r>
      <w:proofErr w:type="spellStart"/>
      <w:r w:rsidR="00CC42DB" w:rsidRPr="00DA5D73">
        <w:rPr>
          <w:sz w:val="20"/>
        </w:rPr>
        <w:t>cIdx</w:t>
      </w:r>
      <w:proofErr w:type="spellEnd"/>
      <w:r w:rsidR="00CC42DB" w:rsidRPr="00DA5D73">
        <w:rPr>
          <w:sz w:val="20"/>
        </w:rPr>
        <w:t xml:space="preserve"> &lt;</w:t>
      </w:r>
      <w:r w:rsidR="00CC42DB" w:rsidRPr="00697874">
        <w:rPr>
          <w:strike/>
          <w:color w:val="FF0000"/>
          <w:sz w:val="20"/>
        </w:rPr>
        <w:t>= num_ref_idx_l1_active_minus1</w:t>
      </w:r>
      <w:r w:rsidR="00DA5D73" w:rsidRPr="00DA5D73">
        <w:rPr>
          <w:highlight w:val="yellow"/>
        </w:rPr>
        <w:t xml:space="preserve"> </w:t>
      </w:r>
      <w:r w:rsidR="00DA5D73" w:rsidRPr="00697874">
        <w:rPr>
          <w:highlight w:val="yellow"/>
        </w:rPr>
        <w:t>NumRpsCurrTempList</w:t>
      </w:r>
      <w:r w:rsidR="00DA5D73">
        <w:rPr>
          <w:highlight w:val="yellow"/>
        </w:rPr>
        <w:t>1</w:t>
      </w:r>
      <w:r w:rsidR="00CC42DB">
        <w:rPr>
          <w:sz w:val="20"/>
        </w:rPr>
        <w:t xml:space="preserve">; </w:t>
      </w:r>
      <w:proofErr w:type="spellStart"/>
      <w:r w:rsidR="00CC42DB">
        <w:rPr>
          <w:sz w:val="20"/>
        </w:rPr>
        <w:t>cIdx</w:t>
      </w:r>
      <w:proofErr w:type="spellEnd"/>
      <w:r w:rsidR="00CC42DB">
        <w:rPr>
          <w:sz w:val="20"/>
        </w:rPr>
        <w:t xml:space="preserve">++, </w:t>
      </w:r>
      <w:proofErr w:type="spellStart"/>
      <w:r w:rsidR="00CC42DB">
        <w:rPr>
          <w:sz w:val="20"/>
        </w:rPr>
        <w:t>i</w:t>
      </w:r>
      <w:proofErr w:type="spellEnd"/>
      <w:r w:rsidR="00CC42DB">
        <w:rPr>
          <w:sz w:val="20"/>
        </w:rPr>
        <w:t>++ )</w:t>
      </w:r>
      <w:r w:rsidR="00CC42DB" w:rsidRPr="00546FD1">
        <w:rPr>
          <w:sz w:val="20"/>
        </w:rPr>
        <w:t xml:space="preserve"> </w:t>
      </w:r>
      <w:r w:rsidR="00CC42DB">
        <w:rPr>
          <w:sz w:val="20"/>
        </w:rPr>
        <w:tab/>
      </w:r>
      <w:r w:rsidR="00CC42DB">
        <w:rPr>
          <w:sz w:val="20"/>
        </w:rPr>
        <w:br/>
      </w:r>
      <w:r w:rsidR="00CC42DB">
        <w:rPr>
          <w:sz w:val="20"/>
        </w:rPr>
        <w:tab/>
      </w:r>
      <w:r w:rsidR="00CC42DB">
        <w:rPr>
          <w:sz w:val="20"/>
        </w:rPr>
        <w:tab/>
      </w:r>
      <w:r w:rsidR="00697874" w:rsidRPr="00697874">
        <w:rPr>
          <w:strike/>
          <w:color w:val="FF0000"/>
          <w:sz w:val="20"/>
        </w:rPr>
        <w:t>RefPicList1</w:t>
      </w:r>
      <w:r w:rsidR="00697874" w:rsidRPr="00697874">
        <w:t xml:space="preserve"> </w:t>
      </w:r>
      <w:r w:rsidR="00697874" w:rsidRPr="00697874">
        <w:rPr>
          <w:highlight w:val="yellow"/>
        </w:rPr>
        <w:t>RefPicSetCurrTempList1</w:t>
      </w:r>
      <w:r w:rsidR="00697874" w:rsidRPr="00032A45">
        <w:t xml:space="preserve"> </w:t>
      </w:r>
      <w:r w:rsidR="00CC42DB">
        <w:rPr>
          <w:sz w:val="20"/>
        </w:rPr>
        <w:t>[ </w:t>
      </w:r>
      <w:proofErr w:type="spellStart"/>
      <w:r w:rsidR="00CC42DB">
        <w:rPr>
          <w:sz w:val="20"/>
        </w:rPr>
        <w:t>cIdx</w:t>
      </w:r>
      <w:proofErr w:type="spellEnd"/>
      <w:r w:rsidR="00CC42DB">
        <w:rPr>
          <w:sz w:val="20"/>
        </w:rPr>
        <w:t> ] = RefPicSetStCurr0[ </w:t>
      </w:r>
      <w:proofErr w:type="spellStart"/>
      <w:r w:rsidR="00CC42DB">
        <w:rPr>
          <w:sz w:val="20"/>
        </w:rPr>
        <w:t>i</w:t>
      </w:r>
      <w:proofErr w:type="spellEnd"/>
      <w:r w:rsidR="00CC42DB">
        <w:rPr>
          <w:sz w:val="20"/>
        </w:rPr>
        <w:t> ]</w:t>
      </w:r>
      <w:r w:rsidR="00CC42DB">
        <w:rPr>
          <w:sz w:val="20"/>
        </w:rPr>
        <w:br/>
      </w:r>
      <w:r w:rsidR="00CC42DB">
        <w:rPr>
          <w:sz w:val="20"/>
        </w:rPr>
        <w:tab/>
        <w:t xml:space="preserve">for( </w:t>
      </w:r>
      <w:proofErr w:type="spellStart"/>
      <w:r w:rsidR="00CC42DB">
        <w:rPr>
          <w:sz w:val="20"/>
        </w:rPr>
        <w:t>i</w:t>
      </w:r>
      <w:proofErr w:type="spellEnd"/>
      <w:r w:rsidR="00CC42DB">
        <w:rPr>
          <w:sz w:val="20"/>
        </w:rPr>
        <w:t xml:space="preserve">=0; </w:t>
      </w:r>
      <w:proofErr w:type="spellStart"/>
      <w:r w:rsidR="00CC42DB">
        <w:rPr>
          <w:sz w:val="20"/>
        </w:rPr>
        <w:t>i</w:t>
      </w:r>
      <w:proofErr w:type="spellEnd"/>
      <w:r w:rsidR="00CC42DB">
        <w:rPr>
          <w:sz w:val="20"/>
        </w:rPr>
        <w:t xml:space="preserve"> &lt; </w:t>
      </w:r>
      <w:proofErr w:type="spellStart"/>
      <w:r w:rsidR="00CC42DB">
        <w:rPr>
          <w:sz w:val="20"/>
        </w:rPr>
        <w:t>NumPocLtCurr</w:t>
      </w:r>
      <w:proofErr w:type="spellEnd"/>
      <w:r w:rsidR="00CC42DB">
        <w:rPr>
          <w:sz w:val="20"/>
        </w:rPr>
        <w:t xml:space="preserve"> </w:t>
      </w:r>
      <w:r w:rsidR="00CC42DB" w:rsidRPr="00DA5D73">
        <w:rPr>
          <w:sz w:val="20"/>
        </w:rPr>
        <w:t xml:space="preserve">&amp;&amp; </w:t>
      </w:r>
      <w:proofErr w:type="spellStart"/>
      <w:r w:rsidR="00CC42DB" w:rsidRPr="00DA5D73">
        <w:rPr>
          <w:sz w:val="20"/>
        </w:rPr>
        <w:t>cIdx</w:t>
      </w:r>
      <w:proofErr w:type="spellEnd"/>
      <w:r w:rsidR="00CC42DB" w:rsidRPr="00DA5D73">
        <w:rPr>
          <w:sz w:val="20"/>
        </w:rPr>
        <w:t xml:space="preserve"> &lt;</w:t>
      </w:r>
      <w:r w:rsidR="00CC42DB" w:rsidRPr="00697874">
        <w:rPr>
          <w:strike/>
          <w:color w:val="FF0000"/>
          <w:sz w:val="20"/>
        </w:rPr>
        <w:t>= num_ref_idx_l1_active_minus1</w:t>
      </w:r>
      <w:r w:rsidR="00DA5D73" w:rsidRPr="00DA5D73">
        <w:rPr>
          <w:highlight w:val="yellow"/>
        </w:rPr>
        <w:t xml:space="preserve"> </w:t>
      </w:r>
      <w:r w:rsidR="00DA5D73" w:rsidRPr="00697874">
        <w:rPr>
          <w:highlight w:val="yellow"/>
        </w:rPr>
        <w:t>NumRpsCurrTempList</w:t>
      </w:r>
      <w:r w:rsidR="00DA5D73">
        <w:rPr>
          <w:highlight w:val="yellow"/>
        </w:rPr>
        <w:t>1</w:t>
      </w:r>
      <w:r w:rsidR="00CC42DB">
        <w:rPr>
          <w:sz w:val="20"/>
        </w:rPr>
        <w:t xml:space="preserve">; </w:t>
      </w:r>
      <w:proofErr w:type="spellStart"/>
      <w:r w:rsidR="00CC42DB">
        <w:rPr>
          <w:sz w:val="20"/>
        </w:rPr>
        <w:t>cIdx</w:t>
      </w:r>
      <w:proofErr w:type="spellEnd"/>
      <w:r w:rsidR="00CC42DB">
        <w:rPr>
          <w:sz w:val="20"/>
        </w:rPr>
        <w:t xml:space="preserve">++, </w:t>
      </w:r>
      <w:proofErr w:type="spellStart"/>
      <w:r w:rsidR="00CC42DB">
        <w:rPr>
          <w:sz w:val="20"/>
        </w:rPr>
        <w:t>i</w:t>
      </w:r>
      <w:proofErr w:type="spellEnd"/>
      <w:r w:rsidR="00CC42DB">
        <w:rPr>
          <w:sz w:val="20"/>
        </w:rPr>
        <w:t>++ )</w:t>
      </w:r>
      <w:r w:rsidR="00CC42DB">
        <w:rPr>
          <w:sz w:val="20"/>
        </w:rPr>
        <w:br/>
      </w:r>
      <w:r w:rsidR="00CC42DB">
        <w:rPr>
          <w:sz w:val="20"/>
        </w:rPr>
        <w:tab/>
      </w:r>
      <w:r w:rsidR="00CC42DB">
        <w:rPr>
          <w:sz w:val="20"/>
        </w:rPr>
        <w:tab/>
      </w:r>
      <w:r w:rsidR="00697874" w:rsidRPr="00697874">
        <w:rPr>
          <w:strike/>
          <w:color w:val="FF0000"/>
          <w:sz w:val="20"/>
        </w:rPr>
        <w:t>RefPicList1</w:t>
      </w:r>
      <w:r w:rsidR="00697874" w:rsidRPr="00697874">
        <w:t xml:space="preserve"> </w:t>
      </w:r>
      <w:r w:rsidR="00697874" w:rsidRPr="00697874">
        <w:rPr>
          <w:highlight w:val="yellow"/>
        </w:rPr>
        <w:t>RefPicSetCurrTempList1</w:t>
      </w:r>
      <w:r w:rsidR="00697874" w:rsidRPr="00032A45">
        <w:t xml:space="preserve"> </w:t>
      </w:r>
      <w:r w:rsidR="00CC42DB">
        <w:rPr>
          <w:sz w:val="20"/>
        </w:rPr>
        <w:t>[ </w:t>
      </w:r>
      <w:proofErr w:type="spellStart"/>
      <w:r w:rsidR="00CC42DB">
        <w:rPr>
          <w:sz w:val="20"/>
        </w:rPr>
        <w:t>cIdx</w:t>
      </w:r>
      <w:proofErr w:type="spellEnd"/>
      <w:r w:rsidR="00CC42DB">
        <w:rPr>
          <w:sz w:val="20"/>
        </w:rPr>
        <w:t xml:space="preserve"> ] = </w:t>
      </w:r>
      <w:proofErr w:type="spellStart"/>
      <w:r w:rsidR="00CC42DB">
        <w:rPr>
          <w:sz w:val="20"/>
        </w:rPr>
        <w:t>RefPicSetLtCurr</w:t>
      </w:r>
      <w:proofErr w:type="spellEnd"/>
      <w:r w:rsidR="00CC42DB">
        <w:rPr>
          <w:sz w:val="20"/>
        </w:rPr>
        <w:t>[ </w:t>
      </w:r>
      <w:proofErr w:type="spellStart"/>
      <w:r w:rsidR="00CC42DB">
        <w:rPr>
          <w:sz w:val="20"/>
        </w:rPr>
        <w:t>i</w:t>
      </w:r>
      <w:proofErr w:type="spellEnd"/>
      <w:r w:rsidR="00CC42DB">
        <w:rPr>
          <w:sz w:val="20"/>
        </w:rPr>
        <w:t> ]</w:t>
      </w:r>
      <w:r w:rsidR="00CC42DB">
        <w:rPr>
          <w:sz w:val="20"/>
        </w:rPr>
        <w:br/>
      </w:r>
      <w:r w:rsidR="00CC42DB" w:rsidRPr="00BE5116">
        <w:rPr>
          <w:sz w:val="20"/>
        </w:rPr>
        <w:t>}</w:t>
      </w:r>
    </w:p>
    <w:p w:rsidR="00032A45" w:rsidRDefault="00032A45" w:rsidP="00032A45">
      <w:pPr>
        <w:rPr>
          <w:szCs w:val="22"/>
        </w:rPr>
      </w:pPr>
      <w:r w:rsidRPr="00697874">
        <w:rPr>
          <w:szCs w:val="22"/>
          <w:highlight w:val="yellow"/>
        </w:rPr>
        <w:t xml:space="preserve">If ref_pic_list_modification_flag_l1 is 0, the </w:t>
      </w:r>
      <w:r w:rsidR="00DE2D7E">
        <w:rPr>
          <w:szCs w:val="22"/>
          <w:highlight w:val="yellow"/>
        </w:rPr>
        <w:t>initial</w:t>
      </w:r>
      <w:r w:rsidRPr="00697874">
        <w:rPr>
          <w:szCs w:val="22"/>
          <w:highlight w:val="yellow"/>
        </w:rPr>
        <w:t xml:space="preserve"> RefPicList1 is </w:t>
      </w:r>
      <w:r w:rsidR="00543D6A">
        <w:rPr>
          <w:szCs w:val="22"/>
          <w:highlight w:val="yellow"/>
        </w:rPr>
        <w:t xml:space="preserve">equivalent to </w:t>
      </w:r>
      <w:r w:rsidRPr="00697874">
        <w:rPr>
          <w:szCs w:val="22"/>
          <w:highlight w:val="yellow"/>
        </w:rPr>
        <w:t xml:space="preserve">RefPicSetCurrTempList1. If ref_pic_list_modification_flag_l1 is 1, the process in </w:t>
      </w:r>
      <w:fldSimple w:instr=" REF _Ref314658749 \r \h  \* MERGEFORMAT ">
        <w:r w:rsidR="00697874">
          <w:rPr>
            <w:szCs w:val="22"/>
            <w:highlight w:val="yellow"/>
          </w:rPr>
          <w:t>2.3</w:t>
        </w:r>
      </w:fldSimple>
      <w:r w:rsidRPr="00697874">
        <w:rPr>
          <w:szCs w:val="22"/>
          <w:highlight w:val="yellow"/>
        </w:rPr>
        <w:t xml:space="preserve"> is invoked with RefPicSetCurrTempList1 and num_ref_idx_l1_active_minus1 as input, and RefPicList1 as output.</w:t>
      </w:r>
      <w:r w:rsidRPr="00032A45">
        <w:rPr>
          <w:szCs w:val="22"/>
        </w:rPr>
        <w:t xml:space="preserve"> </w:t>
      </w:r>
    </w:p>
    <w:p w:rsidR="00BC683E" w:rsidRPr="00BC683E" w:rsidRDefault="00BC683E" w:rsidP="00BC683E">
      <w:pPr>
        <w:pStyle w:val="Heading4"/>
        <w:keepLines/>
        <w:tabs>
          <w:tab w:val="clear" w:pos="360"/>
          <w:tab w:val="clear" w:pos="720"/>
          <w:tab w:val="clear" w:pos="1080"/>
          <w:tab w:val="clear" w:pos="1440"/>
          <w:tab w:val="left" w:pos="794"/>
          <w:tab w:val="num" w:pos="862"/>
          <w:tab w:val="left" w:pos="1191"/>
          <w:tab w:val="left" w:pos="1588"/>
          <w:tab w:val="left" w:pos="1985"/>
        </w:tabs>
        <w:spacing w:before="181" w:after="0"/>
        <w:ind w:left="1701" w:hanging="1701"/>
        <w:rPr>
          <w:strike/>
          <w:color w:val="FF0000"/>
          <w:lang w:val="en-GB"/>
        </w:rPr>
      </w:pPr>
      <w:bookmarkStart w:id="18" w:name="_Ref31093198"/>
      <w:bookmarkStart w:id="19" w:name="_Ref31093202"/>
      <w:bookmarkStart w:id="20" w:name="_Toc77680460"/>
      <w:bookmarkStart w:id="21" w:name="_Toc226456621"/>
      <w:bookmarkStart w:id="22" w:name="_Toc248045292"/>
      <w:bookmarkStart w:id="23" w:name="_Toc287363806"/>
      <w:bookmarkStart w:id="24" w:name="_Toc311217237"/>
      <w:r w:rsidRPr="00BC683E">
        <w:rPr>
          <w:strike/>
          <w:color w:val="FF0000"/>
          <w:lang w:val="en-GB"/>
        </w:rPr>
        <w:t>Modification process for reference picture lists</w:t>
      </w:r>
      <w:bookmarkEnd w:id="18"/>
      <w:bookmarkEnd w:id="19"/>
      <w:bookmarkEnd w:id="20"/>
      <w:bookmarkEnd w:id="21"/>
      <w:bookmarkEnd w:id="22"/>
      <w:bookmarkEnd w:id="23"/>
      <w:bookmarkEnd w:id="24"/>
    </w:p>
    <w:p w:rsidR="00BC683E" w:rsidRPr="00BC683E" w:rsidRDefault="00BC683E" w:rsidP="00BC683E">
      <w:pPr>
        <w:rPr>
          <w:strike/>
          <w:color w:val="FF0000"/>
          <w:lang w:eastAsia="ko-KR"/>
        </w:rPr>
      </w:pPr>
      <w:r w:rsidRPr="00BC683E">
        <w:rPr>
          <w:strike/>
          <w:color w:val="FF0000"/>
          <w:lang w:eastAsia="ko-KR"/>
        </w:rPr>
        <w:t>After the invocation of this process, there shall be no reference pictures with greater temporal_id than the current slice included in the output RefPicList0 or RefPicList1.</w:t>
      </w:r>
    </w:p>
    <w:p w:rsidR="00BC683E" w:rsidRPr="00BC683E" w:rsidRDefault="00BC683E" w:rsidP="00BC683E">
      <w:pPr>
        <w:rPr>
          <w:strike/>
          <w:color w:val="FF0000"/>
        </w:rPr>
      </w:pPr>
      <w:r w:rsidRPr="00BC683E">
        <w:rPr>
          <w:strike/>
          <w:color w:val="FF0000"/>
        </w:rPr>
        <w:t>When ref_pic_list_modification_flag_l0 is equal to 1, the following applies:</w:t>
      </w:r>
    </w:p>
    <w:p w:rsidR="00BC683E" w:rsidRPr="00BC683E" w:rsidRDefault="00BC683E" w:rsidP="00BC683E">
      <w:pPr>
        <w:numPr>
          <w:ilvl w:val="0"/>
          <w:numId w:val="18"/>
        </w:numPr>
        <w:tabs>
          <w:tab w:val="clear" w:pos="360"/>
          <w:tab w:val="clear" w:pos="1080"/>
          <w:tab w:val="clear" w:pos="1440"/>
          <w:tab w:val="left" w:pos="284"/>
          <w:tab w:val="left" w:pos="794"/>
          <w:tab w:val="left" w:pos="1191"/>
          <w:tab w:val="left" w:pos="1588"/>
          <w:tab w:val="left" w:pos="1985"/>
        </w:tabs>
        <w:jc w:val="both"/>
        <w:rPr>
          <w:strike/>
          <w:color w:val="FF0000"/>
        </w:rPr>
      </w:pPr>
      <w:r w:rsidRPr="00BC683E">
        <w:rPr>
          <w:strike/>
          <w:color w:val="FF0000"/>
        </w:rPr>
        <w:t>Let refIdxL0 be an index into the reference picture list RefPicList0. It is initially set equal to 0.</w:t>
      </w:r>
    </w:p>
    <w:p w:rsidR="00BC683E" w:rsidRPr="00BC683E" w:rsidRDefault="00BC683E" w:rsidP="00BC683E">
      <w:pPr>
        <w:numPr>
          <w:ilvl w:val="0"/>
          <w:numId w:val="18"/>
        </w:numPr>
        <w:tabs>
          <w:tab w:val="clear" w:pos="360"/>
          <w:tab w:val="clear" w:pos="1080"/>
          <w:tab w:val="clear" w:pos="1440"/>
          <w:tab w:val="left" w:pos="284"/>
          <w:tab w:val="left" w:pos="794"/>
          <w:tab w:val="left" w:pos="1191"/>
          <w:tab w:val="left" w:pos="1588"/>
          <w:tab w:val="left" w:pos="1985"/>
        </w:tabs>
        <w:jc w:val="both"/>
        <w:rPr>
          <w:strike/>
          <w:color w:val="FF0000"/>
        </w:rPr>
      </w:pPr>
      <w:r w:rsidRPr="00BC683E">
        <w:rPr>
          <w:strike/>
          <w:color w:val="FF0000"/>
        </w:rPr>
        <w:t>The corresponding syntax elements modification_of_pic_nums_idc are processed in the order they occur in the bitstream. For each of these syntax elements, the following applies.</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If modification_of_pic_nums_idc is equal to 0 or equal to 1, the process specified in subclause </w:t>
      </w:r>
      <w:fldSimple w:instr=" REF _Ref31614059 \r \h  \* MERGEFORMAT " w:fldLock="1">
        <w:r w:rsidRPr="00BC683E">
          <w:rPr>
            <w:strike/>
            <w:color w:val="FF0000"/>
          </w:rPr>
          <w:t>8.2.2.3.1</w:t>
        </w:r>
      </w:fldSimple>
      <w:r w:rsidRPr="00BC683E">
        <w:rPr>
          <w:strike/>
          <w:color w:val="FF0000"/>
        </w:rPr>
        <w:t xml:space="preserve"> is invoked with refIdxL0 as input, and the output is assigned to refIdxL0.</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Otherwise, if modification_of_pic_nums_idc is equal to 2, the process specified in subclause </w:t>
      </w:r>
      <w:fldSimple w:instr=" REF _Ref31614079 \r \h  \* MERGEFORMAT " w:fldLock="1">
        <w:r w:rsidRPr="00BC683E">
          <w:rPr>
            <w:strike/>
            <w:color w:val="FF0000"/>
          </w:rPr>
          <w:t>8.2.2.3.2</w:t>
        </w:r>
      </w:fldSimple>
      <w:r w:rsidRPr="00BC683E">
        <w:rPr>
          <w:strike/>
          <w:color w:val="FF0000"/>
        </w:rPr>
        <w:t xml:space="preserve"> is invoked with refIdxL0 as input, and the output is assigned to refIdxL0.</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Otherwise (modification_of_pic_nums_idc is equal to 3), the modification process for reference picture list RefPicList0 is finished.</w:t>
      </w:r>
    </w:p>
    <w:p w:rsidR="00BC683E" w:rsidRPr="00BC683E" w:rsidRDefault="00BC683E" w:rsidP="00BC683E">
      <w:pPr>
        <w:rPr>
          <w:strike/>
          <w:color w:val="FF0000"/>
        </w:rPr>
      </w:pPr>
      <w:r w:rsidRPr="00BC683E">
        <w:rPr>
          <w:strike/>
          <w:color w:val="FF0000"/>
        </w:rPr>
        <w:t>When the current slice is a B slice and ref_pic_list_modification_flag_l1 is equal to 1, the following applies:</w:t>
      </w:r>
    </w:p>
    <w:p w:rsidR="00BC683E" w:rsidRPr="00BC683E" w:rsidRDefault="00BC683E" w:rsidP="00BC683E">
      <w:pPr>
        <w:numPr>
          <w:ilvl w:val="0"/>
          <w:numId w:val="19"/>
        </w:numPr>
        <w:tabs>
          <w:tab w:val="clear" w:pos="360"/>
          <w:tab w:val="clear" w:pos="1080"/>
          <w:tab w:val="clear" w:pos="1440"/>
          <w:tab w:val="left" w:pos="284"/>
          <w:tab w:val="left" w:pos="794"/>
          <w:tab w:val="left" w:pos="1191"/>
          <w:tab w:val="left" w:pos="1588"/>
          <w:tab w:val="left" w:pos="1985"/>
        </w:tabs>
        <w:jc w:val="both"/>
        <w:rPr>
          <w:strike/>
          <w:color w:val="FF0000"/>
        </w:rPr>
      </w:pPr>
      <w:r w:rsidRPr="00BC683E">
        <w:rPr>
          <w:strike/>
          <w:color w:val="FF0000"/>
        </w:rPr>
        <w:t>Let refIdxL1 be an index into the reference picture list RefPicList1. It is initially set equal to 0.</w:t>
      </w:r>
    </w:p>
    <w:p w:rsidR="00BC683E" w:rsidRPr="00BC683E" w:rsidRDefault="00BC683E" w:rsidP="00BC683E">
      <w:pPr>
        <w:numPr>
          <w:ilvl w:val="0"/>
          <w:numId w:val="19"/>
        </w:numPr>
        <w:tabs>
          <w:tab w:val="clear" w:pos="360"/>
          <w:tab w:val="clear" w:pos="1080"/>
          <w:tab w:val="clear" w:pos="1440"/>
          <w:tab w:val="left" w:pos="284"/>
          <w:tab w:val="left" w:pos="794"/>
          <w:tab w:val="left" w:pos="1191"/>
          <w:tab w:val="left" w:pos="1588"/>
          <w:tab w:val="left" w:pos="1985"/>
        </w:tabs>
        <w:jc w:val="both"/>
        <w:rPr>
          <w:strike/>
          <w:color w:val="FF0000"/>
        </w:rPr>
      </w:pPr>
      <w:r w:rsidRPr="00BC683E">
        <w:rPr>
          <w:strike/>
          <w:color w:val="FF0000"/>
        </w:rPr>
        <w:t>The corresponding syntax elements modification_of_pic_nums_idc are processed in the order they occur in the bitstream. For each of these syntax elements, the following applies.</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If modification_of_pic_nums_idc is equal to 0 or equal to 1, the process specified in subclause </w:t>
      </w:r>
      <w:fldSimple w:instr=" REF _Ref31614094 \r \h  \* MERGEFORMAT " w:fldLock="1">
        <w:r w:rsidRPr="00BC683E">
          <w:rPr>
            <w:strike/>
            <w:color w:val="FF0000"/>
          </w:rPr>
          <w:t>8.2.2.3.1</w:t>
        </w:r>
      </w:fldSimple>
      <w:r w:rsidRPr="00BC683E">
        <w:rPr>
          <w:strike/>
          <w:color w:val="FF0000"/>
        </w:rPr>
        <w:t xml:space="preserve"> is invoked with refIdxL1 as input, and the output is assigned to refIdxL1.</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Otherwise, if modification_of_pic_nums_idc is equal to 2, the process specified in subclause </w:t>
      </w:r>
      <w:fldSimple w:instr=" REF _Ref31614107 \r \h  \* MERGEFORMAT " w:fldLock="1">
        <w:r w:rsidRPr="00BC683E">
          <w:rPr>
            <w:strike/>
            <w:color w:val="FF0000"/>
          </w:rPr>
          <w:t>8.2.2.3.2</w:t>
        </w:r>
      </w:fldSimple>
      <w:r w:rsidRPr="00BC683E">
        <w:rPr>
          <w:strike/>
          <w:color w:val="FF0000"/>
        </w:rPr>
        <w:t xml:space="preserve"> is invoked with refIdxL1 as input, and the output is assigned to refIdxL1.</w:t>
      </w:r>
    </w:p>
    <w:p w:rsidR="00BC683E" w:rsidRPr="00BC683E" w:rsidRDefault="00BC683E" w:rsidP="00BC683E">
      <w:pPr>
        <w:tabs>
          <w:tab w:val="left" w:pos="284"/>
        </w:tabs>
        <w:ind w:left="1200" w:hanging="400"/>
        <w:rPr>
          <w:strike/>
          <w:color w:val="FF0000"/>
        </w:rPr>
      </w:pPr>
      <w:r w:rsidRPr="00BC683E">
        <w:rPr>
          <w:strike/>
          <w:color w:val="FF0000"/>
        </w:rPr>
        <w:t>–</w:t>
      </w:r>
      <w:r w:rsidRPr="00BC683E">
        <w:rPr>
          <w:strike/>
          <w:color w:val="FF0000"/>
        </w:rPr>
        <w:tab/>
        <w:t>Otherwise (modification_of_pic_nums_idc is equal to 3), the modification process for reference picture list RefPicList1 is finished.</w:t>
      </w:r>
    </w:p>
    <w:p w:rsidR="00BC683E" w:rsidRPr="00BC683E" w:rsidRDefault="00BC683E" w:rsidP="00BC683E">
      <w:pPr>
        <w:pStyle w:val="Heading5"/>
        <w:rPr>
          <w:strike/>
          <w:color w:val="FF0000"/>
          <w:lang w:val="en-GB"/>
        </w:rPr>
      </w:pPr>
      <w:bookmarkStart w:id="25" w:name="_Ref31614059"/>
      <w:bookmarkStart w:id="26" w:name="_Ref31614094"/>
      <w:bookmarkStart w:id="27" w:name="_Toc77680461"/>
      <w:bookmarkStart w:id="28" w:name="_Toc226456622"/>
      <w:r w:rsidRPr="00BC683E">
        <w:rPr>
          <w:strike/>
          <w:color w:val="FF0000"/>
          <w:lang w:val="en-GB"/>
        </w:rPr>
        <w:lastRenderedPageBreak/>
        <w:t>Modification process of reference picture lists for short-term reference pictures</w:t>
      </w:r>
      <w:bookmarkEnd w:id="25"/>
      <w:bookmarkEnd w:id="26"/>
      <w:bookmarkEnd w:id="27"/>
      <w:bookmarkEnd w:id="28"/>
    </w:p>
    <w:p w:rsidR="00BC683E" w:rsidRPr="00BC683E" w:rsidRDefault="00BC683E" w:rsidP="00BC683E">
      <w:pPr>
        <w:rPr>
          <w:strike/>
          <w:color w:val="FF0000"/>
        </w:rPr>
      </w:pPr>
      <w:r w:rsidRPr="00BC683E">
        <w:rPr>
          <w:strike/>
          <w:color w:val="FF0000"/>
        </w:rPr>
        <w:t>Input to this process is an index refIdxLX (with X being 0 or 1).</w:t>
      </w:r>
    </w:p>
    <w:p w:rsidR="00BC683E" w:rsidRPr="00BC683E" w:rsidRDefault="00BC683E" w:rsidP="00BC683E">
      <w:pPr>
        <w:rPr>
          <w:strike/>
          <w:color w:val="FF0000"/>
        </w:rPr>
      </w:pPr>
      <w:r w:rsidRPr="00BC683E">
        <w:rPr>
          <w:strike/>
          <w:color w:val="FF0000"/>
        </w:rPr>
        <w:t>Output of this process is an incremented index refIdxLX.</w:t>
      </w:r>
    </w:p>
    <w:p w:rsidR="00BC683E" w:rsidRPr="00BC683E" w:rsidRDefault="00BC683E" w:rsidP="00BC683E">
      <w:pPr>
        <w:rPr>
          <w:strike/>
          <w:color w:val="FF0000"/>
        </w:rPr>
      </w:pPr>
      <w:r w:rsidRPr="00BC683E">
        <w:rPr>
          <w:strike/>
          <w:color w:val="FF0000"/>
        </w:rPr>
        <w:t>The variable picNumLXNoWrap is derived as follows.</w:t>
      </w:r>
    </w:p>
    <w:p w:rsidR="00BC683E" w:rsidRPr="00BC683E" w:rsidRDefault="00BC683E" w:rsidP="00BC683E">
      <w:pPr>
        <w:tabs>
          <w:tab w:val="left" w:pos="400"/>
        </w:tabs>
        <w:ind w:left="400" w:hanging="400"/>
        <w:rPr>
          <w:strike/>
          <w:color w:val="FF0000"/>
        </w:rPr>
      </w:pPr>
      <w:r w:rsidRPr="00BC683E">
        <w:rPr>
          <w:strike/>
          <w:color w:val="FF0000"/>
        </w:rPr>
        <w:t>If ref_pic_list_modification_idc is equal to 0, the following applies.</w:t>
      </w:r>
    </w:p>
    <w:p w:rsidR="00BC683E" w:rsidRPr="00BC683E" w:rsidRDefault="00BC683E" w:rsidP="00BC683E">
      <w:pPr>
        <w:pStyle w:val="Equation"/>
        <w:tabs>
          <w:tab w:val="clear" w:pos="794"/>
          <w:tab w:val="left" w:pos="567"/>
          <w:tab w:val="left" w:pos="993"/>
          <w:tab w:val="left" w:pos="1134"/>
        </w:tabs>
        <w:ind w:left="567"/>
        <w:rPr>
          <w:strike/>
          <w:color w:val="FF0000"/>
          <w:sz w:val="20"/>
          <w:szCs w:val="20"/>
        </w:rPr>
      </w:pPr>
      <w:r w:rsidRPr="00BC683E">
        <w:rPr>
          <w:strike/>
          <w:color w:val="FF0000"/>
          <w:sz w:val="20"/>
          <w:szCs w:val="20"/>
        </w:rPr>
        <w:t>–</w:t>
      </w:r>
      <w:r w:rsidRPr="00BC683E">
        <w:rPr>
          <w:strike/>
          <w:color w:val="FF0000"/>
          <w:sz w:val="20"/>
          <w:szCs w:val="20"/>
        </w:rPr>
        <w:tab/>
        <w:t>If the current reference picture list is RefPicList0, curRefPicSet is set to RefPicSetStCurr0.</w:t>
      </w:r>
      <w:r w:rsidRPr="00BC683E">
        <w:rPr>
          <w:strike/>
          <w:color w:val="FF0000"/>
          <w:sz w:val="20"/>
          <w:szCs w:val="20"/>
        </w:rPr>
        <w:br/>
        <w:t>–</w:t>
      </w:r>
      <w:r w:rsidRPr="00BC683E">
        <w:rPr>
          <w:strike/>
          <w:color w:val="FF0000"/>
          <w:sz w:val="20"/>
          <w:szCs w:val="20"/>
        </w:rPr>
        <w:tab/>
        <w:t>Otherwise (the current reference picture list is RefPicList1), curRefPicSet is set to RefPicSetStCurr1.</w:t>
      </w:r>
    </w:p>
    <w:p w:rsidR="00BC683E" w:rsidRPr="00BC683E" w:rsidRDefault="00BC683E" w:rsidP="00BC683E">
      <w:pPr>
        <w:tabs>
          <w:tab w:val="left" w:pos="400"/>
        </w:tabs>
        <w:ind w:left="400" w:hanging="400"/>
        <w:rPr>
          <w:strike/>
          <w:color w:val="FF0000"/>
        </w:rPr>
      </w:pPr>
      <w:r w:rsidRPr="00BC683E">
        <w:rPr>
          <w:strike/>
          <w:color w:val="FF0000"/>
        </w:rPr>
        <w:t>–</w:t>
      </w:r>
      <w:r w:rsidRPr="00BC683E">
        <w:rPr>
          <w:strike/>
          <w:color w:val="FF0000"/>
        </w:rPr>
        <w:tab/>
        <w:t>Otherwise, if ref_pic_list_modification_idc is equal to 1, the following applies.</w:t>
      </w:r>
    </w:p>
    <w:p w:rsidR="00BC683E" w:rsidRPr="00BC683E" w:rsidRDefault="00BC683E" w:rsidP="00BC683E">
      <w:pPr>
        <w:pStyle w:val="Equation"/>
        <w:tabs>
          <w:tab w:val="clear" w:pos="794"/>
          <w:tab w:val="left" w:pos="567"/>
          <w:tab w:val="left" w:pos="993"/>
          <w:tab w:val="left" w:pos="1134"/>
        </w:tabs>
        <w:ind w:left="567"/>
        <w:rPr>
          <w:strike/>
          <w:color w:val="FF0000"/>
          <w:sz w:val="20"/>
          <w:szCs w:val="20"/>
        </w:rPr>
      </w:pPr>
      <w:r w:rsidRPr="00BC683E">
        <w:rPr>
          <w:strike/>
          <w:color w:val="FF0000"/>
          <w:sz w:val="20"/>
          <w:szCs w:val="20"/>
        </w:rPr>
        <w:t>–</w:t>
      </w:r>
      <w:r w:rsidRPr="00BC683E">
        <w:rPr>
          <w:strike/>
          <w:color w:val="FF0000"/>
          <w:sz w:val="20"/>
          <w:szCs w:val="20"/>
        </w:rPr>
        <w:tab/>
        <w:t>If the current reference picture list is RefPicList0, curRefPicSet is set to RefPicSetStCurr1.</w:t>
      </w:r>
      <w:r w:rsidRPr="00BC683E">
        <w:rPr>
          <w:strike/>
          <w:color w:val="FF0000"/>
          <w:sz w:val="20"/>
          <w:szCs w:val="20"/>
        </w:rPr>
        <w:br/>
        <w:t>–</w:t>
      </w:r>
      <w:r w:rsidRPr="00BC683E">
        <w:rPr>
          <w:strike/>
          <w:color w:val="FF0000"/>
          <w:sz w:val="20"/>
          <w:szCs w:val="20"/>
        </w:rPr>
        <w:tab/>
        <w:t>Otherwise (the current reference picture list is RefPicList1), curRefPicSet is set to RefPicSetStCurr0.</w:t>
      </w:r>
    </w:p>
    <w:p w:rsidR="00BC683E" w:rsidRPr="00BC683E" w:rsidRDefault="00BC683E" w:rsidP="00BC683E">
      <w:pPr>
        <w:tabs>
          <w:tab w:val="left" w:pos="400"/>
        </w:tabs>
        <w:ind w:left="400" w:hanging="400"/>
        <w:rPr>
          <w:strike/>
          <w:color w:val="FF0000"/>
        </w:rPr>
      </w:pPr>
      <w:r w:rsidRPr="00BC683E">
        <w:rPr>
          <w:strike/>
          <w:color w:val="FF0000"/>
        </w:rPr>
        <w:t>–</w:t>
      </w:r>
      <w:r w:rsidRPr="00BC683E">
        <w:rPr>
          <w:strike/>
          <w:color w:val="FF0000"/>
        </w:rPr>
        <w:tab/>
        <w:t>Otherwise, if ref_pic_list_modification_idc is equal to 2, curRefPicSet is set to RefPicSetLtCurr.</w:t>
      </w:r>
    </w:p>
    <w:p w:rsidR="00BC683E" w:rsidRPr="00BC683E" w:rsidRDefault="00BC683E" w:rsidP="00BC683E">
      <w:pPr>
        <w:rPr>
          <w:strike/>
          <w:color w:val="FF0000"/>
        </w:rPr>
      </w:pPr>
      <w:r w:rsidRPr="00BC683E">
        <w:rPr>
          <w:strike/>
          <w:color w:val="FF0000"/>
        </w:rPr>
        <w:t>The variable pocLX is derived as follows.</w:t>
      </w:r>
    </w:p>
    <w:p w:rsidR="00BC683E" w:rsidRPr="00BC683E" w:rsidRDefault="00BC683E" w:rsidP="00BC683E">
      <w:pPr>
        <w:pStyle w:val="Equation"/>
        <w:tabs>
          <w:tab w:val="clear" w:pos="794"/>
          <w:tab w:val="left" w:pos="567"/>
          <w:tab w:val="left" w:pos="993"/>
        </w:tabs>
        <w:ind w:left="567"/>
        <w:rPr>
          <w:strike/>
          <w:color w:val="FF0000"/>
          <w:sz w:val="20"/>
          <w:szCs w:val="20"/>
        </w:rPr>
      </w:pPr>
      <w:r w:rsidRPr="00BC683E">
        <w:rPr>
          <w:strike/>
          <w:color w:val="FF0000"/>
          <w:sz w:val="20"/>
          <w:szCs w:val="20"/>
        </w:rPr>
        <w:t>pocLX = curRefPicSet[ ref_pic_set_idx ]</w:t>
      </w:r>
      <w:r w:rsidRPr="00BC683E">
        <w:rPr>
          <w:strike/>
          <w:color w:val="FF0000"/>
          <w:sz w:val="20"/>
        </w:rPr>
        <w:t xml:space="preserve"> </w:t>
      </w:r>
      <w:r w:rsidRPr="00BC683E">
        <w:rPr>
          <w:strike/>
          <w:color w:val="FF0000"/>
          <w:sz w:val="20"/>
        </w:rPr>
        <w:tab/>
      </w:r>
      <w:r w:rsidRPr="00BC683E">
        <w:rPr>
          <w:strike/>
          <w:color w:val="FF0000"/>
          <w:sz w:val="20"/>
        </w:rPr>
        <w:tab/>
        <w:t>(</w:t>
      </w:r>
      <w:r w:rsidR="00552E88" w:rsidRPr="00BC683E">
        <w:rPr>
          <w:strike/>
          <w:color w:val="FF0000"/>
          <w:sz w:val="20"/>
        </w:rPr>
        <w:fldChar w:fldCharType="begin" w:fldLock="1"/>
      </w:r>
      <w:r w:rsidRPr="00BC683E">
        <w:rPr>
          <w:strike/>
          <w:color w:val="FF0000"/>
          <w:sz w:val="20"/>
        </w:rPr>
        <w:instrText xml:space="preserve"> STYLEREF 1 \s </w:instrText>
      </w:r>
      <w:r w:rsidR="00552E88" w:rsidRPr="00BC683E">
        <w:rPr>
          <w:strike/>
          <w:color w:val="FF0000"/>
          <w:sz w:val="20"/>
        </w:rPr>
        <w:fldChar w:fldCharType="separate"/>
      </w:r>
      <w:r w:rsidRPr="00BC683E">
        <w:rPr>
          <w:strike/>
          <w:noProof/>
          <w:color w:val="FF0000"/>
          <w:sz w:val="20"/>
        </w:rPr>
        <w:t>8</w:t>
      </w:r>
      <w:r w:rsidR="00552E88" w:rsidRPr="00BC683E">
        <w:rPr>
          <w:strike/>
          <w:color w:val="FF0000"/>
          <w:sz w:val="20"/>
        </w:rPr>
        <w:fldChar w:fldCharType="end"/>
      </w:r>
      <w:r w:rsidRPr="00BC683E">
        <w:rPr>
          <w:strike/>
          <w:color w:val="FF0000"/>
          <w:sz w:val="20"/>
        </w:rPr>
        <w:noBreakHyphen/>
      </w:r>
      <w:r w:rsidR="00552E88" w:rsidRPr="00BC683E">
        <w:rPr>
          <w:strike/>
          <w:color w:val="FF0000"/>
          <w:sz w:val="20"/>
        </w:rPr>
        <w:fldChar w:fldCharType="begin" w:fldLock="1"/>
      </w:r>
      <w:r w:rsidRPr="00BC683E">
        <w:rPr>
          <w:strike/>
          <w:color w:val="FF0000"/>
          <w:sz w:val="20"/>
        </w:rPr>
        <w:instrText xml:space="preserve"> SEQ Equation \* ARABIC \s 1 </w:instrText>
      </w:r>
      <w:r w:rsidR="00552E88" w:rsidRPr="00BC683E">
        <w:rPr>
          <w:strike/>
          <w:color w:val="FF0000"/>
          <w:sz w:val="20"/>
        </w:rPr>
        <w:fldChar w:fldCharType="separate"/>
      </w:r>
      <w:r w:rsidRPr="00BC683E">
        <w:rPr>
          <w:strike/>
          <w:noProof/>
          <w:color w:val="FF0000"/>
          <w:sz w:val="20"/>
        </w:rPr>
        <w:t>9</w:t>
      </w:r>
      <w:r w:rsidR="00552E88" w:rsidRPr="00BC683E">
        <w:rPr>
          <w:strike/>
          <w:color w:val="FF0000"/>
          <w:sz w:val="20"/>
        </w:rPr>
        <w:fldChar w:fldCharType="end"/>
      </w:r>
      <w:r w:rsidRPr="00BC683E">
        <w:rPr>
          <w:strike/>
          <w:color w:val="FF0000"/>
          <w:sz w:val="20"/>
        </w:rPr>
        <w:t>)</w:t>
      </w:r>
    </w:p>
    <w:p w:rsidR="00BC683E" w:rsidRPr="00BC683E" w:rsidRDefault="00BC683E" w:rsidP="00BC683E">
      <w:pPr>
        <w:tabs>
          <w:tab w:val="left" w:pos="284"/>
        </w:tabs>
        <w:rPr>
          <w:strike/>
          <w:color w:val="FF0000"/>
        </w:rPr>
      </w:pPr>
      <w:r w:rsidRPr="00BC683E">
        <w:rPr>
          <w:strike/>
          <w:color w:val="FF0000"/>
        </w:rPr>
        <w:t>The following procedure is conducted to place the picture picR with PicOrderCnt( picR ) equal to pocLX into the index position refIdxLX, shift the position of any other remaining pictures to later in the list, and increment the value of refIdxLX.</w:t>
      </w:r>
    </w:p>
    <w:p w:rsidR="00BC683E" w:rsidRPr="00BC683E" w:rsidRDefault="00BC683E" w:rsidP="00BC683E">
      <w:pPr>
        <w:pStyle w:val="Equation"/>
        <w:tabs>
          <w:tab w:val="clear" w:pos="794"/>
          <w:tab w:val="clear" w:pos="1588"/>
          <w:tab w:val="left" w:pos="851"/>
          <w:tab w:val="left" w:pos="1134"/>
          <w:tab w:val="left" w:pos="1418"/>
        </w:tabs>
        <w:ind w:left="567"/>
        <w:rPr>
          <w:strike/>
          <w:color w:val="FF0000"/>
          <w:sz w:val="20"/>
          <w:szCs w:val="20"/>
        </w:rPr>
      </w:pPr>
      <w:r w:rsidRPr="00BC683E">
        <w:rPr>
          <w:strike/>
          <w:color w:val="FF0000"/>
          <w:sz w:val="20"/>
          <w:szCs w:val="20"/>
        </w:rPr>
        <w:t>for( cIdx = num_ref_idx_lX_active_minus1 + 1; cIdx &gt; refIdxLX; cIdx− − )</w:t>
      </w:r>
      <w:r w:rsidRPr="00BC683E">
        <w:rPr>
          <w:strike/>
          <w:color w:val="FF0000"/>
          <w:sz w:val="20"/>
          <w:szCs w:val="20"/>
        </w:rPr>
        <w:br/>
      </w:r>
      <w:r w:rsidRPr="00BC683E">
        <w:rPr>
          <w:strike/>
          <w:color w:val="FF0000"/>
          <w:sz w:val="20"/>
          <w:szCs w:val="20"/>
        </w:rPr>
        <w:tab/>
        <w:t>RefPicListX[ cIdx ] = RefPicListX[ cIdx − 1]</w:t>
      </w:r>
      <w:r w:rsidRPr="00BC683E">
        <w:rPr>
          <w:strike/>
          <w:color w:val="FF0000"/>
          <w:sz w:val="20"/>
          <w:szCs w:val="20"/>
        </w:rPr>
        <w:br/>
        <w:t>RefPicListX[ refIdxLX++ ] =  pocLX</w:t>
      </w:r>
      <w:r w:rsidRPr="00BC683E">
        <w:rPr>
          <w:strike/>
          <w:color w:val="FF0000"/>
          <w:sz w:val="20"/>
          <w:szCs w:val="20"/>
        </w:rPr>
        <w:br/>
        <w:t>nIdx = refIdxLX</w:t>
      </w:r>
      <w:r w:rsidRPr="00BC683E">
        <w:rPr>
          <w:strike/>
          <w:color w:val="FF0000"/>
          <w:sz w:val="20"/>
          <w:szCs w:val="20"/>
        </w:rPr>
        <w:tab/>
      </w:r>
      <w:r w:rsidRPr="00BC683E">
        <w:rPr>
          <w:strike/>
          <w:color w:val="FF0000"/>
          <w:sz w:val="20"/>
        </w:rPr>
        <w:tab/>
        <w:t>(</w:t>
      </w:r>
      <w:r w:rsidR="00552E88" w:rsidRPr="00BC683E">
        <w:rPr>
          <w:strike/>
          <w:color w:val="FF0000"/>
          <w:sz w:val="20"/>
        </w:rPr>
        <w:fldChar w:fldCharType="begin" w:fldLock="1"/>
      </w:r>
      <w:r w:rsidRPr="00BC683E">
        <w:rPr>
          <w:strike/>
          <w:color w:val="FF0000"/>
          <w:sz w:val="20"/>
        </w:rPr>
        <w:instrText xml:space="preserve"> STYLEREF 1 \s </w:instrText>
      </w:r>
      <w:r w:rsidR="00552E88" w:rsidRPr="00BC683E">
        <w:rPr>
          <w:strike/>
          <w:color w:val="FF0000"/>
          <w:sz w:val="20"/>
        </w:rPr>
        <w:fldChar w:fldCharType="separate"/>
      </w:r>
      <w:r w:rsidRPr="00BC683E">
        <w:rPr>
          <w:strike/>
          <w:noProof/>
          <w:color w:val="FF0000"/>
          <w:sz w:val="20"/>
        </w:rPr>
        <w:t>8</w:t>
      </w:r>
      <w:r w:rsidR="00552E88" w:rsidRPr="00BC683E">
        <w:rPr>
          <w:strike/>
          <w:color w:val="FF0000"/>
          <w:sz w:val="20"/>
        </w:rPr>
        <w:fldChar w:fldCharType="end"/>
      </w:r>
      <w:r w:rsidRPr="00BC683E">
        <w:rPr>
          <w:strike/>
          <w:color w:val="FF0000"/>
          <w:sz w:val="20"/>
        </w:rPr>
        <w:noBreakHyphen/>
      </w:r>
      <w:r w:rsidR="00552E88" w:rsidRPr="00BC683E">
        <w:rPr>
          <w:strike/>
          <w:color w:val="FF0000"/>
          <w:sz w:val="20"/>
        </w:rPr>
        <w:fldChar w:fldCharType="begin" w:fldLock="1"/>
      </w:r>
      <w:r w:rsidRPr="00BC683E">
        <w:rPr>
          <w:strike/>
          <w:color w:val="FF0000"/>
          <w:sz w:val="20"/>
        </w:rPr>
        <w:instrText xml:space="preserve"> SEQ Equation \* ARABIC \s 1 </w:instrText>
      </w:r>
      <w:r w:rsidR="00552E88" w:rsidRPr="00BC683E">
        <w:rPr>
          <w:strike/>
          <w:color w:val="FF0000"/>
          <w:sz w:val="20"/>
        </w:rPr>
        <w:fldChar w:fldCharType="separate"/>
      </w:r>
      <w:r w:rsidRPr="00BC683E">
        <w:rPr>
          <w:strike/>
          <w:noProof/>
          <w:color w:val="FF0000"/>
          <w:sz w:val="20"/>
        </w:rPr>
        <w:t>9</w:t>
      </w:r>
      <w:r w:rsidR="00552E88" w:rsidRPr="00BC683E">
        <w:rPr>
          <w:strike/>
          <w:color w:val="FF0000"/>
          <w:sz w:val="20"/>
        </w:rPr>
        <w:fldChar w:fldCharType="end"/>
      </w:r>
      <w:r w:rsidRPr="00BC683E">
        <w:rPr>
          <w:strike/>
          <w:color w:val="FF0000"/>
          <w:sz w:val="20"/>
        </w:rPr>
        <w:t>)</w:t>
      </w:r>
      <w:r w:rsidRPr="00BC683E">
        <w:rPr>
          <w:strike/>
          <w:color w:val="FF0000"/>
          <w:sz w:val="20"/>
          <w:szCs w:val="20"/>
        </w:rPr>
        <w:br/>
        <w:t xml:space="preserve">for( cIdx = refIdxLX; cIdx &lt;= num_ref_idx_lX_active_minus1 + 1; cIdx++ ) </w:t>
      </w:r>
      <w:r w:rsidRPr="00BC683E">
        <w:rPr>
          <w:strike/>
          <w:color w:val="FF0000"/>
          <w:sz w:val="20"/>
          <w:szCs w:val="20"/>
        </w:rPr>
        <w:br/>
      </w:r>
      <w:r w:rsidRPr="00BC683E">
        <w:rPr>
          <w:strike/>
          <w:color w:val="FF0000"/>
          <w:sz w:val="20"/>
          <w:szCs w:val="20"/>
        </w:rPr>
        <w:tab/>
        <w:t>if( PicOrderCnt( RefPicListX[ cIdx ] ) != pocLX )</w:t>
      </w:r>
      <w:r w:rsidRPr="00BC683E">
        <w:rPr>
          <w:strike/>
          <w:color w:val="FF0000"/>
          <w:sz w:val="20"/>
          <w:szCs w:val="20"/>
        </w:rPr>
        <w:br/>
      </w:r>
      <w:r w:rsidRPr="00BC683E">
        <w:rPr>
          <w:strike/>
          <w:color w:val="FF0000"/>
          <w:sz w:val="20"/>
          <w:szCs w:val="20"/>
        </w:rPr>
        <w:tab/>
      </w:r>
      <w:r w:rsidRPr="00BC683E">
        <w:rPr>
          <w:strike/>
          <w:color w:val="FF0000"/>
          <w:sz w:val="20"/>
          <w:szCs w:val="20"/>
        </w:rPr>
        <w:tab/>
        <w:t>RefPicListX[ nIdx++ ] = RefPicListX[ cIdx ]</w:t>
      </w:r>
    </w:p>
    <w:p w:rsidR="00BC683E" w:rsidRPr="00BC683E" w:rsidRDefault="00BC683E" w:rsidP="00BC683E">
      <w:pPr>
        <w:pStyle w:val="Note1"/>
        <w:rPr>
          <w:strike/>
          <w:color w:val="FF0000"/>
        </w:rPr>
      </w:pPr>
      <w:r w:rsidRPr="00BC683E">
        <w:rPr>
          <w:strike/>
          <w:color w:val="FF0000"/>
        </w:rPr>
        <w:t>NOTE 2 – Within this pseudo-code procedure, the length of the list RefPicListX is temporarily made one element longer than the length needed for the final list. After the execution of this procedure, only elements 0 through num_ref_idx_lX_active_minus1 of the list need to be retained.</w:t>
      </w:r>
    </w:p>
    <w:p w:rsidR="00032A45" w:rsidRPr="00BC683E" w:rsidRDefault="00032A45" w:rsidP="00032A45">
      <w:pPr>
        <w:pStyle w:val="Heading2"/>
        <w:rPr>
          <w:highlight w:val="yellow"/>
          <w:lang w:val="en-CA"/>
        </w:rPr>
      </w:pPr>
      <w:bookmarkStart w:id="29" w:name="_Ref314658749"/>
      <w:r w:rsidRPr="00BC683E">
        <w:rPr>
          <w:highlight w:val="yellow"/>
          <w:lang w:val="en-CA"/>
        </w:rPr>
        <w:t>Proposed modification process for reference picture lists</w:t>
      </w:r>
      <w:bookmarkEnd w:id="29"/>
    </w:p>
    <w:p w:rsidR="00032A45" w:rsidRPr="00BC683E" w:rsidRDefault="00032A45" w:rsidP="00032A45">
      <w:pPr>
        <w:rPr>
          <w:highlight w:val="yellow"/>
        </w:rPr>
      </w:pPr>
      <w:r w:rsidRPr="00BC683E">
        <w:rPr>
          <w:highlight w:val="yellow"/>
        </w:rPr>
        <w:t xml:space="preserve">Input to this process is an array of reference picture RefPicSetCurrTempLX, and the size of the reference picture list </w:t>
      </w:r>
      <w:r w:rsidRPr="00BC683E">
        <w:rPr>
          <w:szCs w:val="22"/>
          <w:highlight w:val="yellow"/>
        </w:rPr>
        <w:t>num_ref_idx_lX_active_minus1</w:t>
      </w:r>
      <w:r w:rsidRPr="00BC683E">
        <w:rPr>
          <w:highlight w:val="yellow"/>
        </w:rPr>
        <w:t xml:space="preserve"> (with X being 0 or 1).</w:t>
      </w:r>
    </w:p>
    <w:p w:rsidR="00032A45" w:rsidRPr="00BC683E" w:rsidRDefault="00032A45" w:rsidP="00032A45">
      <w:pPr>
        <w:rPr>
          <w:highlight w:val="yellow"/>
        </w:rPr>
      </w:pPr>
      <w:r w:rsidRPr="00BC683E">
        <w:rPr>
          <w:highlight w:val="yellow"/>
        </w:rPr>
        <w:t>Output of this process is an array containing the modified reference picture list RefPicListX.</w:t>
      </w:r>
    </w:p>
    <w:p w:rsidR="00032A45" w:rsidRPr="00BC683E" w:rsidRDefault="00032A45" w:rsidP="00032A45">
      <w:pPr>
        <w:pStyle w:val="CommentText"/>
        <w:keepNext/>
        <w:keepLines/>
        <w:numPr>
          <w:ilvl w:val="0"/>
          <w:numId w:val="13"/>
        </w:numPr>
        <w:tabs>
          <w:tab w:val="clear" w:pos="560"/>
          <w:tab w:val="num" w:pos="426"/>
          <w:tab w:val="left" w:pos="851"/>
          <w:tab w:val="left" w:pos="1191"/>
          <w:tab w:val="left" w:pos="1588"/>
          <w:tab w:val="left" w:pos="1985"/>
        </w:tabs>
        <w:overflowPunct w:val="0"/>
        <w:autoSpaceDE w:val="0"/>
        <w:autoSpaceDN w:val="0"/>
        <w:adjustRightInd w:val="0"/>
        <w:spacing w:before="136" w:after="0"/>
        <w:ind w:left="426" w:hanging="226"/>
        <w:jc w:val="both"/>
        <w:textAlignment w:val="baseline"/>
        <w:rPr>
          <w:rFonts w:ascii="Times New Roman" w:hAnsi="Times New Roman"/>
          <w:sz w:val="22"/>
          <w:highlight w:val="yellow"/>
          <w:lang w:eastAsia="ko-KR"/>
        </w:rPr>
      </w:pPr>
      <w:r w:rsidRPr="00BC683E">
        <w:rPr>
          <w:rFonts w:ascii="Times New Roman" w:hAnsi="Times New Roman"/>
          <w:sz w:val="22"/>
          <w:highlight w:val="yellow"/>
          <w:lang w:eastAsia="ko-KR"/>
        </w:rPr>
        <w:t>Let refIdxLX be an index into the reference picture list RefPicListLX. It is initially set equal to 0.</w:t>
      </w:r>
    </w:p>
    <w:p w:rsidR="00032A45" w:rsidRPr="00BC683E" w:rsidRDefault="00032A45" w:rsidP="00032A45">
      <w:pPr>
        <w:pStyle w:val="CommentText"/>
        <w:keepNext/>
        <w:keepLines/>
        <w:numPr>
          <w:ilvl w:val="0"/>
          <w:numId w:val="13"/>
        </w:numPr>
        <w:tabs>
          <w:tab w:val="clear" w:pos="560"/>
          <w:tab w:val="num" w:pos="426"/>
          <w:tab w:val="left" w:pos="851"/>
          <w:tab w:val="left" w:pos="1191"/>
          <w:tab w:val="left" w:pos="1588"/>
          <w:tab w:val="left" w:pos="1985"/>
        </w:tabs>
        <w:overflowPunct w:val="0"/>
        <w:autoSpaceDE w:val="0"/>
        <w:autoSpaceDN w:val="0"/>
        <w:adjustRightInd w:val="0"/>
        <w:spacing w:before="136" w:after="0"/>
        <w:ind w:left="426" w:hanging="226"/>
        <w:jc w:val="both"/>
        <w:textAlignment w:val="baseline"/>
        <w:rPr>
          <w:rFonts w:ascii="Times New Roman" w:hAnsi="Times New Roman"/>
          <w:sz w:val="22"/>
          <w:szCs w:val="22"/>
          <w:highlight w:val="yellow"/>
          <w:lang w:eastAsia="ko-KR"/>
        </w:rPr>
      </w:pPr>
      <w:r w:rsidRPr="00BC683E">
        <w:rPr>
          <w:rFonts w:ascii="Times New Roman" w:hAnsi="Times New Roman"/>
          <w:sz w:val="22"/>
          <w:szCs w:val="22"/>
          <w:highlight w:val="yellow"/>
          <w:lang w:eastAsia="ko-KR"/>
        </w:rPr>
        <w:t>The following process is repeated until refIdxLX is greater than num_ref_idx_lX_active_minus1+1.</w:t>
      </w:r>
    </w:p>
    <w:p w:rsidR="00257D08" w:rsidRDefault="00032A45" w:rsidP="00257D08">
      <w:pPr>
        <w:tabs>
          <w:tab w:val="left" w:pos="1000"/>
          <w:tab w:val="left" w:pos="2300"/>
        </w:tabs>
        <w:ind w:left="1000" w:hanging="400"/>
      </w:pPr>
      <w:r w:rsidRPr="00BC683E">
        <w:rPr>
          <w:highlight w:val="yellow"/>
        </w:rPr>
        <w:t>–</w:t>
      </w:r>
      <w:r w:rsidRPr="00BC683E">
        <w:rPr>
          <w:highlight w:val="yellow"/>
        </w:rPr>
        <w:tab/>
      </w:r>
      <w:r w:rsidR="00056A2B" w:rsidRPr="00BC683E">
        <w:rPr>
          <w:highlight w:val="yellow"/>
        </w:rPr>
        <w:t xml:space="preserve"> </w:t>
      </w:r>
      <w:r w:rsidRPr="00BC683E">
        <w:rPr>
          <w:highlight w:val="yellow"/>
        </w:rPr>
        <w:t>RefPicListX [ refIdxLX++ ] = RefPicSetCurrTempLX [ ref_pic_set_idx ]</w:t>
      </w:r>
    </w:p>
    <w:p w:rsidR="00206035" w:rsidRPr="00AF47F5" w:rsidRDefault="00206035" w:rsidP="00206035">
      <w:pPr>
        <w:pStyle w:val="Heading1"/>
        <w:rPr>
          <w:lang w:val="en-CA"/>
        </w:rPr>
      </w:pPr>
      <w:r>
        <w:rPr>
          <w:lang w:val="en-CA"/>
        </w:rPr>
        <w:t>Encoder implementation</w:t>
      </w:r>
    </w:p>
    <w:p w:rsidR="00D86B85" w:rsidRDefault="00206035" w:rsidP="00206035">
      <w:pPr>
        <w:rPr>
          <w:lang w:val="en-CA"/>
        </w:rPr>
      </w:pPr>
      <w:r w:rsidRPr="00CA1FF7">
        <w:rPr>
          <w:lang w:val="en-CA"/>
        </w:rPr>
        <w:t>The proposed change</w:t>
      </w:r>
      <w:r w:rsidR="009710FD">
        <w:rPr>
          <w:lang w:val="en-CA"/>
        </w:rPr>
        <w:t>s are</w:t>
      </w:r>
      <w:r w:rsidRPr="00CA1FF7">
        <w:rPr>
          <w:lang w:val="en-CA"/>
        </w:rPr>
        <w:t xml:space="preserve"> implemented in </w:t>
      </w:r>
      <w:r>
        <w:rPr>
          <w:lang w:val="en-CA"/>
        </w:rPr>
        <w:t>HM5.0</w:t>
      </w:r>
      <w:r w:rsidR="009710FD">
        <w:rPr>
          <w:lang w:val="en-CA"/>
        </w:rPr>
        <w:t xml:space="preserve">. In order to test the reference picture list modification process, an encoder-only change is additionally implemented in HM5.0. The encoder-only change modifies the </w:t>
      </w:r>
      <w:r w:rsidR="00D86B85">
        <w:rPr>
          <w:lang w:val="en-CA"/>
        </w:rPr>
        <w:t>lis</w:t>
      </w:r>
      <w:r w:rsidR="00BE5116">
        <w:rPr>
          <w:lang w:val="en-CA"/>
        </w:rPr>
        <w:t xml:space="preserve">t 0 and list 1 by maximizing the number of unique entries in L0 and L1 (in other words, minimizing the chance that the two lists contain the same entries). Entries in RefPicSetCurr0, RefPicSetCurr1, the </w:t>
      </w:r>
      <w:r w:rsidR="00DE2D7E">
        <w:rPr>
          <w:lang w:val="en-CA"/>
        </w:rPr>
        <w:t>initial</w:t>
      </w:r>
      <w:r w:rsidR="00BE5116">
        <w:rPr>
          <w:lang w:val="en-CA"/>
        </w:rPr>
        <w:t xml:space="preserve"> L0 and L1, as well as modified L0 and L1 using this encoder-only change, are shown in Table 4 for the GOP structure</w:t>
      </w:r>
      <w:r w:rsidR="00A61309">
        <w:rPr>
          <w:lang w:val="en-CA"/>
        </w:rPr>
        <w:t xml:space="preserve"> (HM5.0 common testing conditions)</w:t>
      </w:r>
      <w:r w:rsidR="00BE5116">
        <w:rPr>
          <w:lang w:val="en-CA"/>
        </w:rPr>
        <w:t xml:space="preserve"> in Figure 3. </w:t>
      </w:r>
    </w:p>
    <w:p w:rsidR="00206035" w:rsidRDefault="00206035" w:rsidP="007474C4">
      <w:pPr>
        <w:pStyle w:val="ListParagraph"/>
        <w:numPr>
          <w:ilvl w:val="0"/>
          <w:numId w:val="11"/>
        </w:numPr>
        <w:tabs>
          <w:tab w:val="left" w:pos="1000"/>
          <w:tab w:val="left" w:pos="2300"/>
        </w:tabs>
        <w:spacing w:after="240"/>
        <w:jc w:val="center"/>
        <w:rPr>
          <w:b/>
        </w:rPr>
      </w:pPr>
      <w:bookmarkStart w:id="30" w:name="_Ref314819937"/>
      <w:r w:rsidRPr="00216F65">
        <w:rPr>
          <w:b/>
        </w:rPr>
        <w:lastRenderedPageBreak/>
        <w:t>Reference picture reordering example</w:t>
      </w:r>
      <w:bookmarkEnd w:id="30"/>
    </w:p>
    <w:tbl>
      <w:tblPr>
        <w:tblStyle w:val="TableGrid"/>
        <w:tblW w:w="0" w:type="auto"/>
        <w:tblLook w:val="04A0"/>
      </w:tblPr>
      <w:tblGrid>
        <w:gridCol w:w="1281"/>
        <w:gridCol w:w="1276"/>
        <w:gridCol w:w="1421"/>
        <w:gridCol w:w="1219"/>
        <w:gridCol w:w="1220"/>
        <w:gridCol w:w="1219"/>
        <w:gridCol w:w="1220"/>
      </w:tblGrid>
      <w:tr w:rsidR="00216F65" w:rsidTr="006052E8">
        <w:tc>
          <w:tcPr>
            <w:tcW w:w="1281" w:type="dxa"/>
            <w:vMerge w:val="restart"/>
            <w:vAlign w:val="center"/>
          </w:tcPr>
          <w:p w:rsidR="00216F65" w:rsidRDefault="00216F65" w:rsidP="006052E8">
            <w:pPr>
              <w:pStyle w:val="ListParagraph"/>
              <w:tabs>
                <w:tab w:val="left" w:pos="1000"/>
                <w:tab w:val="left" w:pos="2300"/>
              </w:tabs>
              <w:spacing w:after="120"/>
              <w:ind w:left="0"/>
              <w:jc w:val="center"/>
              <w:rPr>
                <w:b/>
              </w:rPr>
            </w:pPr>
            <w:r>
              <w:rPr>
                <w:b/>
              </w:rPr>
              <w:t>POC</w:t>
            </w:r>
          </w:p>
        </w:tc>
        <w:tc>
          <w:tcPr>
            <w:tcW w:w="2697" w:type="dxa"/>
            <w:gridSpan w:val="2"/>
          </w:tcPr>
          <w:p w:rsidR="00216F65" w:rsidRDefault="00216F65" w:rsidP="00216F65">
            <w:pPr>
              <w:pStyle w:val="ListParagraph"/>
              <w:tabs>
                <w:tab w:val="left" w:pos="1000"/>
                <w:tab w:val="left" w:pos="2300"/>
              </w:tabs>
              <w:spacing w:after="120"/>
              <w:ind w:left="0"/>
              <w:jc w:val="center"/>
              <w:rPr>
                <w:b/>
              </w:rPr>
            </w:pPr>
            <w:r>
              <w:rPr>
                <w:b/>
              </w:rPr>
              <w:t>RPS</w:t>
            </w:r>
          </w:p>
        </w:tc>
        <w:tc>
          <w:tcPr>
            <w:tcW w:w="2439" w:type="dxa"/>
            <w:gridSpan w:val="2"/>
          </w:tcPr>
          <w:p w:rsidR="00216F65" w:rsidRDefault="00216F65" w:rsidP="00216F65">
            <w:pPr>
              <w:pStyle w:val="ListParagraph"/>
              <w:tabs>
                <w:tab w:val="left" w:pos="1000"/>
                <w:tab w:val="left" w:pos="2300"/>
              </w:tabs>
              <w:spacing w:after="120"/>
              <w:ind w:left="0"/>
              <w:jc w:val="center"/>
              <w:rPr>
                <w:b/>
              </w:rPr>
            </w:pPr>
            <w:r>
              <w:rPr>
                <w:b/>
              </w:rPr>
              <w:t>Initial lists</w:t>
            </w:r>
          </w:p>
        </w:tc>
        <w:tc>
          <w:tcPr>
            <w:tcW w:w="2439" w:type="dxa"/>
            <w:gridSpan w:val="2"/>
          </w:tcPr>
          <w:p w:rsidR="00216F65" w:rsidRDefault="00216F65" w:rsidP="00216F65">
            <w:pPr>
              <w:pStyle w:val="ListParagraph"/>
              <w:tabs>
                <w:tab w:val="left" w:pos="1000"/>
                <w:tab w:val="left" w:pos="2300"/>
              </w:tabs>
              <w:spacing w:after="120"/>
              <w:ind w:left="0"/>
              <w:jc w:val="center"/>
              <w:rPr>
                <w:b/>
              </w:rPr>
            </w:pPr>
            <w:r>
              <w:rPr>
                <w:b/>
              </w:rPr>
              <w:t>Modified lists</w:t>
            </w:r>
          </w:p>
        </w:tc>
      </w:tr>
      <w:tr w:rsidR="00216F65" w:rsidTr="006052E8">
        <w:tc>
          <w:tcPr>
            <w:tcW w:w="1281" w:type="dxa"/>
            <w:vMerge/>
            <w:vAlign w:val="center"/>
          </w:tcPr>
          <w:p w:rsidR="00216F65" w:rsidRDefault="00216F65" w:rsidP="006052E8">
            <w:pPr>
              <w:pStyle w:val="ListParagraph"/>
              <w:tabs>
                <w:tab w:val="left" w:pos="1000"/>
                <w:tab w:val="left" w:pos="2300"/>
              </w:tabs>
              <w:spacing w:after="120"/>
              <w:ind w:left="0"/>
              <w:jc w:val="center"/>
              <w:rPr>
                <w:b/>
              </w:rPr>
            </w:pPr>
          </w:p>
        </w:tc>
        <w:tc>
          <w:tcPr>
            <w:tcW w:w="1276" w:type="dxa"/>
          </w:tcPr>
          <w:p w:rsidR="00216F65" w:rsidRDefault="002C6ADC" w:rsidP="00216F65">
            <w:pPr>
              <w:pStyle w:val="ListParagraph"/>
              <w:tabs>
                <w:tab w:val="left" w:pos="1000"/>
                <w:tab w:val="left" w:pos="2300"/>
              </w:tabs>
              <w:spacing w:after="120"/>
              <w:ind w:left="0"/>
              <w:jc w:val="center"/>
              <w:rPr>
                <w:b/>
              </w:rPr>
            </w:pPr>
            <w:r>
              <w:rPr>
                <w:b/>
              </w:rPr>
              <w:t>St</w:t>
            </w:r>
            <w:r w:rsidR="00216F65">
              <w:rPr>
                <w:b/>
              </w:rPr>
              <w:t>Curr0</w:t>
            </w:r>
          </w:p>
        </w:tc>
        <w:tc>
          <w:tcPr>
            <w:tcW w:w="1421" w:type="dxa"/>
          </w:tcPr>
          <w:p w:rsidR="00216F65" w:rsidRDefault="002C6ADC" w:rsidP="00216F65">
            <w:pPr>
              <w:pStyle w:val="ListParagraph"/>
              <w:tabs>
                <w:tab w:val="left" w:pos="1000"/>
                <w:tab w:val="left" w:pos="2300"/>
              </w:tabs>
              <w:spacing w:after="120"/>
              <w:ind w:left="0"/>
              <w:jc w:val="center"/>
              <w:rPr>
                <w:b/>
              </w:rPr>
            </w:pPr>
            <w:r>
              <w:rPr>
                <w:b/>
              </w:rPr>
              <w:t>St</w:t>
            </w:r>
            <w:r w:rsidR="00216F65">
              <w:rPr>
                <w:b/>
              </w:rPr>
              <w:t>Curr1</w:t>
            </w:r>
          </w:p>
        </w:tc>
        <w:tc>
          <w:tcPr>
            <w:tcW w:w="1219" w:type="dxa"/>
          </w:tcPr>
          <w:p w:rsidR="00216F65" w:rsidRDefault="00216F65" w:rsidP="00216F65">
            <w:pPr>
              <w:pStyle w:val="ListParagraph"/>
              <w:tabs>
                <w:tab w:val="left" w:pos="1000"/>
                <w:tab w:val="left" w:pos="2300"/>
              </w:tabs>
              <w:spacing w:after="120"/>
              <w:ind w:left="0"/>
              <w:jc w:val="center"/>
              <w:rPr>
                <w:b/>
              </w:rPr>
            </w:pPr>
            <w:r>
              <w:rPr>
                <w:b/>
              </w:rPr>
              <w:t>L0</w:t>
            </w:r>
          </w:p>
        </w:tc>
        <w:tc>
          <w:tcPr>
            <w:tcW w:w="1220" w:type="dxa"/>
          </w:tcPr>
          <w:p w:rsidR="00216F65" w:rsidRDefault="00216F65" w:rsidP="00216F65">
            <w:pPr>
              <w:pStyle w:val="ListParagraph"/>
              <w:tabs>
                <w:tab w:val="left" w:pos="1000"/>
                <w:tab w:val="left" w:pos="2300"/>
              </w:tabs>
              <w:spacing w:after="120"/>
              <w:ind w:left="0"/>
              <w:jc w:val="center"/>
              <w:rPr>
                <w:b/>
              </w:rPr>
            </w:pPr>
            <w:r>
              <w:rPr>
                <w:b/>
              </w:rPr>
              <w:t>L1</w:t>
            </w:r>
          </w:p>
        </w:tc>
        <w:tc>
          <w:tcPr>
            <w:tcW w:w="1219" w:type="dxa"/>
          </w:tcPr>
          <w:p w:rsidR="00216F65" w:rsidRDefault="00216F65" w:rsidP="00216F65">
            <w:pPr>
              <w:pStyle w:val="ListParagraph"/>
              <w:tabs>
                <w:tab w:val="left" w:pos="1000"/>
                <w:tab w:val="left" w:pos="2300"/>
              </w:tabs>
              <w:spacing w:after="120"/>
              <w:ind w:left="0"/>
              <w:jc w:val="center"/>
              <w:rPr>
                <w:b/>
              </w:rPr>
            </w:pPr>
            <w:r>
              <w:rPr>
                <w:b/>
              </w:rPr>
              <w:t>L0</w:t>
            </w:r>
          </w:p>
        </w:tc>
        <w:tc>
          <w:tcPr>
            <w:tcW w:w="1220" w:type="dxa"/>
          </w:tcPr>
          <w:p w:rsidR="00216F65" w:rsidRDefault="00216F65" w:rsidP="00216F65">
            <w:pPr>
              <w:pStyle w:val="ListParagraph"/>
              <w:tabs>
                <w:tab w:val="left" w:pos="1000"/>
                <w:tab w:val="left" w:pos="2300"/>
              </w:tabs>
              <w:spacing w:after="120"/>
              <w:ind w:left="0"/>
              <w:jc w:val="center"/>
              <w:rPr>
                <w:b/>
              </w:rPr>
            </w:pPr>
            <w:r>
              <w:rPr>
                <w:b/>
              </w:rPr>
              <w:t>L1</w:t>
            </w:r>
          </w:p>
        </w:tc>
      </w:tr>
      <w:tr w:rsidR="007474C4" w:rsidTr="006052E8">
        <w:tc>
          <w:tcPr>
            <w:tcW w:w="1281" w:type="dxa"/>
            <w:vAlign w:val="center"/>
          </w:tcPr>
          <w:p w:rsidR="00216F65" w:rsidRPr="00216F65" w:rsidRDefault="00216F65" w:rsidP="006052E8">
            <w:pPr>
              <w:pStyle w:val="ListParagraph"/>
              <w:tabs>
                <w:tab w:val="left" w:pos="1000"/>
                <w:tab w:val="left" w:pos="2300"/>
              </w:tabs>
              <w:spacing w:after="120"/>
              <w:ind w:left="0"/>
              <w:jc w:val="center"/>
            </w:pPr>
            <w:r w:rsidRPr="00216F65">
              <w:t>16</w:t>
            </w:r>
          </w:p>
        </w:tc>
        <w:tc>
          <w:tcPr>
            <w:tcW w:w="1276" w:type="dxa"/>
          </w:tcPr>
          <w:p w:rsidR="00216F65" w:rsidRPr="00216F65" w:rsidRDefault="00216F65" w:rsidP="00216F65">
            <w:pPr>
              <w:pStyle w:val="ListParagraph"/>
              <w:tabs>
                <w:tab w:val="left" w:pos="1000"/>
                <w:tab w:val="left" w:pos="2300"/>
              </w:tabs>
              <w:spacing w:after="120"/>
              <w:ind w:left="0"/>
              <w:jc w:val="center"/>
            </w:pPr>
            <w:r w:rsidRPr="00216F65">
              <w:t>{8, 6, 4, 0}</w:t>
            </w:r>
          </w:p>
        </w:tc>
        <w:tc>
          <w:tcPr>
            <w:tcW w:w="1421" w:type="dxa"/>
          </w:tcPr>
          <w:p w:rsidR="00216F65" w:rsidRPr="00216F65" w:rsidRDefault="00216F65" w:rsidP="00216F65">
            <w:pPr>
              <w:pStyle w:val="ListParagraph"/>
              <w:tabs>
                <w:tab w:val="left" w:pos="1000"/>
                <w:tab w:val="left" w:pos="2300"/>
              </w:tabs>
              <w:spacing w:after="120"/>
              <w:ind w:left="0"/>
              <w:jc w:val="center"/>
            </w:pPr>
            <w:r>
              <w:t>{NULL}</w:t>
            </w:r>
          </w:p>
        </w:tc>
        <w:tc>
          <w:tcPr>
            <w:tcW w:w="1219" w:type="dxa"/>
          </w:tcPr>
          <w:p w:rsidR="00216F65" w:rsidRPr="00216F65" w:rsidRDefault="00216F65" w:rsidP="00216F65">
            <w:pPr>
              <w:pStyle w:val="ListParagraph"/>
              <w:tabs>
                <w:tab w:val="left" w:pos="1000"/>
                <w:tab w:val="left" w:pos="2300"/>
              </w:tabs>
              <w:spacing w:after="120"/>
              <w:ind w:left="0"/>
              <w:jc w:val="center"/>
            </w:pPr>
            <w:r>
              <w:t>{8, 6, 4, 0}</w:t>
            </w:r>
          </w:p>
        </w:tc>
        <w:tc>
          <w:tcPr>
            <w:tcW w:w="1220" w:type="dxa"/>
          </w:tcPr>
          <w:p w:rsidR="00216F65" w:rsidRPr="00216F65" w:rsidRDefault="00216F65" w:rsidP="00216F65">
            <w:pPr>
              <w:pStyle w:val="ListParagraph"/>
              <w:tabs>
                <w:tab w:val="left" w:pos="1000"/>
                <w:tab w:val="left" w:pos="2300"/>
              </w:tabs>
              <w:spacing w:after="120"/>
              <w:ind w:left="0"/>
              <w:jc w:val="center"/>
            </w:pPr>
            <w:r>
              <w:t>{8, 6, 4, 0}</w:t>
            </w:r>
          </w:p>
        </w:tc>
        <w:tc>
          <w:tcPr>
            <w:tcW w:w="1219" w:type="dxa"/>
          </w:tcPr>
          <w:p w:rsidR="00216F65" w:rsidRPr="00216F65" w:rsidRDefault="00216F65" w:rsidP="00216F65">
            <w:pPr>
              <w:pStyle w:val="ListParagraph"/>
              <w:tabs>
                <w:tab w:val="left" w:pos="1000"/>
                <w:tab w:val="left" w:pos="2300"/>
              </w:tabs>
              <w:spacing w:after="120"/>
              <w:ind w:left="0"/>
              <w:jc w:val="center"/>
            </w:pPr>
            <w:r>
              <w:t>{8, 6, 4, 0}</w:t>
            </w:r>
          </w:p>
        </w:tc>
        <w:tc>
          <w:tcPr>
            <w:tcW w:w="1220" w:type="dxa"/>
          </w:tcPr>
          <w:p w:rsidR="00216F65" w:rsidRPr="00216F65" w:rsidRDefault="00216F65" w:rsidP="00216F65">
            <w:pPr>
              <w:pStyle w:val="ListParagraph"/>
              <w:tabs>
                <w:tab w:val="left" w:pos="1000"/>
                <w:tab w:val="left" w:pos="2300"/>
              </w:tabs>
              <w:spacing w:after="120"/>
              <w:ind w:left="0"/>
              <w:jc w:val="center"/>
            </w:pPr>
            <w:r>
              <w:t>{8, 6, 4, 0}</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12</w:t>
            </w:r>
          </w:p>
        </w:tc>
        <w:tc>
          <w:tcPr>
            <w:tcW w:w="1276" w:type="dxa"/>
          </w:tcPr>
          <w:p w:rsidR="008F1ADF" w:rsidRPr="00216F65" w:rsidRDefault="008F1ADF" w:rsidP="00216F65">
            <w:pPr>
              <w:pStyle w:val="ListParagraph"/>
              <w:tabs>
                <w:tab w:val="left" w:pos="1000"/>
                <w:tab w:val="left" w:pos="2300"/>
              </w:tabs>
              <w:spacing w:after="120"/>
              <w:ind w:left="0"/>
              <w:jc w:val="center"/>
            </w:pPr>
            <w:r>
              <w:t>{8, 6}</w:t>
            </w:r>
          </w:p>
        </w:tc>
        <w:tc>
          <w:tcPr>
            <w:tcW w:w="1421" w:type="dxa"/>
          </w:tcPr>
          <w:p w:rsidR="008F1ADF" w:rsidRPr="00216F65" w:rsidRDefault="008F1ADF" w:rsidP="00216F65">
            <w:pPr>
              <w:pStyle w:val="ListParagraph"/>
              <w:tabs>
                <w:tab w:val="left" w:pos="1000"/>
                <w:tab w:val="left" w:pos="2300"/>
              </w:tabs>
              <w:spacing w:after="120"/>
              <w:ind w:left="0"/>
              <w:jc w:val="center"/>
            </w:pPr>
            <w:r>
              <w:t>{16}</w:t>
            </w:r>
          </w:p>
        </w:tc>
        <w:tc>
          <w:tcPr>
            <w:tcW w:w="1219" w:type="dxa"/>
          </w:tcPr>
          <w:p w:rsidR="008F1ADF" w:rsidRPr="00216F65" w:rsidRDefault="008F1ADF" w:rsidP="00216F65">
            <w:pPr>
              <w:pStyle w:val="ListParagraph"/>
              <w:tabs>
                <w:tab w:val="left" w:pos="1000"/>
                <w:tab w:val="left" w:pos="2300"/>
              </w:tabs>
              <w:spacing w:after="120"/>
              <w:ind w:left="0"/>
              <w:jc w:val="center"/>
            </w:pPr>
            <w:r>
              <w:t>{8, 6}</w:t>
            </w:r>
          </w:p>
        </w:tc>
        <w:tc>
          <w:tcPr>
            <w:tcW w:w="1220" w:type="dxa"/>
          </w:tcPr>
          <w:p w:rsidR="008F1ADF" w:rsidRPr="00216F65" w:rsidRDefault="008F1ADF" w:rsidP="00216F65">
            <w:pPr>
              <w:pStyle w:val="ListParagraph"/>
              <w:tabs>
                <w:tab w:val="left" w:pos="1000"/>
                <w:tab w:val="left" w:pos="2300"/>
              </w:tabs>
              <w:spacing w:after="120"/>
              <w:ind w:left="0"/>
              <w:jc w:val="center"/>
            </w:pPr>
            <w:r>
              <w:t>{16, 8}</w:t>
            </w:r>
          </w:p>
        </w:tc>
        <w:tc>
          <w:tcPr>
            <w:tcW w:w="1219" w:type="dxa"/>
          </w:tcPr>
          <w:p w:rsidR="008F1ADF" w:rsidRPr="00216F65" w:rsidRDefault="008F1ADF" w:rsidP="00DA5D73">
            <w:pPr>
              <w:pStyle w:val="ListParagraph"/>
              <w:tabs>
                <w:tab w:val="left" w:pos="1000"/>
                <w:tab w:val="left" w:pos="2300"/>
              </w:tabs>
              <w:spacing w:after="120"/>
              <w:ind w:left="0"/>
              <w:jc w:val="center"/>
            </w:pPr>
            <w:r>
              <w:t>{8, 6}</w:t>
            </w:r>
          </w:p>
        </w:tc>
        <w:tc>
          <w:tcPr>
            <w:tcW w:w="1220" w:type="dxa"/>
          </w:tcPr>
          <w:p w:rsidR="008F1ADF" w:rsidRPr="00216F65" w:rsidRDefault="008F1ADF" w:rsidP="00DA5D73">
            <w:pPr>
              <w:pStyle w:val="ListParagraph"/>
              <w:tabs>
                <w:tab w:val="left" w:pos="1000"/>
                <w:tab w:val="left" w:pos="2300"/>
              </w:tabs>
              <w:spacing w:after="120"/>
              <w:ind w:left="0"/>
              <w:jc w:val="center"/>
            </w:pPr>
            <w:r>
              <w:t>{16, 8}</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10</w:t>
            </w:r>
          </w:p>
        </w:tc>
        <w:tc>
          <w:tcPr>
            <w:tcW w:w="1276" w:type="dxa"/>
          </w:tcPr>
          <w:p w:rsidR="008F1ADF" w:rsidRPr="00216F65" w:rsidRDefault="008F1ADF" w:rsidP="00216F65">
            <w:pPr>
              <w:pStyle w:val="ListParagraph"/>
              <w:tabs>
                <w:tab w:val="left" w:pos="1000"/>
                <w:tab w:val="left" w:pos="2300"/>
              </w:tabs>
              <w:spacing w:after="120"/>
              <w:ind w:left="0"/>
              <w:jc w:val="center"/>
            </w:pPr>
            <w:r>
              <w:t>{8, 6}</w:t>
            </w:r>
          </w:p>
        </w:tc>
        <w:tc>
          <w:tcPr>
            <w:tcW w:w="1421" w:type="dxa"/>
          </w:tcPr>
          <w:p w:rsidR="008F1ADF" w:rsidRPr="00216F65" w:rsidRDefault="008F1ADF" w:rsidP="00216F65">
            <w:pPr>
              <w:pStyle w:val="ListParagraph"/>
              <w:tabs>
                <w:tab w:val="left" w:pos="1000"/>
                <w:tab w:val="left" w:pos="2300"/>
              </w:tabs>
              <w:spacing w:after="120"/>
              <w:ind w:left="0"/>
              <w:jc w:val="center"/>
            </w:pPr>
            <w:r>
              <w:t>{12, 16}</w:t>
            </w:r>
          </w:p>
        </w:tc>
        <w:tc>
          <w:tcPr>
            <w:tcW w:w="1219" w:type="dxa"/>
          </w:tcPr>
          <w:p w:rsidR="008F1ADF" w:rsidRPr="00216F65" w:rsidRDefault="008F1ADF" w:rsidP="00216F65">
            <w:pPr>
              <w:pStyle w:val="ListParagraph"/>
              <w:tabs>
                <w:tab w:val="left" w:pos="1000"/>
                <w:tab w:val="left" w:pos="2300"/>
              </w:tabs>
              <w:spacing w:after="120"/>
              <w:ind w:left="0"/>
              <w:jc w:val="center"/>
            </w:pPr>
            <w:r>
              <w:t>{8, 6}</w:t>
            </w:r>
          </w:p>
        </w:tc>
        <w:tc>
          <w:tcPr>
            <w:tcW w:w="1220" w:type="dxa"/>
          </w:tcPr>
          <w:p w:rsidR="008F1ADF" w:rsidRPr="00216F65" w:rsidRDefault="008F1ADF" w:rsidP="00216F65">
            <w:pPr>
              <w:pStyle w:val="ListParagraph"/>
              <w:tabs>
                <w:tab w:val="left" w:pos="1000"/>
                <w:tab w:val="left" w:pos="2300"/>
              </w:tabs>
              <w:spacing w:after="120"/>
              <w:ind w:left="0"/>
              <w:jc w:val="center"/>
            </w:pPr>
            <w:r>
              <w:t>{12, 16}</w:t>
            </w:r>
          </w:p>
        </w:tc>
        <w:tc>
          <w:tcPr>
            <w:tcW w:w="1219" w:type="dxa"/>
          </w:tcPr>
          <w:p w:rsidR="008F1ADF" w:rsidRPr="00216F65" w:rsidRDefault="008F1ADF" w:rsidP="00DA5D73">
            <w:pPr>
              <w:pStyle w:val="ListParagraph"/>
              <w:tabs>
                <w:tab w:val="left" w:pos="1000"/>
                <w:tab w:val="left" w:pos="2300"/>
              </w:tabs>
              <w:spacing w:after="120"/>
              <w:ind w:left="0"/>
              <w:jc w:val="center"/>
            </w:pPr>
            <w:r>
              <w:t>{8, 6}</w:t>
            </w:r>
          </w:p>
        </w:tc>
        <w:tc>
          <w:tcPr>
            <w:tcW w:w="1220" w:type="dxa"/>
          </w:tcPr>
          <w:p w:rsidR="008F1ADF" w:rsidRPr="00216F65" w:rsidRDefault="008F1ADF" w:rsidP="00DA5D73">
            <w:pPr>
              <w:pStyle w:val="ListParagraph"/>
              <w:tabs>
                <w:tab w:val="left" w:pos="1000"/>
                <w:tab w:val="left" w:pos="2300"/>
              </w:tabs>
              <w:spacing w:after="120"/>
              <w:ind w:left="0"/>
              <w:jc w:val="center"/>
            </w:pPr>
            <w:r>
              <w:t>{12, 16}</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9</w:t>
            </w:r>
          </w:p>
        </w:tc>
        <w:tc>
          <w:tcPr>
            <w:tcW w:w="1276" w:type="dxa"/>
          </w:tcPr>
          <w:p w:rsidR="008F1ADF" w:rsidRPr="00216F65" w:rsidRDefault="008F1ADF" w:rsidP="00216F65">
            <w:pPr>
              <w:pStyle w:val="ListParagraph"/>
              <w:tabs>
                <w:tab w:val="left" w:pos="1000"/>
                <w:tab w:val="left" w:pos="2300"/>
              </w:tabs>
              <w:spacing w:after="120"/>
              <w:ind w:left="0"/>
              <w:jc w:val="center"/>
            </w:pPr>
            <w:r>
              <w:t>{8}</w:t>
            </w:r>
          </w:p>
        </w:tc>
        <w:tc>
          <w:tcPr>
            <w:tcW w:w="1421" w:type="dxa"/>
          </w:tcPr>
          <w:p w:rsidR="008F1ADF" w:rsidRPr="00216F65" w:rsidRDefault="008F1ADF" w:rsidP="00216F65">
            <w:pPr>
              <w:pStyle w:val="ListParagraph"/>
              <w:tabs>
                <w:tab w:val="left" w:pos="1000"/>
                <w:tab w:val="left" w:pos="2300"/>
              </w:tabs>
              <w:spacing w:after="120"/>
              <w:ind w:left="0"/>
              <w:jc w:val="center"/>
            </w:pPr>
            <w:r>
              <w:t>{10, 12, 16}</w:t>
            </w:r>
          </w:p>
        </w:tc>
        <w:tc>
          <w:tcPr>
            <w:tcW w:w="1219" w:type="dxa"/>
          </w:tcPr>
          <w:p w:rsidR="008F1ADF" w:rsidRPr="00216F65" w:rsidRDefault="008F1ADF" w:rsidP="00216F65">
            <w:pPr>
              <w:pStyle w:val="ListParagraph"/>
              <w:tabs>
                <w:tab w:val="left" w:pos="1000"/>
                <w:tab w:val="left" w:pos="2300"/>
              </w:tabs>
              <w:spacing w:after="120"/>
              <w:ind w:left="0"/>
              <w:jc w:val="center"/>
            </w:pPr>
            <w:r>
              <w:t>{8, 10}</w:t>
            </w:r>
          </w:p>
        </w:tc>
        <w:tc>
          <w:tcPr>
            <w:tcW w:w="1220" w:type="dxa"/>
          </w:tcPr>
          <w:p w:rsidR="008F1ADF" w:rsidRPr="00216F65" w:rsidRDefault="008F1ADF" w:rsidP="00216F65">
            <w:pPr>
              <w:pStyle w:val="ListParagraph"/>
              <w:tabs>
                <w:tab w:val="left" w:pos="1000"/>
                <w:tab w:val="left" w:pos="2300"/>
              </w:tabs>
              <w:spacing w:after="120"/>
              <w:ind w:left="0"/>
              <w:jc w:val="center"/>
            </w:pPr>
            <w:r>
              <w:t>{10, 12}</w:t>
            </w:r>
          </w:p>
        </w:tc>
        <w:tc>
          <w:tcPr>
            <w:tcW w:w="1219" w:type="dxa"/>
          </w:tcPr>
          <w:p w:rsidR="008F1ADF" w:rsidRPr="00216F65" w:rsidRDefault="008F1ADF" w:rsidP="008F1ADF">
            <w:pPr>
              <w:pStyle w:val="ListParagraph"/>
              <w:tabs>
                <w:tab w:val="left" w:pos="1000"/>
                <w:tab w:val="left" w:pos="2300"/>
              </w:tabs>
              <w:spacing w:after="120"/>
              <w:ind w:left="0"/>
              <w:jc w:val="center"/>
            </w:pPr>
            <w:r>
              <w:t xml:space="preserve">{8, </w:t>
            </w:r>
            <w:r w:rsidRPr="008F1ADF">
              <w:rPr>
                <w:color w:val="FF0000"/>
              </w:rPr>
              <w:t>1</w:t>
            </w:r>
            <w:r>
              <w:rPr>
                <w:color w:val="FF0000"/>
              </w:rPr>
              <w:t>2</w:t>
            </w:r>
            <w:r>
              <w:t>}</w:t>
            </w:r>
          </w:p>
        </w:tc>
        <w:tc>
          <w:tcPr>
            <w:tcW w:w="1220" w:type="dxa"/>
          </w:tcPr>
          <w:p w:rsidR="008F1ADF" w:rsidRPr="00216F65" w:rsidRDefault="008F1ADF" w:rsidP="008F1ADF">
            <w:pPr>
              <w:pStyle w:val="ListParagraph"/>
              <w:tabs>
                <w:tab w:val="left" w:pos="1000"/>
                <w:tab w:val="left" w:pos="2300"/>
              </w:tabs>
              <w:spacing w:after="120"/>
              <w:ind w:left="0"/>
              <w:jc w:val="center"/>
            </w:pPr>
            <w:r>
              <w:t xml:space="preserve">{10, </w:t>
            </w:r>
            <w:r w:rsidRPr="008F1ADF">
              <w:rPr>
                <w:color w:val="FF0000"/>
              </w:rPr>
              <w:t>16</w:t>
            </w:r>
            <w:r>
              <w:t>}</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11</w:t>
            </w:r>
          </w:p>
        </w:tc>
        <w:tc>
          <w:tcPr>
            <w:tcW w:w="1276" w:type="dxa"/>
          </w:tcPr>
          <w:p w:rsidR="008F1ADF" w:rsidRPr="00216F65" w:rsidRDefault="008F1ADF" w:rsidP="00216F65">
            <w:pPr>
              <w:pStyle w:val="ListParagraph"/>
              <w:tabs>
                <w:tab w:val="left" w:pos="1000"/>
                <w:tab w:val="left" w:pos="2300"/>
              </w:tabs>
              <w:spacing w:after="120"/>
              <w:ind w:left="0"/>
              <w:jc w:val="center"/>
            </w:pPr>
            <w:r>
              <w:t>{10, 8}</w:t>
            </w:r>
          </w:p>
        </w:tc>
        <w:tc>
          <w:tcPr>
            <w:tcW w:w="1421" w:type="dxa"/>
          </w:tcPr>
          <w:p w:rsidR="008F1ADF" w:rsidRPr="00216F65" w:rsidRDefault="008F1ADF" w:rsidP="00216F65">
            <w:pPr>
              <w:pStyle w:val="ListParagraph"/>
              <w:tabs>
                <w:tab w:val="left" w:pos="1000"/>
                <w:tab w:val="left" w:pos="2300"/>
              </w:tabs>
              <w:spacing w:after="120"/>
              <w:ind w:left="0"/>
              <w:jc w:val="center"/>
            </w:pPr>
            <w:r>
              <w:t>{12, 16}</w:t>
            </w:r>
          </w:p>
        </w:tc>
        <w:tc>
          <w:tcPr>
            <w:tcW w:w="1219" w:type="dxa"/>
          </w:tcPr>
          <w:p w:rsidR="008F1ADF" w:rsidRPr="00216F65" w:rsidRDefault="008F1ADF" w:rsidP="00216F65">
            <w:pPr>
              <w:pStyle w:val="ListParagraph"/>
              <w:tabs>
                <w:tab w:val="left" w:pos="1000"/>
                <w:tab w:val="left" w:pos="2300"/>
              </w:tabs>
              <w:spacing w:after="120"/>
              <w:ind w:left="0"/>
              <w:jc w:val="center"/>
            </w:pPr>
            <w:r>
              <w:t>{10, 8}</w:t>
            </w:r>
          </w:p>
        </w:tc>
        <w:tc>
          <w:tcPr>
            <w:tcW w:w="1220" w:type="dxa"/>
          </w:tcPr>
          <w:p w:rsidR="008F1ADF" w:rsidRPr="00216F65" w:rsidRDefault="008F1ADF" w:rsidP="00216F65">
            <w:pPr>
              <w:pStyle w:val="ListParagraph"/>
              <w:tabs>
                <w:tab w:val="left" w:pos="1000"/>
                <w:tab w:val="left" w:pos="2300"/>
              </w:tabs>
              <w:spacing w:after="120"/>
              <w:ind w:left="0"/>
              <w:jc w:val="center"/>
            </w:pPr>
            <w:r>
              <w:t>{12, 16}</w:t>
            </w:r>
          </w:p>
        </w:tc>
        <w:tc>
          <w:tcPr>
            <w:tcW w:w="1219" w:type="dxa"/>
          </w:tcPr>
          <w:p w:rsidR="008F1ADF" w:rsidRPr="00216F65" w:rsidRDefault="008F1ADF" w:rsidP="00DA5D73">
            <w:pPr>
              <w:pStyle w:val="ListParagraph"/>
              <w:tabs>
                <w:tab w:val="left" w:pos="1000"/>
                <w:tab w:val="left" w:pos="2300"/>
              </w:tabs>
              <w:spacing w:after="120"/>
              <w:ind w:left="0"/>
              <w:jc w:val="center"/>
            </w:pPr>
            <w:r>
              <w:t>{10, 8}</w:t>
            </w:r>
          </w:p>
        </w:tc>
        <w:tc>
          <w:tcPr>
            <w:tcW w:w="1220" w:type="dxa"/>
          </w:tcPr>
          <w:p w:rsidR="008F1ADF" w:rsidRPr="00216F65" w:rsidRDefault="008F1ADF" w:rsidP="00DA5D73">
            <w:pPr>
              <w:pStyle w:val="ListParagraph"/>
              <w:tabs>
                <w:tab w:val="left" w:pos="1000"/>
                <w:tab w:val="left" w:pos="2300"/>
              </w:tabs>
              <w:spacing w:after="120"/>
              <w:ind w:left="0"/>
              <w:jc w:val="center"/>
            </w:pPr>
            <w:r>
              <w:t>{12, 16}</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14</w:t>
            </w:r>
          </w:p>
        </w:tc>
        <w:tc>
          <w:tcPr>
            <w:tcW w:w="1276" w:type="dxa"/>
          </w:tcPr>
          <w:p w:rsidR="008F1ADF" w:rsidRPr="00216F65" w:rsidRDefault="008F1ADF" w:rsidP="00216F65">
            <w:pPr>
              <w:pStyle w:val="ListParagraph"/>
              <w:tabs>
                <w:tab w:val="left" w:pos="1000"/>
                <w:tab w:val="left" w:pos="2300"/>
              </w:tabs>
              <w:spacing w:after="120"/>
              <w:ind w:left="0"/>
              <w:jc w:val="center"/>
            </w:pPr>
            <w:r>
              <w:t>{12, 10, 8}</w:t>
            </w:r>
          </w:p>
        </w:tc>
        <w:tc>
          <w:tcPr>
            <w:tcW w:w="1421" w:type="dxa"/>
          </w:tcPr>
          <w:p w:rsidR="008F1ADF" w:rsidRPr="00216F65" w:rsidRDefault="008F1ADF" w:rsidP="00216F65">
            <w:pPr>
              <w:pStyle w:val="ListParagraph"/>
              <w:tabs>
                <w:tab w:val="left" w:pos="1000"/>
                <w:tab w:val="left" w:pos="2300"/>
              </w:tabs>
              <w:spacing w:after="120"/>
              <w:ind w:left="0"/>
              <w:jc w:val="center"/>
            </w:pPr>
            <w:r>
              <w:t>{16}</w:t>
            </w:r>
          </w:p>
        </w:tc>
        <w:tc>
          <w:tcPr>
            <w:tcW w:w="1219" w:type="dxa"/>
          </w:tcPr>
          <w:p w:rsidR="008F1ADF" w:rsidRPr="00216F65" w:rsidRDefault="008F1ADF" w:rsidP="00216F65">
            <w:pPr>
              <w:pStyle w:val="ListParagraph"/>
              <w:tabs>
                <w:tab w:val="left" w:pos="1000"/>
                <w:tab w:val="left" w:pos="2300"/>
              </w:tabs>
              <w:spacing w:after="120"/>
              <w:ind w:left="0"/>
              <w:jc w:val="center"/>
            </w:pPr>
            <w:r>
              <w:t>{12, 10}</w:t>
            </w:r>
          </w:p>
        </w:tc>
        <w:tc>
          <w:tcPr>
            <w:tcW w:w="1220" w:type="dxa"/>
          </w:tcPr>
          <w:p w:rsidR="008F1ADF" w:rsidRPr="00216F65" w:rsidRDefault="008F1ADF" w:rsidP="00216F65">
            <w:pPr>
              <w:pStyle w:val="ListParagraph"/>
              <w:tabs>
                <w:tab w:val="left" w:pos="1000"/>
                <w:tab w:val="left" w:pos="2300"/>
              </w:tabs>
              <w:spacing w:after="120"/>
              <w:ind w:left="0"/>
              <w:jc w:val="center"/>
            </w:pPr>
            <w:r>
              <w:t>{16, 12}</w:t>
            </w:r>
          </w:p>
        </w:tc>
        <w:tc>
          <w:tcPr>
            <w:tcW w:w="1219" w:type="dxa"/>
          </w:tcPr>
          <w:p w:rsidR="008F1ADF" w:rsidRPr="00216F65" w:rsidRDefault="008F1ADF" w:rsidP="00DA5D73">
            <w:pPr>
              <w:pStyle w:val="ListParagraph"/>
              <w:tabs>
                <w:tab w:val="left" w:pos="1000"/>
                <w:tab w:val="left" w:pos="2300"/>
              </w:tabs>
              <w:spacing w:after="120"/>
              <w:ind w:left="0"/>
              <w:jc w:val="center"/>
            </w:pPr>
            <w:r>
              <w:t>{12, 10}</w:t>
            </w:r>
          </w:p>
        </w:tc>
        <w:tc>
          <w:tcPr>
            <w:tcW w:w="1220" w:type="dxa"/>
          </w:tcPr>
          <w:p w:rsidR="008F1ADF" w:rsidRPr="00216F65" w:rsidRDefault="008F1ADF" w:rsidP="008F1ADF">
            <w:pPr>
              <w:pStyle w:val="ListParagraph"/>
              <w:tabs>
                <w:tab w:val="left" w:pos="1000"/>
                <w:tab w:val="left" w:pos="2300"/>
              </w:tabs>
              <w:spacing w:after="120"/>
              <w:ind w:left="0"/>
              <w:jc w:val="center"/>
            </w:pPr>
            <w:r>
              <w:t xml:space="preserve">{16, </w:t>
            </w:r>
            <w:r w:rsidRPr="008F1ADF">
              <w:rPr>
                <w:color w:val="FF0000"/>
              </w:rPr>
              <w:t>8</w:t>
            </w:r>
            <w:r>
              <w:t>}</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13</w:t>
            </w:r>
          </w:p>
        </w:tc>
        <w:tc>
          <w:tcPr>
            <w:tcW w:w="1276" w:type="dxa"/>
          </w:tcPr>
          <w:p w:rsidR="008F1ADF" w:rsidRPr="00216F65" w:rsidRDefault="008F1ADF" w:rsidP="00216F65">
            <w:pPr>
              <w:pStyle w:val="ListParagraph"/>
              <w:tabs>
                <w:tab w:val="left" w:pos="1000"/>
                <w:tab w:val="left" w:pos="2300"/>
              </w:tabs>
              <w:spacing w:after="120"/>
              <w:ind w:left="0"/>
              <w:jc w:val="center"/>
            </w:pPr>
            <w:r>
              <w:t>{12, 8}</w:t>
            </w:r>
          </w:p>
        </w:tc>
        <w:tc>
          <w:tcPr>
            <w:tcW w:w="1421" w:type="dxa"/>
          </w:tcPr>
          <w:p w:rsidR="008F1ADF" w:rsidRPr="00216F65" w:rsidRDefault="008F1ADF" w:rsidP="00216F65">
            <w:pPr>
              <w:pStyle w:val="ListParagraph"/>
              <w:tabs>
                <w:tab w:val="left" w:pos="1000"/>
                <w:tab w:val="left" w:pos="2300"/>
              </w:tabs>
              <w:spacing w:after="120"/>
              <w:ind w:left="0"/>
              <w:jc w:val="center"/>
            </w:pPr>
            <w:r>
              <w:t>{14, 16}</w:t>
            </w:r>
          </w:p>
        </w:tc>
        <w:tc>
          <w:tcPr>
            <w:tcW w:w="1219" w:type="dxa"/>
          </w:tcPr>
          <w:p w:rsidR="008F1ADF" w:rsidRPr="00216F65" w:rsidRDefault="008F1ADF" w:rsidP="00216F65">
            <w:pPr>
              <w:pStyle w:val="ListParagraph"/>
              <w:tabs>
                <w:tab w:val="left" w:pos="1000"/>
                <w:tab w:val="left" w:pos="2300"/>
              </w:tabs>
              <w:spacing w:after="120"/>
              <w:ind w:left="0"/>
              <w:jc w:val="center"/>
            </w:pPr>
            <w:r>
              <w:t>{12, 8}</w:t>
            </w:r>
          </w:p>
        </w:tc>
        <w:tc>
          <w:tcPr>
            <w:tcW w:w="1220" w:type="dxa"/>
          </w:tcPr>
          <w:p w:rsidR="008F1ADF" w:rsidRPr="00216F65" w:rsidRDefault="008F1ADF" w:rsidP="00216F65">
            <w:pPr>
              <w:pStyle w:val="ListParagraph"/>
              <w:tabs>
                <w:tab w:val="left" w:pos="1000"/>
                <w:tab w:val="left" w:pos="2300"/>
              </w:tabs>
              <w:spacing w:after="120"/>
              <w:ind w:left="0"/>
              <w:jc w:val="center"/>
            </w:pPr>
            <w:r>
              <w:t>{14, 16}</w:t>
            </w:r>
          </w:p>
        </w:tc>
        <w:tc>
          <w:tcPr>
            <w:tcW w:w="1219" w:type="dxa"/>
          </w:tcPr>
          <w:p w:rsidR="008F1ADF" w:rsidRPr="00216F65" w:rsidRDefault="008F1ADF" w:rsidP="00DA5D73">
            <w:pPr>
              <w:pStyle w:val="ListParagraph"/>
              <w:tabs>
                <w:tab w:val="left" w:pos="1000"/>
                <w:tab w:val="left" w:pos="2300"/>
              </w:tabs>
              <w:spacing w:after="120"/>
              <w:ind w:left="0"/>
              <w:jc w:val="center"/>
            </w:pPr>
            <w:r>
              <w:t>{12, 8}</w:t>
            </w:r>
          </w:p>
        </w:tc>
        <w:tc>
          <w:tcPr>
            <w:tcW w:w="1220" w:type="dxa"/>
          </w:tcPr>
          <w:p w:rsidR="008F1ADF" w:rsidRPr="00216F65" w:rsidRDefault="008F1ADF" w:rsidP="00DA5D73">
            <w:pPr>
              <w:pStyle w:val="ListParagraph"/>
              <w:tabs>
                <w:tab w:val="left" w:pos="1000"/>
                <w:tab w:val="left" w:pos="2300"/>
              </w:tabs>
              <w:spacing w:after="120"/>
              <w:ind w:left="0"/>
              <w:jc w:val="center"/>
            </w:pPr>
            <w:r>
              <w:t>{14, 16}</w:t>
            </w:r>
          </w:p>
        </w:tc>
      </w:tr>
      <w:tr w:rsidR="008F1ADF" w:rsidTr="006052E8">
        <w:tc>
          <w:tcPr>
            <w:tcW w:w="1281" w:type="dxa"/>
            <w:vAlign w:val="center"/>
          </w:tcPr>
          <w:p w:rsidR="008F1ADF" w:rsidRPr="00216F65" w:rsidRDefault="008F1ADF" w:rsidP="006052E8">
            <w:pPr>
              <w:pStyle w:val="ListParagraph"/>
              <w:tabs>
                <w:tab w:val="left" w:pos="1000"/>
                <w:tab w:val="left" w:pos="2300"/>
              </w:tabs>
              <w:spacing w:after="120"/>
              <w:ind w:left="0"/>
              <w:jc w:val="center"/>
            </w:pPr>
            <w:r>
              <w:t>15</w:t>
            </w:r>
          </w:p>
        </w:tc>
        <w:tc>
          <w:tcPr>
            <w:tcW w:w="1276" w:type="dxa"/>
          </w:tcPr>
          <w:p w:rsidR="008F1ADF" w:rsidRPr="00216F65" w:rsidRDefault="008F1ADF" w:rsidP="00216F65">
            <w:pPr>
              <w:pStyle w:val="ListParagraph"/>
              <w:tabs>
                <w:tab w:val="left" w:pos="1000"/>
                <w:tab w:val="left" w:pos="2300"/>
              </w:tabs>
              <w:spacing w:after="120"/>
              <w:ind w:left="0"/>
              <w:jc w:val="center"/>
            </w:pPr>
            <w:r>
              <w:t>{14, 12, 8}</w:t>
            </w:r>
          </w:p>
        </w:tc>
        <w:tc>
          <w:tcPr>
            <w:tcW w:w="1421" w:type="dxa"/>
          </w:tcPr>
          <w:p w:rsidR="008F1ADF" w:rsidRPr="00216F65" w:rsidRDefault="008F1ADF" w:rsidP="00216F65">
            <w:pPr>
              <w:pStyle w:val="ListParagraph"/>
              <w:tabs>
                <w:tab w:val="left" w:pos="1000"/>
                <w:tab w:val="left" w:pos="2300"/>
              </w:tabs>
              <w:spacing w:after="120"/>
              <w:ind w:left="0"/>
              <w:jc w:val="center"/>
            </w:pPr>
            <w:r>
              <w:t>{16}</w:t>
            </w:r>
          </w:p>
        </w:tc>
        <w:tc>
          <w:tcPr>
            <w:tcW w:w="1219" w:type="dxa"/>
          </w:tcPr>
          <w:p w:rsidR="008F1ADF" w:rsidRPr="00216F65" w:rsidRDefault="008F1ADF" w:rsidP="00216F65">
            <w:pPr>
              <w:pStyle w:val="ListParagraph"/>
              <w:tabs>
                <w:tab w:val="left" w:pos="1000"/>
                <w:tab w:val="left" w:pos="2300"/>
              </w:tabs>
              <w:spacing w:after="120"/>
              <w:ind w:left="0"/>
              <w:jc w:val="center"/>
            </w:pPr>
            <w:r>
              <w:t>{14, 12}</w:t>
            </w:r>
          </w:p>
        </w:tc>
        <w:tc>
          <w:tcPr>
            <w:tcW w:w="1220" w:type="dxa"/>
          </w:tcPr>
          <w:p w:rsidR="008F1ADF" w:rsidRPr="00216F65" w:rsidRDefault="008F1ADF" w:rsidP="00216F65">
            <w:pPr>
              <w:pStyle w:val="ListParagraph"/>
              <w:tabs>
                <w:tab w:val="left" w:pos="1000"/>
                <w:tab w:val="left" w:pos="2300"/>
              </w:tabs>
              <w:spacing w:after="120"/>
              <w:ind w:left="0"/>
              <w:jc w:val="center"/>
            </w:pPr>
            <w:r>
              <w:t>{16, 14}</w:t>
            </w:r>
          </w:p>
        </w:tc>
        <w:tc>
          <w:tcPr>
            <w:tcW w:w="1219" w:type="dxa"/>
          </w:tcPr>
          <w:p w:rsidR="008F1ADF" w:rsidRPr="00216F65" w:rsidRDefault="008F1ADF" w:rsidP="00DA5D73">
            <w:pPr>
              <w:pStyle w:val="ListParagraph"/>
              <w:tabs>
                <w:tab w:val="left" w:pos="1000"/>
                <w:tab w:val="left" w:pos="2300"/>
              </w:tabs>
              <w:spacing w:after="120"/>
              <w:ind w:left="0"/>
              <w:jc w:val="center"/>
            </w:pPr>
            <w:r>
              <w:t>{14, 12}</w:t>
            </w:r>
          </w:p>
        </w:tc>
        <w:tc>
          <w:tcPr>
            <w:tcW w:w="1220" w:type="dxa"/>
          </w:tcPr>
          <w:p w:rsidR="008F1ADF" w:rsidRPr="00216F65" w:rsidRDefault="008F1ADF" w:rsidP="008F1ADF">
            <w:pPr>
              <w:pStyle w:val="ListParagraph"/>
              <w:tabs>
                <w:tab w:val="left" w:pos="1000"/>
                <w:tab w:val="left" w:pos="2300"/>
              </w:tabs>
              <w:spacing w:after="120"/>
              <w:ind w:left="0"/>
              <w:jc w:val="center"/>
            </w:pPr>
            <w:r>
              <w:t xml:space="preserve">{16, </w:t>
            </w:r>
            <w:r w:rsidRPr="008F1ADF">
              <w:rPr>
                <w:color w:val="FF0000"/>
              </w:rPr>
              <w:t>8</w:t>
            </w:r>
            <w:r>
              <w:t>}</w:t>
            </w:r>
          </w:p>
        </w:tc>
      </w:tr>
    </w:tbl>
    <w:p w:rsidR="00DE2D7E" w:rsidRDefault="00DE2D7E" w:rsidP="00DE2D7E">
      <w:pPr>
        <w:pStyle w:val="ListParagraph"/>
        <w:tabs>
          <w:tab w:val="left" w:pos="1000"/>
          <w:tab w:val="left" w:pos="2300"/>
        </w:tabs>
        <w:spacing w:after="120"/>
      </w:pPr>
    </w:p>
    <w:p w:rsidR="00DE2D7E" w:rsidRDefault="00DE2D7E" w:rsidP="00DE2D7E">
      <w:pPr>
        <w:pStyle w:val="Footer"/>
      </w:pPr>
      <w:r>
        <w:object w:dxaOrig="9822" w:dyaOrig="1975">
          <v:shape id="_x0000_i1027" type="#_x0000_t75" style="width:467.45pt;height:94.05pt" o:ole="">
            <v:imagedata r:id="rId19" o:title=""/>
          </v:shape>
          <o:OLEObject Type="Embed" ProgID="Visio.Drawing.11" ShapeID="_x0000_i1027" DrawAspect="Content" ObjectID="_1389890096" r:id="rId20"/>
        </w:object>
      </w:r>
    </w:p>
    <w:p w:rsidR="00DE2D7E" w:rsidRPr="00216F65" w:rsidRDefault="00DE2D7E" w:rsidP="002C6ADC">
      <w:pPr>
        <w:pStyle w:val="ListParagraph"/>
        <w:jc w:val="center"/>
        <w:rPr>
          <w:b/>
          <w:szCs w:val="22"/>
        </w:rPr>
      </w:pPr>
      <w:r w:rsidRPr="00216F65">
        <w:rPr>
          <w:b/>
        </w:rPr>
        <w:t xml:space="preserve">Figure </w:t>
      </w:r>
      <w:r w:rsidR="00552E88" w:rsidRPr="00216F65">
        <w:rPr>
          <w:b/>
        </w:rPr>
        <w:fldChar w:fldCharType="begin"/>
      </w:r>
      <w:r w:rsidRPr="00216F65">
        <w:rPr>
          <w:b/>
        </w:rPr>
        <w:instrText xml:space="preserve"> SEQ Figure \* ARABIC </w:instrText>
      </w:r>
      <w:r w:rsidR="00552E88" w:rsidRPr="00216F65">
        <w:rPr>
          <w:b/>
        </w:rPr>
        <w:fldChar w:fldCharType="separate"/>
      </w:r>
      <w:r w:rsidR="00216F65" w:rsidRPr="00216F65">
        <w:rPr>
          <w:b/>
          <w:noProof/>
        </w:rPr>
        <w:t>3</w:t>
      </w:r>
      <w:r w:rsidR="00552E88" w:rsidRPr="00216F65">
        <w:rPr>
          <w:b/>
        </w:rPr>
        <w:fldChar w:fldCharType="end"/>
      </w:r>
      <w:r w:rsidRPr="00216F65">
        <w:rPr>
          <w:b/>
        </w:rPr>
        <w:t>. GOP structure for Random Access</w:t>
      </w:r>
    </w:p>
    <w:p w:rsidR="00206035" w:rsidRDefault="00206035" w:rsidP="00206035">
      <w:pPr>
        <w:pStyle w:val="Heading1"/>
        <w:rPr>
          <w:lang w:val="en-CA"/>
        </w:rPr>
      </w:pPr>
      <w:r>
        <w:rPr>
          <w:lang w:val="en-CA"/>
        </w:rPr>
        <w:t>Simulation results</w:t>
      </w:r>
    </w:p>
    <w:p w:rsidR="00FD4E4B" w:rsidRDefault="00A61309" w:rsidP="00F131FF">
      <w:pPr>
        <w:rPr>
          <w:szCs w:val="22"/>
          <w:lang w:val="en-CA" w:eastAsia="ko-KR"/>
        </w:rPr>
      </w:pPr>
      <w:r>
        <w:rPr>
          <w:lang w:val="en-CA"/>
        </w:rPr>
        <w:t xml:space="preserve">Simulations were carried out using </w:t>
      </w:r>
      <w:r w:rsidR="009710FD">
        <w:rPr>
          <w:lang w:val="en-CA"/>
        </w:rPr>
        <w:t xml:space="preserve">with </w:t>
      </w:r>
      <w:r>
        <w:rPr>
          <w:lang w:val="en-CA"/>
        </w:rPr>
        <w:t xml:space="preserve">Random Access </w:t>
      </w:r>
      <w:r w:rsidR="009710FD">
        <w:rPr>
          <w:lang w:val="en-CA"/>
        </w:rPr>
        <w:t>common testing conditions</w:t>
      </w:r>
      <w:r>
        <w:rPr>
          <w:lang w:val="en-CA"/>
        </w:rPr>
        <w:t xml:space="preserve"> </w:t>
      </w:r>
      <w:r w:rsidR="00552E88">
        <w:rPr>
          <w:lang w:val="en-CA"/>
        </w:rPr>
        <w:fldChar w:fldCharType="begin"/>
      </w:r>
      <w:r w:rsidR="009710FD">
        <w:rPr>
          <w:lang w:val="en-CA"/>
        </w:rPr>
        <w:instrText xml:space="preserve"> REF _Ref314053225 \r \h </w:instrText>
      </w:r>
      <w:r w:rsidR="00552E88">
        <w:rPr>
          <w:lang w:val="en-CA"/>
        </w:rPr>
      </w:r>
      <w:r w:rsidR="00552E88">
        <w:rPr>
          <w:lang w:val="en-CA"/>
        </w:rPr>
        <w:fldChar w:fldCharType="separate"/>
      </w:r>
      <w:r w:rsidR="009710FD">
        <w:rPr>
          <w:lang w:val="en-CA"/>
        </w:rPr>
        <w:t>[2]</w:t>
      </w:r>
      <w:r w:rsidR="00552E88">
        <w:rPr>
          <w:lang w:val="en-CA"/>
        </w:rPr>
        <w:fldChar w:fldCharType="end"/>
      </w:r>
      <w:r w:rsidR="009710FD" w:rsidRPr="00CA1FF7">
        <w:rPr>
          <w:lang w:val="en-CA"/>
        </w:rPr>
        <w:t>.</w:t>
      </w:r>
      <w:r w:rsidR="001300E4">
        <w:rPr>
          <w:lang w:val="en-CA"/>
        </w:rPr>
        <w:t xml:space="preserve"> </w:t>
      </w:r>
      <w:r w:rsidR="00883083">
        <w:rPr>
          <w:szCs w:val="22"/>
          <w:lang w:val="en-CA" w:eastAsia="ko-KR"/>
        </w:rPr>
        <w:t>Table 5</w:t>
      </w:r>
      <w:r w:rsidR="00FD4E4B">
        <w:rPr>
          <w:szCs w:val="22"/>
          <w:lang w:val="en-CA" w:eastAsia="ko-KR"/>
        </w:rPr>
        <w:t xml:space="preserve"> shows the rate distortion performance using the reordered </w:t>
      </w:r>
      <w:r w:rsidR="00883083">
        <w:rPr>
          <w:szCs w:val="22"/>
          <w:lang w:val="en-CA" w:eastAsia="ko-KR"/>
        </w:rPr>
        <w:t>L0 and L1 in Table 4</w:t>
      </w:r>
      <w:r w:rsidR="00FD4E4B">
        <w:rPr>
          <w:szCs w:val="22"/>
          <w:lang w:val="en-CA" w:eastAsia="ko-KR"/>
        </w:rPr>
        <w:t xml:space="preserve"> for all 3 random access settings in </w:t>
      </w:r>
      <w:r w:rsidR="00552E88">
        <w:rPr>
          <w:szCs w:val="22"/>
          <w:lang w:val="en-CA" w:eastAsia="ko-KR"/>
        </w:rPr>
        <w:fldChar w:fldCharType="begin"/>
      </w:r>
      <w:r w:rsidR="00FD4E4B">
        <w:rPr>
          <w:szCs w:val="22"/>
          <w:lang w:val="en-CA" w:eastAsia="ko-KR"/>
        </w:rPr>
        <w:instrText xml:space="preserve"> REF _Ref314053225 \r \h </w:instrText>
      </w:r>
      <w:r w:rsidR="00552E88">
        <w:rPr>
          <w:szCs w:val="22"/>
          <w:lang w:val="en-CA" w:eastAsia="ko-KR"/>
        </w:rPr>
      </w:r>
      <w:r w:rsidR="00552E88">
        <w:rPr>
          <w:szCs w:val="22"/>
          <w:lang w:val="en-CA" w:eastAsia="ko-KR"/>
        </w:rPr>
        <w:fldChar w:fldCharType="separate"/>
      </w:r>
      <w:r w:rsidR="00883083">
        <w:rPr>
          <w:szCs w:val="22"/>
          <w:lang w:val="en-CA" w:eastAsia="ko-KR"/>
        </w:rPr>
        <w:t>[2]</w:t>
      </w:r>
      <w:r w:rsidR="00552E88">
        <w:rPr>
          <w:szCs w:val="22"/>
          <w:lang w:val="en-CA" w:eastAsia="ko-KR"/>
        </w:rPr>
        <w:fldChar w:fldCharType="end"/>
      </w:r>
      <w:r w:rsidR="00FD4E4B">
        <w:rPr>
          <w:szCs w:val="22"/>
          <w:lang w:val="en-CA" w:eastAsia="ko-KR"/>
        </w:rPr>
        <w:t xml:space="preserve">. No significant RD performance </w:t>
      </w:r>
      <w:r w:rsidR="00883083">
        <w:rPr>
          <w:szCs w:val="22"/>
          <w:lang w:val="en-CA" w:eastAsia="ko-KR"/>
        </w:rPr>
        <w:t xml:space="preserve">difference </w:t>
      </w:r>
      <w:r w:rsidR="00FD4E4B">
        <w:rPr>
          <w:szCs w:val="22"/>
          <w:lang w:val="en-CA" w:eastAsia="ko-KR"/>
        </w:rPr>
        <w:t>is observed. Detailed RD data can be found in the attached spreadsheet.</w:t>
      </w:r>
    </w:p>
    <w:p w:rsidR="00941A48" w:rsidRDefault="00FD4E4B" w:rsidP="00FD4E4B">
      <w:pPr>
        <w:numPr>
          <w:ilvl w:val="12"/>
          <w:numId w:val="0"/>
        </w:numPr>
        <w:tabs>
          <w:tab w:val="left" w:pos="-720"/>
        </w:tabs>
        <w:jc w:val="both"/>
      </w:pPr>
      <w:r>
        <w:rPr>
          <w:szCs w:val="22"/>
          <w:lang w:val="en-CA" w:eastAsia="ko-KR"/>
        </w:rPr>
        <w:t>The reordered LC is signalled using two methods,</w:t>
      </w:r>
      <w:r w:rsidR="00883083">
        <w:rPr>
          <w:szCs w:val="22"/>
          <w:lang w:val="en-CA" w:eastAsia="ko-KR"/>
        </w:rPr>
        <w:t xml:space="preserve"> the existing ref_pic_list_modification() method in WD5 and the proposed method. </w:t>
      </w:r>
      <w:r>
        <w:rPr>
          <w:szCs w:val="22"/>
          <w:lang w:val="en-CA" w:eastAsia="ko-KR"/>
        </w:rPr>
        <w:t xml:space="preserve">Table </w:t>
      </w:r>
      <w:r w:rsidR="00883083">
        <w:rPr>
          <w:szCs w:val="22"/>
          <w:lang w:val="en-CA" w:eastAsia="ko-KR"/>
        </w:rPr>
        <w:t>6</w:t>
      </w:r>
      <w:r>
        <w:rPr>
          <w:szCs w:val="22"/>
          <w:lang w:val="en-CA" w:eastAsia="ko-KR"/>
        </w:rPr>
        <w:t xml:space="preserve"> shows the number of bits used for each picture in the GOP in Figure </w:t>
      </w:r>
      <w:r w:rsidR="005A383C">
        <w:rPr>
          <w:szCs w:val="22"/>
          <w:lang w:val="en-CA" w:eastAsia="ko-KR"/>
        </w:rPr>
        <w:t>3</w:t>
      </w:r>
      <w:r>
        <w:rPr>
          <w:szCs w:val="22"/>
          <w:lang w:val="en-CA" w:eastAsia="ko-KR"/>
        </w:rPr>
        <w:t xml:space="preserve">. </w:t>
      </w:r>
      <w:r w:rsidR="00883083" w:rsidRPr="005A383C">
        <w:rPr>
          <w:szCs w:val="22"/>
          <w:lang w:val="en-CA" w:eastAsia="ko-KR"/>
        </w:rPr>
        <w:t>T</w:t>
      </w:r>
      <w:r w:rsidR="0078232A" w:rsidRPr="005A383C">
        <w:rPr>
          <w:szCs w:val="22"/>
          <w:lang w:val="en-CA" w:eastAsia="ko-KR"/>
        </w:rPr>
        <w:t>able 7</w:t>
      </w:r>
      <w:r w:rsidR="004F2EA4" w:rsidRPr="005A383C">
        <w:rPr>
          <w:szCs w:val="22"/>
          <w:lang w:val="en-CA" w:eastAsia="ko-KR"/>
        </w:rPr>
        <w:t xml:space="preserve">, </w:t>
      </w:r>
      <w:fldSimple w:instr=" REF _Ref315686632 \r \h  \* MERGEFORMAT ">
        <w:r w:rsidR="004F2EA4" w:rsidRPr="005A383C">
          <w:rPr>
            <w:szCs w:val="22"/>
            <w:lang w:val="en-CA" w:eastAsia="ko-KR"/>
          </w:rPr>
          <w:t>Table 8</w:t>
        </w:r>
      </w:fldSimple>
      <w:r w:rsidR="0078232A" w:rsidRPr="005A383C">
        <w:rPr>
          <w:szCs w:val="22"/>
          <w:lang w:val="en-CA" w:eastAsia="ko-KR"/>
        </w:rPr>
        <w:t xml:space="preserve"> </w:t>
      </w:r>
      <w:r w:rsidR="004F2EA4" w:rsidRPr="005A383C">
        <w:rPr>
          <w:szCs w:val="22"/>
          <w:lang w:val="en-CA" w:eastAsia="ko-KR"/>
        </w:rPr>
        <w:t xml:space="preserve">and </w:t>
      </w:r>
      <w:fldSimple w:instr=" REF _Ref315686641 \r \h  \* MERGEFORMAT ">
        <w:r w:rsidR="004F2EA4" w:rsidRPr="005A383C">
          <w:rPr>
            <w:szCs w:val="22"/>
            <w:lang w:val="en-CA" w:eastAsia="ko-KR"/>
          </w:rPr>
          <w:t>Table 9</w:t>
        </w:r>
      </w:fldSimple>
      <w:r w:rsidR="004F2EA4" w:rsidRPr="005A383C">
        <w:rPr>
          <w:szCs w:val="22"/>
          <w:lang w:val="en-CA" w:eastAsia="ko-KR"/>
        </w:rPr>
        <w:t xml:space="preserve"> show</w:t>
      </w:r>
      <w:r w:rsidR="0078232A" w:rsidRPr="005A383C">
        <w:rPr>
          <w:szCs w:val="22"/>
          <w:lang w:val="en-CA" w:eastAsia="ko-KR"/>
        </w:rPr>
        <w:t xml:space="preserve"> the bit count for ref_pic_list_modification() </w:t>
      </w:r>
      <w:r w:rsidR="00883083" w:rsidRPr="005A383C">
        <w:rPr>
          <w:szCs w:val="22"/>
          <w:lang w:val="en-CA" w:eastAsia="ko-KR"/>
        </w:rPr>
        <w:t xml:space="preserve">aggregated </w:t>
      </w:r>
      <w:r w:rsidR="0078232A" w:rsidRPr="005A383C">
        <w:rPr>
          <w:szCs w:val="22"/>
          <w:lang w:val="en-CA" w:eastAsia="ko-KR"/>
        </w:rPr>
        <w:t>over a</w:t>
      </w:r>
      <w:r w:rsidR="00883083" w:rsidRPr="005A383C">
        <w:rPr>
          <w:szCs w:val="22"/>
          <w:lang w:val="en-CA" w:eastAsia="ko-KR"/>
        </w:rPr>
        <w:t xml:space="preserve"> </w:t>
      </w:r>
      <w:r w:rsidR="005A383C" w:rsidRPr="005A383C">
        <w:rPr>
          <w:szCs w:val="22"/>
          <w:lang w:val="en-CA" w:eastAsia="ko-KR"/>
        </w:rPr>
        <w:t>random access period (between two random access points)</w:t>
      </w:r>
      <w:r w:rsidR="00883083" w:rsidRPr="005A383C">
        <w:rPr>
          <w:szCs w:val="22"/>
          <w:lang w:val="en-CA" w:eastAsia="ko-KR"/>
        </w:rPr>
        <w:t xml:space="preserve"> for each sequence</w:t>
      </w:r>
      <w:r w:rsidR="004F2EA4" w:rsidRPr="005A383C">
        <w:rPr>
          <w:szCs w:val="22"/>
          <w:lang w:val="en-CA" w:eastAsia="ko-KR"/>
        </w:rPr>
        <w:t xml:space="preserve"> with </w:t>
      </w:r>
      <w:r w:rsidR="005A383C">
        <w:rPr>
          <w:szCs w:val="22"/>
          <w:lang w:val="en-CA" w:eastAsia="ko-KR"/>
        </w:rPr>
        <w:t xml:space="preserve">the common testing conditions </w:t>
      </w:r>
      <w:r w:rsidR="005A383C" w:rsidRPr="005A383C">
        <w:rPr>
          <w:szCs w:val="22"/>
          <w:lang w:val="en-CA" w:eastAsia="ko-KR"/>
        </w:rPr>
        <w:t>RA-HE, RA-LC and RA-10</w:t>
      </w:r>
      <w:r w:rsidR="00883083" w:rsidRPr="005A383C">
        <w:rPr>
          <w:szCs w:val="22"/>
          <w:lang w:val="en-CA" w:eastAsia="ko-KR"/>
        </w:rPr>
        <w:t xml:space="preserve">, as defined in </w:t>
      </w:r>
      <w:r w:rsidR="00552E88">
        <w:fldChar w:fldCharType="begin"/>
      </w:r>
      <w:r w:rsidR="005A383C">
        <w:rPr>
          <w:szCs w:val="22"/>
          <w:lang w:val="en-CA" w:eastAsia="ko-KR"/>
        </w:rPr>
        <w:instrText xml:space="preserve"> REF _Ref314053225 \r \h </w:instrText>
      </w:r>
      <w:r w:rsidR="00552E88">
        <w:fldChar w:fldCharType="separate"/>
      </w:r>
      <w:r w:rsidR="005A383C">
        <w:rPr>
          <w:szCs w:val="22"/>
          <w:lang w:val="en-CA" w:eastAsia="ko-KR"/>
        </w:rPr>
        <w:t>[2]</w:t>
      </w:r>
      <w:r w:rsidR="00552E88">
        <w:fldChar w:fldCharType="end"/>
      </w:r>
      <w:r w:rsidR="005A383C">
        <w:t xml:space="preserve"> and section 2.1 in </w:t>
      </w:r>
      <w:r w:rsidR="00552E88">
        <w:fldChar w:fldCharType="begin"/>
      </w:r>
      <w:r w:rsidR="005A383C">
        <w:instrText xml:space="preserve"> REF _Ref315340941 \r \h </w:instrText>
      </w:r>
      <w:r w:rsidR="00552E88">
        <w:fldChar w:fldCharType="separate"/>
      </w:r>
      <w:r w:rsidR="005A383C">
        <w:t>[6]</w:t>
      </w:r>
      <w:r w:rsidR="00552E88">
        <w:fldChar w:fldCharType="end"/>
      </w:r>
      <w:r w:rsidR="005A383C">
        <w:t xml:space="preserve">. </w:t>
      </w:r>
    </w:p>
    <w:p w:rsidR="00FD4E4B" w:rsidRPr="008D4471" w:rsidRDefault="00941A48" w:rsidP="00FD4E4B">
      <w:pPr>
        <w:numPr>
          <w:ilvl w:val="12"/>
          <w:numId w:val="0"/>
        </w:numPr>
        <w:tabs>
          <w:tab w:val="left" w:pos="-720"/>
        </w:tabs>
        <w:jc w:val="both"/>
        <w:rPr>
          <w:color w:val="FF0000"/>
          <w:szCs w:val="22"/>
          <w:lang w:val="en-CA" w:eastAsia="ko-KR"/>
        </w:rPr>
      </w:pPr>
      <w:r>
        <w:t xml:space="preserve">An alternative coding method of </w:t>
      </w:r>
      <w:proofErr w:type="spellStart"/>
      <w:r>
        <w:t>ref_pic_set_idx</w:t>
      </w:r>
      <w:proofErr w:type="spellEnd"/>
      <w:r>
        <w:t xml:space="preserve"> was suggested at the </w:t>
      </w:r>
      <w:proofErr w:type="spellStart"/>
      <w:r>
        <w:t>BoG</w:t>
      </w:r>
      <w:proofErr w:type="spellEnd"/>
      <w:r>
        <w:t xml:space="preserve"> meeting, which is to use </w:t>
      </w:r>
      <w:proofErr w:type="gramStart"/>
      <w:r>
        <w:t>u(</w:t>
      </w:r>
      <w:proofErr w:type="gramEnd"/>
      <w:r>
        <w:t xml:space="preserve">v) instead of </w:t>
      </w:r>
      <w:proofErr w:type="spellStart"/>
      <w:r>
        <w:t>te</w:t>
      </w:r>
      <w:proofErr w:type="spellEnd"/>
      <w:r>
        <w:t>(v)</w:t>
      </w:r>
      <w:r w:rsidR="005034D0">
        <w:t>.</w:t>
      </w:r>
      <w:r>
        <w:t xml:space="preserve"> Table 10 shows the number of </w:t>
      </w:r>
      <w:r w:rsidR="005034D0">
        <w:t xml:space="preserve">bits for each picture in the GOP in Figure 3. </w:t>
      </w:r>
      <w:r>
        <w:t>Table 11,  Table 12</w:t>
      </w:r>
      <w:r w:rsidR="008D4471">
        <w:t>, and Table 13</w:t>
      </w:r>
      <w:r>
        <w:t xml:space="preserve"> show the bit count for </w:t>
      </w:r>
      <w:proofErr w:type="spellStart"/>
      <w:r>
        <w:t>ref_pic_list_modification</w:t>
      </w:r>
      <w:proofErr w:type="spellEnd"/>
      <w:r w:rsidR="005034D0">
        <w:t>() aggregated over a random access peri</w:t>
      </w:r>
      <w:r w:rsidR="008D4471">
        <w:t>o</w:t>
      </w:r>
      <w:r w:rsidR="005034D0">
        <w:t>d for each</w:t>
      </w:r>
      <w:r w:rsidR="008D4471">
        <w:t xml:space="preserve"> sequence with the common testing conditions RA-HE, RA-LC and RA-10</w:t>
      </w:r>
      <w:r w:rsidR="005034D0">
        <w:t>.</w:t>
      </w:r>
      <w:r>
        <w:t xml:space="preserve"> </w:t>
      </w:r>
      <w:r w:rsidR="005034D0" w:rsidRPr="008D4471">
        <w:rPr>
          <w:color w:val="FF0000"/>
          <w:szCs w:val="22"/>
          <w:lang w:val="en-CA" w:eastAsia="ko-KR"/>
        </w:rPr>
        <w:t xml:space="preserve">As indicated by the </w:t>
      </w:r>
      <w:r w:rsidR="008D4471">
        <w:rPr>
          <w:color w:val="FF0000"/>
          <w:szCs w:val="22"/>
          <w:lang w:val="en-CA" w:eastAsia="ko-KR"/>
        </w:rPr>
        <w:t xml:space="preserve">bit counting </w:t>
      </w:r>
      <w:r w:rsidR="005034D0" w:rsidRPr="008D4471">
        <w:rPr>
          <w:color w:val="FF0000"/>
          <w:szCs w:val="22"/>
          <w:lang w:val="en-CA" w:eastAsia="ko-KR"/>
        </w:rPr>
        <w:t xml:space="preserve">data, </w:t>
      </w:r>
      <w:proofErr w:type="gramStart"/>
      <w:r w:rsidR="005034D0" w:rsidRPr="008D4471">
        <w:rPr>
          <w:color w:val="FF0000"/>
          <w:szCs w:val="22"/>
          <w:lang w:val="en-CA" w:eastAsia="ko-KR"/>
        </w:rPr>
        <w:t>u(</w:t>
      </w:r>
      <w:proofErr w:type="gramEnd"/>
      <w:r w:rsidR="005034D0" w:rsidRPr="008D4471">
        <w:rPr>
          <w:color w:val="FF0000"/>
          <w:szCs w:val="22"/>
          <w:lang w:val="en-CA" w:eastAsia="ko-KR"/>
        </w:rPr>
        <w:t xml:space="preserve">v) represents a more efficient way of </w:t>
      </w:r>
      <w:r w:rsidR="008D4471" w:rsidRPr="008D4471">
        <w:rPr>
          <w:color w:val="FF0000"/>
          <w:szCs w:val="22"/>
          <w:lang w:val="en-CA" w:eastAsia="ko-KR"/>
        </w:rPr>
        <w:t xml:space="preserve">coding </w:t>
      </w:r>
      <w:proofErr w:type="spellStart"/>
      <w:r w:rsidR="008D4471" w:rsidRPr="008D4471">
        <w:rPr>
          <w:color w:val="FF0000"/>
          <w:szCs w:val="22"/>
          <w:lang w:val="en-CA" w:eastAsia="ko-KR"/>
        </w:rPr>
        <w:t>ref_pic_set_idx</w:t>
      </w:r>
      <w:proofErr w:type="spellEnd"/>
      <w:r w:rsidR="008D4471" w:rsidRPr="008D4471">
        <w:rPr>
          <w:color w:val="FF0000"/>
          <w:szCs w:val="22"/>
          <w:lang w:val="en-CA" w:eastAsia="ko-KR"/>
        </w:rPr>
        <w:t xml:space="preserve">. </w:t>
      </w:r>
      <w:r w:rsidR="008D4471">
        <w:rPr>
          <w:color w:val="FF0000"/>
          <w:szCs w:val="22"/>
          <w:lang w:val="en-CA" w:eastAsia="ko-KR"/>
        </w:rPr>
        <w:t>Therefore, the syntax</w:t>
      </w:r>
      <w:r w:rsidR="008D4471" w:rsidRPr="008D4471">
        <w:rPr>
          <w:color w:val="FF0000"/>
          <w:szCs w:val="22"/>
          <w:lang w:val="en-CA" w:eastAsia="ko-KR"/>
        </w:rPr>
        <w:t xml:space="preserve"> in this document has been updated to use </w:t>
      </w:r>
      <w:proofErr w:type="gramStart"/>
      <w:r w:rsidR="008D4471" w:rsidRPr="008D4471">
        <w:rPr>
          <w:color w:val="FF0000"/>
          <w:szCs w:val="22"/>
          <w:lang w:val="en-CA" w:eastAsia="ko-KR"/>
        </w:rPr>
        <w:t>u(</w:t>
      </w:r>
      <w:proofErr w:type="gramEnd"/>
      <w:r w:rsidR="008D4471" w:rsidRPr="008D4471">
        <w:rPr>
          <w:color w:val="FF0000"/>
          <w:szCs w:val="22"/>
          <w:lang w:val="en-CA" w:eastAsia="ko-KR"/>
        </w:rPr>
        <w:t xml:space="preserve">v) instead of </w:t>
      </w:r>
      <w:proofErr w:type="spellStart"/>
      <w:r w:rsidR="008D4471" w:rsidRPr="008D4471">
        <w:rPr>
          <w:color w:val="FF0000"/>
          <w:szCs w:val="22"/>
          <w:lang w:val="en-CA" w:eastAsia="ko-KR"/>
        </w:rPr>
        <w:t>te</w:t>
      </w:r>
      <w:proofErr w:type="spellEnd"/>
      <w:r w:rsidR="008D4471" w:rsidRPr="008D4471">
        <w:rPr>
          <w:color w:val="FF0000"/>
          <w:szCs w:val="22"/>
          <w:lang w:val="en-CA" w:eastAsia="ko-KR"/>
        </w:rPr>
        <w:t>(v) in the syntax table in Table 3</w:t>
      </w:r>
      <w:r w:rsidR="00FD4E4B" w:rsidRPr="008D4471">
        <w:rPr>
          <w:color w:val="FF0000"/>
          <w:szCs w:val="22"/>
          <w:lang w:val="en-CA" w:eastAsia="ko-KR"/>
        </w:rPr>
        <w:t>.</w:t>
      </w:r>
    </w:p>
    <w:p w:rsidR="00FD4E4B" w:rsidRDefault="00FD4E4B" w:rsidP="00FD4E4B">
      <w:pPr>
        <w:pStyle w:val="Caption"/>
        <w:numPr>
          <w:ilvl w:val="0"/>
          <w:numId w:val="11"/>
        </w:numPr>
        <w:spacing w:after="120"/>
        <w:rPr>
          <w:rFonts w:ascii="Times New Roman" w:hAnsi="Times New Roman" w:cs="Times New Roman"/>
          <w:sz w:val="22"/>
          <w:szCs w:val="22"/>
        </w:rPr>
      </w:pPr>
      <w:r>
        <w:rPr>
          <w:rFonts w:ascii="Times New Roman" w:hAnsi="Times New Roman" w:cs="Times New Roman"/>
          <w:sz w:val="22"/>
          <w:szCs w:val="22"/>
        </w:rPr>
        <w:t xml:space="preserve">RD performance using the reordered </w:t>
      </w:r>
      <w:r w:rsidR="002C6ADC">
        <w:rPr>
          <w:rFonts w:ascii="Times New Roman" w:hAnsi="Times New Roman" w:cs="Times New Roman"/>
          <w:sz w:val="22"/>
          <w:szCs w:val="22"/>
        </w:rPr>
        <w:t>L0/L1</w:t>
      </w:r>
      <w:r w:rsidR="00C70580">
        <w:rPr>
          <w:rFonts w:ascii="Times New Roman" w:hAnsi="Times New Roman" w:cs="Times New Roman"/>
          <w:sz w:val="22"/>
          <w:szCs w:val="22"/>
        </w:rPr>
        <w:t xml:space="preserve"> vs using the default L0/L1</w:t>
      </w:r>
    </w:p>
    <w:tbl>
      <w:tblPr>
        <w:tblW w:w="10407" w:type="dxa"/>
        <w:jc w:val="center"/>
        <w:tblInd w:w="97" w:type="dxa"/>
        <w:tblLayout w:type="fixed"/>
        <w:tblLook w:val="04A0"/>
      </w:tblPr>
      <w:tblGrid>
        <w:gridCol w:w="1300"/>
        <w:gridCol w:w="1011"/>
        <w:gridCol w:w="1012"/>
        <w:gridCol w:w="1012"/>
        <w:gridCol w:w="1012"/>
        <w:gridCol w:w="1012"/>
        <w:gridCol w:w="1012"/>
        <w:gridCol w:w="1012"/>
        <w:gridCol w:w="1012"/>
        <w:gridCol w:w="1012"/>
      </w:tblGrid>
      <w:tr w:rsidR="00893979" w:rsidRPr="00893979" w:rsidTr="00893979">
        <w:trPr>
          <w:trHeight w:val="240"/>
          <w:jc w:val="center"/>
        </w:trPr>
        <w:tc>
          <w:tcPr>
            <w:tcW w:w="1300"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03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893979">
              <w:rPr>
                <w:rFonts w:ascii="Arial" w:hAnsi="Arial" w:cs="Arial"/>
                <w:b/>
                <w:bCs/>
                <w:color w:val="000000"/>
                <w:sz w:val="18"/>
                <w:szCs w:val="18"/>
                <w:lang w:eastAsia="zh-CN"/>
              </w:rPr>
              <w:t>Random Access HE</w:t>
            </w:r>
          </w:p>
        </w:tc>
        <w:tc>
          <w:tcPr>
            <w:tcW w:w="3036" w:type="dxa"/>
            <w:gridSpan w:val="3"/>
            <w:tcBorders>
              <w:top w:val="single" w:sz="8" w:space="0" w:color="auto"/>
              <w:left w:val="nil"/>
              <w:bottom w:val="nil"/>
              <w:right w:val="single" w:sz="8" w:space="0" w:color="000000"/>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893979">
              <w:rPr>
                <w:rFonts w:ascii="Arial" w:hAnsi="Arial" w:cs="Arial"/>
                <w:b/>
                <w:bCs/>
                <w:color w:val="000000"/>
                <w:sz w:val="18"/>
                <w:szCs w:val="18"/>
                <w:lang w:eastAsia="zh-CN"/>
              </w:rPr>
              <w:t>Random Access LC</w:t>
            </w:r>
          </w:p>
        </w:tc>
        <w:tc>
          <w:tcPr>
            <w:tcW w:w="3036" w:type="dxa"/>
            <w:gridSpan w:val="3"/>
            <w:tcBorders>
              <w:top w:val="single" w:sz="8" w:space="0" w:color="auto"/>
              <w:left w:val="nil"/>
              <w:bottom w:val="nil"/>
              <w:right w:val="single" w:sz="8" w:space="0" w:color="000000"/>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893979">
              <w:rPr>
                <w:rFonts w:ascii="Arial" w:hAnsi="Arial" w:cs="Arial"/>
                <w:b/>
                <w:bCs/>
                <w:color w:val="000000"/>
                <w:sz w:val="18"/>
                <w:szCs w:val="18"/>
                <w:lang w:eastAsia="zh-CN"/>
              </w:rPr>
              <w:t>Random Access HE-10</w:t>
            </w:r>
          </w:p>
        </w:tc>
      </w:tr>
      <w:tr w:rsidR="00893979" w:rsidRPr="00893979" w:rsidTr="00893979">
        <w:trPr>
          <w:trHeight w:val="255"/>
          <w:jc w:val="center"/>
        </w:trPr>
        <w:tc>
          <w:tcPr>
            <w:tcW w:w="1300"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11" w:type="dxa"/>
            <w:tcBorders>
              <w:top w:val="nil"/>
              <w:left w:val="single" w:sz="8" w:space="0" w:color="auto"/>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Y</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U</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V</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Y</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U</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V</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Y</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U</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V</w:t>
            </w:r>
          </w:p>
        </w:tc>
      </w:tr>
      <w:tr w:rsidR="00893979" w:rsidRPr="00893979" w:rsidTr="0089397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Class A (8bit)</w:t>
            </w:r>
          </w:p>
        </w:tc>
        <w:tc>
          <w:tcPr>
            <w:tcW w:w="1011"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-0.3%</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-0.3%</w:t>
            </w:r>
          </w:p>
        </w:tc>
      </w:tr>
      <w:tr w:rsidR="00893979" w:rsidRPr="00893979" w:rsidTr="0089397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Class B</w:t>
            </w:r>
          </w:p>
        </w:tc>
        <w:tc>
          <w:tcPr>
            <w:tcW w:w="1011"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-0.2%</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r>
      <w:tr w:rsidR="00893979" w:rsidRPr="00893979" w:rsidTr="0089397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Class C</w:t>
            </w:r>
          </w:p>
        </w:tc>
        <w:tc>
          <w:tcPr>
            <w:tcW w:w="1011"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r>
      <w:tr w:rsidR="00893979" w:rsidRPr="00893979" w:rsidTr="0089397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Class D</w:t>
            </w:r>
          </w:p>
        </w:tc>
        <w:tc>
          <w:tcPr>
            <w:tcW w:w="1011"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-0.2%</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r>
      <w:tr w:rsidR="00893979" w:rsidRPr="00893979" w:rsidTr="0089397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lastRenderedPageBreak/>
              <w:t>Class E</w:t>
            </w:r>
          </w:p>
        </w:tc>
        <w:tc>
          <w:tcPr>
            <w:tcW w:w="1011"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012" w:type="dxa"/>
            <w:tcBorders>
              <w:top w:val="nil"/>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r>
      <w:tr w:rsidR="00893979" w:rsidRPr="00893979" w:rsidTr="0089397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893979">
              <w:rPr>
                <w:rFonts w:ascii="Arial" w:hAnsi="Arial" w:cs="Arial"/>
                <w:b/>
                <w:bCs/>
                <w:color w:val="000000"/>
                <w:sz w:val="18"/>
                <w:szCs w:val="18"/>
                <w:lang w:eastAsia="zh-CN"/>
              </w:rPr>
              <w:t>Overall</w:t>
            </w:r>
          </w:p>
        </w:tc>
        <w:tc>
          <w:tcPr>
            <w:tcW w:w="1011"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single" w:sz="8" w:space="0" w:color="auto"/>
              <w:left w:val="nil"/>
              <w:bottom w:val="nil"/>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-0.2%</w:t>
            </w:r>
          </w:p>
        </w:tc>
        <w:tc>
          <w:tcPr>
            <w:tcW w:w="1012" w:type="dxa"/>
            <w:tcBorders>
              <w:top w:val="single" w:sz="8" w:space="0" w:color="auto"/>
              <w:left w:val="nil"/>
              <w:bottom w:val="nil"/>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-0.2%</w:t>
            </w:r>
          </w:p>
        </w:tc>
      </w:tr>
      <w:tr w:rsidR="00893979" w:rsidRPr="00893979" w:rsidTr="0089397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1"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0.0%</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0.0%</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-0.2%</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893979">
              <w:rPr>
                <w:rFonts w:ascii="Arial" w:hAnsi="Arial" w:cs="Arial"/>
                <w:color w:val="808080"/>
                <w:sz w:val="18"/>
                <w:szCs w:val="18"/>
                <w:lang w:eastAsia="zh-CN"/>
              </w:rPr>
              <w:t>-0.1%</w:t>
            </w:r>
          </w:p>
        </w:tc>
      </w:tr>
      <w:tr w:rsidR="00893979" w:rsidRPr="00893979" w:rsidTr="0089397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893979">
              <w:rPr>
                <w:rFonts w:ascii="Arial" w:hAnsi="Arial" w:cs="Arial"/>
                <w:color w:val="000000"/>
                <w:sz w:val="18"/>
                <w:szCs w:val="18"/>
                <w:lang w:eastAsia="zh-CN"/>
              </w:rPr>
              <w:t>Class F</w:t>
            </w:r>
          </w:p>
        </w:tc>
        <w:tc>
          <w:tcPr>
            <w:tcW w:w="1011"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0.0%</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-0.1%</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single" w:sz="8" w:space="0" w:color="auto"/>
              <w:right w:val="nil"/>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c>
          <w:tcPr>
            <w:tcW w:w="1012" w:type="dxa"/>
            <w:tcBorders>
              <w:top w:val="nil"/>
              <w:left w:val="nil"/>
              <w:bottom w:val="single" w:sz="8" w:space="0" w:color="auto"/>
              <w:right w:val="single" w:sz="8" w:space="0" w:color="auto"/>
            </w:tcBorders>
            <w:shd w:val="clear" w:color="auto" w:fill="auto"/>
            <w:noWrap/>
            <w:vAlign w:val="bottom"/>
            <w:hideMark/>
          </w:tcPr>
          <w:p w:rsidR="00893979" w:rsidRPr="00893979" w:rsidRDefault="00893979" w:rsidP="00893979">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893979">
              <w:rPr>
                <w:rFonts w:ascii="Arial" w:hAnsi="Arial" w:cs="Arial"/>
                <w:color w:val="000000"/>
                <w:sz w:val="18"/>
                <w:szCs w:val="18"/>
                <w:lang w:eastAsia="zh-CN"/>
              </w:rPr>
              <w:t> </w:t>
            </w:r>
          </w:p>
        </w:tc>
      </w:tr>
    </w:tbl>
    <w:p w:rsidR="003D5268" w:rsidRPr="003D5268" w:rsidRDefault="003D5268" w:rsidP="003D5268"/>
    <w:p w:rsidR="00FD4E4B" w:rsidRPr="007E163C" w:rsidRDefault="00FD4E4B" w:rsidP="00FD4E4B">
      <w:pPr>
        <w:pStyle w:val="Caption"/>
        <w:numPr>
          <w:ilvl w:val="0"/>
          <w:numId w:val="11"/>
        </w:numPr>
        <w:spacing w:after="120"/>
        <w:rPr>
          <w:rFonts w:ascii="Times New Roman" w:hAnsi="Times New Roman" w:cs="Times New Roman"/>
          <w:noProof/>
          <w:sz w:val="22"/>
          <w:szCs w:val="22"/>
        </w:rPr>
      </w:pPr>
      <w:r>
        <w:rPr>
          <w:rFonts w:ascii="Times New Roman" w:hAnsi="Times New Roman" w:cs="Times New Roman"/>
          <w:sz w:val="22"/>
          <w:szCs w:val="22"/>
        </w:rPr>
        <w:t xml:space="preserve">Bit counting </w:t>
      </w:r>
      <w:r w:rsidR="008C4DDE">
        <w:rPr>
          <w:rFonts w:ascii="Times New Roman" w:hAnsi="Times New Roman" w:cs="Times New Roman"/>
          <w:sz w:val="22"/>
          <w:szCs w:val="22"/>
        </w:rPr>
        <w:t xml:space="preserve">(per picture) </w:t>
      </w:r>
      <w:r>
        <w:rPr>
          <w:rFonts w:ascii="Times New Roman" w:hAnsi="Times New Roman" w:cs="Times New Roman"/>
          <w:sz w:val="22"/>
          <w:szCs w:val="22"/>
        </w:rPr>
        <w:t>for ref_pic_list_modification()</w:t>
      </w:r>
    </w:p>
    <w:tbl>
      <w:tblPr>
        <w:tblStyle w:val="TableGrid"/>
        <w:tblW w:w="0" w:type="auto"/>
        <w:jc w:val="center"/>
        <w:tblLayout w:type="fixed"/>
        <w:tblLook w:val="04A0"/>
      </w:tblPr>
      <w:tblGrid>
        <w:gridCol w:w="828"/>
        <w:gridCol w:w="1260"/>
        <w:gridCol w:w="1260"/>
        <w:gridCol w:w="2709"/>
        <w:gridCol w:w="2799"/>
      </w:tblGrid>
      <w:tr w:rsidR="00C43571" w:rsidTr="00C70580">
        <w:trPr>
          <w:jc w:val="center"/>
        </w:trPr>
        <w:tc>
          <w:tcPr>
            <w:tcW w:w="828" w:type="dxa"/>
            <w:vMerge w:val="restart"/>
          </w:tcPr>
          <w:p w:rsidR="00C43571" w:rsidRDefault="00C43571" w:rsidP="00F131FF">
            <w:pPr>
              <w:pStyle w:val="ListParagraph"/>
              <w:tabs>
                <w:tab w:val="left" w:pos="1000"/>
                <w:tab w:val="left" w:pos="2300"/>
              </w:tabs>
              <w:spacing w:after="120"/>
              <w:ind w:left="0"/>
              <w:jc w:val="center"/>
              <w:rPr>
                <w:b/>
              </w:rPr>
            </w:pPr>
            <w:r>
              <w:rPr>
                <w:b/>
              </w:rPr>
              <w:t>POC</w:t>
            </w:r>
          </w:p>
        </w:tc>
        <w:tc>
          <w:tcPr>
            <w:tcW w:w="2520" w:type="dxa"/>
            <w:gridSpan w:val="2"/>
          </w:tcPr>
          <w:p w:rsidR="00C43571" w:rsidRDefault="00C43571" w:rsidP="00F131FF">
            <w:pPr>
              <w:pStyle w:val="ListParagraph"/>
              <w:tabs>
                <w:tab w:val="left" w:pos="1000"/>
                <w:tab w:val="left" w:pos="2300"/>
              </w:tabs>
              <w:spacing w:after="120"/>
              <w:ind w:left="0"/>
              <w:jc w:val="center"/>
              <w:rPr>
                <w:b/>
              </w:rPr>
            </w:pPr>
            <w:r>
              <w:rPr>
                <w:b/>
              </w:rPr>
              <w:t>Modified lists</w:t>
            </w:r>
          </w:p>
        </w:tc>
        <w:tc>
          <w:tcPr>
            <w:tcW w:w="2709" w:type="dxa"/>
            <w:vMerge w:val="restart"/>
          </w:tcPr>
          <w:p w:rsidR="00C43571" w:rsidRDefault="00C43571" w:rsidP="00F131FF">
            <w:pPr>
              <w:pStyle w:val="ListParagraph"/>
              <w:tabs>
                <w:tab w:val="left" w:pos="1000"/>
                <w:tab w:val="left" w:pos="2300"/>
              </w:tabs>
              <w:spacing w:after="120"/>
              <w:ind w:left="0"/>
              <w:jc w:val="center"/>
              <w:rPr>
                <w:b/>
              </w:rPr>
            </w:pPr>
            <w:r>
              <w:rPr>
                <w:b/>
              </w:rPr>
              <w:t>Existing ref_pic_list_modification()</w:t>
            </w:r>
          </w:p>
        </w:tc>
        <w:tc>
          <w:tcPr>
            <w:tcW w:w="2799" w:type="dxa"/>
            <w:vMerge w:val="restart"/>
          </w:tcPr>
          <w:p w:rsidR="00C43571" w:rsidRDefault="00C43571" w:rsidP="00F131FF">
            <w:pPr>
              <w:pStyle w:val="ListParagraph"/>
              <w:tabs>
                <w:tab w:val="left" w:pos="1000"/>
                <w:tab w:val="left" w:pos="2300"/>
              </w:tabs>
              <w:spacing w:after="120"/>
              <w:ind w:left="0"/>
              <w:jc w:val="center"/>
              <w:rPr>
                <w:b/>
              </w:rPr>
            </w:pPr>
            <w:r>
              <w:rPr>
                <w:b/>
              </w:rPr>
              <w:t>Proposed ref_pic_list_modification()</w:t>
            </w:r>
          </w:p>
        </w:tc>
      </w:tr>
      <w:tr w:rsidR="00C43571" w:rsidTr="009B36B6">
        <w:trPr>
          <w:jc w:val="center"/>
        </w:trPr>
        <w:tc>
          <w:tcPr>
            <w:tcW w:w="828" w:type="dxa"/>
            <w:vMerge/>
          </w:tcPr>
          <w:p w:rsidR="00C43571" w:rsidRDefault="00C43571" w:rsidP="00F131FF">
            <w:pPr>
              <w:pStyle w:val="ListParagraph"/>
              <w:tabs>
                <w:tab w:val="left" w:pos="1000"/>
                <w:tab w:val="left" w:pos="2300"/>
              </w:tabs>
              <w:spacing w:after="120"/>
              <w:ind w:left="0"/>
              <w:jc w:val="center"/>
              <w:rPr>
                <w:b/>
              </w:rPr>
            </w:pPr>
          </w:p>
        </w:tc>
        <w:tc>
          <w:tcPr>
            <w:tcW w:w="1260" w:type="dxa"/>
          </w:tcPr>
          <w:p w:rsidR="00C43571" w:rsidRDefault="00C43571" w:rsidP="00F131FF">
            <w:pPr>
              <w:pStyle w:val="ListParagraph"/>
              <w:tabs>
                <w:tab w:val="left" w:pos="1000"/>
                <w:tab w:val="left" w:pos="2300"/>
              </w:tabs>
              <w:spacing w:after="120"/>
              <w:ind w:left="0"/>
              <w:jc w:val="center"/>
              <w:rPr>
                <w:b/>
              </w:rPr>
            </w:pPr>
            <w:r>
              <w:rPr>
                <w:b/>
              </w:rPr>
              <w:t>L0</w:t>
            </w:r>
          </w:p>
        </w:tc>
        <w:tc>
          <w:tcPr>
            <w:tcW w:w="1260" w:type="dxa"/>
          </w:tcPr>
          <w:p w:rsidR="00C43571" w:rsidRDefault="00C43571" w:rsidP="00F131FF">
            <w:pPr>
              <w:pStyle w:val="ListParagraph"/>
              <w:tabs>
                <w:tab w:val="left" w:pos="1000"/>
                <w:tab w:val="left" w:pos="2300"/>
              </w:tabs>
              <w:spacing w:after="120"/>
              <w:ind w:left="0"/>
              <w:jc w:val="center"/>
              <w:rPr>
                <w:b/>
              </w:rPr>
            </w:pPr>
            <w:r>
              <w:rPr>
                <w:b/>
              </w:rPr>
              <w:t>L1</w:t>
            </w:r>
          </w:p>
        </w:tc>
        <w:tc>
          <w:tcPr>
            <w:tcW w:w="2709" w:type="dxa"/>
            <w:vMerge/>
          </w:tcPr>
          <w:p w:rsidR="00C43571" w:rsidRDefault="00C43571" w:rsidP="00F131FF">
            <w:pPr>
              <w:pStyle w:val="ListParagraph"/>
              <w:tabs>
                <w:tab w:val="left" w:pos="1000"/>
                <w:tab w:val="left" w:pos="2300"/>
              </w:tabs>
              <w:spacing w:after="120"/>
              <w:ind w:left="0"/>
              <w:jc w:val="center"/>
              <w:rPr>
                <w:b/>
              </w:rPr>
            </w:pPr>
          </w:p>
        </w:tc>
        <w:tc>
          <w:tcPr>
            <w:tcW w:w="2799" w:type="dxa"/>
            <w:vMerge/>
          </w:tcPr>
          <w:p w:rsidR="00C43571" w:rsidRDefault="00C43571" w:rsidP="00F131FF">
            <w:pPr>
              <w:pStyle w:val="ListParagraph"/>
              <w:tabs>
                <w:tab w:val="left" w:pos="1000"/>
                <w:tab w:val="left" w:pos="2300"/>
              </w:tabs>
              <w:spacing w:after="120"/>
              <w:ind w:left="0"/>
              <w:jc w:val="center"/>
              <w:rPr>
                <w:b/>
              </w:rPr>
            </w:pP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rsidRPr="00216F65">
              <w:t>16</w:t>
            </w:r>
          </w:p>
        </w:tc>
        <w:tc>
          <w:tcPr>
            <w:tcW w:w="1260" w:type="dxa"/>
          </w:tcPr>
          <w:p w:rsidR="00C43571" w:rsidRPr="00216F65" w:rsidRDefault="00C43571" w:rsidP="009B36B6">
            <w:pPr>
              <w:pStyle w:val="ListParagraph"/>
              <w:tabs>
                <w:tab w:val="left" w:pos="1000"/>
                <w:tab w:val="left" w:pos="2300"/>
              </w:tabs>
              <w:spacing w:before="120" w:after="120"/>
              <w:ind w:left="0"/>
              <w:jc w:val="center"/>
            </w:pPr>
            <w:r>
              <w:t>{8, 6, 4, 0}</w:t>
            </w:r>
          </w:p>
        </w:tc>
        <w:tc>
          <w:tcPr>
            <w:tcW w:w="1260" w:type="dxa"/>
          </w:tcPr>
          <w:p w:rsidR="00C43571" w:rsidRPr="00216F65" w:rsidRDefault="00C43571" w:rsidP="009B36B6">
            <w:pPr>
              <w:pStyle w:val="ListParagraph"/>
              <w:tabs>
                <w:tab w:val="left" w:pos="1000"/>
                <w:tab w:val="left" w:pos="2300"/>
              </w:tabs>
              <w:spacing w:before="120" w:after="120"/>
              <w:ind w:left="0"/>
              <w:jc w:val="center"/>
            </w:pPr>
            <w:r>
              <w:t>{8, 6, 4, 0}</w:t>
            </w:r>
          </w:p>
        </w:tc>
        <w:tc>
          <w:tcPr>
            <w:tcW w:w="2709" w:type="dxa"/>
          </w:tcPr>
          <w:p w:rsidR="00C43571" w:rsidRDefault="00025749" w:rsidP="009B36B6">
            <w:pPr>
              <w:pStyle w:val="ListParagraph"/>
              <w:tabs>
                <w:tab w:val="left" w:pos="1000"/>
                <w:tab w:val="left" w:pos="2300"/>
              </w:tabs>
              <w:spacing w:before="120" w:after="120"/>
              <w:ind w:left="0"/>
              <w:jc w:val="center"/>
            </w:pPr>
            <w:r>
              <w:t>2</w:t>
            </w:r>
          </w:p>
        </w:tc>
        <w:tc>
          <w:tcPr>
            <w:tcW w:w="2799" w:type="dxa"/>
          </w:tcPr>
          <w:p w:rsidR="00C43571" w:rsidRDefault="009B36B6" w:rsidP="009B36B6">
            <w:pPr>
              <w:pStyle w:val="ListParagraph"/>
              <w:tabs>
                <w:tab w:val="left" w:pos="1000"/>
                <w:tab w:val="left" w:pos="2300"/>
              </w:tabs>
              <w:spacing w:before="120" w:after="120"/>
              <w:ind w:left="0"/>
              <w:jc w:val="center"/>
            </w:pPr>
            <w:r>
              <w:t>2</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12</w:t>
            </w:r>
          </w:p>
        </w:tc>
        <w:tc>
          <w:tcPr>
            <w:tcW w:w="1260" w:type="dxa"/>
          </w:tcPr>
          <w:p w:rsidR="00C43571" w:rsidRPr="00216F65" w:rsidRDefault="00C43571" w:rsidP="009B36B6">
            <w:pPr>
              <w:pStyle w:val="ListParagraph"/>
              <w:tabs>
                <w:tab w:val="left" w:pos="1000"/>
                <w:tab w:val="left" w:pos="2300"/>
              </w:tabs>
              <w:spacing w:before="120" w:after="120"/>
              <w:ind w:left="0"/>
              <w:jc w:val="center"/>
            </w:pPr>
            <w:r>
              <w:t>{8, 6}</w:t>
            </w:r>
          </w:p>
        </w:tc>
        <w:tc>
          <w:tcPr>
            <w:tcW w:w="1260" w:type="dxa"/>
          </w:tcPr>
          <w:p w:rsidR="00C43571" w:rsidRPr="00216F65" w:rsidRDefault="00C43571" w:rsidP="009B36B6">
            <w:pPr>
              <w:pStyle w:val="ListParagraph"/>
              <w:tabs>
                <w:tab w:val="left" w:pos="1000"/>
                <w:tab w:val="left" w:pos="2300"/>
              </w:tabs>
              <w:spacing w:before="120" w:after="120"/>
              <w:ind w:left="0"/>
              <w:jc w:val="center"/>
            </w:pPr>
            <w:r>
              <w:t>{16, 8}</w:t>
            </w:r>
          </w:p>
        </w:tc>
        <w:tc>
          <w:tcPr>
            <w:tcW w:w="2709" w:type="dxa"/>
          </w:tcPr>
          <w:p w:rsidR="00C43571" w:rsidRDefault="00025749" w:rsidP="009B36B6">
            <w:pPr>
              <w:pStyle w:val="ListParagraph"/>
              <w:tabs>
                <w:tab w:val="left" w:pos="1000"/>
                <w:tab w:val="left" w:pos="2300"/>
              </w:tabs>
              <w:spacing w:before="120" w:after="120"/>
              <w:ind w:left="0"/>
              <w:jc w:val="center"/>
            </w:pPr>
            <w:r>
              <w:t>2</w:t>
            </w:r>
          </w:p>
        </w:tc>
        <w:tc>
          <w:tcPr>
            <w:tcW w:w="2799" w:type="dxa"/>
          </w:tcPr>
          <w:p w:rsidR="00C43571" w:rsidRDefault="009B36B6" w:rsidP="009B36B6">
            <w:pPr>
              <w:pStyle w:val="ListParagraph"/>
              <w:tabs>
                <w:tab w:val="left" w:pos="1000"/>
                <w:tab w:val="left" w:pos="2300"/>
              </w:tabs>
              <w:spacing w:before="120" w:after="120"/>
              <w:ind w:left="0"/>
              <w:jc w:val="center"/>
            </w:pPr>
            <w:r>
              <w:t>2</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10</w:t>
            </w:r>
          </w:p>
        </w:tc>
        <w:tc>
          <w:tcPr>
            <w:tcW w:w="1260" w:type="dxa"/>
          </w:tcPr>
          <w:p w:rsidR="00C43571" w:rsidRPr="00216F65" w:rsidRDefault="00C43571" w:rsidP="009B36B6">
            <w:pPr>
              <w:pStyle w:val="ListParagraph"/>
              <w:tabs>
                <w:tab w:val="left" w:pos="1000"/>
                <w:tab w:val="left" w:pos="2300"/>
              </w:tabs>
              <w:spacing w:before="120" w:after="120"/>
              <w:ind w:left="0"/>
              <w:jc w:val="center"/>
            </w:pPr>
            <w:r>
              <w:t>{8, 6}</w:t>
            </w:r>
          </w:p>
        </w:tc>
        <w:tc>
          <w:tcPr>
            <w:tcW w:w="1260" w:type="dxa"/>
          </w:tcPr>
          <w:p w:rsidR="00C43571" w:rsidRPr="00216F65" w:rsidRDefault="00C43571" w:rsidP="009B36B6">
            <w:pPr>
              <w:pStyle w:val="ListParagraph"/>
              <w:tabs>
                <w:tab w:val="left" w:pos="1000"/>
                <w:tab w:val="left" w:pos="2300"/>
              </w:tabs>
              <w:spacing w:before="120" w:after="120"/>
              <w:ind w:left="0"/>
              <w:jc w:val="center"/>
            </w:pPr>
            <w:r>
              <w:t>{12, 16}</w:t>
            </w:r>
          </w:p>
        </w:tc>
        <w:tc>
          <w:tcPr>
            <w:tcW w:w="2709" w:type="dxa"/>
          </w:tcPr>
          <w:p w:rsidR="00C43571" w:rsidRDefault="00025749" w:rsidP="009B36B6">
            <w:pPr>
              <w:pStyle w:val="ListParagraph"/>
              <w:tabs>
                <w:tab w:val="left" w:pos="1000"/>
                <w:tab w:val="left" w:pos="2300"/>
              </w:tabs>
              <w:spacing w:before="120" w:after="120"/>
              <w:ind w:left="0"/>
              <w:jc w:val="center"/>
            </w:pPr>
            <w:r>
              <w:t>2</w:t>
            </w:r>
          </w:p>
        </w:tc>
        <w:tc>
          <w:tcPr>
            <w:tcW w:w="2799" w:type="dxa"/>
          </w:tcPr>
          <w:p w:rsidR="00C43571" w:rsidRDefault="009B36B6" w:rsidP="009B36B6">
            <w:pPr>
              <w:pStyle w:val="ListParagraph"/>
              <w:tabs>
                <w:tab w:val="left" w:pos="1000"/>
                <w:tab w:val="left" w:pos="2300"/>
              </w:tabs>
              <w:spacing w:before="120" w:after="120"/>
              <w:ind w:left="0"/>
              <w:jc w:val="center"/>
            </w:pPr>
            <w:r>
              <w:t>2</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9</w:t>
            </w:r>
          </w:p>
        </w:tc>
        <w:tc>
          <w:tcPr>
            <w:tcW w:w="1260" w:type="dxa"/>
          </w:tcPr>
          <w:p w:rsidR="00C43571" w:rsidRPr="00216F65" w:rsidRDefault="00C43571" w:rsidP="009B36B6">
            <w:pPr>
              <w:pStyle w:val="ListParagraph"/>
              <w:tabs>
                <w:tab w:val="left" w:pos="1000"/>
                <w:tab w:val="left" w:pos="2300"/>
              </w:tabs>
              <w:spacing w:before="120" w:after="120"/>
              <w:ind w:left="0"/>
              <w:jc w:val="center"/>
            </w:pPr>
            <w:r>
              <w:t xml:space="preserve">{8, </w:t>
            </w:r>
            <w:r w:rsidRPr="008F1ADF">
              <w:rPr>
                <w:color w:val="FF0000"/>
              </w:rPr>
              <w:t>1</w:t>
            </w:r>
            <w:r>
              <w:rPr>
                <w:color w:val="FF0000"/>
              </w:rPr>
              <w:t>2</w:t>
            </w:r>
            <w:r>
              <w:t>}</w:t>
            </w:r>
          </w:p>
        </w:tc>
        <w:tc>
          <w:tcPr>
            <w:tcW w:w="1260" w:type="dxa"/>
          </w:tcPr>
          <w:p w:rsidR="00C43571" w:rsidRPr="00216F65" w:rsidRDefault="00C43571" w:rsidP="009B36B6">
            <w:pPr>
              <w:pStyle w:val="ListParagraph"/>
              <w:tabs>
                <w:tab w:val="left" w:pos="1000"/>
                <w:tab w:val="left" w:pos="2300"/>
              </w:tabs>
              <w:spacing w:before="120" w:after="120"/>
              <w:ind w:left="0"/>
              <w:jc w:val="center"/>
            </w:pPr>
            <w:r>
              <w:t xml:space="preserve">{10, </w:t>
            </w:r>
            <w:r w:rsidRPr="008F1ADF">
              <w:rPr>
                <w:color w:val="FF0000"/>
              </w:rPr>
              <w:t>16</w:t>
            </w:r>
            <w:r>
              <w:t>}</w:t>
            </w:r>
          </w:p>
        </w:tc>
        <w:tc>
          <w:tcPr>
            <w:tcW w:w="2709" w:type="dxa"/>
          </w:tcPr>
          <w:p w:rsidR="00C43571" w:rsidRDefault="00025749" w:rsidP="009B36B6">
            <w:pPr>
              <w:pStyle w:val="ListParagraph"/>
              <w:tabs>
                <w:tab w:val="left" w:pos="1000"/>
                <w:tab w:val="left" w:pos="2300"/>
              </w:tabs>
              <w:spacing w:before="120" w:after="120"/>
              <w:ind w:left="0"/>
              <w:jc w:val="center"/>
            </w:pPr>
            <w:r>
              <w:t>26</w:t>
            </w:r>
          </w:p>
        </w:tc>
        <w:tc>
          <w:tcPr>
            <w:tcW w:w="2799" w:type="dxa"/>
          </w:tcPr>
          <w:p w:rsidR="00C43571" w:rsidRDefault="009B36B6" w:rsidP="009B36B6">
            <w:pPr>
              <w:pStyle w:val="ListParagraph"/>
              <w:tabs>
                <w:tab w:val="left" w:pos="1000"/>
                <w:tab w:val="left" w:pos="2300"/>
              </w:tabs>
              <w:spacing w:before="120" w:after="120"/>
              <w:ind w:left="0"/>
              <w:jc w:val="center"/>
            </w:pPr>
            <w:r>
              <w:t>10</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11</w:t>
            </w:r>
          </w:p>
        </w:tc>
        <w:tc>
          <w:tcPr>
            <w:tcW w:w="1260" w:type="dxa"/>
          </w:tcPr>
          <w:p w:rsidR="00C43571" w:rsidRPr="00216F65" w:rsidRDefault="00C43571" w:rsidP="009B36B6">
            <w:pPr>
              <w:pStyle w:val="ListParagraph"/>
              <w:tabs>
                <w:tab w:val="left" w:pos="1000"/>
                <w:tab w:val="left" w:pos="2300"/>
              </w:tabs>
              <w:spacing w:before="120" w:after="120"/>
              <w:ind w:left="0"/>
              <w:jc w:val="center"/>
            </w:pPr>
            <w:r>
              <w:t>{10, 8}</w:t>
            </w:r>
          </w:p>
        </w:tc>
        <w:tc>
          <w:tcPr>
            <w:tcW w:w="1260" w:type="dxa"/>
          </w:tcPr>
          <w:p w:rsidR="00C43571" w:rsidRPr="00216F65" w:rsidRDefault="00C43571" w:rsidP="009B36B6">
            <w:pPr>
              <w:pStyle w:val="ListParagraph"/>
              <w:tabs>
                <w:tab w:val="left" w:pos="1000"/>
                <w:tab w:val="left" w:pos="2300"/>
              </w:tabs>
              <w:spacing w:before="120" w:after="120"/>
              <w:ind w:left="0"/>
              <w:jc w:val="center"/>
            </w:pPr>
            <w:r>
              <w:t>{12, 16}</w:t>
            </w:r>
          </w:p>
        </w:tc>
        <w:tc>
          <w:tcPr>
            <w:tcW w:w="2709" w:type="dxa"/>
          </w:tcPr>
          <w:p w:rsidR="00C43571" w:rsidRDefault="00025749" w:rsidP="009B36B6">
            <w:pPr>
              <w:pStyle w:val="ListParagraph"/>
              <w:tabs>
                <w:tab w:val="left" w:pos="1000"/>
                <w:tab w:val="left" w:pos="2300"/>
              </w:tabs>
              <w:spacing w:before="120" w:after="120"/>
              <w:ind w:left="0"/>
              <w:jc w:val="center"/>
            </w:pPr>
            <w:r>
              <w:t>2</w:t>
            </w:r>
          </w:p>
        </w:tc>
        <w:tc>
          <w:tcPr>
            <w:tcW w:w="2799" w:type="dxa"/>
          </w:tcPr>
          <w:p w:rsidR="00C43571" w:rsidRDefault="009B36B6" w:rsidP="009B36B6">
            <w:pPr>
              <w:pStyle w:val="ListParagraph"/>
              <w:tabs>
                <w:tab w:val="left" w:pos="1000"/>
                <w:tab w:val="left" w:pos="2300"/>
              </w:tabs>
              <w:spacing w:before="120" w:after="120"/>
              <w:ind w:left="0"/>
              <w:jc w:val="center"/>
            </w:pPr>
            <w:r>
              <w:t>2</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14</w:t>
            </w:r>
          </w:p>
        </w:tc>
        <w:tc>
          <w:tcPr>
            <w:tcW w:w="1260" w:type="dxa"/>
          </w:tcPr>
          <w:p w:rsidR="00C43571" w:rsidRPr="00216F65" w:rsidRDefault="00C43571" w:rsidP="009B36B6">
            <w:pPr>
              <w:pStyle w:val="ListParagraph"/>
              <w:tabs>
                <w:tab w:val="left" w:pos="1000"/>
                <w:tab w:val="left" w:pos="2300"/>
              </w:tabs>
              <w:spacing w:before="120" w:after="120"/>
              <w:ind w:left="0"/>
              <w:jc w:val="center"/>
            </w:pPr>
            <w:r>
              <w:t>{12, 10}</w:t>
            </w:r>
          </w:p>
        </w:tc>
        <w:tc>
          <w:tcPr>
            <w:tcW w:w="1260" w:type="dxa"/>
          </w:tcPr>
          <w:p w:rsidR="00C43571" w:rsidRPr="00216F65" w:rsidRDefault="00C43571" w:rsidP="009B36B6">
            <w:pPr>
              <w:pStyle w:val="ListParagraph"/>
              <w:tabs>
                <w:tab w:val="left" w:pos="1000"/>
                <w:tab w:val="left" w:pos="2300"/>
              </w:tabs>
              <w:spacing w:before="120" w:after="120"/>
              <w:ind w:left="0"/>
              <w:jc w:val="center"/>
            </w:pPr>
            <w:r>
              <w:t xml:space="preserve">{16, </w:t>
            </w:r>
            <w:r w:rsidRPr="008F1ADF">
              <w:rPr>
                <w:color w:val="FF0000"/>
              </w:rPr>
              <w:t>8</w:t>
            </w:r>
            <w:r>
              <w:t>}</w:t>
            </w:r>
          </w:p>
        </w:tc>
        <w:tc>
          <w:tcPr>
            <w:tcW w:w="2709" w:type="dxa"/>
          </w:tcPr>
          <w:p w:rsidR="00C43571" w:rsidRDefault="00025749" w:rsidP="009B36B6">
            <w:pPr>
              <w:pStyle w:val="ListParagraph"/>
              <w:tabs>
                <w:tab w:val="left" w:pos="1000"/>
                <w:tab w:val="left" w:pos="2300"/>
              </w:tabs>
              <w:spacing w:before="120" w:after="120"/>
              <w:ind w:left="0"/>
              <w:jc w:val="center"/>
            </w:pPr>
            <w:r>
              <w:t>15</w:t>
            </w:r>
          </w:p>
        </w:tc>
        <w:tc>
          <w:tcPr>
            <w:tcW w:w="2799" w:type="dxa"/>
          </w:tcPr>
          <w:p w:rsidR="00C43571" w:rsidRDefault="009B36B6" w:rsidP="009B36B6">
            <w:pPr>
              <w:pStyle w:val="ListParagraph"/>
              <w:tabs>
                <w:tab w:val="left" w:pos="1000"/>
                <w:tab w:val="left" w:pos="2300"/>
              </w:tabs>
              <w:spacing w:before="120" w:after="120"/>
              <w:ind w:left="0"/>
              <w:jc w:val="center"/>
            </w:pPr>
            <w:r>
              <w:t>8</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13</w:t>
            </w:r>
          </w:p>
        </w:tc>
        <w:tc>
          <w:tcPr>
            <w:tcW w:w="1260" w:type="dxa"/>
          </w:tcPr>
          <w:p w:rsidR="00C43571" w:rsidRPr="00216F65" w:rsidRDefault="00C43571" w:rsidP="009B36B6">
            <w:pPr>
              <w:pStyle w:val="ListParagraph"/>
              <w:tabs>
                <w:tab w:val="left" w:pos="1000"/>
                <w:tab w:val="left" w:pos="2300"/>
              </w:tabs>
              <w:spacing w:before="120" w:after="120"/>
              <w:ind w:left="0"/>
              <w:jc w:val="center"/>
            </w:pPr>
            <w:r>
              <w:t>{12, 8}</w:t>
            </w:r>
          </w:p>
        </w:tc>
        <w:tc>
          <w:tcPr>
            <w:tcW w:w="1260" w:type="dxa"/>
          </w:tcPr>
          <w:p w:rsidR="00C43571" w:rsidRPr="00216F65" w:rsidRDefault="00C43571" w:rsidP="009B36B6">
            <w:pPr>
              <w:pStyle w:val="ListParagraph"/>
              <w:tabs>
                <w:tab w:val="left" w:pos="1000"/>
                <w:tab w:val="left" w:pos="2300"/>
              </w:tabs>
              <w:spacing w:before="120" w:after="120"/>
              <w:ind w:left="0"/>
              <w:jc w:val="center"/>
            </w:pPr>
            <w:r>
              <w:t>{14, 16}</w:t>
            </w:r>
          </w:p>
        </w:tc>
        <w:tc>
          <w:tcPr>
            <w:tcW w:w="2709" w:type="dxa"/>
          </w:tcPr>
          <w:p w:rsidR="00C43571" w:rsidRDefault="00025749" w:rsidP="009B36B6">
            <w:pPr>
              <w:pStyle w:val="ListParagraph"/>
              <w:tabs>
                <w:tab w:val="left" w:pos="1000"/>
                <w:tab w:val="left" w:pos="2300"/>
              </w:tabs>
              <w:spacing w:before="120" w:after="120"/>
              <w:ind w:left="0"/>
              <w:jc w:val="center"/>
            </w:pPr>
            <w:r>
              <w:t>2</w:t>
            </w:r>
          </w:p>
        </w:tc>
        <w:tc>
          <w:tcPr>
            <w:tcW w:w="2799" w:type="dxa"/>
          </w:tcPr>
          <w:p w:rsidR="00C43571" w:rsidRDefault="009B36B6" w:rsidP="009B36B6">
            <w:pPr>
              <w:pStyle w:val="ListParagraph"/>
              <w:tabs>
                <w:tab w:val="left" w:pos="1000"/>
                <w:tab w:val="left" w:pos="2300"/>
              </w:tabs>
              <w:spacing w:before="120" w:after="120"/>
              <w:ind w:left="0"/>
              <w:jc w:val="center"/>
            </w:pPr>
            <w:r>
              <w:t>2</w:t>
            </w:r>
          </w:p>
        </w:tc>
      </w:tr>
      <w:tr w:rsidR="00C43571" w:rsidTr="009B36B6">
        <w:trPr>
          <w:jc w:val="center"/>
        </w:trPr>
        <w:tc>
          <w:tcPr>
            <w:tcW w:w="828" w:type="dxa"/>
          </w:tcPr>
          <w:p w:rsidR="00C43571" w:rsidRPr="00216F65" w:rsidRDefault="00C43571" w:rsidP="009B36B6">
            <w:pPr>
              <w:pStyle w:val="ListParagraph"/>
              <w:tabs>
                <w:tab w:val="left" w:pos="1000"/>
                <w:tab w:val="left" w:pos="2300"/>
              </w:tabs>
              <w:spacing w:before="120" w:after="120"/>
              <w:ind w:left="0"/>
              <w:jc w:val="center"/>
            </w:pPr>
            <w:r>
              <w:t>15</w:t>
            </w:r>
          </w:p>
        </w:tc>
        <w:tc>
          <w:tcPr>
            <w:tcW w:w="1260" w:type="dxa"/>
          </w:tcPr>
          <w:p w:rsidR="00C43571" w:rsidRPr="00216F65" w:rsidRDefault="00C43571" w:rsidP="009B36B6">
            <w:pPr>
              <w:pStyle w:val="ListParagraph"/>
              <w:tabs>
                <w:tab w:val="left" w:pos="1000"/>
                <w:tab w:val="left" w:pos="2300"/>
              </w:tabs>
              <w:spacing w:before="120" w:after="120"/>
              <w:ind w:left="0"/>
              <w:jc w:val="center"/>
            </w:pPr>
            <w:r>
              <w:t>{14, 12}</w:t>
            </w:r>
          </w:p>
        </w:tc>
        <w:tc>
          <w:tcPr>
            <w:tcW w:w="1260" w:type="dxa"/>
          </w:tcPr>
          <w:p w:rsidR="00C43571" w:rsidRPr="00216F65" w:rsidRDefault="00C43571" w:rsidP="009B36B6">
            <w:pPr>
              <w:pStyle w:val="ListParagraph"/>
              <w:tabs>
                <w:tab w:val="left" w:pos="1000"/>
                <w:tab w:val="left" w:pos="2300"/>
              </w:tabs>
              <w:spacing w:before="120" w:after="120"/>
              <w:ind w:left="0"/>
              <w:jc w:val="center"/>
            </w:pPr>
            <w:r>
              <w:t xml:space="preserve">{16, </w:t>
            </w:r>
            <w:r w:rsidRPr="008F1ADF">
              <w:rPr>
                <w:color w:val="FF0000"/>
              </w:rPr>
              <w:t>8</w:t>
            </w:r>
            <w:r>
              <w:t>}</w:t>
            </w:r>
          </w:p>
        </w:tc>
        <w:tc>
          <w:tcPr>
            <w:tcW w:w="2709" w:type="dxa"/>
          </w:tcPr>
          <w:p w:rsidR="00C43571" w:rsidRDefault="00025749" w:rsidP="009B36B6">
            <w:pPr>
              <w:pStyle w:val="ListParagraph"/>
              <w:tabs>
                <w:tab w:val="left" w:pos="1000"/>
                <w:tab w:val="left" w:pos="2300"/>
              </w:tabs>
              <w:spacing w:before="120" w:after="120"/>
              <w:ind w:left="0"/>
              <w:jc w:val="center"/>
            </w:pPr>
            <w:r>
              <w:t>15</w:t>
            </w:r>
          </w:p>
        </w:tc>
        <w:tc>
          <w:tcPr>
            <w:tcW w:w="2799" w:type="dxa"/>
          </w:tcPr>
          <w:p w:rsidR="00C43571" w:rsidRDefault="009B36B6" w:rsidP="009B36B6">
            <w:pPr>
              <w:pStyle w:val="ListParagraph"/>
              <w:tabs>
                <w:tab w:val="left" w:pos="1000"/>
                <w:tab w:val="left" w:pos="2300"/>
              </w:tabs>
              <w:spacing w:before="120" w:after="120"/>
              <w:ind w:left="0"/>
              <w:jc w:val="center"/>
            </w:pPr>
            <w:r>
              <w:t>8</w:t>
            </w:r>
          </w:p>
        </w:tc>
      </w:tr>
    </w:tbl>
    <w:p w:rsidR="004F2EA4" w:rsidRDefault="004F2EA4" w:rsidP="004F2EA4">
      <w:pPr>
        <w:pStyle w:val="Caption"/>
        <w:numPr>
          <w:ilvl w:val="0"/>
          <w:numId w:val="11"/>
        </w:numPr>
        <w:spacing w:after="120"/>
        <w:rPr>
          <w:rFonts w:ascii="Times New Roman" w:hAnsi="Times New Roman" w:cs="Times New Roman"/>
          <w:sz w:val="22"/>
          <w:szCs w:val="22"/>
        </w:rPr>
      </w:pPr>
      <w:bookmarkStart w:id="31" w:name="_Ref315417978"/>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w:t>
      </w:r>
      <w:r w:rsidR="0054339B">
        <w:rPr>
          <w:rFonts w:ascii="Times New Roman" w:hAnsi="Times New Roman" w:cs="Times New Roman"/>
          <w:sz w:val="22"/>
          <w:szCs w:val="22"/>
        </w:rPr>
        <w:t>modification</w:t>
      </w:r>
      <w:proofErr w:type="spellEnd"/>
      <w:r>
        <w:rPr>
          <w:rFonts w:ascii="Times New Roman" w:hAnsi="Times New Roman" w:cs="Times New Roman"/>
          <w:sz w:val="22"/>
          <w:szCs w:val="22"/>
        </w:rPr>
        <w:t>(), per sequence, RA-HE</w:t>
      </w:r>
      <w:bookmarkEnd w:id="31"/>
    </w:p>
    <w:tbl>
      <w:tblPr>
        <w:tblStyle w:val="TableGrid"/>
        <w:tblW w:w="0" w:type="auto"/>
        <w:jc w:val="center"/>
        <w:tblLook w:val="04A0"/>
      </w:tblPr>
      <w:tblGrid>
        <w:gridCol w:w="958"/>
        <w:gridCol w:w="1978"/>
        <w:gridCol w:w="2050"/>
        <w:gridCol w:w="2322"/>
        <w:gridCol w:w="1710"/>
      </w:tblGrid>
      <w:tr w:rsidR="004F2EA4" w:rsidTr="009B36B6">
        <w:trPr>
          <w:jc w:val="center"/>
        </w:trPr>
        <w:tc>
          <w:tcPr>
            <w:tcW w:w="958" w:type="dxa"/>
          </w:tcPr>
          <w:p w:rsidR="004F2EA4" w:rsidRDefault="004F2EA4" w:rsidP="009B36B6">
            <w:pPr>
              <w:spacing w:before="0"/>
              <w:jc w:val="center"/>
            </w:pPr>
          </w:p>
        </w:tc>
        <w:tc>
          <w:tcPr>
            <w:tcW w:w="1978" w:type="dxa"/>
          </w:tcPr>
          <w:p w:rsidR="004F2EA4" w:rsidRDefault="004F2EA4" w:rsidP="009B36B6">
            <w:pPr>
              <w:spacing w:before="0"/>
              <w:jc w:val="center"/>
            </w:pPr>
            <w:r>
              <w:t>Sequence</w:t>
            </w:r>
          </w:p>
        </w:tc>
        <w:tc>
          <w:tcPr>
            <w:tcW w:w="2050" w:type="dxa"/>
          </w:tcPr>
          <w:p w:rsidR="004F2EA4" w:rsidRDefault="004F2EA4" w:rsidP="009B36B6">
            <w:pPr>
              <w:spacing w:before="0"/>
              <w:jc w:val="center"/>
            </w:pPr>
            <w:r>
              <w:t>GOP bit count using Table 1</w:t>
            </w:r>
          </w:p>
        </w:tc>
        <w:tc>
          <w:tcPr>
            <w:tcW w:w="2322" w:type="dxa"/>
          </w:tcPr>
          <w:p w:rsidR="004F2EA4" w:rsidRDefault="004F2EA4" w:rsidP="009B36B6">
            <w:pPr>
              <w:spacing w:before="0"/>
              <w:jc w:val="center"/>
            </w:pPr>
            <w:r>
              <w:t>GOP bit count using Table 3</w:t>
            </w:r>
          </w:p>
        </w:tc>
        <w:tc>
          <w:tcPr>
            <w:tcW w:w="1710" w:type="dxa"/>
          </w:tcPr>
          <w:p w:rsidR="004F2EA4" w:rsidRDefault="004F2EA4" w:rsidP="00976E5E">
            <w:pPr>
              <w:spacing w:before="0"/>
              <w:jc w:val="center"/>
            </w:pPr>
            <w:r>
              <w:t>Bits saved (%)</w:t>
            </w:r>
          </w:p>
        </w:tc>
      </w:tr>
      <w:tr w:rsidR="00976E5E" w:rsidTr="009B36B6">
        <w:trPr>
          <w:jc w:val="center"/>
        </w:trPr>
        <w:tc>
          <w:tcPr>
            <w:tcW w:w="958" w:type="dxa"/>
            <w:vMerge w:val="restart"/>
          </w:tcPr>
          <w:p w:rsidR="00976E5E" w:rsidRDefault="00976E5E" w:rsidP="009B36B6">
            <w:pPr>
              <w:spacing w:before="0"/>
              <w:jc w:val="center"/>
            </w:pPr>
            <w:r>
              <w:t>Class A</w:t>
            </w:r>
          </w:p>
        </w:tc>
        <w:tc>
          <w:tcPr>
            <w:tcW w:w="1978" w:type="dxa"/>
          </w:tcPr>
          <w:p w:rsidR="00976E5E" w:rsidRDefault="00976E5E" w:rsidP="009B36B6">
            <w:pPr>
              <w:spacing w:before="0"/>
              <w:jc w:val="center"/>
            </w:pPr>
            <w:r>
              <w:t>Traffic</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PeopleOnStreet</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tcPr>
          <w:p w:rsidR="00976E5E" w:rsidRDefault="00976E5E" w:rsidP="009B36B6">
            <w:pPr>
              <w:spacing w:before="0"/>
              <w:jc w:val="center"/>
            </w:pPr>
          </w:p>
        </w:tc>
        <w:tc>
          <w:tcPr>
            <w:tcW w:w="1978" w:type="dxa"/>
            <w:shd w:val="clear" w:color="auto" w:fill="A6A6A6" w:themeFill="background1" w:themeFillShade="A6"/>
          </w:tcPr>
          <w:p w:rsidR="00976E5E" w:rsidRDefault="00976E5E" w:rsidP="009B36B6">
            <w:pPr>
              <w:spacing w:before="0"/>
              <w:jc w:val="center"/>
            </w:pPr>
            <w:r>
              <w:t>Nebuta</w:t>
            </w:r>
          </w:p>
        </w:tc>
        <w:tc>
          <w:tcPr>
            <w:tcW w:w="2050" w:type="dxa"/>
            <w:shd w:val="clear" w:color="auto" w:fill="A6A6A6" w:themeFill="background1" w:themeFillShade="A6"/>
          </w:tcPr>
          <w:p w:rsidR="00976E5E" w:rsidRDefault="00976E5E" w:rsidP="009B36B6">
            <w:pPr>
              <w:spacing w:before="0"/>
              <w:jc w:val="center"/>
            </w:pPr>
          </w:p>
        </w:tc>
        <w:tc>
          <w:tcPr>
            <w:tcW w:w="2322" w:type="dxa"/>
            <w:shd w:val="clear" w:color="auto" w:fill="A6A6A6" w:themeFill="background1" w:themeFillShade="A6"/>
          </w:tcPr>
          <w:p w:rsidR="00976E5E" w:rsidRDefault="00976E5E" w:rsidP="009B36B6">
            <w:pPr>
              <w:spacing w:before="0"/>
              <w:jc w:val="center"/>
            </w:pPr>
          </w:p>
        </w:tc>
        <w:tc>
          <w:tcPr>
            <w:tcW w:w="1710"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58" w:type="dxa"/>
            <w:vMerge/>
          </w:tcPr>
          <w:p w:rsidR="00976E5E" w:rsidRDefault="00976E5E" w:rsidP="009B36B6">
            <w:pPr>
              <w:spacing w:before="0"/>
              <w:jc w:val="center"/>
            </w:pPr>
          </w:p>
        </w:tc>
        <w:tc>
          <w:tcPr>
            <w:tcW w:w="1978" w:type="dxa"/>
            <w:shd w:val="clear" w:color="auto" w:fill="A6A6A6" w:themeFill="background1" w:themeFillShade="A6"/>
          </w:tcPr>
          <w:p w:rsidR="00976E5E" w:rsidRDefault="00976E5E" w:rsidP="009B36B6">
            <w:pPr>
              <w:spacing w:before="0"/>
              <w:jc w:val="center"/>
            </w:pPr>
            <w:r>
              <w:t>SteamLocomotive</w:t>
            </w:r>
          </w:p>
        </w:tc>
        <w:tc>
          <w:tcPr>
            <w:tcW w:w="2050" w:type="dxa"/>
            <w:shd w:val="clear" w:color="auto" w:fill="A6A6A6" w:themeFill="background1" w:themeFillShade="A6"/>
          </w:tcPr>
          <w:p w:rsidR="00976E5E" w:rsidRDefault="00976E5E" w:rsidP="009B36B6">
            <w:pPr>
              <w:spacing w:before="0"/>
              <w:jc w:val="center"/>
            </w:pPr>
          </w:p>
        </w:tc>
        <w:tc>
          <w:tcPr>
            <w:tcW w:w="2322" w:type="dxa"/>
            <w:shd w:val="clear" w:color="auto" w:fill="A6A6A6" w:themeFill="background1" w:themeFillShade="A6"/>
          </w:tcPr>
          <w:p w:rsidR="00976E5E" w:rsidRDefault="00976E5E" w:rsidP="009B36B6">
            <w:pPr>
              <w:spacing w:before="0"/>
              <w:jc w:val="center"/>
            </w:pPr>
          </w:p>
        </w:tc>
        <w:tc>
          <w:tcPr>
            <w:tcW w:w="1710"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58" w:type="dxa"/>
            <w:vMerge w:val="restart"/>
          </w:tcPr>
          <w:p w:rsidR="00976E5E" w:rsidRDefault="00976E5E" w:rsidP="009B36B6">
            <w:pPr>
              <w:spacing w:before="0"/>
              <w:jc w:val="center"/>
            </w:pPr>
            <w:r>
              <w:t>Class B</w:t>
            </w:r>
          </w:p>
        </w:tc>
        <w:tc>
          <w:tcPr>
            <w:tcW w:w="1978" w:type="dxa"/>
          </w:tcPr>
          <w:p w:rsidR="00976E5E" w:rsidRDefault="00976E5E" w:rsidP="009B36B6">
            <w:pPr>
              <w:spacing w:before="0"/>
              <w:jc w:val="center"/>
            </w:pPr>
            <w:r>
              <w:t>Kimono</w:t>
            </w:r>
          </w:p>
        </w:tc>
        <w:tc>
          <w:tcPr>
            <w:tcW w:w="2050" w:type="dxa"/>
          </w:tcPr>
          <w:p w:rsidR="00976E5E" w:rsidRDefault="00976E5E" w:rsidP="009B36B6">
            <w:pPr>
              <w:spacing w:before="0"/>
              <w:jc w:val="center"/>
            </w:pPr>
            <w:r>
              <w:t>209</w:t>
            </w:r>
          </w:p>
        </w:tc>
        <w:tc>
          <w:tcPr>
            <w:tcW w:w="2322" w:type="dxa"/>
          </w:tcPr>
          <w:p w:rsidR="00976E5E" w:rsidRDefault="00976E5E" w:rsidP="009B36B6">
            <w:pPr>
              <w:spacing w:before="0"/>
              <w:jc w:val="center"/>
            </w:pPr>
            <w:r>
              <w:t>110</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ParkScene</w:t>
            </w:r>
          </w:p>
        </w:tc>
        <w:tc>
          <w:tcPr>
            <w:tcW w:w="2050" w:type="dxa"/>
          </w:tcPr>
          <w:p w:rsidR="00976E5E" w:rsidRDefault="00976E5E" w:rsidP="009B36B6">
            <w:pPr>
              <w:spacing w:before="0"/>
              <w:jc w:val="center"/>
            </w:pPr>
            <w:r>
              <w:t xml:space="preserve">209 </w:t>
            </w:r>
          </w:p>
        </w:tc>
        <w:tc>
          <w:tcPr>
            <w:tcW w:w="2322" w:type="dxa"/>
          </w:tcPr>
          <w:p w:rsidR="00976E5E" w:rsidRDefault="00976E5E" w:rsidP="009B36B6">
            <w:pPr>
              <w:spacing w:before="0"/>
              <w:jc w:val="center"/>
            </w:pPr>
            <w:r>
              <w:t>110</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Cactus</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BasketballDrive</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BQTerrace</w:t>
            </w:r>
          </w:p>
        </w:tc>
        <w:tc>
          <w:tcPr>
            <w:tcW w:w="2050" w:type="dxa"/>
          </w:tcPr>
          <w:p w:rsidR="00976E5E" w:rsidRDefault="00976E5E" w:rsidP="009B36B6">
            <w:pPr>
              <w:spacing w:before="0"/>
              <w:jc w:val="center"/>
            </w:pPr>
            <w:r>
              <w:t>539</w:t>
            </w:r>
          </w:p>
        </w:tc>
        <w:tc>
          <w:tcPr>
            <w:tcW w:w="2322" w:type="dxa"/>
          </w:tcPr>
          <w:p w:rsidR="00976E5E" w:rsidRDefault="00976E5E" w:rsidP="009B36B6">
            <w:pPr>
              <w:spacing w:before="0"/>
              <w:jc w:val="center"/>
            </w:pPr>
            <w:r>
              <w:t>290</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58" w:type="dxa"/>
            <w:vMerge w:val="restart"/>
          </w:tcPr>
          <w:p w:rsidR="00976E5E" w:rsidRDefault="00976E5E" w:rsidP="009B36B6">
            <w:pPr>
              <w:spacing w:before="0"/>
              <w:jc w:val="center"/>
            </w:pPr>
            <w:r>
              <w:t>Class C</w:t>
            </w:r>
          </w:p>
        </w:tc>
        <w:tc>
          <w:tcPr>
            <w:tcW w:w="1978" w:type="dxa"/>
          </w:tcPr>
          <w:p w:rsidR="00976E5E" w:rsidRDefault="00976E5E" w:rsidP="009B36B6">
            <w:pPr>
              <w:spacing w:before="0"/>
              <w:jc w:val="center"/>
            </w:pPr>
            <w:r>
              <w:t>BasketballDrill</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BQMall</w:t>
            </w:r>
          </w:p>
        </w:tc>
        <w:tc>
          <w:tcPr>
            <w:tcW w:w="2050" w:type="dxa"/>
          </w:tcPr>
          <w:p w:rsidR="00976E5E" w:rsidRDefault="00976E5E" w:rsidP="009B36B6">
            <w:pPr>
              <w:spacing w:before="0"/>
              <w:jc w:val="center"/>
            </w:pPr>
            <w:r>
              <w:t>539</w:t>
            </w:r>
          </w:p>
        </w:tc>
        <w:tc>
          <w:tcPr>
            <w:tcW w:w="2322" w:type="dxa"/>
          </w:tcPr>
          <w:p w:rsidR="00976E5E" w:rsidRDefault="00976E5E" w:rsidP="009B36B6">
            <w:pPr>
              <w:spacing w:before="0"/>
              <w:jc w:val="center"/>
            </w:pPr>
            <w:r>
              <w:t>290</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PartyScene</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RaceHorsesC</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val="restart"/>
          </w:tcPr>
          <w:p w:rsidR="00976E5E" w:rsidRDefault="00976E5E" w:rsidP="009B36B6">
            <w:pPr>
              <w:spacing w:before="0"/>
              <w:jc w:val="center"/>
            </w:pPr>
            <w:r>
              <w:t>Class D</w:t>
            </w:r>
          </w:p>
        </w:tc>
        <w:tc>
          <w:tcPr>
            <w:tcW w:w="1978" w:type="dxa"/>
          </w:tcPr>
          <w:p w:rsidR="00976E5E" w:rsidRDefault="00976E5E" w:rsidP="009B36B6">
            <w:pPr>
              <w:spacing w:before="0"/>
              <w:jc w:val="center"/>
            </w:pPr>
            <w:r>
              <w:t>BasketballPass</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BQSquare</w:t>
            </w:r>
          </w:p>
        </w:tc>
        <w:tc>
          <w:tcPr>
            <w:tcW w:w="2050" w:type="dxa"/>
          </w:tcPr>
          <w:p w:rsidR="00976E5E" w:rsidRDefault="00976E5E" w:rsidP="009B36B6">
            <w:pPr>
              <w:spacing w:before="0"/>
              <w:jc w:val="center"/>
            </w:pPr>
            <w:r>
              <w:t>539</w:t>
            </w:r>
          </w:p>
        </w:tc>
        <w:tc>
          <w:tcPr>
            <w:tcW w:w="2322" w:type="dxa"/>
          </w:tcPr>
          <w:p w:rsidR="00976E5E" w:rsidRDefault="00976E5E" w:rsidP="009B36B6">
            <w:pPr>
              <w:spacing w:before="0"/>
              <w:jc w:val="center"/>
            </w:pPr>
            <w:r>
              <w:t>290</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BlowingBubbles</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RaceHorses</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val="restart"/>
            <w:shd w:val="clear" w:color="auto" w:fill="auto"/>
          </w:tcPr>
          <w:p w:rsidR="00976E5E" w:rsidRDefault="00976E5E" w:rsidP="009B36B6">
            <w:pPr>
              <w:spacing w:before="0"/>
              <w:jc w:val="center"/>
            </w:pPr>
            <w:r>
              <w:t>Class E</w:t>
            </w:r>
          </w:p>
        </w:tc>
        <w:tc>
          <w:tcPr>
            <w:tcW w:w="1978" w:type="dxa"/>
            <w:shd w:val="clear" w:color="auto" w:fill="A6A6A6" w:themeFill="background1" w:themeFillShade="A6"/>
          </w:tcPr>
          <w:p w:rsidR="00976E5E" w:rsidRDefault="00976E5E" w:rsidP="009B36B6">
            <w:pPr>
              <w:spacing w:before="0"/>
              <w:jc w:val="center"/>
            </w:pPr>
            <w:r>
              <w:t>Vidyo1</w:t>
            </w:r>
          </w:p>
        </w:tc>
        <w:tc>
          <w:tcPr>
            <w:tcW w:w="2050" w:type="dxa"/>
            <w:shd w:val="clear" w:color="auto" w:fill="A6A6A6" w:themeFill="background1" w:themeFillShade="A6"/>
          </w:tcPr>
          <w:p w:rsidR="00976E5E" w:rsidRDefault="00976E5E" w:rsidP="009B36B6">
            <w:pPr>
              <w:spacing w:before="0"/>
              <w:jc w:val="center"/>
            </w:pPr>
          </w:p>
        </w:tc>
        <w:tc>
          <w:tcPr>
            <w:tcW w:w="2322" w:type="dxa"/>
            <w:shd w:val="clear" w:color="auto" w:fill="A6A6A6" w:themeFill="background1" w:themeFillShade="A6"/>
          </w:tcPr>
          <w:p w:rsidR="00976E5E" w:rsidRDefault="00976E5E" w:rsidP="009B36B6">
            <w:pPr>
              <w:spacing w:before="0"/>
              <w:jc w:val="center"/>
            </w:pPr>
          </w:p>
        </w:tc>
        <w:tc>
          <w:tcPr>
            <w:tcW w:w="1710"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58" w:type="dxa"/>
            <w:vMerge/>
            <w:shd w:val="clear" w:color="auto" w:fill="auto"/>
          </w:tcPr>
          <w:p w:rsidR="00976E5E" w:rsidRDefault="00976E5E" w:rsidP="009B36B6">
            <w:pPr>
              <w:spacing w:before="0"/>
              <w:jc w:val="center"/>
            </w:pPr>
          </w:p>
        </w:tc>
        <w:tc>
          <w:tcPr>
            <w:tcW w:w="1978" w:type="dxa"/>
            <w:shd w:val="clear" w:color="auto" w:fill="A6A6A6" w:themeFill="background1" w:themeFillShade="A6"/>
          </w:tcPr>
          <w:p w:rsidR="00976E5E" w:rsidRDefault="00976E5E" w:rsidP="009B36B6">
            <w:pPr>
              <w:spacing w:before="0"/>
              <w:jc w:val="center"/>
            </w:pPr>
            <w:r>
              <w:t>Vidyo3</w:t>
            </w:r>
          </w:p>
        </w:tc>
        <w:tc>
          <w:tcPr>
            <w:tcW w:w="2050" w:type="dxa"/>
            <w:shd w:val="clear" w:color="auto" w:fill="A6A6A6" w:themeFill="background1" w:themeFillShade="A6"/>
          </w:tcPr>
          <w:p w:rsidR="00976E5E" w:rsidRDefault="00976E5E" w:rsidP="009B36B6">
            <w:pPr>
              <w:spacing w:before="0"/>
              <w:jc w:val="center"/>
            </w:pPr>
          </w:p>
        </w:tc>
        <w:tc>
          <w:tcPr>
            <w:tcW w:w="2322" w:type="dxa"/>
            <w:shd w:val="clear" w:color="auto" w:fill="A6A6A6" w:themeFill="background1" w:themeFillShade="A6"/>
          </w:tcPr>
          <w:p w:rsidR="00976E5E" w:rsidRDefault="00976E5E" w:rsidP="009B36B6">
            <w:pPr>
              <w:spacing w:before="0"/>
              <w:jc w:val="center"/>
            </w:pPr>
          </w:p>
        </w:tc>
        <w:tc>
          <w:tcPr>
            <w:tcW w:w="1710"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58" w:type="dxa"/>
            <w:vMerge/>
            <w:shd w:val="clear" w:color="auto" w:fill="auto"/>
          </w:tcPr>
          <w:p w:rsidR="00976E5E" w:rsidRDefault="00976E5E" w:rsidP="009B36B6">
            <w:pPr>
              <w:spacing w:before="0"/>
              <w:jc w:val="center"/>
            </w:pPr>
          </w:p>
        </w:tc>
        <w:tc>
          <w:tcPr>
            <w:tcW w:w="1978" w:type="dxa"/>
            <w:shd w:val="clear" w:color="auto" w:fill="A6A6A6" w:themeFill="background1" w:themeFillShade="A6"/>
          </w:tcPr>
          <w:p w:rsidR="00976E5E" w:rsidRDefault="00976E5E" w:rsidP="009B36B6">
            <w:pPr>
              <w:spacing w:before="0"/>
              <w:jc w:val="center"/>
            </w:pPr>
            <w:r>
              <w:t>Vidyo4</w:t>
            </w:r>
          </w:p>
        </w:tc>
        <w:tc>
          <w:tcPr>
            <w:tcW w:w="2050" w:type="dxa"/>
            <w:shd w:val="clear" w:color="auto" w:fill="A6A6A6" w:themeFill="background1" w:themeFillShade="A6"/>
          </w:tcPr>
          <w:p w:rsidR="00976E5E" w:rsidRDefault="00976E5E" w:rsidP="009B36B6">
            <w:pPr>
              <w:spacing w:before="0"/>
              <w:jc w:val="center"/>
            </w:pPr>
          </w:p>
        </w:tc>
        <w:tc>
          <w:tcPr>
            <w:tcW w:w="2322" w:type="dxa"/>
            <w:shd w:val="clear" w:color="auto" w:fill="A6A6A6" w:themeFill="background1" w:themeFillShade="A6"/>
          </w:tcPr>
          <w:p w:rsidR="00976E5E" w:rsidRDefault="00976E5E" w:rsidP="009B36B6">
            <w:pPr>
              <w:spacing w:before="0"/>
              <w:jc w:val="center"/>
            </w:pPr>
          </w:p>
        </w:tc>
        <w:tc>
          <w:tcPr>
            <w:tcW w:w="1710"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58" w:type="dxa"/>
            <w:vMerge w:val="restart"/>
          </w:tcPr>
          <w:p w:rsidR="00976E5E" w:rsidRDefault="00976E5E" w:rsidP="009B36B6">
            <w:pPr>
              <w:spacing w:before="0"/>
              <w:jc w:val="center"/>
            </w:pPr>
            <w:r>
              <w:t>Class F</w:t>
            </w:r>
          </w:p>
        </w:tc>
        <w:tc>
          <w:tcPr>
            <w:tcW w:w="1978" w:type="dxa"/>
          </w:tcPr>
          <w:p w:rsidR="00976E5E" w:rsidRDefault="00976E5E" w:rsidP="009B36B6">
            <w:pPr>
              <w:spacing w:before="0"/>
              <w:jc w:val="center"/>
            </w:pPr>
            <w:r>
              <w:t>BasketballDrillText</w:t>
            </w:r>
          </w:p>
        </w:tc>
        <w:tc>
          <w:tcPr>
            <w:tcW w:w="2050" w:type="dxa"/>
          </w:tcPr>
          <w:p w:rsidR="00976E5E" w:rsidRDefault="00976E5E" w:rsidP="009B36B6">
            <w:pPr>
              <w:spacing w:before="0"/>
              <w:jc w:val="center"/>
            </w:pPr>
            <w:r>
              <w:t>407</w:t>
            </w:r>
          </w:p>
        </w:tc>
        <w:tc>
          <w:tcPr>
            <w:tcW w:w="2322" w:type="dxa"/>
          </w:tcPr>
          <w:p w:rsidR="00976E5E" w:rsidRDefault="00976E5E" w:rsidP="009B36B6">
            <w:pPr>
              <w:spacing w:before="0"/>
              <w:jc w:val="center"/>
            </w:pPr>
            <w:r>
              <w:t>218</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ChinaSpeed</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SlideEditing</w:t>
            </w:r>
          </w:p>
        </w:tc>
        <w:tc>
          <w:tcPr>
            <w:tcW w:w="2050" w:type="dxa"/>
          </w:tcPr>
          <w:p w:rsidR="00976E5E" w:rsidRDefault="00976E5E" w:rsidP="009B36B6">
            <w:pPr>
              <w:spacing w:before="0"/>
              <w:jc w:val="center"/>
            </w:pPr>
            <w:r>
              <w:t>275</w:t>
            </w:r>
          </w:p>
        </w:tc>
        <w:tc>
          <w:tcPr>
            <w:tcW w:w="2322" w:type="dxa"/>
          </w:tcPr>
          <w:p w:rsidR="00976E5E" w:rsidRDefault="00976E5E" w:rsidP="009B36B6">
            <w:pPr>
              <w:spacing w:before="0"/>
              <w:jc w:val="center"/>
            </w:pPr>
            <w:r>
              <w:t>146</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58" w:type="dxa"/>
            <w:vMerge/>
          </w:tcPr>
          <w:p w:rsidR="00976E5E" w:rsidRDefault="00976E5E" w:rsidP="009B36B6">
            <w:pPr>
              <w:spacing w:before="0"/>
              <w:jc w:val="center"/>
            </w:pPr>
          </w:p>
        </w:tc>
        <w:tc>
          <w:tcPr>
            <w:tcW w:w="1978" w:type="dxa"/>
          </w:tcPr>
          <w:p w:rsidR="00976E5E" w:rsidRDefault="00976E5E" w:rsidP="009B36B6">
            <w:pPr>
              <w:spacing w:before="0"/>
              <w:jc w:val="center"/>
            </w:pPr>
            <w:r>
              <w:t>SlideShow</w:t>
            </w:r>
          </w:p>
        </w:tc>
        <w:tc>
          <w:tcPr>
            <w:tcW w:w="2050" w:type="dxa"/>
          </w:tcPr>
          <w:p w:rsidR="00976E5E" w:rsidRDefault="00976E5E" w:rsidP="009B36B6">
            <w:pPr>
              <w:spacing w:before="0"/>
              <w:jc w:val="center"/>
            </w:pPr>
            <w:r>
              <w:t>143</w:t>
            </w:r>
          </w:p>
        </w:tc>
        <w:tc>
          <w:tcPr>
            <w:tcW w:w="2322" w:type="dxa"/>
          </w:tcPr>
          <w:p w:rsidR="00976E5E" w:rsidRDefault="00976E5E" w:rsidP="009B36B6">
            <w:pPr>
              <w:spacing w:before="0"/>
              <w:jc w:val="center"/>
            </w:pPr>
            <w:r>
              <w:t>74</w:t>
            </w:r>
          </w:p>
        </w:tc>
        <w:tc>
          <w:tcPr>
            <w:tcW w:w="1710" w:type="dxa"/>
            <w:vAlign w:val="bottom"/>
          </w:tcPr>
          <w:p w:rsidR="00976E5E" w:rsidRPr="00976E5E" w:rsidRDefault="00976E5E" w:rsidP="00976E5E">
            <w:pPr>
              <w:spacing w:before="0"/>
              <w:jc w:val="center"/>
              <w:rPr>
                <w:color w:val="000000"/>
                <w:szCs w:val="22"/>
              </w:rPr>
            </w:pPr>
            <w:r w:rsidRPr="00976E5E">
              <w:rPr>
                <w:color w:val="000000"/>
                <w:szCs w:val="22"/>
              </w:rPr>
              <w:t>48.25%</w:t>
            </w:r>
          </w:p>
        </w:tc>
      </w:tr>
      <w:tr w:rsidR="004F2EA4" w:rsidTr="009B36B6">
        <w:trPr>
          <w:jc w:val="center"/>
        </w:trPr>
        <w:tc>
          <w:tcPr>
            <w:tcW w:w="2936" w:type="dxa"/>
            <w:gridSpan w:val="2"/>
          </w:tcPr>
          <w:p w:rsidR="004F2EA4" w:rsidRPr="00B257AA" w:rsidRDefault="004F2EA4" w:rsidP="009B36B6">
            <w:pPr>
              <w:spacing w:before="0"/>
              <w:jc w:val="center"/>
              <w:rPr>
                <w:b/>
              </w:rPr>
            </w:pPr>
            <w:r w:rsidRPr="00B257AA">
              <w:rPr>
                <w:b/>
              </w:rPr>
              <w:t>Total bits per GOP</w:t>
            </w:r>
          </w:p>
        </w:tc>
        <w:tc>
          <w:tcPr>
            <w:tcW w:w="2050" w:type="dxa"/>
          </w:tcPr>
          <w:p w:rsidR="004F2EA4" w:rsidRPr="00B257AA" w:rsidRDefault="00113186" w:rsidP="009B36B6">
            <w:pPr>
              <w:spacing w:before="0"/>
              <w:jc w:val="center"/>
              <w:rPr>
                <w:b/>
              </w:rPr>
            </w:pPr>
            <w:r>
              <w:rPr>
                <w:b/>
              </w:rPr>
              <w:t>6677</w:t>
            </w:r>
          </w:p>
        </w:tc>
        <w:tc>
          <w:tcPr>
            <w:tcW w:w="2322" w:type="dxa"/>
          </w:tcPr>
          <w:p w:rsidR="004F2EA4" w:rsidRPr="00B257AA" w:rsidRDefault="00113186" w:rsidP="009B36B6">
            <w:pPr>
              <w:spacing w:before="0"/>
              <w:jc w:val="center"/>
              <w:rPr>
                <w:b/>
              </w:rPr>
            </w:pPr>
            <w:r>
              <w:rPr>
                <w:b/>
              </w:rPr>
              <w:t>3566</w:t>
            </w:r>
          </w:p>
        </w:tc>
        <w:tc>
          <w:tcPr>
            <w:tcW w:w="1710" w:type="dxa"/>
          </w:tcPr>
          <w:p w:rsidR="004F2EA4" w:rsidRPr="00B257AA" w:rsidRDefault="00976E5E" w:rsidP="00976E5E">
            <w:pPr>
              <w:spacing w:before="0"/>
              <w:jc w:val="center"/>
              <w:rPr>
                <w:b/>
              </w:rPr>
            </w:pPr>
            <w:r>
              <w:rPr>
                <w:b/>
              </w:rPr>
              <w:t>46.74%</w:t>
            </w:r>
          </w:p>
        </w:tc>
      </w:tr>
    </w:tbl>
    <w:p w:rsidR="004F2EA4" w:rsidRDefault="004F2EA4" w:rsidP="004F2EA4">
      <w:pPr>
        <w:pStyle w:val="Caption"/>
        <w:spacing w:after="120"/>
        <w:ind w:left="720"/>
        <w:jc w:val="left"/>
        <w:rPr>
          <w:rFonts w:ascii="Times New Roman" w:hAnsi="Times New Roman" w:cs="Times New Roman"/>
          <w:sz w:val="22"/>
          <w:szCs w:val="22"/>
        </w:rPr>
      </w:pPr>
      <w:bookmarkStart w:id="32" w:name="_Ref315417985"/>
    </w:p>
    <w:p w:rsidR="004F2EA4" w:rsidRDefault="004F2EA4" w:rsidP="004F2EA4">
      <w:pPr>
        <w:pStyle w:val="Caption"/>
        <w:numPr>
          <w:ilvl w:val="0"/>
          <w:numId w:val="11"/>
        </w:numPr>
        <w:spacing w:after="120"/>
        <w:rPr>
          <w:rFonts w:ascii="Times New Roman" w:hAnsi="Times New Roman" w:cs="Times New Roman"/>
          <w:sz w:val="22"/>
          <w:szCs w:val="22"/>
        </w:rPr>
      </w:pPr>
      <w:bookmarkStart w:id="33" w:name="_Ref315686632"/>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w:t>
      </w:r>
      <w:r w:rsidR="0054339B">
        <w:rPr>
          <w:rFonts w:ascii="Times New Roman" w:hAnsi="Times New Roman" w:cs="Times New Roman"/>
          <w:sz w:val="22"/>
          <w:szCs w:val="22"/>
        </w:rPr>
        <w:t>modification</w:t>
      </w:r>
      <w:proofErr w:type="spellEnd"/>
      <w:r>
        <w:rPr>
          <w:rFonts w:ascii="Times New Roman" w:hAnsi="Times New Roman" w:cs="Times New Roman"/>
          <w:sz w:val="22"/>
          <w:szCs w:val="22"/>
        </w:rPr>
        <w:t>(), per sequence, RA-LC</w:t>
      </w:r>
      <w:bookmarkEnd w:id="32"/>
      <w:bookmarkEnd w:id="33"/>
    </w:p>
    <w:tbl>
      <w:tblPr>
        <w:tblStyle w:val="TableGrid"/>
        <w:tblW w:w="0" w:type="auto"/>
        <w:jc w:val="center"/>
        <w:tblLook w:val="04A0"/>
      </w:tblPr>
      <w:tblGrid>
        <w:gridCol w:w="914"/>
        <w:gridCol w:w="1976"/>
        <w:gridCol w:w="2262"/>
        <w:gridCol w:w="2275"/>
        <w:gridCol w:w="1825"/>
      </w:tblGrid>
      <w:tr w:rsidR="004F2EA4" w:rsidTr="009B36B6">
        <w:trPr>
          <w:jc w:val="center"/>
        </w:trPr>
        <w:tc>
          <w:tcPr>
            <w:tcW w:w="914" w:type="dxa"/>
          </w:tcPr>
          <w:p w:rsidR="004F2EA4" w:rsidRDefault="004F2EA4" w:rsidP="009B36B6">
            <w:pPr>
              <w:spacing w:before="0"/>
              <w:jc w:val="center"/>
            </w:pPr>
          </w:p>
        </w:tc>
        <w:tc>
          <w:tcPr>
            <w:tcW w:w="1976" w:type="dxa"/>
          </w:tcPr>
          <w:p w:rsidR="004F2EA4" w:rsidRDefault="004F2EA4" w:rsidP="009B36B6">
            <w:pPr>
              <w:spacing w:before="0"/>
              <w:jc w:val="center"/>
            </w:pPr>
            <w:r>
              <w:t>Sequence</w:t>
            </w:r>
          </w:p>
        </w:tc>
        <w:tc>
          <w:tcPr>
            <w:tcW w:w="2262" w:type="dxa"/>
          </w:tcPr>
          <w:p w:rsidR="004F2EA4" w:rsidRDefault="004F2EA4" w:rsidP="009B36B6">
            <w:pPr>
              <w:spacing w:before="0"/>
              <w:jc w:val="center"/>
            </w:pPr>
            <w:r>
              <w:t>GOP bit count using Table 1</w:t>
            </w:r>
          </w:p>
        </w:tc>
        <w:tc>
          <w:tcPr>
            <w:tcW w:w="2275" w:type="dxa"/>
          </w:tcPr>
          <w:p w:rsidR="004F2EA4" w:rsidRDefault="004F2EA4" w:rsidP="009B36B6">
            <w:pPr>
              <w:spacing w:before="0"/>
              <w:jc w:val="center"/>
            </w:pPr>
            <w:r>
              <w:t>GOP bit count using Table 2</w:t>
            </w:r>
          </w:p>
        </w:tc>
        <w:tc>
          <w:tcPr>
            <w:tcW w:w="1825" w:type="dxa"/>
          </w:tcPr>
          <w:p w:rsidR="004F2EA4" w:rsidRDefault="004F2EA4" w:rsidP="009B36B6">
            <w:pPr>
              <w:spacing w:before="0"/>
              <w:jc w:val="center"/>
            </w:pPr>
            <w:r>
              <w:t>Bits saved (%)</w:t>
            </w:r>
          </w:p>
        </w:tc>
      </w:tr>
      <w:tr w:rsidR="00976E5E" w:rsidTr="009B36B6">
        <w:trPr>
          <w:jc w:val="center"/>
        </w:trPr>
        <w:tc>
          <w:tcPr>
            <w:tcW w:w="914" w:type="dxa"/>
            <w:vMerge w:val="restart"/>
          </w:tcPr>
          <w:p w:rsidR="00976E5E" w:rsidRDefault="00976E5E" w:rsidP="009B36B6">
            <w:pPr>
              <w:spacing w:before="0"/>
              <w:jc w:val="center"/>
            </w:pPr>
            <w:r>
              <w:t>Class A</w:t>
            </w:r>
          </w:p>
        </w:tc>
        <w:tc>
          <w:tcPr>
            <w:tcW w:w="1976" w:type="dxa"/>
          </w:tcPr>
          <w:p w:rsidR="00976E5E" w:rsidRDefault="00976E5E" w:rsidP="009B36B6">
            <w:pPr>
              <w:spacing w:before="0"/>
              <w:jc w:val="center"/>
            </w:pPr>
            <w:r>
              <w:t>Traffic</w:t>
            </w:r>
          </w:p>
        </w:tc>
        <w:tc>
          <w:tcPr>
            <w:tcW w:w="2262" w:type="dxa"/>
          </w:tcPr>
          <w:p w:rsidR="00976E5E" w:rsidRDefault="00976E5E" w:rsidP="009B36B6">
            <w:pPr>
              <w:spacing w:before="0"/>
              <w:jc w:val="center"/>
            </w:pPr>
            <w:r>
              <w:t>275</w:t>
            </w:r>
          </w:p>
        </w:tc>
        <w:tc>
          <w:tcPr>
            <w:tcW w:w="2275" w:type="dxa"/>
          </w:tcPr>
          <w:p w:rsidR="00976E5E" w:rsidRDefault="00976E5E" w:rsidP="009B36B6">
            <w:pPr>
              <w:spacing w:before="0"/>
              <w:jc w:val="center"/>
            </w:pPr>
            <w: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PeopleOnStreet</w:t>
            </w:r>
          </w:p>
        </w:tc>
        <w:tc>
          <w:tcPr>
            <w:tcW w:w="2262" w:type="dxa"/>
          </w:tcPr>
          <w:p w:rsidR="00976E5E" w:rsidRDefault="00976E5E" w:rsidP="009B36B6">
            <w:pPr>
              <w:spacing w:before="0"/>
              <w:jc w:val="center"/>
            </w:pPr>
            <w:r>
              <w:t>275</w:t>
            </w:r>
          </w:p>
        </w:tc>
        <w:tc>
          <w:tcPr>
            <w:tcW w:w="2275" w:type="dxa"/>
          </w:tcPr>
          <w:p w:rsidR="00976E5E" w:rsidRDefault="00976E5E" w:rsidP="009B36B6">
            <w:pPr>
              <w:spacing w:before="0"/>
              <w:jc w:val="center"/>
            </w:pPr>
            <w: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jc w:val="center"/>
            </w:pPr>
          </w:p>
        </w:tc>
        <w:tc>
          <w:tcPr>
            <w:tcW w:w="1976" w:type="dxa"/>
            <w:shd w:val="clear" w:color="auto" w:fill="A6A6A6" w:themeFill="background1" w:themeFillShade="A6"/>
          </w:tcPr>
          <w:p w:rsidR="00976E5E" w:rsidRDefault="00976E5E" w:rsidP="009B36B6">
            <w:pPr>
              <w:spacing w:before="0"/>
              <w:jc w:val="center"/>
            </w:pPr>
            <w:r>
              <w:t>Nebuta</w:t>
            </w:r>
          </w:p>
        </w:tc>
        <w:tc>
          <w:tcPr>
            <w:tcW w:w="2262" w:type="dxa"/>
            <w:shd w:val="clear" w:color="auto" w:fill="A6A6A6" w:themeFill="background1" w:themeFillShade="A6"/>
          </w:tcPr>
          <w:p w:rsidR="00976E5E" w:rsidRDefault="00976E5E" w:rsidP="009B36B6">
            <w:pPr>
              <w:spacing w:before="0"/>
              <w:jc w:val="center"/>
            </w:pPr>
          </w:p>
        </w:tc>
        <w:tc>
          <w:tcPr>
            <w:tcW w:w="2275" w:type="dxa"/>
            <w:shd w:val="clear" w:color="auto" w:fill="A6A6A6" w:themeFill="background1" w:themeFillShade="A6"/>
          </w:tcPr>
          <w:p w:rsidR="00976E5E" w:rsidRDefault="00976E5E" w:rsidP="009B36B6">
            <w:pPr>
              <w:spacing w:before="0"/>
              <w:jc w:val="center"/>
            </w:pPr>
          </w:p>
        </w:tc>
        <w:tc>
          <w:tcPr>
            <w:tcW w:w="1825"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14" w:type="dxa"/>
            <w:vMerge/>
          </w:tcPr>
          <w:p w:rsidR="00976E5E" w:rsidRDefault="00976E5E" w:rsidP="009B36B6">
            <w:pPr>
              <w:spacing w:before="0"/>
              <w:jc w:val="center"/>
            </w:pPr>
          </w:p>
        </w:tc>
        <w:tc>
          <w:tcPr>
            <w:tcW w:w="1976" w:type="dxa"/>
            <w:shd w:val="clear" w:color="auto" w:fill="A6A6A6" w:themeFill="background1" w:themeFillShade="A6"/>
          </w:tcPr>
          <w:p w:rsidR="00976E5E" w:rsidRDefault="00976E5E" w:rsidP="009B36B6">
            <w:pPr>
              <w:spacing w:before="0"/>
              <w:jc w:val="center"/>
            </w:pPr>
            <w:r>
              <w:t>SteamLocomotive</w:t>
            </w:r>
          </w:p>
        </w:tc>
        <w:tc>
          <w:tcPr>
            <w:tcW w:w="2262" w:type="dxa"/>
            <w:shd w:val="clear" w:color="auto" w:fill="A6A6A6" w:themeFill="background1" w:themeFillShade="A6"/>
          </w:tcPr>
          <w:p w:rsidR="00976E5E" w:rsidRDefault="00976E5E" w:rsidP="009B36B6">
            <w:pPr>
              <w:spacing w:before="0"/>
              <w:jc w:val="center"/>
            </w:pPr>
          </w:p>
        </w:tc>
        <w:tc>
          <w:tcPr>
            <w:tcW w:w="2275" w:type="dxa"/>
            <w:shd w:val="clear" w:color="auto" w:fill="A6A6A6" w:themeFill="background1" w:themeFillShade="A6"/>
          </w:tcPr>
          <w:p w:rsidR="00976E5E" w:rsidRDefault="00976E5E" w:rsidP="009B36B6">
            <w:pPr>
              <w:spacing w:before="0"/>
              <w:jc w:val="center"/>
            </w:pPr>
          </w:p>
        </w:tc>
        <w:tc>
          <w:tcPr>
            <w:tcW w:w="1825"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14" w:type="dxa"/>
            <w:vMerge w:val="restart"/>
          </w:tcPr>
          <w:p w:rsidR="00976E5E" w:rsidRDefault="00976E5E" w:rsidP="009B36B6">
            <w:pPr>
              <w:spacing w:before="0"/>
              <w:jc w:val="center"/>
            </w:pPr>
            <w:r>
              <w:t>Class B</w:t>
            </w:r>
          </w:p>
        </w:tc>
        <w:tc>
          <w:tcPr>
            <w:tcW w:w="1976" w:type="dxa"/>
          </w:tcPr>
          <w:p w:rsidR="00976E5E" w:rsidRDefault="00976E5E" w:rsidP="009B36B6">
            <w:pPr>
              <w:spacing w:before="0"/>
              <w:jc w:val="center"/>
            </w:pPr>
            <w:r>
              <w:t>Kimono</w:t>
            </w:r>
          </w:p>
        </w:tc>
        <w:tc>
          <w:tcPr>
            <w:tcW w:w="2262" w:type="dxa"/>
          </w:tcPr>
          <w:p w:rsidR="00976E5E" w:rsidRDefault="00976E5E" w:rsidP="009B36B6">
            <w:pPr>
              <w:spacing w:before="0"/>
              <w:jc w:val="center"/>
            </w:pPr>
            <w:r>
              <w:t>209</w:t>
            </w:r>
          </w:p>
        </w:tc>
        <w:tc>
          <w:tcPr>
            <w:tcW w:w="2275" w:type="dxa"/>
          </w:tcPr>
          <w:p w:rsidR="00976E5E" w:rsidRDefault="00976E5E" w:rsidP="009B36B6">
            <w:pPr>
              <w:spacing w:before="0"/>
              <w:jc w:val="center"/>
            </w:pPr>
            <w:r>
              <w:t>110</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ParkScene</w:t>
            </w:r>
          </w:p>
        </w:tc>
        <w:tc>
          <w:tcPr>
            <w:tcW w:w="2262" w:type="dxa"/>
          </w:tcPr>
          <w:p w:rsidR="00976E5E" w:rsidRDefault="00976E5E" w:rsidP="009B36B6">
            <w:pPr>
              <w:spacing w:before="0"/>
              <w:jc w:val="center"/>
            </w:pPr>
            <w:r>
              <w:t>209</w:t>
            </w:r>
          </w:p>
        </w:tc>
        <w:tc>
          <w:tcPr>
            <w:tcW w:w="2275" w:type="dxa"/>
          </w:tcPr>
          <w:p w:rsidR="00976E5E" w:rsidRDefault="00976E5E" w:rsidP="009B36B6">
            <w:pPr>
              <w:spacing w:before="0"/>
              <w:jc w:val="center"/>
            </w:pPr>
            <w:r>
              <w:t>110</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Cactus</w:t>
            </w:r>
          </w:p>
        </w:tc>
        <w:tc>
          <w:tcPr>
            <w:tcW w:w="2262" w:type="dxa"/>
          </w:tcPr>
          <w:p w:rsidR="00976E5E" w:rsidRDefault="00976E5E" w:rsidP="009B36B6">
            <w:pPr>
              <w:spacing w:before="0"/>
              <w:jc w:val="center"/>
            </w:pPr>
            <w:r>
              <w:t>407</w:t>
            </w:r>
          </w:p>
        </w:tc>
        <w:tc>
          <w:tcPr>
            <w:tcW w:w="2275" w:type="dxa"/>
          </w:tcPr>
          <w:p w:rsidR="00976E5E" w:rsidRDefault="00976E5E" w:rsidP="009B36B6">
            <w:pPr>
              <w:spacing w:before="0"/>
              <w:jc w:val="center"/>
            </w:pPr>
            <w: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BasketballDrive</w:t>
            </w:r>
          </w:p>
        </w:tc>
        <w:tc>
          <w:tcPr>
            <w:tcW w:w="2262" w:type="dxa"/>
          </w:tcPr>
          <w:p w:rsidR="00976E5E" w:rsidRDefault="00976E5E" w:rsidP="009B36B6">
            <w:pPr>
              <w:spacing w:before="0"/>
              <w:jc w:val="center"/>
            </w:pPr>
            <w:r>
              <w:t>407</w:t>
            </w:r>
          </w:p>
        </w:tc>
        <w:tc>
          <w:tcPr>
            <w:tcW w:w="2275" w:type="dxa"/>
          </w:tcPr>
          <w:p w:rsidR="00976E5E" w:rsidRDefault="00976E5E" w:rsidP="009B36B6">
            <w:pPr>
              <w:spacing w:before="0"/>
              <w:jc w:val="center"/>
            </w:pPr>
            <w: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BQTerrace</w:t>
            </w:r>
          </w:p>
        </w:tc>
        <w:tc>
          <w:tcPr>
            <w:tcW w:w="2262" w:type="dxa"/>
          </w:tcPr>
          <w:p w:rsidR="00976E5E" w:rsidRDefault="00976E5E" w:rsidP="009B36B6">
            <w:pPr>
              <w:spacing w:before="0"/>
              <w:jc w:val="center"/>
            </w:pPr>
            <w:r>
              <w:t>539</w:t>
            </w:r>
          </w:p>
        </w:tc>
        <w:tc>
          <w:tcPr>
            <w:tcW w:w="2275" w:type="dxa"/>
          </w:tcPr>
          <w:p w:rsidR="00976E5E" w:rsidRDefault="00976E5E" w:rsidP="009B36B6">
            <w:pPr>
              <w:spacing w:before="0"/>
              <w:jc w:val="center"/>
            </w:pPr>
            <w:r>
              <w:t>290</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14" w:type="dxa"/>
            <w:vMerge w:val="restart"/>
          </w:tcPr>
          <w:p w:rsidR="00976E5E" w:rsidRDefault="00976E5E" w:rsidP="009B36B6">
            <w:pPr>
              <w:spacing w:before="0"/>
              <w:jc w:val="center"/>
            </w:pPr>
            <w:r>
              <w:t>Class C</w:t>
            </w:r>
          </w:p>
        </w:tc>
        <w:tc>
          <w:tcPr>
            <w:tcW w:w="1976" w:type="dxa"/>
          </w:tcPr>
          <w:p w:rsidR="00976E5E" w:rsidRDefault="00976E5E" w:rsidP="009B36B6">
            <w:pPr>
              <w:spacing w:before="0"/>
              <w:jc w:val="center"/>
            </w:pPr>
            <w:r>
              <w:t>BasketballDrill</w:t>
            </w:r>
          </w:p>
        </w:tc>
        <w:tc>
          <w:tcPr>
            <w:tcW w:w="2262" w:type="dxa"/>
          </w:tcPr>
          <w:p w:rsidR="00976E5E" w:rsidRDefault="00976E5E" w:rsidP="009B36B6">
            <w:pPr>
              <w:spacing w:before="0"/>
              <w:jc w:val="center"/>
            </w:pPr>
            <w:r>
              <w:t>407</w:t>
            </w:r>
          </w:p>
        </w:tc>
        <w:tc>
          <w:tcPr>
            <w:tcW w:w="2275" w:type="dxa"/>
          </w:tcPr>
          <w:p w:rsidR="00976E5E" w:rsidRDefault="00976E5E" w:rsidP="009B36B6">
            <w:pPr>
              <w:spacing w:before="0"/>
              <w:jc w:val="center"/>
            </w:pPr>
            <w: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BQMall</w:t>
            </w:r>
          </w:p>
        </w:tc>
        <w:tc>
          <w:tcPr>
            <w:tcW w:w="2262" w:type="dxa"/>
          </w:tcPr>
          <w:p w:rsidR="00976E5E" w:rsidRDefault="00976E5E" w:rsidP="009B36B6">
            <w:pPr>
              <w:spacing w:before="0"/>
              <w:jc w:val="center"/>
            </w:pPr>
            <w:r>
              <w:t>539</w:t>
            </w:r>
          </w:p>
        </w:tc>
        <w:tc>
          <w:tcPr>
            <w:tcW w:w="2275" w:type="dxa"/>
          </w:tcPr>
          <w:p w:rsidR="00976E5E" w:rsidRDefault="00976E5E" w:rsidP="009B36B6">
            <w:pPr>
              <w:spacing w:before="0"/>
              <w:jc w:val="center"/>
            </w:pPr>
            <w:r>
              <w:t>290</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PartyScene</w:t>
            </w:r>
          </w:p>
        </w:tc>
        <w:tc>
          <w:tcPr>
            <w:tcW w:w="2262" w:type="dxa"/>
          </w:tcPr>
          <w:p w:rsidR="00976E5E" w:rsidRDefault="00976E5E" w:rsidP="009B36B6">
            <w:pPr>
              <w:spacing w:before="0"/>
              <w:jc w:val="center"/>
            </w:pPr>
            <w:r>
              <w:t>407</w:t>
            </w:r>
          </w:p>
        </w:tc>
        <w:tc>
          <w:tcPr>
            <w:tcW w:w="2275" w:type="dxa"/>
          </w:tcPr>
          <w:p w:rsidR="00976E5E" w:rsidRPr="00F76C24" w:rsidRDefault="00976E5E" w:rsidP="009B36B6">
            <w:pPr>
              <w:spacing w:before="0"/>
              <w:jc w:val="center"/>
              <w:rPr>
                <w:sz w:val="24"/>
              </w:rPr>
            </w:pPr>
            <w:r>
              <w:rPr>
                <w:sz w:val="24"/>
              </w:rP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RaceHorses</w:t>
            </w:r>
          </w:p>
        </w:tc>
        <w:tc>
          <w:tcPr>
            <w:tcW w:w="2262" w:type="dxa"/>
          </w:tcPr>
          <w:p w:rsidR="00976E5E" w:rsidRDefault="00976E5E" w:rsidP="009B36B6">
            <w:pPr>
              <w:spacing w:before="0"/>
              <w:jc w:val="center"/>
            </w:pPr>
            <w:r>
              <w:t>275</w:t>
            </w:r>
          </w:p>
        </w:tc>
        <w:tc>
          <w:tcPr>
            <w:tcW w:w="2275" w:type="dxa"/>
          </w:tcPr>
          <w:p w:rsidR="00976E5E" w:rsidRPr="00F76C24" w:rsidRDefault="00976E5E" w:rsidP="009B36B6">
            <w:pPr>
              <w:spacing w:before="0"/>
              <w:jc w:val="center"/>
              <w:rPr>
                <w:sz w:val="24"/>
              </w:rPr>
            </w:pPr>
            <w:r>
              <w:rPr>
                <w:sz w:val="24"/>
              </w:rP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val="restart"/>
          </w:tcPr>
          <w:p w:rsidR="00976E5E" w:rsidRDefault="00976E5E" w:rsidP="009B36B6">
            <w:pPr>
              <w:spacing w:before="0"/>
              <w:jc w:val="center"/>
            </w:pPr>
            <w:r>
              <w:t>Class D</w:t>
            </w:r>
          </w:p>
        </w:tc>
        <w:tc>
          <w:tcPr>
            <w:tcW w:w="1976" w:type="dxa"/>
          </w:tcPr>
          <w:p w:rsidR="00976E5E" w:rsidRDefault="00976E5E" w:rsidP="009B36B6">
            <w:pPr>
              <w:spacing w:before="0"/>
              <w:jc w:val="center"/>
            </w:pPr>
            <w:r>
              <w:t>BasketballPass</w:t>
            </w:r>
          </w:p>
        </w:tc>
        <w:tc>
          <w:tcPr>
            <w:tcW w:w="2262" w:type="dxa"/>
          </w:tcPr>
          <w:p w:rsidR="00976E5E" w:rsidRDefault="00976E5E" w:rsidP="00025749">
            <w:pPr>
              <w:spacing w:before="0"/>
              <w:jc w:val="center"/>
            </w:pPr>
            <w:r>
              <w:t>407</w:t>
            </w:r>
          </w:p>
        </w:tc>
        <w:tc>
          <w:tcPr>
            <w:tcW w:w="2275" w:type="dxa"/>
          </w:tcPr>
          <w:p w:rsidR="00976E5E" w:rsidRPr="00F76C24" w:rsidRDefault="00976E5E" w:rsidP="009B36B6">
            <w:pPr>
              <w:spacing w:before="0"/>
              <w:jc w:val="center"/>
              <w:rPr>
                <w:sz w:val="24"/>
              </w:rPr>
            </w:pPr>
            <w:r>
              <w:rPr>
                <w:sz w:val="24"/>
              </w:rP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BQSquare</w:t>
            </w:r>
          </w:p>
        </w:tc>
        <w:tc>
          <w:tcPr>
            <w:tcW w:w="2262" w:type="dxa"/>
          </w:tcPr>
          <w:p w:rsidR="00976E5E" w:rsidRDefault="00976E5E" w:rsidP="009B36B6">
            <w:pPr>
              <w:spacing w:before="0"/>
              <w:jc w:val="center"/>
            </w:pPr>
            <w:r>
              <w:t>539</w:t>
            </w:r>
          </w:p>
        </w:tc>
        <w:tc>
          <w:tcPr>
            <w:tcW w:w="2275" w:type="dxa"/>
          </w:tcPr>
          <w:p w:rsidR="00976E5E" w:rsidRPr="00F76C24" w:rsidRDefault="00976E5E" w:rsidP="009B36B6">
            <w:pPr>
              <w:spacing w:before="0"/>
              <w:jc w:val="center"/>
              <w:rPr>
                <w:sz w:val="24"/>
              </w:rPr>
            </w:pPr>
            <w:r>
              <w:rPr>
                <w:sz w:val="24"/>
              </w:rPr>
              <w:t>290</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BlowingBubbles</w:t>
            </w:r>
          </w:p>
        </w:tc>
        <w:tc>
          <w:tcPr>
            <w:tcW w:w="2262" w:type="dxa"/>
          </w:tcPr>
          <w:p w:rsidR="00976E5E" w:rsidRDefault="00976E5E" w:rsidP="009B36B6">
            <w:pPr>
              <w:spacing w:before="0"/>
              <w:jc w:val="center"/>
            </w:pPr>
            <w:r>
              <w:t>407</w:t>
            </w:r>
          </w:p>
        </w:tc>
        <w:tc>
          <w:tcPr>
            <w:tcW w:w="2275" w:type="dxa"/>
          </w:tcPr>
          <w:p w:rsidR="00976E5E" w:rsidRPr="00F76C24" w:rsidRDefault="00976E5E" w:rsidP="009B36B6">
            <w:pPr>
              <w:spacing w:before="0"/>
              <w:jc w:val="center"/>
              <w:rPr>
                <w:sz w:val="24"/>
              </w:rPr>
            </w:pPr>
            <w:r>
              <w:rPr>
                <w:sz w:val="24"/>
              </w:rP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RaceHorses</w:t>
            </w:r>
          </w:p>
        </w:tc>
        <w:tc>
          <w:tcPr>
            <w:tcW w:w="2262" w:type="dxa"/>
          </w:tcPr>
          <w:p w:rsidR="00976E5E" w:rsidRDefault="00976E5E" w:rsidP="009B36B6">
            <w:pPr>
              <w:spacing w:before="0"/>
              <w:jc w:val="center"/>
            </w:pPr>
            <w:r>
              <w:t>275</w:t>
            </w:r>
          </w:p>
        </w:tc>
        <w:tc>
          <w:tcPr>
            <w:tcW w:w="2275" w:type="dxa"/>
          </w:tcPr>
          <w:p w:rsidR="00976E5E" w:rsidRPr="00F76C24" w:rsidRDefault="00976E5E" w:rsidP="009B36B6">
            <w:pPr>
              <w:spacing w:before="0"/>
              <w:jc w:val="center"/>
              <w:rPr>
                <w:sz w:val="24"/>
              </w:rPr>
            </w:pPr>
            <w:r>
              <w:rPr>
                <w:sz w:val="24"/>
              </w:rP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val="restart"/>
          </w:tcPr>
          <w:p w:rsidR="00976E5E" w:rsidRDefault="00976E5E" w:rsidP="009B36B6">
            <w:pPr>
              <w:spacing w:before="0"/>
              <w:jc w:val="center"/>
            </w:pPr>
            <w:r>
              <w:t>Class E</w:t>
            </w:r>
          </w:p>
        </w:tc>
        <w:tc>
          <w:tcPr>
            <w:tcW w:w="1976" w:type="dxa"/>
            <w:shd w:val="clear" w:color="auto" w:fill="A6A6A6" w:themeFill="background1" w:themeFillShade="A6"/>
          </w:tcPr>
          <w:p w:rsidR="00976E5E" w:rsidRDefault="00976E5E" w:rsidP="009B36B6">
            <w:pPr>
              <w:spacing w:before="0"/>
              <w:jc w:val="center"/>
            </w:pPr>
            <w:r>
              <w:t>Vidyo1</w:t>
            </w:r>
          </w:p>
        </w:tc>
        <w:tc>
          <w:tcPr>
            <w:tcW w:w="2262" w:type="dxa"/>
            <w:shd w:val="clear" w:color="auto" w:fill="A6A6A6" w:themeFill="background1" w:themeFillShade="A6"/>
          </w:tcPr>
          <w:p w:rsidR="00976E5E" w:rsidRDefault="00976E5E" w:rsidP="009B36B6">
            <w:pPr>
              <w:spacing w:before="0"/>
              <w:jc w:val="center"/>
            </w:pPr>
          </w:p>
        </w:tc>
        <w:tc>
          <w:tcPr>
            <w:tcW w:w="2275" w:type="dxa"/>
            <w:shd w:val="clear" w:color="auto" w:fill="A6A6A6" w:themeFill="background1" w:themeFillShade="A6"/>
          </w:tcPr>
          <w:p w:rsidR="00976E5E" w:rsidRPr="00F76C24" w:rsidRDefault="00976E5E" w:rsidP="009B36B6">
            <w:pPr>
              <w:spacing w:before="0"/>
              <w:jc w:val="center"/>
              <w:rPr>
                <w:sz w:val="24"/>
              </w:rPr>
            </w:pPr>
          </w:p>
        </w:tc>
        <w:tc>
          <w:tcPr>
            <w:tcW w:w="1825"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14" w:type="dxa"/>
            <w:vMerge/>
          </w:tcPr>
          <w:p w:rsidR="00976E5E" w:rsidRDefault="00976E5E" w:rsidP="009B36B6">
            <w:pPr>
              <w:spacing w:before="0"/>
              <w:jc w:val="center"/>
            </w:pPr>
          </w:p>
        </w:tc>
        <w:tc>
          <w:tcPr>
            <w:tcW w:w="1976" w:type="dxa"/>
            <w:shd w:val="clear" w:color="auto" w:fill="A6A6A6" w:themeFill="background1" w:themeFillShade="A6"/>
          </w:tcPr>
          <w:p w:rsidR="00976E5E" w:rsidRDefault="00976E5E" w:rsidP="009B36B6">
            <w:pPr>
              <w:spacing w:before="0"/>
              <w:jc w:val="center"/>
            </w:pPr>
            <w:r>
              <w:t>Vidyo3</w:t>
            </w:r>
          </w:p>
        </w:tc>
        <w:tc>
          <w:tcPr>
            <w:tcW w:w="2262" w:type="dxa"/>
            <w:shd w:val="clear" w:color="auto" w:fill="A6A6A6" w:themeFill="background1" w:themeFillShade="A6"/>
          </w:tcPr>
          <w:p w:rsidR="00976E5E" w:rsidRDefault="00976E5E" w:rsidP="009B36B6">
            <w:pPr>
              <w:spacing w:before="0"/>
              <w:jc w:val="center"/>
            </w:pPr>
          </w:p>
        </w:tc>
        <w:tc>
          <w:tcPr>
            <w:tcW w:w="2275" w:type="dxa"/>
            <w:shd w:val="clear" w:color="auto" w:fill="A6A6A6" w:themeFill="background1" w:themeFillShade="A6"/>
          </w:tcPr>
          <w:p w:rsidR="00976E5E" w:rsidRPr="00F76C24" w:rsidRDefault="00976E5E" w:rsidP="009B36B6">
            <w:pPr>
              <w:spacing w:before="0"/>
              <w:jc w:val="center"/>
              <w:rPr>
                <w:sz w:val="24"/>
              </w:rPr>
            </w:pPr>
          </w:p>
        </w:tc>
        <w:tc>
          <w:tcPr>
            <w:tcW w:w="1825"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14" w:type="dxa"/>
            <w:vMerge/>
          </w:tcPr>
          <w:p w:rsidR="00976E5E" w:rsidRDefault="00976E5E" w:rsidP="009B36B6">
            <w:pPr>
              <w:spacing w:before="0"/>
              <w:jc w:val="center"/>
            </w:pPr>
          </w:p>
        </w:tc>
        <w:tc>
          <w:tcPr>
            <w:tcW w:w="1976" w:type="dxa"/>
            <w:shd w:val="clear" w:color="auto" w:fill="A6A6A6" w:themeFill="background1" w:themeFillShade="A6"/>
          </w:tcPr>
          <w:p w:rsidR="00976E5E" w:rsidRDefault="00976E5E" w:rsidP="009B36B6">
            <w:pPr>
              <w:spacing w:before="0"/>
              <w:jc w:val="center"/>
            </w:pPr>
            <w:r>
              <w:t>Vidyo4</w:t>
            </w:r>
          </w:p>
        </w:tc>
        <w:tc>
          <w:tcPr>
            <w:tcW w:w="2262" w:type="dxa"/>
            <w:shd w:val="clear" w:color="auto" w:fill="A6A6A6" w:themeFill="background1" w:themeFillShade="A6"/>
          </w:tcPr>
          <w:p w:rsidR="00976E5E" w:rsidRDefault="00976E5E" w:rsidP="009B36B6">
            <w:pPr>
              <w:spacing w:before="0"/>
              <w:jc w:val="center"/>
            </w:pPr>
          </w:p>
        </w:tc>
        <w:tc>
          <w:tcPr>
            <w:tcW w:w="2275" w:type="dxa"/>
            <w:shd w:val="clear" w:color="auto" w:fill="A6A6A6" w:themeFill="background1" w:themeFillShade="A6"/>
          </w:tcPr>
          <w:p w:rsidR="00976E5E" w:rsidRPr="00F76C24" w:rsidRDefault="00976E5E" w:rsidP="009B36B6">
            <w:pPr>
              <w:spacing w:before="0"/>
              <w:jc w:val="center"/>
              <w:rPr>
                <w:sz w:val="24"/>
              </w:rPr>
            </w:pPr>
          </w:p>
        </w:tc>
        <w:tc>
          <w:tcPr>
            <w:tcW w:w="1825" w:type="dxa"/>
            <w:shd w:val="clear" w:color="auto" w:fill="A6A6A6" w:themeFill="background1" w:themeFillShade="A6"/>
            <w:vAlign w:val="bottom"/>
          </w:tcPr>
          <w:p w:rsidR="00976E5E" w:rsidRPr="00976E5E" w:rsidRDefault="00976E5E" w:rsidP="00976E5E">
            <w:pPr>
              <w:spacing w:before="0"/>
              <w:jc w:val="center"/>
              <w:rPr>
                <w:color w:val="000000"/>
                <w:szCs w:val="22"/>
              </w:rPr>
            </w:pPr>
          </w:p>
        </w:tc>
      </w:tr>
      <w:tr w:rsidR="00976E5E" w:rsidTr="009B36B6">
        <w:trPr>
          <w:jc w:val="center"/>
        </w:trPr>
        <w:tc>
          <w:tcPr>
            <w:tcW w:w="914" w:type="dxa"/>
            <w:vMerge w:val="restart"/>
          </w:tcPr>
          <w:p w:rsidR="00976E5E" w:rsidRDefault="00976E5E" w:rsidP="009B36B6">
            <w:pPr>
              <w:spacing w:before="0"/>
              <w:jc w:val="center"/>
            </w:pPr>
            <w:r>
              <w:t>Class F</w:t>
            </w:r>
          </w:p>
        </w:tc>
        <w:tc>
          <w:tcPr>
            <w:tcW w:w="1976" w:type="dxa"/>
          </w:tcPr>
          <w:p w:rsidR="00976E5E" w:rsidRDefault="00976E5E" w:rsidP="009B36B6">
            <w:pPr>
              <w:spacing w:before="0"/>
              <w:jc w:val="center"/>
            </w:pPr>
            <w:r>
              <w:t>BasketballDrillText</w:t>
            </w:r>
          </w:p>
        </w:tc>
        <w:tc>
          <w:tcPr>
            <w:tcW w:w="2262" w:type="dxa"/>
          </w:tcPr>
          <w:p w:rsidR="00976E5E" w:rsidRDefault="00976E5E" w:rsidP="009B36B6">
            <w:pPr>
              <w:spacing w:before="0"/>
              <w:jc w:val="center"/>
            </w:pPr>
            <w:r>
              <w:t>407</w:t>
            </w:r>
          </w:p>
        </w:tc>
        <w:tc>
          <w:tcPr>
            <w:tcW w:w="2275" w:type="dxa"/>
          </w:tcPr>
          <w:p w:rsidR="00976E5E" w:rsidRPr="00F76C24" w:rsidRDefault="00976E5E" w:rsidP="009B36B6">
            <w:pPr>
              <w:spacing w:before="0"/>
              <w:jc w:val="center"/>
              <w:rPr>
                <w:sz w:val="24"/>
              </w:rPr>
            </w:pPr>
            <w:r>
              <w:rPr>
                <w:sz w:val="24"/>
              </w:rPr>
              <w:t>218</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ChinaSpeed</w:t>
            </w:r>
          </w:p>
        </w:tc>
        <w:tc>
          <w:tcPr>
            <w:tcW w:w="2262" w:type="dxa"/>
          </w:tcPr>
          <w:p w:rsidR="00976E5E" w:rsidRDefault="00976E5E" w:rsidP="009B36B6">
            <w:pPr>
              <w:spacing w:before="0"/>
              <w:jc w:val="center"/>
            </w:pPr>
            <w:r>
              <w:t>275</w:t>
            </w:r>
          </w:p>
        </w:tc>
        <w:tc>
          <w:tcPr>
            <w:tcW w:w="2275" w:type="dxa"/>
          </w:tcPr>
          <w:p w:rsidR="00976E5E" w:rsidRPr="00F76C24" w:rsidRDefault="00976E5E" w:rsidP="009B36B6">
            <w:pPr>
              <w:spacing w:before="0"/>
              <w:jc w:val="center"/>
              <w:rPr>
                <w:sz w:val="24"/>
              </w:rPr>
            </w:pPr>
            <w:r>
              <w:rPr>
                <w:sz w:val="24"/>
              </w:rP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SlideEditing</w:t>
            </w:r>
          </w:p>
        </w:tc>
        <w:tc>
          <w:tcPr>
            <w:tcW w:w="2262" w:type="dxa"/>
          </w:tcPr>
          <w:p w:rsidR="00976E5E" w:rsidRDefault="00976E5E" w:rsidP="009B36B6">
            <w:pPr>
              <w:spacing w:before="0"/>
              <w:jc w:val="center"/>
            </w:pPr>
            <w:r>
              <w:t>275</w:t>
            </w:r>
          </w:p>
        </w:tc>
        <w:tc>
          <w:tcPr>
            <w:tcW w:w="2275" w:type="dxa"/>
          </w:tcPr>
          <w:p w:rsidR="00976E5E" w:rsidRPr="00F76C24" w:rsidRDefault="00976E5E" w:rsidP="009B36B6">
            <w:pPr>
              <w:spacing w:before="0"/>
              <w:jc w:val="center"/>
              <w:rPr>
                <w:sz w:val="24"/>
              </w:rPr>
            </w:pPr>
            <w:r>
              <w:rPr>
                <w:sz w:val="24"/>
              </w:rPr>
              <w:t>146</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jc w:val="center"/>
            </w:pPr>
          </w:p>
        </w:tc>
        <w:tc>
          <w:tcPr>
            <w:tcW w:w="1976" w:type="dxa"/>
          </w:tcPr>
          <w:p w:rsidR="00976E5E" w:rsidRDefault="00976E5E" w:rsidP="009B36B6">
            <w:pPr>
              <w:spacing w:before="0"/>
              <w:jc w:val="center"/>
            </w:pPr>
            <w:r>
              <w:t>SlideShow</w:t>
            </w:r>
          </w:p>
        </w:tc>
        <w:tc>
          <w:tcPr>
            <w:tcW w:w="2262" w:type="dxa"/>
          </w:tcPr>
          <w:p w:rsidR="00976E5E" w:rsidRDefault="00976E5E" w:rsidP="009B36B6">
            <w:pPr>
              <w:spacing w:before="0"/>
              <w:jc w:val="center"/>
            </w:pPr>
            <w:r>
              <w:t>143</w:t>
            </w:r>
          </w:p>
        </w:tc>
        <w:tc>
          <w:tcPr>
            <w:tcW w:w="2275" w:type="dxa"/>
          </w:tcPr>
          <w:p w:rsidR="00976E5E" w:rsidRPr="00F76C24" w:rsidRDefault="00976E5E" w:rsidP="009B36B6">
            <w:pPr>
              <w:spacing w:before="0"/>
              <w:jc w:val="center"/>
              <w:rPr>
                <w:sz w:val="24"/>
              </w:rPr>
            </w:pPr>
            <w:r>
              <w:rPr>
                <w:sz w:val="24"/>
              </w:rPr>
              <w:t>74</w:t>
            </w:r>
          </w:p>
        </w:tc>
        <w:tc>
          <w:tcPr>
            <w:tcW w:w="1825" w:type="dxa"/>
            <w:vAlign w:val="bottom"/>
          </w:tcPr>
          <w:p w:rsidR="00976E5E" w:rsidRPr="00976E5E" w:rsidRDefault="00976E5E" w:rsidP="00976E5E">
            <w:pPr>
              <w:spacing w:before="0"/>
              <w:jc w:val="center"/>
              <w:rPr>
                <w:color w:val="000000"/>
                <w:szCs w:val="22"/>
              </w:rPr>
            </w:pPr>
            <w:r w:rsidRPr="00976E5E">
              <w:rPr>
                <w:color w:val="000000"/>
                <w:szCs w:val="22"/>
              </w:rPr>
              <w:t>48.25%</w:t>
            </w:r>
          </w:p>
        </w:tc>
      </w:tr>
      <w:tr w:rsidR="004F2EA4" w:rsidRPr="00F76C24" w:rsidTr="009B36B6">
        <w:trPr>
          <w:jc w:val="center"/>
        </w:trPr>
        <w:tc>
          <w:tcPr>
            <w:tcW w:w="2890" w:type="dxa"/>
            <w:gridSpan w:val="2"/>
          </w:tcPr>
          <w:p w:rsidR="004F2EA4" w:rsidRPr="00F76C24" w:rsidRDefault="004F2EA4" w:rsidP="009B36B6">
            <w:pPr>
              <w:spacing w:before="0"/>
              <w:jc w:val="center"/>
              <w:rPr>
                <w:b/>
                <w:szCs w:val="22"/>
              </w:rPr>
            </w:pPr>
            <w:r w:rsidRPr="00F76C24">
              <w:rPr>
                <w:b/>
                <w:szCs w:val="22"/>
              </w:rPr>
              <w:t>Total bits per GOP</w:t>
            </w:r>
          </w:p>
        </w:tc>
        <w:tc>
          <w:tcPr>
            <w:tcW w:w="2262" w:type="dxa"/>
          </w:tcPr>
          <w:p w:rsidR="004F2EA4" w:rsidRPr="00F76C24" w:rsidRDefault="00113186" w:rsidP="009B36B6">
            <w:pPr>
              <w:spacing w:before="0"/>
              <w:jc w:val="center"/>
              <w:rPr>
                <w:b/>
                <w:szCs w:val="22"/>
              </w:rPr>
            </w:pPr>
            <w:r>
              <w:rPr>
                <w:b/>
                <w:szCs w:val="22"/>
              </w:rPr>
              <w:t>6677</w:t>
            </w:r>
          </w:p>
        </w:tc>
        <w:tc>
          <w:tcPr>
            <w:tcW w:w="2275" w:type="dxa"/>
          </w:tcPr>
          <w:p w:rsidR="004F2EA4" w:rsidRPr="00F76C24" w:rsidRDefault="00113186" w:rsidP="009B36B6">
            <w:pPr>
              <w:spacing w:before="0"/>
              <w:jc w:val="center"/>
              <w:rPr>
                <w:b/>
                <w:szCs w:val="22"/>
              </w:rPr>
            </w:pPr>
            <w:r>
              <w:rPr>
                <w:b/>
                <w:szCs w:val="22"/>
              </w:rPr>
              <w:t>3566</w:t>
            </w:r>
          </w:p>
        </w:tc>
        <w:tc>
          <w:tcPr>
            <w:tcW w:w="1825" w:type="dxa"/>
          </w:tcPr>
          <w:p w:rsidR="004F2EA4" w:rsidRPr="00F76C24" w:rsidRDefault="00113186" w:rsidP="009B36B6">
            <w:pPr>
              <w:spacing w:before="0"/>
              <w:jc w:val="center"/>
              <w:rPr>
                <w:b/>
                <w:szCs w:val="22"/>
              </w:rPr>
            </w:pPr>
            <w:r>
              <w:rPr>
                <w:b/>
                <w:szCs w:val="22"/>
              </w:rPr>
              <w:t>46.70</w:t>
            </w:r>
            <w:r w:rsidR="00976E5E">
              <w:rPr>
                <w:b/>
                <w:szCs w:val="22"/>
              </w:rPr>
              <w:t>%</w:t>
            </w:r>
          </w:p>
        </w:tc>
      </w:tr>
    </w:tbl>
    <w:p w:rsidR="004F2EA4" w:rsidRDefault="004F2EA4" w:rsidP="004F2EA4">
      <w:pPr>
        <w:pStyle w:val="Caption"/>
        <w:spacing w:after="120"/>
        <w:jc w:val="left"/>
        <w:rPr>
          <w:rFonts w:ascii="Times New Roman" w:hAnsi="Times New Roman" w:cs="Times New Roman"/>
          <w:sz w:val="22"/>
          <w:szCs w:val="22"/>
        </w:rPr>
      </w:pPr>
    </w:p>
    <w:p w:rsidR="004F2EA4" w:rsidRDefault="004F2EA4" w:rsidP="004F2EA4">
      <w:pPr>
        <w:pStyle w:val="Caption"/>
        <w:numPr>
          <w:ilvl w:val="0"/>
          <w:numId w:val="11"/>
        </w:numPr>
        <w:spacing w:after="120"/>
        <w:rPr>
          <w:rFonts w:ascii="Times New Roman" w:hAnsi="Times New Roman" w:cs="Times New Roman"/>
          <w:sz w:val="22"/>
          <w:szCs w:val="22"/>
        </w:rPr>
      </w:pPr>
      <w:bookmarkStart w:id="34" w:name="_Ref315686641"/>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w:t>
      </w:r>
      <w:r w:rsidR="0054339B">
        <w:rPr>
          <w:rFonts w:ascii="Times New Roman" w:hAnsi="Times New Roman" w:cs="Times New Roman"/>
          <w:sz w:val="22"/>
          <w:szCs w:val="22"/>
        </w:rPr>
        <w:t>modification</w:t>
      </w:r>
      <w:proofErr w:type="spellEnd"/>
      <w:r>
        <w:rPr>
          <w:rFonts w:ascii="Times New Roman" w:hAnsi="Times New Roman" w:cs="Times New Roman"/>
          <w:sz w:val="22"/>
          <w:szCs w:val="22"/>
        </w:rPr>
        <w:t>(), per sequence, RA-10</w:t>
      </w:r>
      <w:bookmarkEnd w:id="34"/>
    </w:p>
    <w:tbl>
      <w:tblPr>
        <w:tblStyle w:val="TableGrid"/>
        <w:tblW w:w="0" w:type="auto"/>
        <w:jc w:val="center"/>
        <w:tblLook w:val="04A0"/>
      </w:tblPr>
      <w:tblGrid>
        <w:gridCol w:w="914"/>
        <w:gridCol w:w="1976"/>
        <w:gridCol w:w="2262"/>
        <w:gridCol w:w="2275"/>
        <w:gridCol w:w="1852"/>
      </w:tblGrid>
      <w:tr w:rsidR="004F2EA4" w:rsidTr="009B36B6">
        <w:trPr>
          <w:jc w:val="center"/>
        </w:trPr>
        <w:tc>
          <w:tcPr>
            <w:tcW w:w="914" w:type="dxa"/>
          </w:tcPr>
          <w:p w:rsidR="004F2EA4" w:rsidRDefault="004F2EA4" w:rsidP="009B36B6">
            <w:pPr>
              <w:spacing w:before="0"/>
              <w:jc w:val="center"/>
            </w:pPr>
          </w:p>
        </w:tc>
        <w:tc>
          <w:tcPr>
            <w:tcW w:w="1976" w:type="dxa"/>
          </w:tcPr>
          <w:p w:rsidR="004F2EA4" w:rsidRDefault="004F2EA4" w:rsidP="009B36B6">
            <w:pPr>
              <w:spacing w:before="0"/>
              <w:jc w:val="center"/>
            </w:pPr>
            <w:r>
              <w:t>Sequence</w:t>
            </w:r>
          </w:p>
        </w:tc>
        <w:tc>
          <w:tcPr>
            <w:tcW w:w="2262" w:type="dxa"/>
          </w:tcPr>
          <w:p w:rsidR="004F2EA4" w:rsidRDefault="004F2EA4" w:rsidP="009B36B6">
            <w:pPr>
              <w:spacing w:before="0"/>
              <w:jc w:val="center"/>
            </w:pPr>
            <w:r>
              <w:t>GOP bit count using Table 1</w:t>
            </w:r>
          </w:p>
        </w:tc>
        <w:tc>
          <w:tcPr>
            <w:tcW w:w="2275" w:type="dxa"/>
          </w:tcPr>
          <w:p w:rsidR="004F2EA4" w:rsidRDefault="004F2EA4" w:rsidP="009B36B6">
            <w:pPr>
              <w:spacing w:before="0"/>
              <w:jc w:val="center"/>
            </w:pPr>
            <w:r>
              <w:t>GOP bit count using Table 3</w:t>
            </w:r>
          </w:p>
        </w:tc>
        <w:tc>
          <w:tcPr>
            <w:tcW w:w="1852" w:type="dxa"/>
          </w:tcPr>
          <w:p w:rsidR="004F2EA4" w:rsidRPr="00F76C24" w:rsidRDefault="004F2EA4" w:rsidP="009B36B6">
            <w:pPr>
              <w:spacing w:before="0"/>
              <w:jc w:val="center"/>
              <w:rPr>
                <w:szCs w:val="22"/>
              </w:rPr>
            </w:pPr>
            <w:r>
              <w:t>Bits saved (%)</w:t>
            </w:r>
          </w:p>
        </w:tc>
      </w:tr>
      <w:tr w:rsidR="00976E5E" w:rsidTr="009B36B6">
        <w:trPr>
          <w:jc w:val="center"/>
        </w:trPr>
        <w:tc>
          <w:tcPr>
            <w:tcW w:w="914" w:type="dxa"/>
            <w:vMerge w:val="restart"/>
          </w:tcPr>
          <w:p w:rsidR="00976E5E" w:rsidRDefault="00976E5E" w:rsidP="009B36B6">
            <w:pPr>
              <w:spacing w:before="0"/>
            </w:pPr>
            <w:r>
              <w:t>Class A</w:t>
            </w:r>
          </w:p>
        </w:tc>
        <w:tc>
          <w:tcPr>
            <w:tcW w:w="1976" w:type="dxa"/>
          </w:tcPr>
          <w:p w:rsidR="00976E5E" w:rsidRDefault="00976E5E" w:rsidP="009B36B6">
            <w:pPr>
              <w:spacing w:before="0"/>
            </w:pPr>
            <w:r>
              <w:t>Traffic</w:t>
            </w:r>
          </w:p>
        </w:tc>
        <w:tc>
          <w:tcPr>
            <w:tcW w:w="2262" w:type="dxa"/>
          </w:tcPr>
          <w:p w:rsidR="00976E5E" w:rsidRDefault="00976E5E" w:rsidP="009B36B6">
            <w:pPr>
              <w:spacing w:before="0"/>
              <w:jc w:val="center"/>
            </w:pPr>
            <w:r>
              <w:t>275</w:t>
            </w:r>
          </w:p>
        </w:tc>
        <w:tc>
          <w:tcPr>
            <w:tcW w:w="2275" w:type="dxa"/>
          </w:tcPr>
          <w:p w:rsidR="00976E5E" w:rsidRDefault="00976E5E" w:rsidP="009B36B6">
            <w:pPr>
              <w:spacing w:before="0"/>
              <w:jc w:val="center"/>
            </w:pPr>
            <w:r>
              <w:t>146</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PeopleOnStreet</w:t>
            </w:r>
          </w:p>
        </w:tc>
        <w:tc>
          <w:tcPr>
            <w:tcW w:w="2262" w:type="dxa"/>
          </w:tcPr>
          <w:p w:rsidR="00976E5E" w:rsidRDefault="00976E5E" w:rsidP="009B36B6">
            <w:pPr>
              <w:spacing w:before="0"/>
              <w:jc w:val="center"/>
            </w:pPr>
            <w:r>
              <w:t>275</w:t>
            </w:r>
          </w:p>
        </w:tc>
        <w:tc>
          <w:tcPr>
            <w:tcW w:w="2275" w:type="dxa"/>
          </w:tcPr>
          <w:p w:rsidR="00976E5E" w:rsidRDefault="00976E5E" w:rsidP="009B36B6">
            <w:pPr>
              <w:spacing w:before="0"/>
              <w:jc w:val="center"/>
            </w:pPr>
            <w:r>
              <w:t>146</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46.91%</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Nebuta</w:t>
            </w:r>
          </w:p>
        </w:tc>
        <w:tc>
          <w:tcPr>
            <w:tcW w:w="2262" w:type="dxa"/>
          </w:tcPr>
          <w:p w:rsidR="00976E5E" w:rsidRDefault="00976E5E" w:rsidP="009B36B6">
            <w:pPr>
              <w:spacing w:before="0"/>
              <w:jc w:val="center"/>
            </w:pPr>
            <w:r>
              <w:t>539</w:t>
            </w:r>
          </w:p>
        </w:tc>
        <w:tc>
          <w:tcPr>
            <w:tcW w:w="2275" w:type="dxa"/>
          </w:tcPr>
          <w:p w:rsidR="00976E5E" w:rsidRDefault="00976E5E" w:rsidP="009B36B6">
            <w:pPr>
              <w:spacing w:before="0"/>
              <w:jc w:val="center"/>
            </w:pPr>
            <w:r>
              <w:t>290</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SteamLocomotive</w:t>
            </w:r>
          </w:p>
        </w:tc>
        <w:tc>
          <w:tcPr>
            <w:tcW w:w="2262" w:type="dxa"/>
          </w:tcPr>
          <w:p w:rsidR="00976E5E" w:rsidRDefault="00976E5E" w:rsidP="009B36B6">
            <w:pPr>
              <w:spacing w:before="0"/>
              <w:jc w:val="center"/>
            </w:pPr>
            <w:r>
              <w:t>539</w:t>
            </w:r>
          </w:p>
        </w:tc>
        <w:tc>
          <w:tcPr>
            <w:tcW w:w="2275" w:type="dxa"/>
          </w:tcPr>
          <w:p w:rsidR="00976E5E" w:rsidRDefault="00976E5E" w:rsidP="009B36B6">
            <w:pPr>
              <w:spacing w:before="0"/>
              <w:jc w:val="center"/>
            </w:pPr>
            <w:r>
              <w:t>290</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976E5E" w:rsidTr="009B36B6">
        <w:trPr>
          <w:jc w:val="center"/>
        </w:trPr>
        <w:tc>
          <w:tcPr>
            <w:tcW w:w="914" w:type="dxa"/>
            <w:vMerge w:val="restart"/>
          </w:tcPr>
          <w:p w:rsidR="00976E5E" w:rsidRDefault="00976E5E" w:rsidP="009B36B6">
            <w:pPr>
              <w:spacing w:before="0"/>
            </w:pPr>
            <w:r>
              <w:t>Class B</w:t>
            </w:r>
          </w:p>
        </w:tc>
        <w:tc>
          <w:tcPr>
            <w:tcW w:w="1976" w:type="dxa"/>
          </w:tcPr>
          <w:p w:rsidR="00976E5E" w:rsidRDefault="00976E5E" w:rsidP="009B36B6">
            <w:pPr>
              <w:spacing w:before="0"/>
            </w:pPr>
            <w:r>
              <w:t>Kimono</w:t>
            </w:r>
          </w:p>
        </w:tc>
        <w:tc>
          <w:tcPr>
            <w:tcW w:w="2262" w:type="dxa"/>
          </w:tcPr>
          <w:p w:rsidR="00976E5E" w:rsidRDefault="00976E5E" w:rsidP="009B36B6">
            <w:pPr>
              <w:spacing w:before="0"/>
              <w:jc w:val="center"/>
            </w:pPr>
            <w:r>
              <w:t>209</w:t>
            </w:r>
          </w:p>
        </w:tc>
        <w:tc>
          <w:tcPr>
            <w:tcW w:w="2275" w:type="dxa"/>
          </w:tcPr>
          <w:p w:rsidR="00976E5E" w:rsidRDefault="00976E5E" w:rsidP="009B36B6">
            <w:pPr>
              <w:spacing w:before="0"/>
              <w:jc w:val="center"/>
            </w:pPr>
            <w:r>
              <w:t>110</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ParkScene</w:t>
            </w:r>
          </w:p>
        </w:tc>
        <w:tc>
          <w:tcPr>
            <w:tcW w:w="2262" w:type="dxa"/>
          </w:tcPr>
          <w:p w:rsidR="00976E5E" w:rsidRDefault="00976E5E" w:rsidP="009B36B6">
            <w:pPr>
              <w:spacing w:before="0"/>
              <w:jc w:val="center"/>
            </w:pPr>
            <w:r>
              <w:t>209</w:t>
            </w:r>
          </w:p>
        </w:tc>
        <w:tc>
          <w:tcPr>
            <w:tcW w:w="2275" w:type="dxa"/>
          </w:tcPr>
          <w:p w:rsidR="00976E5E" w:rsidRDefault="00976E5E" w:rsidP="009B36B6">
            <w:pPr>
              <w:spacing w:before="0"/>
              <w:jc w:val="center"/>
            </w:pPr>
            <w:r>
              <w:t>110</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47.37%</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Cactus</w:t>
            </w:r>
          </w:p>
        </w:tc>
        <w:tc>
          <w:tcPr>
            <w:tcW w:w="2262" w:type="dxa"/>
          </w:tcPr>
          <w:p w:rsidR="00976E5E" w:rsidRDefault="00976E5E" w:rsidP="009B36B6">
            <w:pPr>
              <w:spacing w:before="0"/>
              <w:jc w:val="center"/>
            </w:pPr>
            <w:r>
              <w:t>407</w:t>
            </w:r>
          </w:p>
        </w:tc>
        <w:tc>
          <w:tcPr>
            <w:tcW w:w="2275" w:type="dxa"/>
          </w:tcPr>
          <w:p w:rsidR="00976E5E" w:rsidRDefault="00976E5E" w:rsidP="009B36B6">
            <w:pPr>
              <w:spacing w:before="0"/>
              <w:jc w:val="center"/>
            </w:pPr>
            <w:r>
              <w:t>218</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BasketballDrive</w:t>
            </w:r>
          </w:p>
        </w:tc>
        <w:tc>
          <w:tcPr>
            <w:tcW w:w="2262" w:type="dxa"/>
          </w:tcPr>
          <w:p w:rsidR="00976E5E" w:rsidRDefault="00976E5E" w:rsidP="009B36B6">
            <w:pPr>
              <w:spacing w:before="0"/>
              <w:jc w:val="center"/>
            </w:pPr>
            <w:r>
              <w:t>407</w:t>
            </w:r>
          </w:p>
        </w:tc>
        <w:tc>
          <w:tcPr>
            <w:tcW w:w="2275" w:type="dxa"/>
          </w:tcPr>
          <w:p w:rsidR="00976E5E" w:rsidRDefault="00976E5E" w:rsidP="009B36B6">
            <w:pPr>
              <w:spacing w:before="0"/>
              <w:jc w:val="center"/>
            </w:pPr>
            <w:r>
              <w:t>218</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46.44%</w:t>
            </w:r>
          </w:p>
        </w:tc>
      </w:tr>
      <w:tr w:rsidR="00976E5E" w:rsidTr="009B36B6">
        <w:trPr>
          <w:jc w:val="center"/>
        </w:trPr>
        <w:tc>
          <w:tcPr>
            <w:tcW w:w="914" w:type="dxa"/>
            <w:vMerge/>
          </w:tcPr>
          <w:p w:rsidR="00976E5E" w:rsidRDefault="00976E5E" w:rsidP="009B36B6">
            <w:pPr>
              <w:spacing w:before="0"/>
            </w:pPr>
          </w:p>
        </w:tc>
        <w:tc>
          <w:tcPr>
            <w:tcW w:w="1976" w:type="dxa"/>
          </w:tcPr>
          <w:p w:rsidR="00976E5E" w:rsidRDefault="00976E5E" w:rsidP="009B36B6">
            <w:pPr>
              <w:spacing w:before="0"/>
            </w:pPr>
            <w:r>
              <w:t>BQTerrace</w:t>
            </w:r>
          </w:p>
        </w:tc>
        <w:tc>
          <w:tcPr>
            <w:tcW w:w="2262" w:type="dxa"/>
          </w:tcPr>
          <w:p w:rsidR="00976E5E" w:rsidRDefault="00976E5E" w:rsidP="009B36B6">
            <w:pPr>
              <w:spacing w:before="0"/>
              <w:jc w:val="center"/>
            </w:pPr>
            <w:r>
              <w:t>539</w:t>
            </w:r>
          </w:p>
        </w:tc>
        <w:tc>
          <w:tcPr>
            <w:tcW w:w="2275" w:type="dxa"/>
          </w:tcPr>
          <w:p w:rsidR="00976E5E" w:rsidRDefault="00976E5E" w:rsidP="009B36B6">
            <w:pPr>
              <w:spacing w:before="0"/>
              <w:jc w:val="center"/>
            </w:pPr>
            <w:r>
              <w:t>290</w:t>
            </w:r>
          </w:p>
        </w:tc>
        <w:tc>
          <w:tcPr>
            <w:tcW w:w="1852" w:type="dxa"/>
            <w:vAlign w:val="bottom"/>
          </w:tcPr>
          <w:p w:rsidR="00976E5E" w:rsidRPr="00976E5E" w:rsidRDefault="00976E5E" w:rsidP="00976E5E">
            <w:pPr>
              <w:spacing w:before="0"/>
              <w:jc w:val="center"/>
              <w:rPr>
                <w:color w:val="000000"/>
                <w:szCs w:val="22"/>
              </w:rPr>
            </w:pPr>
            <w:r w:rsidRPr="00976E5E">
              <w:rPr>
                <w:color w:val="000000"/>
                <w:szCs w:val="22"/>
              </w:rPr>
              <w:t>46.20%</w:t>
            </w:r>
          </w:p>
        </w:tc>
      </w:tr>
      <w:tr w:rsidR="004F2EA4" w:rsidTr="009B36B6">
        <w:trPr>
          <w:jc w:val="center"/>
        </w:trPr>
        <w:tc>
          <w:tcPr>
            <w:tcW w:w="914" w:type="dxa"/>
            <w:vMerge w:val="restart"/>
          </w:tcPr>
          <w:p w:rsidR="004F2EA4" w:rsidRDefault="004F2EA4" w:rsidP="009B36B6">
            <w:pPr>
              <w:spacing w:before="0"/>
            </w:pPr>
            <w:r>
              <w:t>Class C</w:t>
            </w:r>
          </w:p>
        </w:tc>
        <w:tc>
          <w:tcPr>
            <w:tcW w:w="1976" w:type="dxa"/>
            <w:shd w:val="clear" w:color="auto" w:fill="A6A6A6" w:themeFill="background1" w:themeFillShade="A6"/>
          </w:tcPr>
          <w:p w:rsidR="004F2EA4" w:rsidRDefault="004F2EA4" w:rsidP="009B36B6">
            <w:pPr>
              <w:spacing w:before="0"/>
            </w:pPr>
            <w:r>
              <w:t>BasketballDrill</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BQMall</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PartyScene</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RaceHorses</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val="restart"/>
          </w:tcPr>
          <w:p w:rsidR="004F2EA4" w:rsidRDefault="004F2EA4" w:rsidP="009B36B6">
            <w:pPr>
              <w:spacing w:before="0"/>
            </w:pPr>
            <w:r>
              <w:t>Class D</w:t>
            </w:r>
          </w:p>
        </w:tc>
        <w:tc>
          <w:tcPr>
            <w:tcW w:w="1976" w:type="dxa"/>
            <w:shd w:val="clear" w:color="auto" w:fill="A6A6A6" w:themeFill="background1" w:themeFillShade="A6"/>
          </w:tcPr>
          <w:p w:rsidR="004F2EA4" w:rsidRDefault="004F2EA4" w:rsidP="009B36B6">
            <w:pPr>
              <w:spacing w:before="0"/>
            </w:pPr>
            <w:r>
              <w:t>BasketballPass</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BQSquare</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BlowingBubbles</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RaceHorses</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val="restart"/>
          </w:tcPr>
          <w:p w:rsidR="004F2EA4" w:rsidRDefault="004F2EA4" w:rsidP="009B36B6">
            <w:pPr>
              <w:spacing w:before="0"/>
            </w:pPr>
            <w:r>
              <w:t>Class E</w:t>
            </w:r>
          </w:p>
        </w:tc>
        <w:tc>
          <w:tcPr>
            <w:tcW w:w="1976" w:type="dxa"/>
            <w:shd w:val="clear" w:color="auto" w:fill="A6A6A6" w:themeFill="background1" w:themeFillShade="A6"/>
          </w:tcPr>
          <w:p w:rsidR="004F2EA4" w:rsidRDefault="004F2EA4" w:rsidP="009B36B6">
            <w:pPr>
              <w:spacing w:before="0"/>
            </w:pPr>
            <w:r>
              <w:t>Vidyo1</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Vidyo3</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Vidyo4</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val="restart"/>
          </w:tcPr>
          <w:p w:rsidR="004F2EA4" w:rsidRDefault="004F2EA4" w:rsidP="009B36B6">
            <w:pPr>
              <w:spacing w:before="0"/>
            </w:pPr>
            <w:r>
              <w:lastRenderedPageBreak/>
              <w:t>Class F</w:t>
            </w:r>
          </w:p>
        </w:tc>
        <w:tc>
          <w:tcPr>
            <w:tcW w:w="1976" w:type="dxa"/>
            <w:shd w:val="clear" w:color="auto" w:fill="A6A6A6" w:themeFill="background1" w:themeFillShade="A6"/>
          </w:tcPr>
          <w:p w:rsidR="004F2EA4" w:rsidRDefault="004F2EA4" w:rsidP="009B36B6">
            <w:pPr>
              <w:spacing w:before="0"/>
            </w:pPr>
            <w:r>
              <w:t>BasketballDrillText</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ChinaSpeed</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SlideEditing</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914" w:type="dxa"/>
            <w:vMerge/>
          </w:tcPr>
          <w:p w:rsidR="004F2EA4" w:rsidRDefault="004F2EA4" w:rsidP="009B36B6">
            <w:pPr>
              <w:spacing w:before="0"/>
            </w:pPr>
          </w:p>
        </w:tc>
        <w:tc>
          <w:tcPr>
            <w:tcW w:w="1976" w:type="dxa"/>
            <w:shd w:val="clear" w:color="auto" w:fill="A6A6A6" w:themeFill="background1" w:themeFillShade="A6"/>
          </w:tcPr>
          <w:p w:rsidR="004F2EA4" w:rsidRDefault="004F2EA4" w:rsidP="009B36B6">
            <w:pPr>
              <w:spacing w:before="0"/>
            </w:pPr>
            <w:r>
              <w:t>SlideShow</w:t>
            </w:r>
          </w:p>
        </w:tc>
        <w:tc>
          <w:tcPr>
            <w:tcW w:w="2262" w:type="dxa"/>
            <w:shd w:val="clear" w:color="auto" w:fill="A6A6A6" w:themeFill="background1" w:themeFillShade="A6"/>
          </w:tcPr>
          <w:p w:rsidR="004F2EA4" w:rsidRDefault="004F2EA4" w:rsidP="009B36B6">
            <w:pPr>
              <w:spacing w:before="0"/>
              <w:jc w:val="center"/>
            </w:pPr>
          </w:p>
        </w:tc>
        <w:tc>
          <w:tcPr>
            <w:tcW w:w="2275" w:type="dxa"/>
            <w:shd w:val="clear" w:color="auto" w:fill="A6A6A6" w:themeFill="background1" w:themeFillShade="A6"/>
          </w:tcPr>
          <w:p w:rsidR="004F2EA4" w:rsidRDefault="004F2EA4" w:rsidP="009B36B6">
            <w:pPr>
              <w:spacing w:before="0"/>
            </w:pPr>
          </w:p>
        </w:tc>
        <w:tc>
          <w:tcPr>
            <w:tcW w:w="1852" w:type="dxa"/>
            <w:shd w:val="clear" w:color="auto" w:fill="A6A6A6" w:themeFill="background1" w:themeFillShade="A6"/>
          </w:tcPr>
          <w:p w:rsidR="004F2EA4" w:rsidRPr="00F76C24" w:rsidRDefault="004F2EA4" w:rsidP="009B36B6">
            <w:pPr>
              <w:spacing w:before="0"/>
              <w:jc w:val="center"/>
              <w:rPr>
                <w:szCs w:val="22"/>
              </w:rPr>
            </w:pPr>
          </w:p>
        </w:tc>
      </w:tr>
      <w:tr w:rsidR="004F2EA4" w:rsidTr="009B36B6">
        <w:trPr>
          <w:jc w:val="center"/>
        </w:trPr>
        <w:tc>
          <w:tcPr>
            <w:tcW w:w="2890" w:type="dxa"/>
            <w:gridSpan w:val="2"/>
            <w:shd w:val="clear" w:color="auto" w:fill="auto"/>
          </w:tcPr>
          <w:p w:rsidR="004F2EA4" w:rsidRPr="00B257AA" w:rsidRDefault="004F2EA4" w:rsidP="009B36B6">
            <w:pPr>
              <w:spacing w:before="0"/>
              <w:jc w:val="center"/>
              <w:rPr>
                <w:b/>
              </w:rPr>
            </w:pPr>
            <w:r w:rsidRPr="00B257AA">
              <w:rPr>
                <w:b/>
              </w:rPr>
              <w:t>Total bits per GOP</w:t>
            </w:r>
          </w:p>
        </w:tc>
        <w:tc>
          <w:tcPr>
            <w:tcW w:w="2262" w:type="dxa"/>
            <w:shd w:val="clear" w:color="auto" w:fill="auto"/>
          </w:tcPr>
          <w:p w:rsidR="004F2EA4" w:rsidRPr="00B257AA" w:rsidRDefault="00976E5E" w:rsidP="009B36B6">
            <w:pPr>
              <w:spacing w:before="0"/>
              <w:jc w:val="center"/>
              <w:rPr>
                <w:b/>
              </w:rPr>
            </w:pPr>
            <w:r>
              <w:rPr>
                <w:b/>
              </w:rPr>
              <w:t>3</w:t>
            </w:r>
            <w:r w:rsidR="00113186">
              <w:rPr>
                <w:b/>
              </w:rPr>
              <w:t>399</w:t>
            </w:r>
          </w:p>
        </w:tc>
        <w:tc>
          <w:tcPr>
            <w:tcW w:w="2275" w:type="dxa"/>
            <w:shd w:val="clear" w:color="auto" w:fill="auto"/>
          </w:tcPr>
          <w:p w:rsidR="004F2EA4" w:rsidRPr="00B257AA" w:rsidRDefault="00113186" w:rsidP="009B36B6">
            <w:pPr>
              <w:spacing w:before="0"/>
              <w:jc w:val="center"/>
              <w:rPr>
                <w:b/>
              </w:rPr>
            </w:pPr>
            <w:r>
              <w:rPr>
                <w:b/>
              </w:rPr>
              <w:t>1818</w:t>
            </w:r>
          </w:p>
        </w:tc>
        <w:tc>
          <w:tcPr>
            <w:tcW w:w="1852" w:type="dxa"/>
          </w:tcPr>
          <w:p w:rsidR="004F2EA4" w:rsidRPr="00F76C24" w:rsidRDefault="00113186" w:rsidP="009B36B6">
            <w:pPr>
              <w:spacing w:before="0"/>
              <w:jc w:val="center"/>
              <w:rPr>
                <w:b/>
                <w:szCs w:val="22"/>
              </w:rPr>
            </w:pPr>
            <w:r>
              <w:rPr>
                <w:b/>
                <w:szCs w:val="22"/>
              </w:rPr>
              <w:t>46.51</w:t>
            </w:r>
            <w:r w:rsidR="00976E5E">
              <w:rPr>
                <w:b/>
                <w:szCs w:val="22"/>
              </w:rPr>
              <w:t>%</w:t>
            </w:r>
          </w:p>
        </w:tc>
      </w:tr>
    </w:tbl>
    <w:p w:rsidR="0054339B" w:rsidRPr="007E163C" w:rsidRDefault="0054339B" w:rsidP="0054339B">
      <w:pPr>
        <w:pStyle w:val="Caption"/>
        <w:numPr>
          <w:ilvl w:val="0"/>
          <w:numId w:val="11"/>
        </w:numPr>
        <w:spacing w:after="120"/>
        <w:rPr>
          <w:rFonts w:ascii="Times New Roman" w:hAnsi="Times New Roman" w:cs="Times New Roman"/>
          <w:noProof/>
          <w:sz w:val="22"/>
          <w:szCs w:val="22"/>
        </w:rPr>
      </w:pPr>
      <w:r>
        <w:rPr>
          <w:rFonts w:ascii="Times New Roman" w:hAnsi="Times New Roman" w:cs="Times New Roman"/>
          <w:sz w:val="22"/>
          <w:szCs w:val="22"/>
        </w:rPr>
        <w:t xml:space="preserve">Bit counting (per picture) for </w:t>
      </w:r>
      <w:proofErr w:type="spellStart"/>
      <w:r>
        <w:rPr>
          <w:rFonts w:ascii="Times New Roman" w:hAnsi="Times New Roman" w:cs="Times New Roman"/>
          <w:sz w:val="22"/>
          <w:szCs w:val="22"/>
        </w:rPr>
        <w:t>ref_pic_list_modification</w:t>
      </w:r>
      <w:proofErr w:type="spellEnd"/>
      <w:r>
        <w:rPr>
          <w:rFonts w:ascii="Times New Roman" w:hAnsi="Times New Roman" w:cs="Times New Roman"/>
          <w:sz w:val="22"/>
          <w:szCs w:val="22"/>
        </w:rPr>
        <w:t>()</w:t>
      </w:r>
    </w:p>
    <w:tbl>
      <w:tblPr>
        <w:tblStyle w:val="TableGrid"/>
        <w:tblW w:w="8797" w:type="dxa"/>
        <w:jc w:val="center"/>
        <w:tblLayout w:type="fixed"/>
        <w:tblLook w:val="04A0"/>
      </w:tblPr>
      <w:tblGrid>
        <w:gridCol w:w="828"/>
        <w:gridCol w:w="1260"/>
        <w:gridCol w:w="1260"/>
        <w:gridCol w:w="1850"/>
        <w:gridCol w:w="1800"/>
        <w:gridCol w:w="1799"/>
      </w:tblGrid>
      <w:tr w:rsidR="0054339B" w:rsidTr="0054339B">
        <w:trPr>
          <w:jc w:val="center"/>
        </w:trPr>
        <w:tc>
          <w:tcPr>
            <w:tcW w:w="828" w:type="dxa"/>
            <w:vMerge w:val="restart"/>
          </w:tcPr>
          <w:p w:rsidR="0054339B" w:rsidRDefault="0054339B" w:rsidP="0054339B">
            <w:pPr>
              <w:pStyle w:val="ListParagraph"/>
              <w:tabs>
                <w:tab w:val="left" w:pos="1000"/>
                <w:tab w:val="left" w:pos="2300"/>
              </w:tabs>
              <w:spacing w:after="120"/>
              <w:ind w:left="0"/>
              <w:jc w:val="center"/>
              <w:rPr>
                <w:b/>
              </w:rPr>
            </w:pPr>
            <w:r>
              <w:rPr>
                <w:b/>
              </w:rPr>
              <w:t>POC</w:t>
            </w:r>
          </w:p>
        </w:tc>
        <w:tc>
          <w:tcPr>
            <w:tcW w:w="2520" w:type="dxa"/>
            <w:gridSpan w:val="2"/>
          </w:tcPr>
          <w:p w:rsidR="0054339B" w:rsidRDefault="0054339B" w:rsidP="0054339B">
            <w:pPr>
              <w:pStyle w:val="ListParagraph"/>
              <w:tabs>
                <w:tab w:val="left" w:pos="1000"/>
                <w:tab w:val="left" w:pos="2300"/>
              </w:tabs>
              <w:spacing w:after="120"/>
              <w:ind w:left="0"/>
              <w:jc w:val="center"/>
              <w:rPr>
                <w:b/>
              </w:rPr>
            </w:pPr>
            <w:r>
              <w:rPr>
                <w:b/>
              </w:rPr>
              <w:t>Modified lists</w:t>
            </w:r>
          </w:p>
        </w:tc>
        <w:tc>
          <w:tcPr>
            <w:tcW w:w="1850" w:type="dxa"/>
            <w:vMerge w:val="restart"/>
          </w:tcPr>
          <w:p w:rsidR="0054339B" w:rsidRDefault="0054339B" w:rsidP="0054339B">
            <w:pPr>
              <w:pStyle w:val="ListParagraph"/>
              <w:tabs>
                <w:tab w:val="left" w:pos="1000"/>
                <w:tab w:val="left" w:pos="2300"/>
              </w:tabs>
              <w:spacing w:after="120"/>
              <w:ind w:left="0"/>
              <w:jc w:val="center"/>
              <w:rPr>
                <w:b/>
              </w:rPr>
            </w:pPr>
            <w:r>
              <w:rPr>
                <w:b/>
              </w:rPr>
              <w:t xml:space="preserve">Existing </w:t>
            </w:r>
            <w:proofErr w:type="spellStart"/>
            <w:r>
              <w:rPr>
                <w:b/>
              </w:rPr>
              <w:t>ref_pic_list_modification</w:t>
            </w:r>
            <w:proofErr w:type="spellEnd"/>
            <w:r>
              <w:rPr>
                <w:b/>
              </w:rPr>
              <w:t>()</w:t>
            </w:r>
          </w:p>
        </w:tc>
        <w:tc>
          <w:tcPr>
            <w:tcW w:w="1800" w:type="dxa"/>
            <w:vMerge w:val="restart"/>
          </w:tcPr>
          <w:p w:rsidR="0054339B" w:rsidRDefault="0054339B" w:rsidP="0054339B">
            <w:pPr>
              <w:pStyle w:val="ListParagraph"/>
              <w:tabs>
                <w:tab w:val="left" w:pos="1000"/>
                <w:tab w:val="left" w:pos="2300"/>
              </w:tabs>
              <w:spacing w:after="120"/>
              <w:ind w:left="0"/>
              <w:jc w:val="center"/>
              <w:rPr>
                <w:b/>
              </w:rPr>
            </w:pPr>
            <w:r>
              <w:rPr>
                <w:b/>
              </w:rPr>
              <w:t xml:space="preserve">Proposed </w:t>
            </w:r>
            <w:proofErr w:type="spellStart"/>
            <w:r>
              <w:rPr>
                <w:b/>
              </w:rPr>
              <w:t>ref_pic_list_modification</w:t>
            </w:r>
            <w:proofErr w:type="spellEnd"/>
            <w:r>
              <w:rPr>
                <w:b/>
              </w:rPr>
              <w:t>()</w:t>
            </w:r>
          </w:p>
        </w:tc>
        <w:tc>
          <w:tcPr>
            <w:tcW w:w="1799" w:type="dxa"/>
            <w:vMerge w:val="restart"/>
          </w:tcPr>
          <w:p w:rsidR="0054339B" w:rsidRDefault="0054339B" w:rsidP="0054339B">
            <w:pPr>
              <w:pStyle w:val="ListParagraph"/>
              <w:tabs>
                <w:tab w:val="left" w:pos="1000"/>
                <w:tab w:val="left" w:pos="2300"/>
              </w:tabs>
              <w:spacing w:after="120"/>
              <w:ind w:left="0"/>
              <w:jc w:val="center"/>
              <w:rPr>
                <w:b/>
              </w:rPr>
            </w:pPr>
            <w:r>
              <w:rPr>
                <w:b/>
              </w:rPr>
              <w:t xml:space="preserve">Proposed </w:t>
            </w:r>
            <w:proofErr w:type="spellStart"/>
            <w:r>
              <w:rPr>
                <w:b/>
              </w:rPr>
              <w:t>ref_pic_list_modification</w:t>
            </w:r>
            <w:proofErr w:type="spellEnd"/>
            <w:r>
              <w:rPr>
                <w:b/>
              </w:rPr>
              <w:t xml:space="preserve">() with u(v) for </w:t>
            </w:r>
            <w:proofErr w:type="spellStart"/>
            <w:r>
              <w:rPr>
                <w:b/>
              </w:rPr>
              <w:t>ref_pic_set_idx</w:t>
            </w:r>
            <w:proofErr w:type="spellEnd"/>
          </w:p>
        </w:tc>
      </w:tr>
      <w:tr w:rsidR="0054339B" w:rsidTr="0054339B">
        <w:trPr>
          <w:jc w:val="center"/>
        </w:trPr>
        <w:tc>
          <w:tcPr>
            <w:tcW w:w="828" w:type="dxa"/>
            <w:vMerge/>
          </w:tcPr>
          <w:p w:rsidR="0054339B" w:rsidRDefault="0054339B" w:rsidP="0054339B">
            <w:pPr>
              <w:pStyle w:val="ListParagraph"/>
              <w:tabs>
                <w:tab w:val="left" w:pos="1000"/>
                <w:tab w:val="left" w:pos="2300"/>
              </w:tabs>
              <w:spacing w:after="120"/>
              <w:ind w:left="0"/>
              <w:jc w:val="center"/>
              <w:rPr>
                <w:b/>
              </w:rPr>
            </w:pPr>
          </w:p>
        </w:tc>
        <w:tc>
          <w:tcPr>
            <w:tcW w:w="1260" w:type="dxa"/>
          </w:tcPr>
          <w:p w:rsidR="0054339B" w:rsidRDefault="0054339B" w:rsidP="0054339B">
            <w:pPr>
              <w:pStyle w:val="ListParagraph"/>
              <w:tabs>
                <w:tab w:val="left" w:pos="1000"/>
                <w:tab w:val="left" w:pos="2300"/>
              </w:tabs>
              <w:spacing w:after="120"/>
              <w:ind w:left="0"/>
              <w:jc w:val="center"/>
              <w:rPr>
                <w:b/>
              </w:rPr>
            </w:pPr>
            <w:r>
              <w:rPr>
                <w:b/>
              </w:rPr>
              <w:t>L0</w:t>
            </w:r>
          </w:p>
        </w:tc>
        <w:tc>
          <w:tcPr>
            <w:tcW w:w="1260" w:type="dxa"/>
          </w:tcPr>
          <w:p w:rsidR="0054339B" w:rsidRDefault="0054339B" w:rsidP="0054339B">
            <w:pPr>
              <w:pStyle w:val="ListParagraph"/>
              <w:tabs>
                <w:tab w:val="left" w:pos="1000"/>
                <w:tab w:val="left" w:pos="2300"/>
              </w:tabs>
              <w:spacing w:after="120"/>
              <w:ind w:left="0"/>
              <w:jc w:val="center"/>
              <w:rPr>
                <w:b/>
              </w:rPr>
            </w:pPr>
            <w:r>
              <w:rPr>
                <w:b/>
              </w:rPr>
              <w:t>L1</w:t>
            </w:r>
          </w:p>
        </w:tc>
        <w:tc>
          <w:tcPr>
            <w:tcW w:w="1850" w:type="dxa"/>
            <w:vMerge/>
          </w:tcPr>
          <w:p w:rsidR="0054339B" w:rsidRDefault="0054339B" w:rsidP="0054339B">
            <w:pPr>
              <w:pStyle w:val="ListParagraph"/>
              <w:tabs>
                <w:tab w:val="left" w:pos="1000"/>
                <w:tab w:val="left" w:pos="2300"/>
              </w:tabs>
              <w:spacing w:after="120"/>
              <w:ind w:left="0"/>
              <w:jc w:val="center"/>
              <w:rPr>
                <w:b/>
              </w:rPr>
            </w:pPr>
          </w:p>
        </w:tc>
        <w:tc>
          <w:tcPr>
            <w:tcW w:w="1800" w:type="dxa"/>
            <w:vMerge/>
          </w:tcPr>
          <w:p w:rsidR="0054339B" w:rsidRDefault="0054339B" w:rsidP="0054339B">
            <w:pPr>
              <w:pStyle w:val="ListParagraph"/>
              <w:tabs>
                <w:tab w:val="left" w:pos="1000"/>
                <w:tab w:val="left" w:pos="2300"/>
              </w:tabs>
              <w:spacing w:after="120"/>
              <w:ind w:left="0"/>
              <w:jc w:val="center"/>
              <w:rPr>
                <w:b/>
              </w:rPr>
            </w:pPr>
          </w:p>
        </w:tc>
        <w:tc>
          <w:tcPr>
            <w:tcW w:w="1799" w:type="dxa"/>
            <w:vMerge/>
          </w:tcPr>
          <w:p w:rsidR="0054339B" w:rsidRDefault="0054339B" w:rsidP="0054339B">
            <w:pPr>
              <w:pStyle w:val="ListParagraph"/>
              <w:tabs>
                <w:tab w:val="left" w:pos="1000"/>
                <w:tab w:val="left" w:pos="2300"/>
              </w:tabs>
              <w:spacing w:after="120"/>
              <w:ind w:left="0"/>
              <w:jc w:val="center"/>
              <w:rPr>
                <w:b/>
              </w:rPr>
            </w:pP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rsidRPr="00216F65">
              <w:t>16</w:t>
            </w:r>
          </w:p>
        </w:tc>
        <w:tc>
          <w:tcPr>
            <w:tcW w:w="1260" w:type="dxa"/>
          </w:tcPr>
          <w:p w:rsidR="00C668B8" w:rsidRPr="00216F65" w:rsidRDefault="00C668B8" w:rsidP="0054339B">
            <w:pPr>
              <w:pStyle w:val="ListParagraph"/>
              <w:tabs>
                <w:tab w:val="left" w:pos="1000"/>
                <w:tab w:val="left" w:pos="2300"/>
              </w:tabs>
              <w:spacing w:before="120" w:after="120"/>
              <w:ind w:left="0"/>
              <w:jc w:val="center"/>
            </w:pPr>
            <w:r>
              <w:t>{8, 6, 4, 0}</w:t>
            </w:r>
          </w:p>
        </w:tc>
        <w:tc>
          <w:tcPr>
            <w:tcW w:w="1260" w:type="dxa"/>
          </w:tcPr>
          <w:p w:rsidR="00C668B8" w:rsidRPr="00216F65" w:rsidRDefault="00C668B8" w:rsidP="0054339B">
            <w:pPr>
              <w:pStyle w:val="ListParagraph"/>
              <w:tabs>
                <w:tab w:val="left" w:pos="1000"/>
                <w:tab w:val="left" w:pos="2300"/>
              </w:tabs>
              <w:spacing w:before="120" w:after="120"/>
              <w:ind w:left="0"/>
              <w:jc w:val="center"/>
            </w:pPr>
            <w:r>
              <w:t>{8, 6, 4, 0}</w:t>
            </w:r>
          </w:p>
        </w:tc>
        <w:tc>
          <w:tcPr>
            <w:tcW w:w="1850" w:type="dxa"/>
          </w:tcPr>
          <w:p w:rsidR="00C668B8" w:rsidRDefault="00C668B8" w:rsidP="0054339B">
            <w:pPr>
              <w:pStyle w:val="ListParagraph"/>
              <w:tabs>
                <w:tab w:val="left" w:pos="1000"/>
                <w:tab w:val="left" w:pos="2300"/>
              </w:tabs>
              <w:spacing w:before="120" w:after="120"/>
              <w:ind w:left="0"/>
              <w:jc w:val="center"/>
            </w:pPr>
            <w:r>
              <w:t>2</w:t>
            </w:r>
          </w:p>
        </w:tc>
        <w:tc>
          <w:tcPr>
            <w:tcW w:w="1800" w:type="dxa"/>
          </w:tcPr>
          <w:p w:rsidR="00C668B8" w:rsidRDefault="00C668B8" w:rsidP="0054339B">
            <w:pPr>
              <w:pStyle w:val="ListParagraph"/>
              <w:tabs>
                <w:tab w:val="left" w:pos="1000"/>
                <w:tab w:val="left" w:pos="2300"/>
              </w:tabs>
              <w:spacing w:before="120" w:after="120"/>
              <w:ind w:left="0"/>
              <w:jc w:val="center"/>
            </w:pPr>
            <w:r>
              <w:t>2</w:t>
            </w:r>
          </w:p>
        </w:tc>
        <w:tc>
          <w:tcPr>
            <w:tcW w:w="1799" w:type="dxa"/>
          </w:tcPr>
          <w:p w:rsidR="00C668B8" w:rsidRDefault="00C668B8" w:rsidP="005E2D98">
            <w:pPr>
              <w:pStyle w:val="ListParagraph"/>
              <w:tabs>
                <w:tab w:val="left" w:pos="1000"/>
                <w:tab w:val="left" w:pos="2300"/>
              </w:tabs>
              <w:spacing w:before="120" w:after="120"/>
              <w:ind w:left="0"/>
              <w:jc w:val="center"/>
            </w:pPr>
            <w:r>
              <w:t>2</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12</w:t>
            </w:r>
          </w:p>
        </w:tc>
        <w:tc>
          <w:tcPr>
            <w:tcW w:w="1260" w:type="dxa"/>
          </w:tcPr>
          <w:p w:rsidR="00C668B8" w:rsidRPr="00216F65" w:rsidRDefault="00C668B8" w:rsidP="0054339B">
            <w:pPr>
              <w:pStyle w:val="ListParagraph"/>
              <w:tabs>
                <w:tab w:val="left" w:pos="1000"/>
                <w:tab w:val="left" w:pos="2300"/>
              </w:tabs>
              <w:spacing w:before="120" w:after="120"/>
              <w:ind w:left="0"/>
              <w:jc w:val="center"/>
            </w:pPr>
            <w:r>
              <w:t>{8, 6}</w:t>
            </w:r>
          </w:p>
        </w:tc>
        <w:tc>
          <w:tcPr>
            <w:tcW w:w="1260" w:type="dxa"/>
          </w:tcPr>
          <w:p w:rsidR="00C668B8" w:rsidRPr="00216F65" w:rsidRDefault="00C668B8" w:rsidP="0054339B">
            <w:pPr>
              <w:pStyle w:val="ListParagraph"/>
              <w:tabs>
                <w:tab w:val="left" w:pos="1000"/>
                <w:tab w:val="left" w:pos="2300"/>
              </w:tabs>
              <w:spacing w:before="120" w:after="120"/>
              <w:ind w:left="0"/>
              <w:jc w:val="center"/>
            </w:pPr>
            <w:r>
              <w:t>{16, 8}</w:t>
            </w:r>
          </w:p>
        </w:tc>
        <w:tc>
          <w:tcPr>
            <w:tcW w:w="1850" w:type="dxa"/>
          </w:tcPr>
          <w:p w:rsidR="00C668B8" w:rsidRDefault="00C668B8" w:rsidP="0054339B">
            <w:pPr>
              <w:pStyle w:val="ListParagraph"/>
              <w:tabs>
                <w:tab w:val="left" w:pos="1000"/>
                <w:tab w:val="left" w:pos="2300"/>
              </w:tabs>
              <w:spacing w:before="120" w:after="120"/>
              <w:ind w:left="0"/>
              <w:jc w:val="center"/>
            </w:pPr>
            <w:r>
              <w:t>2</w:t>
            </w:r>
          </w:p>
        </w:tc>
        <w:tc>
          <w:tcPr>
            <w:tcW w:w="1800" w:type="dxa"/>
          </w:tcPr>
          <w:p w:rsidR="00C668B8" w:rsidRDefault="00C668B8" w:rsidP="0054339B">
            <w:pPr>
              <w:pStyle w:val="ListParagraph"/>
              <w:tabs>
                <w:tab w:val="left" w:pos="1000"/>
                <w:tab w:val="left" w:pos="2300"/>
              </w:tabs>
              <w:spacing w:before="120" w:after="120"/>
              <w:ind w:left="0"/>
              <w:jc w:val="center"/>
            </w:pPr>
            <w:r>
              <w:t>2</w:t>
            </w:r>
          </w:p>
        </w:tc>
        <w:tc>
          <w:tcPr>
            <w:tcW w:w="1799" w:type="dxa"/>
          </w:tcPr>
          <w:p w:rsidR="00C668B8" w:rsidRDefault="00C668B8" w:rsidP="005E2D98">
            <w:pPr>
              <w:pStyle w:val="ListParagraph"/>
              <w:tabs>
                <w:tab w:val="left" w:pos="1000"/>
                <w:tab w:val="left" w:pos="2300"/>
              </w:tabs>
              <w:spacing w:before="120" w:after="120"/>
              <w:ind w:left="0"/>
              <w:jc w:val="center"/>
            </w:pPr>
            <w:r>
              <w:t>2</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10</w:t>
            </w:r>
          </w:p>
        </w:tc>
        <w:tc>
          <w:tcPr>
            <w:tcW w:w="1260" w:type="dxa"/>
          </w:tcPr>
          <w:p w:rsidR="00C668B8" w:rsidRPr="00216F65" w:rsidRDefault="00C668B8" w:rsidP="0054339B">
            <w:pPr>
              <w:pStyle w:val="ListParagraph"/>
              <w:tabs>
                <w:tab w:val="left" w:pos="1000"/>
                <w:tab w:val="left" w:pos="2300"/>
              </w:tabs>
              <w:spacing w:before="120" w:after="120"/>
              <w:ind w:left="0"/>
              <w:jc w:val="center"/>
            </w:pPr>
            <w:r>
              <w:t>{8, 6}</w:t>
            </w:r>
          </w:p>
        </w:tc>
        <w:tc>
          <w:tcPr>
            <w:tcW w:w="1260" w:type="dxa"/>
          </w:tcPr>
          <w:p w:rsidR="00C668B8" w:rsidRPr="00216F65" w:rsidRDefault="00C668B8" w:rsidP="0054339B">
            <w:pPr>
              <w:pStyle w:val="ListParagraph"/>
              <w:tabs>
                <w:tab w:val="left" w:pos="1000"/>
                <w:tab w:val="left" w:pos="2300"/>
              </w:tabs>
              <w:spacing w:before="120" w:after="120"/>
              <w:ind w:left="0"/>
              <w:jc w:val="center"/>
            </w:pPr>
            <w:r>
              <w:t>{12, 16}</w:t>
            </w:r>
          </w:p>
        </w:tc>
        <w:tc>
          <w:tcPr>
            <w:tcW w:w="1850" w:type="dxa"/>
          </w:tcPr>
          <w:p w:rsidR="00C668B8" w:rsidRDefault="00C668B8" w:rsidP="0054339B">
            <w:pPr>
              <w:pStyle w:val="ListParagraph"/>
              <w:tabs>
                <w:tab w:val="left" w:pos="1000"/>
                <w:tab w:val="left" w:pos="2300"/>
              </w:tabs>
              <w:spacing w:before="120" w:after="120"/>
              <w:ind w:left="0"/>
              <w:jc w:val="center"/>
            </w:pPr>
            <w:r>
              <w:t>2</w:t>
            </w:r>
          </w:p>
        </w:tc>
        <w:tc>
          <w:tcPr>
            <w:tcW w:w="1800" w:type="dxa"/>
          </w:tcPr>
          <w:p w:rsidR="00C668B8" w:rsidRDefault="00C668B8" w:rsidP="0054339B">
            <w:pPr>
              <w:pStyle w:val="ListParagraph"/>
              <w:tabs>
                <w:tab w:val="left" w:pos="1000"/>
                <w:tab w:val="left" w:pos="2300"/>
              </w:tabs>
              <w:spacing w:before="120" w:after="120"/>
              <w:ind w:left="0"/>
              <w:jc w:val="center"/>
            </w:pPr>
            <w:r>
              <w:t>2</w:t>
            </w:r>
          </w:p>
        </w:tc>
        <w:tc>
          <w:tcPr>
            <w:tcW w:w="1799" w:type="dxa"/>
          </w:tcPr>
          <w:p w:rsidR="00C668B8" w:rsidRDefault="00C668B8" w:rsidP="005E2D98">
            <w:pPr>
              <w:pStyle w:val="ListParagraph"/>
              <w:tabs>
                <w:tab w:val="left" w:pos="1000"/>
                <w:tab w:val="left" w:pos="2300"/>
              </w:tabs>
              <w:spacing w:before="120" w:after="120"/>
              <w:ind w:left="0"/>
              <w:jc w:val="center"/>
            </w:pPr>
            <w:r>
              <w:t>2</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9</w:t>
            </w:r>
          </w:p>
        </w:tc>
        <w:tc>
          <w:tcPr>
            <w:tcW w:w="1260" w:type="dxa"/>
          </w:tcPr>
          <w:p w:rsidR="00C668B8" w:rsidRPr="00216F65" w:rsidRDefault="00C668B8" w:rsidP="0054339B">
            <w:pPr>
              <w:pStyle w:val="ListParagraph"/>
              <w:tabs>
                <w:tab w:val="left" w:pos="1000"/>
                <w:tab w:val="left" w:pos="2300"/>
              </w:tabs>
              <w:spacing w:before="120" w:after="120"/>
              <w:ind w:left="0"/>
              <w:jc w:val="center"/>
            </w:pPr>
            <w:r>
              <w:t xml:space="preserve">{8, </w:t>
            </w:r>
            <w:r w:rsidRPr="008F1ADF">
              <w:rPr>
                <w:color w:val="FF0000"/>
              </w:rPr>
              <w:t>1</w:t>
            </w:r>
            <w:r>
              <w:rPr>
                <w:color w:val="FF0000"/>
              </w:rPr>
              <w:t>2</w:t>
            </w:r>
            <w:r>
              <w:t>}</w:t>
            </w:r>
          </w:p>
        </w:tc>
        <w:tc>
          <w:tcPr>
            <w:tcW w:w="1260" w:type="dxa"/>
          </w:tcPr>
          <w:p w:rsidR="00C668B8" w:rsidRPr="00216F65" w:rsidRDefault="00C668B8" w:rsidP="0054339B">
            <w:pPr>
              <w:pStyle w:val="ListParagraph"/>
              <w:tabs>
                <w:tab w:val="left" w:pos="1000"/>
                <w:tab w:val="left" w:pos="2300"/>
              </w:tabs>
              <w:spacing w:before="120" w:after="120"/>
              <w:ind w:left="0"/>
              <w:jc w:val="center"/>
            </w:pPr>
            <w:r>
              <w:t xml:space="preserve">{10, </w:t>
            </w:r>
            <w:r w:rsidRPr="008F1ADF">
              <w:rPr>
                <w:color w:val="FF0000"/>
              </w:rPr>
              <w:t>16</w:t>
            </w:r>
            <w:r>
              <w:t>}</w:t>
            </w:r>
          </w:p>
        </w:tc>
        <w:tc>
          <w:tcPr>
            <w:tcW w:w="1850" w:type="dxa"/>
          </w:tcPr>
          <w:p w:rsidR="00C668B8" w:rsidRDefault="00C668B8" w:rsidP="0054339B">
            <w:pPr>
              <w:pStyle w:val="ListParagraph"/>
              <w:tabs>
                <w:tab w:val="left" w:pos="1000"/>
                <w:tab w:val="left" w:pos="2300"/>
              </w:tabs>
              <w:spacing w:before="120" w:after="120"/>
              <w:ind w:left="0"/>
              <w:jc w:val="center"/>
            </w:pPr>
            <w:r>
              <w:t>26</w:t>
            </w:r>
          </w:p>
        </w:tc>
        <w:tc>
          <w:tcPr>
            <w:tcW w:w="1800" w:type="dxa"/>
          </w:tcPr>
          <w:p w:rsidR="00C668B8" w:rsidRDefault="00C668B8" w:rsidP="0054339B">
            <w:pPr>
              <w:pStyle w:val="ListParagraph"/>
              <w:tabs>
                <w:tab w:val="left" w:pos="1000"/>
                <w:tab w:val="left" w:pos="2300"/>
              </w:tabs>
              <w:spacing w:before="120" w:after="120"/>
              <w:ind w:left="0"/>
              <w:jc w:val="center"/>
            </w:pPr>
            <w:r>
              <w:t>10</w:t>
            </w:r>
          </w:p>
        </w:tc>
        <w:tc>
          <w:tcPr>
            <w:tcW w:w="1799" w:type="dxa"/>
          </w:tcPr>
          <w:p w:rsidR="00C668B8" w:rsidRDefault="00C668B8" w:rsidP="005E2D98">
            <w:pPr>
              <w:pStyle w:val="ListParagraph"/>
              <w:tabs>
                <w:tab w:val="left" w:pos="1000"/>
                <w:tab w:val="left" w:pos="2300"/>
              </w:tabs>
              <w:spacing w:before="120" w:after="120"/>
              <w:ind w:left="0"/>
              <w:jc w:val="center"/>
            </w:pPr>
            <w:r w:rsidRPr="00383FCF">
              <w:rPr>
                <w:highlight w:val="yellow"/>
              </w:rPr>
              <w:t>1</w:t>
            </w:r>
            <w:r w:rsidRPr="00FD4376">
              <w:rPr>
                <w:highlight w:val="yellow"/>
              </w:rPr>
              <w:t>0</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11</w:t>
            </w:r>
          </w:p>
        </w:tc>
        <w:tc>
          <w:tcPr>
            <w:tcW w:w="1260" w:type="dxa"/>
          </w:tcPr>
          <w:p w:rsidR="00C668B8" w:rsidRPr="00216F65" w:rsidRDefault="00C668B8" w:rsidP="0054339B">
            <w:pPr>
              <w:pStyle w:val="ListParagraph"/>
              <w:tabs>
                <w:tab w:val="left" w:pos="1000"/>
                <w:tab w:val="left" w:pos="2300"/>
              </w:tabs>
              <w:spacing w:before="120" w:after="120"/>
              <w:ind w:left="0"/>
              <w:jc w:val="center"/>
            </w:pPr>
            <w:r>
              <w:t>{10, 8}</w:t>
            </w:r>
          </w:p>
        </w:tc>
        <w:tc>
          <w:tcPr>
            <w:tcW w:w="1260" w:type="dxa"/>
          </w:tcPr>
          <w:p w:rsidR="00C668B8" w:rsidRPr="00216F65" w:rsidRDefault="00C668B8" w:rsidP="0054339B">
            <w:pPr>
              <w:pStyle w:val="ListParagraph"/>
              <w:tabs>
                <w:tab w:val="left" w:pos="1000"/>
                <w:tab w:val="left" w:pos="2300"/>
              </w:tabs>
              <w:spacing w:before="120" w:after="120"/>
              <w:ind w:left="0"/>
              <w:jc w:val="center"/>
            </w:pPr>
            <w:r>
              <w:t>{12, 16}</w:t>
            </w:r>
          </w:p>
        </w:tc>
        <w:tc>
          <w:tcPr>
            <w:tcW w:w="1850" w:type="dxa"/>
          </w:tcPr>
          <w:p w:rsidR="00C668B8" w:rsidRDefault="00C668B8" w:rsidP="0054339B">
            <w:pPr>
              <w:pStyle w:val="ListParagraph"/>
              <w:tabs>
                <w:tab w:val="left" w:pos="1000"/>
                <w:tab w:val="left" w:pos="2300"/>
              </w:tabs>
              <w:spacing w:before="120" w:after="120"/>
              <w:ind w:left="0"/>
              <w:jc w:val="center"/>
            </w:pPr>
            <w:r>
              <w:t>2</w:t>
            </w:r>
          </w:p>
        </w:tc>
        <w:tc>
          <w:tcPr>
            <w:tcW w:w="1800" w:type="dxa"/>
          </w:tcPr>
          <w:p w:rsidR="00C668B8" w:rsidRDefault="00C668B8" w:rsidP="0054339B">
            <w:pPr>
              <w:pStyle w:val="ListParagraph"/>
              <w:tabs>
                <w:tab w:val="left" w:pos="1000"/>
                <w:tab w:val="left" w:pos="2300"/>
              </w:tabs>
              <w:spacing w:before="120" w:after="120"/>
              <w:ind w:left="0"/>
              <w:jc w:val="center"/>
            </w:pPr>
            <w:r>
              <w:t>2</w:t>
            </w:r>
          </w:p>
        </w:tc>
        <w:tc>
          <w:tcPr>
            <w:tcW w:w="1799" w:type="dxa"/>
          </w:tcPr>
          <w:p w:rsidR="00C668B8" w:rsidRDefault="00C668B8" w:rsidP="005E2D98">
            <w:pPr>
              <w:pStyle w:val="ListParagraph"/>
              <w:tabs>
                <w:tab w:val="left" w:pos="1000"/>
                <w:tab w:val="left" w:pos="2300"/>
              </w:tabs>
              <w:spacing w:before="120" w:after="120"/>
              <w:ind w:left="0"/>
              <w:jc w:val="center"/>
            </w:pPr>
            <w:r>
              <w:t>2</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14</w:t>
            </w:r>
          </w:p>
        </w:tc>
        <w:tc>
          <w:tcPr>
            <w:tcW w:w="1260" w:type="dxa"/>
          </w:tcPr>
          <w:p w:rsidR="00C668B8" w:rsidRPr="00216F65" w:rsidRDefault="00C668B8" w:rsidP="0054339B">
            <w:pPr>
              <w:pStyle w:val="ListParagraph"/>
              <w:tabs>
                <w:tab w:val="left" w:pos="1000"/>
                <w:tab w:val="left" w:pos="2300"/>
              </w:tabs>
              <w:spacing w:before="120" w:after="120"/>
              <w:ind w:left="0"/>
              <w:jc w:val="center"/>
            </w:pPr>
            <w:r>
              <w:t>{12, 10}</w:t>
            </w:r>
          </w:p>
        </w:tc>
        <w:tc>
          <w:tcPr>
            <w:tcW w:w="1260" w:type="dxa"/>
          </w:tcPr>
          <w:p w:rsidR="00C668B8" w:rsidRPr="00216F65" w:rsidRDefault="00C668B8" w:rsidP="0054339B">
            <w:pPr>
              <w:pStyle w:val="ListParagraph"/>
              <w:tabs>
                <w:tab w:val="left" w:pos="1000"/>
                <w:tab w:val="left" w:pos="2300"/>
              </w:tabs>
              <w:spacing w:before="120" w:after="120"/>
              <w:ind w:left="0"/>
              <w:jc w:val="center"/>
            </w:pPr>
            <w:r>
              <w:t xml:space="preserve">{16, </w:t>
            </w:r>
            <w:r w:rsidRPr="008F1ADF">
              <w:rPr>
                <w:color w:val="FF0000"/>
              </w:rPr>
              <w:t>8</w:t>
            </w:r>
            <w:r>
              <w:t>}</w:t>
            </w:r>
          </w:p>
        </w:tc>
        <w:tc>
          <w:tcPr>
            <w:tcW w:w="1850" w:type="dxa"/>
          </w:tcPr>
          <w:p w:rsidR="00C668B8" w:rsidRDefault="00C668B8" w:rsidP="0054339B">
            <w:pPr>
              <w:pStyle w:val="ListParagraph"/>
              <w:tabs>
                <w:tab w:val="left" w:pos="1000"/>
                <w:tab w:val="left" w:pos="2300"/>
              </w:tabs>
              <w:spacing w:before="120" w:after="120"/>
              <w:ind w:left="0"/>
              <w:jc w:val="center"/>
            </w:pPr>
            <w:r>
              <w:t>15</w:t>
            </w:r>
          </w:p>
        </w:tc>
        <w:tc>
          <w:tcPr>
            <w:tcW w:w="1800" w:type="dxa"/>
          </w:tcPr>
          <w:p w:rsidR="00C668B8" w:rsidRDefault="00C668B8" w:rsidP="0054339B">
            <w:pPr>
              <w:pStyle w:val="ListParagraph"/>
              <w:tabs>
                <w:tab w:val="left" w:pos="1000"/>
                <w:tab w:val="left" w:pos="2300"/>
              </w:tabs>
              <w:spacing w:before="120" w:after="120"/>
              <w:ind w:left="0"/>
              <w:jc w:val="center"/>
            </w:pPr>
            <w:r>
              <w:t>8</w:t>
            </w:r>
          </w:p>
        </w:tc>
        <w:tc>
          <w:tcPr>
            <w:tcW w:w="1799" w:type="dxa"/>
          </w:tcPr>
          <w:p w:rsidR="00C668B8" w:rsidRDefault="00C668B8" w:rsidP="005E2D98">
            <w:pPr>
              <w:pStyle w:val="ListParagraph"/>
              <w:tabs>
                <w:tab w:val="left" w:pos="1000"/>
                <w:tab w:val="left" w:pos="2300"/>
              </w:tabs>
              <w:spacing w:before="120" w:after="120"/>
              <w:ind w:left="0"/>
              <w:jc w:val="center"/>
            </w:pPr>
            <w:r w:rsidRPr="00FD4376">
              <w:rPr>
                <w:highlight w:val="yellow"/>
              </w:rPr>
              <w:t>6</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13</w:t>
            </w:r>
          </w:p>
        </w:tc>
        <w:tc>
          <w:tcPr>
            <w:tcW w:w="1260" w:type="dxa"/>
          </w:tcPr>
          <w:p w:rsidR="00C668B8" w:rsidRPr="00216F65" w:rsidRDefault="00C668B8" w:rsidP="0054339B">
            <w:pPr>
              <w:pStyle w:val="ListParagraph"/>
              <w:tabs>
                <w:tab w:val="left" w:pos="1000"/>
                <w:tab w:val="left" w:pos="2300"/>
              </w:tabs>
              <w:spacing w:before="120" w:after="120"/>
              <w:ind w:left="0"/>
              <w:jc w:val="center"/>
            </w:pPr>
            <w:r>
              <w:t>{12, 8}</w:t>
            </w:r>
          </w:p>
        </w:tc>
        <w:tc>
          <w:tcPr>
            <w:tcW w:w="1260" w:type="dxa"/>
          </w:tcPr>
          <w:p w:rsidR="00C668B8" w:rsidRPr="00216F65" w:rsidRDefault="00C668B8" w:rsidP="0054339B">
            <w:pPr>
              <w:pStyle w:val="ListParagraph"/>
              <w:tabs>
                <w:tab w:val="left" w:pos="1000"/>
                <w:tab w:val="left" w:pos="2300"/>
              </w:tabs>
              <w:spacing w:before="120" w:after="120"/>
              <w:ind w:left="0"/>
              <w:jc w:val="center"/>
            </w:pPr>
            <w:r>
              <w:t>{14, 16}</w:t>
            </w:r>
          </w:p>
        </w:tc>
        <w:tc>
          <w:tcPr>
            <w:tcW w:w="1850" w:type="dxa"/>
          </w:tcPr>
          <w:p w:rsidR="00C668B8" w:rsidRDefault="00C668B8" w:rsidP="0054339B">
            <w:pPr>
              <w:pStyle w:val="ListParagraph"/>
              <w:tabs>
                <w:tab w:val="left" w:pos="1000"/>
                <w:tab w:val="left" w:pos="2300"/>
              </w:tabs>
              <w:spacing w:before="120" w:after="120"/>
              <w:ind w:left="0"/>
              <w:jc w:val="center"/>
            </w:pPr>
            <w:r>
              <w:t>2</w:t>
            </w:r>
          </w:p>
        </w:tc>
        <w:tc>
          <w:tcPr>
            <w:tcW w:w="1800" w:type="dxa"/>
          </w:tcPr>
          <w:p w:rsidR="00C668B8" w:rsidRDefault="00C668B8" w:rsidP="0054339B">
            <w:pPr>
              <w:pStyle w:val="ListParagraph"/>
              <w:tabs>
                <w:tab w:val="left" w:pos="1000"/>
                <w:tab w:val="left" w:pos="2300"/>
              </w:tabs>
              <w:spacing w:before="120" w:after="120"/>
              <w:ind w:left="0"/>
              <w:jc w:val="center"/>
            </w:pPr>
            <w:r>
              <w:t>2</w:t>
            </w:r>
          </w:p>
        </w:tc>
        <w:tc>
          <w:tcPr>
            <w:tcW w:w="1799" w:type="dxa"/>
          </w:tcPr>
          <w:p w:rsidR="00C668B8" w:rsidRDefault="00C668B8" w:rsidP="005E2D98">
            <w:pPr>
              <w:pStyle w:val="ListParagraph"/>
              <w:tabs>
                <w:tab w:val="left" w:pos="1000"/>
                <w:tab w:val="left" w:pos="2300"/>
              </w:tabs>
              <w:spacing w:before="120" w:after="120"/>
              <w:ind w:left="0"/>
              <w:jc w:val="center"/>
            </w:pPr>
            <w:r>
              <w:t>2</w:t>
            </w:r>
          </w:p>
        </w:tc>
      </w:tr>
      <w:tr w:rsidR="00C668B8" w:rsidTr="0054339B">
        <w:trPr>
          <w:jc w:val="center"/>
        </w:trPr>
        <w:tc>
          <w:tcPr>
            <w:tcW w:w="828" w:type="dxa"/>
          </w:tcPr>
          <w:p w:rsidR="00C668B8" w:rsidRPr="00216F65" w:rsidRDefault="00C668B8" w:rsidP="0054339B">
            <w:pPr>
              <w:pStyle w:val="ListParagraph"/>
              <w:tabs>
                <w:tab w:val="left" w:pos="1000"/>
                <w:tab w:val="left" w:pos="2300"/>
              </w:tabs>
              <w:spacing w:before="120" w:after="120"/>
              <w:ind w:left="0"/>
              <w:jc w:val="center"/>
            </w:pPr>
            <w:r>
              <w:t>15</w:t>
            </w:r>
          </w:p>
        </w:tc>
        <w:tc>
          <w:tcPr>
            <w:tcW w:w="1260" w:type="dxa"/>
          </w:tcPr>
          <w:p w:rsidR="00C668B8" w:rsidRPr="00216F65" w:rsidRDefault="00C668B8" w:rsidP="0054339B">
            <w:pPr>
              <w:pStyle w:val="ListParagraph"/>
              <w:tabs>
                <w:tab w:val="left" w:pos="1000"/>
                <w:tab w:val="left" w:pos="2300"/>
              </w:tabs>
              <w:spacing w:before="120" w:after="120"/>
              <w:ind w:left="0"/>
              <w:jc w:val="center"/>
            </w:pPr>
            <w:r>
              <w:t>{14, 12}</w:t>
            </w:r>
          </w:p>
        </w:tc>
        <w:tc>
          <w:tcPr>
            <w:tcW w:w="1260" w:type="dxa"/>
          </w:tcPr>
          <w:p w:rsidR="00C668B8" w:rsidRPr="00216F65" w:rsidRDefault="00C668B8" w:rsidP="0054339B">
            <w:pPr>
              <w:pStyle w:val="ListParagraph"/>
              <w:tabs>
                <w:tab w:val="left" w:pos="1000"/>
                <w:tab w:val="left" w:pos="2300"/>
              </w:tabs>
              <w:spacing w:before="120" w:after="120"/>
              <w:ind w:left="0"/>
              <w:jc w:val="center"/>
            </w:pPr>
            <w:r>
              <w:t xml:space="preserve">{16, </w:t>
            </w:r>
            <w:r w:rsidRPr="008F1ADF">
              <w:rPr>
                <w:color w:val="FF0000"/>
              </w:rPr>
              <w:t>8</w:t>
            </w:r>
            <w:r>
              <w:t>}</w:t>
            </w:r>
          </w:p>
        </w:tc>
        <w:tc>
          <w:tcPr>
            <w:tcW w:w="1850" w:type="dxa"/>
          </w:tcPr>
          <w:p w:rsidR="00C668B8" w:rsidRDefault="00C668B8" w:rsidP="0054339B">
            <w:pPr>
              <w:pStyle w:val="ListParagraph"/>
              <w:tabs>
                <w:tab w:val="left" w:pos="1000"/>
                <w:tab w:val="left" w:pos="2300"/>
              </w:tabs>
              <w:spacing w:before="120" w:after="120"/>
              <w:ind w:left="0"/>
              <w:jc w:val="center"/>
            </w:pPr>
            <w:r>
              <w:t>15</w:t>
            </w:r>
          </w:p>
        </w:tc>
        <w:tc>
          <w:tcPr>
            <w:tcW w:w="1800" w:type="dxa"/>
          </w:tcPr>
          <w:p w:rsidR="00C668B8" w:rsidRDefault="00C668B8" w:rsidP="0054339B">
            <w:pPr>
              <w:pStyle w:val="ListParagraph"/>
              <w:tabs>
                <w:tab w:val="left" w:pos="1000"/>
                <w:tab w:val="left" w:pos="2300"/>
              </w:tabs>
              <w:spacing w:before="120" w:after="120"/>
              <w:ind w:left="0"/>
              <w:jc w:val="center"/>
            </w:pPr>
            <w:r>
              <w:t>8</w:t>
            </w:r>
          </w:p>
        </w:tc>
        <w:tc>
          <w:tcPr>
            <w:tcW w:w="1799" w:type="dxa"/>
          </w:tcPr>
          <w:p w:rsidR="00C668B8" w:rsidRDefault="00C668B8" w:rsidP="005E2D98">
            <w:pPr>
              <w:pStyle w:val="ListParagraph"/>
              <w:tabs>
                <w:tab w:val="left" w:pos="1000"/>
                <w:tab w:val="left" w:pos="2300"/>
              </w:tabs>
              <w:spacing w:before="120" w:after="120"/>
              <w:ind w:left="0"/>
              <w:jc w:val="center"/>
            </w:pPr>
            <w:r w:rsidRPr="00FD4376">
              <w:rPr>
                <w:highlight w:val="yellow"/>
              </w:rPr>
              <w:t>6</w:t>
            </w:r>
          </w:p>
        </w:tc>
      </w:tr>
    </w:tbl>
    <w:p w:rsidR="0054339B" w:rsidRPr="006B68B0" w:rsidRDefault="0054339B" w:rsidP="0054339B">
      <w:pPr>
        <w:pStyle w:val="Caption"/>
        <w:numPr>
          <w:ilvl w:val="0"/>
          <w:numId w:val="11"/>
        </w:numPr>
        <w:spacing w:after="120"/>
        <w:rPr>
          <w:rFonts w:ascii="Times New Roman" w:hAnsi="Times New Roman" w:cs="Times New Roman"/>
          <w:noProof/>
          <w:sz w:val="22"/>
          <w:szCs w:val="22"/>
        </w:rPr>
      </w:pPr>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ref_pic_list_modification</w:t>
      </w:r>
      <w:proofErr w:type="spellEnd"/>
      <w:r w:rsidRPr="006B68B0">
        <w:rPr>
          <w:rFonts w:ascii="Times New Roman" w:hAnsi="Times New Roman" w:cs="Times New Roman"/>
          <w:sz w:val="22"/>
          <w:szCs w:val="22"/>
        </w:rPr>
        <w:t>(), per sequence, RA-HE</w:t>
      </w:r>
    </w:p>
    <w:tbl>
      <w:tblPr>
        <w:tblStyle w:val="TableGrid"/>
        <w:tblW w:w="10977" w:type="dxa"/>
        <w:jc w:val="center"/>
        <w:tblLook w:val="04A0"/>
      </w:tblPr>
      <w:tblGrid>
        <w:gridCol w:w="904"/>
        <w:gridCol w:w="1975"/>
        <w:gridCol w:w="1769"/>
        <w:gridCol w:w="1812"/>
        <w:gridCol w:w="1439"/>
        <w:gridCol w:w="1529"/>
        <w:gridCol w:w="1549"/>
      </w:tblGrid>
      <w:tr w:rsidR="0054339B" w:rsidTr="0054339B">
        <w:trPr>
          <w:jc w:val="center"/>
        </w:trPr>
        <w:tc>
          <w:tcPr>
            <w:tcW w:w="904" w:type="dxa"/>
          </w:tcPr>
          <w:p w:rsidR="0054339B" w:rsidRDefault="0054339B" w:rsidP="0054339B">
            <w:pPr>
              <w:spacing w:before="0"/>
              <w:jc w:val="center"/>
            </w:pPr>
          </w:p>
        </w:tc>
        <w:tc>
          <w:tcPr>
            <w:tcW w:w="1975" w:type="dxa"/>
          </w:tcPr>
          <w:p w:rsidR="0054339B" w:rsidRDefault="0054339B" w:rsidP="0054339B">
            <w:pPr>
              <w:spacing w:before="0"/>
              <w:jc w:val="center"/>
            </w:pPr>
            <w:r>
              <w:t>Sequence</w:t>
            </w:r>
          </w:p>
        </w:tc>
        <w:tc>
          <w:tcPr>
            <w:tcW w:w="1769" w:type="dxa"/>
          </w:tcPr>
          <w:p w:rsidR="0054339B" w:rsidRDefault="0054339B" w:rsidP="0054339B">
            <w:pPr>
              <w:spacing w:before="0"/>
              <w:jc w:val="center"/>
            </w:pPr>
            <w:r>
              <w:t>GOP bit count using Table 1</w:t>
            </w:r>
          </w:p>
        </w:tc>
        <w:tc>
          <w:tcPr>
            <w:tcW w:w="1812" w:type="dxa"/>
          </w:tcPr>
          <w:p w:rsidR="0054339B" w:rsidRDefault="0054339B" w:rsidP="0054339B">
            <w:pPr>
              <w:spacing w:before="0"/>
              <w:jc w:val="center"/>
            </w:pPr>
            <w:r>
              <w:t>GOP bit count using Table 3</w:t>
            </w:r>
          </w:p>
        </w:tc>
        <w:tc>
          <w:tcPr>
            <w:tcW w:w="1439" w:type="dxa"/>
          </w:tcPr>
          <w:p w:rsidR="0054339B" w:rsidRDefault="0054339B" w:rsidP="0054339B">
            <w:pPr>
              <w:spacing w:before="0"/>
              <w:jc w:val="center"/>
            </w:pPr>
            <w:r>
              <w:t>Bits saved (%)</w:t>
            </w:r>
          </w:p>
        </w:tc>
        <w:tc>
          <w:tcPr>
            <w:tcW w:w="1529" w:type="dxa"/>
          </w:tcPr>
          <w:p w:rsidR="0054339B" w:rsidRDefault="0054339B" w:rsidP="0054339B">
            <w:pPr>
              <w:spacing w:before="0"/>
              <w:jc w:val="center"/>
            </w:pPr>
            <w:r>
              <w:t>GOP bit count with u(v)</w:t>
            </w:r>
          </w:p>
        </w:tc>
        <w:tc>
          <w:tcPr>
            <w:tcW w:w="1549" w:type="dxa"/>
          </w:tcPr>
          <w:p w:rsidR="0054339B" w:rsidRDefault="0054339B" w:rsidP="0054339B">
            <w:pPr>
              <w:spacing w:before="0"/>
              <w:jc w:val="center"/>
            </w:pPr>
            <w:r>
              <w:t>Bits saved (%)</w:t>
            </w:r>
          </w:p>
        </w:tc>
      </w:tr>
      <w:tr w:rsidR="00C668B8" w:rsidTr="0054339B">
        <w:trPr>
          <w:jc w:val="center"/>
        </w:trPr>
        <w:tc>
          <w:tcPr>
            <w:tcW w:w="904" w:type="dxa"/>
            <w:vMerge w:val="restart"/>
          </w:tcPr>
          <w:p w:rsidR="00C668B8" w:rsidRDefault="00C668B8" w:rsidP="0054339B">
            <w:pPr>
              <w:spacing w:before="0"/>
              <w:jc w:val="center"/>
            </w:pPr>
            <w:r>
              <w:t>Class A</w:t>
            </w:r>
          </w:p>
        </w:tc>
        <w:tc>
          <w:tcPr>
            <w:tcW w:w="1975" w:type="dxa"/>
          </w:tcPr>
          <w:p w:rsidR="00C668B8" w:rsidRDefault="00C668B8" w:rsidP="0054339B">
            <w:pPr>
              <w:spacing w:before="0"/>
              <w:jc w:val="center"/>
            </w:pPr>
            <w:r>
              <w:t>Traffic</w:t>
            </w:r>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PeopleOnStreet</w:t>
            </w:r>
            <w:proofErr w:type="spellEnd"/>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tcPr>
          <w:p w:rsidR="00C668B8" w:rsidRDefault="00C668B8" w:rsidP="0054339B">
            <w:pPr>
              <w:spacing w:before="0"/>
              <w:jc w:val="center"/>
            </w:pPr>
          </w:p>
        </w:tc>
        <w:tc>
          <w:tcPr>
            <w:tcW w:w="1975" w:type="dxa"/>
            <w:shd w:val="clear" w:color="auto" w:fill="A6A6A6" w:themeFill="background1" w:themeFillShade="A6"/>
          </w:tcPr>
          <w:p w:rsidR="00C668B8" w:rsidRDefault="00C668B8" w:rsidP="0054339B">
            <w:pPr>
              <w:spacing w:before="0"/>
              <w:jc w:val="center"/>
            </w:pPr>
            <w:proofErr w:type="spellStart"/>
            <w:r>
              <w:t>Nebuta</w:t>
            </w:r>
            <w:proofErr w:type="spellEnd"/>
          </w:p>
        </w:tc>
        <w:tc>
          <w:tcPr>
            <w:tcW w:w="1769" w:type="dxa"/>
            <w:shd w:val="clear" w:color="auto" w:fill="A6A6A6" w:themeFill="background1" w:themeFillShade="A6"/>
          </w:tcPr>
          <w:p w:rsidR="00C668B8" w:rsidRDefault="00C668B8" w:rsidP="0054339B">
            <w:pPr>
              <w:spacing w:before="0"/>
              <w:jc w:val="center"/>
            </w:pPr>
          </w:p>
        </w:tc>
        <w:tc>
          <w:tcPr>
            <w:tcW w:w="1812" w:type="dxa"/>
            <w:shd w:val="clear" w:color="auto" w:fill="A6A6A6" w:themeFill="background1" w:themeFillShade="A6"/>
          </w:tcPr>
          <w:p w:rsidR="00C668B8" w:rsidRDefault="00C668B8" w:rsidP="0054339B">
            <w:pPr>
              <w:spacing w:before="0"/>
              <w:jc w:val="center"/>
            </w:pPr>
          </w:p>
        </w:tc>
        <w:tc>
          <w:tcPr>
            <w:tcW w:w="1439"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29" w:type="dxa"/>
            <w:shd w:val="clear" w:color="auto" w:fill="A6A6A6" w:themeFill="background1" w:themeFillShade="A6"/>
          </w:tcPr>
          <w:p w:rsidR="00C668B8" w:rsidRPr="00976E5E" w:rsidRDefault="00C668B8" w:rsidP="005E2D98">
            <w:pPr>
              <w:spacing w:before="0"/>
              <w:jc w:val="center"/>
              <w:rPr>
                <w:color w:val="000000"/>
                <w:szCs w:val="22"/>
              </w:rPr>
            </w:pPr>
          </w:p>
        </w:tc>
        <w:tc>
          <w:tcPr>
            <w:tcW w:w="1549"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904" w:type="dxa"/>
            <w:vMerge/>
          </w:tcPr>
          <w:p w:rsidR="00C668B8" w:rsidRDefault="00C668B8" w:rsidP="0054339B">
            <w:pPr>
              <w:spacing w:before="0"/>
              <w:jc w:val="center"/>
            </w:pPr>
          </w:p>
        </w:tc>
        <w:tc>
          <w:tcPr>
            <w:tcW w:w="1975" w:type="dxa"/>
            <w:shd w:val="clear" w:color="auto" w:fill="A6A6A6" w:themeFill="background1" w:themeFillShade="A6"/>
          </w:tcPr>
          <w:p w:rsidR="00C668B8" w:rsidRDefault="00C668B8" w:rsidP="0054339B">
            <w:pPr>
              <w:spacing w:before="0"/>
              <w:jc w:val="center"/>
            </w:pPr>
            <w:proofErr w:type="spellStart"/>
            <w:r>
              <w:t>SteamLocomotive</w:t>
            </w:r>
            <w:proofErr w:type="spellEnd"/>
          </w:p>
        </w:tc>
        <w:tc>
          <w:tcPr>
            <w:tcW w:w="1769" w:type="dxa"/>
            <w:shd w:val="clear" w:color="auto" w:fill="A6A6A6" w:themeFill="background1" w:themeFillShade="A6"/>
          </w:tcPr>
          <w:p w:rsidR="00C668B8" w:rsidRDefault="00C668B8" w:rsidP="0054339B">
            <w:pPr>
              <w:spacing w:before="0"/>
              <w:jc w:val="center"/>
            </w:pPr>
          </w:p>
        </w:tc>
        <w:tc>
          <w:tcPr>
            <w:tcW w:w="1812" w:type="dxa"/>
            <w:shd w:val="clear" w:color="auto" w:fill="A6A6A6" w:themeFill="background1" w:themeFillShade="A6"/>
          </w:tcPr>
          <w:p w:rsidR="00C668B8" w:rsidRDefault="00C668B8" w:rsidP="0054339B">
            <w:pPr>
              <w:spacing w:before="0"/>
              <w:jc w:val="center"/>
            </w:pPr>
          </w:p>
        </w:tc>
        <w:tc>
          <w:tcPr>
            <w:tcW w:w="1439"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29" w:type="dxa"/>
            <w:shd w:val="clear" w:color="auto" w:fill="A6A6A6" w:themeFill="background1" w:themeFillShade="A6"/>
          </w:tcPr>
          <w:p w:rsidR="00C668B8" w:rsidRPr="00976E5E" w:rsidRDefault="00C668B8" w:rsidP="005E2D98">
            <w:pPr>
              <w:spacing w:before="0"/>
              <w:jc w:val="center"/>
              <w:rPr>
                <w:color w:val="000000"/>
                <w:szCs w:val="22"/>
              </w:rPr>
            </w:pPr>
          </w:p>
        </w:tc>
        <w:tc>
          <w:tcPr>
            <w:tcW w:w="1549"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904" w:type="dxa"/>
            <w:vMerge w:val="restart"/>
          </w:tcPr>
          <w:p w:rsidR="00C668B8" w:rsidRDefault="00C668B8" w:rsidP="0054339B">
            <w:pPr>
              <w:spacing w:before="0"/>
              <w:jc w:val="center"/>
            </w:pPr>
            <w:r>
              <w:t>Class B</w:t>
            </w:r>
          </w:p>
        </w:tc>
        <w:tc>
          <w:tcPr>
            <w:tcW w:w="1975" w:type="dxa"/>
          </w:tcPr>
          <w:p w:rsidR="00C668B8" w:rsidRDefault="00C668B8" w:rsidP="0054339B">
            <w:pPr>
              <w:spacing w:before="0"/>
              <w:jc w:val="center"/>
            </w:pPr>
            <w:r>
              <w:t>Kimono</w:t>
            </w:r>
          </w:p>
        </w:tc>
        <w:tc>
          <w:tcPr>
            <w:tcW w:w="1769" w:type="dxa"/>
          </w:tcPr>
          <w:p w:rsidR="00C668B8" w:rsidRDefault="00C668B8" w:rsidP="0054339B">
            <w:pPr>
              <w:spacing w:before="0"/>
              <w:jc w:val="center"/>
            </w:pPr>
            <w:r>
              <w:t>209</w:t>
            </w:r>
          </w:p>
        </w:tc>
        <w:tc>
          <w:tcPr>
            <w:tcW w:w="1812" w:type="dxa"/>
          </w:tcPr>
          <w:p w:rsidR="00C668B8" w:rsidRDefault="00C668B8" w:rsidP="0054339B">
            <w:pPr>
              <w:spacing w:before="0"/>
              <w:jc w:val="center"/>
            </w:pPr>
            <w:r>
              <w:t>110</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529" w:type="dxa"/>
          </w:tcPr>
          <w:p w:rsidR="00C668B8" w:rsidRPr="00976E5E" w:rsidRDefault="00C668B8" w:rsidP="005E2D98">
            <w:pPr>
              <w:spacing w:before="0"/>
              <w:jc w:val="center"/>
              <w:rPr>
                <w:color w:val="000000"/>
                <w:szCs w:val="22"/>
              </w:rPr>
            </w:pPr>
            <w:r>
              <w:rPr>
                <w:color w:val="000000"/>
                <w:szCs w:val="22"/>
              </w:rPr>
              <w:t>98</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53.11%</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ParkScene</w:t>
            </w:r>
            <w:proofErr w:type="spellEnd"/>
          </w:p>
        </w:tc>
        <w:tc>
          <w:tcPr>
            <w:tcW w:w="1769" w:type="dxa"/>
          </w:tcPr>
          <w:p w:rsidR="00C668B8" w:rsidRDefault="00C668B8" w:rsidP="0054339B">
            <w:pPr>
              <w:spacing w:before="0"/>
              <w:jc w:val="center"/>
            </w:pPr>
            <w:r>
              <w:t xml:space="preserve">209 </w:t>
            </w:r>
          </w:p>
        </w:tc>
        <w:tc>
          <w:tcPr>
            <w:tcW w:w="1812" w:type="dxa"/>
          </w:tcPr>
          <w:p w:rsidR="00C668B8" w:rsidRDefault="00C668B8" w:rsidP="0054339B">
            <w:pPr>
              <w:spacing w:before="0"/>
              <w:jc w:val="center"/>
            </w:pPr>
            <w:r>
              <w:t>110</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529" w:type="dxa"/>
          </w:tcPr>
          <w:p w:rsidR="00C668B8" w:rsidRPr="00976E5E" w:rsidRDefault="00C668B8" w:rsidP="005E2D98">
            <w:pPr>
              <w:spacing w:before="0"/>
              <w:jc w:val="center"/>
              <w:rPr>
                <w:color w:val="000000"/>
                <w:szCs w:val="22"/>
              </w:rPr>
            </w:pPr>
            <w:r>
              <w:rPr>
                <w:color w:val="000000"/>
                <w:szCs w:val="22"/>
              </w:rPr>
              <w:t>98</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53.11%</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r>
              <w:t>Cactus</w:t>
            </w:r>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BasketballDrive</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BQTerrace</w:t>
            </w:r>
            <w:proofErr w:type="spellEnd"/>
          </w:p>
        </w:tc>
        <w:tc>
          <w:tcPr>
            <w:tcW w:w="1769" w:type="dxa"/>
          </w:tcPr>
          <w:p w:rsidR="00C668B8" w:rsidRDefault="00C668B8" w:rsidP="0054339B">
            <w:pPr>
              <w:spacing w:before="0"/>
              <w:jc w:val="center"/>
            </w:pPr>
            <w:r>
              <w:t>539</w:t>
            </w:r>
          </w:p>
        </w:tc>
        <w:tc>
          <w:tcPr>
            <w:tcW w:w="1812" w:type="dxa"/>
          </w:tcPr>
          <w:p w:rsidR="00C668B8" w:rsidRDefault="00C668B8" w:rsidP="0054339B">
            <w:pPr>
              <w:spacing w:before="0"/>
              <w:jc w:val="center"/>
            </w:pPr>
            <w:r>
              <w:t>290</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29" w:type="dxa"/>
          </w:tcPr>
          <w:p w:rsidR="00C668B8" w:rsidRPr="00976E5E" w:rsidRDefault="00C668B8" w:rsidP="005E2D98">
            <w:pPr>
              <w:spacing w:before="0"/>
              <w:jc w:val="center"/>
              <w:rPr>
                <w:color w:val="000000"/>
                <w:szCs w:val="22"/>
              </w:rPr>
            </w:pPr>
            <w:r>
              <w:rPr>
                <w:color w:val="000000"/>
                <w:szCs w:val="22"/>
              </w:rPr>
              <w:t>258</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904" w:type="dxa"/>
            <w:vMerge w:val="restart"/>
          </w:tcPr>
          <w:p w:rsidR="00C668B8" w:rsidRDefault="00C668B8" w:rsidP="0054339B">
            <w:pPr>
              <w:spacing w:before="0"/>
              <w:jc w:val="center"/>
            </w:pPr>
            <w:r>
              <w:t>Class C</w:t>
            </w:r>
          </w:p>
        </w:tc>
        <w:tc>
          <w:tcPr>
            <w:tcW w:w="1975" w:type="dxa"/>
          </w:tcPr>
          <w:p w:rsidR="00C668B8" w:rsidRDefault="00C668B8" w:rsidP="0054339B">
            <w:pPr>
              <w:spacing w:before="0"/>
              <w:jc w:val="center"/>
            </w:pPr>
            <w:proofErr w:type="spellStart"/>
            <w:r>
              <w:t>BasketballDrill</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BQMall</w:t>
            </w:r>
            <w:proofErr w:type="spellEnd"/>
          </w:p>
        </w:tc>
        <w:tc>
          <w:tcPr>
            <w:tcW w:w="1769" w:type="dxa"/>
          </w:tcPr>
          <w:p w:rsidR="00C668B8" w:rsidRDefault="00C668B8" w:rsidP="0054339B">
            <w:pPr>
              <w:spacing w:before="0"/>
              <w:jc w:val="center"/>
            </w:pPr>
            <w:r>
              <w:t>539</w:t>
            </w:r>
          </w:p>
        </w:tc>
        <w:tc>
          <w:tcPr>
            <w:tcW w:w="1812" w:type="dxa"/>
          </w:tcPr>
          <w:p w:rsidR="00C668B8" w:rsidRDefault="00C668B8" w:rsidP="0054339B">
            <w:pPr>
              <w:spacing w:before="0"/>
              <w:jc w:val="center"/>
            </w:pPr>
            <w:r>
              <w:t>290</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29" w:type="dxa"/>
          </w:tcPr>
          <w:p w:rsidR="00C668B8" w:rsidRPr="00976E5E" w:rsidRDefault="00C668B8" w:rsidP="005E2D98">
            <w:pPr>
              <w:spacing w:before="0"/>
              <w:jc w:val="center"/>
              <w:rPr>
                <w:color w:val="000000"/>
                <w:szCs w:val="22"/>
              </w:rPr>
            </w:pPr>
            <w:r>
              <w:rPr>
                <w:color w:val="000000"/>
                <w:szCs w:val="22"/>
              </w:rPr>
              <w:t>258</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PartyScene</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RaceHorsesC</w:t>
            </w:r>
            <w:proofErr w:type="spellEnd"/>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val="restart"/>
          </w:tcPr>
          <w:p w:rsidR="00C668B8" w:rsidRDefault="00C668B8" w:rsidP="0054339B">
            <w:pPr>
              <w:spacing w:before="0"/>
              <w:jc w:val="center"/>
            </w:pPr>
            <w:r>
              <w:t>Class D</w:t>
            </w:r>
          </w:p>
        </w:tc>
        <w:tc>
          <w:tcPr>
            <w:tcW w:w="1975" w:type="dxa"/>
          </w:tcPr>
          <w:p w:rsidR="00C668B8" w:rsidRDefault="00C668B8" w:rsidP="0054339B">
            <w:pPr>
              <w:spacing w:before="0"/>
              <w:jc w:val="center"/>
            </w:pPr>
            <w:proofErr w:type="spellStart"/>
            <w:r>
              <w:t>BasketballPass</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BQSquare</w:t>
            </w:r>
            <w:proofErr w:type="spellEnd"/>
          </w:p>
        </w:tc>
        <w:tc>
          <w:tcPr>
            <w:tcW w:w="1769" w:type="dxa"/>
          </w:tcPr>
          <w:p w:rsidR="00C668B8" w:rsidRDefault="00C668B8" w:rsidP="0054339B">
            <w:pPr>
              <w:spacing w:before="0"/>
              <w:jc w:val="center"/>
            </w:pPr>
            <w:r>
              <w:t>539</w:t>
            </w:r>
          </w:p>
        </w:tc>
        <w:tc>
          <w:tcPr>
            <w:tcW w:w="1812" w:type="dxa"/>
          </w:tcPr>
          <w:p w:rsidR="00C668B8" w:rsidRDefault="00C668B8" w:rsidP="0054339B">
            <w:pPr>
              <w:spacing w:before="0"/>
              <w:jc w:val="center"/>
            </w:pPr>
            <w:r>
              <w:t>290</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29" w:type="dxa"/>
          </w:tcPr>
          <w:p w:rsidR="00C668B8" w:rsidRPr="00976E5E" w:rsidRDefault="00C668B8" w:rsidP="005E2D98">
            <w:pPr>
              <w:spacing w:before="0"/>
              <w:jc w:val="center"/>
              <w:rPr>
                <w:color w:val="000000"/>
                <w:szCs w:val="22"/>
              </w:rPr>
            </w:pPr>
            <w:r>
              <w:rPr>
                <w:color w:val="000000"/>
                <w:szCs w:val="22"/>
              </w:rPr>
              <w:t>258</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BlowingBubbles</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RaceHorses</w:t>
            </w:r>
            <w:proofErr w:type="spellEnd"/>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val="restart"/>
            <w:shd w:val="clear" w:color="auto" w:fill="auto"/>
          </w:tcPr>
          <w:p w:rsidR="00C668B8" w:rsidRDefault="00C668B8" w:rsidP="0054339B">
            <w:pPr>
              <w:spacing w:before="0"/>
              <w:jc w:val="center"/>
            </w:pPr>
            <w:r>
              <w:t>Class E</w:t>
            </w:r>
          </w:p>
        </w:tc>
        <w:tc>
          <w:tcPr>
            <w:tcW w:w="1975" w:type="dxa"/>
            <w:shd w:val="clear" w:color="auto" w:fill="A6A6A6" w:themeFill="background1" w:themeFillShade="A6"/>
          </w:tcPr>
          <w:p w:rsidR="00C668B8" w:rsidRDefault="00C668B8" w:rsidP="0054339B">
            <w:pPr>
              <w:spacing w:before="0"/>
              <w:jc w:val="center"/>
            </w:pPr>
            <w:r>
              <w:t>Vidyo1</w:t>
            </w:r>
          </w:p>
        </w:tc>
        <w:tc>
          <w:tcPr>
            <w:tcW w:w="1769" w:type="dxa"/>
            <w:shd w:val="clear" w:color="auto" w:fill="A6A6A6" w:themeFill="background1" w:themeFillShade="A6"/>
          </w:tcPr>
          <w:p w:rsidR="00C668B8" w:rsidRDefault="00C668B8" w:rsidP="0054339B">
            <w:pPr>
              <w:spacing w:before="0"/>
              <w:jc w:val="center"/>
            </w:pPr>
          </w:p>
        </w:tc>
        <w:tc>
          <w:tcPr>
            <w:tcW w:w="1812" w:type="dxa"/>
            <w:shd w:val="clear" w:color="auto" w:fill="A6A6A6" w:themeFill="background1" w:themeFillShade="A6"/>
          </w:tcPr>
          <w:p w:rsidR="00C668B8" w:rsidRDefault="00C668B8" w:rsidP="0054339B">
            <w:pPr>
              <w:spacing w:before="0"/>
              <w:jc w:val="center"/>
            </w:pPr>
          </w:p>
        </w:tc>
        <w:tc>
          <w:tcPr>
            <w:tcW w:w="1439"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29" w:type="dxa"/>
            <w:shd w:val="clear" w:color="auto" w:fill="A6A6A6" w:themeFill="background1" w:themeFillShade="A6"/>
          </w:tcPr>
          <w:p w:rsidR="00C668B8" w:rsidRPr="00976E5E" w:rsidRDefault="00C668B8" w:rsidP="005E2D98">
            <w:pPr>
              <w:spacing w:before="0"/>
              <w:jc w:val="center"/>
              <w:rPr>
                <w:color w:val="000000"/>
                <w:szCs w:val="22"/>
              </w:rPr>
            </w:pPr>
          </w:p>
        </w:tc>
        <w:tc>
          <w:tcPr>
            <w:tcW w:w="1549"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904" w:type="dxa"/>
            <w:vMerge/>
            <w:shd w:val="clear" w:color="auto" w:fill="auto"/>
          </w:tcPr>
          <w:p w:rsidR="00C668B8" w:rsidRDefault="00C668B8" w:rsidP="0054339B">
            <w:pPr>
              <w:spacing w:before="0"/>
              <w:jc w:val="center"/>
            </w:pPr>
          </w:p>
        </w:tc>
        <w:tc>
          <w:tcPr>
            <w:tcW w:w="1975" w:type="dxa"/>
            <w:shd w:val="clear" w:color="auto" w:fill="A6A6A6" w:themeFill="background1" w:themeFillShade="A6"/>
          </w:tcPr>
          <w:p w:rsidR="00C668B8" w:rsidRDefault="00C668B8" w:rsidP="0054339B">
            <w:pPr>
              <w:spacing w:before="0"/>
              <w:jc w:val="center"/>
            </w:pPr>
            <w:r>
              <w:t>Vidyo3</w:t>
            </w:r>
          </w:p>
        </w:tc>
        <w:tc>
          <w:tcPr>
            <w:tcW w:w="1769" w:type="dxa"/>
            <w:shd w:val="clear" w:color="auto" w:fill="A6A6A6" w:themeFill="background1" w:themeFillShade="A6"/>
          </w:tcPr>
          <w:p w:rsidR="00C668B8" w:rsidRDefault="00C668B8" w:rsidP="0054339B">
            <w:pPr>
              <w:spacing w:before="0"/>
              <w:jc w:val="center"/>
            </w:pPr>
          </w:p>
        </w:tc>
        <w:tc>
          <w:tcPr>
            <w:tcW w:w="1812" w:type="dxa"/>
            <w:shd w:val="clear" w:color="auto" w:fill="A6A6A6" w:themeFill="background1" w:themeFillShade="A6"/>
          </w:tcPr>
          <w:p w:rsidR="00C668B8" w:rsidRDefault="00C668B8" w:rsidP="0054339B">
            <w:pPr>
              <w:spacing w:before="0"/>
              <w:jc w:val="center"/>
            </w:pPr>
          </w:p>
        </w:tc>
        <w:tc>
          <w:tcPr>
            <w:tcW w:w="1439"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29" w:type="dxa"/>
            <w:shd w:val="clear" w:color="auto" w:fill="A6A6A6" w:themeFill="background1" w:themeFillShade="A6"/>
          </w:tcPr>
          <w:p w:rsidR="00C668B8" w:rsidRPr="00976E5E" w:rsidRDefault="00C668B8" w:rsidP="005E2D98">
            <w:pPr>
              <w:spacing w:before="0"/>
              <w:jc w:val="center"/>
              <w:rPr>
                <w:color w:val="000000"/>
                <w:szCs w:val="22"/>
              </w:rPr>
            </w:pPr>
          </w:p>
        </w:tc>
        <w:tc>
          <w:tcPr>
            <w:tcW w:w="1549"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904" w:type="dxa"/>
            <w:vMerge/>
            <w:shd w:val="clear" w:color="auto" w:fill="auto"/>
          </w:tcPr>
          <w:p w:rsidR="00C668B8" w:rsidRDefault="00C668B8" w:rsidP="0054339B">
            <w:pPr>
              <w:spacing w:before="0"/>
              <w:jc w:val="center"/>
            </w:pPr>
          </w:p>
        </w:tc>
        <w:tc>
          <w:tcPr>
            <w:tcW w:w="1975" w:type="dxa"/>
            <w:shd w:val="clear" w:color="auto" w:fill="A6A6A6" w:themeFill="background1" w:themeFillShade="A6"/>
          </w:tcPr>
          <w:p w:rsidR="00C668B8" w:rsidRDefault="00C668B8" w:rsidP="0054339B">
            <w:pPr>
              <w:spacing w:before="0"/>
              <w:jc w:val="center"/>
            </w:pPr>
            <w:r>
              <w:t>Vidyo4</w:t>
            </w:r>
          </w:p>
        </w:tc>
        <w:tc>
          <w:tcPr>
            <w:tcW w:w="1769" w:type="dxa"/>
            <w:shd w:val="clear" w:color="auto" w:fill="A6A6A6" w:themeFill="background1" w:themeFillShade="A6"/>
          </w:tcPr>
          <w:p w:rsidR="00C668B8" w:rsidRDefault="00C668B8" w:rsidP="0054339B">
            <w:pPr>
              <w:spacing w:before="0"/>
              <w:jc w:val="center"/>
            </w:pPr>
          </w:p>
        </w:tc>
        <w:tc>
          <w:tcPr>
            <w:tcW w:w="1812" w:type="dxa"/>
            <w:shd w:val="clear" w:color="auto" w:fill="A6A6A6" w:themeFill="background1" w:themeFillShade="A6"/>
          </w:tcPr>
          <w:p w:rsidR="00C668B8" w:rsidRDefault="00C668B8" w:rsidP="0054339B">
            <w:pPr>
              <w:spacing w:before="0"/>
              <w:jc w:val="center"/>
            </w:pPr>
          </w:p>
        </w:tc>
        <w:tc>
          <w:tcPr>
            <w:tcW w:w="1439"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29" w:type="dxa"/>
            <w:shd w:val="clear" w:color="auto" w:fill="A6A6A6" w:themeFill="background1" w:themeFillShade="A6"/>
          </w:tcPr>
          <w:p w:rsidR="00C668B8" w:rsidRPr="00976E5E" w:rsidRDefault="00C668B8" w:rsidP="005E2D98">
            <w:pPr>
              <w:spacing w:before="0"/>
              <w:jc w:val="center"/>
              <w:rPr>
                <w:color w:val="000000"/>
                <w:szCs w:val="22"/>
              </w:rPr>
            </w:pPr>
          </w:p>
        </w:tc>
        <w:tc>
          <w:tcPr>
            <w:tcW w:w="1549"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904" w:type="dxa"/>
            <w:vMerge w:val="restart"/>
          </w:tcPr>
          <w:p w:rsidR="00C668B8" w:rsidRDefault="00C668B8" w:rsidP="0054339B">
            <w:pPr>
              <w:spacing w:before="0"/>
              <w:jc w:val="center"/>
            </w:pPr>
            <w:r>
              <w:t>Class F</w:t>
            </w:r>
          </w:p>
        </w:tc>
        <w:tc>
          <w:tcPr>
            <w:tcW w:w="1975" w:type="dxa"/>
          </w:tcPr>
          <w:p w:rsidR="00C668B8" w:rsidRDefault="00C668B8" w:rsidP="0054339B">
            <w:pPr>
              <w:spacing w:before="0"/>
              <w:jc w:val="center"/>
            </w:pPr>
            <w:proofErr w:type="spellStart"/>
            <w:r>
              <w:t>BasketballDrillText</w:t>
            </w:r>
            <w:proofErr w:type="spellEnd"/>
          </w:p>
        </w:tc>
        <w:tc>
          <w:tcPr>
            <w:tcW w:w="1769" w:type="dxa"/>
          </w:tcPr>
          <w:p w:rsidR="00C668B8" w:rsidRDefault="00C668B8" w:rsidP="0054339B">
            <w:pPr>
              <w:spacing w:before="0"/>
              <w:jc w:val="center"/>
            </w:pPr>
            <w:r>
              <w:t>407</w:t>
            </w:r>
          </w:p>
        </w:tc>
        <w:tc>
          <w:tcPr>
            <w:tcW w:w="1812" w:type="dxa"/>
          </w:tcPr>
          <w:p w:rsidR="00C668B8" w:rsidRDefault="00C668B8" w:rsidP="0054339B">
            <w:pPr>
              <w:spacing w:before="0"/>
              <w:jc w:val="center"/>
            </w:pPr>
            <w:r>
              <w:t>218</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29" w:type="dxa"/>
          </w:tcPr>
          <w:p w:rsidR="00C668B8" w:rsidRPr="00976E5E" w:rsidRDefault="00C668B8" w:rsidP="005E2D98">
            <w:pPr>
              <w:spacing w:before="0"/>
              <w:jc w:val="center"/>
              <w:rPr>
                <w:color w:val="000000"/>
                <w:szCs w:val="22"/>
              </w:rPr>
            </w:pPr>
            <w:r>
              <w:rPr>
                <w:color w:val="000000"/>
                <w:szCs w:val="22"/>
              </w:rPr>
              <w:t>194</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ChinaSpeed</w:t>
            </w:r>
            <w:proofErr w:type="spellEnd"/>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SlideEditing</w:t>
            </w:r>
            <w:proofErr w:type="spellEnd"/>
          </w:p>
        </w:tc>
        <w:tc>
          <w:tcPr>
            <w:tcW w:w="1769" w:type="dxa"/>
          </w:tcPr>
          <w:p w:rsidR="00C668B8" w:rsidRDefault="00C668B8" w:rsidP="0054339B">
            <w:pPr>
              <w:spacing w:before="0"/>
              <w:jc w:val="center"/>
            </w:pPr>
            <w:r>
              <w:t>275</w:t>
            </w:r>
          </w:p>
        </w:tc>
        <w:tc>
          <w:tcPr>
            <w:tcW w:w="1812" w:type="dxa"/>
          </w:tcPr>
          <w:p w:rsidR="00C668B8" w:rsidRDefault="00C668B8" w:rsidP="0054339B">
            <w:pPr>
              <w:spacing w:before="0"/>
              <w:jc w:val="center"/>
            </w:pPr>
            <w:r>
              <w:t>146</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29" w:type="dxa"/>
          </w:tcPr>
          <w:p w:rsidR="00C668B8" w:rsidRPr="00976E5E" w:rsidRDefault="00C668B8" w:rsidP="005E2D98">
            <w:pPr>
              <w:spacing w:before="0"/>
              <w:jc w:val="center"/>
              <w:rPr>
                <w:color w:val="000000"/>
                <w:szCs w:val="22"/>
              </w:rPr>
            </w:pPr>
            <w:r>
              <w:rPr>
                <w:color w:val="000000"/>
                <w:szCs w:val="22"/>
              </w:rPr>
              <w:t>130</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904" w:type="dxa"/>
            <w:vMerge/>
          </w:tcPr>
          <w:p w:rsidR="00C668B8" w:rsidRDefault="00C668B8" w:rsidP="0054339B">
            <w:pPr>
              <w:spacing w:before="0"/>
              <w:jc w:val="center"/>
            </w:pPr>
          </w:p>
        </w:tc>
        <w:tc>
          <w:tcPr>
            <w:tcW w:w="1975" w:type="dxa"/>
          </w:tcPr>
          <w:p w:rsidR="00C668B8" w:rsidRDefault="00C668B8" w:rsidP="0054339B">
            <w:pPr>
              <w:spacing w:before="0"/>
              <w:jc w:val="center"/>
            </w:pPr>
            <w:proofErr w:type="spellStart"/>
            <w:r>
              <w:t>SlideShow</w:t>
            </w:r>
            <w:proofErr w:type="spellEnd"/>
          </w:p>
        </w:tc>
        <w:tc>
          <w:tcPr>
            <w:tcW w:w="1769" w:type="dxa"/>
          </w:tcPr>
          <w:p w:rsidR="00C668B8" w:rsidRDefault="00C668B8" w:rsidP="0054339B">
            <w:pPr>
              <w:spacing w:before="0"/>
              <w:jc w:val="center"/>
            </w:pPr>
            <w:r>
              <w:t>143</w:t>
            </w:r>
          </w:p>
        </w:tc>
        <w:tc>
          <w:tcPr>
            <w:tcW w:w="1812" w:type="dxa"/>
          </w:tcPr>
          <w:p w:rsidR="00C668B8" w:rsidRDefault="00C668B8" w:rsidP="0054339B">
            <w:pPr>
              <w:spacing w:before="0"/>
              <w:jc w:val="center"/>
            </w:pPr>
            <w:r>
              <w:t>74</w:t>
            </w:r>
          </w:p>
        </w:tc>
        <w:tc>
          <w:tcPr>
            <w:tcW w:w="1439" w:type="dxa"/>
            <w:vAlign w:val="bottom"/>
          </w:tcPr>
          <w:p w:rsidR="00C668B8" w:rsidRPr="00976E5E" w:rsidRDefault="00C668B8" w:rsidP="0054339B">
            <w:pPr>
              <w:spacing w:before="0"/>
              <w:jc w:val="center"/>
              <w:rPr>
                <w:color w:val="000000"/>
                <w:szCs w:val="22"/>
              </w:rPr>
            </w:pPr>
            <w:r w:rsidRPr="00976E5E">
              <w:rPr>
                <w:color w:val="000000"/>
                <w:szCs w:val="22"/>
              </w:rPr>
              <w:t>48.25%</w:t>
            </w:r>
          </w:p>
        </w:tc>
        <w:tc>
          <w:tcPr>
            <w:tcW w:w="1529" w:type="dxa"/>
          </w:tcPr>
          <w:p w:rsidR="00C668B8" w:rsidRPr="00976E5E" w:rsidRDefault="00C668B8" w:rsidP="005E2D98">
            <w:pPr>
              <w:spacing w:before="0"/>
              <w:jc w:val="center"/>
              <w:rPr>
                <w:color w:val="000000"/>
                <w:szCs w:val="22"/>
              </w:rPr>
            </w:pPr>
            <w:r>
              <w:rPr>
                <w:color w:val="000000"/>
                <w:szCs w:val="22"/>
              </w:rPr>
              <w:t>66</w:t>
            </w:r>
          </w:p>
        </w:tc>
        <w:tc>
          <w:tcPr>
            <w:tcW w:w="1549" w:type="dxa"/>
            <w:vAlign w:val="bottom"/>
          </w:tcPr>
          <w:p w:rsidR="00C668B8" w:rsidRPr="006A2D7B" w:rsidRDefault="00C668B8" w:rsidP="005E2D98">
            <w:pPr>
              <w:spacing w:before="0"/>
              <w:jc w:val="center"/>
              <w:rPr>
                <w:color w:val="000000"/>
                <w:szCs w:val="22"/>
              </w:rPr>
            </w:pPr>
            <w:r w:rsidRPr="006A2D7B">
              <w:rPr>
                <w:color w:val="000000"/>
                <w:szCs w:val="22"/>
              </w:rPr>
              <w:t>53.85%</w:t>
            </w:r>
          </w:p>
        </w:tc>
      </w:tr>
      <w:tr w:rsidR="00C668B8" w:rsidTr="0054339B">
        <w:trPr>
          <w:jc w:val="center"/>
        </w:trPr>
        <w:tc>
          <w:tcPr>
            <w:tcW w:w="2879" w:type="dxa"/>
            <w:gridSpan w:val="2"/>
          </w:tcPr>
          <w:p w:rsidR="00C668B8" w:rsidRPr="00B257AA" w:rsidRDefault="00C668B8" w:rsidP="0054339B">
            <w:pPr>
              <w:spacing w:before="0"/>
              <w:jc w:val="center"/>
              <w:rPr>
                <w:b/>
              </w:rPr>
            </w:pPr>
            <w:r w:rsidRPr="00B257AA">
              <w:rPr>
                <w:b/>
              </w:rPr>
              <w:t>Total bits per GOP</w:t>
            </w:r>
          </w:p>
        </w:tc>
        <w:tc>
          <w:tcPr>
            <w:tcW w:w="1769" w:type="dxa"/>
          </w:tcPr>
          <w:p w:rsidR="00C668B8" w:rsidRPr="00B257AA" w:rsidRDefault="00C668B8" w:rsidP="0054339B">
            <w:pPr>
              <w:spacing w:before="0"/>
              <w:jc w:val="center"/>
              <w:rPr>
                <w:b/>
              </w:rPr>
            </w:pPr>
            <w:r>
              <w:rPr>
                <w:b/>
              </w:rPr>
              <w:t>6677</w:t>
            </w:r>
          </w:p>
        </w:tc>
        <w:tc>
          <w:tcPr>
            <w:tcW w:w="1812" w:type="dxa"/>
          </w:tcPr>
          <w:p w:rsidR="00C668B8" w:rsidRPr="00B257AA" w:rsidRDefault="00C668B8" w:rsidP="0054339B">
            <w:pPr>
              <w:spacing w:before="0"/>
              <w:jc w:val="center"/>
              <w:rPr>
                <w:b/>
              </w:rPr>
            </w:pPr>
            <w:r>
              <w:rPr>
                <w:b/>
              </w:rPr>
              <w:t>3566</w:t>
            </w:r>
          </w:p>
        </w:tc>
        <w:tc>
          <w:tcPr>
            <w:tcW w:w="1439" w:type="dxa"/>
          </w:tcPr>
          <w:p w:rsidR="00C668B8" w:rsidRDefault="00C668B8" w:rsidP="0054339B">
            <w:pPr>
              <w:spacing w:before="0"/>
              <w:jc w:val="center"/>
              <w:rPr>
                <w:b/>
              </w:rPr>
            </w:pPr>
            <w:r>
              <w:rPr>
                <w:b/>
              </w:rPr>
              <w:t>46.7%</w:t>
            </w:r>
          </w:p>
        </w:tc>
        <w:tc>
          <w:tcPr>
            <w:tcW w:w="1529" w:type="dxa"/>
          </w:tcPr>
          <w:p w:rsidR="00C668B8" w:rsidRPr="00B257AA" w:rsidRDefault="00C668B8" w:rsidP="0054339B">
            <w:pPr>
              <w:spacing w:before="0"/>
              <w:jc w:val="center"/>
              <w:rPr>
                <w:b/>
              </w:rPr>
            </w:pPr>
            <w:r>
              <w:rPr>
                <w:b/>
              </w:rPr>
              <w:t>3958</w:t>
            </w:r>
          </w:p>
        </w:tc>
        <w:tc>
          <w:tcPr>
            <w:tcW w:w="1549" w:type="dxa"/>
          </w:tcPr>
          <w:p w:rsidR="00C668B8" w:rsidRPr="00B257AA" w:rsidRDefault="00C668B8" w:rsidP="005E2D98">
            <w:pPr>
              <w:spacing w:before="0"/>
              <w:jc w:val="center"/>
              <w:rPr>
                <w:b/>
              </w:rPr>
            </w:pPr>
            <w:r>
              <w:rPr>
                <w:b/>
              </w:rPr>
              <w:t>52.46%</w:t>
            </w:r>
          </w:p>
        </w:tc>
      </w:tr>
    </w:tbl>
    <w:p w:rsidR="0054339B" w:rsidRDefault="0054339B" w:rsidP="0054339B">
      <w:pPr>
        <w:pStyle w:val="Caption"/>
        <w:spacing w:after="120"/>
        <w:ind w:left="720"/>
        <w:jc w:val="left"/>
        <w:rPr>
          <w:rFonts w:ascii="Times New Roman" w:hAnsi="Times New Roman" w:cs="Times New Roman"/>
          <w:sz w:val="22"/>
          <w:szCs w:val="22"/>
        </w:rPr>
      </w:pPr>
    </w:p>
    <w:p w:rsidR="0054339B" w:rsidRPr="006B68B0" w:rsidRDefault="0054339B" w:rsidP="0054339B">
      <w:pPr>
        <w:pStyle w:val="Caption"/>
        <w:numPr>
          <w:ilvl w:val="0"/>
          <w:numId w:val="11"/>
        </w:numPr>
        <w:spacing w:after="120"/>
        <w:rPr>
          <w:rFonts w:ascii="Times New Roman" w:hAnsi="Times New Roman" w:cs="Times New Roman"/>
          <w:noProof/>
          <w:sz w:val="22"/>
          <w:szCs w:val="22"/>
        </w:rPr>
      </w:pPr>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ref_pic_list_modification</w:t>
      </w:r>
      <w:proofErr w:type="spellEnd"/>
      <w:r w:rsidRPr="006B68B0">
        <w:rPr>
          <w:rFonts w:ascii="Times New Roman" w:hAnsi="Times New Roman" w:cs="Times New Roman"/>
          <w:sz w:val="22"/>
          <w:szCs w:val="22"/>
        </w:rPr>
        <w:t>(), per sequence, RA-LC</w:t>
      </w:r>
    </w:p>
    <w:tbl>
      <w:tblPr>
        <w:tblStyle w:val="TableGrid"/>
        <w:tblW w:w="11322" w:type="dxa"/>
        <w:jc w:val="center"/>
        <w:tblInd w:w="-702" w:type="dxa"/>
        <w:tblLook w:val="04A0"/>
      </w:tblPr>
      <w:tblGrid>
        <w:gridCol w:w="1517"/>
        <w:gridCol w:w="1971"/>
        <w:gridCol w:w="1651"/>
        <w:gridCol w:w="1498"/>
        <w:gridCol w:w="1425"/>
        <w:gridCol w:w="1577"/>
        <w:gridCol w:w="1683"/>
      </w:tblGrid>
      <w:tr w:rsidR="0054339B" w:rsidTr="0054339B">
        <w:trPr>
          <w:jc w:val="center"/>
        </w:trPr>
        <w:tc>
          <w:tcPr>
            <w:tcW w:w="1517" w:type="dxa"/>
          </w:tcPr>
          <w:p w:rsidR="0054339B" w:rsidRDefault="0054339B" w:rsidP="0054339B">
            <w:pPr>
              <w:spacing w:before="0"/>
              <w:jc w:val="center"/>
            </w:pPr>
          </w:p>
        </w:tc>
        <w:tc>
          <w:tcPr>
            <w:tcW w:w="1971" w:type="dxa"/>
          </w:tcPr>
          <w:p w:rsidR="0054339B" w:rsidRDefault="0054339B" w:rsidP="0054339B">
            <w:pPr>
              <w:spacing w:before="0"/>
              <w:jc w:val="center"/>
            </w:pPr>
            <w:r>
              <w:t>Sequence</w:t>
            </w:r>
          </w:p>
        </w:tc>
        <w:tc>
          <w:tcPr>
            <w:tcW w:w="1651" w:type="dxa"/>
          </w:tcPr>
          <w:p w:rsidR="0054339B" w:rsidRDefault="0054339B" w:rsidP="0054339B">
            <w:pPr>
              <w:spacing w:before="0"/>
              <w:jc w:val="center"/>
            </w:pPr>
            <w:r>
              <w:t>GOP bit count using Table 1</w:t>
            </w:r>
          </w:p>
        </w:tc>
        <w:tc>
          <w:tcPr>
            <w:tcW w:w="1498" w:type="dxa"/>
          </w:tcPr>
          <w:p w:rsidR="0054339B" w:rsidRDefault="0054339B" w:rsidP="0054339B">
            <w:pPr>
              <w:spacing w:before="0"/>
              <w:jc w:val="center"/>
            </w:pPr>
            <w:r>
              <w:t>GOP bit count using Table 3</w:t>
            </w:r>
          </w:p>
        </w:tc>
        <w:tc>
          <w:tcPr>
            <w:tcW w:w="1425" w:type="dxa"/>
          </w:tcPr>
          <w:p w:rsidR="0054339B" w:rsidRDefault="0054339B" w:rsidP="0054339B">
            <w:pPr>
              <w:spacing w:before="0"/>
              <w:jc w:val="center"/>
            </w:pPr>
            <w:r>
              <w:t>Bits saved (%)</w:t>
            </w:r>
          </w:p>
        </w:tc>
        <w:tc>
          <w:tcPr>
            <w:tcW w:w="1577" w:type="dxa"/>
          </w:tcPr>
          <w:p w:rsidR="0054339B" w:rsidRDefault="0054339B" w:rsidP="0054339B">
            <w:pPr>
              <w:spacing w:before="0"/>
              <w:jc w:val="center"/>
            </w:pPr>
            <w:r>
              <w:t>GOP bit count using Table 3 with u(v)</w:t>
            </w:r>
          </w:p>
        </w:tc>
        <w:tc>
          <w:tcPr>
            <w:tcW w:w="1683" w:type="dxa"/>
          </w:tcPr>
          <w:p w:rsidR="0054339B" w:rsidRDefault="0054339B" w:rsidP="0054339B">
            <w:pPr>
              <w:spacing w:before="0"/>
              <w:jc w:val="center"/>
            </w:pPr>
            <w:r>
              <w:t>Bits saved (%)</w:t>
            </w:r>
          </w:p>
        </w:tc>
      </w:tr>
      <w:tr w:rsidR="00C668B8" w:rsidTr="0054339B">
        <w:trPr>
          <w:jc w:val="center"/>
        </w:trPr>
        <w:tc>
          <w:tcPr>
            <w:tcW w:w="1517" w:type="dxa"/>
            <w:vMerge w:val="restart"/>
          </w:tcPr>
          <w:p w:rsidR="00C668B8" w:rsidRDefault="00C668B8" w:rsidP="0054339B">
            <w:pPr>
              <w:spacing w:before="0"/>
              <w:jc w:val="center"/>
            </w:pPr>
            <w:r>
              <w:t>Class A</w:t>
            </w:r>
          </w:p>
        </w:tc>
        <w:tc>
          <w:tcPr>
            <w:tcW w:w="1971" w:type="dxa"/>
          </w:tcPr>
          <w:p w:rsidR="00C668B8" w:rsidRDefault="00C668B8" w:rsidP="0054339B">
            <w:pPr>
              <w:spacing w:before="0"/>
              <w:jc w:val="center"/>
            </w:pPr>
            <w:r>
              <w:t>Traffic</w:t>
            </w:r>
          </w:p>
        </w:tc>
        <w:tc>
          <w:tcPr>
            <w:tcW w:w="1651" w:type="dxa"/>
          </w:tcPr>
          <w:p w:rsidR="00C668B8" w:rsidRDefault="00C668B8" w:rsidP="0054339B">
            <w:pPr>
              <w:spacing w:before="0"/>
              <w:jc w:val="center"/>
            </w:pPr>
            <w:r>
              <w:t>275</w:t>
            </w:r>
          </w:p>
        </w:tc>
        <w:tc>
          <w:tcPr>
            <w:tcW w:w="1498" w:type="dxa"/>
          </w:tcPr>
          <w:p w:rsidR="00C668B8" w:rsidRDefault="00C668B8" w:rsidP="0054339B">
            <w:pPr>
              <w:spacing w:before="0"/>
              <w:jc w:val="center"/>
            </w:pPr>
            <w: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PeopleOnStreet</w:t>
            </w:r>
            <w:proofErr w:type="spellEnd"/>
          </w:p>
        </w:tc>
        <w:tc>
          <w:tcPr>
            <w:tcW w:w="1651" w:type="dxa"/>
          </w:tcPr>
          <w:p w:rsidR="00C668B8" w:rsidRDefault="00C668B8" w:rsidP="0054339B">
            <w:pPr>
              <w:spacing w:before="0"/>
              <w:jc w:val="center"/>
            </w:pPr>
            <w:r>
              <w:t>275</w:t>
            </w:r>
          </w:p>
        </w:tc>
        <w:tc>
          <w:tcPr>
            <w:tcW w:w="1498" w:type="dxa"/>
          </w:tcPr>
          <w:p w:rsidR="00C668B8" w:rsidRDefault="00C668B8" w:rsidP="0054339B">
            <w:pPr>
              <w:spacing w:before="0"/>
              <w:jc w:val="center"/>
            </w:pPr>
            <w: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tcPr>
          <w:p w:rsidR="00C668B8" w:rsidRDefault="00C668B8" w:rsidP="0054339B">
            <w:pPr>
              <w:spacing w:before="0"/>
              <w:jc w:val="center"/>
            </w:pPr>
          </w:p>
        </w:tc>
        <w:tc>
          <w:tcPr>
            <w:tcW w:w="1971" w:type="dxa"/>
            <w:shd w:val="clear" w:color="auto" w:fill="A6A6A6" w:themeFill="background1" w:themeFillShade="A6"/>
          </w:tcPr>
          <w:p w:rsidR="00C668B8" w:rsidRDefault="00C668B8" w:rsidP="0054339B">
            <w:pPr>
              <w:spacing w:before="0"/>
              <w:jc w:val="center"/>
            </w:pPr>
            <w:proofErr w:type="spellStart"/>
            <w:r>
              <w:t>Nebuta</w:t>
            </w:r>
            <w:proofErr w:type="spellEnd"/>
          </w:p>
        </w:tc>
        <w:tc>
          <w:tcPr>
            <w:tcW w:w="1651" w:type="dxa"/>
            <w:shd w:val="clear" w:color="auto" w:fill="A6A6A6" w:themeFill="background1" w:themeFillShade="A6"/>
          </w:tcPr>
          <w:p w:rsidR="00C668B8" w:rsidRDefault="00C668B8" w:rsidP="0054339B">
            <w:pPr>
              <w:spacing w:before="0"/>
              <w:jc w:val="center"/>
            </w:pPr>
          </w:p>
        </w:tc>
        <w:tc>
          <w:tcPr>
            <w:tcW w:w="1498" w:type="dxa"/>
            <w:shd w:val="clear" w:color="auto" w:fill="A6A6A6" w:themeFill="background1" w:themeFillShade="A6"/>
          </w:tcPr>
          <w:p w:rsidR="00C668B8" w:rsidRDefault="00C668B8" w:rsidP="0054339B">
            <w:pPr>
              <w:spacing w:before="0"/>
              <w:jc w:val="center"/>
            </w:pPr>
          </w:p>
        </w:tc>
        <w:tc>
          <w:tcPr>
            <w:tcW w:w="1425"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77" w:type="dxa"/>
            <w:shd w:val="clear" w:color="auto" w:fill="A6A6A6" w:themeFill="background1" w:themeFillShade="A6"/>
          </w:tcPr>
          <w:p w:rsidR="00C668B8" w:rsidRPr="00976E5E" w:rsidRDefault="00C668B8" w:rsidP="005E2D98">
            <w:pPr>
              <w:spacing w:before="0"/>
              <w:jc w:val="center"/>
              <w:rPr>
                <w:color w:val="000000"/>
                <w:szCs w:val="22"/>
              </w:rPr>
            </w:pPr>
          </w:p>
        </w:tc>
        <w:tc>
          <w:tcPr>
            <w:tcW w:w="1683"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1517" w:type="dxa"/>
            <w:vMerge/>
          </w:tcPr>
          <w:p w:rsidR="00C668B8" w:rsidRDefault="00C668B8" w:rsidP="0054339B">
            <w:pPr>
              <w:spacing w:before="0"/>
              <w:jc w:val="center"/>
            </w:pPr>
          </w:p>
        </w:tc>
        <w:tc>
          <w:tcPr>
            <w:tcW w:w="1971" w:type="dxa"/>
            <w:shd w:val="clear" w:color="auto" w:fill="A6A6A6" w:themeFill="background1" w:themeFillShade="A6"/>
          </w:tcPr>
          <w:p w:rsidR="00C668B8" w:rsidRDefault="00C668B8" w:rsidP="0054339B">
            <w:pPr>
              <w:spacing w:before="0"/>
              <w:jc w:val="center"/>
            </w:pPr>
            <w:proofErr w:type="spellStart"/>
            <w:r>
              <w:t>SteamLocomotive</w:t>
            </w:r>
            <w:proofErr w:type="spellEnd"/>
          </w:p>
        </w:tc>
        <w:tc>
          <w:tcPr>
            <w:tcW w:w="1651" w:type="dxa"/>
            <w:shd w:val="clear" w:color="auto" w:fill="A6A6A6" w:themeFill="background1" w:themeFillShade="A6"/>
          </w:tcPr>
          <w:p w:rsidR="00C668B8" w:rsidRDefault="00C668B8" w:rsidP="0054339B">
            <w:pPr>
              <w:spacing w:before="0"/>
              <w:jc w:val="center"/>
            </w:pPr>
          </w:p>
        </w:tc>
        <w:tc>
          <w:tcPr>
            <w:tcW w:w="1498" w:type="dxa"/>
            <w:shd w:val="clear" w:color="auto" w:fill="A6A6A6" w:themeFill="background1" w:themeFillShade="A6"/>
          </w:tcPr>
          <w:p w:rsidR="00C668B8" w:rsidRDefault="00C668B8" w:rsidP="0054339B">
            <w:pPr>
              <w:spacing w:before="0"/>
              <w:jc w:val="center"/>
            </w:pPr>
          </w:p>
        </w:tc>
        <w:tc>
          <w:tcPr>
            <w:tcW w:w="1425"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77" w:type="dxa"/>
            <w:shd w:val="clear" w:color="auto" w:fill="A6A6A6" w:themeFill="background1" w:themeFillShade="A6"/>
          </w:tcPr>
          <w:p w:rsidR="00C668B8" w:rsidRPr="00976E5E" w:rsidRDefault="00C668B8" w:rsidP="005E2D98">
            <w:pPr>
              <w:spacing w:before="0"/>
              <w:jc w:val="center"/>
              <w:rPr>
                <w:color w:val="000000"/>
                <w:szCs w:val="22"/>
              </w:rPr>
            </w:pPr>
          </w:p>
        </w:tc>
        <w:tc>
          <w:tcPr>
            <w:tcW w:w="1683"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1517" w:type="dxa"/>
            <w:vMerge w:val="restart"/>
          </w:tcPr>
          <w:p w:rsidR="00C668B8" w:rsidRDefault="00C668B8" w:rsidP="0054339B">
            <w:pPr>
              <w:spacing w:before="0"/>
              <w:jc w:val="center"/>
            </w:pPr>
            <w:r>
              <w:t>Class B</w:t>
            </w:r>
          </w:p>
        </w:tc>
        <w:tc>
          <w:tcPr>
            <w:tcW w:w="1971" w:type="dxa"/>
          </w:tcPr>
          <w:p w:rsidR="00C668B8" w:rsidRDefault="00C668B8" w:rsidP="0054339B">
            <w:pPr>
              <w:spacing w:before="0"/>
              <w:jc w:val="center"/>
            </w:pPr>
            <w:r>
              <w:t>Kimono</w:t>
            </w:r>
          </w:p>
        </w:tc>
        <w:tc>
          <w:tcPr>
            <w:tcW w:w="1651" w:type="dxa"/>
          </w:tcPr>
          <w:p w:rsidR="00C668B8" w:rsidRDefault="00C668B8" w:rsidP="0054339B">
            <w:pPr>
              <w:spacing w:before="0"/>
              <w:jc w:val="center"/>
            </w:pPr>
            <w:r>
              <w:t>209</w:t>
            </w:r>
          </w:p>
        </w:tc>
        <w:tc>
          <w:tcPr>
            <w:tcW w:w="1498" w:type="dxa"/>
          </w:tcPr>
          <w:p w:rsidR="00C668B8" w:rsidRDefault="00C668B8" w:rsidP="0054339B">
            <w:pPr>
              <w:spacing w:before="0"/>
              <w:jc w:val="center"/>
            </w:pPr>
            <w:r>
              <w:t>110</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577" w:type="dxa"/>
          </w:tcPr>
          <w:p w:rsidR="00C668B8" w:rsidRPr="00976E5E" w:rsidRDefault="00C668B8" w:rsidP="005E2D98">
            <w:pPr>
              <w:spacing w:before="0"/>
              <w:jc w:val="center"/>
              <w:rPr>
                <w:color w:val="000000"/>
                <w:szCs w:val="22"/>
              </w:rPr>
            </w:pPr>
            <w:r>
              <w:rPr>
                <w:color w:val="000000"/>
                <w:szCs w:val="22"/>
              </w:rPr>
              <w:t>98</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53.11%</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ParkScene</w:t>
            </w:r>
            <w:proofErr w:type="spellEnd"/>
          </w:p>
        </w:tc>
        <w:tc>
          <w:tcPr>
            <w:tcW w:w="1651" w:type="dxa"/>
          </w:tcPr>
          <w:p w:rsidR="00C668B8" w:rsidRDefault="00C668B8" w:rsidP="0054339B">
            <w:pPr>
              <w:spacing w:before="0"/>
              <w:jc w:val="center"/>
            </w:pPr>
            <w:r>
              <w:t>209</w:t>
            </w:r>
          </w:p>
        </w:tc>
        <w:tc>
          <w:tcPr>
            <w:tcW w:w="1498" w:type="dxa"/>
          </w:tcPr>
          <w:p w:rsidR="00C668B8" w:rsidRDefault="00C668B8" w:rsidP="0054339B">
            <w:pPr>
              <w:spacing w:before="0"/>
              <w:jc w:val="center"/>
            </w:pPr>
            <w:r>
              <w:t>110</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577" w:type="dxa"/>
          </w:tcPr>
          <w:p w:rsidR="00C668B8" w:rsidRPr="00976E5E" w:rsidRDefault="00C668B8" w:rsidP="005E2D98">
            <w:pPr>
              <w:spacing w:before="0"/>
              <w:jc w:val="center"/>
              <w:rPr>
                <w:color w:val="000000"/>
                <w:szCs w:val="22"/>
              </w:rPr>
            </w:pPr>
            <w:r>
              <w:rPr>
                <w:color w:val="000000"/>
                <w:szCs w:val="22"/>
              </w:rPr>
              <w:t>98</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53.11%</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r>
              <w:t>Cactus</w:t>
            </w:r>
          </w:p>
        </w:tc>
        <w:tc>
          <w:tcPr>
            <w:tcW w:w="1651" w:type="dxa"/>
          </w:tcPr>
          <w:p w:rsidR="00C668B8" w:rsidRDefault="00C668B8" w:rsidP="0054339B">
            <w:pPr>
              <w:spacing w:before="0"/>
              <w:jc w:val="center"/>
            </w:pPr>
            <w:r>
              <w:t>407</w:t>
            </w:r>
          </w:p>
        </w:tc>
        <w:tc>
          <w:tcPr>
            <w:tcW w:w="1498" w:type="dxa"/>
          </w:tcPr>
          <w:p w:rsidR="00C668B8" w:rsidRDefault="00C668B8" w:rsidP="0054339B">
            <w:pPr>
              <w:spacing w:before="0"/>
              <w:jc w:val="center"/>
            </w:pPr>
            <w: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BasketballDrive</w:t>
            </w:r>
            <w:proofErr w:type="spellEnd"/>
          </w:p>
        </w:tc>
        <w:tc>
          <w:tcPr>
            <w:tcW w:w="1651" w:type="dxa"/>
          </w:tcPr>
          <w:p w:rsidR="00C668B8" w:rsidRDefault="00C668B8" w:rsidP="0054339B">
            <w:pPr>
              <w:spacing w:before="0"/>
              <w:jc w:val="center"/>
            </w:pPr>
            <w:r>
              <w:t>407</w:t>
            </w:r>
          </w:p>
        </w:tc>
        <w:tc>
          <w:tcPr>
            <w:tcW w:w="1498" w:type="dxa"/>
          </w:tcPr>
          <w:p w:rsidR="00C668B8" w:rsidRDefault="00C668B8" w:rsidP="0054339B">
            <w:pPr>
              <w:spacing w:before="0"/>
              <w:jc w:val="center"/>
            </w:pPr>
            <w: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BQTerrace</w:t>
            </w:r>
            <w:proofErr w:type="spellEnd"/>
          </w:p>
        </w:tc>
        <w:tc>
          <w:tcPr>
            <w:tcW w:w="1651" w:type="dxa"/>
          </w:tcPr>
          <w:p w:rsidR="00C668B8" w:rsidRDefault="00C668B8" w:rsidP="0054339B">
            <w:pPr>
              <w:spacing w:before="0"/>
              <w:jc w:val="center"/>
            </w:pPr>
            <w:r>
              <w:t>539</w:t>
            </w:r>
          </w:p>
        </w:tc>
        <w:tc>
          <w:tcPr>
            <w:tcW w:w="1498" w:type="dxa"/>
          </w:tcPr>
          <w:p w:rsidR="00C668B8" w:rsidRDefault="00C668B8" w:rsidP="0054339B">
            <w:pPr>
              <w:spacing w:before="0"/>
              <w:jc w:val="center"/>
            </w:pPr>
            <w:r>
              <w:t>290</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77" w:type="dxa"/>
          </w:tcPr>
          <w:p w:rsidR="00C668B8" w:rsidRPr="00976E5E" w:rsidRDefault="00C668B8" w:rsidP="005E2D98">
            <w:pPr>
              <w:spacing w:before="0"/>
              <w:jc w:val="center"/>
              <w:rPr>
                <w:color w:val="000000"/>
                <w:szCs w:val="22"/>
              </w:rPr>
            </w:pPr>
            <w:r>
              <w:rPr>
                <w:color w:val="000000"/>
                <w:szCs w:val="22"/>
              </w:rPr>
              <w:t>258</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1517" w:type="dxa"/>
            <w:vMerge w:val="restart"/>
          </w:tcPr>
          <w:p w:rsidR="00C668B8" w:rsidRDefault="00C668B8" w:rsidP="0054339B">
            <w:pPr>
              <w:spacing w:before="0"/>
              <w:jc w:val="center"/>
            </w:pPr>
            <w:r>
              <w:t>Class C</w:t>
            </w:r>
          </w:p>
        </w:tc>
        <w:tc>
          <w:tcPr>
            <w:tcW w:w="1971" w:type="dxa"/>
          </w:tcPr>
          <w:p w:rsidR="00C668B8" w:rsidRDefault="00C668B8" w:rsidP="0054339B">
            <w:pPr>
              <w:spacing w:before="0"/>
              <w:jc w:val="center"/>
            </w:pPr>
            <w:proofErr w:type="spellStart"/>
            <w:r>
              <w:t>BasketballDrill</w:t>
            </w:r>
            <w:proofErr w:type="spellEnd"/>
          </w:p>
        </w:tc>
        <w:tc>
          <w:tcPr>
            <w:tcW w:w="1651" w:type="dxa"/>
          </w:tcPr>
          <w:p w:rsidR="00C668B8" w:rsidRDefault="00C668B8" w:rsidP="0054339B">
            <w:pPr>
              <w:spacing w:before="0"/>
              <w:jc w:val="center"/>
            </w:pPr>
            <w:r>
              <w:t>407</w:t>
            </w:r>
          </w:p>
        </w:tc>
        <w:tc>
          <w:tcPr>
            <w:tcW w:w="1498" w:type="dxa"/>
          </w:tcPr>
          <w:p w:rsidR="00C668B8" w:rsidRDefault="00C668B8" w:rsidP="0054339B">
            <w:pPr>
              <w:spacing w:before="0"/>
              <w:jc w:val="center"/>
            </w:pPr>
            <w: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BQMall</w:t>
            </w:r>
            <w:proofErr w:type="spellEnd"/>
          </w:p>
        </w:tc>
        <w:tc>
          <w:tcPr>
            <w:tcW w:w="1651" w:type="dxa"/>
          </w:tcPr>
          <w:p w:rsidR="00C668B8" w:rsidRDefault="00C668B8" w:rsidP="0054339B">
            <w:pPr>
              <w:spacing w:before="0"/>
              <w:jc w:val="center"/>
            </w:pPr>
            <w:r>
              <w:t>539</w:t>
            </w:r>
          </w:p>
        </w:tc>
        <w:tc>
          <w:tcPr>
            <w:tcW w:w="1498" w:type="dxa"/>
          </w:tcPr>
          <w:p w:rsidR="00C668B8" w:rsidRDefault="00C668B8" w:rsidP="0054339B">
            <w:pPr>
              <w:spacing w:before="0"/>
              <w:jc w:val="center"/>
            </w:pPr>
            <w:r>
              <w:t>290</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77" w:type="dxa"/>
          </w:tcPr>
          <w:p w:rsidR="00C668B8" w:rsidRPr="00976E5E" w:rsidRDefault="00C668B8" w:rsidP="005E2D98">
            <w:pPr>
              <w:spacing w:before="0"/>
              <w:jc w:val="center"/>
              <w:rPr>
                <w:color w:val="000000"/>
                <w:szCs w:val="22"/>
              </w:rPr>
            </w:pPr>
            <w:r>
              <w:rPr>
                <w:color w:val="000000"/>
                <w:szCs w:val="22"/>
              </w:rPr>
              <w:t>258</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PartyScene</w:t>
            </w:r>
            <w:proofErr w:type="spellEnd"/>
          </w:p>
        </w:tc>
        <w:tc>
          <w:tcPr>
            <w:tcW w:w="1651" w:type="dxa"/>
          </w:tcPr>
          <w:p w:rsidR="00C668B8" w:rsidRDefault="00C668B8" w:rsidP="0054339B">
            <w:pPr>
              <w:spacing w:before="0"/>
              <w:jc w:val="center"/>
            </w:pPr>
            <w:r>
              <w:t>407</w:t>
            </w:r>
          </w:p>
        </w:tc>
        <w:tc>
          <w:tcPr>
            <w:tcW w:w="1498" w:type="dxa"/>
          </w:tcPr>
          <w:p w:rsidR="00C668B8" w:rsidRPr="00F76C24" w:rsidRDefault="00C668B8" w:rsidP="0054339B">
            <w:pPr>
              <w:spacing w:before="0"/>
              <w:jc w:val="center"/>
              <w:rPr>
                <w:sz w:val="24"/>
              </w:rPr>
            </w:pPr>
            <w:r>
              <w:rPr>
                <w:sz w:val="24"/>
              </w:rP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RaceHorses</w:t>
            </w:r>
            <w:proofErr w:type="spellEnd"/>
          </w:p>
        </w:tc>
        <w:tc>
          <w:tcPr>
            <w:tcW w:w="1651" w:type="dxa"/>
          </w:tcPr>
          <w:p w:rsidR="00C668B8" w:rsidRDefault="00C668B8" w:rsidP="0054339B">
            <w:pPr>
              <w:spacing w:before="0"/>
              <w:jc w:val="center"/>
            </w:pPr>
            <w:r>
              <w:t>275</w:t>
            </w:r>
          </w:p>
        </w:tc>
        <w:tc>
          <w:tcPr>
            <w:tcW w:w="1498" w:type="dxa"/>
          </w:tcPr>
          <w:p w:rsidR="00C668B8" w:rsidRPr="00F76C24" w:rsidRDefault="00C668B8" w:rsidP="0054339B">
            <w:pPr>
              <w:spacing w:before="0"/>
              <w:jc w:val="center"/>
              <w:rPr>
                <w:sz w:val="24"/>
              </w:rPr>
            </w:pPr>
            <w:r>
              <w:rPr>
                <w:sz w:val="24"/>
              </w:rP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val="restart"/>
          </w:tcPr>
          <w:p w:rsidR="00C668B8" w:rsidRDefault="00C668B8" w:rsidP="0054339B">
            <w:pPr>
              <w:spacing w:before="0"/>
              <w:jc w:val="center"/>
            </w:pPr>
            <w:r>
              <w:t>Class D</w:t>
            </w:r>
          </w:p>
        </w:tc>
        <w:tc>
          <w:tcPr>
            <w:tcW w:w="1971" w:type="dxa"/>
          </w:tcPr>
          <w:p w:rsidR="00C668B8" w:rsidRDefault="00C668B8" w:rsidP="0054339B">
            <w:pPr>
              <w:spacing w:before="0"/>
              <w:jc w:val="center"/>
            </w:pPr>
            <w:proofErr w:type="spellStart"/>
            <w:r>
              <w:t>BasketballPass</w:t>
            </w:r>
            <w:proofErr w:type="spellEnd"/>
          </w:p>
        </w:tc>
        <w:tc>
          <w:tcPr>
            <w:tcW w:w="1651" w:type="dxa"/>
          </w:tcPr>
          <w:p w:rsidR="00C668B8" w:rsidRDefault="00C668B8" w:rsidP="0054339B">
            <w:pPr>
              <w:spacing w:before="0"/>
              <w:jc w:val="center"/>
            </w:pPr>
            <w:r>
              <w:t>407</w:t>
            </w:r>
          </w:p>
        </w:tc>
        <w:tc>
          <w:tcPr>
            <w:tcW w:w="1498" w:type="dxa"/>
          </w:tcPr>
          <w:p w:rsidR="00C668B8" w:rsidRPr="00F76C24" w:rsidRDefault="00C668B8" w:rsidP="0054339B">
            <w:pPr>
              <w:spacing w:before="0"/>
              <w:jc w:val="center"/>
              <w:rPr>
                <w:sz w:val="24"/>
              </w:rPr>
            </w:pPr>
            <w:r>
              <w:rPr>
                <w:sz w:val="24"/>
              </w:rP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BQSquare</w:t>
            </w:r>
            <w:proofErr w:type="spellEnd"/>
          </w:p>
        </w:tc>
        <w:tc>
          <w:tcPr>
            <w:tcW w:w="1651" w:type="dxa"/>
          </w:tcPr>
          <w:p w:rsidR="00C668B8" w:rsidRDefault="00C668B8" w:rsidP="0054339B">
            <w:pPr>
              <w:spacing w:before="0"/>
              <w:jc w:val="center"/>
            </w:pPr>
            <w:r>
              <w:t>539</w:t>
            </w:r>
          </w:p>
        </w:tc>
        <w:tc>
          <w:tcPr>
            <w:tcW w:w="1498" w:type="dxa"/>
          </w:tcPr>
          <w:p w:rsidR="00C668B8" w:rsidRPr="00F76C24" w:rsidRDefault="00C668B8" w:rsidP="0054339B">
            <w:pPr>
              <w:spacing w:before="0"/>
              <w:jc w:val="center"/>
              <w:rPr>
                <w:sz w:val="24"/>
              </w:rPr>
            </w:pPr>
            <w:r>
              <w:rPr>
                <w:sz w:val="24"/>
              </w:rPr>
              <w:t>290</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577" w:type="dxa"/>
          </w:tcPr>
          <w:p w:rsidR="00C668B8" w:rsidRPr="00976E5E" w:rsidRDefault="00C668B8" w:rsidP="005E2D98">
            <w:pPr>
              <w:spacing w:before="0"/>
              <w:jc w:val="center"/>
              <w:rPr>
                <w:color w:val="000000"/>
                <w:szCs w:val="22"/>
              </w:rPr>
            </w:pPr>
            <w:r>
              <w:rPr>
                <w:color w:val="000000"/>
                <w:szCs w:val="22"/>
              </w:rPr>
              <w:t>258</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52.13%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BlowingBubbles</w:t>
            </w:r>
            <w:proofErr w:type="spellEnd"/>
          </w:p>
        </w:tc>
        <w:tc>
          <w:tcPr>
            <w:tcW w:w="1651" w:type="dxa"/>
          </w:tcPr>
          <w:p w:rsidR="00C668B8" w:rsidRDefault="00C668B8" w:rsidP="0054339B">
            <w:pPr>
              <w:spacing w:before="0"/>
              <w:jc w:val="center"/>
            </w:pPr>
            <w:r>
              <w:t>407</w:t>
            </w:r>
          </w:p>
        </w:tc>
        <w:tc>
          <w:tcPr>
            <w:tcW w:w="1498" w:type="dxa"/>
          </w:tcPr>
          <w:p w:rsidR="00C668B8" w:rsidRPr="00F76C24" w:rsidRDefault="00C668B8" w:rsidP="0054339B">
            <w:pPr>
              <w:spacing w:before="0"/>
              <w:jc w:val="center"/>
              <w:rPr>
                <w:sz w:val="24"/>
              </w:rPr>
            </w:pPr>
            <w:r>
              <w:rPr>
                <w:sz w:val="24"/>
              </w:rP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RaceHorses</w:t>
            </w:r>
            <w:proofErr w:type="spellEnd"/>
          </w:p>
        </w:tc>
        <w:tc>
          <w:tcPr>
            <w:tcW w:w="1651" w:type="dxa"/>
          </w:tcPr>
          <w:p w:rsidR="00C668B8" w:rsidRDefault="00C668B8" w:rsidP="0054339B">
            <w:pPr>
              <w:spacing w:before="0"/>
              <w:jc w:val="center"/>
            </w:pPr>
            <w:r>
              <w:t>275</w:t>
            </w:r>
          </w:p>
        </w:tc>
        <w:tc>
          <w:tcPr>
            <w:tcW w:w="1498" w:type="dxa"/>
          </w:tcPr>
          <w:p w:rsidR="00C668B8" w:rsidRPr="00F76C24" w:rsidRDefault="00C668B8" w:rsidP="0054339B">
            <w:pPr>
              <w:spacing w:before="0"/>
              <w:jc w:val="center"/>
              <w:rPr>
                <w:sz w:val="24"/>
              </w:rPr>
            </w:pPr>
            <w:r>
              <w:rPr>
                <w:sz w:val="24"/>
              </w:rP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val="restart"/>
          </w:tcPr>
          <w:p w:rsidR="00C668B8" w:rsidRDefault="00C668B8" w:rsidP="0054339B">
            <w:pPr>
              <w:spacing w:before="0"/>
              <w:jc w:val="center"/>
            </w:pPr>
            <w:r>
              <w:t>Class E</w:t>
            </w:r>
          </w:p>
        </w:tc>
        <w:tc>
          <w:tcPr>
            <w:tcW w:w="1971" w:type="dxa"/>
            <w:shd w:val="clear" w:color="auto" w:fill="A6A6A6" w:themeFill="background1" w:themeFillShade="A6"/>
          </w:tcPr>
          <w:p w:rsidR="00C668B8" w:rsidRDefault="00C668B8" w:rsidP="0054339B">
            <w:pPr>
              <w:spacing w:before="0"/>
              <w:jc w:val="center"/>
            </w:pPr>
            <w:r>
              <w:t>Vidyo1</w:t>
            </w:r>
          </w:p>
        </w:tc>
        <w:tc>
          <w:tcPr>
            <w:tcW w:w="1651" w:type="dxa"/>
            <w:shd w:val="clear" w:color="auto" w:fill="A6A6A6" w:themeFill="background1" w:themeFillShade="A6"/>
          </w:tcPr>
          <w:p w:rsidR="00C668B8" w:rsidRDefault="00C668B8" w:rsidP="0054339B">
            <w:pPr>
              <w:spacing w:before="0"/>
              <w:jc w:val="center"/>
            </w:pPr>
          </w:p>
        </w:tc>
        <w:tc>
          <w:tcPr>
            <w:tcW w:w="1498" w:type="dxa"/>
            <w:shd w:val="clear" w:color="auto" w:fill="A6A6A6" w:themeFill="background1" w:themeFillShade="A6"/>
          </w:tcPr>
          <w:p w:rsidR="00C668B8" w:rsidRPr="00F76C24" w:rsidRDefault="00C668B8" w:rsidP="0054339B">
            <w:pPr>
              <w:spacing w:before="0"/>
              <w:jc w:val="center"/>
              <w:rPr>
                <w:sz w:val="24"/>
              </w:rPr>
            </w:pPr>
          </w:p>
        </w:tc>
        <w:tc>
          <w:tcPr>
            <w:tcW w:w="1425"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77" w:type="dxa"/>
            <w:shd w:val="clear" w:color="auto" w:fill="A6A6A6" w:themeFill="background1" w:themeFillShade="A6"/>
          </w:tcPr>
          <w:p w:rsidR="00C668B8" w:rsidRPr="00976E5E" w:rsidRDefault="00C668B8" w:rsidP="005E2D98">
            <w:pPr>
              <w:spacing w:before="0"/>
              <w:jc w:val="center"/>
              <w:rPr>
                <w:color w:val="000000"/>
                <w:szCs w:val="22"/>
              </w:rPr>
            </w:pPr>
          </w:p>
        </w:tc>
        <w:tc>
          <w:tcPr>
            <w:tcW w:w="1683"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1517" w:type="dxa"/>
            <w:vMerge/>
          </w:tcPr>
          <w:p w:rsidR="00C668B8" w:rsidRDefault="00C668B8" w:rsidP="0054339B">
            <w:pPr>
              <w:spacing w:before="0"/>
              <w:jc w:val="center"/>
            </w:pPr>
          </w:p>
        </w:tc>
        <w:tc>
          <w:tcPr>
            <w:tcW w:w="1971" w:type="dxa"/>
            <w:shd w:val="clear" w:color="auto" w:fill="A6A6A6" w:themeFill="background1" w:themeFillShade="A6"/>
          </w:tcPr>
          <w:p w:rsidR="00C668B8" w:rsidRDefault="00C668B8" w:rsidP="0054339B">
            <w:pPr>
              <w:spacing w:before="0"/>
              <w:jc w:val="center"/>
            </w:pPr>
            <w:r>
              <w:t>Vidyo3</w:t>
            </w:r>
          </w:p>
        </w:tc>
        <w:tc>
          <w:tcPr>
            <w:tcW w:w="1651" w:type="dxa"/>
            <w:shd w:val="clear" w:color="auto" w:fill="A6A6A6" w:themeFill="background1" w:themeFillShade="A6"/>
          </w:tcPr>
          <w:p w:rsidR="00C668B8" w:rsidRDefault="00C668B8" w:rsidP="0054339B">
            <w:pPr>
              <w:spacing w:before="0"/>
              <w:jc w:val="center"/>
            </w:pPr>
          </w:p>
        </w:tc>
        <w:tc>
          <w:tcPr>
            <w:tcW w:w="1498" w:type="dxa"/>
            <w:shd w:val="clear" w:color="auto" w:fill="A6A6A6" w:themeFill="background1" w:themeFillShade="A6"/>
          </w:tcPr>
          <w:p w:rsidR="00C668B8" w:rsidRPr="00F76C24" w:rsidRDefault="00C668B8" w:rsidP="0054339B">
            <w:pPr>
              <w:spacing w:before="0"/>
              <w:jc w:val="center"/>
              <w:rPr>
                <w:sz w:val="24"/>
              </w:rPr>
            </w:pPr>
          </w:p>
        </w:tc>
        <w:tc>
          <w:tcPr>
            <w:tcW w:w="1425"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77" w:type="dxa"/>
            <w:shd w:val="clear" w:color="auto" w:fill="A6A6A6" w:themeFill="background1" w:themeFillShade="A6"/>
          </w:tcPr>
          <w:p w:rsidR="00C668B8" w:rsidRPr="00976E5E" w:rsidRDefault="00C668B8" w:rsidP="005E2D98">
            <w:pPr>
              <w:spacing w:before="0"/>
              <w:jc w:val="center"/>
              <w:rPr>
                <w:color w:val="000000"/>
                <w:szCs w:val="22"/>
              </w:rPr>
            </w:pPr>
          </w:p>
        </w:tc>
        <w:tc>
          <w:tcPr>
            <w:tcW w:w="1683"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1517" w:type="dxa"/>
            <w:vMerge/>
          </w:tcPr>
          <w:p w:rsidR="00C668B8" w:rsidRDefault="00C668B8" w:rsidP="0054339B">
            <w:pPr>
              <w:spacing w:before="0"/>
              <w:jc w:val="center"/>
            </w:pPr>
          </w:p>
        </w:tc>
        <w:tc>
          <w:tcPr>
            <w:tcW w:w="1971" w:type="dxa"/>
            <w:shd w:val="clear" w:color="auto" w:fill="A6A6A6" w:themeFill="background1" w:themeFillShade="A6"/>
          </w:tcPr>
          <w:p w:rsidR="00C668B8" w:rsidRDefault="00C668B8" w:rsidP="0054339B">
            <w:pPr>
              <w:spacing w:before="0"/>
              <w:jc w:val="center"/>
            </w:pPr>
            <w:r>
              <w:t>Vidyo4</w:t>
            </w:r>
          </w:p>
        </w:tc>
        <w:tc>
          <w:tcPr>
            <w:tcW w:w="1651" w:type="dxa"/>
            <w:shd w:val="clear" w:color="auto" w:fill="A6A6A6" w:themeFill="background1" w:themeFillShade="A6"/>
          </w:tcPr>
          <w:p w:rsidR="00C668B8" w:rsidRDefault="00C668B8" w:rsidP="0054339B">
            <w:pPr>
              <w:spacing w:before="0"/>
              <w:jc w:val="center"/>
            </w:pPr>
          </w:p>
        </w:tc>
        <w:tc>
          <w:tcPr>
            <w:tcW w:w="1498" w:type="dxa"/>
            <w:shd w:val="clear" w:color="auto" w:fill="A6A6A6" w:themeFill="background1" w:themeFillShade="A6"/>
          </w:tcPr>
          <w:p w:rsidR="00C668B8" w:rsidRPr="00F76C24" w:rsidRDefault="00C668B8" w:rsidP="0054339B">
            <w:pPr>
              <w:spacing w:before="0"/>
              <w:jc w:val="center"/>
              <w:rPr>
                <w:sz w:val="24"/>
              </w:rPr>
            </w:pPr>
          </w:p>
        </w:tc>
        <w:tc>
          <w:tcPr>
            <w:tcW w:w="1425" w:type="dxa"/>
            <w:shd w:val="clear" w:color="auto" w:fill="A6A6A6" w:themeFill="background1" w:themeFillShade="A6"/>
            <w:vAlign w:val="bottom"/>
          </w:tcPr>
          <w:p w:rsidR="00C668B8" w:rsidRPr="00976E5E" w:rsidRDefault="00C668B8" w:rsidP="0054339B">
            <w:pPr>
              <w:spacing w:before="0"/>
              <w:jc w:val="center"/>
              <w:rPr>
                <w:color w:val="000000"/>
                <w:szCs w:val="22"/>
              </w:rPr>
            </w:pPr>
          </w:p>
        </w:tc>
        <w:tc>
          <w:tcPr>
            <w:tcW w:w="1577" w:type="dxa"/>
            <w:shd w:val="clear" w:color="auto" w:fill="A6A6A6" w:themeFill="background1" w:themeFillShade="A6"/>
          </w:tcPr>
          <w:p w:rsidR="00C668B8" w:rsidRPr="00976E5E" w:rsidRDefault="00C668B8" w:rsidP="005E2D98">
            <w:pPr>
              <w:spacing w:before="0"/>
              <w:jc w:val="center"/>
              <w:rPr>
                <w:color w:val="000000"/>
                <w:szCs w:val="22"/>
              </w:rPr>
            </w:pPr>
          </w:p>
        </w:tc>
        <w:tc>
          <w:tcPr>
            <w:tcW w:w="1683" w:type="dxa"/>
            <w:shd w:val="clear" w:color="auto" w:fill="A6A6A6" w:themeFill="background1" w:themeFillShade="A6"/>
            <w:vAlign w:val="bottom"/>
          </w:tcPr>
          <w:p w:rsidR="00C668B8" w:rsidRPr="006A2D7B" w:rsidRDefault="00C668B8" w:rsidP="005E2D98">
            <w:pPr>
              <w:spacing w:before="0"/>
              <w:jc w:val="center"/>
              <w:rPr>
                <w:color w:val="000000"/>
                <w:szCs w:val="22"/>
              </w:rPr>
            </w:pPr>
          </w:p>
        </w:tc>
      </w:tr>
      <w:tr w:rsidR="00C668B8" w:rsidTr="0054339B">
        <w:trPr>
          <w:jc w:val="center"/>
        </w:trPr>
        <w:tc>
          <w:tcPr>
            <w:tcW w:w="1517" w:type="dxa"/>
            <w:vMerge w:val="restart"/>
          </w:tcPr>
          <w:p w:rsidR="00C668B8" w:rsidRDefault="00C668B8" w:rsidP="0054339B">
            <w:pPr>
              <w:spacing w:before="0"/>
              <w:jc w:val="center"/>
            </w:pPr>
            <w:r>
              <w:t>Class F</w:t>
            </w:r>
          </w:p>
        </w:tc>
        <w:tc>
          <w:tcPr>
            <w:tcW w:w="1971" w:type="dxa"/>
          </w:tcPr>
          <w:p w:rsidR="00C668B8" w:rsidRDefault="00C668B8" w:rsidP="0054339B">
            <w:pPr>
              <w:spacing w:before="0"/>
              <w:jc w:val="center"/>
            </w:pPr>
            <w:proofErr w:type="spellStart"/>
            <w:r>
              <w:t>BasketballDrillText</w:t>
            </w:r>
            <w:proofErr w:type="spellEnd"/>
          </w:p>
        </w:tc>
        <w:tc>
          <w:tcPr>
            <w:tcW w:w="1651" w:type="dxa"/>
          </w:tcPr>
          <w:p w:rsidR="00C668B8" w:rsidRDefault="00C668B8" w:rsidP="0054339B">
            <w:pPr>
              <w:spacing w:before="0"/>
              <w:jc w:val="center"/>
            </w:pPr>
            <w:r>
              <w:t>407</w:t>
            </w:r>
          </w:p>
        </w:tc>
        <w:tc>
          <w:tcPr>
            <w:tcW w:w="1498" w:type="dxa"/>
          </w:tcPr>
          <w:p w:rsidR="00C668B8" w:rsidRPr="00F76C24" w:rsidRDefault="00C668B8" w:rsidP="0054339B">
            <w:pPr>
              <w:spacing w:before="0"/>
              <w:jc w:val="center"/>
              <w:rPr>
                <w:sz w:val="24"/>
              </w:rPr>
            </w:pPr>
            <w:r>
              <w:rPr>
                <w:sz w:val="24"/>
              </w:rPr>
              <w:t>218</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577" w:type="dxa"/>
          </w:tcPr>
          <w:p w:rsidR="00C668B8" w:rsidRPr="00976E5E" w:rsidRDefault="00C668B8" w:rsidP="005E2D98">
            <w:pPr>
              <w:spacing w:before="0"/>
              <w:jc w:val="center"/>
              <w:rPr>
                <w:color w:val="000000"/>
                <w:szCs w:val="22"/>
              </w:rPr>
            </w:pPr>
            <w:r>
              <w:rPr>
                <w:color w:val="000000"/>
                <w:szCs w:val="22"/>
              </w:rPr>
              <w:t>194</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52.33%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ChinaSpeed</w:t>
            </w:r>
            <w:proofErr w:type="spellEnd"/>
          </w:p>
        </w:tc>
        <w:tc>
          <w:tcPr>
            <w:tcW w:w="1651" w:type="dxa"/>
          </w:tcPr>
          <w:p w:rsidR="00C668B8" w:rsidRDefault="00C668B8" w:rsidP="0054339B">
            <w:pPr>
              <w:spacing w:before="0"/>
              <w:jc w:val="center"/>
            </w:pPr>
            <w:r>
              <w:t>275</w:t>
            </w:r>
          </w:p>
        </w:tc>
        <w:tc>
          <w:tcPr>
            <w:tcW w:w="1498" w:type="dxa"/>
          </w:tcPr>
          <w:p w:rsidR="00C668B8" w:rsidRPr="00F76C24" w:rsidRDefault="00C668B8" w:rsidP="0054339B">
            <w:pPr>
              <w:spacing w:before="0"/>
              <w:jc w:val="center"/>
              <w:rPr>
                <w:sz w:val="24"/>
              </w:rPr>
            </w:pPr>
            <w:r>
              <w:rPr>
                <w:sz w:val="24"/>
              </w:rP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SlideEditing</w:t>
            </w:r>
            <w:proofErr w:type="spellEnd"/>
          </w:p>
        </w:tc>
        <w:tc>
          <w:tcPr>
            <w:tcW w:w="1651" w:type="dxa"/>
          </w:tcPr>
          <w:p w:rsidR="00C668B8" w:rsidRDefault="00C668B8" w:rsidP="0054339B">
            <w:pPr>
              <w:spacing w:before="0"/>
              <w:jc w:val="center"/>
            </w:pPr>
            <w:r>
              <w:t>275</w:t>
            </w:r>
          </w:p>
        </w:tc>
        <w:tc>
          <w:tcPr>
            <w:tcW w:w="1498" w:type="dxa"/>
          </w:tcPr>
          <w:p w:rsidR="00C668B8" w:rsidRPr="00F76C24" w:rsidRDefault="00C668B8" w:rsidP="0054339B">
            <w:pPr>
              <w:spacing w:before="0"/>
              <w:jc w:val="center"/>
              <w:rPr>
                <w:sz w:val="24"/>
              </w:rPr>
            </w:pPr>
            <w:r>
              <w:rPr>
                <w:sz w:val="24"/>
              </w:rPr>
              <w:t>146</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577" w:type="dxa"/>
          </w:tcPr>
          <w:p w:rsidR="00C668B8" w:rsidRPr="00976E5E" w:rsidRDefault="00C668B8" w:rsidP="005E2D98">
            <w:pPr>
              <w:spacing w:before="0"/>
              <w:jc w:val="center"/>
              <w:rPr>
                <w:color w:val="000000"/>
                <w:szCs w:val="22"/>
              </w:rPr>
            </w:pPr>
            <w:r>
              <w:rPr>
                <w:color w:val="000000"/>
                <w:szCs w:val="22"/>
              </w:rPr>
              <w:t>130</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52.73%</w:t>
            </w:r>
          </w:p>
        </w:tc>
      </w:tr>
      <w:tr w:rsidR="00C668B8" w:rsidTr="0054339B">
        <w:trPr>
          <w:jc w:val="center"/>
        </w:trPr>
        <w:tc>
          <w:tcPr>
            <w:tcW w:w="1517" w:type="dxa"/>
            <w:vMerge/>
          </w:tcPr>
          <w:p w:rsidR="00C668B8" w:rsidRDefault="00C668B8" w:rsidP="0054339B">
            <w:pPr>
              <w:spacing w:before="0"/>
              <w:jc w:val="center"/>
            </w:pPr>
          </w:p>
        </w:tc>
        <w:tc>
          <w:tcPr>
            <w:tcW w:w="1971" w:type="dxa"/>
          </w:tcPr>
          <w:p w:rsidR="00C668B8" w:rsidRDefault="00C668B8" w:rsidP="0054339B">
            <w:pPr>
              <w:spacing w:before="0"/>
              <w:jc w:val="center"/>
            </w:pPr>
            <w:proofErr w:type="spellStart"/>
            <w:r>
              <w:t>SlideShow</w:t>
            </w:r>
            <w:proofErr w:type="spellEnd"/>
          </w:p>
        </w:tc>
        <w:tc>
          <w:tcPr>
            <w:tcW w:w="1651" w:type="dxa"/>
          </w:tcPr>
          <w:p w:rsidR="00C668B8" w:rsidRDefault="00C668B8" w:rsidP="0054339B">
            <w:pPr>
              <w:spacing w:before="0"/>
              <w:jc w:val="center"/>
            </w:pPr>
            <w:r>
              <w:t>143</w:t>
            </w:r>
          </w:p>
        </w:tc>
        <w:tc>
          <w:tcPr>
            <w:tcW w:w="1498" w:type="dxa"/>
          </w:tcPr>
          <w:p w:rsidR="00C668B8" w:rsidRPr="00F76C24" w:rsidRDefault="00C668B8" w:rsidP="0054339B">
            <w:pPr>
              <w:spacing w:before="0"/>
              <w:jc w:val="center"/>
              <w:rPr>
                <w:sz w:val="24"/>
              </w:rPr>
            </w:pPr>
            <w:r>
              <w:rPr>
                <w:sz w:val="24"/>
              </w:rPr>
              <w:t>74</w:t>
            </w:r>
          </w:p>
        </w:tc>
        <w:tc>
          <w:tcPr>
            <w:tcW w:w="1425" w:type="dxa"/>
            <w:vAlign w:val="bottom"/>
          </w:tcPr>
          <w:p w:rsidR="00C668B8" w:rsidRPr="00976E5E" w:rsidRDefault="00C668B8" w:rsidP="0054339B">
            <w:pPr>
              <w:spacing w:before="0"/>
              <w:jc w:val="center"/>
              <w:rPr>
                <w:color w:val="000000"/>
                <w:szCs w:val="22"/>
              </w:rPr>
            </w:pPr>
            <w:r w:rsidRPr="00976E5E">
              <w:rPr>
                <w:color w:val="000000"/>
                <w:szCs w:val="22"/>
              </w:rPr>
              <w:t>48.25%</w:t>
            </w:r>
          </w:p>
        </w:tc>
        <w:tc>
          <w:tcPr>
            <w:tcW w:w="1577" w:type="dxa"/>
          </w:tcPr>
          <w:p w:rsidR="00C668B8" w:rsidRPr="00976E5E" w:rsidRDefault="00C668B8" w:rsidP="005E2D98">
            <w:pPr>
              <w:spacing w:before="0"/>
              <w:jc w:val="center"/>
              <w:rPr>
                <w:color w:val="000000"/>
                <w:szCs w:val="22"/>
              </w:rPr>
            </w:pPr>
            <w:r>
              <w:rPr>
                <w:color w:val="000000"/>
                <w:szCs w:val="22"/>
              </w:rPr>
              <w:t>66</w:t>
            </w:r>
          </w:p>
        </w:tc>
        <w:tc>
          <w:tcPr>
            <w:tcW w:w="1683" w:type="dxa"/>
            <w:vAlign w:val="bottom"/>
          </w:tcPr>
          <w:p w:rsidR="00C668B8" w:rsidRPr="006A2D7B" w:rsidRDefault="00C668B8" w:rsidP="005E2D98">
            <w:pPr>
              <w:spacing w:before="0"/>
              <w:jc w:val="center"/>
              <w:rPr>
                <w:color w:val="000000"/>
                <w:szCs w:val="22"/>
              </w:rPr>
            </w:pPr>
            <w:r w:rsidRPr="006A2D7B">
              <w:rPr>
                <w:color w:val="000000"/>
                <w:szCs w:val="22"/>
              </w:rPr>
              <w:t>53.85%</w:t>
            </w:r>
          </w:p>
        </w:tc>
      </w:tr>
      <w:tr w:rsidR="00C668B8" w:rsidRPr="00F76C24" w:rsidTr="0054339B">
        <w:trPr>
          <w:jc w:val="center"/>
        </w:trPr>
        <w:tc>
          <w:tcPr>
            <w:tcW w:w="3488" w:type="dxa"/>
            <w:gridSpan w:val="2"/>
          </w:tcPr>
          <w:p w:rsidR="00C668B8" w:rsidRPr="00F76C24" w:rsidRDefault="00C668B8" w:rsidP="0054339B">
            <w:pPr>
              <w:spacing w:before="0"/>
              <w:jc w:val="center"/>
              <w:rPr>
                <w:b/>
                <w:szCs w:val="22"/>
              </w:rPr>
            </w:pPr>
            <w:r w:rsidRPr="00F76C24">
              <w:rPr>
                <w:b/>
                <w:szCs w:val="22"/>
              </w:rPr>
              <w:t>Total bits per GOP</w:t>
            </w:r>
          </w:p>
        </w:tc>
        <w:tc>
          <w:tcPr>
            <w:tcW w:w="1651" w:type="dxa"/>
          </w:tcPr>
          <w:p w:rsidR="00C668B8" w:rsidRPr="00B257AA" w:rsidRDefault="00C668B8" w:rsidP="0054339B">
            <w:pPr>
              <w:spacing w:before="0"/>
              <w:jc w:val="center"/>
              <w:rPr>
                <w:b/>
              </w:rPr>
            </w:pPr>
            <w:r>
              <w:rPr>
                <w:b/>
              </w:rPr>
              <w:t>6677</w:t>
            </w:r>
          </w:p>
        </w:tc>
        <w:tc>
          <w:tcPr>
            <w:tcW w:w="1498" w:type="dxa"/>
          </w:tcPr>
          <w:p w:rsidR="00C668B8" w:rsidRPr="00B257AA" w:rsidRDefault="00C668B8" w:rsidP="0054339B">
            <w:pPr>
              <w:spacing w:before="0"/>
              <w:jc w:val="center"/>
              <w:rPr>
                <w:b/>
              </w:rPr>
            </w:pPr>
            <w:r>
              <w:rPr>
                <w:b/>
              </w:rPr>
              <w:t>3566</w:t>
            </w:r>
          </w:p>
        </w:tc>
        <w:tc>
          <w:tcPr>
            <w:tcW w:w="1425" w:type="dxa"/>
          </w:tcPr>
          <w:p w:rsidR="00C668B8" w:rsidRDefault="00C668B8" w:rsidP="0054339B">
            <w:pPr>
              <w:spacing w:before="0"/>
              <w:jc w:val="center"/>
              <w:rPr>
                <w:b/>
              </w:rPr>
            </w:pPr>
            <w:r>
              <w:rPr>
                <w:b/>
              </w:rPr>
              <w:t>46.7%</w:t>
            </w:r>
          </w:p>
        </w:tc>
        <w:tc>
          <w:tcPr>
            <w:tcW w:w="1577" w:type="dxa"/>
          </w:tcPr>
          <w:p w:rsidR="00C668B8" w:rsidRPr="00B257AA" w:rsidRDefault="00C668B8" w:rsidP="0054339B">
            <w:pPr>
              <w:spacing w:before="0"/>
              <w:jc w:val="center"/>
              <w:rPr>
                <w:b/>
              </w:rPr>
            </w:pPr>
            <w:r>
              <w:rPr>
                <w:b/>
              </w:rPr>
              <w:t>3958</w:t>
            </w:r>
          </w:p>
        </w:tc>
        <w:tc>
          <w:tcPr>
            <w:tcW w:w="1683" w:type="dxa"/>
          </w:tcPr>
          <w:p w:rsidR="00C668B8" w:rsidRPr="00B257AA" w:rsidRDefault="00C668B8" w:rsidP="005E2D98">
            <w:pPr>
              <w:spacing w:before="0"/>
              <w:jc w:val="center"/>
              <w:rPr>
                <w:b/>
              </w:rPr>
            </w:pPr>
            <w:r>
              <w:rPr>
                <w:b/>
              </w:rPr>
              <w:t>52.4%</w:t>
            </w:r>
          </w:p>
        </w:tc>
      </w:tr>
    </w:tbl>
    <w:p w:rsidR="0054339B" w:rsidRDefault="0054339B" w:rsidP="0054339B">
      <w:pPr>
        <w:pStyle w:val="Caption"/>
        <w:spacing w:after="120"/>
        <w:jc w:val="left"/>
        <w:rPr>
          <w:rFonts w:ascii="Times New Roman" w:hAnsi="Times New Roman" w:cs="Times New Roman"/>
          <w:sz w:val="22"/>
          <w:szCs w:val="22"/>
        </w:rPr>
      </w:pPr>
    </w:p>
    <w:p w:rsidR="0054339B" w:rsidRPr="006B68B0" w:rsidRDefault="0054339B" w:rsidP="0054339B">
      <w:pPr>
        <w:pStyle w:val="Caption"/>
        <w:numPr>
          <w:ilvl w:val="0"/>
          <w:numId w:val="11"/>
        </w:numPr>
        <w:spacing w:after="120"/>
        <w:rPr>
          <w:rFonts w:ascii="Times New Roman" w:hAnsi="Times New Roman" w:cs="Times New Roman"/>
          <w:noProof/>
          <w:sz w:val="22"/>
          <w:szCs w:val="22"/>
        </w:rPr>
      </w:pPr>
      <w:r>
        <w:rPr>
          <w:rFonts w:ascii="Times New Roman" w:hAnsi="Times New Roman" w:cs="Times New Roman"/>
          <w:sz w:val="22"/>
          <w:szCs w:val="22"/>
        </w:rPr>
        <w:t xml:space="preserve">Bit counting (per GOP) for </w:t>
      </w:r>
      <w:proofErr w:type="spellStart"/>
      <w:r>
        <w:rPr>
          <w:rFonts w:ascii="Times New Roman" w:hAnsi="Times New Roman" w:cs="Times New Roman"/>
          <w:sz w:val="22"/>
          <w:szCs w:val="22"/>
        </w:rPr>
        <w:t>ref_pic_list_modification</w:t>
      </w:r>
      <w:proofErr w:type="spellEnd"/>
      <w:r w:rsidRPr="006B68B0">
        <w:rPr>
          <w:rFonts w:ascii="Times New Roman" w:hAnsi="Times New Roman" w:cs="Times New Roman"/>
          <w:sz w:val="22"/>
          <w:szCs w:val="22"/>
        </w:rPr>
        <w:t>(), per sequence, RA-10</w:t>
      </w:r>
    </w:p>
    <w:tbl>
      <w:tblPr>
        <w:tblStyle w:val="TableGrid"/>
        <w:tblW w:w="10278" w:type="dxa"/>
        <w:jc w:val="center"/>
        <w:tblLook w:val="04A0"/>
      </w:tblPr>
      <w:tblGrid>
        <w:gridCol w:w="813"/>
        <w:gridCol w:w="1971"/>
        <w:gridCol w:w="1562"/>
        <w:gridCol w:w="1569"/>
        <w:gridCol w:w="1435"/>
        <w:gridCol w:w="1488"/>
        <w:gridCol w:w="1440"/>
      </w:tblGrid>
      <w:tr w:rsidR="0054339B" w:rsidTr="0054339B">
        <w:trPr>
          <w:jc w:val="center"/>
        </w:trPr>
        <w:tc>
          <w:tcPr>
            <w:tcW w:w="813" w:type="dxa"/>
          </w:tcPr>
          <w:p w:rsidR="0054339B" w:rsidRDefault="0054339B" w:rsidP="0054339B">
            <w:pPr>
              <w:spacing w:before="0"/>
              <w:jc w:val="center"/>
            </w:pPr>
          </w:p>
        </w:tc>
        <w:tc>
          <w:tcPr>
            <w:tcW w:w="1971" w:type="dxa"/>
          </w:tcPr>
          <w:p w:rsidR="0054339B" w:rsidRDefault="0054339B" w:rsidP="0054339B">
            <w:pPr>
              <w:spacing w:before="0"/>
              <w:jc w:val="center"/>
            </w:pPr>
            <w:r>
              <w:t>Sequence</w:t>
            </w:r>
          </w:p>
        </w:tc>
        <w:tc>
          <w:tcPr>
            <w:tcW w:w="1562" w:type="dxa"/>
          </w:tcPr>
          <w:p w:rsidR="0054339B" w:rsidRDefault="0054339B" w:rsidP="0054339B">
            <w:pPr>
              <w:spacing w:before="0"/>
              <w:jc w:val="center"/>
            </w:pPr>
            <w:r>
              <w:t>GOP bit count using Table 1</w:t>
            </w:r>
          </w:p>
        </w:tc>
        <w:tc>
          <w:tcPr>
            <w:tcW w:w="1569" w:type="dxa"/>
          </w:tcPr>
          <w:p w:rsidR="0054339B" w:rsidRDefault="0054339B" w:rsidP="0054339B">
            <w:pPr>
              <w:spacing w:before="0"/>
              <w:jc w:val="center"/>
            </w:pPr>
            <w:r>
              <w:t>GOP bit count using Table 3</w:t>
            </w:r>
          </w:p>
        </w:tc>
        <w:tc>
          <w:tcPr>
            <w:tcW w:w="1435" w:type="dxa"/>
          </w:tcPr>
          <w:p w:rsidR="0054339B" w:rsidRPr="00F76C24" w:rsidRDefault="0054339B" w:rsidP="0054339B">
            <w:pPr>
              <w:spacing w:before="0"/>
              <w:jc w:val="center"/>
              <w:rPr>
                <w:szCs w:val="22"/>
              </w:rPr>
            </w:pPr>
            <w:r>
              <w:t>Bits saved (%)</w:t>
            </w:r>
          </w:p>
        </w:tc>
        <w:tc>
          <w:tcPr>
            <w:tcW w:w="1488" w:type="dxa"/>
          </w:tcPr>
          <w:p w:rsidR="0054339B" w:rsidRDefault="0054339B" w:rsidP="0054339B">
            <w:pPr>
              <w:spacing w:before="0"/>
              <w:jc w:val="center"/>
            </w:pPr>
            <w:r>
              <w:t>GOP bit count using Table 3 with u(v)</w:t>
            </w:r>
          </w:p>
        </w:tc>
        <w:tc>
          <w:tcPr>
            <w:tcW w:w="1440" w:type="dxa"/>
          </w:tcPr>
          <w:p w:rsidR="0054339B" w:rsidRPr="00F76C24" w:rsidRDefault="0054339B" w:rsidP="0054339B">
            <w:pPr>
              <w:spacing w:before="0"/>
              <w:jc w:val="center"/>
              <w:rPr>
                <w:szCs w:val="22"/>
              </w:rPr>
            </w:pPr>
            <w:r>
              <w:t>Bits saved (%)</w:t>
            </w:r>
          </w:p>
        </w:tc>
      </w:tr>
      <w:tr w:rsidR="00C668B8" w:rsidTr="0054339B">
        <w:trPr>
          <w:jc w:val="center"/>
        </w:trPr>
        <w:tc>
          <w:tcPr>
            <w:tcW w:w="813" w:type="dxa"/>
            <w:vMerge w:val="restart"/>
          </w:tcPr>
          <w:p w:rsidR="00C668B8" w:rsidRDefault="00C668B8" w:rsidP="0054339B">
            <w:pPr>
              <w:spacing w:before="0"/>
            </w:pPr>
            <w:r>
              <w:t>Class A</w:t>
            </w:r>
          </w:p>
        </w:tc>
        <w:tc>
          <w:tcPr>
            <w:tcW w:w="1971" w:type="dxa"/>
          </w:tcPr>
          <w:p w:rsidR="00C668B8" w:rsidRDefault="00C668B8" w:rsidP="0054339B">
            <w:pPr>
              <w:spacing w:before="0"/>
            </w:pPr>
            <w:r>
              <w:t>Traffic</w:t>
            </w:r>
          </w:p>
        </w:tc>
        <w:tc>
          <w:tcPr>
            <w:tcW w:w="1562" w:type="dxa"/>
          </w:tcPr>
          <w:p w:rsidR="00C668B8" w:rsidRDefault="00C668B8" w:rsidP="0054339B">
            <w:pPr>
              <w:spacing w:before="0"/>
              <w:jc w:val="center"/>
            </w:pPr>
            <w:r>
              <w:t>275</w:t>
            </w:r>
          </w:p>
        </w:tc>
        <w:tc>
          <w:tcPr>
            <w:tcW w:w="1569" w:type="dxa"/>
          </w:tcPr>
          <w:p w:rsidR="00C668B8" w:rsidRDefault="00C668B8" w:rsidP="0054339B">
            <w:pPr>
              <w:spacing w:before="0"/>
              <w:jc w:val="center"/>
            </w:pPr>
            <w:r>
              <w:t>146</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488" w:type="dxa"/>
          </w:tcPr>
          <w:p w:rsidR="00C668B8" w:rsidRPr="00976E5E" w:rsidRDefault="00C668B8" w:rsidP="005E2D98">
            <w:pPr>
              <w:spacing w:before="0"/>
              <w:jc w:val="center"/>
              <w:rPr>
                <w:color w:val="000000"/>
                <w:szCs w:val="22"/>
              </w:rPr>
            </w:pPr>
            <w:r>
              <w:rPr>
                <w:color w:val="000000"/>
                <w:szCs w:val="22"/>
              </w:rPr>
              <w:t>130</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52.73%</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PeopleOnStreet</w:t>
            </w:r>
            <w:proofErr w:type="spellEnd"/>
          </w:p>
        </w:tc>
        <w:tc>
          <w:tcPr>
            <w:tcW w:w="1562" w:type="dxa"/>
          </w:tcPr>
          <w:p w:rsidR="00C668B8" w:rsidRDefault="00C668B8" w:rsidP="0054339B">
            <w:pPr>
              <w:spacing w:before="0"/>
              <w:jc w:val="center"/>
            </w:pPr>
            <w:r>
              <w:t>275</w:t>
            </w:r>
          </w:p>
        </w:tc>
        <w:tc>
          <w:tcPr>
            <w:tcW w:w="1569" w:type="dxa"/>
          </w:tcPr>
          <w:p w:rsidR="00C668B8" w:rsidRDefault="00C668B8" w:rsidP="0054339B">
            <w:pPr>
              <w:spacing w:before="0"/>
              <w:jc w:val="center"/>
            </w:pPr>
            <w:r>
              <w:t>146</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46.91%</w:t>
            </w:r>
          </w:p>
        </w:tc>
        <w:tc>
          <w:tcPr>
            <w:tcW w:w="1488" w:type="dxa"/>
          </w:tcPr>
          <w:p w:rsidR="00C668B8" w:rsidRPr="00976E5E" w:rsidRDefault="00C668B8" w:rsidP="005E2D98">
            <w:pPr>
              <w:spacing w:before="0"/>
              <w:jc w:val="center"/>
              <w:rPr>
                <w:color w:val="000000"/>
                <w:szCs w:val="22"/>
              </w:rPr>
            </w:pPr>
            <w:r>
              <w:rPr>
                <w:color w:val="000000"/>
                <w:szCs w:val="22"/>
              </w:rPr>
              <w:t>130</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52.73%</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Nebuta</w:t>
            </w:r>
            <w:proofErr w:type="spellEnd"/>
          </w:p>
        </w:tc>
        <w:tc>
          <w:tcPr>
            <w:tcW w:w="1562" w:type="dxa"/>
          </w:tcPr>
          <w:p w:rsidR="00C668B8" w:rsidRDefault="00C668B8" w:rsidP="0054339B">
            <w:pPr>
              <w:spacing w:before="0"/>
              <w:jc w:val="center"/>
            </w:pPr>
            <w:r>
              <w:t>539</w:t>
            </w:r>
          </w:p>
        </w:tc>
        <w:tc>
          <w:tcPr>
            <w:tcW w:w="1569" w:type="dxa"/>
          </w:tcPr>
          <w:p w:rsidR="00C668B8" w:rsidRDefault="00C668B8" w:rsidP="0054339B">
            <w:pPr>
              <w:spacing w:before="0"/>
              <w:jc w:val="center"/>
            </w:pPr>
            <w:r>
              <w:t>290</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488" w:type="dxa"/>
          </w:tcPr>
          <w:p w:rsidR="00C668B8" w:rsidRPr="00976E5E" w:rsidRDefault="00C668B8" w:rsidP="005E2D98">
            <w:pPr>
              <w:spacing w:before="0"/>
              <w:jc w:val="center"/>
              <w:rPr>
                <w:color w:val="000000"/>
                <w:szCs w:val="22"/>
              </w:rPr>
            </w:pPr>
            <w:r>
              <w:rPr>
                <w:color w:val="000000"/>
                <w:szCs w:val="22"/>
              </w:rPr>
              <w:t>258</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52.13%</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SteamLocomotive</w:t>
            </w:r>
            <w:proofErr w:type="spellEnd"/>
          </w:p>
        </w:tc>
        <w:tc>
          <w:tcPr>
            <w:tcW w:w="1562" w:type="dxa"/>
          </w:tcPr>
          <w:p w:rsidR="00C668B8" w:rsidRDefault="00C668B8" w:rsidP="0054339B">
            <w:pPr>
              <w:spacing w:before="0"/>
              <w:jc w:val="center"/>
            </w:pPr>
            <w:r>
              <w:t>539</w:t>
            </w:r>
          </w:p>
        </w:tc>
        <w:tc>
          <w:tcPr>
            <w:tcW w:w="1569" w:type="dxa"/>
          </w:tcPr>
          <w:p w:rsidR="00C668B8" w:rsidRDefault="00C668B8" w:rsidP="0054339B">
            <w:pPr>
              <w:spacing w:before="0"/>
              <w:jc w:val="center"/>
            </w:pPr>
            <w:r>
              <w:t>290</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488" w:type="dxa"/>
          </w:tcPr>
          <w:p w:rsidR="00C668B8" w:rsidRPr="00976E5E" w:rsidRDefault="00C668B8" w:rsidP="005E2D98">
            <w:pPr>
              <w:spacing w:before="0"/>
              <w:jc w:val="center"/>
              <w:rPr>
                <w:color w:val="000000"/>
                <w:szCs w:val="22"/>
              </w:rPr>
            </w:pPr>
            <w:r>
              <w:rPr>
                <w:color w:val="000000"/>
                <w:szCs w:val="22"/>
              </w:rPr>
              <w:t>258</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52.13%</w:t>
            </w:r>
          </w:p>
        </w:tc>
      </w:tr>
      <w:tr w:rsidR="00C668B8" w:rsidTr="0054339B">
        <w:trPr>
          <w:jc w:val="center"/>
        </w:trPr>
        <w:tc>
          <w:tcPr>
            <w:tcW w:w="813" w:type="dxa"/>
            <w:vMerge w:val="restart"/>
          </w:tcPr>
          <w:p w:rsidR="00C668B8" w:rsidRDefault="00C668B8" w:rsidP="0054339B">
            <w:pPr>
              <w:spacing w:before="0"/>
            </w:pPr>
            <w:r>
              <w:t>Class B</w:t>
            </w:r>
          </w:p>
        </w:tc>
        <w:tc>
          <w:tcPr>
            <w:tcW w:w="1971" w:type="dxa"/>
          </w:tcPr>
          <w:p w:rsidR="00C668B8" w:rsidRDefault="00C668B8" w:rsidP="0054339B">
            <w:pPr>
              <w:spacing w:before="0"/>
            </w:pPr>
            <w:r>
              <w:t>Kimono</w:t>
            </w:r>
          </w:p>
        </w:tc>
        <w:tc>
          <w:tcPr>
            <w:tcW w:w="1562" w:type="dxa"/>
          </w:tcPr>
          <w:p w:rsidR="00C668B8" w:rsidRDefault="00C668B8" w:rsidP="0054339B">
            <w:pPr>
              <w:spacing w:before="0"/>
              <w:jc w:val="center"/>
            </w:pPr>
            <w:r>
              <w:t>209</w:t>
            </w:r>
          </w:p>
        </w:tc>
        <w:tc>
          <w:tcPr>
            <w:tcW w:w="1569" w:type="dxa"/>
          </w:tcPr>
          <w:p w:rsidR="00C668B8" w:rsidRDefault="00C668B8" w:rsidP="0054339B">
            <w:pPr>
              <w:spacing w:before="0"/>
              <w:jc w:val="center"/>
            </w:pPr>
            <w:r>
              <w:t>110</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488" w:type="dxa"/>
          </w:tcPr>
          <w:p w:rsidR="00C668B8" w:rsidRPr="00976E5E" w:rsidRDefault="00C668B8" w:rsidP="005E2D98">
            <w:pPr>
              <w:spacing w:before="0"/>
              <w:jc w:val="center"/>
              <w:rPr>
                <w:color w:val="000000"/>
                <w:szCs w:val="22"/>
              </w:rPr>
            </w:pPr>
            <w:r>
              <w:rPr>
                <w:color w:val="000000"/>
                <w:szCs w:val="22"/>
              </w:rPr>
              <w:t>98</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53.11%</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ParkScene</w:t>
            </w:r>
            <w:proofErr w:type="spellEnd"/>
          </w:p>
        </w:tc>
        <w:tc>
          <w:tcPr>
            <w:tcW w:w="1562" w:type="dxa"/>
          </w:tcPr>
          <w:p w:rsidR="00C668B8" w:rsidRDefault="00C668B8" w:rsidP="0054339B">
            <w:pPr>
              <w:spacing w:before="0"/>
              <w:jc w:val="center"/>
            </w:pPr>
            <w:r>
              <w:t>209</w:t>
            </w:r>
          </w:p>
        </w:tc>
        <w:tc>
          <w:tcPr>
            <w:tcW w:w="1569" w:type="dxa"/>
          </w:tcPr>
          <w:p w:rsidR="00C668B8" w:rsidRDefault="00C668B8" w:rsidP="0054339B">
            <w:pPr>
              <w:spacing w:before="0"/>
              <w:jc w:val="center"/>
            </w:pPr>
            <w:r>
              <w:t>110</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47.37%</w:t>
            </w:r>
          </w:p>
        </w:tc>
        <w:tc>
          <w:tcPr>
            <w:tcW w:w="1488" w:type="dxa"/>
          </w:tcPr>
          <w:p w:rsidR="00C668B8" w:rsidRPr="00976E5E" w:rsidRDefault="00C668B8" w:rsidP="005E2D98">
            <w:pPr>
              <w:spacing w:before="0"/>
              <w:jc w:val="center"/>
              <w:rPr>
                <w:color w:val="000000"/>
                <w:szCs w:val="22"/>
              </w:rPr>
            </w:pPr>
            <w:r>
              <w:rPr>
                <w:color w:val="000000"/>
                <w:szCs w:val="22"/>
              </w:rPr>
              <w:t>98</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53.11%</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r>
              <w:t>Cactus</w:t>
            </w:r>
          </w:p>
        </w:tc>
        <w:tc>
          <w:tcPr>
            <w:tcW w:w="1562" w:type="dxa"/>
          </w:tcPr>
          <w:p w:rsidR="00C668B8" w:rsidRDefault="00C668B8" w:rsidP="0054339B">
            <w:pPr>
              <w:spacing w:before="0"/>
              <w:jc w:val="center"/>
            </w:pPr>
            <w:r>
              <w:t>407</w:t>
            </w:r>
          </w:p>
        </w:tc>
        <w:tc>
          <w:tcPr>
            <w:tcW w:w="1569" w:type="dxa"/>
          </w:tcPr>
          <w:p w:rsidR="00C668B8" w:rsidRDefault="00C668B8" w:rsidP="0054339B">
            <w:pPr>
              <w:spacing w:before="0"/>
              <w:jc w:val="center"/>
            </w:pPr>
            <w:r>
              <w:t>218</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488" w:type="dxa"/>
          </w:tcPr>
          <w:p w:rsidR="00C668B8" w:rsidRPr="00976E5E" w:rsidRDefault="00C668B8" w:rsidP="005E2D98">
            <w:pPr>
              <w:spacing w:before="0"/>
              <w:jc w:val="center"/>
              <w:rPr>
                <w:color w:val="000000"/>
                <w:szCs w:val="22"/>
              </w:rPr>
            </w:pPr>
            <w:r>
              <w:rPr>
                <w:color w:val="000000"/>
                <w:szCs w:val="22"/>
              </w:rPr>
              <w:t>194</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52.33%</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BasketballDrive</w:t>
            </w:r>
            <w:proofErr w:type="spellEnd"/>
          </w:p>
        </w:tc>
        <w:tc>
          <w:tcPr>
            <w:tcW w:w="1562" w:type="dxa"/>
          </w:tcPr>
          <w:p w:rsidR="00C668B8" w:rsidRDefault="00C668B8" w:rsidP="0054339B">
            <w:pPr>
              <w:spacing w:before="0"/>
              <w:jc w:val="center"/>
            </w:pPr>
            <w:r>
              <w:t>407</w:t>
            </w:r>
          </w:p>
        </w:tc>
        <w:tc>
          <w:tcPr>
            <w:tcW w:w="1569" w:type="dxa"/>
          </w:tcPr>
          <w:p w:rsidR="00C668B8" w:rsidRDefault="00C668B8" w:rsidP="0054339B">
            <w:pPr>
              <w:spacing w:before="0"/>
              <w:jc w:val="center"/>
            </w:pPr>
            <w:r>
              <w:t>218</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46.44%</w:t>
            </w:r>
          </w:p>
        </w:tc>
        <w:tc>
          <w:tcPr>
            <w:tcW w:w="1488" w:type="dxa"/>
          </w:tcPr>
          <w:p w:rsidR="00C668B8" w:rsidRPr="00976E5E" w:rsidRDefault="00C668B8" w:rsidP="005E2D98">
            <w:pPr>
              <w:spacing w:before="0"/>
              <w:jc w:val="center"/>
              <w:rPr>
                <w:color w:val="000000"/>
                <w:szCs w:val="22"/>
              </w:rPr>
            </w:pPr>
            <w:r>
              <w:rPr>
                <w:color w:val="000000"/>
                <w:szCs w:val="22"/>
              </w:rPr>
              <w:t>194</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52.33%</w:t>
            </w:r>
          </w:p>
        </w:tc>
      </w:tr>
      <w:tr w:rsidR="00C668B8" w:rsidTr="0054339B">
        <w:trPr>
          <w:jc w:val="center"/>
        </w:trPr>
        <w:tc>
          <w:tcPr>
            <w:tcW w:w="813" w:type="dxa"/>
            <w:vMerge/>
          </w:tcPr>
          <w:p w:rsidR="00C668B8" w:rsidRDefault="00C668B8" w:rsidP="0054339B">
            <w:pPr>
              <w:spacing w:before="0"/>
            </w:pPr>
          </w:p>
        </w:tc>
        <w:tc>
          <w:tcPr>
            <w:tcW w:w="1971" w:type="dxa"/>
          </w:tcPr>
          <w:p w:rsidR="00C668B8" w:rsidRDefault="00C668B8" w:rsidP="0054339B">
            <w:pPr>
              <w:spacing w:before="0"/>
            </w:pPr>
            <w:proofErr w:type="spellStart"/>
            <w:r>
              <w:t>BQTerrace</w:t>
            </w:r>
            <w:proofErr w:type="spellEnd"/>
          </w:p>
        </w:tc>
        <w:tc>
          <w:tcPr>
            <w:tcW w:w="1562" w:type="dxa"/>
          </w:tcPr>
          <w:p w:rsidR="00C668B8" w:rsidRDefault="00C668B8" w:rsidP="0054339B">
            <w:pPr>
              <w:spacing w:before="0"/>
              <w:jc w:val="center"/>
            </w:pPr>
            <w:r>
              <w:t>539</w:t>
            </w:r>
          </w:p>
        </w:tc>
        <w:tc>
          <w:tcPr>
            <w:tcW w:w="1569" w:type="dxa"/>
          </w:tcPr>
          <w:p w:rsidR="00C668B8" w:rsidRDefault="00C668B8" w:rsidP="0054339B">
            <w:pPr>
              <w:spacing w:before="0"/>
              <w:jc w:val="center"/>
            </w:pPr>
            <w:r>
              <w:t>290</w:t>
            </w:r>
          </w:p>
        </w:tc>
        <w:tc>
          <w:tcPr>
            <w:tcW w:w="1435" w:type="dxa"/>
            <w:vAlign w:val="bottom"/>
          </w:tcPr>
          <w:p w:rsidR="00C668B8" w:rsidRPr="00976E5E" w:rsidRDefault="00C668B8" w:rsidP="0054339B">
            <w:pPr>
              <w:spacing w:before="0"/>
              <w:jc w:val="center"/>
              <w:rPr>
                <w:color w:val="000000"/>
                <w:szCs w:val="22"/>
              </w:rPr>
            </w:pPr>
            <w:r w:rsidRPr="00976E5E">
              <w:rPr>
                <w:color w:val="000000"/>
                <w:szCs w:val="22"/>
              </w:rPr>
              <w:t>46.20%</w:t>
            </w:r>
          </w:p>
        </w:tc>
        <w:tc>
          <w:tcPr>
            <w:tcW w:w="1488" w:type="dxa"/>
          </w:tcPr>
          <w:p w:rsidR="00C668B8" w:rsidRPr="00976E5E" w:rsidRDefault="00C668B8" w:rsidP="005E2D98">
            <w:pPr>
              <w:spacing w:before="0"/>
              <w:jc w:val="center"/>
              <w:rPr>
                <w:color w:val="000000"/>
                <w:szCs w:val="22"/>
              </w:rPr>
            </w:pPr>
            <w:r>
              <w:rPr>
                <w:color w:val="000000"/>
                <w:szCs w:val="22"/>
              </w:rPr>
              <w:t>258</w:t>
            </w:r>
          </w:p>
        </w:tc>
        <w:tc>
          <w:tcPr>
            <w:tcW w:w="1440" w:type="dxa"/>
            <w:vAlign w:val="bottom"/>
          </w:tcPr>
          <w:p w:rsidR="00C668B8" w:rsidRPr="00C668B8" w:rsidRDefault="00C668B8" w:rsidP="005E2D98">
            <w:pPr>
              <w:spacing w:before="0"/>
              <w:jc w:val="right"/>
              <w:rPr>
                <w:color w:val="000000"/>
                <w:szCs w:val="22"/>
              </w:rPr>
            </w:pPr>
            <w:r w:rsidRPr="00C668B8">
              <w:rPr>
                <w:color w:val="000000"/>
                <w:szCs w:val="22"/>
              </w:rPr>
              <w:t>52.13%</w:t>
            </w:r>
          </w:p>
        </w:tc>
      </w:tr>
      <w:tr w:rsidR="00C668B8" w:rsidTr="0054339B">
        <w:trPr>
          <w:jc w:val="center"/>
        </w:trPr>
        <w:tc>
          <w:tcPr>
            <w:tcW w:w="813" w:type="dxa"/>
            <w:vMerge w:val="restart"/>
          </w:tcPr>
          <w:p w:rsidR="00C668B8" w:rsidRDefault="00C668B8" w:rsidP="0054339B">
            <w:pPr>
              <w:spacing w:before="0"/>
            </w:pPr>
            <w:r>
              <w:t>Class C</w:t>
            </w:r>
          </w:p>
        </w:tc>
        <w:tc>
          <w:tcPr>
            <w:tcW w:w="1971" w:type="dxa"/>
            <w:shd w:val="clear" w:color="auto" w:fill="A6A6A6" w:themeFill="background1" w:themeFillShade="A6"/>
          </w:tcPr>
          <w:p w:rsidR="00C668B8" w:rsidRDefault="00C668B8" w:rsidP="0054339B">
            <w:pPr>
              <w:spacing w:before="0"/>
            </w:pPr>
            <w:proofErr w:type="spellStart"/>
            <w:r>
              <w:t>BasketballDrill</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BQMall</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PartyScene</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RaceHorses</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val="restart"/>
          </w:tcPr>
          <w:p w:rsidR="00C668B8" w:rsidRDefault="00C668B8" w:rsidP="0054339B">
            <w:pPr>
              <w:spacing w:before="0"/>
            </w:pPr>
            <w:r>
              <w:t>Class D</w:t>
            </w:r>
          </w:p>
        </w:tc>
        <w:tc>
          <w:tcPr>
            <w:tcW w:w="1971" w:type="dxa"/>
            <w:shd w:val="clear" w:color="auto" w:fill="A6A6A6" w:themeFill="background1" w:themeFillShade="A6"/>
          </w:tcPr>
          <w:p w:rsidR="00C668B8" w:rsidRDefault="00C668B8" w:rsidP="0054339B">
            <w:pPr>
              <w:spacing w:before="0"/>
            </w:pPr>
            <w:proofErr w:type="spellStart"/>
            <w:r>
              <w:t>BasketballPass</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BQSquare</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BlowingBubbles</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RaceHorses</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val="restart"/>
          </w:tcPr>
          <w:p w:rsidR="00C668B8" w:rsidRDefault="00C668B8" w:rsidP="0054339B">
            <w:pPr>
              <w:spacing w:before="0"/>
            </w:pPr>
            <w:r>
              <w:t>Class E</w:t>
            </w:r>
          </w:p>
        </w:tc>
        <w:tc>
          <w:tcPr>
            <w:tcW w:w="1971" w:type="dxa"/>
            <w:shd w:val="clear" w:color="auto" w:fill="A6A6A6" w:themeFill="background1" w:themeFillShade="A6"/>
          </w:tcPr>
          <w:p w:rsidR="00C668B8" w:rsidRDefault="00C668B8" w:rsidP="0054339B">
            <w:pPr>
              <w:spacing w:before="0"/>
            </w:pPr>
            <w:r>
              <w:t>Vidyo1</w:t>
            </w:r>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r>
              <w:t>Vidyo3</w:t>
            </w:r>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r>
              <w:t>Vidyo4</w:t>
            </w:r>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val="restart"/>
          </w:tcPr>
          <w:p w:rsidR="00C668B8" w:rsidRDefault="00C668B8" w:rsidP="0054339B">
            <w:pPr>
              <w:spacing w:before="0"/>
            </w:pPr>
            <w:r>
              <w:t>Class F</w:t>
            </w:r>
          </w:p>
        </w:tc>
        <w:tc>
          <w:tcPr>
            <w:tcW w:w="1971" w:type="dxa"/>
            <w:shd w:val="clear" w:color="auto" w:fill="A6A6A6" w:themeFill="background1" w:themeFillShade="A6"/>
          </w:tcPr>
          <w:p w:rsidR="00C668B8" w:rsidRDefault="00C668B8" w:rsidP="0054339B">
            <w:pPr>
              <w:spacing w:before="0"/>
            </w:pPr>
            <w:proofErr w:type="spellStart"/>
            <w:r>
              <w:t>BasketballDrillText</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ChinaSpeed</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SlideEditing</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813" w:type="dxa"/>
            <w:vMerge/>
          </w:tcPr>
          <w:p w:rsidR="00C668B8" w:rsidRDefault="00C668B8" w:rsidP="0054339B">
            <w:pPr>
              <w:spacing w:before="0"/>
            </w:pPr>
          </w:p>
        </w:tc>
        <w:tc>
          <w:tcPr>
            <w:tcW w:w="1971" w:type="dxa"/>
            <w:shd w:val="clear" w:color="auto" w:fill="A6A6A6" w:themeFill="background1" w:themeFillShade="A6"/>
          </w:tcPr>
          <w:p w:rsidR="00C668B8" w:rsidRDefault="00C668B8" w:rsidP="0054339B">
            <w:pPr>
              <w:spacing w:before="0"/>
            </w:pPr>
            <w:proofErr w:type="spellStart"/>
            <w:r>
              <w:t>SlideShow</w:t>
            </w:r>
            <w:proofErr w:type="spellEnd"/>
          </w:p>
        </w:tc>
        <w:tc>
          <w:tcPr>
            <w:tcW w:w="1562" w:type="dxa"/>
            <w:shd w:val="clear" w:color="auto" w:fill="A6A6A6" w:themeFill="background1" w:themeFillShade="A6"/>
          </w:tcPr>
          <w:p w:rsidR="00C668B8" w:rsidRDefault="00C668B8" w:rsidP="0054339B">
            <w:pPr>
              <w:spacing w:before="0"/>
              <w:jc w:val="center"/>
            </w:pPr>
          </w:p>
        </w:tc>
        <w:tc>
          <w:tcPr>
            <w:tcW w:w="1569" w:type="dxa"/>
            <w:shd w:val="clear" w:color="auto" w:fill="A6A6A6" w:themeFill="background1" w:themeFillShade="A6"/>
          </w:tcPr>
          <w:p w:rsidR="00C668B8" w:rsidRDefault="00C668B8" w:rsidP="0054339B">
            <w:pPr>
              <w:spacing w:before="0"/>
            </w:pPr>
          </w:p>
        </w:tc>
        <w:tc>
          <w:tcPr>
            <w:tcW w:w="1435" w:type="dxa"/>
            <w:shd w:val="clear" w:color="auto" w:fill="A6A6A6" w:themeFill="background1" w:themeFillShade="A6"/>
          </w:tcPr>
          <w:p w:rsidR="00C668B8" w:rsidRPr="00F76C24" w:rsidRDefault="00C668B8" w:rsidP="0054339B">
            <w:pPr>
              <w:spacing w:before="0"/>
              <w:jc w:val="center"/>
              <w:rPr>
                <w:szCs w:val="22"/>
              </w:rPr>
            </w:pPr>
          </w:p>
        </w:tc>
        <w:tc>
          <w:tcPr>
            <w:tcW w:w="1488" w:type="dxa"/>
            <w:shd w:val="clear" w:color="auto" w:fill="A6A6A6" w:themeFill="background1" w:themeFillShade="A6"/>
          </w:tcPr>
          <w:p w:rsidR="00C668B8" w:rsidRPr="00F76C24" w:rsidRDefault="00C668B8" w:rsidP="005E2D98">
            <w:pPr>
              <w:spacing w:before="0"/>
              <w:jc w:val="center"/>
              <w:rPr>
                <w:szCs w:val="22"/>
              </w:rPr>
            </w:pPr>
          </w:p>
        </w:tc>
        <w:tc>
          <w:tcPr>
            <w:tcW w:w="1440" w:type="dxa"/>
            <w:shd w:val="clear" w:color="auto" w:fill="A6A6A6" w:themeFill="background1" w:themeFillShade="A6"/>
          </w:tcPr>
          <w:p w:rsidR="00C668B8" w:rsidRPr="00F76C24" w:rsidRDefault="00C668B8" w:rsidP="005E2D98">
            <w:pPr>
              <w:spacing w:before="0"/>
              <w:jc w:val="center"/>
              <w:rPr>
                <w:szCs w:val="22"/>
              </w:rPr>
            </w:pPr>
          </w:p>
        </w:tc>
      </w:tr>
      <w:tr w:rsidR="00C668B8" w:rsidTr="0054339B">
        <w:trPr>
          <w:jc w:val="center"/>
        </w:trPr>
        <w:tc>
          <w:tcPr>
            <w:tcW w:w="2784" w:type="dxa"/>
            <w:gridSpan w:val="2"/>
            <w:shd w:val="clear" w:color="auto" w:fill="auto"/>
          </w:tcPr>
          <w:p w:rsidR="00C668B8" w:rsidRPr="00B257AA" w:rsidRDefault="00C668B8" w:rsidP="0054339B">
            <w:pPr>
              <w:spacing w:before="0"/>
              <w:jc w:val="center"/>
              <w:rPr>
                <w:b/>
              </w:rPr>
            </w:pPr>
            <w:r w:rsidRPr="00B257AA">
              <w:rPr>
                <w:b/>
              </w:rPr>
              <w:t>Total bits per GOP</w:t>
            </w:r>
          </w:p>
        </w:tc>
        <w:tc>
          <w:tcPr>
            <w:tcW w:w="1562" w:type="dxa"/>
            <w:shd w:val="clear" w:color="auto" w:fill="auto"/>
          </w:tcPr>
          <w:p w:rsidR="00C668B8" w:rsidRPr="00B257AA" w:rsidRDefault="00C668B8" w:rsidP="0054339B">
            <w:pPr>
              <w:spacing w:before="0"/>
              <w:jc w:val="center"/>
              <w:rPr>
                <w:b/>
              </w:rPr>
            </w:pPr>
            <w:r>
              <w:rPr>
                <w:b/>
              </w:rPr>
              <w:t>3399</w:t>
            </w:r>
          </w:p>
        </w:tc>
        <w:tc>
          <w:tcPr>
            <w:tcW w:w="1569" w:type="dxa"/>
            <w:shd w:val="clear" w:color="auto" w:fill="auto"/>
          </w:tcPr>
          <w:p w:rsidR="00C668B8" w:rsidRPr="00B257AA" w:rsidRDefault="00C668B8" w:rsidP="0054339B">
            <w:pPr>
              <w:spacing w:before="0"/>
              <w:jc w:val="center"/>
              <w:rPr>
                <w:b/>
              </w:rPr>
            </w:pPr>
            <w:r>
              <w:rPr>
                <w:b/>
              </w:rPr>
              <w:t>1818</w:t>
            </w:r>
          </w:p>
        </w:tc>
        <w:tc>
          <w:tcPr>
            <w:tcW w:w="1435" w:type="dxa"/>
          </w:tcPr>
          <w:p w:rsidR="00C668B8" w:rsidRPr="00F76C24" w:rsidRDefault="00C668B8" w:rsidP="0054339B">
            <w:pPr>
              <w:spacing w:before="0"/>
              <w:jc w:val="center"/>
              <w:rPr>
                <w:b/>
                <w:szCs w:val="22"/>
              </w:rPr>
            </w:pPr>
            <w:r>
              <w:rPr>
                <w:b/>
                <w:szCs w:val="22"/>
              </w:rPr>
              <w:t>46.51%</w:t>
            </w:r>
          </w:p>
        </w:tc>
        <w:tc>
          <w:tcPr>
            <w:tcW w:w="1488" w:type="dxa"/>
          </w:tcPr>
          <w:p w:rsidR="00C668B8" w:rsidRDefault="00C668B8" w:rsidP="0054339B">
            <w:pPr>
              <w:spacing w:before="0"/>
              <w:jc w:val="center"/>
              <w:rPr>
                <w:b/>
                <w:szCs w:val="22"/>
              </w:rPr>
            </w:pPr>
            <w:r>
              <w:rPr>
                <w:b/>
                <w:szCs w:val="22"/>
              </w:rPr>
              <w:t>1618</w:t>
            </w:r>
          </w:p>
        </w:tc>
        <w:tc>
          <w:tcPr>
            <w:tcW w:w="1440" w:type="dxa"/>
          </w:tcPr>
          <w:p w:rsidR="00C668B8" w:rsidRDefault="00C668B8" w:rsidP="005E2D98">
            <w:pPr>
              <w:spacing w:before="0"/>
              <w:jc w:val="center"/>
              <w:rPr>
                <w:b/>
                <w:szCs w:val="22"/>
              </w:rPr>
            </w:pPr>
            <w:r>
              <w:rPr>
                <w:b/>
                <w:szCs w:val="22"/>
              </w:rPr>
              <w:t>52.40%</w:t>
            </w:r>
          </w:p>
        </w:tc>
      </w:tr>
    </w:tbl>
    <w:p w:rsidR="0054339B" w:rsidRPr="008C4DDE" w:rsidRDefault="0054339B" w:rsidP="0054339B"/>
    <w:p w:rsidR="009710FD" w:rsidRPr="008C4DDE" w:rsidRDefault="009710FD" w:rsidP="00F807A5"/>
    <w:p w:rsidR="009326B0" w:rsidRDefault="009326B0" w:rsidP="00257D08">
      <w:pPr>
        <w:pStyle w:val="Heading1"/>
        <w:keepLines/>
        <w:pageBreakBefore/>
        <w:numPr>
          <w:ilvl w:val="0"/>
          <w:numId w:val="0"/>
        </w:numPr>
        <w:tabs>
          <w:tab w:val="clear" w:pos="360"/>
          <w:tab w:val="clear" w:pos="720"/>
          <w:tab w:val="clear" w:pos="1080"/>
          <w:tab w:val="clear" w:pos="1440"/>
        </w:tabs>
        <w:overflowPunct/>
        <w:autoSpaceDE/>
        <w:autoSpaceDN/>
        <w:adjustRightInd/>
        <w:spacing w:before="120" w:after="120"/>
        <w:jc w:val="both"/>
        <w:textAlignment w:val="auto"/>
      </w:pPr>
      <w:r>
        <w:lastRenderedPageBreak/>
        <w:t>References</w:t>
      </w:r>
    </w:p>
    <w:p w:rsidR="009326B0" w:rsidRPr="00BC75A6" w:rsidRDefault="009326B0" w:rsidP="009326B0">
      <w:pPr>
        <w:pStyle w:val="References"/>
        <w:jc w:val="both"/>
        <w:rPr>
          <w:sz w:val="22"/>
          <w:szCs w:val="22"/>
        </w:rPr>
      </w:pPr>
      <w:bookmarkStart w:id="35" w:name="_Ref295304048"/>
      <w:bookmarkStart w:id="36" w:name="_Ref305686033"/>
      <w:bookmarkStart w:id="37" w:name="_Ref241395457"/>
      <w:bookmarkStart w:id="38" w:name="_Ref305684587"/>
      <w:bookmarkStart w:id="39" w:name="_Ref305684517"/>
      <w:bookmarkStart w:id="40" w:name="_Ref305684589"/>
      <w:bookmarkStart w:id="41" w:name="_Ref237166995"/>
      <w:bookmarkStart w:id="42" w:name="_Ref248052523"/>
      <w:r w:rsidRPr="00BC75A6">
        <w:rPr>
          <w:sz w:val="22"/>
          <w:szCs w:val="22"/>
        </w:rPr>
        <w:t>B. Bross, W.-J. Han, J.-R. Ohm, G. J. Sullivan, T. Wiegand. WD5: Working Draft 5 of High-Efficiency Video Coding. Document no JCTVC-G1103, November 2011.</w:t>
      </w:r>
      <w:bookmarkStart w:id="43" w:name="_Ref295304050"/>
      <w:bookmarkEnd w:id="35"/>
      <w:bookmarkEnd w:id="36"/>
    </w:p>
    <w:p w:rsidR="009326B0" w:rsidRPr="00BC75A6" w:rsidRDefault="009326B0" w:rsidP="009326B0">
      <w:pPr>
        <w:pStyle w:val="References"/>
        <w:spacing w:before="60" w:after="60"/>
        <w:jc w:val="both"/>
        <w:rPr>
          <w:sz w:val="22"/>
          <w:szCs w:val="22"/>
        </w:rPr>
      </w:pPr>
      <w:bookmarkStart w:id="44" w:name="_Ref314053225"/>
      <w:bookmarkEnd w:id="37"/>
      <w:bookmarkEnd w:id="43"/>
      <w:r w:rsidRPr="00BC75A6">
        <w:rPr>
          <w:sz w:val="22"/>
          <w:szCs w:val="22"/>
        </w:rPr>
        <w:t>F. Bossen, Common HM test conditions and software reference configurations. Document no JCTVC-G1200, November 2011.</w:t>
      </w:r>
      <w:bookmarkEnd w:id="44"/>
      <w:r w:rsidRPr="00BC75A6">
        <w:rPr>
          <w:sz w:val="22"/>
          <w:szCs w:val="22"/>
        </w:rPr>
        <w:t xml:space="preserve"> </w:t>
      </w:r>
    </w:p>
    <w:p w:rsidR="00FF79B0" w:rsidRDefault="00FF79B0" w:rsidP="00FF79B0">
      <w:pPr>
        <w:pStyle w:val="References"/>
        <w:spacing w:before="60" w:after="60"/>
        <w:jc w:val="both"/>
        <w:rPr>
          <w:sz w:val="22"/>
          <w:szCs w:val="22"/>
        </w:rPr>
      </w:pPr>
      <w:bookmarkStart w:id="45" w:name="_Ref313965733"/>
      <w:bookmarkEnd w:id="38"/>
      <w:bookmarkEnd w:id="39"/>
      <w:bookmarkEnd w:id="40"/>
      <w:bookmarkEnd w:id="41"/>
      <w:bookmarkEnd w:id="42"/>
      <w:r w:rsidRPr="00FF79B0">
        <w:rPr>
          <w:sz w:val="22"/>
          <w:szCs w:val="22"/>
        </w:rPr>
        <w:t>J. Boyce, R. Sjoberg, Y. K. Wang, BoG report: Reference picture buffering and list construction. Document no JCTVC-G1002, November 2011.</w:t>
      </w:r>
      <w:bookmarkEnd w:id="45"/>
      <w:r w:rsidRPr="00FF79B0">
        <w:rPr>
          <w:sz w:val="22"/>
          <w:szCs w:val="22"/>
        </w:rPr>
        <w:t xml:space="preserve"> </w:t>
      </w:r>
    </w:p>
    <w:p w:rsidR="003C7054" w:rsidRDefault="003C7054" w:rsidP="003C7054">
      <w:pPr>
        <w:pStyle w:val="References"/>
        <w:spacing w:before="60" w:after="60"/>
        <w:jc w:val="both"/>
        <w:rPr>
          <w:sz w:val="22"/>
          <w:szCs w:val="22"/>
        </w:rPr>
      </w:pPr>
      <w:bookmarkStart w:id="46" w:name="_Ref313910874"/>
      <w:r w:rsidRPr="00BC75A6">
        <w:rPr>
          <w:sz w:val="22"/>
          <w:szCs w:val="22"/>
        </w:rPr>
        <w:t>Y. Suzuki, et al, Extension of uni-prediction simplification in B slices. Document no JCTVC-D421, January 2011.</w:t>
      </w:r>
      <w:bookmarkEnd w:id="46"/>
      <w:r w:rsidRPr="00BC75A6">
        <w:rPr>
          <w:sz w:val="22"/>
          <w:szCs w:val="22"/>
        </w:rPr>
        <w:t xml:space="preserve"> </w:t>
      </w:r>
    </w:p>
    <w:p w:rsidR="003C7054" w:rsidRPr="003C7054" w:rsidRDefault="003C7054" w:rsidP="003C7054">
      <w:pPr>
        <w:pStyle w:val="References"/>
        <w:spacing w:before="60" w:after="60"/>
        <w:jc w:val="both"/>
        <w:rPr>
          <w:sz w:val="22"/>
          <w:szCs w:val="22"/>
        </w:rPr>
      </w:pPr>
      <w:bookmarkStart w:id="47" w:name="_Ref315209651"/>
      <w:r>
        <w:rPr>
          <w:sz w:val="22"/>
          <w:szCs w:val="22"/>
        </w:rPr>
        <w:t>Y. He, Y, Ye, AhG21: Reference picture lists combination syntax. Document no JCTVC-H0137, February 2012.</w:t>
      </w:r>
      <w:bookmarkEnd w:id="47"/>
    </w:p>
    <w:p w:rsidR="00883083" w:rsidRPr="00883083" w:rsidRDefault="00883083" w:rsidP="00AF47F5">
      <w:pPr>
        <w:pStyle w:val="References"/>
        <w:spacing w:before="60" w:after="60"/>
        <w:jc w:val="both"/>
        <w:rPr>
          <w:szCs w:val="22"/>
        </w:rPr>
      </w:pPr>
      <w:bookmarkStart w:id="48" w:name="_Ref315340941"/>
      <w:r w:rsidRPr="00883083">
        <w:rPr>
          <w:sz w:val="22"/>
          <w:szCs w:val="20"/>
        </w:rPr>
        <w:t>Y.-K. Wang, M. M. Hannuksela, T. K. Tan, R. Sjöberg, BoG report: Common conditions for reference picture marking and list construction proposals</w:t>
      </w:r>
      <w:r>
        <w:rPr>
          <w:sz w:val="22"/>
          <w:szCs w:val="20"/>
        </w:rPr>
        <w:t>. Document no JCTVC-G1036, November 2011.</w:t>
      </w:r>
      <w:bookmarkEnd w:id="48"/>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8B4658" w:rsidP="009234A5">
      <w:pPr>
        <w:jc w:val="both"/>
        <w:rPr>
          <w:szCs w:val="22"/>
          <w:lang w:val="en-CA"/>
        </w:rPr>
      </w:pPr>
      <w:r>
        <w:rPr>
          <w:b/>
          <w:szCs w:val="22"/>
          <w:lang w:val="en-CA"/>
        </w:rPr>
        <w:t>InterDigital Communications</w:t>
      </w:r>
      <w:r w:rsidR="00CC06A3">
        <w:rPr>
          <w:b/>
          <w:szCs w:val="22"/>
          <w:lang w:val="en-CA"/>
        </w:rPr>
        <w:t>, LLC</w:t>
      </w:r>
      <w:r>
        <w:rPr>
          <w:b/>
          <w:szCs w:val="22"/>
          <w:lang w:val="en-CA"/>
        </w:rPr>
        <w:t xml:space="preserve">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2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5A8" w:rsidRDefault="004965A8">
      <w:r>
        <w:separator/>
      </w:r>
    </w:p>
  </w:endnote>
  <w:endnote w:type="continuationSeparator" w:id="0">
    <w:p w:rsidR="004965A8" w:rsidRDefault="004965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바탕"/>
    <w:panose1 w:val="00000000000000000000"/>
    <w:charset w:val="81"/>
    <w:family w:val="roman"/>
    <w:notTrueType/>
    <w:pitch w:val="default"/>
    <w:sig w:usb0="00000000" w:usb1="00000000" w:usb2="00000000" w:usb3="00000000" w:csb0="0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Arial Unicode MS"/>
    <w:charset w:val="50"/>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D98" w:rsidRDefault="005E2D9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D4471">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2012-02-03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5A8" w:rsidRDefault="004965A8">
      <w:r>
        <w:separator/>
      </w:r>
    </w:p>
  </w:footnote>
  <w:footnote w:type="continuationSeparator" w:id="0">
    <w:p w:rsidR="004965A8" w:rsidRDefault="00496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3F0866"/>
    <w:multiLevelType w:val="hybridMultilevel"/>
    <w:tmpl w:val="2098CCB6"/>
    <w:lvl w:ilvl="0" w:tplc="FFFFFFFF">
      <w:start w:val="1"/>
      <w:numFmt w:val="decimal"/>
      <w:lvlText w:val="Tab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3DE7053"/>
    <w:multiLevelType w:val="hybridMultilevel"/>
    <w:tmpl w:val="D93EB308"/>
    <w:lvl w:ilvl="0" w:tplc="D15E8F42">
      <w:start w:val="1"/>
      <w:numFmt w:val="decimal"/>
      <w:lvlText w:val="Figure %1."/>
      <w:lvlJc w:val="left"/>
      <w:pPr>
        <w:ind w:left="720" w:hanging="360"/>
      </w:pPr>
      <w:rPr>
        <w:rFonts w:hint="default"/>
      </w:rPr>
    </w:lvl>
    <w:lvl w:ilvl="1" w:tplc="7E167ECE" w:tentative="1">
      <w:start w:val="1"/>
      <w:numFmt w:val="lowerLetter"/>
      <w:lvlText w:val="%2."/>
      <w:lvlJc w:val="left"/>
      <w:pPr>
        <w:ind w:left="1440" w:hanging="360"/>
      </w:pPr>
    </w:lvl>
    <w:lvl w:ilvl="2" w:tplc="3014C626" w:tentative="1">
      <w:start w:val="1"/>
      <w:numFmt w:val="lowerRoman"/>
      <w:lvlText w:val="%3."/>
      <w:lvlJc w:val="right"/>
      <w:pPr>
        <w:ind w:left="2160" w:hanging="180"/>
      </w:pPr>
    </w:lvl>
    <w:lvl w:ilvl="3" w:tplc="20F81522" w:tentative="1">
      <w:start w:val="1"/>
      <w:numFmt w:val="decimal"/>
      <w:lvlText w:val="%4."/>
      <w:lvlJc w:val="left"/>
      <w:pPr>
        <w:ind w:left="2880" w:hanging="360"/>
      </w:pPr>
    </w:lvl>
    <w:lvl w:ilvl="4" w:tplc="1806F38E" w:tentative="1">
      <w:start w:val="1"/>
      <w:numFmt w:val="lowerLetter"/>
      <w:lvlText w:val="%5."/>
      <w:lvlJc w:val="left"/>
      <w:pPr>
        <w:ind w:left="3600" w:hanging="360"/>
      </w:pPr>
    </w:lvl>
    <w:lvl w:ilvl="5" w:tplc="299EE022" w:tentative="1">
      <w:start w:val="1"/>
      <w:numFmt w:val="lowerRoman"/>
      <w:lvlText w:val="%6."/>
      <w:lvlJc w:val="right"/>
      <w:pPr>
        <w:ind w:left="4320" w:hanging="180"/>
      </w:pPr>
    </w:lvl>
    <w:lvl w:ilvl="6" w:tplc="0A5CADC2" w:tentative="1">
      <w:start w:val="1"/>
      <w:numFmt w:val="decimal"/>
      <w:lvlText w:val="%7."/>
      <w:lvlJc w:val="left"/>
      <w:pPr>
        <w:ind w:left="5040" w:hanging="360"/>
      </w:pPr>
    </w:lvl>
    <w:lvl w:ilvl="7" w:tplc="763EC252" w:tentative="1">
      <w:start w:val="1"/>
      <w:numFmt w:val="lowerLetter"/>
      <w:lvlText w:val="%8."/>
      <w:lvlJc w:val="left"/>
      <w:pPr>
        <w:ind w:left="5760" w:hanging="360"/>
      </w:pPr>
    </w:lvl>
    <w:lvl w:ilvl="8" w:tplc="3DB251AC" w:tentative="1">
      <w:start w:val="1"/>
      <w:numFmt w:val="lowerRoman"/>
      <w:lvlText w:val="%9."/>
      <w:lvlJc w:val="right"/>
      <w:pPr>
        <w:ind w:left="6480" w:hanging="180"/>
      </w:pPr>
    </w:lvl>
  </w:abstractNum>
  <w:abstractNum w:abstractNumId="4">
    <w:nsid w:val="21876176"/>
    <w:multiLevelType w:val="hybridMultilevel"/>
    <w:tmpl w:val="81228FD2"/>
    <w:lvl w:ilvl="0" w:tplc="AFDAF58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9F13764"/>
    <w:multiLevelType w:val="hybridMultilevel"/>
    <w:tmpl w:val="C11E1BCC"/>
    <w:lvl w:ilvl="0" w:tplc="6E02B252">
      <w:start w:val="1"/>
      <w:numFmt w:val="decimal"/>
      <w:pStyle w:val="References"/>
      <w:lvlText w:val="[%1]"/>
      <w:lvlJc w:val="left"/>
      <w:pPr>
        <w:tabs>
          <w:tab w:val="num" w:pos="504"/>
        </w:tabs>
        <w:ind w:left="504" w:hanging="504"/>
      </w:pPr>
      <w:rPr>
        <w:rFonts w:hint="default"/>
        <w:vanish w:val="0"/>
      </w:rPr>
    </w:lvl>
    <w:lvl w:ilvl="1" w:tplc="5F584DA0" w:tentative="1">
      <w:start w:val="1"/>
      <w:numFmt w:val="lowerLetter"/>
      <w:lvlText w:val="%2."/>
      <w:lvlJc w:val="left"/>
      <w:pPr>
        <w:tabs>
          <w:tab w:val="num" w:pos="1440"/>
        </w:tabs>
        <w:ind w:left="1440" w:hanging="360"/>
      </w:pPr>
    </w:lvl>
    <w:lvl w:ilvl="2" w:tplc="867E3756" w:tentative="1">
      <w:start w:val="1"/>
      <w:numFmt w:val="lowerRoman"/>
      <w:lvlText w:val="%3."/>
      <w:lvlJc w:val="right"/>
      <w:pPr>
        <w:tabs>
          <w:tab w:val="num" w:pos="2160"/>
        </w:tabs>
        <w:ind w:left="2160" w:hanging="180"/>
      </w:pPr>
    </w:lvl>
    <w:lvl w:ilvl="3" w:tplc="6150D028" w:tentative="1">
      <w:start w:val="1"/>
      <w:numFmt w:val="decimal"/>
      <w:lvlText w:val="%4."/>
      <w:lvlJc w:val="left"/>
      <w:pPr>
        <w:tabs>
          <w:tab w:val="num" w:pos="2880"/>
        </w:tabs>
        <w:ind w:left="2880" w:hanging="360"/>
      </w:pPr>
    </w:lvl>
    <w:lvl w:ilvl="4" w:tplc="3D46F6F4" w:tentative="1">
      <w:start w:val="1"/>
      <w:numFmt w:val="lowerLetter"/>
      <w:lvlText w:val="%5."/>
      <w:lvlJc w:val="left"/>
      <w:pPr>
        <w:tabs>
          <w:tab w:val="num" w:pos="3600"/>
        </w:tabs>
        <w:ind w:left="3600" w:hanging="360"/>
      </w:pPr>
    </w:lvl>
    <w:lvl w:ilvl="5" w:tplc="9D788D9C" w:tentative="1">
      <w:start w:val="1"/>
      <w:numFmt w:val="lowerRoman"/>
      <w:lvlText w:val="%6."/>
      <w:lvlJc w:val="right"/>
      <w:pPr>
        <w:tabs>
          <w:tab w:val="num" w:pos="4320"/>
        </w:tabs>
        <w:ind w:left="4320" w:hanging="180"/>
      </w:pPr>
    </w:lvl>
    <w:lvl w:ilvl="6" w:tplc="21AC3598" w:tentative="1">
      <w:start w:val="1"/>
      <w:numFmt w:val="decimal"/>
      <w:lvlText w:val="%7."/>
      <w:lvlJc w:val="left"/>
      <w:pPr>
        <w:tabs>
          <w:tab w:val="num" w:pos="5040"/>
        </w:tabs>
        <w:ind w:left="5040" w:hanging="360"/>
      </w:pPr>
    </w:lvl>
    <w:lvl w:ilvl="7" w:tplc="53BA63E4" w:tentative="1">
      <w:start w:val="1"/>
      <w:numFmt w:val="lowerLetter"/>
      <w:lvlText w:val="%8."/>
      <w:lvlJc w:val="left"/>
      <w:pPr>
        <w:tabs>
          <w:tab w:val="num" w:pos="5760"/>
        </w:tabs>
        <w:ind w:left="5760" w:hanging="360"/>
      </w:pPr>
    </w:lvl>
    <w:lvl w:ilvl="8" w:tplc="9B50D696" w:tentative="1">
      <w:start w:val="1"/>
      <w:numFmt w:val="lowerRoman"/>
      <w:lvlText w:val="%9."/>
      <w:lvlJc w:val="right"/>
      <w:pPr>
        <w:tabs>
          <w:tab w:val="num" w:pos="6480"/>
        </w:tabs>
        <w:ind w:left="6480" w:hanging="180"/>
      </w:pPr>
    </w:lvl>
  </w:abstractNum>
  <w:abstractNum w:abstractNumId="8">
    <w:nsid w:val="2C8477B8"/>
    <w:multiLevelType w:val="hybridMultilevel"/>
    <w:tmpl w:val="3A82EA6E"/>
    <w:lvl w:ilvl="0" w:tplc="04090011">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9">
    <w:nsid w:val="34AC6AF5"/>
    <w:multiLevelType w:val="hybridMultilevel"/>
    <w:tmpl w:val="D93EB308"/>
    <w:lvl w:ilvl="0" w:tplc="30B2831A">
      <w:start w:val="1"/>
      <w:numFmt w:val="decimal"/>
      <w:lvlText w:val="Figure %1."/>
      <w:lvlJc w:val="left"/>
      <w:pPr>
        <w:ind w:left="720" w:hanging="360"/>
      </w:pPr>
      <w:rPr>
        <w:rFonts w:hint="default"/>
      </w:rPr>
    </w:lvl>
    <w:lvl w:ilvl="1" w:tplc="0E94A4CA" w:tentative="1">
      <w:start w:val="1"/>
      <w:numFmt w:val="lowerLetter"/>
      <w:lvlText w:val="%2."/>
      <w:lvlJc w:val="left"/>
      <w:pPr>
        <w:ind w:left="1440" w:hanging="360"/>
      </w:pPr>
    </w:lvl>
    <w:lvl w:ilvl="2" w:tplc="4CA854EE" w:tentative="1">
      <w:start w:val="1"/>
      <w:numFmt w:val="lowerRoman"/>
      <w:lvlText w:val="%3."/>
      <w:lvlJc w:val="right"/>
      <w:pPr>
        <w:ind w:left="2160" w:hanging="180"/>
      </w:pPr>
    </w:lvl>
    <w:lvl w:ilvl="3" w:tplc="C59098CC" w:tentative="1">
      <w:start w:val="1"/>
      <w:numFmt w:val="decimal"/>
      <w:lvlText w:val="%4."/>
      <w:lvlJc w:val="left"/>
      <w:pPr>
        <w:ind w:left="2880" w:hanging="360"/>
      </w:pPr>
    </w:lvl>
    <w:lvl w:ilvl="4" w:tplc="585E696A" w:tentative="1">
      <w:start w:val="1"/>
      <w:numFmt w:val="lowerLetter"/>
      <w:lvlText w:val="%5."/>
      <w:lvlJc w:val="left"/>
      <w:pPr>
        <w:ind w:left="3600" w:hanging="360"/>
      </w:pPr>
    </w:lvl>
    <w:lvl w:ilvl="5" w:tplc="9F1473EA" w:tentative="1">
      <w:start w:val="1"/>
      <w:numFmt w:val="lowerRoman"/>
      <w:lvlText w:val="%6."/>
      <w:lvlJc w:val="right"/>
      <w:pPr>
        <w:ind w:left="4320" w:hanging="180"/>
      </w:pPr>
    </w:lvl>
    <w:lvl w:ilvl="6" w:tplc="431E5B0C" w:tentative="1">
      <w:start w:val="1"/>
      <w:numFmt w:val="decimal"/>
      <w:lvlText w:val="%7."/>
      <w:lvlJc w:val="left"/>
      <w:pPr>
        <w:ind w:left="5040" w:hanging="360"/>
      </w:pPr>
    </w:lvl>
    <w:lvl w:ilvl="7" w:tplc="646AD62C" w:tentative="1">
      <w:start w:val="1"/>
      <w:numFmt w:val="lowerLetter"/>
      <w:lvlText w:val="%8."/>
      <w:lvlJc w:val="left"/>
      <w:pPr>
        <w:ind w:left="5760" w:hanging="360"/>
      </w:pPr>
    </w:lvl>
    <w:lvl w:ilvl="8" w:tplc="FEC2F8C8" w:tentative="1">
      <w:start w:val="1"/>
      <w:numFmt w:val="lowerRoman"/>
      <w:lvlText w:val="%9."/>
      <w:lvlJc w:val="right"/>
      <w:pPr>
        <w:ind w:left="6480" w:hanging="180"/>
      </w:pPr>
    </w:lvl>
  </w:abstractNum>
  <w:abstractNum w:abstractNumId="10">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2BC5C3E"/>
    <w:multiLevelType w:val="singleLevel"/>
    <w:tmpl w:val="34DE810A"/>
    <w:lvl w:ilvl="0">
      <w:start w:val="1"/>
      <w:numFmt w:val="decimal"/>
      <w:pStyle w:val="ReferenceList"/>
      <w:lvlText w:val="[%1]"/>
      <w:lvlJc w:val="left"/>
      <w:pPr>
        <w:tabs>
          <w:tab w:val="num" w:pos="864"/>
        </w:tabs>
        <w:ind w:left="864" w:hanging="720"/>
      </w:pPr>
      <w:rPr>
        <w:rFonts w:hint="default"/>
      </w:rPr>
    </w:lvl>
  </w:abstractNum>
  <w:abstractNum w:abstractNumId="13">
    <w:nsid w:val="4D016E68"/>
    <w:multiLevelType w:val="hybridMultilevel"/>
    <w:tmpl w:val="D7BE4C62"/>
    <w:lvl w:ilvl="0" w:tplc="FFFFFFFF">
      <w:start w:val="1"/>
      <w:numFmt w:val="decimal"/>
      <w:lvlText w:val="Tab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4EA85227"/>
    <w:multiLevelType w:val="hybridMultilevel"/>
    <w:tmpl w:val="9DB6CF60"/>
    <w:lvl w:ilvl="0" w:tplc="66089C74">
      <w:start w:val="1"/>
      <w:numFmt w:val="decimal"/>
      <w:lvlText w:val="%1."/>
      <w:lvlJc w:val="left"/>
      <w:pPr>
        <w:tabs>
          <w:tab w:val="num" w:pos="720"/>
        </w:tabs>
        <w:ind w:left="720" w:hanging="360"/>
      </w:pPr>
      <w:rPr>
        <w:rFonts w:hint="default"/>
      </w:rPr>
    </w:lvl>
    <w:lvl w:ilvl="1" w:tplc="9B0E04F0" w:tentative="1">
      <w:start w:val="1"/>
      <w:numFmt w:val="lowerLetter"/>
      <w:lvlText w:val="%2."/>
      <w:lvlJc w:val="left"/>
      <w:pPr>
        <w:tabs>
          <w:tab w:val="num" w:pos="1440"/>
        </w:tabs>
        <w:ind w:left="1440" w:hanging="360"/>
      </w:pPr>
    </w:lvl>
    <w:lvl w:ilvl="2" w:tplc="CAD28478" w:tentative="1">
      <w:start w:val="1"/>
      <w:numFmt w:val="lowerRoman"/>
      <w:lvlText w:val="%3."/>
      <w:lvlJc w:val="right"/>
      <w:pPr>
        <w:tabs>
          <w:tab w:val="num" w:pos="2160"/>
        </w:tabs>
        <w:ind w:left="2160" w:hanging="180"/>
      </w:pPr>
    </w:lvl>
    <w:lvl w:ilvl="3" w:tplc="67B4FAB8" w:tentative="1">
      <w:start w:val="1"/>
      <w:numFmt w:val="decimal"/>
      <w:lvlText w:val="%4."/>
      <w:lvlJc w:val="left"/>
      <w:pPr>
        <w:tabs>
          <w:tab w:val="num" w:pos="2880"/>
        </w:tabs>
        <w:ind w:left="2880" w:hanging="360"/>
      </w:pPr>
    </w:lvl>
    <w:lvl w:ilvl="4" w:tplc="F24CE878" w:tentative="1">
      <w:start w:val="1"/>
      <w:numFmt w:val="lowerLetter"/>
      <w:lvlText w:val="%5."/>
      <w:lvlJc w:val="left"/>
      <w:pPr>
        <w:tabs>
          <w:tab w:val="num" w:pos="3600"/>
        </w:tabs>
        <w:ind w:left="3600" w:hanging="360"/>
      </w:pPr>
    </w:lvl>
    <w:lvl w:ilvl="5" w:tplc="E29ADE24" w:tentative="1">
      <w:start w:val="1"/>
      <w:numFmt w:val="lowerRoman"/>
      <w:lvlText w:val="%6."/>
      <w:lvlJc w:val="right"/>
      <w:pPr>
        <w:tabs>
          <w:tab w:val="num" w:pos="4320"/>
        </w:tabs>
        <w:ind w:left="4320" w:hanging="180"/>
      </w:pPr>
    </w:lvl>
    <w:lvl w:ilvl="6" w:tplc="9D58C9FA" w:tentative="1">
      <w:start w:val="1"/>
      <w:numFmt w:val="decimal"/>
      <w:lvlText w:val="%7."/>
      <w:lvlJc w:val="left"/>
      <w:pPr>
        <w:tabs>
          <w:tab w:val="num" w:pos="5040"/>
        </w:tabs>
        <w:ind w:left="5040" w:hanging="360"/>
      </w:pPr>
    </w:lvl>
    <w:lvl w:ilvl="7" w:tplc="FEBC2B12" w:tentative="1">
      <w:start w:val="1"/>
      <w:numFmt w:val="lowerLetter"/>
      <w:lvlText w:val="%8."/>
      <w:lvlJc w:val="left"/>
      <w:pPr>
        <w:tabs>
          <w:tab w:val="num" w:pos="5760"/>
        </w:tabs>
        <w:ind w:left="5760" w:hanging="360"/>
      </w:pPr>
    </w:lvl>
    <w:lvl w:ilvl="8" w:tplc="C5F4C806" w:tentative="1">
      <w:start w:val="1"/>
      <w:numFmt w:val="lowerRoman"/>
      <w:lvlText w:val="%9."/>
      <w:lvlJc w:val="right"/>
      <w:pPr>
        <w:tabs>
          <w:tab w:val="num" w:pos="6480"/>
        </w:tabs>
        <w:ind w:left="6480" w:hanging="180"/>
      </w:pPr>
    </w:lvl>
  </w:abstractNum>
  <w:abstractNum w:abstractNumId="1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2BC3F23"/>
    <w:multiLevelType w:val="hybridMultilevel"/>
    <w:tmpl w:val="1A4631F2"/>
    <w:lvl w:ilvl="0" w:tplc="0409000F">
      <w:start w:val="1"/>
      <w:numFmt w:val="decimal"/>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3D007F"/>
    <w:multiLevelType w:val="hybridMultilevel"/>
    <w:tmpl w:val="8DF67EB6"/>
    <w:lvl w:ilvl="0" w:tplc="AFDAF58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1B070C0"/>
    <w:multiLevelType w:val="hybridMultilevel"/>
    <w:tmpl w:val="C868C1D8"/>
    <w:lvl w:ilvl="0" w:tplc="FFFFFFFF">
      <w:start w:val="1"/>
      <w:numFmt w:val="decimal"/>
      <w:lvlText w:val="Tab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90019">
      <w:start w:val="1"/>
      <w:numFmt w:val="lowerLetter"/>
      <w:lvlText w:val="%2."/>
      <w:lvlJc w:val="left"/>
      <w:pPr>
        <w:ind w:left="-520" w:hanging="360"/>
      </w:pPr>
    </w:lvl>
    <w:lvl w:ilvl="2" w:tplc="0409001B" w:tentative="1">
      <w:start w:val="1"/>
      <w:numFmt w:val="lowerRoman"/>
      <w:lvlText w:val="%3."/>
      <w:lvlJc w:val="right"/>
      <w:pPr>
        <w:ind w:left="200" w:hanging="180"/>
      </w:pPr>
    </w:lvl>
    <w:lvl w:ilvl="3" w:tplc="0409000F" w:tentative="1">
      <w:start w:val="1"/>
      <w:numFmt w:val="decimal"/>
      <w:lvlText w:val="%4."/>
      <w:lvlJc w:val="left"/>
      <w:pPr>
        <w:ind w:left="920" w:hanging="360"/>
      </w:pPr>
    </w:lvl>
    <w:lvl w:ilvl="4" w:tplc="04090019" w:tentative="1">
      <w:start w:val="1"/>
      <w:numFmt w:val="lowerLetter"/>
      <w:lvlText w:val="%5."/>
      <w:lvlJc w:val="left"/>
      <w:pPr>
        <w:ind w:left="1640" w:hanging="360"/>
      </w:pPr>
    </w:lvl>
    <w:lvl w:ilvl="5" w:tplc="0409001B" w:tentative="1">
      <w:start w:val="1"/>
      <w:numFmt w:val="lowerRoman"/>
      <w:lvlText w:val="%6."/>
      <w:lvlJc w:val="right"/>
      <w:pPr>
        <w:ind w:left="2360" w:hanging="180"/>
      </w:pPr>
    </w:lvl>
    <w:lvl w:ilvl="6" w:tplc="0409000F" w:tentative="1">
      <w:start w:val="1"/>
      <w:numFmt w:val="decimal"/>
      <w:lvlText w:val="%7."/>
      <w:lvlJc w:val="left"/>
      <w:pPr>
        <w:ind w:left="3080" w:hanging="360"/>
      </w:pPr>
    </w:lvl>
    <w:lvl w:ilvl="7" w:tplc="04090019" w:tentative="1">
      <w:start w:val="1"/>
      <w:numFmt w:val="lowerLetter"/>
      <w:lvlText w:val="%8."/>
      <w:lvlJc w:val="left"/>
      <w:pPr>
        <w:ind w:left="3800" w:hanging="360"/>
      </w:pPr>
    </w:lvl>
    <w:lvl w:ilvl="8" w:tplc="0409001B" w:tentative="1">
      <w:start w:val="1"/>
      <w:numFmt w:val="lowerRoman"/>
      <w:lvlText w:val="%9."/>
      <w:lvlJc w:val="right"/>
      <w:pPr>
        <w:ind w:left="452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783C6D5E"/>
    <w:multiLevelType w:val="hybridMultilevel"/>
    <w:tmpl w:val="B49AEB60"/>
    <w:lvl w:ilvl="0" w:tplc="FFFFFFFF">
      <w:start w:val="1"/>
      <w:numFmt w:val="decimal"/>
      <w:lvlText w:val="Tab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7EB81DB6"/>
    <w:multiLevelType w:val="hybridMultilevel"/>
    <w:tmpl w:val="6D861AC8"/>
    <w:lvl w:ilvl="0" w:tplc="FFFFFFFF">
      <w:start w:val="1"/>
      <w:numFmt w:val="decimal"/>
      <w:lvlText w:val="Table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7"/>
  </w:num>
  <w:num w:numId="4">
    <w:abstractNumId w:val="14"/>
  </w:num>
  <w:num w:numId="5">
    <w:abstractNumId w:val="15"/>
  </w:num>
  <w:num w:numId="6">
    <w:abstractNumId w:val="6"/>
  </w:num>
  <w:num w:numId="7">
    <w:abstractNumId w:val="10"/>
  </w:num>
  <w:num w:numId="8">
    <w:abstractNumId w:val="6"/>
  </w:num>
  <w:num w:numId="9">
    <w:abstractNumId w:val="1"/>
  </w:num>
  <w:num w:numId="10">
    <w:abstractNumId w:val="4"/>
  </w:num>
  <w:num w:numId="11">
    <w:abstractNumId w:val="21"/>
  </w:num>
  <w:num w:numId="12">
    <w:abstractNumId w:val="12"/>
  </w:num>
  <w:num w:numId="13">
    <w:abstractNumId w:val="19"/>
  </w:num>
  <w:num w:numId="14">
    <w:abstractNumId w:val="3"/>
  </w:num>
  <w:num w:numId="15">
    <w:abstractNumId w:val="7"/>
  </w:num>
  <w:num w:numId="16">
    <w:abstractNumId w:val="16"/>
  </w:num>
  <w:num w:numId="17">
    <w:abstractNumId w:val="8"/>
  </w:num>
  <w:num w:numId="18">
    <w:abstractNumId w:val="5"/>
  </w:num>
  <w:num w:numId="19">
    <w:abstractNumId w:val="11"/>
  </w:num>
  <w:num w:numId="20">
    <w:abstractNumId w:val="9"/>
  </w:num>
  <w:num w:numId="21">
    <w:abstractNumId w:val="18"/>
  </w:num>
  <w:num w:numId="22">
    <w:abstractNumId w:val="22"/>
  </w:num>
  <w:num w:numId="23">
    <w:abstractNumId w:val="2"/>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0E6A"/>
    <w:rsid w:val="00025749"/>
    <w:rsid w:val="00032A45"/>
    <w:rsid w:val="000458BC"/>
    <w:rsid w:val="00045ADB"/>
    <w:rsid w:val="00045C41"/>
    <w:rsid w:val="00046C03"/>
    <w:rsid w:val="00056A2B"/>
    <w:rsid w:val="0007614F"/>
    <w:rsid w:val="000B1C6B"/>
    <w:rsid w:val="000C09AC"/>
    <w:rsid w:val="000E00F3"/>
    <w:rsid w:val="000E3CA5"/>
    <w:rsid w:val="000F158C"/>
    <w:rsid w:val="00102F3D"/>
    <w:rsid w:val="00113186"/>
    <w:rsid w:val="00113372"/>
    <w:rsid w:val="001137CB"/>
    <w:rsid w:val="00124E38"/>
    <w:rsid w:val="0012580B"/>
    <w:rsid w:val="001300E4"/>
    <w:rsid w:val="0013526E"/>
    <w:rsid w:val="001404B1"/>
    <w:rsid w:val="00157F03"/>
    <w:rsid w:val="00171371"/>
    <w:rsid w:val="00175A24"/>
    <w:rsid w:val="00187E58"/>
    <w:rsid w:val="001A297E"/>
    <w:rsid w:val="001A368E"/>
    <w:rsid w:val="001A52A8"/>
    <w:rsid w:val="001A7329"/>
    <w:rsid w:val="001B3F1B"/>
    <w:rsid w:val="001B4E28"/>
    <w:rsid w:val="001C3525"/>
    <w:rsid w:val="001D1BD2"/>
    <w:rsid w:val="001E02BE"/>
    <w:rsid w:val="001E3B37"/>
    <w:rsid w:val="001F2594"/>
    <w:rsid w:val="002005DB"/>
    <w:rsid w:val="002055A6"/>
    <w:rsid w:val="00206035"/>
    <w:rsid w:val="00206460"/>
    <w:rsid w:val="002069B4"/>
    <w:rsid w:val="002110CC"/>
    <w:rsid w:val="00215DFC"/>
    <w:rsid w:val="00216F65"/>
    <w:rsid w:val="002212DF"/>
    <w:rsid w:val="00227BA7"/>
    <w:rsid w:val="00257D08"/>
    <w:rsid w:val="00263398"/>
    <w:rsid w:val="00275BCF"/>
    <w:rsid w:val="00292111"/>
    <w:rsid w:val="00292257"/>
    <w:rsid w:val="002A54E0"/>
    <w:rsid w:val="002B1595"/>
    <w:rsid w:val="002B191D"/>
    <w:rsid w:val="002C6ADC"/>
    <w:rsid w:val="002D0AF6"/>
    <w:rsid w:val="002F164D"/>
    <w:rsid w:val="00306206"/>
    <w:rsid w:val="00317D85"/>
    <w:rsid w:val="00320D70"/>
    <w:rsid w:val="00327C56"/>
    <w:rsid w:val="003315A1"/>
    <w:rsid w:val="003373EC"/>
    <w:rsid w:val="00342FF4"/>
    <w:rsid w:val="00367C5B"/>
    <w:rsid w:val="003706CC"/>
    <w:rsid w:val="0038254A"/>
    <w:rsid w:val="00390263"/>
    <w:rsid w:val="003A2D8E"/>
    <w:rsid w:val="003C20E4"/>
    <w:rsid w:val="003C7054"/>
    <w:rsid w:val="003D3D2C"/>
    <w:rsid w:val="003D5268"/>
    <w:rsid w:val="003E1B5D"/>
    <w:rsid w:val="003E6F90"/>
    <w:rsid w:val="003F5D0F"/>
    <w:rsid w:val="003F6440"/>
    <w:rsid w:val="00407A1A"/>
    <w:rsid w:val="00414101"/>
    <w:rsid w:val="00423A52"/>
    <w:rsid w:val="00433DDB"/>
    <w:rsid w:val="00434A32"/>
    <w:rsid w:val="00437619"/>
    <w:rsid w:val="00457876"/>
    <w:rsid w:val="00475DB9"/>
    <w:rsid w:val="004965A8"/>
    <w:rsid w:val="004A2A63"/>
    <w:rsid w:val="004B210C"/>
    <w:rsid w:val="004C0736"/>
    <w:rsid w:val="004D405F"/>
    <w:rsid w:val="004E1231"/>
    <w:rsid w:val="004E4F4F"/>
    <w:rsid w:val="004E6789"/>
    <w:rsid w:val="004F2EA4"/>
    <w:rsid w:val="004F61E3"/>
    <w:rsid w:val="005034D0"/>
    <w:rsid w:val="0051015C"/>
    <w:rsid w:val="00516CF1"/>
    <w:rsid w:val="00531AE9"/>
    <w:rsid w:val="0054339B"/>
    <w:rsid w:val="00543D6A"/>
    <w:rsid w:val="00550A66"/>
    <w:rsid w:val="00552E88"/>
    <w:rsid w:val="00567EC7"/>
    <w:rsid w:val="00570013"/>
    <w:rsid w:val="005801A2"/>
    <w:rsid w:val="00587E5B"/>
    <w:rsid w:val="005952A5"/>
    <w:rsid w:val="005A33A1"/>
    <w:rsid w:val="005A383C"/>
    <w:rsid w:val="005B217D"/>
    <w:rsid w:val="005C385F"/>
    <w:rsid w:val="005E0A00"/>
    <w:rsid w:val="005E1076"/>
    <w:rsid w:val="005E2D98"/>
    <w:rsid w:val="005E4FAF"/>
    <w:rsid w:val="005E5091"/>
    <w:rsid w:val="005F6F1B"/>
    <w:rsid w:val="006052E8"/>
    <w:rsid w:val="00624B33"/>
    <w:rsid w:val="00630AA2"/>
    <w:rsid w:val="00646707"/>
    <w:rsid w:val="006544C7"/>
    <w:rsid w:val="00662E58"/>
    <w:rsid w:val="00664DCF"/>
    <w:rsid w:val="00695974"/>
    <w:rsid w:val="00697874"/>
    <w:rsid w:val="006A131C"/>
    <w:rsid w:val="006B6051"/>
    <w:rsid w:val="006C5D39"/>
    <w:rsid w:val="006E2810"/>
    <w:rsid w:val="006E5417"/>
    <w:rsid w:val="00712F60"/>
    <w:rsid w:val="00720E3B"/>
    <w:rsid w:val="00745F6B"/>
    <w:rsid w:val="007474C4"/>
    <w:rsid w:val="0075585E"/>
    <w:rsid w:val="00770571"/>
    <w:rsid w:val="007768FF"/>
    <w:rsid w:val="0078232A"/>
    <w:rsid w:val="007824D3"/>
    <w:rsid w:val="00796EE3"/>
    <w:rsid w:val="007A7D29"/>
    <w:rsid w:val="007B4AB8"/>
    <w:rsid w:val="007F1F8B"/>
    <w:rsid w:val="007F67A1"/>
    <w:rsid w:val="008206C8"/>
    <w:rsid w:val="00822F79"/>
    <w:rsid w:val="008665A5"/>
    <w:rsid w:val="0086720C"/>
    <w:rsid w:val="00874A6C"/>
    <w:rsid w:val="00876C65"/>
    <w:rsid w:val="00883083"/>
    <w:rsid w:val="00885B1C"/>
    <w:rsid w:val="00893979"/>
    <w:rsid w:val="008A2AAB"/>
    <w:rsid w:val="008A4B4C"/>
    <w:rsid w:val="008B0CC0"/>
    <w:rsid w:val="008B4658"/>
    <w:rsid w:val="008C239F"/>
    <w:rsid w:val="008C4DDE"/>
    <w:rsid w:val="008D4471"/>
    <w:rsid w:val="008E480C"/>
    <w:rsid w:val="008F1ADF"/>
    <w:rsid w:val="00907757"/>
    <w:rsid w:val="009212B0"/>
    <w:rsid w:val="009234A5"/>
    <w:rsid w:val="009326B0"/>
    <w:rsid w:val="009336F7"/>
    <w:rsid w:val="009374A7"/>
    <w:rsid w:val="00941A48"/>
    <w:rsid w:val="009710FD"/>
    <w:rsid w:val="00976E5E"/>
    <w:rsid w:val="00977032"/>
    <w:rsid w:val="0098551D"/>
    <w:rsid w:val="0099518F"/>
    <w:rsid w:val="009A16E8"/>
    <w:rsid w:val="009A523D"/>
    <w:rsid w:val="009B36B6"/>
    <w:rsid w:val="009F0724"/>
    <w:rsid w:val="009F496B"/>
    <w:rsid w:val="00A01439"/>
    <w:rsid w:val="00A02E61"/>
    <w:rsid w:val="00A05CFF"/>
    <w:rsid w:val="00A56B97"/>
    <w:rsid w:val="00A56E0E"/>
    <w:rsid w:val="00A6093D"/>
    <w:rsid w:val="00A61309"/>
    <w:rsid w:val="00A75978"/>
    <w:rsid w:val="00A76A6D"/>
    <w:rsid w:val="00A80481"/>
    <w:rsid w:val="00A83253"/>
    <w:rsid w:val="00AA6E84"/>
    <w:rsid w:val="00AE341B"/>
    <w:rsid w:val="00AF47F5"/>
    <w:rsid w:val="00B07CA7"/>
    <w:rsid w:val="00B1279A"/>
    <w:rsid w:val="00B362BA"/>
    <w:rsid w:val="00B5222E"/>
    <w:rsid w:val="00B61C96"/>
    <w:rsid w:val="00B628CC"/>
    <w:rsid w:val="00B71D7D"/>
    <w:rsid w:val="00B73A2A"/>
    <w:rsid w:val="00B74B4B"/>
    <w:rsid w:val="00B91B31"/>
    <w:rsid w:val="00B94B06"/>
    <w:rsid w:val="00B94C28"/>
    <w:rsid w:val="00BA375E"/>
    <w:rsid w:val="00BC10BA"/>
    <w:rsid w:val="00BC5AFD"/>
    <w:rsid w:val="00BC683E"/>
    <w:rsid w:val="00BE5116"/>
    <w:rsid w:val="00BE7AB6"/>
    <w:rsid w:val="00BF318D"/>
    <w:rsid w:val="00C04F43"/>
    <w:rsid w:val="00C0609D"/>
    <w:rsid w:val="00C115AB"/>
    <w:rsid w:val="00C30249"/>
    <w:rsid w:val="00C3723B"/>
    <w:rsid w:val="00C43571"/>
    <w:rsid w:val="00C606C9"/>
    <w:rsid w:val="00C668B8"/>
    <w:rsid w:val="00C70580"/>
    <w:rsid w:val="00C80288"/>
    <w:rsid w:val="00C90650"/>
    <w:rsid w:val="00C97D78"/>
    <w:rsid w:val="00CA10B7"/>
    <w:rsid w:val="00CB5AC8"/>
    <w:rsid w:val="00CC03DC"/>
    <w:rsid w:val="00CC06A3"/>
    <w:rsid w:val="00CC2AAE"/>
    <w:rsid w:val="00CC42DB"/>
    <w:rsid w:val="00CC5A42"/>
    <w:rsid w:val="00CD0EAB"/>
    <w:rsid w:val="00CF34DB"/>
    <w:rsid w:val="00CF558F"/>
    <w:rsid w:val="00D073E2"/>
    <w:rsid w:val="00D2024D"/>
    <w:rsid w:val="00D446EC"/>
    <w:rsid w:val="00D46E51"/>
    <w:rsid w:val="00D51BF0"/>
    <w:rsid w:val="00D55942"/>
    <w:rsid w:val="00D655A0"/>
    <w:rsid w:val="00D706BC"/>
    <w:rsid w:val="00D807BF"/>
    <w:rsid w:val="00D86B85"/>
    <w:rsid w:val="00DA4436"/>
    <w:rsid w:val="00DA5D73"/>
    <w:rsid w:val="00DA5FA9"/>
    <w:rsid w:val="00DA7887"/>
    <w:rsid w:val="00DB2C26"/>
    <w:rsid w:val="00DE2D7E"/>
    <w:rsid w:val="00DE4CAD"/>
    <w:rsid w:val="00DE6B43"/>
    <w:rsid w:val="00E005C3"/>
    <w:rsid w:val="00E07D6E"/>
    <w:rsid w:val="00E11923"/>
    <w:rsid w:val="00E260D3"/>
    <w:rsid w:val="00E262D4"/>
    <w:rsid w:val="00E330BC"/>
    <w:rsid w:val="00E36250"/>
    <w:rsid w:val="00E45612"/>
    <w:rsid w:val="00E544E5"/>
    <w:rsid w:val="00E54511"/>
    <w:rsid w:val="00E61DAC"/>
    <w:rsid w:val="00E75FE3"/>
    <w:rsid w:val="00EB7AB1"/>
    <w:rsid w:val="00EC6EF2"/>
    <w:rsid w:val="00EF48CC"/>
    <w:rsid w:val="00F03D64"/>
    <w:rsid w:val="00F07B56"/>
    <w:rsid w:val="00F114B5"/>
    <w:rsid w:val="00F131FF"/>
    <w:rsid w:val="00F1597E"/>
    <w:rsid w:val="00F33422"/>
    <w:rsid w:val="00F47449"/>
    <w:rsid w:val="00F723A6"/>
    <w:rsid w:val="00F73032"/>
    <w:rsid w:val="00F807A5"/>
    <w:rsid w:val="00F848FC"/>
    <w:rsid w:val="00F9282A"/>
    <w:rsid w:val="00F96BAD"/>
    <w:rsid w:val="00FA0059"/>
    <w:rsid w:val="00FB0E84"/>
    <w:rsid w:val="00FD01C2"/>
    <w:rsid w:val="00FD4E4B"/>
    <w:rsid w:val="00FD6719"/>
    <w:rsid w:val="00FF0CE3"/>
    <w:rsid w:val="00FF79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91B31"/>
    <w:pPr>
      <w:tabs>
        <w:tab w:val="center" w:pos="4320"/>
        <w:tab w:val="right" w:pos="8640"/>
      </w:tabs>
    </w:pPr>
  </w:style>
  <w:style w:type="paragraph" w:styleId="Footer">
    <w:name w:val="footer"/>
    <w:basedOn w:val="Normal"/>
    <w:rsid w:val="00B91B31"/>
    <w:pPr>
      <w:tabs>
        <w:tab w:val="center" w:pos="4320"/>
        <w:tab w:val="right" w:pos="8640"/>
      </w:tabs>
    </w:pPr>
  </w:style>
  <w:style w:type="character" w:styleId="PageNumber">
    <w:name w:val="page number"/>
    <w:basedOn w:val="DefaultParagraphFont"/>
    <w:rsid w:val="00B91B31"/>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3E1B5D"/>
    <w:pPr>
      <w:tabs>
        <w:tab w:val="clear" w:pos="360"/>
        <w:tab w:val="clear" w:pos="720"/>
        <w:tab w:val="clear" w:pos="1080"/>
        <w:tab w:val="clear" w:pos="1440"/>
      </w:tabs>
      <w:overflowPunct/>
      <w:autoSpaceDE/>
      <w:autoSpaceDN/>
      <w:adjustRightInd/>
      <w:spacing w:before="120" w:after="240"/>
      <w:jc w:val="center"/>
      <w:textAlignment w:val="auto"/>
    </w:pPr>
    <w:rPr>
      <w:rFonts w:ascii="Arial" w:hAnsi="Arial" w:cs="Arial"/>
      <w:b/>
      <w:sz w:val="19"/>
    </w:rPr>
  </w:style>
  <w:style w:type="paragraph" w:customStyle="1" w:styleId="tableheading">
    <w:name w:val="table heading"/>
    <w:basedOn w:val="Normal"/>
    <w:rsid w:val="003E1B5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E1B5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E1B5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E1B5D"/>
    <w:rPr>
      <w:rFonts w:ascii="Times" w:eastAsia="Malgun Gothic" w:hAnsi="Times"/>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3E1B5D"/>
    <w:rPr>
      <w:rFonts w:ascii="Arial" w:hAnsi="Arial" w:cs="Arial"/>
      <w:b/>
      <w:sz w:val="19"/>
    </w:rPr>
  </w:style>
  <w:style w:type="paragraph" w:customStyle="1" w:styleId="BlancCharChar">
    <w:name w:val="Blanc Char Char"/>
    <w:basedOn w:val="Normal"/>
    <w:next w:val="TableText"/>
    <w:uiPriority w:val="99"/>
    <w:rsid w:val="003E1B5D"/>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Normal"/>
    <w:rsid w:val="003E1B5D"/>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customStyle="1" w:styleId="Equation">
    <w:name w:val="Equation"/>
    <w:basedOn w:val="Normal"/>
    <w:uiPriority w:val="99"/>
    <w:rsid w:val="00032A4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ReferenceList">
    <w:name w:val="Reference List"/>
    <w:basedOn w:val="Normal"/>
    <w:autoRedefine/>
    <w:rsid w:val="00032A45"/>
    <w:pPr>
      <w:numPr>
        <w:numId w:val="12"/>
      </w:numPr>
      <w:tabs>
        <w:tab w:val="clear" w:pos="360"/>
        <w:tab w:val="clear" w:pos="720"/>
        <w:tab w:val="clear" w:pos="1080"/>
        <w:tab w:val="clear" w:pos="1440"/>
      </w:tabs>
      <w:overflowPunct/>
      <w:autoSpaceDE/>
      <w:autoSpaceDN/>
      <w:adjustRightInd/>
      <w:spacing w:before="0" w:after="120"/>
      <w:textAlignment w:val="auto"/>
    </w:pPr>
    <w:rPr>
      <w:rFonts w:ascii="Arial" w:hAnsi="Arial" w:cs="Arial"/>
      <w:sz w:val="20"/>
    </w:rPr>
  </w:style>
  <w:style w:type="paragraph" w:styleId="CommentText">
    <w:name w:val="annotation text"/>
    <w:basedOn w:val="Normal"/>
    <w:link w:val="CommentTextChar"/>
    <w:uiPriority w:val="99"/>
    <w:unhideWhenUsed/>
    <w:rsid w:val="00032A45"/>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basedOn w:val="DefaultParagraphFont"/>
    <w:link w:val="CommentText"/>
    <w:uiPriority w:val="99"/>
    <w:rsid w:val="00032A45"/>
    <w:rPr>
      <w:rFonts w:ascii="Calibri" w:eastAsia="Calibri" w:hAnsi="Calibri"/>
    </w:rPr>
  </w:style>
  <w:style w:type="paragraph" w:customStyle="1" w:styleId="References">
    <w:name w:val="References"/>
    <w:basedOn w:val="Normal"/>
    <w:rsid w:val="009326B0"/>
    <w:pPr>
      <w:numPr>
        <w:numId w:val="15"/>
      </w:numPr>
      <w:tabs>
        <w:tab w:val="clear" w:pos="360"/>
        <w:tab w:val="clear" w:pos="720"/>
        <w:tab w:val="clear" w:pos="1080"/>
        <w:tab w:val="clear" w:pos="1440"/>
      </w:tabs>
      <w:overflowPunct/>
      <w:autoSpaceDE/>
      <w:autoSpaceDN/>
      <w:adjustRightInd/>
      <w:spacing w:before="0"/>
      <w:textAlignment w:val="auto"/>
    </w:pPr>
    <w:rPr>
      <w:sz w:val="24"/>
      <w:szCs w:val="24"/>
    </w:rPr>
  </w:style>
  <w:style w:type="table" w:styleId="TableGrid">
    <w:name w:val="Table Grid"/>
    <w:basedOn w:val="TableNormal"/>
    <w:rsid w:val="00206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06035"/>
    <w:pPr>
      <w:ind w:left="720"/>
      <w:contextualSpacing/>
    </w:pPr>
  </w:style>
  <w:style w:type="character" w:customStyle="1" w:styleId="CaptionChar1">
    <w:name w:val="Caption Char1"/>
    <w:locked/>
    <w:rsid w:val="00CC42DB"/>
    <w:rPr>
      <w:rFonts w:ascii="Times New Roman" w:hAnsi="Times New Roman"/>
      <w:b/>
      <w:bCs/>
      <w:lang w:val="en-US" w:eastAsia="en-US"/>
    </w:rPr>
  </w:style>
  <w:style w:type="paragraph" w:customStyle="1" w:styleId="Note1">
    <w:name w:val="Note 1"/>
    <w:basedOn w:val="Normal"/>
    <w:rsid w:val="00BC683E"/>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r="http://schemas.openxmlformats.org/officeDocument/2006/relationships" xmlns:w="http://schemas.openxmlformats.org/wordprocessingml/2006/main">
  <w:divs>
    <w:div w:id="487791368">
      <w:bodyDiv w:val="1"/>
      <w:marLeft w:val="0"/>
      <w:marRight w:val="0"/>
      <w:marTop w:val="0"/>
      <w:marBottom w:val="0"/>
      <w:divBdr>
        <w:top w:val="none" w:sz="0" w:space="0" w:color="auto"/>
        <w:left w:val="none" w:sz="0" w:space="0" w:color="auto"/>
        <w:bottom w:val="none" w:sz="0" w:space="0" w:color="auto"/>
        <w:right w:val="none" w:sz="0" w:space="0" w:color="auto"/>
      </w:divBdr>
    </w:div>
    <w:div w:id="782384566">
      <w:bodyDiv w:val="1"/>
      <w:marLeft w:val="0"/>
      <w:marRight w:val="0"/>
      <w:marTop w:val="0"/>
      <w:marBottom w:val="0"/>
      <w:divBdr>
        <w:top w:val="none" w:sz="0" w:space="0" w:color="auto"/>
        <w:left w:val="none" w:sz="0" w:space="0" w:color="auto"/>
        <w:bottom w:val="none" w:sz="0" w:space="0" w:color="auto"/>
        <w:right w:val="none" w:sz="0" w:space="0" w:color="auto"/>
      </w:divBdr>
    </w:div>
    <w:div w:id="141126932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792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ong.he@interdigital.com" TargetMode="Externa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an.ye@interdigita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55CC78B5BD54BB3820023FA0AB453" ma:contentTypeVersion="0" ma:contentTypeDescription="Create a new document." ma:contentTypeScope="" ma:versionID="f180203ea08bc55b773fc2d362c785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5E229-7536-4585-A40A-0C7A9BA02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B051EAF-8A0B-42CA-8A50-546460275D94}">
  <ds:schemaRefs>
    <ds:schemaRef ds:uri="http://schemas.microsoft.com/office/2006/metadata/properties"/>
  </ds:schemaRefs>
</ds:datastoreItem>
</file>

<file path=customXml/itemProps3.xml><?xml version="1.0" encoding="utf-8"?>
<ds:datastoreItem xmlns:ds="http://schemas.openxmlformats.org/officeDocument/2006/customXml" ds:itemID="{EC1BEA07-4988-47AA-8F42-BE733CC1116C}">
  <ds:schemaRefs>
    <ds:schemaRef ds:uri="http://schemas.microsoft.com/sharepoint/v3/contenttype/forms"/>
  </ds:schemaRefs>
</ds:datastoreItem>
</file>

<file path=customXml/itemProps4.xml><?xml version="1.0" encoding="utf-8"?>
<ds:datastoreItem xmlns:ds="http://schemas.openxmlformats.org/officeDocument/2006/customXml" ds:itemID="{EB4A8DF1-15BB-4BC1-8AE8-5517BCEEC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14</Pages>
  <Words>4290</Words>
  <Characters>24453</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AHG21: Unification of reference picture list modification processes</vt:lpstr>
      <vt:lpstr>Joint Collaborative Team on Video Coding (JCT-VC) Contribution</vt:lpstr>
    </vt:vector>
  </TitlesOfParts>
  <Company>JCT-VC</Company>
  <LinksUpToDate>false</LinksUpToDate>
  <CharactersWithSpaces>28686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AHG21: Unification of reference picture list modification processes</dc:title>
  <dc:subject/>
  <dc:creator>Gary J. Sullivan</dc:creator>
  <cp:keywords>JCT-VC, MPEG, VCEG</cp:keywords>
  <cp:lastModifiedBy>Yan Ye</cp:lastModifiedBy>
  <cp:revision>8</cp:revision>
  <cp:lastPrinted>2012-01-19T00:03:00Z</cp:lastPrinted>
  <dcterms:created xsi:type="dcterms:W3CDTF">2012-02-03T17:54:00Z</dcterms:created>
  <dcterms:modified xsi:type="dcterms:W3CDTF">2012-02-05T03:48:00Z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0x010100A2855CC78B5BD54BB3820023FA0AB453</vt:lpwstr>
  </property>
</Properties>
</file>