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7A396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4248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7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CN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30</w:t>
            </w:r>
            <w:r w:rsidRPr="00AE341B">
              <w:rPr>
                <w:szCs w:val="22"/>
              </w:rPr>
              <w:t xml:space="preserve"> </w:t>
            </w:r>
            <w:r w:rsidRPr="00877FD4">
              <w:rPr>
                <w:szCs w:val="22"/>
                <w:lang w:eastAsia="zh-CN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247AE" w:rsidRDefault="00E61DAC" w:rsidP="00CC524A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>: JC</w:t>
            </w:r>
            <w:r w:rsidRPr="004247AE">
              <w:t>T</w:t>
            </w:r>
            <w:r w:rsidR="006C5D39" w:rsidRPr="004247AE">
              <w:t>VC</w:t>
            </w:r>
            <w:r w:rsidRPr="004247AE">
              <w:t>-</w:t>
            </w:r>
            <w:r w:rsidR="00E5672F">
              <w:rPr>
                <w:rFonts w:hint="eastAsia"/>
                <w:lang w:eastAsia="zh-CN"/>
              </w:rPr>
              <w:t>G</w:t>
            </w:r>
            <w:r w:rsidR="00CC524A">
              <w:rPr>
                <w:rFonts w:hint="eastAsia"/>
                <w:lang w:eastAsia="zh-CN"/>
              </w:rPr>
              <w:t>804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E41FB0" w:rsidP="00E41FB0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>Non-</w:t>
            </w:r>
            <w:r w:rsidR="009A4EBA" w:rsidRPr="004247AE">
              <w:rPr>
                <w:b/>
                <w:szCs w:val="22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6.c</w:t>
            </w:r>
            <w:r w:rsidR="009A4EBA" w:rsidRPr="004247AE">
              <w:rPr>
                <w:b/>
                <w:szCs w:val="22"/>
              </w:rPr>
              <w:t xml:space="preserve">: Cross-check report for </w:t>
            </w:r>
            <w:r>
              <w:rPr>
                <w:rFonts w:hint="eastAsia"/>
                <w:b/>
                <w:szCs w:val="22"/>
                <w:lang w:eastAsia="zh-CN"/>
              </w:rPr>
              <w:t xml:space="preserve">JCTVC-G354 </w:t>
            </w:r>
            <w:r>
              <w:rPr>
                <w:rFonts w:hint="eastAsia"/>
                <w:b/>
                <w:szCs w:val="22"/>
              </w:rPr>
              <w:t xml:space="preserve">on </w:t>
            </w:r>
            <w:r w:rsidRPr="00E41FB0">
              <w:rPr>
                <w:b/>
                <w:szCs w:val="22"/>
              </w:rPr>
              <w:t>Improvements for SDIP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247AE" w:rsidRDefault="00002865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Changcai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Lai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Lingzhi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Liu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Jianhua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</w:t>
            </w: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Zheng</w:t>
            </w:r>
            <w:proofErr w:type="spellEnd"/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7A3969" w:rsidP="009A4EBA">
            <w:pPr>
              <w:spacing w:before="60" w:after="60"/>
              <w:rPr>
                <w:szCs w:val="22"/>
              </w:rPr>
            </w:pPr>
            <w:hyperlink r:id="rId9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HiSilicon</w:t>
            </w:r>
            <w:proofErr w:type="spellEnd"/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="00EC3CB3">
        <w:rPr>
          <w:rFonts w:hint="eastAsia"/>
          <w:szCs w:val="22"/>
          <w:lang w:eastAsia="zh-CN"/>
        </w:rPr>
        <w:t>Non-</w:t>
      </w:r>
      <w:r w:rsidRPr="00AA337F">
        <w:rPr>
          <w:szCs w:val="22"/>
        </w:rPr>
        <w:t>CE6.</w:t>
      </w:r>
      <w:r w:rsidR="00EC3CB3">
        <w:rPr>
          <w:rFonts w:hint="eastAsia"/>
          <w:szCs w:val="22"/>
          <w:lang w:eastAsia="zh-CN"/>
        </w:rPr>
        <w:t>c</w:t>
      </w:r>
      <w:r w:rsidRPr="00AA337F">
        <w:rPr>
          <w:szCs w:val="22"/>
        </w:rPr>
        <w:t xml:space="preserve"> </w:t>
      </w:r>
      <w:r w:rsidR="00EC3CB3" w:rsidRPr="00EC3CB3">
        <w:rPr>
          <w:rFonts w:hint="eastAsia"/>
        </w:rPr>
        <w:t xml:space="preserve">JCTVC-G354 on </w:t>
      </w:r>
      <w:r w:rsidR="00EC3CB3" w:rsidRPr="00EC3CB3">
        <w:t>Improvements for SDIP</w:t>
      </w:r>
      <w:r w:rsidRPr="00EC3CB3">
        <w:t xml:space="preserve">. The source code was </w:t>
      </w:r>
      <w:r w:rsidRPr="00EC3CB3">
        <w:rPr>
          <w:rFonts w:hint="eastAsia"/>
        </w:rPr>
        <w:t xml:space="preserve">implemented </w:t>
      </w:r>
      <w:r w:rsidRPr="00EC3CB3">
        <w:t>based on HM-</w:t>
      </w:r>
      <w:r w:rsidR="00EB297A" w:rsidRPr="00EC3CB3">
        <w:rPr>
          <w:rFonts w:hint="eastAsia"/>
        </w:rPr>
        <w:t>4</w:t>
      </w:r>
      <w:r w:rsidRPr="00EC3CB3">
        <w:t>.0</w:t>
      </w:r>
      <w:r w:rsidR="00C64B23">
        <w:rPr>
          <w:rFonts w:hint="eastAsia"/>
          <w:lang w:eastAsia="zh-CN"/>
        </w:rPr>
        <w:t>-SDIP released in CE6.c</w:t>
      </w:r>
      <w:r w:rsidRPr="00EC3CB3">
        <w:t>. We co</w:t>
      </w:r>
      <w:r>
        <w:rPr>
          <w:szCs w:val="22"/>
        </w:rPr>
        <w:t xml:space="preserve">mpiled, inspected, and ran the code of these cases with Intra HE </w:t>
      </w:r>
      <w:r w:rsidR="00FD0B02">
        <w:rPr>
          <w:rFonts w:hint="eastAsia"/>
          <w:szCs w:val="22"/>
          <w:lang w:eastAsia="zh-CN"/>
        </w:rPr>
        <w:t>or</w:t>
      </w:r>
      <w:r>
        <w:rPr>
          <w:szCs w:val="22"/>
        </w:rPr>
        <w:t xml:space="preserve"> Intra LC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 xml:space="preserve">proponents of </w:t>
      </w:r>
      <w:r w:rsidR="004064DD" w:rsidRPr="004064DD">
        <w:rPr>
          <w:lang w:eastAsia="zh-CN"/>
        </w:rPr>
        <w:t>JCTVC-G</w:t>
      </w:r>
      <w:r w:rsidR="006A5E4F">
        <w:rPr>
          <w:rFonts w:hint="eastAsia"/>
          <w:lang w:eastAsia="zh-CN"/>
        </w:rPr>
        <w:t>354</w:t>
      </w:r>
      <w:r w:rsidR="00C119C9" w:rsidRPr="00E76686"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C63F33" w:rsidRDefault="00C63F33" w:rsidP="00C63F33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hree </w:t>
      </w:r>
      <w:r>
        <w:rPr>
          <w:szCs w:val="22"/>
        </w:rPr>
        <w:t>test case</w:t>
      </w:r>
      <w:r>
        <w:rPr>
          <w:rFonts w:hint="eastAsia"/>
          <w:szCs w:val="22"/>
          <w:lang w:eastAsia="zh-CN"/>
        </w:rPr>
        <w:t>s</w:t>
      </w:r>
      <w:r>
        <w:rPr>
          <w:szCs w:val="22"/>
        </w:rPr>
        <w:t xml:space="preserve"> w</w:t>
      </w:r>
      <w:r>
        <w:rPr>
          <w:rFonts w:hint="eastAsia"/>
          <w:szCs w:val="22"/>
          <w:lang w:eastAsia="zh-CN"/>
        </w:rPr>
        <w:t>ere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crosschecked by setting the different Macros as provided by proponents.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 first test is the </w:t>
      </w:r>
      <w:r>
        <w:t>MPMs in intra mode coding for non-square CU</w:t>
      </w:r>
      <w:r>
        <w:rPr>
          <w:rFonts w:hint="eastAsia"/>
          <w:szCs w:val="22"/>
          <w:lang w:eastAsia="zh-CN"/>
        </w:rPr>
        <w:t xml:space="preserve">.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>he second test reported in JCTVC-G354 is the</w:t>
      </w:r>
      <w:r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zh-CN"/>
        </w:rPr>
        <w:t xml:space="preserve">redefinition of </w:t>
      </w:r>
      <w:r>
        <w:t>contexts for significance map of non-square TU</w:t>
      </w:r>
      <w:r>
        <w:rPr>
          <w:rFonts w:hint="eastAsia"/>
          <w:szCs w:val="22"/>
          <w:lang w:eastAsia="zh-CN"/>
        </w:rPr>
        <w:t xml:space="preserve">.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>he combination of these two method</w:t>
      </w:r>
      <w:r w:rsidR="00391648">
        <w:rPr>
          <w:rFonts w:hint="eastAsia"/>
          <w:szCs w:val="22"/>
          <w:lang w:eastAsia="zh-CN"/>
        </w:rPr>
        <w:t>s</w:t>
      </w:r>
      <w:r>
        <w:rPr>
          <w:rFonts w:hint="eastAsia"/>
          <w:szCs w:val="22"/>
          <w:lang w:eastAsia="zh-CN"/>
        </w:rPr>
        <w:t xml:space="preserve"> is also crosschecked in this document in the third test.</w:t>
      </w:r>
    </w:p>
    <w:p w:rsidR="00C63F33" w:rsidRDefault="00C63F33" w:rsidP="00C63F33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T</w:t>
      </w:r>
      <w:r>
        <w:rPr>
          <w:szCs w:val="22"/>
        </w:rPr>
        <w:t xml:space="preserve">he encoder </w:t>
      </w:r>
      <w:r>
        <w:rPr>
          <w:rFonts w:hint="eastAsia"/>
          <w:szCs w:val="22"/>
          <w:lang w:eastAsia="zh-CN"/>
        </w:rPr>
        <w:t xml:space="preserve">and decoder </w:t>
      </w:r>
      <w:r>
        <w:rPr>
          <w:szCs w:val="22"/>
        </w:rPr>
        <w:t xml:space="preserve">reconstructed YUV files match. </w:t>
      </w:r>
      <w:r w:rsidRPr="001267CA">
        <w:rPr>
          <w:rFonts w:hint="eastAsia"/>
          <w:szCs w:val="22"/>
        </w:rPr>
        <w:t>The</w:t>
      </w:r>
      <w:r>
        <w:rPr>
          <w:rFonts w:hint="eastAsia"/>
          <w:szCs w:val="22"/>
          <w:lang w:eastAsia="zh-CN"/>
        </w:rPr>
        <w:t>se three</w:t>
      </w:r>
      <w:r w:rsidRPr="001267CA">
        <w:rPr>
          <w:rFonts w:hint="eastAsia"/>
          <w:szCs w:val="22"/>
        </w:rPr>
        <w:t xml:space="preserve"> experimental results </w:t>
      </w:r>
      <w:r>
        <w:rPr>
          <w:rFonts w:hint="eastAsia"/>
          <w:szCs w:val="22"/>
          <w:lang w:eastAsia="zh-CN"/>
        </w:rPr>
        <w:t>are illustrate</w:t>
      </w:r>
      <w:r>
        <w:rPr>
          <w:szCs w:val="22"/>
        </w:rPr>
        <w:t xml:space="preserve">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_Ref297299296 \h </w:instrText>
      </w:r>
      <w:r>
        <w:rPr>
          <w:szCs w:val="22"/>
        </w:rPr>
      </w:r>
      <w:r>
        <w:rPr>
          <w:szCs w:val="22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szCs w:val="22"/>
        </w:rPr>
        <w:fldChar w:fldCharType="end"/>
      </w:r>
      <w:r>
        <w:rPr>
          <w:rFonts w:hint="eastAsia"/>
          <w:szCs w:val="22"/>
          <w:lang w:eastAsia="zh-CN"/>
        </w:rPr>
        <w:t>, Table 2 and Table 3 respectively</w:t>
      </w:r>
      <w:r w:rsidR="009E2176">
        <w:rPr>
          <w:rFonts w:hint="eastAsia"/>
          <w:szCs w:val="22"/>
          <w:lang w:eastAsia="zh-CN"/>
        </w:rPr>
        <w:t>, the anchor is HM4.0-SDIP</w:t>
      </w:r>
      <w:r w:rsidR="00A40B11">
        <w:rPr>
          <w:rFonts w:hint="eastAsia"/>
          <w:szCs w:val="22"/>
          <w:lang w:eastAsia="zh-CN"/>
        </w:rPr>
        <w:t xml:space="preserve"> case1 configuration</w:t>
      </w:r>
      <w:r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hese results match the </w:t>
      </w:r>
      <w:r>
        <w:rPr>
          <w:szCs w:val="22"/>
        </w:rPr>
        <w:t>BD-rate</w:t>
      </w:r>
      <w:r>
        <w:rPr>
          <w:rFonts w:hint="eastAsia"/>
          <w:szCs w:val="22"/>
          <w:lang w:eastAsia="zh-CN"/>
        </w:rPr>
        <w:t xml:space="preserve"> results provided by proponents of </w:t>
      </w:r>
      <w:r w:rsidRPr="00C4584E">
        <w:rPr>
          <w:lang w:eastAsia="zh-CN"/>
        </w:rPr>
        <w:t>JCTVC-</w:t>
      </w:r>
      <w:r w:rsidR="00223102">
        <w:rPr>
          <w:rFonts w:hint="eastAsia"/>
          <w:lang w:eastAsia="zh-CN"/>
        </w:rPr>
        <w:t>G354</w:t>
      </w:r>
      <w:r>
        <w:rPr>
          <w:rFonts w:hint="eastAsia"/>
          <w:lang w:eastAsia="zh-CN"/>
        </w:rPr>
        <w:t xml:space="preserve">. </w:t>
      </w:r>
      <w:r w:rsidR="0078771F">
        <w:rPr>
          <w:lang w:eastAsia="zh-CN"/>
        </w:rPr>
        <w:t>T</w:t>
      </w:r>
      <w:r w:rsidR="0078771F">
        <w:rPr>
          <w:rFonts w:hint="eastAsia"/>
          <w:lang w:eastAsia="zh-CN"/>
        </w:rPr>
        <w:t>here is no obvious encoding or decoding time increase by considering the difference of running machines</w:t>
      </w:r>
      <w:r>
        <w:rPr>
          <w:rFonts w:hint="eastAsia"/>
          <w:lang w:eastAsia="zh-CN"/>
        </w:rPr>
        <w:t>.</w:t>
      </w:r>
      <w:r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 w:rsidR="00274CCB">
        <w:t>MPMS in intra mode coding</w:t>
      </w:r>
      <w:r w:rsidR="00274CCB">
        <w:rPr>
          <w:rFonts w:hint="eastAsia"/>
          <w:lang w:eastAsia="zh-CN"/>
        </w:rPr>
        <w:t xml:space="preserve"> of SDIP</w:t>
      </w:r>
      <w:r>
        <w:t xml:space="preserve"> </w:t>
      </w:r>
    </w:p>
    <w:tbl>
      <w:tblPr>
        <w:tblW w:w="7662" w:type="dxa"/>
        <w:jc w:val="center"/>
        <w:tblInd w:w="98" w:type="dxa"/>
        <w:tblLook w:val="04A0"/>
      </w:tblPr>
      <w:tblGrid>
        <w:gridCol w:w="1300"/>
        <w:gridCol w:w="1137"/>
        <w:gridCol w:w="1022"/>
        <w:gridCol w:w="1022"/>
        <w:gridCol w:w="1137"/>
        <w:gridCol w:w="1022"/>
        <w:gridCol w:w="1022"/>
      </w:tblGrid>
      <w:tr w:rsidR="000A61B8" w:rsidRPr="002377AA" w:rsidTr="009A7A06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0A61B8" w:rsidRPr="002377AA" w:rsidTr="009A7A06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A61B8" w:rsidRPr="002377AA" w:rsidTr="009A7A06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A61B8" w:rsidRPr="002377AA" w:rsidTr="009A7A06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A61B8" w:rsidRPr="002377AA" w:rsidTr="009A7A06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A61B8" w:rsidRPr="002377AA" w:rsidTr="009A7A06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A61B8" w:rsidRPr="002377AA" w:rsidTr="009A7A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0A61B8" w:rsidRPr="002377AA" w:rsidTr="009A7A0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0.09%</w:t>
            </w:r>
          </w:p>
        </w:tc>
      </w:tr>
      <w:tr w:rsidR="000A61B8" w:rsidRPr="002377AA" w:rsidTr="009A7A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0.08%</w:t>
            </w:r>
          </w:p>
        </w:tc>
      </w:tr>
      <w:tr w:rsidR="000A61B8" w:rsidRPr="002377AA" w:rsidTr="009A7A06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0A61B8" w:rsidRPr="002377AA" w:rsidTr="009A7A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2377AA" w:rsidRDefault="000A61B8" w:rsidP="009A7A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377A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7F1F8B" w:rsidRDefault="007F1F8B" w:rsidP="004064DD">
      <w:pPr>
        <w:rPr>
          <w:rFonts w:hint="eastAsia"/>
          <w:szCs w:val="22"/>
          <w:lang w:eastAsia="zh-CN"/>
        </w:rPr>
      </w:pPr>
    </w:p>
    <w:p w:rsidR="000A61B8" w:rsidRDefault="000A61B8" w:rsidP="000A61B8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Table 2 Results of </w:t>
      </w:r>
      <w:r>
        <w:t>Significance map contexts</w:t>
      </w:r>
      <w:r>
        <w:rPr>
          <w:rFonts w:hint="eastAsia"/>
          <w:lang w:eastAsia="zh-CN"/>
        </w:rPr>
        <w:t xml:space="preserve"> for SDIP</w:t>
      </w:r>
    </w:p>
    <w:tbl>
      <w:tblPr>
        <w:tblW w:w="7660" w:type="dxa"/>
        <w:jc w:val="center"/>
        <w:tblInd w:w="99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0A61B8" w:rsidRPr="000A61B8" w:rsidTr="000A61B8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0A61B8" w:rsidRDefault="000A61B8" w:rsidP="000A61B8">
      <w:pPr>
        <w:jc w:val="center"/>
        <w:rPr>
          <w:rFonts w:hint="eastAsia"/>
          <w:szCs w:val="22"/>
          <w:lang w:eastAsia="zh-CN"/>
        </w:rPr>
      </w:pPr>
    </w:p>
    <w:p w:rsidR="000A61B8" w:rsidRDefault="000A61B8" w:rsidP="000A61B8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Table 2 Results of combination of </w:t>
      </w:r>
      <w:r>
        <w:t>Significance map contexts</w:t>
      </w:r>
      <w:r>
        <w:rPr>
          <w:rFonts w:hint="eastAsia"/>
          <w:lang w:eastAsia="zh-CN"/>
        </w:rPr>
        <w:t xml:space="preserve"> and MPM for SDIP</w:t>
      </w:r>
    </w:p>
    <w:tbl>
      <w:tblPr>
        <w:tblW w:w="7660" w:type="dxa"/>
        <w:jc w:val="center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0A61B8" w:rsidRPr="000A61B8" w:rsidTr="000A61B8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0A61B8" w:rsidRPr="000A61B8" w:rsidTr="000A61B8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0A61B8" w:rsidRPr="000A61B8" w:rsidTr="000A61B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1B8" w:rsidRPr="000A61B8" w:rsidRDefault="000A61B8" w:rsidP="000A61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A61B8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0A61B8" w:rsidRPr="000A61B8" w:rsidRDefault="000A61B8" w:rsidP="000A61B8">
      <w:pPr>
        <w:jc w:val="center"/>
        <w:rPr>
          <w:rFonts w:hint="eastAsia"/>
          <w:szCs w:val="22"/>
          <w:lang w:eastAsia="zh-CN"/>
        </w:rPr>
      </w:pPr>
    </w:p>
    <w:sectPr w:rsidR="000A61B8" w:rsidRPr="000A61B8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F02" w:rsidRDefault="00547F02">
      <w:r>
        <w:separator/>
      </w:r>
    </w:p>
  </w:endnote>
  <w:endnote w:type="continuationSeparator" w:id="0">
    <w:p w:rsidR="00547F02" w:rsidRDefault="00547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A3969">
      <w:rPr>
        <w:rStyle w:val="a5"/>
      </w:rPr>
      <w:fldChar w:fldCharType="begin"/>
    </w:r>
    <w:r>
      <w:rPr>
        <w:rStyle w:val="a5"/>
      </w:rPr>
      <w:instrText xml:space="preserve"> PAGE </w:instrText>
    </w:r>
    <w:r w:rsidR="007A3969">
      <w:rPr>
        <w:rStyle w:val="a5"/>
      </w:rPr>
      <w:fldChar w:fldCharType="separate"/>
    </w:r>
    <w:r w:rsidR="00391648">
      <w:rPr>
        <w:rStyle w:val="a5"/>
        <w:noProof/>
      </w:rPr>
      <w:t>1</w:t>
    </w:r>
    <w:r w:rsidR="007A396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A396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A3969">
      <w:rPr>
        <w:rStyle w:val="a5"/>
      </w:rPr>
      <w:fldChar w:fldCharType="separate"/>
    </w:r>
    <w:r w:rsidR="00EC3CB3">
      <w:rPr>
        <w:rStyle w:val="a5"/>
        <w:noProof/>
      </w:rPr>
      <w:t>2011-11-14</w:t>
    </w:r>
    <w:r w:rsidR="007A396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F02" w:rsidRDefault="00547F02">
      <w:r>
        <w:separator/>
      </w:r>
    </w:p>
  </w:footnote>
  <w:footnote w:type="continuationSeparator" w:id="0">
    <w:p w:rsidR="00547F02" w:rsidRDefault="00547F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7614F"/>
    <w:rsid w:val="000A61B8"/>
    <w:rsid w:val="000B1A41"/>
    <w:rsid w:val="000B1C6B"/>
    <w:rsid w:val="000C09AC"/>
    <w:rsid w:val="000E00F3"/>
    <w:rsid w:val="000E79E3"/>
    <w:rsid w:val="000F158C"/>
    <w:rsid w:val="00102F3D"/>
    <w:rsid w:val="00124E38"/>
    <w:rsid w:val="0012580B"/>
    <w:rsid w:val="0013526E"/>
    <w:rsid w:val="00171371"/>
    <w:rsid w:val="00175A24"/>
    <w:rsid w:val="00182AB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3102"/>
    <w:rsid w:val="00224487"/>
    <w:rsid w:val="00227BA7"/>
    <w:rsid w:val="00263398"/>
    <w:rsid w:val="00274CCB"/>
    <w:rsid w:val="00275BCF"/>
    <w:rsid w:val="00292257"/>
    <w:rsid w:val="002A54E0"/>
    <w:rsid w:val="002B1595"/>
    <w:rsid w:val="002B191D"/>
    <w:rsid w:val="002D0AF6"/>
    <w:rsid w:val="002F164D"/>
    <w:rsid w:val="00306206"/>
    <w:rsid w:val="00316EEE"/>
    <w:rsid w:val="00317D85"/>
    <w:rsid w:val="00327C56"/>
    <w:rsid w:val="003315A1"/>
    <w:rsid w:val="003373EC"/>
    <w:rsid w:val="003706CC"/>
    <w:rsid w:val="00391648"/>
    <w:rsid w:val="003A2D8E"/>
    <w:rsid w:val="003C20E4"/>
    <w:rsid w:val="003E6F90"/>
    <w:rsid w:val="003F5D0F"/>
    <w:rsid w:val="004064DD"/>
    <w:rsid w:val="00414101"/>
    <w:rsid w:val="004247AE"/>
    <w:rsid w:val="004248D1"/>
    <w:rsid w:val="00433DDB"/>
    <w:rsid w:val="00437619"/>
    <w:rsid w:val="00472AD0"/>
    <w:rsid w:val="00482DCD"/>
    <w:rsid w:val="004A0615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378C6"/>
    <w:rsid w:val="0054531C"/>
    <w:rsid w:val="00547F02"/>
    <w:rsid w:val="00567EC7"/>
    <w:rsid w:val="00570013"/>
    <w:rsid w:val="005A33A1"/>
    <w:rsid w:val="005C385F"/>
    <w:rsid w:val="005C7560"/>
    <w:rsid w:val="005F6F1B"/>
    <w:rsid w:val="00624B33"/>
    <w:rsid w:val="00630AA2"/>
    <w:rsid w:val="00646707"/>
    <w:rsid w:val="00646DDC"/>
    <w:rsid w:val="00652759"/>
    <w:rsid w:val="00662E58"/>
    <w:rsid w:val="00664DCF"/>
    <w:rsid w:val="006A5E4F"/>
    <w:rsid w:val="006C09EC"/>
    <w:rsid w:val="006C5D39"/>
    <w:rsid w:val="006E2810"/>
    <w:rsid w:val="006E5417"/>
    <w:rsid w:val="00712F60"/>
    <w:rsid w:val="00720E3B"/>
    <w:rsid w:val="00745F6B"/>
    <w:rsid w:val="00746BF8"/>
    <w:rsid w:val="0075585E"/>
    <w:rsid w:val="00770571"/>
    <w:rsid w:val="007768FF"/>
    <w:rsid w:val="007824D3"/>
    <w:rsid w:val="0078771F"/>
    <w:rsid w:val="00796EE3"/>
    <w:rsid w:val="007A3969"/>
    <w:rsid w:val="007A7D29"/>
    <w:rsid w:val="007B4AB8"/>
    <w:rsid w:val="007C1066"/>
    <w:rsid w:val="007D2F21"/>
    <w:rsid w:val="007F1F8B"/>
    <w:rsid w:val="007F67A1"/>
    <w:rsid w:val="00815605"/>
    <w:rsid w:val="008206C8"/>
    <w:rsid w:val="00874A6C"/>
    <w:rsid w:val="00876C65"/>
    <w:rsid w:val="00891C94"/>
    <w:rsid w:val="008A4B4C"/>
    <w:rsid w:val="008C239F"/>
    <w:rsid w:val="008E480C"/>
    <w:rsid w:val="00901952"/>
    <w:rsid w:val="009068A1"/>
    <w:rsid w:val="00907757"/>
    <w:rsid w:val="0091386E"/>
    <w:rsid w:val="009212B0"/>
    <w:rsid w:val="009234A5"/>
    <w:rsid w:val="009242A4"/>
    <w:rsid w:val="00931CFE"/>
    <w:rsid w:val="009336F7"/>
    <w:rsid w:val="009374A7"/>
    <w:rsid w:val="0098551D"/>
    <w:rsid w:val="0099518F"/>
    <w:rsid w:val="009A4EBA"/>
    <w:rsid w:val="009A523D"/>
    <w:rsid w:val="009B7329"/>
    <w:rsid w:val="009C468A"/>
    <w:rsid w:val="009E2176"/>
    <w:rsid w:val="009F496B"/>
    <w:rsid w:val="00A01439"/>
    <w:rsid w:val="00A02E61"/>
    <w:rsid w:val="00A05CFF"/>
    <w:rsid w:val="00A40B11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2D0E"/>
    <w:rsid w:val="00B73A2A"/>
    <w:rsid w:val="00B94B06"/>
    <w:rsid w:val="00B94C28"/>
    <w:rsid w:val="00BB5CAC"/>
    <w:rsid w:val="00BB646F"/>
    <w:rsid w:val="00BC10BA"/>
    <w:rsid w:val="00BC5AFD"/>
    <w:rsid w:val="00BE64BA"/>
    <w:rsid w:val="00C04F43"/>
    <w:rsid w:val="00C0609D"/>
    <w:rsid w:val="00C115AB"/>
    <w:rsid w:val="00C119C9"/>
    <w:rsid w:val="00C30249"/>
    <w:rsid w:val="00C3723B"/>
    <w:rsid w:val="00C4584E"/>
    <w:rsid w:val="00C606C9"/>
    <w:rsid w:val="00C63F33"/>
    <w:rsid w:val="00C64B23"/>
    <w:rsid w:val="00C72483"/>
    <w:rsid w:val="00C75FAE"/>
    <w:rsid w:val="00C76CAB"/>
    <w:rsid w:val="00C90650"/>
    <w:rsid w:val="00C97D78"/>
    <w:rsid w:val="00CC2AAE"/>
    <w:rsid w:val="00CC524A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1504"/>
    <w:rsid w:val="00DA7887"/>
    <w:rsid w:val="00DB2C26"/>
    <w:rsid w:val="00DE6B43"/>
    <w:rsid w:val="00E11923"/>
    <w:rsid w:val="00E262D4"/>
    <w:rsid w:val="00E36250"/>
    <w:rsid w:val="00E41FB0"/>
    <w:rsid w:val="00E428A5"/>
    <w:rsid w:val="00E54511"/>
    <w:rsid w:val="00E5672F"/>
    <w:rsid w:val="00E5682A"/>
    <w:rsid w:val="00E61DAC"/>
    <w:rsid w:val="00E75FE3"/>
    <w:rsid w:val="00EB297A"/>
    <w:rsid w:val="00EB7AB1"/>
    <w:rsid w:val="00EC3CB3"/>
    <w:rsid w:val="00EF48CC"/>
    <w:rsid w:val="00F73032"/>
    <w:rsid w:val="00F848FC"/>
    <w:rsid w:val="00F9282A"/>
    <w:rsid w:val="00F96BAD"/>
    <w:rsid w:val="00FB0E84"/>
    <w:rsid w:val="00FD01C2"/>
    <w:rsid w:val="00FD0B0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ichangcai@huawe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3182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Lenovo User</cp:lastModifiedBy>
  <cp:revision>25</cp:revision>
  <cp:lastPrinted>1601-01-01T00:00:00Z</cp:lastPrinted>
  <dcterms:created xsi:type="dcterms:W3CDTF">2011-11-14T12:07:00Z</dcterms:created>
  <dcterms:modified xsi:type="dcterms:W3CDTF">2011-11-14T12:19:00Z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(2)kmtyI7Nf2FBc6x+50meOnFt5PqDxpHMw20xx6OrVZCz7qyUIgBVTKnGhB2wtXHM3yovT2u6n
OupWhIiuV7/PsBwv5a5th0JmvC19YWm/+RUbJGj3mDxXPzngLUH8oOmHQNrPt60JEQMA9zZL
XZ9ePhribNFXkzj0Nouow7gveIR0X7U6CZqZOZDzrR+dRdS06qXb1yAWymS5pHBY307+/NKe
uZ/D2U66ZaG4HPz+rd1Ap</vt:lpwstr>
  </property>
  <property fmtid="{D5CDD505-2E9C-101B-9397-08002B2CF9AE}" pid="3" name="_ms_pID_7253431">
    <vt:lpwstr>GmT260wd3p4nfe7ktYYmnaZ24+2ZFB34u5yzs4p3D3Skye68jMT
ZA3PM8C5yjMxRIbqecGS/wxrHmkE5IR/</vt:lpwstr>
  </property>
  <property fmtid="{D5CDD505-2E9C-101B-9397-08002B2CF9AE}" pid="4" name="sflag">
    <vt:lpwstr>1321260992</vt:lpwstr>
  </property>
</Properties>
</file>