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FC4AC5">
        <w:tc>
          <w:tcPr>
            <w:tcW w:w="6408" w:type="dxa"/>
          </w:tcPr>
          <w:p w:rsidR="006C5D39" w:rsidRPr="00FC4AC5" w:rsidRDefault="00C96137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pict>
                <v:group id="_x0000_s1026" style="position:absolute;margin-left:-4.15pt;margin-top:-27.5pt;width:23.3pt;height:24.6pt;z-index:251656704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="00434BE3" w:rsidRPr="00FC4AC5">
              <w:rPr>
                <w:b/>
                <w:noProof/>
                <w:szCs w:val="22"/>
                <w:lang w:eastAsia="ko-KR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19050" t="0" r="0" b="0"/>
                  <wp:wrapNone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34BE3" w:rsidRPr="00FC4AC5">
              <w:rPr>
                <w:b/>
                <w:noProof/>
                <w:szCs w:val="22"/>
                <w:lang w:eastAsia="ko-KR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19050" t="0" r="0" b="0"/>
                  <wp:wrapNone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61DAC" w:rsidRPr="00FC4AC5">
              <w:rPr>
                <w:b/>
                <w:szCs w:val="22"/>
              </w:rPr>
              <w:t xml:space="preserve">Joint </w:t>
            </w:r>
            <w:r w:rsidR="006C5D39" w:rsidRPr="00FC4AC5">
              <w:rPr>
                <w:b/>
                <w:szCs w:val="22"/>
              </w:rPr>
              <w:t>Collaborative</w:t>
            </w:r>
            <w:r w:rsidR="00E61DAC" w:rsidRPr="00FC4AC5">
              <w:rPr>
                <w:b/>
                <w:szCs w:val="22"/>
              </w:rPr>
              <w:t xml:space="preserve"> Team </w:t>
            </w:r>
            <w:r w:rsidR="006C5D39" w:rsidRPr="00FC4AC5">
              <w:rPr>
                <w:b/>
                <w:szCs w:val="22"/>
              </w:rPr>
              <w:t>on Video Coding (JCT-VC)</w:t>
            </w:r>
          </w:p>
          <w:p w:rsidR="00E61DAC" w:rsidRPr="00FC4AC5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 w:rsidRPr="00FC4AC5">
              <w:rPr>
                <w:b/>
                <w:szCs w:val="22"/>
              </w:rPr>
              <w:t xml:space="preserve">of </w:t>
            </w:r>
            <w:r w:rsidR="007F1F8B" w:rsidRPr="00FC4AC5">
              <w:rPr>
                <w:b/>
                <w:szCs w:val="22"/>
              </w:rPr>
              <w:t>ITU-T SG16 WP3 and ISO/IEC JTC1/SC29/WG11</w:t>
            </w:r>
          </w:p>
          <w:p w:rsidR="00E61DAC" w:rsidRPr="00FC4AC5" w:rsidRDefault="00EF513C" w:rsidP="00C04F43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 w:rsidRPr="00FC4AC5">
              <w:rPr>
                <w:szCs w:val="22"/>
              </w:rPr>
              <w:t>7th Meeting: Geneva, CH, 21-30 November, 2011</w:t>
            </w:r>
          </w:p>
        </w:tc>
        <w:tc>
          <w:tcPr>
            <w:tcW w:w="3168" w:type="dxa"/>
          </w:tcPr>
          <w:p w:rsidR="008A4B4C" w:rsidRPr="00FC4AC5" w:rsidRDefault="00E61DAC" w:rsidP="00831B16">
            <w:pPr>
              <w:tabs>
                <w:tab w:val="left" w:pos="7200"/>
              </w:tabs>
              <w:rPr>
                <w:u w:val="single"/>
              </w:rPr>
            </w:pPr>
            <w:r w:rsidRPr="00FC4AC5">
              <w:t>Document</w:t>
            </w:r>
            <w:r w:rsidR="006C5D39" w:rsidRPr="00FC4AC5">
              <w:t>: JC</w:t>
            </w:r>
            <w:r w:rsidRPr="00FC4AC5">
              <w:t>T</w:t>
            </w:r>
            <w:r w:rsidR="006C5D39" w:rsidRPr="00FC4AC5">
              <w:t>VC</w:t>
            </w:r>
            <w:r w:rsidR="00EF513C" w:rsidRPr="00FC4AC5">
              <w:t>-G</w:t>
            </w:r>
            <w:r w:rsidR="00831B16">
              <w:rPr>
                <w:rFonts w:hint="eastAsia"/>
                <w:lang w:eastAsia="ko-KR"/>
              </w:rPr>
              <w:t>775</w:t>
            </w:r>
          </w:p>
        </w:tc>
      </w:tr>
    </w:tbl>
    <w:p w:rsidR="00E61DAC" w:rsidRPr="00FC4AC5" w:rsidRDefault="00E61DAC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3612"/>
        <w:gridCol w:w="992"/>
        <w:gridCol w:w="3514"/>
      </w:tblGrid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FC4AC5" w:rsidRDefault="005A78A4" w:rsidP="008748F7">
            <w:pPr>
              <w:spacing w:before="60" w:after="60"/>
              <w:rPr>
                <w:b/>
                <w:szCs w:val="22"/>
                <w:lang w:eastAsia="ko-KR"/>
              </w:rPr>
            </w:pPr>
            <w:r>
              <w:rPr>
                <w:rFonts w:hint="eastAsia"/>
                <w:b/>
                <w:szCs w:val="22"/>
                <w:lang w:eastAsia="ko-KR"/>
              </w:rPr>
              <w:t xml:space="preserve">CE3: </w:t>
            </w:r>
            <w:r w:rsidR="00D1672B">
              <w:rPr>
                <w:rFonts w:hint="eastAsia"/>
                <w:b/>
                <w:szCs w:val="22"/>
                <w:lang w:eastAsia="ko-KR"/>
              </w:rPr>
              <w:t>7</w:t>
            </w:r>
            <w:r w:rsidR="008748F7">
              <w:rPr>
                <w:rFonts w:hint="eastAsia"/>
                <w:b/>
                <w:szCs w:val="22"/>
                <w:lang w:eastAsia="ko-KR"/>
              </w:rPr>
              <w:t>Q6H taps interpolation filters test by Samsung</w:t>
            </w:r>
            <w:r>
              <w:rPr>
                <w:rFonts w:hint="eastAsia"/>
                <w:b/>
                <w:szCs w:val="22"/>
                <w:lang w:eastAsia="ko-KR"/>
              </w:rPr>
              <w:t>.</w:t>
            </w:r>
          </w:p>
        </w:tc>
      </w:tr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FC4AC5" w:rsidRDefault="00E61DAC" w:rsidP="00F354ED">
            <w:pPr>
              <w:spacing w:before="60" w:after="60"/>
              <w:rPr>
                <w:szCs w:val="22"/>
              </w:rPr>
            </w:pPr>
            <w:r w:rsidRPr="00FC4AC5">
              <w:rPr>
                <w:szCs w:val="22"/>
              </w:rPr>
              <w:t xml:space="preserve">Input Document to </w:t>
            </w:r>
            <w:r w:rsidR="00AE341B" w:rsidRPr="00FC4AC5">
              <w:rPr>
                <w:szCs w:val="22"/>
              </w:rPr>
              <w:t>JCT-VC</w:t>
            </w:r>
          </w:p>
        </w:tc>
      </w:tr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FC4AC5" w:rsidRDefault="00E61DAC">
            <w:pPr>
              <w:spacing w:before="60" w:after="60"/>
              <w:rPr>
                <w:szCs w:val="22"/>
                <w:lang w:eastAsia="ko-KR"/>
              </w:rPr>
            </w:pPr>
            <w:r w:rsidRPr="00FC4AC5">
              <w:rPr>
                <w:szCs w:val="22"/>
              </w:rPr>
              <w:t>Proposa</w:t>
            </w:r>
            <w:r w:rsidR="00F354ED" w:rsidRPr="00FC4AC5">
              <w:rPr>
                <w:szCs w:val="22"/>
              </w:rPr>
              <w:t>l</w:t>
            </w:r>
          </w:p>
        </w:tc>
      </w:tr>
      <w:tr w:rsidR="00EF513C" w:rsidRPr="00FC4AC5" w:rsidTr="00800A86">
        <w:tc>
          <w:tcPr>
            <w:tcW w:w="1458" w:type="dxa"/>
          </w:tcPr>
          <w:p w:rsidR="00EF513C" w:rsidRPr="00FC4AC5" w:rsidRDefault="00EF513C" w:rsidP="001E2048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Author(s) or</w:t>
            </w:r>
            <w:r w:rsidRPr="00FC4AC5">
              <w:rPr>
                <w:i/>
                <w:szCs w:val="22"/>
              </w:rPr>
              <w:br/>
              <w:t>Contact(s):</w:t>
            </w:r>
          </w:p>
        </w:tc>
        <w:tc>
          <w:tcPr>
            <w:tcW w:w="3612" w:type="dxa"/>
          </w:tcPr>
          <w:p w:rsidR="00855986" w:rsidRDefault="00800A86" w:rsidP="00800A86">
            <w:pPr>
              <w:spacing w:before="60" w:after="60"/>
              <w:rPr>
                <w:szCs w:val="22"/>
                <w:lang w:eastAsia="ko-KR"/>
              </w:rPr>
            </w:pPr>
            <w:r w:rsidRPr="00FC4AC5">
              <w:rPr>
                <w:rFonts w:hint="eastAsia"/>
                <w:szCs w:val="22"/>
                <w:lang w:eastAsia="ko-KR"/>
              </w:rPr>
              <w:t>Elena Alshina</w:t>
            </w:r>
            <w:r w:rsidR="00EF513C" w:rsidRPr="00FC4AC5">
              <w:rPr>
                <w:szCs w:val="22"/>
              </w:rPr>
              <w:br/>
            </w:r>
            <w:r w:rsidRPr="00FC4AC5">
              <w:rPr>
                <w:rFonts w:hint="eastAsia"/>
                <w:szCs w:val="22"/>
                <w:lang w:eastAsia="ko-KR"/>
              </w:rPr>
              <w:t>Alexander Alshin</w:t>
            </w:r>
          </w:p>
          <w:p w:rsidR="000100E2" w:rsidRDefault="000100E2" w:rsidP="00800A86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  <w:r>
              <w:rPr>
                <w:rFonts w:hint="eastAsia"/>
                <w:szCs w:val="22"/>
                <w:lang w:eastAsia="ko-KR"/>
              </w:rPr>
              <w:t>JeongHoon P</w:t>
            </w:r>
            <w:r w:rsidR="00831B16">
              <w:rPr>
                <w:szCs w:val="22"/>
                <w:lang w:eastAsia="ko-KR"/>
              </w:rPr>
              <w:t>a</w:t>
            </w:r>
            <w:r>
              <w:rPr>
                <w:rFonts w:hint="eastAsia"/>
                <w:szCs w:val="22"/>
                <w:lang w:eastAsia="ko-KR"/>
              </w:rPr>
              <w:t>rk</w:t>
            </w:r>
          </w:p>
          <w:p w:rsidR="00831B16" w:rsidRDefault="00831B16" w:rsidP="00800A86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</w:p>
          <w:p w:rsidR="00831B16" w:rsidRDefault="00831B16" w:rsidP="00831B16">
            <w:pPr>
              <w:spacing w:before="60" w:after="60"/>
              <w:rPr>
                <w:szCs w:val="22"/>
                <w:lang w:eastAsia="ko-KR"/>
              </w:rPr>
            </w:pPr>
            <w:r>
              <w:rPr>
                <w:szCs w:val="22"/>
              </w:rPr>
              <w:t>#416 Matean 3-dong, Yeongtong-gu, Suwon-si, Gyeonggi-do, 443-742, Korea</w:t>
            </w:r>
          </w:p>
          <w:p w:rsidR="00831B16" w:rsidRPr="00831B16" w:rsidRDefault="00831B16" w:rsidP="00800A86">
            <w:pPr>
              <w:spacing w:before="60" w:after="60"/>
              <w:rPr>
                <w:szCs w:val="22"/>
                <w:lang w:eastAsia="ko-KR"/>
              </w:rPr>
            </w:pPr>
          </w:p>
          <w:p w:rsidR="00EF513C" w:rsidRPr="00FC4AC5" w:rsidRDefault="00EF513C" w:rsidP="00800A86">
            <w:pPr>
              <w:spacing w:before="60" w:after="60"/>
              <w:rPr>
                <w:szCs w:val="22"/>
              </w:rPr>
            </w:pPr>
          </w:p>
        </w:tc>
        <w:tc>
          <w:tcPr>
            <w:tcW w:w="992" w:type="dxa"/>
          </w:tcPr>
          <w:p w:rsidR="00EF513C" w:rsidRPr="00FC4AC5" w:rsidRDefault="00EF513C" w:rsidP="00EF513C">
            <w:pPr>
              <w:spacing w:before="60" w:after="60"/>
              <w:rPr>
                <w:szCs w:val="22"/>
              </w:rPr>
            </w:pPr>
            <w:r w:rsidRPr="00FC4AC5">
              <w:rPr>
                <w:szCs w:val="22"/>
              </w:rPr>
              <w:t>Email:</w:t>
            </w:r>
            <w:r w:rsidRPr="00FC4AC5">
              <w:rPr>
                <w:szCs w:val="22"/>
              </w:rPr>
              <w:br/>
            </w:r>
          </w:p>
        </w:tc>
        <w:tc>
          <w:tcPr>
            <w:tcW w:w="3514" w:type="dxa"/>
          </w:tcPr>
          <w:p w:rsidR="00EF513C" w:rsidRDefault="00800A86" w:rsidP="00800A86">
            <w:pPr>
              <w:spacing w:before="60" w:after="60"/>
              <w:rPr>
                <w:szCs w:val="22"/>
                <w:lang w:eastAsia="ko-KR"/>
              </w:rPr>
            </w:pPr>
            <w:r w:rsidRPr="00FC4AC5">
              <w:rPr>
                <w:rFonts w:hint="eastAsia"/>
                <w:szCs w:val="22"/>
                <w:lang w:eastAsia="ko-KR"/>
              </w:rPr>
              <w:t>e</w:t>
            </w:r>
            <w:r w:rsidRPr="00FC4AC5">
              <w:rPr>
                <w:szCs w:val="22"/>
                <w:lang w:eastAsia="ko-KR"/>
              </w:rPr>
              <w:t>lena</w:t>
            </w:r>
            <w:r w:rsidRPr="00FC4AC5">
              <w:rPr>
                <w:rFonts w:hint="eastAsia"/>
                <w:szCs w:val="22"/>
                <w:lang w:eastAsia="ko-KR"/>
              </w:rPr>
              <w:t>_a.alshina</w:t>
            </w:r>
            <w:r w:rsidR="00EF513C" w:rsidRPr="00FC4AC5">
              <w:rPr>
                <w:szCs w:val="22"/>
              </w:rPr>
              <w:t>@samsung.com</w:t>
            </w:r>
            <w:r w:rsidR="00EF513C" w:rsidRPr="00FC4AC5">
              <w:rPr>
                <w:szCs w:val="22"/>
              </w:rPr>
              <w:br/>
            </w:r>
            <w:r w:rsidRPr="00FC4AC5">
              <w:rPr>
                <w:rFonts w:hint="eastAsia"/>
                <w:szCs w:val="22"/>
                <w:lang w:eastAsia="ko-KR"/>
              </w:rPr>
              <w:t>a</w:t>
            </w:r>
            <w:r w:rsidRPr="00FC4AC5">
              <w:rPr>
                <w:szCs w:val="22"/>
                <w:lang w:eastAsia="ko-KR"/>
              </w:rPr>
              <w:t>lexander</w:t>
            </w:r>
            <w:r w:rsidRPr="00FC4AC5">
              <w:rPr>
                <w:rFonts w:hint="eastAsia"/>
                <w:szCs w:val="22"/>
                <w:lang w:eastAsia="ko-KR"/>
              </w:rPr>
              <w:t>_b.alshin</w:t>
            </w:r>
            <w:r w:rsidR="00EF513C" w:rsidRPr="00FC4AC5">
              <w:rPr>
                <w:szCs w:val="22"/>
              </w:rPr>
              <w:t>@samsung.com</w:t>
            </w:r>
          </w:p>
          <w:p w:rsidR="00D1672B" w:rsidRPr="00855986" w:rsidRDefault="000100E2" w:rsidP="00800A86">
            <w:pPr>
              <w:spacing w:before="60" w:after="60"/>
              <w:rPr>
                <w:szCs w:val="22"/>
                <w:lang w:eastAsia="ko-KR"/>
              </w:rPr>
            </w:pPr>
            <w:r>
              <w:rPr>
                <w:rFonts w:hint="eastAsia"/>
                <w:szCs w:val="22"/>
                <w:lang w:eastAsia="ko-KR"/>
              </w:rPr>
              <w:t>jeonghoon@samsung.com</w:t>
            </w:r>
          </w:p>
        </w:tc>
      </w:tr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FC4AC5" w:rsidRDefault="00F354ED" w:rsidP="008748F7">
            <w:pPr>
              <w:spacing w:before="60" w:after="60"/>
              <w:rPr>
                <w:szCs w:val="22"/>
              </w:rPr>
            </w:pPr>
            <w:r w:rsidRPr="00FC4AC5">
              <w:rPr>
                <w:rFonts w:hint="eastAsia"/>
                <w:szCs w:val="22"/>
                <w:lang w:eastAsia="ko-KR"/>
              </w:rPr>
              <w:t>Samsung Electronics Co</w:t>
            </w:r>
            <w:r w:rsidR="008748F7">
              <w:rPr>
                <w:rFonts w:hint="eastAsia"/>
                <w:szCs w:val="22"/>
                <w:lang w:eastAsia="ko-KR"/>
              </w:rPr>
              <w:t>.</w:t>
            </w:r>
          </w:p>
        </w:tc>
      </w:tr>
    </w:tbl>
    <w:p w:rsidR="00E61DAC" w:rsidRPr="00FC4AC5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FC4AC5">
        <w:rPr>
          <w:szCs w:val="22"/>
          <w:u w:val="single"/>
        </w:rPr>
        <w:t>_____________________________</w:t>
      </w:r>
    </w:p>
    <w:p w:rsidR="00275BCF" w:rsidRPr="00FC4AC5" w:rsidRDefault="00275BCF" w:rsidP="009234A5">
      <w:pPr>
        <w:pStyle w:val="1"/>
        <w:numPr>
          <w:ilvl w:val="0"/>
          <w:numId w:val="0"/>
        </w:numPr>
        <w:ind w:left="432" w:hanging="432"/>
      </w:pPr>
      <w:r w:rsidRPr="00FC4AC5">
        <w:t>Abstract</w:t>
      </w:r>
    </w:p>
    <w:p w:rsidR="002A1125" w:rsidRPr="00FC4AC5" w:rsidRDefault="008748F7" w:rsidP="002A1125">
      <w:pPr>
        <w:jc w:val="both"/>
        <w:rPr>
          <w:szCs w:val="22"/>
        </w:rPr>
      </w:pPr>
      <w:r>
        <w:rPr>
          <w:rFonts w:hint="eastAsia"/>
          <w:lang w:eastAsia="ko-KR"/>
        </w:rPr>
        <w:t xml:space="preserve">This is CE response from Samsung. The following combination: 7 taps quarter-pel and 6 taps </w:t>
      </w:r>
      <w:r>
        <w:rPr>
          <w:lang w:eastAsia="ko-KR"/>
        </w:rPr>
        <w:t>half</w:t>
      </w:r>
      <w:r>
        <w:rPr>
          <w:rFonts w:hint="eastAsia"/>
          <w:lang w:eastAsia="ko-KR"/>
        </w:rPr>
        <w:t xml:space="preserve">-pel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filter was tested. In average across 6 test cases RA-HE/LC, LD-HE/LC and LD(P)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HE/LC this combination provides 0.07%(Y) -0.11% (U) -0.19% (V) BD-rate change (drop in Luma and gain for Chroma). Computation complexity of MC for this filter </w:t>
      </w:r>
      <w:r>
        <w:rPr>
          <w:lang w:eastAsia="ko-KR"/>
        </w:rPr>
        <w:t>approaches</w:t>
      </w:r>
      <w:r>
        <w:rPr>
          <w:rFonts w:hint="eastAsia"/>
          <w:lang w:eastAsia="ko-KR"/>
        </w:rPr>
        <w:t xml:space="preserve"> to AVC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filter which is </w:t>
      </w:r>
      <w:r w:rsidR="009A5F60">
        <w:rPr>
          <w:rFonts w:hint="eastAsia"/>
          <w:lang w:eastAsia="ko-KR"/>
        </w:rPr>
        <w:t>13% and 16% less in terms of number of mults and adds compare to HM4.0</w:t>
      </w:r>
    </w:p>
    <w:p w:rsidR="00745F6B" w:rsidRPr="00FC4AC5" w:rsidRDefault="00745F6B" w:rsidP="00E11923">
      <w:pPr>
        <w:pStyle w:val="1"/>
      </w:pPr>
      <w:r w:rsidRPr="00FC4AC5">
        <w:t>Introduction</w:t>
      </w:r>
    </w:p>
    <w:p w:rsidR="009A5F60" w:rsidRPr="000100E2" w:rsidRDefault="00ED2699" w:rsidP="004C2BBE">
      <w:pPr>
        <w:jc w:val="both"/>
        <w:rPr>
          <w:szCs w:val="22"/>
          <w:lang w:eastAsia="ko-KR"/>
        </w:rPr>
      </w:pPr>
      <w:r w:rsidRPr="000100E2">
        <w:rPr>
          <w:szCs w:val="22"/>
          <w:lang w:eastAsia="ko-KR"/>
        </w:rPr>
        <w:t>HM4.0 uses 8 taps 2D separable interpolation filter proposed in [1</w:t>
      </w:r>
      <w:r w:rsidR="00772504" w:rsidRPr="000100E2">
        <w:rPr>
          <w:szCs w:val="22"/>
          <w:lang w:eastAsia="ko-KR"/>
        </w:rPr>
        <w:t>-2</w:t>
      </w:r>
      <w:r w:rsidRPr="000100E2">
        <w:rPr>
          <w:szCs w:val="22"/>
          <w:lang w:eastAsia="ko-KR"/>
        </w:rPr>
        <w:t>]. In [</w:t>
      </w:r>
      <w:r w:rsidR="00772504" w:rsidRPr="000100E2">
        <w:rPr>
          <w:szCs w:val="22"/>
          <w:lang w:eastAsia="ko-KR"/>
        </w:rPr>
        <w:t>4</w:t>
      </w:r>
      <w:r w:rsidRPr="000100E2">
        <w:rPr>
          <w:szCs w:val="22"/>
          <w:lang w:eastAsia="ko-KR"/>
        </w:rPr>
        <w:t xml:space="preserve">] </w:t>
      </w:r>
      <w:r w:rsidR="009A5F60" w:rsidRPr="000100E2">
        <w:rPr>
          <w:szCs w:val="22"/>
          <w:lang w:eastAsia="ko-KR"/>
        </w:rPr>
        <w:t>the combination of 7 taps filter for 1/4 pel position and 6 taps filter for 1/2-pel position was proposed. Here we additionally modified Chroma filter are proposed in [3].</w:t>
      </w:r>
    </w:p>
    <w:p w:rsidR="00B867CE" w:rsidRPr="000100E2" w:rsidRDefault="009A5F60" w:rsidP="004C2BBE">
      <w:pPr>
        <w:jc w:val="both"/>
        <w:rPr>
          <w:szCs w:val="22"/>
          <w:lang w:eastAsia="ko-KR"/>
        </w:rPr>
      </w:pPr>
      <w:r w:rsidRPr="000100E2">
        <w:rPr>
          <w:szCs w:val="22"/>
          <w:lang w:eastAsia="ko-KR"/>
        </w:rPr>
        <w:t>Both Luma and Croma filters are designed using uniform phase off-set: 1/4 and 1/2 for Luma and 1/8,1/4, 3</w:t>
      </w:r>
      <w:r w:rsidR="000100E2">
        <w:rPr>
          <w:rFonts w:hint="eastAsia"/>
          <w:szCs w:val="22"/>
          <w:lang w:eastAsia="ko-KR"/>
        </w:rPr>
        <w:t>/</w:t>
      </w:r>
      <w:r w:rsidRPr="000100E2">
        <w:rPr>
          <w:szCs w:val="22"/>
          <w:lang w:eastAsia="ko-KR"/>
        </w:rPr>
        <w:t>8 and 1</w:t>
      </w:r>
      <w:r w:rsidR="000100E2">
        <w:rPr>
          <w:rFonts w:hint="eastAsia"/>
          <w:szCs w:val="22"/>
          <w:lang w:eastAsia="ko-KR"/>
        </w:rPr>
        <w:t>/</w:t>
      </w:r>
      <w:r w:rsidRPr="000100E2">
        <w:rPr>
          <w:szCs w:val="22"/>
          <w:lang w:eastAsia="ko-KR"/>
        </w:rPr>
        <w:t>2 for Chroma:</w:t>
      </w:r>
    </w:p>
    <w:p w:rsidR="00ED2699" w:rsidRPr="000100E2" w:rsidRDefault="00ED2699" w:rsidP="00ED2699">
      <w:pPr>
        <w:pStyle w:val="ac"/>
        <w:numPr>
          <w:ilvl w:val="0"/>
          <w:numId w:val="18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굴림체"/>
          <w:szCs w:val="22"/>
        </w:rPr>
      </w:pPr>
      <w:r w:rsidRPr="000100E2">
        <w:rPr>
          <w:rFonts w:eastAsia="굴림체"/>
          <w:szCs w:val="22"/>
        </w:rPr>
        <w:t>Luma:</w:t>
      </w:r>
    </w:p>
    <w:p w:rsidR="00ED2699" w:rsidRPr="000100E2" w:rsidRDefault="00ED2699" w:rsidP="00ED2699">
      <w:pPr>
        <w:autoSpaceDE/>
        <w:autoSpaceDN/>
        <w:ind w:leftChars="800" w:left="1760"/>
        <w:rPr>
          <w:rFonts w:eastAsia="굴림체"/>
          <w:szCs w:val="22"/>
        </w:rPr>
      </w:pPr>
      <w:r w:rsidRPr="000100E2">
        <w:rPr>
          <w:rFonts w:eastAsia="굴림체"/>
          <w:szCs w:val="22"/>
        </w:rPr>
        <w:t xml:space="preserve">1/4 : </w:t>
      </w:r>
      <w:r w:rsidR="009A5F60" w:rsidRPr="000100E2">
        <w:rPr>
          <w:rFonts w:eastAsia="굴림체"/>
          <w:szCs w:val="22"/>
          <w:lang w:eastAsia="ko-KR"/>
        </w:rPr>
        <w:t>{</w:t>
      </w:r>
      <w:r w:rsidR="009A5F60" w:rsidRPr="000100E2">
        <w:rPr>
          <w:rFonts w:eastAsia="돋움체"/>
          <w:noProof/>
          <w:szCs w:val="22"/>
          <w:lang w:eastAsia="ko-KR"/>
        </w:rPr>
        <w:t>2, 5, -11, 58, 18,  -6, 2,  0</w:t>
      </w:r>
      <w:r w:rsidR="009A5F60" w:rsidRPr="000100E2">
        <w:rPr>
          <w:rFonts w:eastAsia="굴림체"/>
          <w:szCs w:val="22"/>
        </w:rPr>
        <w:t xml:space="preserve"> </w:t>
      </w:r>
      <w:r w:rsidRPr="000100E2">
        <w:rPr>
          <w:rFonts w:eastAsia="굴림체"/>
          <w:szCs w:val="22"/>
        </w:rPr>
        <w:t>}</w:t>
      </w:r>
      <w:r w:rsidRPr="000100E2">
        <w:rPr>
          <w:rFonts w:eastAsia="굴림체"/>
          <w:szCs w:val="22"/>
        </w:rPr>
        <w:br/>
        <w:t>1/2 : {</w:t>
      </w:r>
      <w:r w:rsidR="009A5F60" w:rsidRPr="000100E2">
        <w:rPr>
          <w:rFonts w:eastAsia="돋움체"/>
          <w:noProof/>
          <w:szCs w:val="22"/>
          <w:lang w:eastAsia="ko-KR"/>
        </w:rPr>
        <w:t xml:space="preserve"> 0, 2,  -9, 39, 39,  -9, 2, 0</w:t>
      </w:r>
      <w:r w:rsidR="009A5F60" w:rsidRPr="000100E2">
        <w:rPr>
          <w:rFonts w:eastAsia="굴림체"/>
          <w:szCs w:val="22"/>
        </w:rPr>
        <w:t xml:space="preserve"> </w:t>
      </w:r>
      <w:r w:rsidRPr="000100E2">
        <w:rPr>
          <w:rFonts w:eastAsia="굴림체"/>
          <w:szCs w:val="22"/>
        </w:rPr>
        <w:t>}</w:t>
      </w:r>
    </w:p>
    <w:p w:rsidR="00ED2699" w:rsidRPr="000100E2" w:rsidRDefault="00ED2699" w:rsidP="00ED2699">
      <w:pPr>
        <w:pStyle w:val="ac"/>
        <w:numPr>
          <w:ilvl w:val="0"/>
          <w:numId w:val="18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굴림체"/>
          <w:szCs w:val="22"/>
        </w:rPr>
      </w:pPr>
      <w:r w:rsidRPr="000100E2">
        <w:rPr>
          <w:rFonts w:eastAsia="굴림체"/>
          <w:szCs w:val="22"/>
        </w:rPr>
        <w:t xml:space="preserve">Chroma: </w:t>
      </w:r>
    </w:p>
    <w:p w:rsidR="00ED2699" w:rsidRDefault="00ED2699" w:rsidP="00ED2699">
      <w:pPr>
        <w:autoSpaceDE/>
        <w:autoSpaceDN/>
        <w:ind w:leftChars="800" w:left="1760"/>
        <w:rPr>
          <w:rFonts w:eastAsia="굴림체"/>
          <w:lang w:eastAsia="ko-KR"/>
        </w:rPr>
      </w:pPr>
      <w:r w:rsidRPr="000100E2">
        <w:rPr>
          <w:rFonts w:eastAsia="굴림체"/>
          <w:szCs w:val="22"/>
        </w:rPr>
        <w:t xml:space="preserve">1/8: {-2, 58, 10,-2} </w:t>
      </w:r>
      <w:r w:rsidRPr="000100E2">
        <w:rPr>
          <w:rFonts w:eastAsia="굴림체"/>
          <w:szCs w:val="22"/>
        </w:rPr>
        <w:br/>
        <w:t>1/4: {-4,  54,  16,  -2}</w:t>
      </w:r>
      <w:r w:rsidRPr="000100E2">
        <w:rPr>
          <w:rFonts w:eastAsia="굴림체"/>
          <w:szCs w:val="22"/>
        </w:rPr>
        <w:br/>
        <w:t>3/8: {-6, 46, 28, -4}</w:t>
      </w:r>
      <w:r w:rsidRPr="00ED2699">
        <w:rPr>
          <w:rFonts w:eastAsia="굴림체"/>
        </w:rPr>
        <w:t xml:space="preserve"> </w:t>
      </w:r>
      <w:r w:rsidRPr="00ED2699">
        <w:rPr>
          <w:rFonts w:eastAsia="굴림체"/>
        </w:rPr>
        <w:br/>
        <w:t>1/2: {-4,  36,  36,  -4}</w:t>
      </w:r>
    </w:p>
    <w:p w:rsidR="000100E2" w:rsidRDefault="000100E2" w:rsidP="000100E2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Chroma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filter in HM4.0 [2] was also designed assuming symmetric phase shift: 1/8 and 3/8, but efficient </w:t>
      </w:r>
      <w:r>
        <w:rPr>
          <w:lang w:eastAsia="ko-KR"/>
        </w:rPr>
        <w:t>phase</w:t>
      </w:r>
      <w:r>
        <w:rPr>
          <w:rFonts w:hint="eastAsia"/>
          <w:lang w:eastAsia="ko-KR"/>
        </w:rPr>
        <w:t xml:space="preserve"> shift is slightly different form </w:t>
      </w:r>
      <w:r>
        <w:rPr>
          <w:lang w:eastAsia="ko-KR"/>
        </w:rPr>
        <w:t>assumption</w:t>
      </w:r>
      <w:r>
        <w:rPr>
          <w:rFonts w:hint="eastAsia"/>
          <w:lang w:eastAsia="ko-KR"/>
        </w:rPr>
        <w:t xml:space="preserve"> due to rounding error. This was </w:t>
      </w:r>
      <w:r>
        <w:rPr>
          <w:lang w:eastAsia="ko-KR"/>
        </w:rPr>
        <w:t>corrected</w:t>
      </w:r>
      <w:r>
        <w:rPr>
          <w:rFonts w:hint="eastAsia"/>
          <w:lang w:eastAsia="ko-KR"/>
        </w:rPr>
        <w:t xml:space="preserve"> in variant [3] and used in this test.</w:t>
      </w:r>
    </w:p>
    <w:p w:rsidR="0010245D" w:rsidRDefault="0010245D" w:rsidP="00B867CE">
      <w:pPr>
        <w:pStyle w:val="1"/>
        <w:rPr>
          <w:szCs w:val="22"/>
          <w:lang w:eastAsia="ko-KR"/>
        </w:rPr>
      </w:pPr>
      <w:r w:rsidRPr="0010245D">
        <w:rPr>
          <w:rFonts w:hint="eastAsia"/>
          <w:szCs w:val="22"/>
          <w:lang w:eastAsia="ko-KR"/>
        </w:rPr>
        <w:lastRenderedPageBreak/>
        <w:t>Test results</w:t>
      </w:r>
    </w:p>
    <w:p w:rsidR="000100E2" w:rsidRDefault="0010245D" w:rsidP="009A5F60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We implemented </w:t>
      </w:r>
      <w:r w:rsidR="00064889">
        <w:rPr>
          <w:rFonts w:hint="eastAsia"/>
          <w:lang w:eastAsia="ko-KR"/>
        </w:rPr>
        <w:t xml:space="preserve">both variants of proposed </w:t>
      </w:r>
      <w:r w:rsidR="00064889">
        <w:rPr>
          <w:lang w:eastAsia="ko-KR"/>
        </w:rPr>
        <w:t>interpolation</w:t>
      </w:r>
      <w:r w:rsidR="00064889">
        <w:rPr>
          <w:rFonts w:hint="eastAsia"/>
          <w:lang w:eastAsia="ko-KR"/>
        </w:rPr>
        <w:t xml:space="preserve"> </w:t>
      </w:r>
      <w:r w:rsidR="00064889">
        <w:rPr>
          <w:lang w:eastAsia="ko-KR"/>
        </w:rPr>
        <w:t>filters</w:t>
      </w:r>
      <w:r w:rsidR="00064889">
        <w:rPr>
          <w:rFonts w:hint="eastAsia"/>
          <w:lang w:eastAsia="ko-KR"/>
        </w:rPr>
        <w:t xml:space="preserve"> in HM4.0 and tested </w:t>
      </w:r>
      <w:r>
        <w:rPr>
          <w:rFonts w:hint="eastAsia"/>
          <w:lang w:eastAsia="ko-KR"/>
        </w:rPr>
        <w:t>according to CE3 test description</w:t>
      </w:r>
      <w:r w:rsidR="00945170">
        <w:rPr>
          <w:rFonts w:hint="eastAsia"/>
          <w:lang w:eastAsia="ko-KR"/>
        </w:rPr>
        <w:t xml:space="preserve"> [</w:t>
      </w:r>
      <w:r w:rsidR="00B2640C">
        <w:rPr>
          <w:rFonts w:hint="eastAsia"/>
          <w:lang w:eastAsia="ko-KR"/>
        </w:rPr>
        <w:t>9</w:t>
      </w:r>
      <w:r w:rsidR="00945170">
        <w:rPr>
          <w:rFonts w:hint="eastAsia"/>
          <w:lang w:eastAsia="ko-KR"/>
        </w:rPr>
        <w:t>] under common test conditions</w:t>
      </w:r>
      <w:r w:rsidR="003C70CF">
        <w:rPr>
          <w:rFonts w:hint="eastAsia"/>
          <w:lang w:eastAsia="ko-KR"/>
        </w:rPr>
        <w:t xml:space="preserve"> </w:t>
      </w:r>
      <w:r w:rsidR="00945170">
        <w:rPr>
          <w:rFonts w:hint="eastAsia"/>
          <w:lang w:eastAsia="ko-KR"/>
        </w:rPr>
        <w:t>[</w:t>
      </w:r>
      <w:r w:rsidR="00B2640C">
        <w:rPr>
          <w:rFonts w:hint="eastAsia"/>
          <w:lang w:eastAsia="ko-KR"/>
        </w:rPr>
        <w:t>10</w:t>
      </w:r>
      <w:r w:rsidR="00945170">
        <w:rPr>
          <w:rFonts w:hint="eastAsia"/>
          <w:lang w:eastAsia="ko-KR"/>
        </w:rPr>
        <w:t>]</w:t>
      </w:r>
      <w:r w:rsidR="00141927">
        <w:rPr>
          <w:rFonts w:hint="eastAsia"/>
          <w:lang w:eastAsia="ko-KR"/>
        </w:rPr>
        <w:t>. Attached excel spread</w:t>
      </w:r>
      <w:r>
        <w:rPr>
          <w:rFonts w:hint="eastAsia"/>
          <w:lang w:eastAsia="ko-KR"/>
        </w:rPr>
        <w:t>shee</w:t>
      </w:r>
      <w:r w:rsidR="00141927">
        <w:rPr>
          <w:rFonts w:hint="eastAsia"/>
          <w:lang w:eastAsia="ko-KR"/>
        </w:rPr>
        <w:t>ts</w:t>
      </w:r>
      <w:r>
        <w:rPr>
          <w:rFonts w:hint="eastAsia"/>
          <w:lang w:eastAsia="ko-KR"/>
        </w:rPr>
        <w:t xml:space="preserve"> provide</w:t>
      </w:r>
      <w:r w:rsidR="000100E2">
        <w:rPr>
          <w:rFonts w:hint="eastAsia"/>
          <w:lang w:eastAsia="ko-KR"/>
        </w:rPr>
        <w:t>s</w:t>
      </w:r>
      <w:r>
        <w:rPr>
          <w:rFonts w:hint="eastAsia"/>
          <w:lang w:eastAsia="ko-KR"/>
        </w:rPr>
        <w:t xml:space="preserve"> detail information </w:t>
      </w:r>
      <w:r w:rsidR="000100E2">
        <w:rPr>
          <w:rFonts w:hint="eastAsia"/>
          <w:lang w:eastAsia="ko-KR"/>
        </w:rPr>
        <w:t>for this</w:t>
      </w:r>
      <w:r>
        <w:rPr>
          <w:rFonts w:hint="eastAsia"/>
          <w:lang w:eastAsia="ko-KR"/>
        </w:rPr>
        <w:t xml:space="preserve"> tests.</w:t>
      </w:r>
      <w:r w:rsidR="00141927">
        <w:rPr>
          <w:rFonts w:hint="eastAsia"/>
          <w:lang w:eastAsia="ko-KR"/>
        </w:rPr>
        <w:t xml:space="preserve"> </w:t>
      </w:r>
      <w:r w:rsidR="009A5F60">
        <w:rPr>
          <w:rFonts w:hint="eastAsia"/>
          <w:lang w:eastAsia="ko-KR"/>
        </w:rPr>
        <w:t xml:space="preserve">The summary of test results </w:t>
      </w:r>
      <w:r w:rsidR="009A5F60" w:rsidRPr="009A5F60">
        <w:rPr>
          <w:rFonts w:hint="eastAsia"/>
          <w:lang w:eastAsia="ko-KR"/>
        </w:rPr>
        <w:t xml:space="preserve">is </w:t>
      </w:r>
      <w:r w:rsidR="0036006F">
        <w:rPr>
          <w:rFonts w:hint="eastAsia"/>
          <w:lang w:eastAsia="ko-KR"/>
        </w:rPr>
        <w:t>presented in Table 1.</w:t>
      </w:r>
    </w:p>
    <w:p w:rsidR="000100E2" w:rsidRDefault="000100E2" w:rsidP="009A5F60">
      <w:pPr>
        <w:jc w:val="both"/>
        <w:rPr>
          <w:lang w:eastAsia="ko-KR"/>
        </w:rPr>
      </w:pPr>
    </w:p>
    <w:p w:rsidR="000100E2" w:rsidRPr="000100E2" w:rsidRDefault="000100E2" w:rsidP="009A5F60">
      <w:pPr>
        <w:jc w:val="both"/>
        <w:rPr>
          <w:lang w:eastAsia="ko-KR"/>
        </w:rPr>
      </w:pPr>
    </w:p>
    <w:p w:rsidR="00064889" w:rsidRDefault="0036006F" w:rsidP="009A5F60">
      <w:pPr>
        <w:rPr>
          <w:lang w:eastAsia="ko-KR"/>
        </w:rPr>
      </w:pPr>
      <w:r w:rsidRPr="0036006F">
        <w:rPr>
          <w:rFonts w:hint="eastAsia"/>
          <w:b/>
          <w:lang w:eastAsia="ko-KR"/>
        </w:rPr>
        <w:t>Table 1</w:t>
      </w:r>
      <w:r>
        <w:rPr>
          <w:rFonts w:hint="eastAsia"/>
          <w:lang w:eastAsia="ko-KR"/>
        </w:rPr>
        <w:t xml:space="preserve">. </w:t>
      </w:r>
      <w:r w:rsidR="009A5F60">
        <w:rPr>
          <w:rFonts w:hint="eastAsia"/>
          <w:lang w:eastAsia="ko-KR"/>
        </w:rPr>
        <w:t xml:space="preserve">7Q(1/4)6H </w:t>
      </w:r>
      <w:r w:rsidR="009A5F60">
        <w:rPr>
          <w:lang w:eastAsia="ko-KR"/>
        </w:rPr>
        <w:t>interpolation</w:t>
      </w:r>
      <w:r w:rsidR="009A5F60">
        <w:rPr>
          <w:rFonts w:hint="eastAsia"/>
          <w:lang w:eastAsia="ko-KR"/>
        </w:rPr>
        <w:t xml:space="preserve"> </w:t>
      </w:r>
      <w:r w:rsidR="009A5F60">
        <w:rPr>
          <w:lang w:eastAsia="ko-KR"/>
        </w:rPr>
        <w:t>filter</w:t>
      </w:r>
      <w:r w:rsidR="009A5F60">
        <w:rPr>
          <w:rFonts w:hint="eastAsia"/>
          <w:lang w:eastAsia="ko-KR"/>
        </w:rPr>
        <w:t xml:space="preserve"> performance test in HM4.0</w:t>
      </w:r>
    </w:p>
    <w:p w:rsidR="009A5F60" w:rsidRDefault="009A5F60" w:rsidP="009A5F60">
      <w:pPr>
        <w:rPr>
          <w:lang w:eastAsia="ko-KR"/>
        </w:rPr>
      </w:pPr>
    </w:p>
    <w:tbl>
      <w:tblPr>
        <w:tblW w:w="9596" w:type="dxa"/>
        <w:tblInd w:w="99" w:type="dxa"/>
        <w:tblCellMar>
          <w:left w:w="99" w:type="dxa"/>
          <w:right w:w="99" w:type="dxa"/>
        </w:tblCellMar>
        <w:tblLook w:val="04A0"/>
      </w:tblPr>
      <w:tblGrid>
        <w:gridCol w:w="2396"/>
        <w:gridCol w:w="1209"/>
        <w:gridCol w:w="1183"/>
        <w:gridCol w:w="1208"/>
        <w:gridCol w:w="1209"/>
        <w:gridCol w:w="1183"/>
        <w:gridCol w:w="1208"/>
      </w:tblGrid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Random Access HE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Random Access LC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0.5%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-12%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-12%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-14%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-15%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-2%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-2%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B HE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B LC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-0.8%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-0.6%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102%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103%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-14%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-14%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-16%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-16%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-3%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-3%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P HE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P LC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-0.9%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0.9%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lastRenderedPageBreak/>
              <w:t>Class 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-1.4%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-1.8%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-1.5%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-0.7%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103%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-14%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-14%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-16%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-17%</w:t>
            </w: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-3%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-3%</w:t>
            </w: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40"/>
        </w:trPr>
        <w:tc>
          <w:tcPr>
            <w:tcW w:w="239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  <w:tr w:rsidR="009A5F60" w:rsidRPr="009A5F60" w:rsidTr="009A5F60">
        <w:trPr>
          <w:trHeight w:val="255"/>
        </w:trPr>
        <w:tc>
          <w:tcPr>
            <w:tcW w:w="23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</w:p>
        </w:tc>
      </w:tr>
    </w:tbl>
    <w:p w:rsidR="009A5F60" w:rsidRDefault="009A5F60" w:rsidP="009A5F60">
      <w:pPr>
        <w:rPr>
          <w:lang w:eastAsia="ko-KR"/>
        </w:rPr>
      </w:pPr>
    </w:p>
    <w:tbl>
      <w:tblPr>
        <w:tblW w:w="5980" w:type="dxa"/>
        <w:tblInd w:w="89" w:type="dxa"/>
        <w:tblCellMar>
          <w:left w:w="99" w:type="dxa"/>
          <w:right w:w="99" w:type="dxa"/>
        </w:tblCellMar>
        <w:tblLook w:val="04A0"/>
      </w:tblPr>
      <w:tblGrid>
        <w:gridCol w:w="2380"/>
        <w:gridCol w:w="1200"/>
        <w:gridCol w:w="1200"/>
        <w:gridCol w:w="1200"/>
      </w:tblGrid>
      <w:tr w:rsidR="009A5F60" w:rsidRPr="009A5F60" w:rsidTr="009A5F60">
        <w:trPr>
          <w:trHeight w:val="24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Gain Ave.[%]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0.07%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-0.11%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-0.19%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Gain Min. [%]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-2.70%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-3.17%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-2.39%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Gain Max.[%]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3.28%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3.10%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1.52%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100.34%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101.99%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Mult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-13%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Mult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-9%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Adds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-16%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Adds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-11%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-3%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-100%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-100%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MemBand(2D)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-100%</w:t>
            </w:r>
          </w:p>
        </w:tc>
      </w:tr>
      <w:tr w:rsidR="009A5F60" w:rsidRPr="009A5F60" w:rsidTr="009A5F60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-100%</w:t>
            </w:r>
          </w:p>
        </w:tc>
      </w:tr>
      <w:tr w:rsidR="009A5F60" w:rsidRPr="009A5F60" w:rsidTr="009A5F60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MemBand(1D)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9A5F60" w:rsidRPr="009A5F60" w:rsidRDefault="009A5F60" w:rsidP="009A5F60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9A5F60">
              <w:rPr>
                <w:rFonts w:ascii="Arial" w:hAnsi="Arial" w:cs="Arial"/>
                <w:sz w:val="18"/>
                <w:szCs w:val="18"/>
                <w:lang w:eastAsia="ko-KR"/>
              </w:rPr>
              <w:t>-5%</w:t>
            </w:r>
          </w:p>
        </w:tc>
      </w:tr>
    </w:tbl>
    <w:p w:rsidR="009A5F60" w:rsidRPr="00BB5BC1" w:rsidRDefault="009A5F60" w:rsidP="009A5F60">
      <w:pPr>
        <w:rPr>
          <w:lang w:eastAsia="ko-KR"/>
        </w:rPr>
      </w:pPr>
    </w:p>
    <w:p w:rsidR="00525D9C" w:rsidRDefault="00525D9C" w:rsidP="004003A1">
      <w:pPr>
        <w:pStyle w:val="1"/>
        <w:rPr>
          <w:lang w:eastAsia="ko-KR"/>
        </w:rPr>
      </w:pPr>
      <w:r>
        <w:rPr>
          <w:rFonts w:hint="eastAsia"/>
          <w:lang w:eastAsia="ko-KR"/>
        </w:rPr>
        <w:t>Visual quality check</w:t>
      </w:r>
    </w:p>
    <w:p w:rsidR="00900F88" w:rsidRDefault="00900F88" w:rsidP="00900F88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One part of CE3 is visual quality test. Under common test condition </w:t>
      </w:r>
      <w:r>
        <w:rPr>
          <w:lang w:eastAsia="ko-KR"/>
        </w:rPr>
        <w:t>there</w:t>
      </w:r>
      <w:r>
        <w:rPr>
          <w:rFonts w:hint="eastAsia"/>
          <w:lang w:eastAsia="ko-KR"/>
        </w:rPr>
        <w:t xml:space="preserve"> is no problem with visual quality for HM4.0. Under common test conditions both tested variation for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filters shows no visual quality difference with anchor; </w:t>
      </w:r>
      <w:r>
        <w:rPr>
          <w:lang w:eastAsia="ko-KR"/>
        </w:rPr>
        <w:t>there</w:t>
      </w:r>
      <w:r>
        <w:rPr>
          <w:rFonts w:hint="eastAsia"/>
          <w:lang w:eastAsia="ko-KR"/>
        </w:rPr>
        <w:t xml:space="preserve"> is no need to include pictures in this case. </w:t>
      </w:r>
    </w:p>
    <w:p w:rsidR="00525D9C" w:rsidRDefault="00900F88" w:rsidP="00900F88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It was noticed that if SAO is disabled in LD(P)-LC test case then </w:t>
      </w:r>
      <w:r w:rsidR="00B2640C">
        <w:rPr>
          <w:rFonts w:hint="eastAsia"/>
          <w:lang w:eastAsia="ko-KR"/>
        </w:rPr>
        <w:t xml:space="preserve">in some cases </w:t>
      </w:r>
      <w:r>
        <w:rPr>
          <w:rFonts w:hint="eastAsia"/>
          <w:lang w:eastAsia="ko-KR"/>
        </w:rPr>
        <w:t xml:space="preserve">one may see ring artifacts. </w:t>
      </w:r>
      <w:r w:rsidR="00B2640C">
        <w:rPr>
          <w:rFonts w:hint="eastAsia"/>
          <w:lang w:eastAsia="ko-KR"/>
        </w:rPr>
        <w:t>Fig. 1-2 illustrate this.</w:t>
      </w:r>
    </w:p>
    <w:p w:rsidR="00B2640C" w:rsidRDefault="00B2640C" w:rsidP="00900F88">
      <w:pPr>
        <w:jc w:val="both"/>
        <w:rPr>
          <w:lang w:eastAsia="ko-KR"/>
        </w:rPr>
      </w:pPr>
      <w:r>
        <w:rPr>
          <w:rFonts w:hint="eastAsia"/>
          <w:lang w:eastAsia="ko-KR"/>
        </w:rPr>
        <w:t>Fig 1.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LD(P)-LC.</w:t>
      </w:r>
    </w:p>
    <w:p w:rsidR="00FA6FDA" w:rsidRDefault="00B2640C" w:rsidP="00525D9C">
      <w:pPr>
        <w:rPr>
          <w:lang w:eastAsia="ko-KR"/>
        </w:rPr>
      </w:pPr>
      <w:r w:rsidRPr="00B2640C">
        <w:rPr>
          <w:rFonts w:hint="eastAsia"/>
          <w:noProof/>
          <w:lang w:eastAsia="ko-KR"/>
        </w:rPr>
        <w:lastRenderedPageBreak/>
        <w:drawing>
          <wp:inline distT="0" distB="0" distL="0" distR="0">
            <wp:extent cx="5781675" cy="3489390"/>
            <wp:effectExtent l="19050" t="0" r="9525" b="0"/>
            <wp:docPr id="4" name="그림 0" descr="PartyScene_LDP_LC_QP37_SAO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yScene_LDP_LC_QP37_SAOon.b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7739" cy="349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40C" w:rsidRDefault="00B2640C" w:rsidP="00B2640C">
      <w:pPr>
        <w:jc w:val="both"/>
        <w:rPr>
          <w:lang w:eastAsia="ko-KR"/>
        </w:rPr>
      </w:pPr>
      <w:r>
        <w:rPr>
          <w:rFonts w:hint="eastAsia"/>
          <w:lang w:eastAsia="ko-KR"/>
        </w:rPr>
        <w:t>Fig 2.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 id SAO is disabled.</w:t>
      </w:r>
    </w:p>
    <w:p w:rsidR="00B2640C" w:rsidRDefault="00B2640C" w:rsidP="00B2640C">
      <w:pPr>
        <w:jc w:val="both"/>
        <w:rPr>
          <w:lang w:eastAsia="ko-KR"/>
        </w:rPr>
      </w:pPr>
      <w:r w:rsidRPr="00B2640C">
        <w:rPr>
          <w:rFonts w:hint="eastAsia"/>
          <w:noProof/>
          <w:lang w:eastAsia="ko-KR"/>
        </w:rPr>
        <w:drawing>
          <wp:inline distT="0" distB="0" distL="0" distR="0">
            <wp:extent cx="5781675" cy="3489389"/>
            <wp:effectExtent l="19050" t="0" r="9525" b="0"/>
            <wp:docPr id="3" name="그림 1" descr="PartyScene_LDP_LC_QP37_SAOoff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yScene_LDP_LC_QP37_SAOoff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9438" cy="3494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40C" w:rsidRDefault="00B2640C" w:rsidP="00B2640C">
      <w:pPr>
        <w:jc w:val="both"/>
        <w:rPr>
          <w:lang w:eastAsia="ko-KR"/>
        </w:rPr>
      </w:pPr>
      <w:r>
        <w:rPr>
          <w:rFonts w:hint="eastAsia"/>
          <w:lang w:eastAsia="ko-KR"/>
        </w:rPr>
        <w:t>Fig 3.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 id SAO is disabled </w:t>
      </w:r>
      <w:r w:rsidR="009A5F60">
        <w:rPr>
          <w:rFonts w:hint="eastAsia"/>
          <w:lang w:eastAsia="ko-KR"/>
        </w:rPr>
        <w:t xml:space="preserve">and </w:t>
      </w:r>
      <w:r w:rsidR="009A5F60">
        <w:rPr>
          <w:lang w:eastAsia="ko-KR"/>
        </w:rPr>
        <w:t>proposed</w:t>
      </w:r>
      <w:r w:rsidR="009A5F60">
        <w:rPr>
          <w:rFonts w:hint="eastAsia"/>
          <w:lang w:eastAsia="ko-KR"/>
        </w:rPr>
        <w:t xml:space="preserve"> 7q91/4)6H </w:t>
      </w:r>
      <w:r w:rsidR="009A5F60">
        <w:rPr>
          <w:lang w:eastAsia="ko-KR"/>
        </w:rPr>
        <w:t>filter</w:t>
      </w:r>
      <w:r w:rsidR="009A5F60">
        <w:rPr>
          <w:rFonts w:hint="eastAsia"/>
          <w:lang w:eastAsia="ko-KR"/>
        </w:rPr>
        <w:t xml:space="preserve"> is used</w:t>
      </w:r>
      <w:r>
        <w:rPr>
          <w:rFonts w:hint="eastAsia"/>
          <w:lang w:eastAsia="ko-KR"/>
        </w:rPr>
        <w:t>.</w:t>
      </w:r>
    </w:p>
    <w:p w:rsidR="007D63EE" w:rsidRDefault="000100E2" w:rsidP="00B2640C">
      <w:pPr>
        <w:jc w:val="both"/>
        <w:rPr>
          <w:lang w:eastAsia="ko-KR"/>
        </w:rPr>
      </w:pPr>
      <w:r>
        <w:rPr>
          <w:noProof/>
          <w:lang w:eastAsia="ko-KR"/>
        </w:rPr>
        <w:lastRenderedPageBreak/>
        <w:drawing>
          <wp:inline distT="0" distB="0" distL="0" distR="0">
            <wp:extent cx="5934075" cy="3619500"/>
            <wp:effectExtent l="19050" t="0" r="9525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63EE" w:rsidRDefault="007D63EE" w:rsidP="00B2640C">
      <w:pPr>
        <w:jc w:val="both"/>
        <w:rPr>
          <w:lang w:eastAsia="ko-KR"/>
        </w:rPr>
      </w:pPr>
    </w:p>
    <w:p w:rsidR="009A5F60" w:rsidRDefault="00B2640C" w:rsidP="00525D9C">
      <w:pPr>
        <w:rPr>
          <w:lang w:eastAsia="ko-KR"/>
        </w:rPr>
      </w:pPr>
      <w:r>
        <w:rPr>
          <w:rFonts w:hint="eastAsia"/>
          <w:lang w:eastAsia="ko-KR"/>
        </w:rPr>
        <w:t xml:space="preserve">Corresponding pictures for </w:t>
      </w:r>
      <w:r>
        <w:rPr>
          <w:lang w:eastAsia="ko-KR"/>
        </w:rPr>
        <w:t>the</w:t>
      </w:r>
      <w:r>
        <w:rPr>
          <w:rFonts w:hint="eastAsia"/>
          <w:lang w:eastAsia="ko-KR"/>
        </w:rPr>
        <w:t xml:space="preserve"> same test: LD(P)-LC, SAO off, QP=37 with </w:t>
      </w:r>
      <w:r w:rsidR="009A5F60">
        <w:rPr>
          <w:rFonts w:hint="eastAsia"/>
          <w:lang w:eastAsia="ko-KR"/>
        </w:rPr>
        <w:t xml:space="preserve">proposed </w:t>
      </w:r>
      <w:r>
        <w:rPr>
          <w:rFonts w:hint="eastAsia"/>
          <w:lang w:eastAsia="ko-KR"/>
        </w:rPr>
        <w:t xml:space="preserve">interpolation filters </w:t>
      </w:r>
      <w:r w:rsidR="009A5F60">
        <w:rPr>
          <w:rFonts w:hint="eastAsia"/>
          <w:lang w:eastAsia="ko-KR"/>
        </w:rPr>
        <w:t xml:space="preserve">is </w:t>
      </w:r>
      <w:r>
        <w:rPr>
          <w:rFonts w:hint="eastAsia"/>
          <w:lang w:eastAsia="ko-KR"/>
        </w:rPr>
        <w:t>shown on Fig 3</w:t>
      </w:r>
      <w:r w:rsidR="009A5F60">
        <w:rPr>
          <w:rFonts w:hint="eastAsia"/>
          <w:lang w:eastAsia="ko-KR"/>
        </w:rPr>
        <w:t>. We may notice that proposed filter improves visual quality for this test case.</w:t>
      </w:r>
    </w:p>
    <w:p w:rsidR="00B649F4" w:rsidRPr="00FC4AC5" w:rsidRDefault="00B649F4" w:rsidP="00B649F4">
      <w:pPr>
        <w:pStyle w:val="1"/>
      </w:pPr>
      <w:r w:rsidRPr="00FC4AC5">
        <w:rPr>
          <w:rFonts w:hint="eastAsia"/>
          <w:lang w:eastAsia="ko-KR"/>
        </w:rPr>
        <w:t>Conclusions</w:t>
      </w:r>
    </w:p>
    <w:p w:rsidR="0010245D" w:rsidRDefault="0010245D" w:rsidP="00083675">
      <w:pPr>
        <w:rPr>
          <w:lang w:eastAsia="ko-KR"/>
        </w:rPr>
      </w:pPr>
      <w:r>
        <w:rPr>
          <w:rFonts w:hint="eastAsia"/>
          <w:lang w:eastAsia="ko-KR"/>
        </w:rPr>
        <w:t>B</w:t>
      </w:r>
      <w:r>
        <w:rPr>
          <w:lang w:eastAsia="ko-KR"/>
        </w:rPr>
        <w:t>a</w:t>
      </w:r>
      <w:r>
        <w:rPr>
          <w:rFonts w:hint="eastAsia"/>
          <w:lang w:eastAsia="ko-KR"/>
        </w:rPr>
        <w:t xml:space="preserve">sed on test results </w:t>
      </w:r>
    </w:p>
    <w:p w:rsidR="009A5F60" w:rsidRDefault="00525D9C" w:rsidP="00D140ED">
      <w:pPr>
        <w:pStyle w:val="ac"/>
        <w:numPr>
          <w:ilvl w:val="0"/>
          <w:numId w:val="15"/>
        </w:numPr>
        <w:ind w:leftChars="0"/>
        <w:rPr>
          <w:lang w:eastAsia="ko-KR"/>
        </w:rPr>
      </w:pPr>
      <w:r>
        <w:rPr>
          <w:rFonts w:hint="eastAsia"/>
          <w:lang w:eastAsia="ko-KR"/>
        </w:rPr>
        <w:t xml:space="preserve"> performance </w:t>
      </w:r>
      <w:r w:rsidR="00903B35">
        <w:rPr>
          <w:rFonts w:hint="eastAsia"/>
          <w:lang w:eastAsia="ko-KR"/>
        </w:rPr>
        <w:t>0.</w:t>
      </w:r>
      <w:r w:rsidR="009A5F60">
        <w:rPr>
          <w:rFonts w:hint="eastAsia"/>
          <w:lang w:eastAsia="ko-KR"/>
        </w:rPr>
        <w:t>07</w:t>
      </w:r>
      <w:r w:rsidR="00903B35">
        <w:rPr>
          <w:rFonts w:hint="eastAsia"/>
          <w:lang w:eastAsia="ko-KR"/>
        </w:rPr>
        <w:t>% (Y)/ -0.</w:t>
      </w:r>
      <w:r w:rsidR="009A5F60">
        <w:rPr>
          <w:rFonts w:hint="eastAsia"/>
          <w:lang w:eastAsia="ko-KR"/>
        </w:rPr>
        <w:t>11</w:t>
      </w:r>
      <w:r w:rsidR="00903B35">
        <w:rPr>
          <w:rFonts w:hint="eastAsia"/>
          <w:lang w:eastAsia="ko-KR"/>
        </w:rPr>
        <w:t>%(U) /</w:t>
      </w:r>
      <w:r>
        <w:rPr>
          <w:rFonts w:hint="eastAsia"/>
          <w:lang w:eastAsia="ko-KR"/>
        </w:rPr>
        <w:t>-0.</w:t>
      </w:r>
      <w:r w:rsidR="009A5F60">
        <w:rPr>
          <w:rFonts w:hint="eastAsia"/>
          <w:lang w:eastAsia="ko-KR"/>
        </w:rPr>
        <w:t>19</w:t>
      </w:r>
      <w:r>
        <w:rPr>
          <w:rFonts w:hint="eastAsia"/>
          <w:lang w:eastAsia="ko-KR"/>
        </w:rPr>
        <w:t>%</w:t>
      </w:r>
      <w:r w:rsidR="00903B35">
        <w:rPr>
          <w:rFonts w:hint="eastAsia"/>
          <w:lang w:eastAsia="ko-KR"/>
        </w:rPr>
        <w:t xml:space="preserve"> (V); </w:t>
      </w:r>
    </w:p>
    <w:p w:rsidR="009A5F60" w:rsidRDefault="009A5F60" w:rsidP="00D140ED">
      <w:pPr>
        <w:pStyle w:val="ac"/>
        <w:numPr>
          <w:ilvl w:val="0"/>
          <w:numId w:val="15"/>
        </w:numPr>
        <w:ind w:leftChars="0"/>
        <w:rPr>
          <w:lang w:eastAsia="ko-KR"/>
        </w:rPr>
      </w:pPr>
      <w:r>
        <w:rPr>
          <w:rFonts w:hint="eastAsia"/>
          <w:lang w:eastAsia="ko-KR"/>
        </w:rPr>
        <w:t>13-16</w:t>
      </w:r>
      <w:r w:rsidR="00903B35">
        <w:rPr>
          <w:rFonts w:hint="eastAsia"/>
          <w:lang w:eastAsia="ko-KR"/>
        </w:rPr>
        <w:t xml:space="preserve">% computation reduction </w:t>
      </w:r>
      <w:r w:rsidR="00903B35">
        <w:rPr>
          <w:lang w:eastAsia="ko-KR"/>
        </w:rPr>
        <w:t>compare</w:t>
      </w:r>
      <w:r w:rsidR="00903B35">
        <w:rPr>
          <w:rFonts w:hint="eastAsia"/>
          <w:lang w:eastAsia="ko-KR"/>
        </w:rPr>
        <w:t xml:space="preserve"> to HM, </w:t>
      </w:r>
    </w:p>
    <w:p w:rsidR="0010245D" w:rsidRDefault="009A5F60" w:rsidP="00D140ED">
      <w:pPr>
        <w:pStyle w:val="ac"/>
        <w:numPr>
          <w:ilvl w:val="0"/>
          <w:numId w:val="15"/>
        </w:numPr>
        <w:ind w:leftChars="0"/>
        <w:rPr>
          <w:lang w:eastAsia="ko-KR"/>
        </w:rPr>
      </w:pPr>
      <w:r>
        <w:rPr>
          <w:rFonts w:hint="eastAsia"/>
          <w:lang w:eastAsia="ko-KR"/>
        </w:rPr>
        <w:t>3-5</w:t>
      </w:r>
      <w:r w:rsidR="00903B35">
        <w:rPr>
          <w:rFonts w:hint="eastAsia"/>
          <w:lang w:eastAsia="ko-KR"/>
        </w:rPr>
        <w:t>% memory band-width reduction in avg.;</w:t>
      </w:r>
    </w:p>
    <w:p w:rsidR="00C50CFB" w:rsidRDefault="00903B35" w:rsidP="00903B35">
      <w:pPr>
        <w:rPr>
          <w:lang w:eastAsia="ko-KR"/>
        </w:rPr>
      </w:pPr>
      <w:r>
        <w:rPr>
          <w:rFonts w:hint="eastAsia"/>
          <w:lang w:eastAsia="ko-KR"/>
        </w:rPr>
        <w:t xml:space="preserve">and visual quality test for PartySciene, LD(P)-LC, QP=37, SAO off we recommend to take into account possibility to change </w:t>
      </w:r>
      <w:r w:rsidR="00C50CFB">
        <w:rPr>
          <w:rFonts w:hint="eastAsia"/>
          <w:lang w:eastAsia="ko-KR"/>
        </w:rPr>
        <w:t>interpolation filter in HM s/w to proposed 7Q(1/4)6H.</w:t>
      </w:r>
    </w:p>
    <w:p w:rsidR="00D140ED" w:rsidRDefault="00D140ED" w:rsidP="00D140ED">
      <w:pPr>
        <w:rPr>
          <w:lang w:eastAsia="ko-KR"/>
        </w:rPr>
      </w:pPr>
    </w:p>
    <w:p w:rsidR="007F5051" w:rsidRPr="00FC4AC5" w:rsidRDefault="007F5051" w:rsidP="00D140ED">
      <w:pPr>
        <w:pStyle w:val="1"/>
        <w:numPr>
          <w:ilvl w:val="0"/>
          <w:numId w:val="0"/>
        </w:numPr>
        <w:ind w:left="360"/>
      </w:pPr>
      <w:r w:rsidRPr="00FC4AC5">
        <w:rPr>
          <w:rFonts w:hint="eastAsia"/>
        </w:rPr>
        <w:t>References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>
        <w:rPr>
          <w:rFonts w:ascii="Arial" w:hAnsi="Arial" w:cs="Arial"/>
          <w:sz w:val="20"/>
        </w:rPr>
        <w:t>CE3: Experimental results of DCTIF by Samsung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D344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4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Daegue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Korea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January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>
        <w:rPr>
          <w:rFonts w:ascii="Arial" w:hAnsi="Arial" w:cs="Arial"/>
          <w:sz w:val="20"/>
        </w:rPr>
        <w:t>CE4: Experimental results of DCTIF application for Chroma MC by Samsung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D347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4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Daegue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Korea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January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>
        <w:rPr>
          <w:rFonts w:ascii="Arial" w:hAnsi="Arial" w:cs="Arial"/>
          <w:sz w:val="20"/>
        </w:rPr>
        <w:t>Experimental results of 4 taps/5 bits Chroma DCTIF in HM2.</w:t>
      </w:r>
      <w:r>
        <w:rPr>
          <w:rFonts w:ascii="Arial" w:hAnsi="Arial" w:cs="Arial" w:hint="eastAsia"/>
          <w:sz w:val="20"/>
          <w:lang w:eastAsia="ko-KR"/>
        </w:rPr>
        <w:t>0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E426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5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Geneva</w:t>
      </w:r>
      <w:r w:rsidRPr="00FC4AC5">
        <w:rPr>
          <w:szCs w:val="22"/>
        </w:rPr>
        <w:t xml:space="preserve">, </w:t>
      </w:r>
      <w:r>
        <w:rPr>
          <w:szCs w:val="22"/>
          <w:lang w:eastAsia="ko-KR"/>
        </w:rPr>
        <w:t>Switzerland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March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E4F27">
        <w:rPr>
          <w:szCs w:val="22"/>
        </w:rPr>
        <w:t>JCT-VC, “</w:t>
      </w:r>
      <w:r>
        <w:rPr>
          <w:rFonts w:ascii="Arial" w:hAnsi="Arial" w:cs="Arial"/>
          <w:sz w:val="20"/>
        </w:rPr>
        <w:t>CE3: DCT derived interpolation filter test by Samsung</w:t>
      </w:r>
      <w:r w:rsidRPr="00FE4F27">
        <w:rPr>
          <w:szCs w:val="22"/>
        </w:rPr>
        <w:t>”, JCTVC-</w:t>
      </w:r>
      <w:r w:rsidRPr="00FE4F27">
        <w:rPr>
          <w:rFonts w:hint="eastAsia"/>
          <w:szCs w:val="22"/>
          <w:lang w:eastAsia="ko-KR"/>
        </w:rPr>
        <w:t>F247</w:t>
      </w:r>
      <w:r w:rsidRPr="00FE4F27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84297D" w:rsidRPr="00FC4AC5" w:rsidRDefault="00D23F21" w:rsidP="0084297D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 w:rsidR="00945170">
        <w:rPr>
          <w:rFonts w:ascii="Arial" w:hAnsi="Arial" w:cs="Arial"/>
          <w:sz w:val="20"/>
        </w:rPr>
        <w:t>CE3: Motion Compensation</w:t>
      </w:r>
      <w:r w:rsidRPr="00FC4AC5">
        <w:rPr>
          <w:szCs w:val="22"/>
        </w:rPr>
        <w:t>”, JCTVC-</w:t>
      </w:r>
      <w:r w:rsidRPr="00FC4AC5">
        <w:rPr>
          <w:rFonts w:hint="eastAsia"/>
          <w:szCs w:val="22"/>
          <w:lang w:eastAsia="ko-KR"/>
        </w:rPr>
        <w:t>F9</w:t>
      </w:r>
      <w:r w:rsidRPr="00FC4AC5">
        <w:rPr>
          <w:szCs w:val="22"/>
        </w:rPr>
        <w:t>0</w:t>
      </w:r>
      <w:r w:rsidR="00945170">
        <w:rPr>
          <w:rFonts w:hint="eastAsia"/>
          <w:szCs w:val="22"/>
          <w:lang w:eastAsia="ko-KR"/>
        </w:rPr>
        <w:t>3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7F5051" w:rsidRPr="00FC4AC5" w:rsidRDefault="007F5051" w:rsidP="0084297D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lastRenderedPageBreak/>
        <w:t>JCT-VC, “Common test conditions and software reference configurations”, JCTVC-</w:t>
      </w:r>
      <w:r w:rsidR="00055B1A" w:rsidRPr="00FC4AC5">
        <w:rPr>
          <w:rFonts w:hint="eastAsia"/>
          <w:szCs w:val="22"/>
          <w:lang w:eastAsia="ko-KR"/>
        </w:rPr>
        <w:t>F9</w:t>
      </w:r>
      <w:r w:rsidR="00055B1A" w:rsidRPr="00FC4AC5">
        <w:rPr>
          <w:szCs w:val="22"/>
        </w:rPr>
        <w:t xml:space="preserve">00, </w:t>
      </w:r>
      <w:r w:rsidR="00055B1A"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="00055B1A" w:rsidRPr="00FC4AC5">
        <w:rPr>
          <w:rFonts w:hint="eastAsia"/>
          <w:szCs w:val="22"/>
          <w:lang w:eastAsia="ko-KR"/>
        </w:rPr>
        <w:t>Torino</w:t>
      </w:r>
      <w:r w:rsidR="00055B1A" w:rsidRPr="00FC4AC5">
        <w:rPr>
          <w:szCs w:val="22"/>
        </w:rPr>
        <w:t xml:space="preserve">, </w:t>
      </w:r>
      <w:r w:rsidR="00055B1A" w:rsidRPr="00FC4AC5">
        <w:rPr>
          <w:rFonts w:hint="eastAsia"/>
          <w:szCs w:val="22"/>
          <w:lang w:eastAsia="ko-KR"/>
        </w:rPr>
        <w:t>Italy</w:t>
      </w:r>
      <w:r w:rsidR="00055B1A" w:rsidRPr="00FC4AC5">
        <w:rPr>
          <w:szCs w:val="22"/>
        </w:rPr>
        <w:t xml:space="preserve">, </w:t>
      </w:r>
      <w:r w:rsidR="00055B1A" w:rsidRPr="00FC4AC5">
        <w:rPr>
          <w:rFonts w:hint="eastAsia"/>
          <w:szCs w:val="22"/>
          <w:lang w:eastAsia="ko-KR"/>
        </w:rPr>
        <w:t>14</w:t>
      </w:r>
      <w:r w:rsidR="00055B1A" w:rsidRPr="00FC4AC5">
        <w:rPr>
          <w:szCs w:val="22"/>
        </w:rPr>
        <w:t>-2</w:t>
      </w:r>
      <w:r w:rsidR="00055B1A" w:rsidRPr="00FC4AC5">
        <w:rPr>
          <w:rFonts w:hint="eastAsia"/>
          <w:szCs w:val="22"/>
          <w:lang w:eastAsia="ko-KR"/>
        </w:rPr>
        <w:t>2</w:t>
      </w:r>
      <w:r w:rsidR="00055B1A" w:rsidRPr="00FC4AC5">
        <w:rPr>
          <w:szCs w:val="22"/>
        </w:rPr>
        <w:t xml:space="preserve"> J</w:t>
      </w:r>
      <w:r w:rsidR="00055B1A"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7F5051" w:rsidRPr="00FC4AC5" w:rsidRDefault="007F5051" w:rsidP="00083675">
      <w:pPr>
        <w:rPr>
          <w:lang w:eastAsia="ko-KR"/>
        </w:rPr>
      </w:pPr>
    </w:p>
    <w:p w:rsidR="001F2594" w:rsidRPr="00FC4AC5" w:rsidRDefault="001F2594" w:rsidP="00E11923">
      <w:pPr>
        <w:pStyle w:val="1"/>
      </w:pPr>
      <w:r w:rsidRPr="00FC4AC5">
        <w:t>Patent rights declaration</w:t>
      </w:r>
      <w:r w:rsidR="00B94B06" w:rsidRPr="00FC4AC5">
        <w:t>(s)</w:t>
      </w:r>
    </w:p>
    <w:p w:rsidR="001F2594" w:rsidRPr="00FC4AC5" w:rsidRDefault="00F354ED" w:rsidP="009234A5">
      <w:pPr>
        <w:jc w:val="both"/>
        <w:rPr>
          <w:szCs w:val="22"/>
        </w:rPr>
      </w:pPr>
      <w:r w:rsidRPr="00FC4AC5">
        <w:rPr>
          <w:rFonts w:hint="eastAsia"/>
          <w:b/>
          <w:szCs w:val="22"/>
          <w:lang w:eastAsia="ko-KR"/>
        </w:rPr>
        <w:t>Samsung Elect</w:t>
      </w:r>
      <w:r w:rsidR="00E871D5" w:rsidRPr="00FC4AC5">
        <w:rPr>
          <w:rFonts w:hint="eastAsia"/>
          <w:b/>
          <w:szCs w:val="22"/>
          <w:lang w:eastAsia="ko-KR"/>
        </w:rPr>
        <w:t>r</w:t>
      </w:r>
      <w:r w:rsidRPr="00FC4AC5">
        <w:rPr>
          <w:rFonts w:hint="eastAsia"/>
          <w:b/>
          <w:szCs w:val="22"/>
          <w:lang w:eastAsia="ko-KR"/>
        </w:rPr>
        <w:t xml:space="preserve">onics Co., Ltd. </w:t>
      </w:r>
      <w:r w:rsidR="001F2594" w:rsidRPr="00FC4AC5">
        <w:rPr>
          <w:b/>
          <w:szCs w:val="22"/>
        </w:rPr>
        <w:t xml:space="preserve">may have </w:t>
      </w:r>
      <w:r w:rsidR="0098551D" w:rsidRPr="00FC4AC5">
        <w:rPr>
          <w:b/>
          <w:szCs w:val="22"/>
        </w:rPr>
        <w:t>current or pending</w:t>
      </w:r>
      <w:r w:rsidR="001F2594" w:rsidRPr="00FC4AC5">
        <w:rPr>
          <w:b/>
          <w:szCs w:val="22"/>
        </w:rPr>
        <w:t xml:space="preserve"> </w:t>
      </w:r>
      <w:r w:rsidR="0098551D" w:rsidRPr="00FC4AC5">
        <w:rPr>
          <w:b/>
          <w:szCs w:val="22"/>
        </w:rPr>
        <w:t xml:space="preserve">patent rights </w:t>
      </w:r>
      <w:r w:rsidR="001F2594" w:rsidRPr="00FC4AC5">
        <w:rPr>
          <w:b/>
          <w:szCs w:val="22"/>
        </w:rPr>
        <w:t xml:space="preserve">relating to the technology described </w:t>
      </w:r>
      <w:r w:rsidR="002F164D" w:rsidRPr="00FC4AC5">
        <w:rPr>
          <w:b/>
          <w:szCs w:val="22"/>
        </w:rPr>
        <w:t xml:space="preserve">in </w:t>
      </w:r>
      <w:r w:rsidR="001F2594" w:rsidRPr="00FC4AC5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 w:rsidR="002F164D" w:rsidRPr="00FC4AC5">
        <w:rPr>
          <w:b/>
          <w:szCs w:val="22"/>
        </w:rPr>
        <w:t xml:space="preserve"> | ISO/IEC </w:t>
      </w:r>
      <w:r w:rsidR="00A83253" w:rsidRPr="00FC4AC5">
        <w:rPr>
          <w:b/>
          <w:szCs w:val="22"/>
        </w:rPr>
        <w:t xml:space="preserve">International </w:t>
      </w:r>
      <w:r w:rsidR="002F164D" w:rsidRPr="00FC4AC5">
        <w:rPr>
          <w:b/>
          <w:szCs w:val="22"/>
        </w:rPr>
        <w:t>Standard</w:t>
      </w:r>
      <w:r w:rsidR="001F2594" w:rsidRPr="00FC4AC5">
        <w:rPr>
          <w:b/>
          <w:szCs w:val="22"/>
        </w:rPr>
        <w:t xml:space="preserve"> (per box 2 of the ITU-T/ITU-R/ISO/IEC patent statement and licensing declaration form).</w:t>
      </w:r>
    </w:p>
    <w:sectPr w:rsidR="001F2594" w:rsidRPr="00FC4AC5" w:rsidSect="00A01439">
      <w:footerReference w:type="default" r:id="rId12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690A" w:rsidRDefault="001C690A">
      <w:r>
        <w:separator/>
      </w:r>
    </w:p>
  </w:endnote>
  <w:endnote w:type="continuationSeparator" w:id="0">
    <w:p w:rsidR="001C690A" w:rsidRDefault="001C690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돋움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48F7" w:rsidRDefault="008748F7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 w:rsidR="00C96137">
      <w:rPr>
        <w:rStyle w:val="a5"/>
      </w:rPr>
      <w:fldChar w:fldCharType="begin"/>
    </w:r>
    <w:r>
      <w:rPr>
        <w:rStyle w:val="a5"/>
      </w:rPr>
      <w:instrText xml:space="preserve"> PAGE </w:instrText>
    </w:r>
    <w:r w:rsidR="00C96137">
      <w:rPr>
        <w:rStyle w:val="a5"/>
      </w:rPr>
      <w:fldChar w:fldCharType="separate"/>
    </w:r>
    <w:r w:rsidR="00831B16">
      <w:rPr>
        <w:rStyle w:val="a5"/>
        <w:noProof/>
      </w:rPr>
      <w:t>1</w:t>
    </w:r>
    <w:r w:rsidR="00C96137">
      <w:rPr>
        <w:rStyle w:val="a5"/>
      </w:rPr>
      <w:fldChar w:fldCharType="end"/>
    </w:r>
    <w:r>
      <w:rPr>
        <w:rStyle w:val="a5"/>
      </w:rPr>
      <w:tab/>
      <w:t xml:space="preserve">Date Saved: </w:t>
    </w:r>
    <w:r w:rsidR="00C96137"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 w:rsidR="00C96137">
      <w:rPr>
        <w:rStyle w:val="a5"/>
      </w:rPr>
      <w:fldChar w:fldCharType="separate"/>
    </w:r>
    <w:r w:rsidR="00831B16">
      <w:rPr>
        <w:rStyle w:val="a5"/>
        <w:noProof/>
      </w:rPr>
      <w:t>2011-11-08</w:t>
    </w:r>
    <w:r w:rsidR="00C96137">
      <w:rPr>
        <w:rStyle w:val="a5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690A" w:rsidRDefault="001C690A">
      <w:r>
        <w:separator/>
      </w:r>
    </w:p>
  </w:footnote>
  <w:footnote w:type="continuationSeparator" w:id="0">
    <w:p w:rsidR="001C690A" w:rsidRDefault="001C690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0000004"/>
    <w:multiLevelType w:val="singleLevel"/>
    <w:tmpl w:val="00000004"/>
    <w:name w:val="WW8Num12"/>
    <w:lvl w:ilvl="0">
      <w:start w:val="8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</w:abstractNum>
  <w:abstractNum w:abstractNumId="2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3542A1"/>
    <w:multiLevelType w:val="hybridMultilevel"/>
    <w:tmpl w:val="5DC60B66"/>
    <w:lvl w:ilvl="0" w:tplc="7B328DAA">
      <w:start w:val="1"/>
      <w:numFmt w:val="upperLetter"/>
      <w:lvlText w:val="%1)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4">
    <w:nsid w:val="0E447FA2"/>
    <w:multiLevelType w:val="hybridMultilevel"/>
    <w:tmpl w:val="F056B826"/>
    <w:lvl w:ilvl="0" w:tplc="087A7640">
      <w:start w:val="1"/>
      <w:numFmt w:val="bullet"/>
      <w:lvlText w:val="-"/>
      <w:lvlJc w:val="left"/>
      <w:pPr>
        <w:ind w:left="1360" w:hanging="360"/>
      </w:pPr>
      <w:rPr>
        <w:rFonts w:ascii="Bookman Old Style" w:eastAsia="굴림체" w:hAnsi="Bookman Old Style" w:cs="굴림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0" w:hanging="400"/>
      </w:pPr>
      <w:rPr>
        <w:rFonts w:ascii="Wingdings" w:hAnsi="Wingdings" w:hint="default"/>
      </w:rPr>
    </w:lvl>
  </w:abstractNum>
  <w:abstractNum w:abstractNumId="5">
    <w:nsid w:val="0E4E089D"/>
    <w:multiLevelType w:val="hybridMultilevel"/>
    <w:tmpl w:val="F57E907E"/>
    <w:lvl w:ilvl="0" w:tplc="8DFEC472">
      <w:start w:val="1"/>
      <w:numFmt w:val="bullet"/>
      <w:lvlText w:val="-"/>
      <w:lvlJc w:val="left"/>
      <w:pPr>
        <w:ind w:left="1360" w:hanging="360"/>
      </w:pPr>
      <w:rPr>
        <w:rFonts w:ascii="Bookman Old Style" w:eastAsia="굴림체" w:hAnsi="Bookman Old Style" w:cs="굴림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0" w:hanging="400"/>
      </w:pPr>
      <w:rPr>
        <w:rFonts w:ascii="Wingdings" w:hAnsi="Wingdings" w:hint="default"/>
      </w:rPr>
    </w:lvl>
  </w:abstractNum>
  <w:abstractNum w:abstractNumId="6">
    <w:nsid w:val="132C2489"/>
    <w:multiLevelType w:val="hybridMultilevel"/>
    <w:tmpl w:val="BB94A9DE"/>
    <w:lvl w:ilvl="0" w:tplc="68B44E80">
      <w:start w:val="1"/>
      <w:numFmt w:val="bullet"/>
      <w:lvlText w:val=""/>
      <w:lvlJc w:val="left"/>
      <w:pPr>
        <w:ind w:left="800" w:hanging="400"/>
      </w:pPr>
      <w:rPr>
        <w:rFonts w:ascii="Symbol" w:hAnsi="Symbol" w:hint="default"/>
      </w:rPr>
    </w:lvl>
    <w:lvl w:ilvl="1" w:tplc="E9F852DC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50B6E26E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4C885910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2A8ECF8A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76308D0E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F23221FC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1C9267E2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E35000D8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>
    <w:nsid w:val="26292F69"/>
    <w:multiLevelType w:val="hybridMultilevel"/>
    <w:tmpl w:val="3D624080"/>
    <w:lvl w:ilvl="0" w:tplc="83C8197E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6F408BE4" w:tentative="1">
      <w:start w:val="1"/>
      <w:numFmt w:val="lowerLetter"/>
      <w:lvlText w:val="%2."/>
      <w:lvlJc w:val="left"/>
      <w:pPr>
        <w:ind w:left="1440" w:hanging="360"/>
      </w:pPr>
    </w:lvl>
    <w:lvl w:ilvl="2" w:tplc="40C88A44" w:tentative="1">
      <w:start w:val="1"/>
      <w:numFmt w:val="lowerRoman"/>
      <w:lvlText w:val="%3."/>
      <w:lvlJc w:val="right"/>
      <w:pPr>
        <w:ind w:left="2160" w:hanging="180"/>
      </w:pPr>
    </w:lvl>
    <w:lvl w:ilvl="3" w:tplc="BEE4C06C" w:tentative="1">
      <w:start w:val="1"/>
      <w:numFmt w:val="decimal"/>
      <w:lvlText w:val="%4."/>
      <w:lvlJc w:val="left"/>
      <w:pPr>
        <w:ind w:left="2880" w:hanging="360"/>
      </w:pPr>
    </w:lvl>
    <w:lvl w:ilvl="4" w:tplc="7E40E6AE" w:tentative="1">
      <w:start w:val="1"/>
      <w:numFmt w:val="lowerLetter"/>
      <w:lvlText w:val="%5."/>
      <w:lvlJc w:val="left"/>
      <w:pPr>
        <w:ind w:left="3600" w:hanging="360"/>
      </w:pPr>
    </w:lvl>
    <w:lvl w:ilvl="5" w:tplc="4F08652A" w:tentative="1">
      <w:start w:val="1"/>
      <w:numFmt w:val="lowerRoman"/>
      <w:lvlText w:val="%6."/>
      <w:lvlJc w:val="right"/>
      <w:pPr>
        <w:ind w:left="4320" w:hanging="180"/>
      </w:pPr>
    </w:lvl>
    <w:lvl w:ilvl="6" w:tplc="7A823E60" w:tentative="1">
      <w:start w:val="1"/>
      <w:numFmt w:val="decimal"/>
      <w:lvlText w:val="%7."/>
      <w:lvlJc w:val="left"/>
      <w:pPr>
        <w:ind w:left="5040" w:hanging="360"/>
      </w:pPr>
    </w:lvl>
    <w:lvl w:ilvl="7" w:tplc="39469E20" w:tentative="1">
      <w:start w:val="1"/>
      <w:numFmt w:val="lowerLetter"/>
      <w:lvlText w:val="%8."/>
      <w:lvlJc w:val="left"/>
      <w:pPr>
        <w:ind w:left="5760" w:hanging="360"/>
      </w:pPr>
    </w:lvl>
    <w:lvl w:ilvl="8" w:tplc="BABAEE1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D63350"/>
    <w:multiLevelType w:val="hybridMultilevel"/>
    <w:tmpl w:val="7AE65498"/>
    <w:lvl w:ilvl="0" w:tplc="8A0467D4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0190407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01B0407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F0407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190407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01B0407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F0407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19040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01B0407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7F4500E"/>
    <w:multiLevelType w:val="hybridMultilevel"/>
    <w:tmpl w:val="E06AE6E0"/>
    <w:lvl w:ilvl="0" w:tplc="8FC64A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A85227"/>
    <w:multiLevelType w:val="hybridMultilevel"/>
    <w:tmpl w:val="9DB6CF60"/>
    <w:lvl w:ilvl="0" w:tplc="CCE277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0501F7A"/>
    <w:multiLevelType w:val="hybridMultilevel"/>
    <w:tmpl w:val="6696DF52"/>
    <w:lvl w:ilvl="0" w:tplc="0409000F">
      <w:start w:val="1"/>
      <w:numFmt w:val="bullet"/>
      <w:lvlText w:val=""/>
      <w:lvlJc w:val="left"/>
      <w:pPr>
        <w:ind w:left="800" w:hanging="400"/>
      </w:pPr>
      <w:rPr>
        <w:rFonts w:ascii="Symbol" w:hAnsi="Symbol" w:hint="default"/>
      </w:rPr>
    </w:lvl>
    <w:lvl w:ilvl="1" w:tplc="04090019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1B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19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1B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19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1B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6"/>
  </w:num>
  <w:num w:numId="3">
    <w:abstractNumId w:val="14"/>
  </w:num>
  <w:num w:numId="4">
    <w:abstractNumId w:val="12"/>
  </w:num>
  <w:num w:numId="5">
    <w:abstractNumId w:val="13"/>
  </w:num>
  <w:num w:numId="6">
    <w:abstractNumId w:val="8"/>
  </w:num>
  <w:num w:numId="7">
    <w:abstractNumId w:val="11"/>
  </w:num>
  <w:num w:numId="8">
    <w:abstractNumId w:val="8"/>
  </w:num>
  <w:num w:numId="9">
    <w:abstractNumId w:val="2"/>
  </w:num>
  <w:num w:numId="10">
    <w:abstractNumId w:val="7"/>
  </w:num>
  <w:num w:numId="11">
    <w:abstractNumId w:val="9"/>
  </w:num>
  <w:num w:numId="12">
    <w:abstractNumId w:val="1"/>
  </w:num>
  <w:num w:numId="13">
    <w:abstractNumId w:val="10"/>
  </w:num>
  <w:num w:numId="14">
    <w:abstractNumId w:val="6"/>
  </w:num>
  <w:num w:numId="15">
    <w:abstractNumId w:val="15"/>
  </w:num>
  <w:num w:numId="16">
    <w:abstractNumId w:val="3"/>
  </w:num>
  <w:num w:numId="17">
    <w:abstractNumId w:val="4"/>
  </w:num>
  <w:num w:numId="18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150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6C5D39"/>
    <w:rsid w:val="00005892"/>
    <w:rsid w:val="000100E2"/>
    <w:rsid w:val="000458BC"/>
    <w:rsid w:val="00045C41"/>
    <w:rsid w:val="00046C03"/>
    <w:rsid w:val="00055B1A"/>
    <w:rsid w:val="00064889"/>
    <w:rsid w:val="000735A6"/>
    <w:rsid w:val="0007614F"/>
    <w:rsid w:val="00083675"/>
    <w:rsid w:val="000A48AF"/>
    <w:rsid w:val="000B1C6B"/>
    <w:rsid w:val="000B23D6"/>
    <w:rsid w:val="000C09AC"/>
    <w:rsid w:val="000D2440"/>
    <w:rsid w:val="000E00F3"/>
    <w:rsid w:val="000F158C"/>
    <w:rsid w:val="0010245D"/>
    <w:rsid w:val="00124E38"/>
    <w:rsid w:val="0012580B"/>
    <w:rsid w:val="0013526E"/>
    <w:rsid w:val="00141927"/>
    <w:rsid w:val="00171371"/>
    <w:rsid w:val="00175A24"/>
    <w:rsid w:val="001813D4"/>
    <w:rsid w:val="00182F96"/>
    <w:rsid w:val="00187E58"/>
    <w:rsid w:val="001A297E"/>
    <w:rsid w:val="001A368E"/>
    <w:rsid w:val="001A7329"/>
    <w:rsid w:val="001B4E28"/>
    <w:rsid w:val="001C3525"/>
    <w:rsid w:val="001C53D2"/>
    <w:rsid w:val="001C690A"/>
    <w:rsid w:val="001D1BD2"/>
    <w:rsid w:val="001E02BE"/>
    <w:rsid w:val="001E2048"/>
    <w:rsid w:val="001E3B37"/>
    <w:rsid w:val="001F2594"/>
    <w:rsid w:val="002036B1"/>
    <w:rsid w:val="00206460"/>
    <w:rsid w:val="002069B4"/>
    <w:rsid w:val="00215DFC"/>
    <w:rsid w:val="002212DF"/>
    <w:rsid w:val="00227BA7"/>
    <w:rsid w:val="0024337F"/>
    <w:rsid w:val="00263398"/>
    <w:rsid w:val="00275BCF"/>
    <w:rsid w:val="00292257"/>
    <w:rsid w:val="00292E8C"/>
    <w:rsid w:val="002A1125"/>
    <w:rsid w:val="002A54E0"/>
    <w:rsid w:val="002B1595"/>
    <w:rsid w:val="002B191D"/>
    <w:rsid w:val="002D0AF6"/>
    <w:rsid w:val="002F164D"/>
    <w:rsid w:val="00306206"/>
    <w:rsid w:val="0031528C"/>
    <w:rsid w:val="00317D85"/>
    <w:rsid w:val="00327C56"/>
    <w:rsid w:val="003315A1"/>
    <w:rsid w:val="003373EC"/>
    <w:rsid w:val="00351E13"/>
    <w:rsid w:val="00354AC9"/>
    <w:rsid w:val="0035617C"/>
    <w:rsid w:val="0036006F"/>
    <w:rsid w:val="003706CC"/>
    <w:rsid w:val="003A2D8E"/>
    <w:rsid w:val="003B5F4A"/>
    <w:rsid w:val="003C20E4"/>
    <w:rsid w:val="003C2D78"/>
    <w:rsid w:val="003C70CF"/>
    <w:rsid w:val="003D607F"/>
    <w:rsid w:val="003E1684"/>
    <w:rsid w:val="003E6F90"/>
    <w:rsid w:val="003F5D0F"/>
    <w:rsid w:val="004003A1"/>
    <w:rsid w:val="00412246"/>
    <w:rsid w:val="00414101"/>
    <w:rsid w:val="00433DDB"/>
    <w:rsid w:val="00434BE3"/>
    <w:rsid w:val="00437619"/>
    <w:rsid w:val="004A2A63"/>
    <w:rsid w:val="004B210C"/>
    <w:rsid w:val="004B4FE6"/>
    <w:rsid w:val="004C2BBE"/>
    <w:rsid w:val="004C7D8D"/>
    <w:rsid w:val="004D1C67"/>
    <w:rsid w:val="004D2EC6"/>
    <w:rsid w:val="004D405F"/>
    <w:rsid w:val="004E17CA"/>
    <w:rsid w:val="004E4F4F"/>
    <w:rsid w:val="004E6789"/>
    <w:rsid w:val="004F61E3"/>
    <w:rsid w:val="00501278"/>
    <w:rsid w:val="0051015C"/>
    <w:rsid w:val="00525D9C"/>
    <w:rsid w:val="00531AE9"/>
    <w:rsid w:val="00567EC7"/>
    <w:rsid w:val="00570013"/>
    <w:rsid w:val="00575232"/>
    <w:rsid w:val="005874A2"/>
    <w:rsid w:val="005A33A1"/>
    <w:rsid w:val="005A78A4"/>
    <w:rsid w:val="005C385F"/>
    <w:rsid w:val="005F1675"/>
    <w:rsid w:val="005F5679"/>
    <w:rsid w:val="005F6F1B"/>
    <w:rsid w:val="00624B33"/>
    <w:rsid w:val="00630AA2"/>
    <w:rsid w:val="0064081C"/>
    <w:rsid w:val="00646707"/>
    <w:rsid w:val="00662E58"/>
    <w:rsid w:val="00664DCF"/>
    <w:rsid w:val="006809D7"/>
    <w:rsid w:val="00687F34"/>
    <w:rsid w:val="006B37DA"/>
    <w:rsid w:val="006C5D39"/>
    <w:rsid w:val="006D33FC"/>
    <w:rsid w:val="006E14D3"/>
    <w:rsid w:val="006E2810"/>
    <w:rsid w:val="006E5417"/>
    <w:rsid w:val="006F7D5F"/>
    <w:rsid w:val="00712F60"/>
    <w:rsid w:val="007155D4"/>
    <w:rsid w:val="00720E3B"/>
    <w:rsid w:val="00745F6B"/>
    <w:rsid w:val="00753630"/>
    <w:rsid w:val="0075585E"/>
    <w:rsid w:val="00772504"/>
    <w:rsid w:val="007768FF"/>
    <w:rsid w:val="00777E1D"/>
    <w:rsid w:val="007824D3"/>
    <w:rsid w:val="00796EE3"/>
    <w:rsid w:val="007A7D29"/>
    <w:rsid w:val="007D63EE"/>
    <w:rsid w:val="007F1F8B"/>
    <w:rsid w:val="007F5051"/>
    <w:rsid w:val="00800A86"/>
    <w:rsid w:val="008206C8"/>
    <w:rsid w:val="00831B16"/>
    <w:rsid w:val="0084297D"/>
    <w:rsid w:val="00855986"/>
    <w:rsid w:val="008748F7"/>
    <w:rsid w:val="00874A6C"/>
    <w:rsid w:val="00876C65"/>
    <w:rsid w:val="008821F1"/>
    <w:rsid w:val="0088585D"/>
    <w:rsid w:val="00886736"/>
    <w:rsid w:val="008A4B4C"/>
    <w:rsid w:val="008C239F"/>
    <w:rsid w:val="008D3A07"/>
    <w:rsid w:val="008E41B0"/>
    <w:rsid w:val="008E480C"/>
    <w:rsid w:val="008F4E67"/>
    <w:rsid w:val="0090098A"/>
    <w:rsid w:val="00900F88"/>
    <w:rsid w:val="00903B35"/>
    <w:rsid w:val="00907757"/>
    <w:rsid w:val="009206A2"/>
    <w:rsid w:val="009212B0"/>
    <w:rsid w:val="009234A5"/>
    <w:rsid w:val="00926ED4"/>
    <w:rsid w:val="009336F7"/>
    <w:rsid w:val="009374A7"/>
    <w:rsid w:val="00945170"/>
    <w:rsid w:val="0098551D"/>
    <w:rsid w:val="0099518F"/>
    <w:rsid w:val="009A523D"/>
    <w:rsid w:val="009A5F60"/>
    <w:rsid w:val="009C46F4"/>
    <w:rsid w:val="009F496B"/>
    <w:rsid w:val="00A01439"/>
    <w:rsid w:val="00A02E61"/>
    <w:rsid w:val="00A05CFF"/>
    <w:rsid w:val="00A13CF1"/>
    <w:rsid w:val="00A1543F"/>
    <w:rsid w:val="00A56B97"/>
    <w:rsid w:val="00A6093D"/>
    <w:rsid w:val="00A76A6D"/>
    <w:rsid w:val="00A83253"/>
    <w:rsid w:val="00AA6E84"/>
    <w:rsid w:val="00AC1862"/>
    <w:rsid w:val="00AD5CDF"/>
    <w:rsid w:val="00AE341B"/>
    <w:rsid w:val="00B07CA7"/>
    <w:rsid w:val="00B105DA"/>
    <w:rsid w:val="00B1279A"/>
    <w:rsid w:val="00B2640C"/>
    <w:rsid w:val="00B5198D"/>
    <w:rsid w:val="00B5222E"/>
    <w:rsid w:val="00B61C96"/>
    <w:rsid w:val="00B649F4"/>
    <w:rsid w:val="00B73A2A"/>
    <w:rsid w:val="00B7722B"/>
    <w:rsid w:val="00B867CE"/>
    <w:rsid w:val="00B94B06"/>
    <w:rsid w:val="00B94C28"/>
    <w:rsid w:val="00B961B2"/>
    <w:rsid w:val="00BB5BC1"/>
    <w:rsid w:val="00BC10BA"/>
    <w:rsid w:val="00BC5AFD"/>
    <w:rsid w:val="00BD0DB4"/>
    <w:rsid w:val="00C04F43"/>
    <w:rsid w:val="00C0609D"/>
    <w:rsid w:val="00C115AB"/>
    <w:rsid w:val="00C14FB8"/>
    <w:rsid w:val="00C30249"/>
    <w:rsid w:val="00C50CFB"/>
    <w:rsid w:val="00C606C9"/>
    <w:rsid w:val="00C710D9"/>
    <w:rsid w:val="00C90650"/>
    <w:rsid w:val="00C96137"/>
    <w:rsid w:val="00C97D78"/>
    <w:rsid w:val="00CB357A"/>
    <w:rsid w:val="00CC5A42"/>
    <w:rsid w:val="00CD0EAB"/>
    <w:rsid w:val="00CD677A"/>
    <w:rsid w:val="00CF34DB"/>
    <w:rsid w:val="00CF558F"/>
    <w:rsid w:val="00D073E2"/>
    <w:rsid w:val="00D140ED"/>
    <w:rsid w:val="00D1672B"/>
    <w:rsid w:val="00D23F21"/>
    <w:rsid w:val="00D446EC"/>
    <w:rsid w:val="00D51BF0"/>
    <w:rsid w:val="00D52382"/>
    <w:rsid w:val="00D55942"/>
    <w:rsid w:val="00D807BF"/>
    <w:rsid w:val="00DA7887"/>
    <w:rsid w:val="00DB2C26"/>
    <w:rsid w:val="00DD153F"/>
    <w:rsid w:val="00DE281D"/>
    <w:rsid w:val="00DE6B43"/>
    <w:rsid w:val="00E11923"/>
    <w:rsid w:val="00E262D4"/>
    <w:rsid w:val="00E36250"/>
    <w:rsid w:val="00E54511"/>
    <w:rsid w:val="00E61DAC"/>
    <w:rsid w:val="00E75FE3"/>
    <w:rsid w:val="00E871D5"/>
    <w:rsid w:val="00EB7AB1"/>
    <w:rsid w:val="00ED2699"/>
    <w:rsid w:val="00EF48CC"/>
    <w:rsid w:val="00EF513C"/>
    <w:rsid w:val="00F3496B"/>
    <w:rsid w:val="00F354ED"/>
    <w:rsid w:val="00F73032"/>
    <w:rsid w:val="00F766CF"/>
    <w:rsid w:val="00F848FC"/>
    <w:rsid w:val="00F9282A"/>
    <w:rsid w:val="00F96BAD"/>
    <w:rsid w:val="00FA6FDA"/>
    <w:rsid w:val="00FB0E84"/>
    <w:rsid w:val="00FB4AC8"/>
    <w:rsid w:val="00FC0AC2"/>
    <w:rsid w:val="00FC4AC5"/>
    <w:rsid w:val="00FD01C2"/>
    <w:rsid w:val="00FE409E"/>
    <w:rsid w:val="00FE4F27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맑은 고딕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uiPriority="99" w:qFormat="1"/>
    <w:lsdException w:name="heading 4" w:uiPriority="99" w:qFormat="1"/>
    <w:lsdException w:name="heading 5" w:uiPriority="99" w:qFormat="1"/>
    <w:lsdException w:name="heading 6" w:uiPriority="99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uiPriority w:val="99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9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9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aliases w:val="Heading 4 Char1,Heading 4 Char Char"/>
    <w:basedOn w:val="a"/>
    <w:next w:val="a"/>
    <w:link w:val="4Char"/>
    <w:uiPriority w:val="99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9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9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link w:val="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1813D4"/>
    <w:pPr>
      <w:tabs>
        <w:tab w:val="center" w:pos="4320"/>
        <w:tab w:val="right" w:pos="8640"/>
      </w:tabs>
    </w:pPr>
  </w:style>
  <w:style w:type="paragraph" w:styleId="a4">
    <w:name w:val="footer"/>
    <w:basedOn w:val="a"/>
    <w:rsid w:val="001813D4"/>
    <w:pPr>
      <w:tabs>
        <w:tab w:val="center" w:pos="4320"/>
        <w:tab w:val="right" w:pos="8640"/>
      </w:tabs>
    </w:pPr>
  </w:style>
  <w:style w:type="character" w:styleId="a5">
    <w:name w:val="page number"/>
    <w:basedOn w:val="a0"/>
    <w:rsid w:val="001813D4"/>
  </w:style>
  <w:style w:type="character" w:styleId="a6">
    <w:name w:val="Hyperlink"/>
    <w:basedOn w:val="a0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제목 2 Char"/>
    <w:basedOn w:val="a0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basedOn w:val="a0"/>
    <w:link w:val="3"/>
    <w:rsid w:val="002B191D"/>
    <w:rPr>
      <w:b/>
      <w:bCs/>
      <w:sz w:val="26"/>
      <w:szCs w:val="26"/>
      <w:lang w:eastAsia="en-US"/>
    </w:rPr>
  </w:style>
  <w:style w:type="character" w:customStyle="1" w:styleId="4Char">
    <w:name w:val="제목 4 Char"/>
    <w:aliases w:val="Heading 4 Char1 Char,Heading 4 Char Char Char"/>
    <w:basedOn w:val="a0"/>
    <w:link w:val="4"/>
    <w:rsid w:val="000E00F3"/>
    <w:rPr>
      <w:b/>
      <w:bCs/>
      <w:sz w:val="28"/>
      <w:szCs w:val="28"/>
      <w:lang w:eastAsia="en-US"/>
    </w:rPr>
  </w:style>
  <w:style w:type="character" w:customStyle="1" w:styleId="5Char">
    <w:name w:val="제목 5 Char"/>
    <w:basedOn w:val="a0"/>
    <w:link w:val="5"/>
    <w:rsid w:val="000E00F3"/>
    <w:rPr>
      <w:b/>
      <w:bCs/>
      <w:i/>
      <w:iCs/>
      <w:sz w:val="26"/>
      <w:szCs w:val="26"/>
      <w:lang w:eastAsia="en-US"/>
    </w:rPr>
  </w:style>
  <w:style w:type="character" w:customStyle="1" w:styleId="6Char">
    <w:name w:val="제목 6 Char"/>
    <w:basedOn w:val="a0"/>
    <w:link w:val="6"/>
    <w:rsid w:val="000E00F3"/>
    <w:rPr>
      <w:b/>
      <w:bCs/>
      <w:sz w:val="22"/>
      <w:szCs w:val="22"/>
      <w:lang w:eastAsia="en-US"/>
    </w:rPr>
  </w:style>
  <w:style w:type="character" w:customStyle="1" w:styleId="7Char">
    <w:name w:val="제목 7 Char"/>
    <w:basedOn w:val="a0"/>
    <w:link w:val="7"/>
    <w:rsid w:val="000E00F3"/>
    <w:rPr>
      <w:sz w:val="24"/>
      <w:szCs w:val="24"/>
      <w:lang w:eastAsia="en-US"/>
    </w:rPr>
  </w:style>
  <w:style w:type="character" w:customStyle="1" w:styleId="8Char">
    <w:name w:val="제목 8 Char"/>
    <w:basedOn w:val="a0"/>
    <w:link w:val="8"/>
    <w:rsid w:val="000E00F3"/>
    <w:rPr>
      <w:i/>
      <w:iCs/>
      <w:sz w:val="24"/>
      <w:szCs w:val="24"/>
      <w:lang w:eastAsia="en-US"/>
    </w:rPr>
  </w:style>
  <w:style w:type="character" w:customStyle="1" w:styleId="9Char">
    <w:name w:val="제목 9 Char"/>
    <w:basedOn w:val="a0"/>
    <w:link w:val="9"/>
    <w:rsid w:val="000E00F3"/>
    <w:rPr>
      <w:b/>
      <w:sz w:val="22"/>
      <w:szCs w:val="22"/>
      <w:lang w:eastAsia="en-US"/>
    </w:rPr>
  </w:style>
  <w:style w:type="character" w:styleId="a8">
    <w:name w:val="FollowedHyperlink"/>
    <w:basedOn w:val="a0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9">
    <w:name w:val="Document Map"/>
    <w:basedOn w:val="a"/>
    <w:link w:val="Char"/>
    <w:rsid w:val="00E11923"/>
    <w:rPr>
      <w:rFonts w:ascii="Tahoma" w:hAnsi="Tahoma" w:cs="Tahoma"/>
      <w:sz w:val="16"/>
      <w:szCs w:val="16"/>
    </w:rPr>
  </w:style>
  <w:style w:type="character" w:customStyle="1" w:styleId="Char">
    <w:name w:val="문서 구조 Char"/>
    <w:basedOn w:val="a0"/>
    <w:link w:val="a9"/>
    <w:rsid w:val="00E11923"/>
    <w:rPr>
      <w:rFonts w:ascii="Tahoma" w:hAnsi="Tahoma" w:cs="Tahoma"/>
      <w:sz w:val="16"/>
      <w:szCs w:val="16"/>
      <w:lang w:eastAsia="en-US"/>
    </w:rPr>
  </w:style>
  <w:style w:type="character" w:styleId="aa">
    <w:name w:val="Placeholder Text"/>
    <w:basedOn w:val="a0"/>
    <w:uiPriority w:val="99"/>
    <w:semiHidden/>
    <w:rsid w:val="004C7D8D"/>
    <w:rPr>
      <w:color w:val="808080"/>
    </w:rPr>
  </w:style>
  <w:style w:type="table" w:styleId="ab">
    <w:name w:val="Table Grid"/>
    <w:basedOn w:val="a1"/>
    <w:rsid w:val="00DE281D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B7722B"/>
    <w:pPr>
      <w:ind w:leftChars="400" w:left="800"/>
    </w:pPr>
  </w:style>
  <w:style w:type="paragraph" w:customStyle="1" w:styleId="Equation">
    <w:name w:val="Equation"/>
    <w:basedOn w:val="a"/>
    <w:uiPriority w:val="99"/>
    <w:rsid w:val="00D23F21"/>
    <w:pPr>
      <w:tabs>
        <w:tab w:val="clear" w:pos="360"/>
        <w:tab w:val="clear" w:pos="720"/>
        <w:tab w:val="clear" w:pos="1080"/>
        <w:tab w:val="clear" w:pos="1440"/>
        <w:tab w:val="left" w:pos="794"/>
        <w:tab w:val="left" w:pos="1588"/>
        <w:tab w:val="center" w:pos="4849"/>
        <w:tab w:val="right" w:pos="9696"/>
      </w:tabs>
      <w:spacing w:before="193" w:after="240"/>
    </w:pPr>
    <w:rPr>
      <w:szCs w:val="22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3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6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82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7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1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76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7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2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7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09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6</Pages>
  <Words>998</Words>
  <Characters>5689</Characters>
  <Application>Microsoft Office Word</Application>
  <DocSecurity>0</DocSecurity>
  <Lines>47</Lines>
  <Paragraphs>13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Joint Collaborative Team on Video Coding (JCT-VC) Contribution</vt:lpstr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6674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Windows 사용자</cp:lastModifiedBy>
  <cp:revision>5</cp:revision>
  <cp:lastPrinted>1601-01-01T00:00:00Z</cp:lastPrinted>
  <dcterms:created xsi:type="dcterms:W3CDTF">2011-11-08T08:39:00Z</dcterms:created>
  <dcterms:modified xsi:type="dcterms:W3CDTF">2011-11-09T05:47:00Z</dcterms:modified>
</cp:coreProperties>
</file>