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17748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E131ED">
              <w:rPr>
                <w:u w:val="single"/>
              </w:rPr>
              <w:t>G385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131ED">
            <w:pPr>
              <w:spacing w:before="60" w:after="60"/>
              <w:rPr>
                <w:b/>
                <w:szCs w:val="22"/>
              </w:rPr>
            </w:pPr>
            <w:r w:rsidRPr="00E131ED">
              <w:rPr>
                <w:szCs w:val="22"/>
              </w:rPr>
              <w:t xml:space="preserve">Cross check of Panasonic's JCTVC-G638 and JCTVC-G639 on </w:t>
            </w:r>
            <w:proofErr w:type="spellStart"/>
            <w:r w:rsidRPr="00E131ED">
              <w:rPr>
                <w:szCs w:val="22"/>
              </w:rPr>
              <w:t>Deblocking</w:t>
            </w:r>
            <w:proofErr w:type="spellEnd"/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4F45C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60118F" w:rsidP="009234A5">
      <w:pPr>
        <w:jc w:val="both"/>
        <w:rPr>
          <w:szCs w:val="22"/>
        </w:rPr>
      </w:pPr>
      <w:r>
        <w:rPr>
          <w:szCs w:val="22"/>
        </w:rPr>
        <w:t xml:space="preserve">Cross check results of Panasonic’s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related proposals JCTVC-G638 and JCTVC-G639 are reported. The source codes correspond to the proposal descriptions. The BD-rate results match perfectly and the execution times are approximately similar to the HM4.0 anchor times.</w:t>
      </w:r>
    </w:p>
    <w:p w:rsidR="00745F6B" w:rsidRDefault="0060118F" w:rsidP="00E11923">
      <w:pPr>
        <w:pStyle w:val="Heading1"/>
      </w:pPr>
      <w:r>
        <w:t>Objective Results</w:t>
      </w:r>
    </w:p>
    <w:p w:rsidR="00904F0B" w:rsidRPr="00904F0B" w:rsidRDefault="00904F0B" w:rsidP="00904F0B">
      <w:r>
        <w:t xml:space="preserve">The BD-rate results are obtained according to the HM4 common test conditions (JCTVC-F900). The execution times were measured in </w:t>
      </w:r>
      <w:r w:rsidR="00970587">
        <w:t>a</w:t>
      </w:r>
      <w:r>
        <w:t xml:space="preserve"> heterogeneous computing environment.</w:t>
      </w:r>
    </w:p>
    <w:p w:rsidR="001F2594" w:rsidRPr="00904F0B" w:rsidRDefault="00904F0B" w:rsidP="00904F0B">
      <w:pPr>
        <w:pStyle w:val="Heading2"/>
        <w:rPr>
          <w:szCs w:val="22"/>
        </w:rPr>
      </w:pPr>
      <w:r w:rsidRPr="00904F0B">
        <w:t>JCTVC-G639: “</w:t>
      </w:r>
      <w:proofErr w:type="spellStart"/>
      <w:r w:rsidRPr="00904F0B">
        <w:t>Deblocking</w:t>
      </w:r>
      <w:proofErr w:type="spellEnd"/>
      <w:r w:rsidRPr="00904F0B">
        <w:t xml:space="preserve"> simplification and rounding optimization”</w:t>
      </w:r>
    </w:p>
    <w:p w:rsidR="001F2594" w:rsidRDefault="00904F0B" w:rsidP="00904F0B">
      <w:pPr>
        <w:pStyle w:val="Heading3"/>
      </w:pPr>
      <w:r>
        <w:t xml:space="preserve">Results for “Delta Simplification and Rounding” </w:t>
      </w: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904F0B" w:rsidRPr="00904F0B" w:rsidTr="00904F0B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</w:tr>
    </w:tbl>
    <w:p w:rsidR="00904F0B" w:rsidRDefault="003140C7" w:rsidP="003140C7">
      <w:pPr>
        <w:pStyle w:val="Heading3"/>
      </w:pPr>
      <w:r>
        <w:t>Results for “Delta Simplification”</w:t>
      </w: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3140C7" w:rsidRPr="003140C7" w:rsidTr="003140C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3140C7" w:rsidRDefault="003140C7" w:rsidP="003140C7">
      <w:pPr>
        <w:pStyle w:val="Heading3"/>
      </w:pPr>
      <w:r>
        <w:t>Results for “Rounding”</w:t>
      </w: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3140C7" w:rsidRPr="003140C7" w:rsidTr="003140C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3140C7" w:rsidRDefault="003140C7" w:rsidP="003140C7">
      <w:pPr>
        <w:pStyle w:val="Heading2"/>
        <w:rPr>
          <w:szCs w:val="20"/>
        </w:rPr>
      </w:pPr>
      <w:r w:rsidRPr="003140C7">
        <w:t>JCTVC-G638: “</w:t>
      </w:r>
      <w:proofErr w:type="spellStart"/>
      <w:r w:rsidRPr="003140C7">
        <w:rPr>
          <w:szCs w:val="20"/>
        </w:rPr>
        <w:t>Deblocking</w:t>
      </w:r>
      <w:proofErr w:type="spellEnd"/>
      <w:r w:rsidRPr="003140C7">
        <w:rPr>
          <w:szCs w:val="20"/>
        </w:rPr>
        <w:t xml:space="preserve"> boundary strength and filtering process simplifications”</w:t>
      </w:r>
    </w:p>
    <w:p w:rsidR="003140C7" w:rsidRPr="003140C7" w:rsidRDefault="000C1232" w:rsidP="003140C7">
      <w:r>
        <w:t xml:space="preserve">This proposal has no impact on the HM4.0 </w:t>
      </w:r>
      <w:proofErr w:type="spellStart"/>
      <w:r>
        <w:t>bitstreams</w:t>
      </w:r>
      <w:proofErr w:type="spellEnd"/>
      <w:r>
        <w:t>, so the decoding of the HM4.0 anchor was verified and confirmed. The source code corresponds to the proposal description.</w:t>
      </w:r>
    </w:p>
    <w:p w:rsidR="001F2594" w:rsidRPr="002B191D" w:rsidDel="00965C6B" w:rsidRDefault="001F2594" w:rsidP="00E11923">
      <w:pPr>
        <w:pStyle w:val="Heading1"/>
        <w:rPr>
          <w:del w:id="0" w:author="Geert" w:date="2011-11-18T12:33:00Z"/>
        </w:rPr>
      </w:pPr>
      <w:del w:id="1" w:author="Geert" w:date="2011-11-18T12:33:00Z">
        <w:r w:rsidRPr="00E11923" w:rsidDel="00965C6B">
          <w:delText>Patent</w:delText>
        </w:r>
        <w:r w:rsidRPr="002B191D" w:rsidDel="00965C6B">
          <w:delText xml:space="preserve"> rights declaration</w:delText>
        </w:r>
        <w:r w:rsidR="00B94B06" w:rsidRPr="002B191D" w:rsidDel="00965C6B">
          <w:delText>(s)</w:delText>
        </w:r>
      </w:del>
    </w:p>
    <w:p w:rsidR="001F2594" w:rsidDel="00965C6B" w:rsidRDefault="008B0B7E" w:rsidP="009234A5">
      <w:pPr>
        <w:jc w:val="both"/>
        <w:rPr>
          <w:del w:id="2" w:author="Geert" w:date="2011-11-18T12:33:00Z"/>
          <w:szCs w:val="22"/>
        </w:rPr>
      </w:pPr>
      <w:del w:id="3" w:author="Geert" w:date="2011-11-18T12:33:00Z">
        <w:r w:rsidDel="00965C6B">
          <w:rPr>
            <w:b/>
            <w:szCs w:val="22"/>
          </w:rPr>
          <w:delText>Qualcomm Inc.</w:delText>
        </w:r>
        <w:r w:rsidR="001F2594" w:rsidRPr="00A01439" w:rsidDel="00965C6B">
          <w:rPr>
            <w:b/>
            <w:szCs w:val="22"/>
          </w:rPr>
          <w:delText xml:space="preserve"> may have IPR relating to the technology described </w:delText>
        </w:r>
        <w:r w:rsidR="002F164D" w:rsidDel="00965C6B">
          <w:rPr>
            <w:b/>
            <w:szCs w:val="22"/>
          </w:rPr>
          <w:delText xml:space="preserve">in </w:delText>
        </w:r>
        <w:r w:rsidR="001F2594" w:rsidRPr="00A01439" w:rsidDel="00965C6B">
          <w:rPr>
            <w:b/>
            <w:szCs w:val="22"/>
          </w:rPr>
          <w:delText>this contribution and, conditioned on reciprocity, is prepared to grant licenses under reasonable and non-discriminatory terms as necessary for implementation of the resulting ITU-T Recommendation</w:delText>
        </w:r>
        <w:r w:rsidR="002F164D" w:rsidDel="00965C6B">
          <w:rPr>
            <w:b/>
            <w:szCs w:val="22"/>
          </w:rPr>
          <w:delText xml:space="preserve"> | ISO/IEC </w:delText>
        </w:r>
        <w:r w:rsidR="00A83253" w:rsidDel="00965C6B">
          <w:rPr>
            <w:b/>
            <w:szCs w:val="22"/>
          </w:rPr>
          <w:delText xml:space="preserve">International </w:delText>
        </w:r>
        <w:r w:rsidR="002F164D" w:rsidDel="00965C6B">
          <w:rPr>
            <w:b/>
            <w:szCs w:val="22"/>
          </w:rPr>
          <w:delText>Standard</w:delText>
        </w:r>
        <w:r w:rsidR="001F2594" w:rsidRPr="00A01439" w:rsidDel="00965C6B">
          <w:rPr>
            <w:b/>
            <w:szCs w:val="22"/>
          </w:rPr>
          <w:delText xml:space="preserve"> (per box 2 of the ITU-T/ITU-R/ISO/IEC patent statement and licensing declaration form).</w:delText>
        </w:r>
      </w:del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057" w:rsidRDefault="00AE4057">
      <w:r>
        <w:separator/>
      </w:r>
    </w:p>
  </w:endnote>
  <w:endnote w:type="continuationSeparator" w:id="0">
    <w:p w:rsidR="00AE4057" w:rsidRDefault="00AE4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7748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77486">
      <w:rPr>
        <w:rStyle w:val="PageNumber"/>
      </w:rPr>
      <w:fldChar w:fldCharType="separate"/>
    </w:r>
    <w:r w:rsidR="00965C6B">
      <w:rPr>
        <w:rStyle w:val="PageNumber"/>
        <w:noProof/>
      </w:rPr>
      <w:t>4</w:t>
    </w:r>
    <w:r w:rsidR="0017748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7748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77486">
      <w:rPr>
        <w:rStyle w:val="PageNumber"/>
      </w:rPr>
      <w:fldChar w:fldCharType="separate"/>
    </w:r>
    <w:r w:rsidR="00965C6B">
      <w:rPr>
        <w:rStyle w:val="PageNumber"/>
        <w:noProof/>
      </w:rPr>
      <w:t>2011-11-11</w:t>
    </w:r>
    <w:r w:rsidR="0017748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057" w:rsidRDefault="00AE4057">
      <w:r>
        <w:separator/>
      </w:r>
    </w:p>
  </w:footnote>
  <w:footnote w:type="continuationSeparator" w:id="0">
    <w:p w:rsidR="00AE4057" w:rsidRDefault="00AE4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attachedTemplate r:id="rId1"/>
  <w:stylePaneFormatFilter w:val="3F01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B1C6B"/>
    <w:rsid w:val="000C09AC"/>
    <w:rsid w:val="000C1232"/>
    <w:rsid w:val="000E00F3"/>
    <w:rsid w:val="000F158C"/>
    <w:rsid w:val="00124E38"/>
    <w:rsid w:val="0012580B"/>
    <w:rsid w:val="0013526E"/>
    <w:rsid w:val="00171371"/>
    <w:rsid w:val="00175A24"/>
    <w:rsid w:val="00177486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140C7"/>
    <w:rsid w:val="00327C56"/>
    <w:rsid w:val="003315A1"/>
    <w:rsid w:val="003373EC"/>
    <w:rsid w:val="003620B1"/>
    <w:rsid w:val="003706CC"/>
    <w:rsid w:val="003A2D8E"/>
    <w:rsid w:val="003C20E4"/>
    <w:rsid w:val="003E6F90"/>
    <w:rsid w:val="003F5D0F"/>
    <w:rsid w:val="00414101"/>
    <w:rsid w:val="00433DDB"/>
    <w:rsid w:val="00437619"/>
    <w:rsid w:val="004418FD"/>
    <w:rsid w:val="004B210C"/>
    <w:rsid w:val="004D405F"/>
    <w:rsid w:val="004F45C7"/>
    <w:rsid w:val="004F61E3"/>
    <w:rsid w:val="0051015C"/>
    <w:rsid w:val="00531AE9"/>
    <w:rsid w:val="00567EC7"/>
    <w:rsid w:val="00570013"/>
    <w:rsid w:val="005A33A1"/>
    <w:rsid w:val="005C385F"/>
    <w:rsid w:val="005F6F1B"/>
    <w:rsid w:val="0060118F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C2FFF"/>
    <w:rsid w:val="007D06CB"/>
    <w:rsid w:val="007F1F8B"/>
    <w:rsid w:val="008206C8"/>
    <w:rsid w:val="00874A6C"/>
    <w:rsid w:val="00876C65"/>
    <w:rsid w:val="008A4B4C"/>
    <w:rsid w:val="008B0B7E"/>
    <w:rsid w:val="008C239F"/>
    <w:rsid w:val="00904F0B"/>
    <w:rsid w:val="00907757"/>
    <w:rsid w:val="009212B0"/>
    <w:rsid w:val="009234A5"/>
    <w:rsid w:val="009336F7"/>
    <w:rsid w:val="009374A7"/>
    <w:rsid w:val="009604D8"/>
    <w:rsid w:val="00965C6B"/>
    <w:rsid w:val="00970587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D3FAC"/>
    <w:rsid w:val="00AE341B"/>
    <w:rsid w:val="00AE4057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131ED"/>
    <w:rsid w:val="00E262D4"/>
    <w:rsid w:val="00E36250"/>
    <w:rsid w:val="00E54511"/>
    <w:rsid w:val="00E61DAC"/>
    <w:rsid w:val="00E75529"/>
    <w:rsid w:val="00E75FE3"/>
    <w:rsid w:val="00EA50F2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04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04D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04D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27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6163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12</cp:revision>
  <cp:lastPrinted>2011-11-06T03:50:00Z</cp:lastPrinted>
  <dcterms:created xsi:type="dcterms:W3CDTF">2011-11-06T03:39:00Z</dcterms:created>
  <dcterms:modified xsi:type="dcterms:W3CDTF">2011-11-18T20:33:00Z</dcterms:modified>
</cp:coreProperties>
</file>