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4351A1" w:rsidP="00C97D78">
            <w:pPr>
              <w:tabs>
                <w:tab w:val="left" w:pos="7200"/>
              </w:tabs>
              <w:spacing w:before="0"/>
              <w:rPr>
                <w:b/>
                <w:szCs w:val="22"/>
              </w:rPr>
            </w:pPr>
            <w:r w:rsidRPr="004351A1">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C5C44">
              <w:rPr>
                <w:b/>
                <w:noProof/>
                <w:szCs w:val="22"/>
                <w:lang w:val="en-GB"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val="en-GB"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342FF4">
            <w:pPr>
              <w:tabs>
                <w:tab w:val="left" w:pos="7200"/>
              </w:tabs>
              <w:rPr>
                <w:u w:val="single"/>
              </w:rPr>
            </w:pPr>
            <w:r w:rsidRPr="00AE341B">
              <w:t>Document</w:t>
            </w:r>
            <w:r w:rsidR="006C5D39" w:rsidRPr="00AE341B">
              <w:t>: JC</w:t>
            </w:r>
            <w:r w:rsidRPr="00AE341B">
              <w:t>T</w:t>
            </w:r>
            <w:r w:rsidR="006C5D39" w:rsidRPr="00AE341B">
              <w:t>VC</w:t>
            </w:r>
            <w:r w:rsidRPr="00AE341B">
              <w:t>-</w:t>
            </w:r>
            <w:r w:rsidR="00342FF4">
              <w:t>G</w:t>
            </w:r>
            <w:r w:rsidR="00D967E5">
              <w:rPr>
                <w:u w:val="single"/>
              </w:rPr>
              <w:t>314</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D967E5" w:rsidP="00D967E5">
            <w:pPr>
              <w:spacing w:before="60" w:after="60"/>
              <w:rPr>
                <w:b/>
                <w:szCs w:val="22"/>
              </w:rPr>
            </w:pPr>
            <w:r>
              <w:rPr>
                <w:b/>
                <w:szCs w:val="22"/>
              </w:rPr>
              <w:t xml:space="preserve">AHG21: </w:t>
            </w:r>
            <w:r w:rsidR="008E40B1">
              <w:rPr>
                <w:b/>
                <w:szCs w:val="22"/>
              </w:rPr>
              <w:t xml:space="preserve">On </w:t>
            </w:r>
            <w:r>
              <w:rPr>
                <w:b/>
                <w:szCs w:val="22"/>
              </w:rPr>
              <w:t>DPB management</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8E40B1" w:rsidRDefault="004A403B" w:rsidP="008E40B1">
            <w:pPr>
              <w:spacing w:before="60" w:after="60"/>
              <w:rPr>
                <w:szCs w:val="22"/>
              </w:rPr>
            </w:pPr>
            <w:r>
              <w:rPr>
                <w:szCs w:val="22"/>
              </w:rPr>
              <w:t>Ye-Kui Wang</w:t>
            </w:r>
            <w:r>
              <w:rPr>
                <w:szCs w:val="22"/>
              </w:rPr>
              <w:br/>
              <w:t>Ying Chen</w:t>
            </w:r>
          </w:p>
          <w:p w:rsidR="00E61DAC" w:rsidRPr="00AE341B" w:rsidRDefault="008E40B1" w:rsidP="008E40B1">
            <w:pPr>
              <w:spacing w:before="60" w:after="60"/>
              <w:rPr>
                <w:szCs w:val="22"/>
              </w:rPr>
            </w:pPr>
            <w:r w:rsidRPr="002F5939">
              <w:rPr>
                <w:szCs w:val="22"/>
              </w:rPr>
              <w:t>5775 Morehouse Dr</w:t>
            </w:r>
            <w:r w:rsidRPr="00906146">
              <w:rPr>
                <w:szCs w:val="22"/>
              </w:rPr>
              <w:br/>
            </w:r>
            <w:r>
              <w:rPr>
                <w:szCs w:val="22"/>
              </w:rPr>
              <w:t>San Diego, CA 92121</w:t>
            </w:r>
            <w:r w:rsidRPr="00906146">
              <w:rPr>
                <w:szCs w:val="22"/>
              </w:rPr>
              <w:br/>
            </w:r>
            <w:r>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906146" w:rsidRDefault="00906146" w:rsidP="00906146">
            <w:pPr>
              <w:spacing w:before="60" w:after="60"/>
              <w:rPr>
                <w:szCs w:val="22"/>
              </w:rPr>
            </w:pPr>
            <w:r w:rsidRPr="00906146">
              <w:rPr>
                <w:szCs w:val="22"/>
              </w:rPr>
              <w:t>1-858-651-8345</w:t>
            </w:r>
            <w:r w:rsidR="00E61DAC" w:rsidRPr="00906146">
              <w:rPr>
                <w:szCs w:val="22"/>
              </w:rPr>
              <w:br/>
            </w:r>
            <w:hyperlink r:id="rId9" w:history="1">
              <w:r w:rsidRPr="00906146">
                <w:rPr>
                  <w:rStyle w:val="Hyperlink"/>
                  <w:szCs w:val="22"/>
                </w:rPr>
                <w:t>yekuiw@qualcomm.com</w:t>
              </w:r>
            </w:hyperlink>
          </w:p>
          <w:p w:rsidR="00E61DAC" w:rsidRPr="00AE341B" w:rsidRDefault="00906146" w:rsidP="00906146">
            <w:pPr>
              <w:spacing w:before="60" w:after="60"/>
              <w:rPr>
                <w:szCs w:val="22"/>
              </w:rPr>
            </w:pPr>
            <w:r>
              <w:rPr>
                <w:rStyle w:val="value"/>
              </w:rPr>
              <w:t>1-858-845-6589</w:t>
            </w:r>
            <w:r>
              <w:rPr>
                <w:szCs w:val="22"/>
              </w:rPr>
              <w:br/>
            </w:r>
            <w:hyperlink r:id="rId10" w:history="1">
              <w:r w:rsidRPr="00381150">
                <w:rPr>
                  <w:rStyle w:val="Hyperlink"/>
                  <w:szCs w:val="22"/>
                </w:rPr>
                <w:t>cheny@qualcomm.com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1659E8" w:rsidRDefault="00D967E5">
      <w:pPr>
        <w:jc w:val="both"/>
      </w:pPr>
      <w:r>
        <w:t>This document proposes to adopt the reference picture set based DPB management mechanism, including reference picture set signaling and derivation, reference picture list initialization and modification, as well as DPB operations, as specified in the AHG21 output text. Furthermore, a method for long-term reference picture support based on the reference picture set based DPB management mechanism is proposed.</w:t>
      </w:r>
    </w:p>
    <w:p w:rsidR="00BA6015" w:rsidRDefault="00D967E5" w:rsidP="004A3F05">
      <w:pPr>
        <w:pStyle w:val="Heading1"/>
      </w:pPr>
      <w:r>
        <w:t>The reference picture set based DPB management mechanism</w:t>
      </w:r>
    </w:p>
    <w:p w:rsidR="00C46A4B" w:rsidRDefault="00256A36" w:rsidP="00256A36">
      <w:pPr>
        <w:jc w:val="both"/>
      </w:pPr>
      <w:r>
        <w:t xml:space="preserve">The </w:t>
      </w:r>
      <w:r w:rsidR="00D967E5">
        <w:t xml:space="preserve">reference picture set </w:t>
      </w:r>
      <w:r w:rsidR="00D57F9C">
        <w:t xml:space="preserve">(RPS) </w:t>
      </w:r>
      <w:r w:rsidR="00D967E5">
        <w:t>based DPB management mechanism as specified in the AHG21 output text</w:t>
      </w:r>
      <w:r w:rsidR="008749C2">
        <w:t>, as included in JCTVC-G</w:t>
      </w:r>
      <w:r w:rsidR="004351A1" w:rsidRPr="004351A1">
        <w:t>021</w:t>
      </w:r>
      <w:r w:rsidR="008749C2">
        <w:t xml:space="preserve">, </w:t>
      </w:r>
      <w:r w:rsidR="00C46A4B">
        <w:t>was developed based on the basic idea in JCTVC-F493.</w:t>
      </w:r>
    </w:p>
    <w:p w:rsidR="00256A36" w:rsidRDefault="00C46A4B" w:rsidP="00256A36">
      <w:pPr>
        <w:jc w:val="both"/>
      </w:pPr>
      <w:r>
        <w:t xml:space="preserve">In this mechanism, the </w:t>
      </w:r>
      <w:r w:rsidR="00D57F9C">
        <w:t>RPS</w:t>
      </w:r>
      <w:r>
        <w:t xml:space="preserve"> for each coded picture</w:t>
      </w:r>
      <w:r w:rsidR="00D64932">
        <w:t xml:space="preserve"> is directly signaled. A</w:t>
      </w:r>
      <w:r w:rsidR="005570E5">
        <w:t>n</w:t>
      </w:r>
      <w:r w:rsidR="00D64932">
        <w:t xml:space="preserve"> RPS </w:t>
      </w:r>
      <w:r>
        <w:t xml:space="preserve">is </w:t>
      </w:r>
      <w:r w:rsidR="005570E5">
        <w:t>the</w:t>
      </w:r>
      <w:r w:rsidR="00D64932">
        <w:t xml:space="preserve"> </w:t>
      </w:r>
      <w:r>
        <w:t xml:space="preserve">set of </w:t>
      </w:r>
      <w:r w:rsidRPr="00C46A4B">
        <w:t>reference pictures</w:t>
      </w:r>
      <w:r>
        <w:t xml:space="preserve"> associated with the coded </w:t>
      </w:r>
      <w:r w:rsidRPr="00C46A4B">
        <w:t>picture</w:t>
      </w:r>
      <w:r>
        <w:t xml:space="preserve">, consisting of all </w:t>
      </w:r>
      <w:r w:rsidRPr="00C46A4B">
        <w:t>reference pictures</w:t>
      </w:r>
      <w:r>
        <w:t xml:space="preserve"> that are prior to the </w:t>
      </w:r>
      <w:r w:rsidR="005570E5">
        <w:t xml:space="preserve">coded </w:t>
      </w:r>
      <w:proofErr w:type="gramStart"/>
      <w:r w:rsidRPr="00C46A4B">
        <w:t>picture</w:t>
      </w:r>
      <w:proofErr w:type="gramEnd"/>
      <w:r>
        <w:t xml:space="preserve"> in decoding order, that may be used for </w:t>
      </w:r>
      <w:r w:rsidRPr="00C46A4B">
        <w:t>inter prediction</w:t>
      </w:r>
      <w:r>
        <w:t xml:space="preserve"> of the </w:t>
      </w:r>
      <w:r w:rsidR="005570E5">
        <w:t xml:space="preserve">coded </w:t>
      </w:r>
      <w:r w:rsidRPr="00C46A4B">
        <w:t>picture</w:t>
      </w:r>
      <w:r>
        <w:t xml:space="preserve"> or any </w:t>
      </w:r>
      <w:r w:rsidRPr="00C46A4B">
        <w:t>picture</w:t>
      </w:r>
      <w:r>
        <w:t xml:space="preserve"> following the </w:t>
      </w:r>
      <w:r w:rsidR="005570E5">
        <w:t xml:space="preserve">coded </w:t>
      </w:r>
      <w:r w:rsidRPr="00C46A4B">
        <w:t>picture</w:t>
      </w:r>
      <w:r>
        <w:t xml:space="preserve"> in </w:t>
      </w:r>
      <w:r w:rsidRPr="00C46A4B">
        <w:t>decoding order</w:t>
      </w:r>
      <w:r>
        <w:t>.</w:t>
      </w:r>
    </w:p>
    <w:p w:rsidR="00C46A4B" w:rsidRDefault="00D57F9C" w:rsidP="00256A36">
      <w:pPr>
        <w:jc w:val="both"/>
      </w:pPr>
      <w:r>
        <w:t>Syntax elements for signaling of RPS are included in both the PPS and slice header. For a particular coded picture, the RPS may be one of those alternative sets included in the PPS as indicated by a flag in the slice header, or directly signaled in the slice header.</w:t>
      </w:r>
    </w:p>
    <w:p w:rsidR="008749C2" w:rsidRPr="008749C2" w:rsidRDefault="00D57F9C" w:rsidP="008749C2">
      <w:pPr>
        <w:jc w:val="both"/>
      </w:pPr>
      <w:r>
        <w:t>After parsing the slice header, subsets of the RPS</w:t>
      </w:r>
      <w:r w:rsidR="008749C2">
        <w:t xml:space="preserve">, namely, </w:t>
      </w:r>
      <w:r w:rsidR="008749C2" w:rsidRPr="008749C2">
        <w:t>RefPicSetStCurr0, RefPicSetStCurr1, RefPicSetStFoll0, and RefPicSetStFoll1,</w:t>
      </w:r>
      <w:r>
        <w:t xml:space="preserve"> can be derived. </w:t>
      </w:r>
      <w:r w:rsidR="008749C2" w:rsidRPr="008749C2">
        <w:t>RefPicSetStCurr0 consists of all reference pictures that are prior to the current picture in both decoding order and output order, and that may be used in inter prediction of the current picture. RefPicSetStCurr1 consists of all reference pictures that are prior to the current picture in decoding order, that succeed the current picture in output order, and that may be used in inter prediction of the current picture. RefPicSetStFoll0 consists of all reference pictures that are prior to the current picture in both decoding order and output order, that may be used in inter prediction of one or more of the pictures following the current picture in decoding order, and that are not used in inter prediction of the current picture. RefPicSetStFoll1 consists of all reference pictures that are prior to the current picture in decoding order, that succeed the current picture in output order, that may be used in inter prediction of one or more of the pictures following the current picture in decoding order, and that are not used in inter prediction of the current picture.</w:t>
      </w:r>
    </w:p>
    <w:p w:rsidR="00D57F9C" w:rsidRDefault="008749C2" w:rsidP="00256A36">
      <w:pPr>
        <w:jc w:val="both"/>
        <w:rPr>
          <w:lang w:val="en-GB"/>
        </w:rPr>
      </w:pPr>
      <w:r>
        <w:rPr>
          <w:lang w:val="en-GB"/>
        </w:rPr>
        <w:t xml:space="preserve">The RPS subsets </w:t>
      </w:r>
      <w:r w:rsidRPr="008749C2">
        <w:t>RefPicSetStCurr0, RefPicSetStCurr1</w:t>
      </w:r>
      <w:r>
        <w:t xml:space="preserve"> </w:t>
      </w:r>
      <w:r>
        <w:rPr>
          <w:lang w:val="en-GB"/>
        </w:rPr>
        <w:t>are then used in reference picture list initialization and reference picture list modification.</w:t>
      </w:r>
    </w:p>
    <w:p w:rsidR="008749C2" w:rsidRDefault="008749C2" w:rsidP="00256A36">
      <w:pPr>
        <w:jc w:val="both"/>
        <w:rPr>
          <w:lang w:val="en-GB"/>
        </w:rPr>
      </w:pPr>
      <w:r>
        <w:rPr>
          <w:lang w:val="en-GB"/>
        </w:rPr>
        <w:t>Besides the above, the AHG21 output text also includes DPB management operations based on RPS.</w:t>
      </w:r>
    </w:p>
    <w:p w:rsidR="008749C2" w:rsidRPr="008749C2" w:rsidRDefault="008749C2" w:rsidP="00256A36">
      <w:pPr>
        <w:jc w:val="both"/>
        <w:rPr>
          <w:lang w:val="en-GB"/>
        </w:rPr>
      </w:pPr>
      <w:r>
        <w:rPr>
          <w:lang w:val="en-GB"/>
        </w:rPr>
        <w:t xml:space="preserve">We propose to adopt the </w:t>
      </w:r>
      <w:r>
        <w:t>RPS based DPB management mechanism as specified in the AHG21 output text.</w:t>
      </w:r>
    </w:p>
    <w:p w:rsidR="008749C2" w:rsidRDefault="008749C2" w:rsidP="008749C2">
      <w:pPr>
        <w:pStyle w:val="Heading1"/>
      </w:pPr>
      <w:r>
        <w:lastRenderedPageBreak/>
        <w:t>Long-term reference picture support</w:t>
      </w:r>
    </w:p>
    <w:p w:rsidR="008749C2" w:rsidRDefault="008749C2" w:rsidP="008749C2">
      <w:pPr>
        <w:jc w:val="both"/>
      </w:pPr>
      <w:r>
        <w:t>In addition, we propose a long-term reference picture support, which is the same as specified in an earlier draft version of the AHG21 output text, and is described in this section.</w:t>
      </w:r>
      <w:r w:rsidR="00000D59">
        <w:t xml:space="preserve"> Changes are highlighted.</w:t>
      </w:r>
    </w:p>
    <w:p w:rsidR="004A1368" w:rsidRPr="006745D2" w:rsidRDefault="004A1368" w:rsidP="004A1368">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080" w:hanging="1080"/>
      </w:pPr>
      <w:bookmarkStart w:id="0" w:name="_Toc20134244"/>
      <w:bookmarkStart w:id="1" w:name="_Toc77680374"/>
      <w:bookmarkStart w:id="2" w:name="_Ref168818756"/>
      <w:bookmarkStart w:id="3" w:name="_Ref220341273"/>
      <w:bookmarkStart w:id="4" w:name="_Toc226456525"/>
      <w:bookmarkStart w:id="5" w:name="_Toc248045224"/>
      <w:bookmarkStart w:id="6" w:name="_Toc287363754"/>
      <w:bookmarkStart w:id="7" w:name="_Toc293649155"/>
      <w:r w:rsidRPr="006745D2">
        <w:t>Picture parameter set RBSP syntax</w:t>
      </w:r>
      <w:bookmarkEnd w:id="0"/>
      <w:bookmarkEnd w:id="1"/>
      <w:bookmarkEnd w:id="2"/>
      <w:bookmarkEnd w:id="3"/>
      <w:bookmarkEnd w:id="4"/>
      <w:bookmarkEnd w:id="5"/>
      <w:bookmarkEnd w:id="6"/>
      <w:bookmarkEnd w:id="7"/>
    </w:p>
    <w:p w:rsidR="004A1368" w:rsidRPr="006745D2" w:rsidRDefault="004A1368" w:rsidP="004A1368">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4A1368" w:rsidRPr="006745D2" w:rsidTr="00DC2FE3">
        <w:trPr>
          <w:cantSplit/>
          <w:jc w:val="center"/>
        </w:trPr>
        <w:tc>
          <w:tcPr>
            <w:tcW w:w="6744" w:type="dxa"/>
          </w:tcPr>
          <w:p w:rsidR="004A1368" w:rsidRPr="006745D2" w:rsidRDefault="004A1368" w:rsidP="00DC2FE3">
            <w:pPr>
              <w:pStyle w:val="tablesyntax"/>
            </w:pPr>
            <w:proofErr w:type="spellStart"/>
            <w:r w:rsidRPr="006745D2">
              <w:t>pic_parameter_set_rbsp</w:t>
            </w:r>
            <w:proofErr w:type="spellEnd"/>
            <w:r w:rsidRPr="006745D2">
              <w:t>( ) {</w:t>
            </w:r>
          </w:p>
        </w:tc>
        <w:tc>
          <w:tcPr>
            <w:tcW w:w="1157" w:type="dxa"/>
          </w:tcPr>
          <w:p w:rsidR="004A1368" w:rsidRPr="006745D2" w:rsidRDefault="004A1368" w:rsidP="00DC2FE3">
            <w:pPr>
              <w:pStyle w:val="tableheading"/>
            </w:pPr>
            <w:r w:rsidRPr="006745D2">
              <w:t>Descriptor</w:t>
            </w:r>
          </w:p>
        </w:tc>
      </w:tr>
      <w:tr w:rsidR="004A1368" w:rsidRPr="006745D2" w:rsidTr="00DC2FE3">
        <w:trPr>
          <w:cantSplit/>
          <w:jc w:val="center"/>
        </w:trPr>
        <w:tc>
          <w:tcPr>
            <w:tcW w:w="6744" w:type="dxa"/>
          </w:tcPr>
          <w:p w:rsidR="004A1368" w:rsidRPr="006745D2" w:rsidRDefault="004A1368" w:rsidP="00DC2FE3">
            <w:pPr>
              <w:pStyle w:val="tablesyntax"/>
              <w:rPr>
                <w:b/>
                <w:bCs/>
                <w:sz w:val="22"/>
                <w:szCs w:val="22"/>
              </w:rPr>
            </w:pPr>
            <w:r w:rsidRPr="006745D2">
              <w:rPr>
                <w:b/>
                <w:bCs/>
              </w:rPr>
              <w:tab/>
            </w:r>
            <w:proofErr w:type="spellStart"/>
            <w:r w:rsidRPr="006745D2">
              <w:rPr>
                <w:b/>
                <w:bCs/>
              </w:rPr>
              <w:t>pic_parameter_set_id</w:t>
            </w:r>
            <w:proofErr w:type="spellEnd"/>
          </w:p>
        </w:tc>
        <w:tc>
          <w:tcPr>
            <w:tcW w:w="1157" w:type="dxa"/>
          </w:tcPr>
          <w:p w:rsidR="004A1368" w:rsidRPr="006745D2" w:rsidRDefault="004A1368" w:rsidP="00DC2FE3">
            <w:pPr>
              <w:pStyle w:val="tablecell"/>
            </w:pPr>
            <w:proofErr w:type="spellStart"/>
            <w:r w:rsidRPr="006745D2">
              <w:t>ue</w:t>
            </w:r>
            <w:proofErr w:type="spellEnd"/>
            <w:r w:rsidRPr="006745D2">
              <w:t>(v)</w:t>
            </w:r>
          </w:p>
        </w:tc>
      </w:tr>
      <w:tr w:rsidR="004A1368" w:rsidRPr="006745D2" w:rsidTr="00DC2FE3">
        <w:trPr>
          <w:cantSplit/>
          <w:jc w:val="center"/>
        </w:trPr>
        <w:tc>
          <w:tcPr>
            <w:tcW w:w="6744" w:type="dxa"/>
          </w:tcPr>
          <w:p w:rsidR="004A1368" w:rsidRPr="006745D2" w:rsidRDefault="004A1368" w:rsidP="00DC2FE3">
            <w:pPr>
              <w:pStyle w:val="tablesyntax"/>
              <w:rPr>
                <w:b/>
                <w:bCs/>
                <w:sz w:val="22"/>
                <w:szCs w:val="22"/>
              </w:rPr>
            </w:pPr>
            <w:r w:rsidRPr="006745D2">
              <w:rPr>
                <w:b/>
                <w:bCs/>
              </w:rPr>
              <w:tab/>
            </w:r>
            <w:proofErr w:type="spellStart"/>
            <w:r w:rsidRPr="006745D2">
              <w:rPr>
                <w:b/>
                <w:bCs/>
              </w:rPr>
              <w:t>seq_parameter_set_id</w:t>
            </w:r>
            <w:proofErr w:type="spellEnd"/>
          </w:p>
        </w:tc>
        <w:tc>
          <w:tcPr>
            <w:tcW w:w="1157" w:type="dxa"/>
          </w:tcPr>
          <w:p w:rsidR="004A1368" w:rsidRPr="006745D2" w:rsidRDefault="004A1368" w:rsidP="00DC2FE3">
            <w:pPr>
              <w:pStyle w:val="tablecell"/>
            </w:pPr>
            <w:proofErr w:type="spellStart"/>
            <w:r w:rsidRPr="006745D2">
              <w:t>ue</w:t>
            </w:r>
            <w:proofErr w:type="spellEnd"/>
            <w:r w:rsidRPr="006745D2">
              <w:t>(v)</w:t>
            </w:r>
          </w:p>
        </w:tc>
      </w:tr>
      <w:tr w:rsidR="004A1368" w:rsidRPr="006745D2" w:rsidTr="00DC2FE3">
        <w:trPr>
          <w:cantSplit/>
          <w:jc w:val="center"/>
        </w:trPr>
        <w:tc>
          <w:tcPr>
            <w:tcW w:w="6744" w:type="dxa"/>
          </w:tcPr>
          <w:p w:rsidR="004A1368" w:rsidRPr="006745D2" w:rsidRDefault="004A1368" w:rsidP="00DC2FE3">
            <w:pPr>
              <w:pStyle w:val="tablesyntax"/>
              <w:rPr>
                <w:b/>
                <w:sz w:val="22"/>
                <w:szCs w:val="22"/>
              </w:rPr>
            </w:pPr>
            <w:r w:rsidRPr="006745D2">
              <w:rPr>
                <w:b/>
              </w:rPr>
              <w:tab/>
            </w:r>
            <w:proofErr w:type="spellStart"/>
            <w:r w:rsidRPr="006745D2">
              <w:rPr>
                <w:b/>
              </w:rPr>
              <w:t>entropy_coding_mode_flag</w:t>
            </w:r>
            <w:proofErr w:type="spellEnd"/>
          </w:p>
        </w:tc>
        <w:tc>
          <w:tcPr>
            <w:tcW w:w="1157" w:type="dxa"/>
          </w:tcPr>
          <w:p w:rsidR="004A1368" w:rsidRPr="006745D2" w:rsidRDefault="004A1368" w:rsidP="00DC2FE3">
            <w:pPr>
              <w:pStyle w:val="tablecell"/>
            </w:pPr>
            <w:r w:rsidRPr="006745D2">
              <w:t>u(1)</w:t>
            </w:r>
          </w:p>
        </w:tc>
      </w:tr>
      <w:tr w:rsidR="004A1368" w:rsidRPr="006745D2" w:rsidTr="00DC2FE3">
        <w:trPr>
          <w:cantSplit/>
          <w:jc w:val="center"/>
        </w:trPr>
        <w:tc>
          <w:tcPr>
            <w:tcW w:w="6744" w:type="dxa"/>
          </w:tcPr>
          <w:p w:rsidR="004A1368" w:rsidRPr="006745D2" w:rsidRDefault="004A1368" w:rsidP="004A1368">
            <w:pPr>
              <w:pStyle w:val="tablesyntax"/>
              <w:rPr>
                <w:b/>
              </w:rPr>
            </w:pPr>
            <w:r w:rsidRPr="00E13DDF">
              <w:rPr>
                <w:b/>
                <w:bCs/>
              </w:rPr>
              <w:tab/>
            </w:r>
            <w:proofErr w:type="spellStart"/>
            <w:r w:rsidRPr="00E13DDF">
              <w:rPr>
                <w:b/>
                <w:bCs/>
              </w:rPr>
              <w:t>num</w:t>
            </w:r>
            <w:r>
              <w:rPr>
                <w:b/>
                <w:bCs/>
              </w:rPr>
              <w:t>_ref_pic_sets</w:t>
            </w:r>
            <w:proofErr w:type="spellEnd"/>
          </w:p>
        </w:tc>
        <w:tc>
          <w:tcPr>
            <w:tcW w:w="1157" w:type="dxa"/>
          </w:tcPr>
          <w:p w:rsidR="004A1368" w:rsidRPr="006745D2" w:rsidRDefault="004A1368" w:rsidP="00DC2FE3">
            <w:pPr>
              <w:pStyle w:val="tablecell"/>
            </w:pPr>
            <w:proofErr w:type="spellStart"/>
            <w:r w:rsidRPr="00E13DDF">
              <w:t>ue</w:t>
            </w:r>
            <w:proofErr w:type="spellEnd"/>
            <w:r w:rsidRPr="00E13DDF">
              <w:t>(v)</w:t>
            </w:r>
          </w:p>
        </w:tc>
      </w:tr>
      <w:tr w:rsidR="004A1368" w:rsidRPr="006745D2" w:rsidTr="00DC2FE3">
        <w:trPr>
          <w:cantSplit/>
          <w:jc w:val="center"/>
        </w:trPr>
        <w:tc>
          <w:tcPr>
            <w:tcW w:w="6744" w:type="dxa"/>
          </w:tcPr>
          <w:p w:rsidR="004A1368" w:rsidRPr="006745D2" w:rsidRDefault="004A1368" w:rsidP="004A1368">
            <w:pPr>
              <w:pStyle w:val="tablesyntax"/>
              <w:rPr>
                <w:b/>
              </w:rPr>
            </w:pPr>
            <w:r w:rsidRPr="00E13DDF">
              <w:rPr>
                <w:bCs/>
              </w:rPr>
              <w:tab/>
              <w:t>for(</w:t>
            </w:r>
            <w:proofErr w:type="spellStart"/>
            <w:r w:rsidRPr="00E13DDF">
              <w:rPr>
                <w:bCs/>
              </w:rPr>
              <w:t>i</w:t>
            </w:r>
            <w:r>
              <w:rPr>
                <w:bCs/>
              </w:rPr>
              <w:t>dx</w:t>
            </w:r>
            <w:proofErr w:type="spellEnd"/>
            <w:r w:rsidRPr="00E13DDF">
              <w:rPr>
                <w:bCs/>
              </w:rPr>
              <w:t xml:space="preserve"> = 0; </w:t>
            </w:r>
            <w:proofErr w:type="spellStart"/>
            <w:r w:rsidRPr="00E13DDF">
              <w:rPr>
                <w:bCs/>
              </w:rPr>
              <w:t>i</w:t>
            </w:r>
            <w:r>
              <w:rPr>
                <w:bCs/>
              </w:rPr>
              <w:t>dx</w:t>
            </w:r>
            <w:proofErr w:type="spellEnd"/>
            <w:r w:rsidRPr="00E13DDF">
              <w:rPr>
                <w:bCs/>
              </w:rPr>
              <w:t xml:space="preserve"> &lt; </w:t>
            </w:r>
            <w:proofErr w:type="spellStart"/>
            <w:r w:rsidRPr="00E13DDF">
              <w:rPr>
                <w:bCs/>
              </w:rPr>
              <w:t>num_</w:t>
            </w:r>
            <w:r>
              <w:rPr>
                <w:bCs/>
              </w:rPr>
              <w:t>ref_pic_sets</w:t>
            </w:r>
            <w:proofErr w:type="spellEnd"/>
            <w:r w:rsidRPr="00E13DDF">
              <w:rPr>
                <w:bCs/>
              </w:rPr>
              <w:t xml:space="preserve">; </w:t>
            </w:r>
            <w:proofErr w:type="spellStart"/>
            <w:r w:rsidRPr="00E13DDF">
              <w:rPr>
                <w:bCs/>
              </w:rPr>
              <w:t>i</w:t>
            </w:r>
            <w:r>
              <w:rPr>
                <w:bCs/>
              </w:rPr>
              <w:t>dx</w:t>
            </w:r>
            <w:proofErr w:type="spellEnd"/>
            <w:r w:rsidRPr="00E13DDF">
              <w:rPr>
                <w:bCs/>
              </w:rPr>
              <w:t>++)</w:t>
            </w:r>
          </w:p>
        </w:tc>
        <w:tc>
          <w:tcPr>
            <w:tcW w:w="1157" w:type="dxa"/>
          </w:tcPr>
          <w:p w:rsidR="004A1368" w:rsidRPr="006745D2" w:rsidRDefault="004A1368" w:rsidP="00DC2FE3">
            <w:pPr>
              <w:pStyle w:val="tablecell"/>
            </w:pPr>
          </w:p>
        </w:tc>
      </w:tr>
      <w:tr w:rsidR="004A1368" w:rsidRPr="006745D2" w:rsidTr="00DC2FE3">
        <w:trPr>
          <w:cantSplit/>
          <w:jc w:val="center"/>
        </w:trPr>
        <w:tc>
          <w:tcPr>
            <w:tcW w:w="6744" w:type="dxa"/>
          </w:tcPr>
          <w:p w:rsidR="004A1368" w:rsidRPr="000E2CFC" w:rsidRDefault="004A1368" w:rsidP="004A1368">
            <w:pPr>
              <w:pStyle w:val="tablesyntax"/>
            </w:pPr>
            <w:r w:rsidRPr="00D32230">
              <w:rPr>
                <w:b/>
              </w:rPr>
              <w:tab/>
            </w:r>
            <w:r w:rsidRPr="00D32230">
              <w:rPr>
                <w:b/>
              </w:rPr>
              <w:tab/>
            </w:r>
            <w:proofErr w:type="spellStart"/>
            <w:r>
              <w:t>r</w:t>
            </w:r>
            <w:r w:rsidRPr="0030093B">
              <w:t>ef_pic_set</w:t>
            </w:r>
            <w:proofErr w:type="spellEnd"/>
            <w:r w:rsidRPr="0030093B">
              <w:t>(</w:t>
            </w:r>
            <w:r>
              <w:t> </w:t>
            </w:r>
            <w:proofErr w:type="spellStart"/>
            <w:r w:rsidRPr="0030093B">
              <w:t>i</w:t>
            </w:r>
            <w:r>
              <w:t>dx</w:t>
            </w:r>
            <w:proofErr w:type="spellEnd"/>
            <w:r>
              <w:t> </w:t>
            </w:r>
            <w:r w:rsidRPr="0030093B">
              <w:t>)</w:t>
            </w:r>
          </w:p>
        </w:tc>
        <w:tc>
          <w:tcPr>
            <w:tcW w:w="1157" w:type="dxa"/>
          </w:tcPr>
          <w:p w:rsidR="004A1368" w:rsidRPr="006745D2" w:rsidRDefault="004A1368" w:rsidP="00DC2FE3">
            <w:pPr>
              <w:pStyle w:val="tablecell"/>
            </w:pPr>
          </w:p>
        </w:tc>
      </w:tr>
      <w:tr w:rsidR="004A1368" w:rsidRPr="004A1368" w:rsidTr="00DC2FE3">
        <w:trPr>
          <w:cantSplit/>
          <w:jc w:val="center"/>
        </w:trPr>
        <w:tc>
          <w:tcPr>
            <w:tcW w:w="6744" w:type="dxa"/>
          </w:tcPr>
          <w:p w:rsidR="004A1368" w:rsidRPr="004A1368" w:rsidRDefault="004A1368" w:rsidP="00DC2FE3">
            <w:pPr>
              <w:pStyle w:val="tablesyntax"/>
              <w:rPr>
                <w:highlight w:val="yellow"/>
                <w:lang w:val="en-US" w:eastAsia="ko-KR"/>
              </w:rPr>
            </w:pPr>
            <w:r>
              <w:rPr>
                <w:lang w:val="en-US" w:eastAsia="ko-KR"/>
              </w:rPr>
              <w:tab/>
            </w:r>
            <w:proofErr w:type="spellStart"/>
            <w:r w:rsidRPr="004A1368">
              <w:rPr>
                <w:b/>
                <w:highlight w:val="yellow"/>
              </w:rPr>
              <w:t>long_term_ref_pics_present_flag</w:t>
            </w:r>
            <w:proofErr w:type="spellEnd"/>
          </w:p>
        </w:tc>
        <w:tc>
          <w:tcPr>
            <w:tcW w:w="1157" w:type="dxa"/>
          </w:tcPr>
          <w:p w:rsidR="004A1368" w:rsidRPr="004A1368" w:rsidRDefault="004A1368" w:rsidP="00DC2FE3">
            <w:pPr>
              <w:pStyle w:val="tablecell"/>
              <w:rPr>
                <w:highlight w:val="yellow"/>
                <w:lang w:eastAsia="ko-KR"/>
              </w:rPr>
            </w:pPr>
            <w:r w:rsidRPr="004A1368">
              <w:rPr>
                <w:highlight w:val="yellow"/>
                <w:lang w:eastAsia="ko-KR"/>
              </w:rPr>
              <w:t>u(1)</w:t>
            </w:r>
          </w:p>
        </w:tc>
      </w:tr>
      <w:tr w:rsidR="004A1368" w:rsidRPr="004A1368" w:rsidTr="00DC2FE3">
        <w:trPr>
          <w:cantSplit/>
          <w:jc w:val="center"/>
        </w:trPr>
        <w:tc>
          <w:tcPr>
            <w:tcW w:w="6744" w:type="dxa"/>
          </w:tcPr>
          <w:p w:rsidR="004A1368" w:rsidRPr="004A1368" w:rsidRDefault="004A1368" w:rsidP="00DC2FE3">
            <w:pPr>
              <w:pStyle w:val="tablesyntax"/>
              <w:rPr>
                <w:highlight w:val="yellow"/>
                <w:lang w:val="en-US" w:eastAsia="ko-KR"/>
              </w:rPr>
            </w:pPr>
            <w:r w:rsidRPr="004A1368">
              <w:rPr>
                <w:highlight w:val="yellow"/>
                <w:lang w:val="en-US" w:eastAsia="ko-KR"/>
              </w:rPr>
              <w:tab/>
            </w:r>
            <w:r w:rsidRPr="004A1368">
              <w:rPr>
                <w:bCs/>
                <w:highlight w:val="yellow"/>
                <w:lang w:eastAsia="ko-KR"/>
              </w:rPr>
              <w:t xml:space="preserve">if( </w:t>
            </w:r>
            <w:proofErr w:type="spellStart"/>
            <w:r w:rsidRPr="004A1368">
              <w:rPr>
                <w:bCs/>
                <w:highlight w:val="yellow"/>
                <w:lang w:eastAsia="ko-KR"/>
              </w:rPr>
              <w:t>long_term_ref_pics_present_flag</w:t>
            </w:r>
            <w:proofErr w:type="spellEnd"/>
            <w:r w:rsidRPr="004A1368">
              <w:rPr>
                <w:bCs/>
                <w:highlight w:val="yellow"/>
                <w:lang w:eastAsia="ko-KR"/>
              </w:rPr>
              <w:t xml:space="preserve"> )</w:t>
            </w:r>
          </w:p>
        </w:tc>
        <w:tc>
          <w:tcPr>
            <w:tcW w:w="1157" w:type="dxa"/>
          </w:tcPr>
          <w:p w:rsidR="004A1368" w:rsidRPr="004A1368" w:rsidRDefault="004A1368" w:rsidP="00DC2FE3">
            <w:pPr>
              <w:pStyle w:val="tablecell"/>
              <w:rPr>
                <w:highlight w:val="yellow"/>
                <w:lang w:eastAsia="ko-KR"/>
              </w:rPr>
            </w:pPr>
          </w:p>
        </w:tc>
      </w:tr>
      <w:tr w:rsidR="004A1368" w:rsidRPr="006745D2" w:rsidTr="00DC2FE3">
        <w:trPr>
          <w:cantSplit/>
          <w:jc w:val="center"/>
        </w:trPr>
        <w:tc>
          <w:tcPr>
            <w:tcW w:w="6744" w:type="dxa"/>
          </w:tcPr>
          <w:p w:rsidR="004A1368" w:rsidRPr="004A1368" w:rsidRDefault="004A1368" w:rsidP="00DC2FE3">
            <w:pPr>
              <w:pStyle w:val="tablesyntax"/>
              <w:rPr>
                <w:highlight w:val="yellow"/>
                <w:lang w:val="en-US" w:eastAsia="ko-KR"/>
              </w:rPr>
            </w:pPr>
            <w:r w:rsidRPr="004A1368">
              <w:rPr>
                <w:highlight w:val="yellow"/>
                <w:lang w:val="en-US" w:eastAsia="ko-KR"/>
              </w:rPr>
              <w:tab/>
            </w:r>
            <w:r w:rsidRPr="004A1368">
              <w:rPr>
                <w:highlight w:val="yellow"/>
                <w:lang w:val="en-US" w:eastAsia="ko-KR"/>
              </w:rPr>
              <w:tab/>
            </w:r>
            <w:r w:rsidRPr="004A1368">
              <w:rPr>
                <w:b/>
                <w:highlight w:val="yellow"/>
              </w:rPr>
              <w:t>delta_poc_lt_len_minus4</w:t>
            </w:r>
          </w:p>
        </w:tc>
        <w:tc>
          <w:tcPr>
            <w:tcW w:w="1157" w:type="dxa"/>
          </w:tcPr>
          <w:p w:rsidR="004A1368" w:rsidRDefault="004A1368" w:rsidP="00DC2FE3">
            <w:pPr>
              <w:pStyle w:val="tablecell"/>
              <w:rPr>
                <w:lang w:eastAsia="ko-KR"/>
              </w:rPr>
            </w:pPr>
            <w:proofErr w:type="spellStart"/>
            <w:r w:rsidRPr="004A1368">
              <w:rPr>
                <w:highlight w:val="yellow"/>
                <w:lang w:eastAsia="ko-KR"/>
              </w:rPr>
              <w:t>ue</w:t>
            </w:r>
            <w:proofErr w:type="spellEnd"/>
            <w:r w:rsidRPr="004A1368">
              <w:rPr>
                <w:highlight w:val="yellow"/>
                <w:lang w:eastAsia="ko-KR"/>
              </w:rPr>
              <w:t>(v)</w:t>
            </w:r>
          </w:p>
        </w:tc>
      </w:tr>
      <w:tr w:rsidR="004A1368" w:rsidRPr="006745D2" w:rsidTr="00DC2FE3">
        <w:trPr>
          <w:cantSplit/>
          <w:jc w:val="center"/>
        </w:trPr>
        <w:tc>
          <w:tcPr>
            <w:tcW w:w="6744" w:type="dxa"/>
          </w:tcPr>
          <w:p w:rsidR="004A1368" w:rsidRPr="006745D2" w:rsidRDefault="004A1368" w:rsidP="004A1368">
            <w:pPr>
              <w:pStyle w:val="tablesyntax"/>
              <w:rPr>
                <w:b/>
                <w:lang w:eastAsia="ko-KR"/>
              </w:rPr>
            </w:pPr>
            <w:r>
              <w:rPr>
                <w:b/>
                <w:lang w:eastAsia="ko-KR"/>
              </w:rPr>
              <w:tab/>
              <w:t>...</w:t>
            </w:r>
          </w:p>
        </w:tc>
        <w:tc>
          <w:tcPr>
            <w:tcW w:w="1157" w:type="dxa"/>
          </w:tcPr>
          <w:p w:rsidR="004A1368" w:rsidRPr="006745D2" w:rsidRDefault="004A1368" w:rsidP="00DC2FE3">
            <w:pPr>
              <w:pStyle w:val="tablecell"/>
              <w:rPr>
                <w:lang w:eastAsia="ko-KR"/>
              </w:rPr>
            </w:pPr>
          </w:p>
        </w:tc>
      </w:tr>
      <w:tr w:rsidR="004A1368" w:rsidRPr="006745D2" w:rsidTr="00DC2FE3">
        <w:trPr>
          <w:cantSplit/>
          <w:jc w:val="center"/>
        </w:trPr>
        <w:tc>
          <w:tcPr>
            <w:tcW w:w="6744" w:type="dxa"/>
          </w:tcPr>
          <w:p w:rsidR="004A1368" w:rsidRPr="006745D2" w:rsidRDefault="004A1368" w:rsidP="00DC2FE3">
            <w:pPr>
              <w:pStyle w:val="tablesyntax"/>
              <w:keepNext w:val="0"/>
              <w:keepLines w:val="0"/>
            </w:pPr>
            <w:r w:rsidRPr="006745D2">
              <w:t>}</w:t>
            </w:r>
          </w:p>
        </w:tc>
        <w:tc>
          <w:tcPr>
            <w:tcW w:w="1157" w:type="dxa"/>
          </w:tcPr>
          <w:p w:rsidR="004A1368" w:rsidRPr="006745D2" w:rsidRDefault="004A1368" w:rsidP="00DC2FE3">
            <w:pPr>
              <w:pStyle w:val="tablecell"/>
              <w:keepNext w:val="0"/>
              <w:keepLines w:val="0"/>
            </w:pPr>
          </w:p>
        </w:tc>
      </w:tr>
    </w:tbl>
    <w:p w:rsidR="004A1368" w:rsidRPr="006745D2" w:rsidRDefault="004A1368" w:rsidP="004A1368"/>
    <w:p w:rsidR="004A1368" w:rsidRPr="006745D2" w:rsidRDefault="004A1368" w:rsidP="004A1368">
      <w:pPr>
        <w:pStyle w:val="Heading3"/>
        <w:keepLines/>
        <w:numPr>
          <w:ilvl w:val="0"/>
          <w:numId w:val="0"/>
        </w:numPr>
        <w:tabs>
          <w:tab w:val="clear" w:pos="360"/>
          <w:tab w:val="clear" w:pos="1080"/>
          <w:tab w:val="clear" w:pos="1440"/>
          <w:tab w:val="left" w:pos="794"/>
          <w:tab w:val="left" w:pos="1191"/>
          <w:tab w:val="left" w:pos="1588"/>
          <w:tab w:val="left" w:pos="1985"/>
        </w:tabs>
        <w:spacing w:before="181" w:after="0"/>
        <w:ind w:left="720" w:hanging="720"/>
        <w:jc w:val="both"/>
      </w:pPr>
      <w:bookmarkStart w:id="8" w:name="_Ref30320556"/>
      <w:bookmarkStart w:id="9" w:name="_Toc77680388"/>
      <w:bookmarkStart w:id="10" w:name="_Toc118289043"/>
      <w:bookmarkStart w:id="11" w:name="_Toc226456541"/>
      <w:bookmarkStart w:id="12" w:name="_Toc248045236"/>
      <w:bookmarkStart w:id="13" w:name="_Toc287363761"/>
      <w:bookmarkStart w:id="14" w:name="_Toc293649162"/>
      <w:r w:rsidRPr="006745D2">
        <w:t>Slice header syntax</w:t>
      </w:r>
      <w:bookmarkEnd w:id="8"/>
      <w:bookmarkEnd w:id="9"/>
      <w:bookmarkEnd w:id="10"/>
      <w:bookmarkEnd w:id="11"/>
      <w:bookmarkEnd w:id="12"/>
      <w:bookmarkEnd w:id="13"/>
      <w:bookmarkEnd w:id="14"/>
    </w:p>
    <w:p w:rsidR="004A1368" w:rsidRPr="006745D2" w:rsidRDefault="004A1368" w:rsidP="004A1368">
      <w:pPr>
        <w:keepNext/>
        <w:keepLines/>
      </w:pPr>
    </w:p>
    <w:tbl>
      <w:tblPr>
        <w:tblW w:w="7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6"/>
        <w:gridCol w:w="1127"/>
      </w:tblGrid>
      <w:tr w:rsidR="004A1368" w:rsidRPr="006745D2" w:rsidTr="00DC2FE3">
        <w:trPr>
          <w:cantSplit/>
          <w:jc w:val="center"/>
        </w:trPr>
        <w:tc>
          <w:tcPr>
            <w:tcW w:w="6716" w:type="dxa"/>
          </w:tcPr>
          <w:p w:rsidR="004A1368" w:rsidRPr="006745D2" w:rsidRDefault="004A1368" w:rsidP="00DC2FE3">
            <w:pPr>
              <w:pStyle w:val="tablesyntax"/>
            </w:pPr>
            <w:proofErr w:type="spellStart"/>
            <w:r w:rsidRPr="006745D2">
              <w:t>slice_header</w:t>
            </w:r>
            <w:proofErr w:type="spellEnd"/>
            <w:r w:rsidRPr="006745D2">
              <w:t>( ) {</w:t>
            </w:r>
          </w:p>
        </w:tc>
        <w:tc>
          <w:tcPr>
            <w:tcW w:w="1127" w:type="dxa"/>
          </w:tcPr>
          <w:p w:rsidR="004A1368" w:rsidRPr="006745D2" w:rsidRDefault="004A1368" w:rsidP="00DC2FE3">
            <w:pPr>
              <w:pStyle w:val="tableheading"/>
            </w:pPr>
            <w:r w:rsidRPr="006745D2">
              <w:t>Descriptor</w:t>
            </w:r>
          </w:p>
        </w:tc>
      </w:tr>
      <w:tr w:rsidR="004A1368" w:rsidRPr="00BE1AE3" w:rsidTr="00DC2FE3">
        <w:trPr>
          <w:cantSplit/>
          <w:jc w:val="center"/>
        </w:trPr>
        <w:tc>
          <w:tcPr>
            <w:tcW w:w="6716" w:type="dxa"/>
          </w:tcPr>
          <w:p w:rsidR="004A1368" w:rsidRPr="00BE1AE3" w:rsidRDefault="004A1368" w:rsidP="00000D59">
            <w:pPr>
              <w:pStyle w:val="tablesyntax"/>
              <w:rPr>
                <w:lang w:eastAsia="ko-KR"/>
              </w:rPr>
            </w:pPr>
            <w:r w:rsidRPr="00E13DDF">
              <w:rPr>
                <w:lang w:eastAsia="ko-KR"/>
              </w:rPr>
              <w:tab/>
            </w:r>
            <w:r w:rsidR="00000D59">
              <w:rPr>
                <w:lang w:eastAsia="ko-KR"/>
              </w:rPr>
              <w:t>...</w:t>
            </w:r>
          </w:p>
        </w:tc>
        <w:tc>
          <w:tcPr>
            <w:tcW w:w="1127" w:type="dxa"/>
          </w:tcPr>
          <w:p w:rsidR="004A1368" w:rsidRPr="00BE1AE3" w:rsidRDefault="004A1368" w:rsidP="00DC2FE3">
            <w:pPr>
              <w:pStyle w:val="tablecell"/>
            </w:pPr>
          </w:p>
        </w:tc>
      </w:tr>
      <w:tr w:rsidR="004A1368" w:rsidRPr="006745D2" w:rsidTr="00DC2FE3">
        <w:trPr>
          <w:cantSplit/>
          <w:jc w:val="center"/>
        </w:trPr>
        <w:tc>
          <w:tcPr>
            <w:tcW w:w="6716" w:type="dxa"/>
          </w:tcPr>
          <w:p w:rsidR="004A1368" w:rsidRPr="006745D2" w:rsidRDefault="004A1368" w:rsidP="00DC2FE3">
            <w:pPr>
              <w:pStyle w:val="tablesyntax"/>
              <w:rPr>
                <w:lang w:eastAsia="ko-KR"/>
              </w:rPr>
            </w:pPr>
            <w:r>
              <w:rPr>
                <w:lang w:eastAsia="ko-KR"/>
              </w:rPr>
              <w:tab/>
            </w:r>
            <w:r>
              <w:rPr>
                <w:lang w:eastAsia="ko-KR"/>
              </w:rPr>
              <w:tab/>
            </w:r>
            <w:r>
              <w:rPr>
                <w:lang w:eastAsia="ko-KR"/>
              </w:rPr>
              <w:tab/>
            </w:r>
            <w:r w:rsidRPr="00E13DDF">
              <w:rPr>
                <w:lang w:eastAsia="ko-KR"/>
              </w:rPr>
              <w:t>else</w:t>
            </w:r>
          </w:p>
        </w:tc>
        <w:tc>
          <w:tcPr>
            <w:tcW w:w="1127" w:type="dxa"/>
          </w:tcPr>
          <w:p w:rsidR="004A1368" w:rsidRPr="006745D2" w:rsidRDefault="004A1368" w:rsidP="00DC2FE3">
            <w:pPr>
              <w:pStyle w:val="tablecell"/>
            </w:pPr>
          </w:p>
        </w:tc>
      </w:tr>
      <w:tr w:rsidR="004A1368" w:rsidRPr="006745D2" w:rsidTr="00DC2FE3">
        <w:trPr>
          <w:cantSplit/>
          <w:jc w:val="center"/>
        </w:trPr>
        <w:tc>
          <w:tcPr>
            <w:tcW w:w="6716" w:type="dxa"/>
          </w:tcPr>
          <w:p w:rsidR="004A1368" w:rsidRPr="006745D2" w:rsidRDefault="004A1368" w:rsidP="004A1368">
            <w:pPr>
              <w:pStyle w:val="tablesyntax"/>
              <w:rPr>
                <w:lang w:eastAsia="ko-KR"/>
              </w:rPr>
            </w:pPr>
            <w:r w:rsidRPr="00E13DDF">
              <w:rPr>
                <w:lang w:eastAsia="ko-KR"/>
              </w:rPr>
              <w:tab/>
            </w:r>
            <w:r w:rsidRPr="00E13DDF">
              <w:rPr>
                <w:lang w:eastAsia="ko-KR"/>
              </w:rPr>
              <w:tab/>
            </w:r>
            <w:r>
              <w:rPr>
                <w:lang w:eastAsia="ko-KR"/>
              </w:rPr>
              <w:tab/>
            </w:r>
            <w:r>
              <w:rPr>
                <w:lang w:eastAsia="ko-KR"/>
              </w:rPr>
              <w:tab/>
            </w:r>
            <w:proofErr w:type="spellStart"/>
            <w:r>
              <w:rPr>
                <w:b/>
                <w:lang w:eastAsia="ko-KR"/>
              </w:rPr>
              <w:t>ref_pic_set</w:t>
            </w:r>
            <w:r w:rsidRPr="00E13DDF">
              <w:rPr>
                <w:b/>
                <w:lang w:eastAsia="ko-KR"/>
              </w:rPr>
              <w:t>_idx</w:t>
            </w:r>
            <w:proofErr w:type="spellEnd"/>
          </w:p>
        </w:tc>
        <w:tc>
          <w:tcPr>
            <w:tcW w:w="1127" w:type="dxa"/>
          </w:tcPr>
          <w:p w:rsidR="004A1368" w:rsidRPr="006745D2" w:rsidRDefault="004A1368" w:rsidP="00DC2FE3">
            <w:pPr>
              <w:pStyle w:val="tablecell"/>
            </w:pPr>
            <w:r w:rsidRPr="00E13DDF">
              <w:t>u(v)</w:t>
            </w:r>
          </w:p>
        </w:tc>
      </w:tr>
      <w:tr w:rsidR="004A1368" w:rsidRPr="004A1368" w:rsidTr="00DC2FE3">
        <w:trPr>
          <w:cantSplit/>
          <w:jc w:val="center"/>
        </w:trPr>
        <w:tc>
          <w:tcPr>
            <w:tcW w:w="6716" w:type="dxa"/>
          </w:tcPr>
          <w:p w:rsidR="004A1368" w:rsidRPr="004A1368" w:rsidRDefault="004A1368" w:rsidP="00DC2FE3">
            <w:pPr>
              <w:pStyle w:val="tablesyntax"/>
              <w:rPr>
                <w:highlight w:val="yellow"/>
                <w:lang w:eastAsia="ko-KR"/>
              </w:rPr>
            </w:pPr>
            <w:r w:rsidRPr="004A1368">
              <w:rPr>
                <w:b/>
                <w:highlight w:val="yellow"/>
                <w:lang w:eastAsia="ko-KR"/>
              </w:rPr>
              <w:tab/>
            </w:r>
            <w:r w:rsidRPr="004A1368">
              <w:rPr>
                <w:b/>
                <w:highlight w:val="yellow"/>
                <w:lang w:eastAsia="ko-KR"/>
              </w:rPr>
              <w:tab/>
            </w:r>
            <w:r w:rsidRPr="004A1368">
              <w:rPr>
                <w:b/>
                <w:highlight w:val="yellow"/>
                <w:lang w:eastAsia="ko-KR"/>
              </w:rPr>
              <w:tab/>
            </w:r>
            <w:r w:rsidRPr="004A1368">
              <w:rPr>
                <w:highlight w:val="yellow"/>
                <w:lang w:eastAsia="ko-KR"/>
              </w:rPr>
              <w:t xml:space="preserve">if( </w:t>
            </w:r>
            <w:proofErr w:type="spellStart"/>
            <w:r w:rsidRPr="004A1368">
              <w:rPr>
                <w:bCs/>
                <w:highlight w:val="yellow"/>
                <w:lang w:eastAsia="ko-KR"/>
              </w:rPr>
              <w:t>long_term_ref_pics_present_flag</w:t>
            </w:r>
            <w:proofErr w:type="spellEnd"/>
            <w:r w:rsidRPr="004A1368">
              <w:rPr>
                <w:bCs/>
                <w:highlight w:val="yellow"/>
                <w:lang w:eastAsia="ko-KR"/>
              </w:rPr>
              <w:t xml:space="preserve"> ) {</w:t>
            </w:r>
          </w:p>
        </w:tc>
        <w:tc>
          <w:tcPr>
            <w:tcW w:w="1127" w:type="dxa"/>
          </w:tcPr>
          <w:p w:rsidR="004A1368" w:rsidRPr="004A1368" w:rsidRDefault="004A1368" w:rsidP="00DC2FE3">
            <w:pPr>
              <w:pStyle w:val="tablecell"/>
              <w:rPr>
                <w:highlight w:val="yellow"/>
              </w:rPr>
            </w:pPr>
          </w:p>
        </w:tc>
      </w:tr>
      <w:tr w:rsidR="004A1368" w:rsidRPr="004A1368" w:rsidTr="00DC2FE3">
        <w:trPr>
          <w:cantSplit/>
          <w:jc w:val="center"/>
        </w:trPr>
        <w:tc>
          <w:tcPr>
            <w:tcW w:w="6716" w:type="dxa"/>
          </w:tcPr>
          <w:p w:rsidR="004A1368" w:rsidRPr="004A1368" w:rsidRDefault="004A1368" w:rsidP="00DC2FE3">
            <w:pPr>
              <w:pStyle w:val="tablesyntax"/>
              <w:rPr>
                <w:highlight w:val="yellow"/>
                <w:lang w:eastAsia="ko-KR"/>
              </w:rPr>
            </w:pPr>
            <w:r w:rsidRPr="004A1368">
              <w:rPr>
                <w:b/>
                <w:highlight w:val="yellow"/>
                <w:lang w:eastAsia="ko-KR"/>
              </w:rPr>
              <w:tab/>
            </w:r>
            <w:r w:rsidRPr="004A1368">
              <w:rPr>
                <w:b/>
                <w:highlight w:val="yellow"/>
                <w:lang w:eastAsia="ko-KR"/>
              </w:rPr>
              <w:tab/>
            </w:r>
            <w:r w:rsidRPr="004A1368">
              <w:rPr>
                <w:b/>
                <w:highlight w:val="yellow"/>
                <w:lang w:eastAsia="ko-KR"/>
              </w:rPr>
              <w:tab/>
            </w:r>
            <w:r w:rsidRPr="004A1368">
              <w:rPr>
                <w:b/>
                <w:highlight w:val="yellow"/>
                <w:lang w:eastAsia="ko-KR"/>
              </w:rPr>
              <w:tab/>
            </w:r>
            <w:proofErr w:type="spellStart"/>
            <w:r w:rsidRPr="004A1368">
              <w:rPr>
                <w:b/>
                <w:highlight w:val="yellow"/>
                <w:lang w:eastAsia="ko-KR"/>
              </w:rPr>
              <w:t>num_long_term_pics</w:t>
            </w:r>
            <w:proofErr w:type="spellEnd"/>
          </w:p>
        </w:tc>
        <w:tc>
          <w:tcPr>
            <w:tcW w:w="1127" w:type="dxa"/>
          </w:tcPr>
          <w:p w:rsidR="004A1368" w:rsidRPr="004A1368" w:rsidRDefault="004A1368" w:rsidP="00DC2FE3">
            <w:pPr>
              <w:pStyle w:val="tablecell"/>
              <w:rPr>
                <w:highlight w:val="yellow"/>
              </w:rPr>
            </w:pPr>
            <w:proofErr w:type="spellStart"/>
            <w:r w:rsidRPr="004A1368">
              <w:rPr>
                <w:highlight w:val="yellow"/>
              </w:rPr>
              <w:t>ue</w:t>
            </w:r>
            <w:proofErr w:type="spellEnd"/>
            <w:r w:rsidRPr="004A1368">
              <w:rPr>
                <w:highlight w:val="yellow"/>
              </w:rPr>
              <w:t>(v)</w:t>
            </w:r>
          </w:p>
        </w:tc>
      </w:tr>
      <w:tr w:rsidR="004A1368" w:rsidRPr="004A1368" w:rsidTr="00DC2FE3">
        <w:trPr>
          <w:cantSplit/>
          <w:jc w:val="center"/>
        </w:trPr>
        <w:tc>
          <w:tcPr>
            <w:tcW w:w="6716" w:type="dxa"/>
          </w:tcPr>
          <w:p w:rsidR="004A1368" w:rsidRPr="004A1368" w:rsidRDefault="004A1368" w:rsidP="00DC2FE3">
            <w:pPr>
              <w:pStyle w:val="tablesyntax"/>
              <w:rPr>
                <w:highlight w:val="yellow"/>
                <w:lang w:eastAsia="ko-KR"/>
              </w:rPr>
            </w:pPr>
            <w:r w:rsidRPr="004A1368">
              <w:rPr>
                <w:highlight w:val="yellow"/>
                <w:lang w:eastAsia="ko-KR"/>
              </w:rPr>
              <w:tab/>
            </w:r>
            <w:r w:rsidRPr="004A1368">
              <w:rPr>
                <w:highlight w:val="yellow"/>
                <w:lang w:eastAsia="ko-KR"/>
              </w:rPr>
              <w:tab/>
            </w:r>
            <w:r w:rsidRPr="004A1368">
              <w:rPr>
                <w:highlight w:val="yellow"/>
                <w:lang w:eastAsia="ko-KR"/>
              </w:rPr>
              <w:tab/>
            </w:r>
            <w:r w:rsidRPr="004A1368">
              <w:rPr>
                <w:highlight w:val="yellow"/>
                <w:lang w:eastAsia="ko-KR"/>
              </w:rPr>
              <w:tab/>
              <w:t xml:space="preserve">for( </w:t>
            </w:r>
            <w:proofErr w:type="spellStart"/>
            <w:r w:rsidRPr="004A1368">
              <w:rPr>
                <w:highlight w:val="yellow"/>
                <w:lang w:eastAsia="ko-KR"/>
              </w:rPr>
              <w:t>i</w:t>
            </w:r>
            <w:proofErr w:type="spellEnd"/>
            <w:r w:rsidRPr="004A1368">
              <w:rPr>
                <w:highlight w:val="yellow"/>
                <w:lang w:eastAsia="ko-KR"/>
              </w:rPr>
              <w:t xml:space="preserve"> = 0; </w:t>
            </w:r>
            <w:proofErr w:type="spellStart"/>
            <w:r w:rsidRPr="004A1368">
              <w:rPr>
                <w:highlight w:val="yellow"/>
                <w:lang w:eastAsia="ko-KR"/>
              </w:rPr>
              <w:t>i</w:t>
            </w:r>
            <w:proofErr w:type="spellEnd"/>
            <w:r w:rsidRPr="004A1368">
              <w:rPr>
                <w:highlight w:val="yellow"/>
                <w:lang w:eastAsia="ko-KR"/>
              </w:rPr>
              <w:t xml:space="preserve"> &lt; </w:t>
            </w:r>
            <w:proofErr w:type="spellStart"/>
            <w:r w:rsidRPr="004A1368">
              <w:rPr>
                <w:highlight w:val="yellow"/>
                <w:lang w:eastAsia="ko-KR"/>
              </w:rPr>
              <w:t>num_long_term_pics</w:t>
            </w:r>
            <w:proofErr w:type="spellEnd"/>
            <w:r w:rsidRPr="004A1368">
              <w:rPr>
                <w:highlight w:val="yellow"/>
                <w:lang w:eastAsia="ko-KR"/>
              </w:rPr>
              <w:t xml:space="preserve">; </w:t>
            </w:r>
            <w:proofErr w:type="spellStart"/>
            <w:r w:rsidRPr="004A1368">
              <w:rPr>
                <w:highlight w:val="yellow"/>
                <w:lang w:eastAsia="ko-KR"/>
              </w:rPr>
              <w:t>i</w:t>
            </w:r>
            <w:proofErr w:type="spellEnd"/>
            <w:r w:rsidRPr="004A1368">
              <w:rPr>
                <w:highlight w:val="yellow"/>
                <w:lang w:eastAsia="ko-KR"/>
              </w:rPr>
              <w:t>++ ) {</w:t>
            </w:r>
          </w:p>
        </w:tc>
        <w:tc>
          <w:tcPr>
            <w:tcW w:w="1127" w:type="dxa"/>
          </w:tcPr>
          <w:p w:rsidR="004A1368" w:rsidRPr="004A1368" w:rsidRDefault="004A1368" w:rsidP="00DC2FE3">
            <w:pPr>
              <w:pStyle w:val="tablecell"/>
              <w:rPr>
                <w:highlight w:val="yellow"/>
              </w:rPr>
            </w:pPr>
          </w:p>
        </w:tc>
      </w:tr>
      <w:tr w:rsidR="004A1368" w:rsidRPr="004A1368" w:rsidTr="00DC2FE3">
        <w:trPr>
          <w:cantSplit/>
          <w:jc w:val="center"/>
        </w:trPr>
        <w:tc>
          <w:tcPr>
            <w:tcW w:w="6716" w:type="dxa"/>
          </w:tcPr>
          <w:p w:rsidR="004A1368" w:rsidRPr="004A1368" w:rsidRDefault="004A1368" w:rsidP="00DC2FE3">
            <w:pPr>
              <w:pStyle w:val="tablesyntax"/>
              <w:rPr>
                <w:highlight w:val="yellow"/>
                <w:lang w:eastAsia="ko-KR"/>
              </w:rPr>
            </w:pPr>
            <w:r w:rsidRPr="004A1368">
              <w:rPr>
                <w:bCs/>
                <w:highlight w:val="yellow"/>
                <w:lang w:eastAsia="ko-KR"/>
              </w:rPr>
              <w:tab/>
            </w:r>
            <w:r w:rsidRPr="004A1368">
              <w:rPr>
                <w:bCs/>
                <w:highlight w:val="yellow"/>
                <w:lang w:eastAsia="ko-KR"/>
              </w:rPr>
              <w:tab/>
            </w:r>
            <w:r w:rsidRPr="004A1368">
              <w:rPr>
                <w:bCs/>
                <w:highlight w:val="yellow"/>
                <w:lang w:eastAsia="ko-KR"/>
              </w:rPr>
              <w:tab/>
            </w:r>
            <w:r w:rsidRPr="004A1368">
              <w:rPr>
                <w:bCs/>
                <w:highlight w:val="yellow"/>
                <w:lang w:eastAsia="ko-KR"/>
              </w:rPr>
              <w:tab/>
            </w:r>
            <w:r w:rsidRPr="004A1368">
              <w:rPr>
                <w:bCs/>
                <w:highlight w:val="yellow"/>
                <w:lang w:eastAsia="ko-KR"/>
              </w:rPr>
              <w:tab/>
            </w:r>
            <w:r w:rsidRPr="004A1368">
              <w:rPr>
                <w:b/>
                <w:highlight w:val="yellow"/>
                <w:lang w:eastAsia="ko-KR"/>
              </w:rPr>
              <w:t>delta_poc_lt_minus1</w:t>
            </w:r>
            <w:r w:rsidR="007F5BF5" w:rsidRPr="007F5BF5">
              <w:rPr>
                <w:b/>
                <w:highlight w:val="yellow"/>
                <w:lang w:eastAsia="ko-KR"/>
              </w:rPr>
              <w:t>[</w:t>
            </w:r>
            <w:r w:rsidRPr="004A1368">
              <w:rPr>
                <w:highlight w:val="yellow"/>
                <w:lang w:val="en-US" w:eastAsia="ko-KR"/>
              </w:rPr>
              <w:t> </w:t>
            </w:r>
            <w:r w:rsidRPr="004A1368">
              <w:rPr>
                <w:highlight w:val="yellow"/>
                <w:lang w:eastAsia="ko-KR"/>
              </w:rPr>
              <w:t>i</w:t>
            </w:r>
            <w:r w:rsidRPr="004A1368">
              <w:rPr>
                <w:highlight w:val="yellow"/>
                <w:lang w:val="en-US" w:eastAsia="ko-KR"/>
              </w:rPr>
              <w:t> </w:t>
            </w:r>
            <w:r w:rsidR="007F5BF5" w:rsidRPr="007F5BF5">
              <w:rPr>
                <w:b/>
                <w:highlight w:val="yellow"/>
                <w:lang w:eastAsia="ko-KR"/>
              </w:rPr>
              <w:t>]</w:t>
            </w:r>
          </w:p>
        </w:tc>
        <w:tc>
          <w:tcPr>
            <w:tcW w:w="1127" w:type="dxa"/>
          </w:tcPr>
          <w:p w:rsidR="004A1368" w:rsidRPr="004A1368" w:rsidRDefault="004A1368" w:rsidP="00DC2FE3">
            <w:pPr>
              <w:pStyle w:val="tablecell"/>
              <w:rPr>
                <w:highlight w:val="yellow"/>
              </w:rPr>
            </w:pPr>
            <w:r w:rsidRPr="004A1368">
              <w:rPr>
                <w:highlight w:val="yellow"/>
              </w:rPr>
              <w:t>u(v)</w:t>
            </w:r>
          </w:p>
        </w:tc>
      </w:tr>
      <w:tr w:rsidR="004A1368" w:rsidRPr="004A1368" w:rsidTr="00DC2FE3">
        <w:trPr>
          <w:cantSplit/>
          <w:jc w:val="center"/>
        </w:trPr>
        <w:tc>
          <w:tcPr>
            <w:tcW w:w="6716" w:type="dxa"/>
          </w:tcPr>
          <w:p w:rsidR="004A1368" w:rsidRPr="004A1368" w:rsidRDefault="004A1368" w:rsidP="00DC2FE3">
            <w:pPr>
              <w:pStyle w:val="tablesyntax"/>
              <w:rPr>
                <w:highlight w:val="yellow"/>
                <w:lang w:eastAsia="ko-KR"/>
              </w:rPr>
            </w:pPr>
            <w:r w:rsidRPr="004A1368">
              <w:rPr>
                <w:bCs/>
                <w:highlight w:val="yellow"/>
                <w:lang w:eastAsia="ko-KR"/>
              </w:rPr>
              <w:tab/>
            </w:r>
            <w:r w:rsidRPr="004A1368">
              <w:rPr>
                <w:bCs/>
                <w:highlight w:val="yellow"/>
                <w:lang w:eastAsia="ko-KR"/>
              </w:rPr>
              <w:tab/>
            </w:r>
            <w:r w:rsidRPr="004A1368">
              <w:rPr>
                <w:bCs/>
                <w:highlight w:val="yellow"/>
                <w:lang w:eastAsia="ko-KR"/>
              </w:rPr>
              <w:tab/>
            </w:r>
            <w:r w:rsidRPr="004A1368">
              <w:rPr>
                <w:bCs/>
                <w:highlight w:val="yellow"/>
                <w:lang w:eastAsia="ko-KR"/>
              </w:rPr>
              <w:tab/>
            </w:r>
            <w:r w:rsidRPr="004A1368">
              <w:rPr>
                <w:bCs/>
                <w:highlight w:val="yellow"/>
                <w:lang w:eastAsia="ko-KR"/>
              </w:rPr>
              <w:tab/>
            </w:r>
            <w:proofErr w:type="spellStart"/>
            <w:r w:rsidRPr="004A1368">
              <w:rPr>
                <w:b/>
                <w:highlight w:val="yellow"/>
              </w:rPr>
              <w:t>used_by_curr_pic_lt_flag</w:t>
            </w:r>
            <w:proofErr w:type="spellEnd"/>
            <w:r w:rsidR="007F5BF5" w:rsidRPr="007F5BF5">
              <w:rPr>
                <w:b/>
                <w:highlight w:val="yellow"/>
              </w:rPr>
              <w:t>[</w:t>
            </w:r>
            <w:r w:rsidRPr="004A1368">
              <w:rPr>
                <w:highlight w:val="yellow"/>
              </w:rPr>
              <w:t> </w:t>
            </w:r>
            <w:proofErr w:type="spellStart"/>
            <w:r w:rsidRPr="004A1368">
              <w:rPr>
                <w:highlight w:val="yellow"/>
              </w:rPr>
              <w:t>i</w:t>
            </w:r>
            <w:proofErr w:type="spellEnd"/>
            <w:r w:rsidRPr="004A1368">
              <w:rPr>
                <w:highlight w:val="yellow"/>
              </w:rPr>
              <w:t> </w:t>
            </w:r>
            <w:r w:rsidR="007F5BF5" w:rsidRPr="007F5BF5">
              <w:rPr>
                <w:b/>
                <w:highlight w:val="yellow"/>
              </w:rPr>
              <w:t>]</w:t>
            </w:r>
          </w:p>
        </w:tc>
        <w:tc>
          <w:tcPr>
            <w:tcW w:w="1127" w:type="dxa"/>
          </w:tcPr>
          <w:p w:rsidR="004A1368" w:rsidRPr="004A1368" w:rsidRDefault="004A1368" w:rsidP="00DC2FE3">
            <w:pPr>
              <w:pStyle w:val="tablecell"/>
              <w:rPr>
                <w:highlight w:val="yellow"/>
              </w:rPr>
            </w:pPr>
            <w:r w:rsidRPr="004A1368">
              <w:rPr>
                <w:highlight w:val="yellow"/>
              </w:rPr>
              <w:t>u(1)</w:t>
            </w:r>
          </w:p>
        </w:tc>
      </w:tr>
      <w:tr w:rsidR="004A1368" w:rsidRPr="006745D2" w:rsidTr="00DC2FE3">
        <w:trPr>
          <w:cantSplit/>
          <w:jc w:val="center"/>
        </w:trPr>
        <w:tc>
          <w:tcPr>
            <w:tcW w:w="6716" w:type="dxa"/>
          </w:tcPr>
          <w:p w:rsidR="004A1368" w:rsidRPr="006745D2" w:rsidRDefault="004A1368" w:rsidP="00DC2FE3">
            <w:pPr>
              <w:pStyle w:val="tablesyntax"/>
              <w:rPr>
                <w:lang w:eastAsia="ko-KR"/>
              </w:rPr>
            </w:pPr>
            <w:r w:rsidRPr="004A1368">
              <w:rPr>
                <w:bCs/>
                <w:highlight w:val="yellow"/>
                <w:lang w:eastAsia="ko-KR"/>
              </w:rPr>
              <w:tab/>
            </w:r>
            <w:r w:rsidRPr="004A1368">
              <w:rPr>
                <w:bCs/>
                <w:highlight w:val="yellow"/>
                <w:lang w:eastAsia="ko-KR"/>
              </w:rPr>
              <w:tab/>
            </w:r>
            <w:r w:rsidRPr="004A1368">
              <w:rPr>
                <w:bCs/>
                <w:highlight w:val="yellow"/>
                <w:lang w:eastAsia="ko-KR"/>
              </w:rPr>
              <w:tab/>
            </w:r>
            <w:r w:rsidRPr="004A1368">
              <w:rPr>
                <w:bCs/>
                <w:highlight w:val="yellow"/>
                <w:lang w:eastAsia="ko-KR"/>
              </w:rPr>
              <w:tab/>
              <w:t>}</w:t>
            </w:r>
          </w:p>
        </w:tc>
        <w:tc>
          <w:tcPr>
            <w:tcW w:w="1127" w:type="dxa"/>
          </w:tcPr>
          <w:p w:rsidR="004A1368" w:rsidRPr="006745D2" w:rsidRDefault="004A1368" w:rsidP="00DC2FE3">
            <w:pPr>
              <w:pStyle w:val="tablecell"/>
            </w:pPr>
          </w:p>
        </w:tc>
      </w:tr>
      <w:tr w:rsidR="004A1368" w:rsidRPr="006745D2" w:rsidTr="00DC2FE3">
        <w:trPr>
          <w:cantSplit/>
          <w:jc w:val="center"/>
        </w:trPr>
        <w:tc>
          <w:tcPr>
            <w:tcW w:w="6716" w:type="dxa"/>
          </w:tcPr>
          <w:p w:rsidR="004A1368" w:rsidRPr="006745D2" w:rsidRDefault="004A1368" w:rsidP="00DC2FE3">
            <w:pPr>
              <w:pStyle w:val="tablesyntax"/>
              <w:rPr>
                <w:lang w:eastAsia="ko-KR"/>
              </w:rPr>
            </w:pPr>
            <w:r>
              <w:rPr>
                <w:lang w:eastAsia="ko-KR"/>
              </w:rPr>
              <w:tab/>
            </w:r>
            <w:r>
              <w:rPr>
                <w:lang w:eastAsia="ko-KR"/>
              </w:rPr>
              <w:tab/>
            </w:r>
            <w:r>
              <w:rPr>
                <w:lang w:eastAsia="ko-KR"/>
              </w:rPr>
              <w:tab/>
              <w:t>}</w:t>
            </w:r>
          </w:p>
        </w:tc>
        <w:tc>
          <w:tcPr>
            <w:tcW w:w="1127" w:type="dxa"/>
          </w:tcPr>
          <w:p w:rsidR="004A1368" w:rsidRPr="006745D2" w:rsidRDefault="004A1368" w:rsidP="00DC2FE3">
            <w:pPr>
              <w:pStyle w:val="tablecell"/>
            </w:pPr>
          </w:p>
        </w:tc>
      </w:tr>
      <w:tr w:rsidR="004A1368" w:rsidRPr="006745D2" w:rsidTr="00DC2FE3">
        <w:trPr>
          <w:cantSplit/>
          <w:jc w:val="center"/>
        </w:trPr>
        <w:tc>
          <w:tcPr>
            <w:tcW w:w="6716" w:type="dxa"/>
          </w:tcPr>
          <w:p w:rsidR="004A1368" w:rsidRPr="006745D2" w:rsidRDefault="004A1368" w:rsidP="00DC2FE3">
            <w:pPr>
              <w:pStyle w:val="tablesyntax"/>
              <w:rPr>
                <w:lang w:eastAsia="ko-KR"/>
              </w:rPr>
            </w:pPr>
            <w:r>
              <w:rPr>
                <w:lang w:eastAsia="ko-KR"/>
              </w:rPr>
              <w:tab/>
            </w:r>
            <w:r>
              <w:rPr>
                <w:lang w:eastAsia="ko-KR"/>
              </w:rPr>
              <w:tab/>
              <w:t>}</w:t>
            </w:r>
          </w:p>
        </w:tc>
        <w:tc>
          <w:tcPr>
            <w:tcW w:w="1127" w:type="dxa"/>
          </w:tcPr>
          <w:p w:rsidR="004A1368" w:rsidRPr="006745D2" w:rsidRDefault="004A1368" w:rsidP="00DC2FE3">
            <w:pPr>
              <w:pStyle w:val="tablecell"/>
            </w:pPr>
          </w:p>
        </w:tc>
      </w:tr>
      <w:tr w:rsidR="004A1368" w:rsidRPr="006745D2" w:rsidTr="00DC2FE3">
        <w:trPr>
          <w:cantSplit/>
          <w:jc w:val="center"/>
        </w:trPr>
        <w:tc>
          <w:tcPr>
            <w:tcW w:w="6716" w:type="dxa"/>
          </w:tcPr>
          <w:p w:rsidR="004A1368" w:rsidRPr="006745D2" w:rsidRDefault="004A1368" w:rsidP="00000D59">
            <w:pPr>
              <w:pStyle w:val="tablesyntax"/>
            </w:pPr>
            <w:r w:rsidRPr="006745D2">
              <w:rPr>
                <w:lang w:eastAsia="ko-KR"/>
              </w:rPr>
              <w:tab/>
            </w:r>
            <w:r w:rsidR="00000D59">
              <w:t>...</w:t>
            </w:r>
          </w:p>
        </w:tc>
        <w:tc>
          <w:tcPr>
            <w:tcW w:w="1127" w:type="dxa"/>
          </w:tcPr>
          <w:p w:rsidR="004A1368" w:rsidRPr="006745D2" w:rsidRDefault="004A1368" w:rsidP="00DC2FE3">
            <w:pPr>
              <w:pStyle w:val="tablecell"/>
            </w:pPr>
          </w:p>
        </w:tc>
      </w:tr>
      <w:tr w:rsidR="004A1368" w:rsidRPr="006745D2" w:rsidTr="00DC2FE3">
        <w:trPr>
          <w:cantSplit/>
          <w:jc w:val="center"/>
        </w:trPr>
        <w:tc>
          <w:tcPr>
            <w:tcW w:w="6716" w:type="dxa"/>
          </w:tcPr>
          <w:p w:rsidR="004A1368" w:rsidRPr="006745D2" w:rsidRDefault="004A1368" w:rsidP="00DC2FE3">
            <w:pPr>
              <w:pStyle w:val="tablesyntax"/>
              <w:rPr>
                <w:lang w:eastAsia="ko-KR"/>
              </w:rPr>
            </w:pPr>
            <w:r w:rsidRPr="006745D2">
              <w:rPr>
                <w:lang w:eastAsia="ko-KR"/>
              </w:rPr>
              <w:tab/>
              <w:t>}</w:t>
            </w:r>
          </w:p>
        </w:tc>
        <w:tc>
          <w:tcPr>
            <w:tcW w:w="1127" w:type="dxa"/>
          </w:tcPr>
          <w:p w:rsidR="004A1368" w:rsidRPr="006745D2" w:rsidRDefault="004A1368" w:rsidP="00DC2FE3">
            <w:pPr>
              <w:pStyle w:val="tablecell"/>
              <w:rPr>
                <w:lang w:eastAsia="ko-KR"/>
              </w:rPr>
            </w:pPr>
          </w:p>
        </w:tc>
      </w:tr>
      <w:tr w:rsidR="004A1368" w:rsidRPr="006745D2" w:rsidTr="00DC2FE3">
        <w:trPr>
          <w:cantSplit/>
          <w:jc w:val="center"/>
        </w:trPr>
        <w:tc>
          <w:tcPr>
            <w:tcW w:w="6716" w:type="dxa"/>
          </w:tcPr>
          <w:p w:rsidR="004A1368" w:rsidRPr="006745D2" w:rsidRDefault="004A1368" w:rsidP="00DC2FE3">
            <w:pPr>
              <w:pStyle w:val="tablesyntax"/>
              <w:keepNext w:val="0"/>
              <w:rPr>
                <w:lang w:eastAsia="ko-KR"/>
              </w:rPr>
            </w:pPr>
            <w:r w:rsidRPr="006745D2">
              <w:t>}</w:t>
            </w:r>
          </w:p>
        </w:tc>
        <w:tc>
          <w:tcPr>
            <w:tcW w:w="1127" w:type="dxa"/>
          </w:tcPr>
          <w:p w:rsidR="004A1368" w:rsidRPr="006745D2" w:rsidRDefault="004A1368" w:rsidP="00DC2FE3">
            <w:pPr>
              <w:pStyle w:val="tablecell"/>
              <w:keepNext w:val="0"/>
            </w:pPr>
          </w:p>
        </w:tc>
      </w:tr>
    </w:tbl>
    <w:p w:rsidR="008749C2" w:rsidRDefault="008749C2" w:rsidP="008749C2">
      <w:pPr>
        <w:jc w:val="both"/>
        <w:rPr>
          <w:lang w:val="en-GB"/>
        </w:rPr>
      </w:pPr>
    </w:p>
    <w:p w:rsidR="004A1368" w:rsidRPr="006745D2" w:rsidRDefault="004A1368" w:rsidP="004A1368">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080" w:hanging="1080"/>
      </w:pPr>
      <w:r w:rsidRPr="006745D2">
        <w:t>Picture parameter set RBSP semantics</w:t>
      </w:r>
    </w:p>
    <w:p w:rsidR="004A1368" w:rsidRDefault="004A1368" w:rsidP="004A1368">
      <w:pPr>
        <w:rPr>
          <w:b/>
          <w:bCs/>
        </w:rPr>
      </w:pPr>
      <w:r>
        <w:rPr>
          <w:b/>
          <w:bCs/>
        </w:rPr>
        <w:t>…</w:t>
      </w:r>
    </w:p>
    <w:p w:rsidR="004A1368" w:rsidRDefault="004A1368" w:rsidP="004A1368">
      <w:pPr>
        <w:rPr>
          <w:b/>
        </w:rPr>
      </w:pPr>
      <w:proofErr w:type="spellStart"/>
      <w:proofErr w:type="gramStart"/>
      <w:r>
        <w:rPr>
          <w:b/>
        </w:rPr>
        <w:t>long_term_ref_pics_present_flag</w:t>
      </w:r>
      <w:proofErr w:type="spellEnd"/>
      <w:proofErr w:type="gramEnd"/>
      <w:r w:rsidRPr="00C75C6C">
        <w:t xml:space="preserve"> </w:t>
      </w:r>
      <w:r>
        <w:t>equal to 0 specifies that no long-term reference picture is used for inter prediction of any coded picture referring to the picture parameter set and the syntax element delta_poc_lt_len_minus4 is not present</w:t>
      </w:r>
      <w:r w:rsidRPr="00C75C6C">
        <w:t xml:space="preserve">. </w:t>
      </w:r>
      <w:proofErr w:type="spellStart"/>
      <w:proofErr w:type="gramStart"/>
      <w:r w:rsidRPr="00C75C6C">
        <w:t>long_term_ref_pics_present_flag</w:t>
      </w:r>
      <w:proofErr w:type="spellEnd"/>
      <w:proofErr w:type="gramEnd"/>
      <w:r w:rsidRPr="00C75C6C">
        <w:t xml:space="preserve"> </w:t>
      </w:r>
      <w:r>
        <w:t>equal to 1 specifies that long-term reference pictures may be used for inter prediction of one or more coded pictures referring to the picture parameter set and the syntax element delta_poc_lt_len_minus4 is present.</w:t>
      </w:r>
    </w:p>
    <w:p w:rsidR="004A1368" w:rsidRPr="00E13DDF" w:rsidRDefault="004A1368" w:rsidP="004A1368">
      <w:pPr>
        <w:tabs>
          <w:tab w:val="center" w:pos="4849"/>
          <w:tab w:val="right" w:pos="9700"/>
        </w:tabs>
        <w:spacing w:before="193" w:after="240"/>
        <w:rPr>
          <w:bCs/>
        </w:rPr>
      </w:pPr>
      <w:proofErr w:type="gramStart"/>
      <w:r>
        <w:rPr>
          <w:b/>
        </w:rPr>
        <w:lastRenderedPageBreak/>
        <w:t>delta_poc_lt_len_minus4</w:t>
      </w:r>
      <w:proofErr w:type="gramEnd"/>
      <w:r>
        <w:rPr>
          <w:b/>
          <w:lang w:eastAsia="ko-KR"/>
        </w:rPr>
        <w:t xml:space="preserve"> </w:t>
      </w:r>
      <w:r>
        <w:t xml:space="preserve">plus 4 specifies </w:t>
      </w:r>
      <w:r>
        <w:rPr>
          <w:rFonts w:ascii="TimesNewRoman" w:hAnsi="TimesNewRoman" w:cs="TimesNewRoman"/>
          <w:lang w:eastAsia="zh-CN"/>
        </w:rPr>
        <w:t xml:space="preserve">the length, in bits, </w:t>
      </w:r>
      <w:r w:rsidRPr="007328D5">
        <w:t>of the</w:t>
      </w:r>
      <w:r>
        <w:t xml:space="preserve"> delta</w:t>
      </w:r>
      <w:r w:rsidRPr="00880F0C">
        <w:t>_poc_</w:t>
      </w:r>
      <w:r>
        <w:t>lt</w:t>
      </w:r>
      <w:r w:rsidRPr="00880F0C">
        <w:t>_</w:t>
      </w:r>
      <w:r>
        <w:t>minus1</w:t>
      </w:r>
      <w:r w:rsidRPr="00880F0C">
        <w:t>[ </w:t>
      </w:r>
      <w:proofErr w:type="spellStart"/>
      <w:r w:rsidRPr="00880F0C">
        <w:t>i</w:t>
      </w:r>
      <w:proofErr w:type="spellEnd"/>
      <w:r w:rsidRPr="00880F0C">
        <w:t> ]</w:t>
      </w:r>
      <w:r w:rsidRPr="004603AE">
        <w:t xml:space="preserve"> </w:t>
      </w:r>
      <w:r>
        <w:t>syntax element</w:t>
      </w:r>
      <w:r w:rsidRPr="007328D5">
        <w:t>.</w:t>
      </w:r>
      <w:r>
        <w:t xml:space="preserve"> The value of delta</w:t>
      </w:r>
      <w:r w:rsidRPr="007328D5">
        <w:t>_</w:t>
      </w:r>
      <w:r>
        <w:t>poc</w:t>
      </w:r>
      <w:r w:rsidRPr="007328D5">
        <w:t>_</w:t>
      </w:r>
      <w:r>
        <w:t>lt_</w:t>
      </w:r>
      <w:r w:rsidRPr="007328D5">
        <w:t>len_minus4</w:t>
      </w:r>
      <w:r>
        <w:t xml:space="preserve"> shall be in the range of 0 to </w:t>
      </w:r>
      <w:r w:rsidRPr="005B7B4D">
        <w:t>12</w:t>
      </w:r>
      <w:r>
        <w:t>, inclusive.</w:t>
      </w:r>
    </w:p>
    <w:p w:rsidR="004A1368" w:rsidRDefault="004A1368" w:rsidP="004A1368">
      <w:pPr>
        <w:rPr>
          <w:b/>
          <w:bCs/>
        </w:rPr>
      </w:pPr>
      <w:r w:rsidRPr="004A1368">
        <w:rPr>
          <w:b/>
          <w:bCs/>
        </w:rPr>
        <w:t>…</w:t>
      </w:r>
    </w:p>
    <w:p w:rsidR="004A1368" w:rsidRPr="00206F1C" w:rsidRDefault="004A1368" w:rsidP="004A1368">
      <w:pPr>
        <w:pStyle w:val="Heading3"/>
        <w:keepLines/>
        <w:numPr>
          <w:ilvl w:val="0"/>
          <w:numId w:val="0"/>
        </w:numPr>
        <w:tabs>
          <w:tab w:val="clear" w:pos="360"/>
          <w:tab w:val="clear" w:pos="1080"/>
          <w:tab w:val="clear" w:pos="1440"/>
          <w:tab w:val="left" w:pos="794"/>
          <w:tab w:val="left" w:pos="1191"/>
          <w:tab w:val="left" w:pos="1588"/>
          <w:tab w:val="left" w:pos="1985"/>
        </w:tabs>
        <w:spacing w:before="181" w:after="0"/>
        <w:ind w:left="720" w:hanging="720"/>
        <w:jc w:val="both"/>
      </w:pPr>
      <w:bookmarkStart w:id="15" w:name="_Ref29724216"/>
      <w:bookmarkStart w:id="16" w:name="_Toc77680424"/>
      <w:bookmarkStart w:id="17" w:name="_Toc118289058"/>
      <w:bookmarkStart w:id="18" w:name="_Toc226456584"/>
      <w:bookmarkStart w:id="19" w:name="_Toc248045263"/>
      <w:bookmarkStart w:id="20" w:name="_Toc287363785"/>
      <w:bookmarkStart w:id="21" w:name="_Toc293649189"/>
      <w:r w:rsidRPr="00206F1C">
        <w:t>Slice header semantics</w:t>
      </w:r>
      <w:bookmarkEnd w:id="15"/>
      <w:bookmarkEnd w:id="16"/>
      <w:bookmarkEnd w:id="17"/>
      <w:bookmarkEnd w:id="18"/>
      <w:bookmarkEnd w:id="19"/>
      <w:bookmarkEnd w:id="20"/>
      <w:bookmarkEnd w:id="21"/>
    </w:p>
    <w:p w:rsidR="004A1368" w:rsidRDefault="004A1368" w:rsidP="004A1368">
      <w:pPr>
        <w:rPr>
          <w:b/>
        </w:rPr>
      </w:pPr>
      <w:r>
        <w:rPr>
          <w:b/>
        </w:rPr>
        <w:t>…</w:t>
      </w:r>
    </w:p>
    <w:p w:rsidR="004A1368" w:rsidRPr="00E13DDF" w:rsidRDefault="004A1368" w:rsidP="004A1368">
      <w:pPr>
        <w:rPr>
          <w:bCs/>
        </w:rPr>
      </w:pPr>
      <w:proofErr w:type="spellStart"/>
      <w:proofErr w:type="gramStart"/>
      <w:r w:rsidRPr="00E13DDF">
        <w:rPr>
          <w:b/>
        </w:rPr>
        <w:t>num_</w:t>
      </w:r>
      <w:r>
        <w:rPr>
          <w:b/>
        </w:rPr>
        <w:t>long_term</w:t>
      </w:r>
      <w:r w:rsidRPr="00E13DDF">
        <w:rPr>
          <w:b/>
        </w:rPr>
        <w:t>_pics</w:t>
      </w:r>
      <w:proofErr w:type="spellEnd"/>
      <w:proofErr w:type="gramEnd"/>
      <w:r w:rsidRPr="00E13DDF" w:rsidDel="00CE0E56">
        <w:rPr>
          <w:b/>
          <w:bCs/>
        </w:rPr>
        <w:t xml:space="preserve"> </w:t>
      </w:r>
      <w:r w:rsidRPr="00E13DDF">
        <w:rPr>
          <w:bCs/>
        </w:rPr>
        <w:t xml:space="preserve">specifies the number of </w:t>
      </w:r>
      <w:r>
        <w:rPr>
          <w:bCs/>
        </w:rPr>
        <w:t>the long-term reference pictures</w:t>
      </w:r>
      <w:r w:rsidRPr="00385AD6">
        <w:t xml:space="preserve"> </w:t>
      </w:r>
      <w:r>
        <w:t>that are to be included in the long-term reference picture set of the current picture</w:t>
      </w:r>
      <w:r w:rsidRPr="00255BC8">
        <w:rPr>
          <w:lang w:val="sv-SE"/>
        </w:rPr>
        <w:t>.</w:t>
      </w:r>
      <w:r>
        <w:rPr>
          <w:bCs/>
        </w:rPr>
        <w:t xml:space="preserve"> </w:t>
      </w:r>
      <w:r w:rsidRPr="00E13DDF">
        <w:rPr>
          <w:bCs/>
        </w:rPr>
        <w:t xml:space="preserve">The value of </w:t>
      </w:r>
      <w:proofErr w:type="spellStart"/>
      <w:r w:rsidRPr="00E13DDF">
        <w:rPr>
          <w:bCs/>
        </w:rPr>
        <w:t>num_</w:t>
      </w:r>
      <w:r>
        <w:rPr>
          <w:bCs/>
        </w:rPr>
        <w:t>long_term</w:t>
      </w:r>
      <w:r w:rsidRPr="00E13DDF">
        <w:rPr>
          <w:bCs/>
        </w:rPr>
        <w:t>_pics</w:t>
      </w:r>
      <w:proofErr w:type="spellEnd"/>
      <w:r w:rsidRPr="00E13DDF">
        <w:rPr>
          <w:bCs/>
        </w:rPr>
        <w:t xml:space="preserve"> shall be in the range of</w:t>
      </w:r>
      <w:r>
        <w:rPr>
          <w:bCs/>
        </w:rPr>
        <w:t> </w:t>
      </w:r>
      <w:r w:rsidRPr="00E13DDF">
        <w:rPr>
          <w:bCs/>
        </w:rPr>
        <w:t xml:space="preserve">0 to </w:t>
      </w:r>
      <w:proofErr w:type="spellStart"/>
      <w:r w:rsidRPr="00E13DDF">
        <w:rPr>
          <w:bCs/>
        </w:rPr>
        <w:t>max_num_ref_frames</w:t>
      </w:r>
      <w:proofErr w:type="spellEnd"/>
      <w:r>
        <w:rPr>
          <w:bCs/>
        </w:rPr>
        <w:t> </w:t>
      </w:r>
      <w:r w:rsidRPr="00E13DDF">
        <w:rPr>
          <w:lang w:val="sv-SE"/>
        </w:rPr>
        <w:t>–</w:t>
      </w:r>
      <w:r>
        <w:rPr>
          <w:bCs/>
        </w:rPr>
        <w:t> </w:t>
      </w:r>
      <w:proofErr w:type="spellStart"/>
      <w:proofErr w:type="gramStart"/>
      <w:r>
        <w:t>NumNegativePics</w:t>
      </w:r>
      <w:proofErr w:type="spellEnd"/>
      <w:r>
        <w:t>[</w:t>
      </w:r>
      <w:proofErr w:type="gramEnd"/>
      <w:r>
        <w:t> </w:t>
      </w:r>
      <w:proofErr w:type="spellStart"/>
      <w:r>
        <w:t>StRpsIdx</w:t>
      </w:r>
      <w:proofErr w:type="spellEnd"/>
      <w:r>
        <w:rPr>
          <w:bCs/>
        </w:rPr>
        <w:t> </w:t>
      </w:r>
      <w:r>
        <w:t>] </w:t>
      </w:r>
      <w:r w:rsidRPr="00E13DDF">
        <w:rPr>
          <w:lang w:val="sv-SE"/>
        </w:rPr>
        <w:t>–</w:t>
      </w:r>
      <w:r>
        <w:rPr>
          <w:bCs/>
        </w:rPr>
        <w:t> </w:t>
      </w:r>
      <w:proofErr w:type="spellStart"/>
      <w:r>
        <w:t>NumPositivePics</w:t>
      </w:r>
      <w:proofErr w:type="spellEnd"/>
      <w:r>
        <w:t>[ </w:t>
      </w:r>
      <w:proofErr w:type="spellStart"/>
      <w:r>
        <w:t>StRpsIdx</w:t>
      </w:r>
      <w:proofErr w:type="spellEnd"/>
      <w:r>
        <w:rPr>
          <w:bCs/>
        </w:rPr>
        <w:t> </w:t>
      </w:r>
      <w:r>
        <w:t>]</w:t>
      </w:r>
      <w:r>
        <w:rPr>
          <w:bCs/>
        </w:rPr>
        <w:t>,</w:t>
      </w:r>
      <w:r w:rsidRPr="00E13DDF">
        <w:rPr>
          <w:bCs/>
        </w:rPr>
        <w:t xml:space="preserve"> inclusive</w:t>
      </w:r>
      <w:r>
        <w:rPr>
          <w:bCs/>
        </w:rPr>
        <w:t>.</w:t>
      </w:r>
      <w:r w:rsidRPr="00E13DDF">
        <w:rPr>
          <w:bCs/>
        </w:rPr>
        <w:t xml:space="preserve"> When not present, the value of </w:t>
      </w:r>
      <w:proofErr w:type="spellStart"/>
      <w:r w:rsidRPr="007B263F">
        <w:rPr>
          <w:bCs/>
        </w:rPr>
        <w:t>num_long_term_pics</w:t>
      </w:r>
      <w:proofErr w:type="spellEnd"/>
      <w:r w:rsidRPr="00E13DDF">
        <w:rPr>
          <w:bCs/>
        </w:rPr>
        <w:t xml:space="preserve"> shall be inferred to be equal to</w:t>
      </w:r>
      <w:r>
        <w:rPr>
          <w:bCs/>
        </w:rPr>
        <w:t> </w:t>
      </w:r>
      <w:r w:rsidRPr="00E13DDF">
        <w:rPr>
          <w:bCs/>
        </w:rPr>
        <w:t>0.</w:t>
      </w:r>
    </w:p>
    <w:p w:rsidR="004A1368" w:rsidRPr="0013670B" w:rsidRDefault="004A1368" w:rsidP="004A1368">
      <w:pPr>
        <w:rPr>
          <w:lang w:val="sv-SE"/>
        </w:rPr>
      </w:pPr>
      <w:r>
        <w:rPr>
          <w:b/>
          <w:lang w:eastAsia="ko-KR"/>
        </w:rPr>
        <w:t>delta</w:t>
      </w:r>
      <w:r w:rsidRPr="00113D37">
        <w:rPr>
          <w:b/>
          <w:lang w:eastAsia="ko-KR"/>
        </w:rPr>
        <w:t>_</w:t>
      </w:r>
      <w:r>
        <w:rPr>
          <w:b/>
          <w:lang w:eastAsia="ko-KR"/>
        </w:rPr>
        <w:t>poc_lt_minus1</w:t>
      </w:r>
      <w:r w:rsidR="007F5BF5" w:rsidRPr="007F5BF5">
        <w:rPr>
          <w:b/>
          <w:lang w:eastAsia="ko-KR"/>
        </w:rPr>
        <w:t>[</w:t>
      </w:r>
      <w:r>
        <w:rPr>
          <w:lang w:eastAsia="ko-KR"/>
        </w:rPr>
        <w:t> </w:t>
      </w:r>
      <w:proofErr w:type="spellStart"/>
      <w:r>
        <w:rPr>
          <w:lang w:eastAsia="ko-KR"/>
        </w:rPr>
        <w:t>i</w:t>
      </w:r>
      <w:proofErr w:type="spellEnd"/>
      <w:r>
        <w:rPr>
          <w:lang w:eastAsia="ko-KR"/>
        </w:rPr>
        <w:t> </w:t>
      </w:r>
      <w:r w:rsidR="007F5BF5" w:rsidRPr="007F5BF5">
        <w:rPr>
          <w:b/>
          <w:lang w:eastAsia="ko-KR"/>
        </w:rPr>
        <w:t>]</w:t>
      </w:r>
      <w:r>
        <w:rPr>
          <w:lang w:eastAsia="ko-KR"/>
        </w:rPr>
        <w:t xml:space="preserve"> plus 1 </w:t>
      </w:r>
      <w:r>
        <w:t>s</w:t>
      </w:r>
      <w:r w:rsidRPr="006745D2">
        <w:t>pecifies</w:t>
      </w:r>
      <w:r>
        <w:t xml:space="preserve"> the difference between the picture order count of the current picture and the picture order count of the </w:t>
      </w:r>
      <w:proofErr w:type="spellStart"/>
      <w:r>
        <w:t>i-th</w:t>
      </w:r>
      <w:proofErr w:type="spellEnd"/>
      <w:r>
        <w:t xml:space="preserve"> long-term reference picture that is included in the long-term reference picture set of the current picture. </w:t>
      </w:r>
      <w:r>
        <w:rPr>
          <w:lang w:eastAsia="ko-KR"/>
        </w:rPr>
        <w:t xml:space="preserve">The number of bits used to </w:t>
      </w:r>
      <w:r w:rsidRPr="0018575D">
        <w:rPr>
          <w:lang w:eastAsia="ko-KR"/>
        </w:rPr>
        <w:t xml:space="preserve">represent </w:t>
      </w:r>
      <w:r>
        <w:rPr>
          <w:lang w:eastAsia="ko-KR"/>
        </w:rPr>
        <w:t>delta</w:t>
      </w:r>
      <w:r w:rsidRPr="0018575D">
        <w:rPr>
          <w:lang w:eastAsia="ko-KR"/>
        </w:rPr>
        <w:t>_</w:t>
      </w:r>
      <w:r>
        <w:rPr>
          <w:lang w:eastAsia="ko-KR"/>
        </w:rPr>
        <w:t>poc</w:t>
      </w:r>
      <w:r w:rsidRPr="0018575D">
        <w:rPr>
          <w:lang w:eastAsia="ko-KR"/>
        </w:rPr>
        <w:t>_</w:t>
      </w:r>
      <w:r>
        <w:rPr>
          <w:lang w:eastAsia="ko-KR"/>
        </w:rPr>
        <w:t>lt_</w:t>
      </w:r>
      <w:proofErr w:type="gramStart"/>
      <w:r>
        <w:rPr>
          <w:lang w:eastAsia="ko-KR"/>
        </w:rPr>
        <w:t>minus1</w:t>
      </w:r>
      <w:r w:rsidRPr="0018575D">
        <w:rPr>
          <w:lang w:eastAsia="ko-KR"/>
        </w:rPr>
        <w:t>[</w:t>
      </w:r>
      <w:proofErr w:type="gramEnd"/>
      <w:r w:rsidRPr="0018575D">
        <w:rPr>
          <w:lang w:eastAsia="ko-KR"/>
        </w:rPr>
        <w:t> </w:t>
      </w:r>
      <w:proofErr w:type="spellStart"/>
      <w:r w:rsidRPr="0018575D">
        <w:rPr>
          <w:lang w:eastAsia="ko-KR"/>
        </w:rPr>
        <w:t>i</w:t>
      </w:r>
      <w:proofErr w:type="spellEnd"/>
      <w:r w:rsidRPr="0018575D">
        <w:rPr>
          <w:lang w:eastAsia="ko-KR"/>
        </w:rPr>
        <w:t> ] shall</w:t>
      </w:r>
      <w:r>
        <w:rPr>
          <w:lang w:eastAsia="ko-KR"/>
        </w:rPr>
        <w:t xml:space="preserve"> be equal to </w:t>
      </w:r>
      <w:r>
        <w:t>delta_poc_lt</w:t>
      </w:r>
      <w:r w:rsidRPr="00631483">
        <w:t>_len_minus4</w:t>
      </w:r>
      <w:r>
        <w:t> </w:t>
      </w:r>
      <w:r w:rsidRPr="00631483">
        <w:t>+</w:t>
      </w:r>
      <w:r>
        <w:t> </w:t>
      </w:r>
      <w:r w:rsidRPr="00631483">
        <w:t>4.</w:t>
      </w:r>
    </w:p>
    <w:p w:rsidR="004A1368" w:rsidRPr="00E13DDF" w:rsidRDefault="004A1368" w:rsidP="004A1368">
      <w:pPr>
        <w:tabs>
          <w:tab w:val="center" w:pos="4849"/>
          <w:tab w:val="right" w:pos="9700"/>
        </w:tabs>
        <w:spacing w:before="193" w:after="240"/>
        <w:rPr>
          <w:bCs/>
        </w:rPr>
      </w:pPr>
      <w:proofErr w:type="spellStart"/>
      <w:r>
        <w:rPr>
          <w:b/>
          <w:lang w:eastAsia="ko-KR"/>
        </w:rPr>
        <w:t>used_by_curr_pic_lt_flag</w:t>
      </w:r>
      <w:proofErr w:type="spellEnd"/>
      <w:r w:rsidR="007F5BF5" w:rsidRPr="007F5BF5">
        <w:rPr>
          <w:b/>
          <w:lang w:eastAsia="ko-KR"/>
        </w:rPr>
        <w:t>[</w:t>
      </w:r>
      <w:r>
        <w:rPr>
          <w:lang w:eastAsia="ko-KR"/>
        </w:rPr>
        <w:t> </w:t>
      </w:r>
      <w:proofErr w:type="spellStart"/>
      <w:r>
        <w:rPr>
          <w:lang w:eastAsia="ko-KR"/>
        </w:rPr>
        <w:t>i</w:t>
      </w:r>
      <w:proofErr w:type="spellEnd"/>
      <w:r>
        <w:rPr>
          <w:lang w:eastAsia="ko-KR"/>
        </w:rPr>
        <w:t> </w:t>
      </w:r>
      <w:r w:rsidR="007F5BF5" w:rsidRPr="007F5BF5">
        <w:rPr>
          <w:b/>
          <w:lang w:eastAsia="ko-KR"/>
        </w:rPr>
        <w:t>]</w:t>
      </w:r>
      <w:r w:rsidRPr="00E13DDF">
        <w:t xml:space="preserve"> </w:t>
      </w:r>
      <w:r w:rsidR="00D64932">
        <w:t xml:space="preserve">equal to 1 indicates that the </w:t>
      </w:r>
      <w:proofErr w:type="spellStart"/>
      <w:r w:rsidR="00D64932">
        <w:t>i-th</w:t>
      </w:r>
      <w:proofErr w:type="spellEnd"/>
      <w:r w:rsidR="00D64932">
        <w:t xml:space="preserve"> long-term reference picture </w:t>
      </w:r>
      <w:r w:rsidR="005570E5">
        <w:t xml:space="preserve">may be </w:t>
      </w:r>
      <w:r w:rsidR="00D64932">
        <w:t xml:space="preserve"> used for reference by the current picture, </w:t>
      </w:r>
      <w:proofErr w:type="spellStart"/>
      <w:r w:rsidR="00D64932">
        <w:t>used_by_curr_pic_lt_flag</w:t>
      </w:r>
      <w:proofErr w:type="spellEnd"/>
      <w:r w:rsidR="00D64932">
        <w:rPr>
          <w:lang w:eastAsia="ko-KR"/>
        </w:rPr>
        <w:t>[ </w:t>
      </w:r>
      <w:proofErr w:type="spellStart"/>
      <w:r w:rsidR="00D64932">
        <w:rPr>
          <w:lang w:eastAsia="ko-KR"/>
        </w:rPr>
        <w:t>i</w:t>
      </w:r>
      <w:proofErr w:type="spellEnd"/>
      <w:r w:rsidR="00D64932">
        <w:rPr>
          <w:lang w:eastAsia="ko-KR"/>
        </w:rPr>
        <w:t xml:space="preserve"> ] </w:t>
      </w:r>
      <w:r>
        <w:t xml:space="preserve">equal to 0 </w:t>
      </w:r>
      <w:r w:rsidR="0083619F">
        <w:rPr>
          <w:lang w:eastAsia="ko-KR"/>
        </w:rPr>
        <w:t>indicates</w:t>
      </w:r>
      <w:bookmarkStart w:id="22" w:name="_GoBack"/>
      <w:bookmarkEnd w:id="22"/>
      <w:r w:rsidR="0083619F" w:rsidRPr="00E13DDF">
        <w:rPr>
          <w:lang w:eastAsia="ko-KR"/>
        </w:rPr>
        <w:t xml:space="preserve"> </w:t>
      </w:r>
      <w:r>
        <w:rPr>
          <w:lang w:eastAsia="ko-KR"/>
        </w:rPr>
        <w:t xml:space="preserve">that the </w:t>
      </w:r>
      <w:proofErr w:type="spellStart"/>
      <w:r>
        <w:rPr>
          <w:lang w:eastAsia="ko-KR"/>
        </w:rPr>
        <w:t>i-th</w:t>
      </w:r>
      <w:proofErr w:type="spellEnd"/>
      <w:r>
        <w:rPr>
          <w:lang w:eastAsia="ko-KR"/>
        </w:rPr>
        <w:t xml:space="preserve"> </w:t>
      </w:r>
      <w:r>
        <w:t xml:space="preserve">long-term reference picture </w:t>
      </w:r>
      <w:r>
        <w:rPr>
          <w:lang w:eastAsia="ko-KR"/>
        </w:rPr>
        <w:t>is not used for reference by the current picture.</w:t>
      </w:r>
    </w:p>
    <w:p w:rsidR="004A1368" w:rsidRDefault="004A1368" w:rsidP="004A1368">
      <w:pPr>
        <w:rPr>
          <w:b/>
          <w:lang w:eastAsia="ko-KR"/>
        </w:rPr>
      </w:pPr>
      <w:r>
        <w:rPr>
          <w:b/>
          <w:lang w:eastAsia="ko-KR"/>
        </w:rPr>
        <w:t>…</w:t>
      </w:r>
    </w:p>
    <w:p w:rsidR="009E5C7D" w:rsidRPr="00E13DDF" w:rsidRDefault="009E5C7D" w:rsidP="009E5C7D">
      <w:pPr>
        <w:pStyle w:val="Heading3"/>
        <w:keepLines/>
        <w:numPr>
          <w:ilvl w:val="0"/>
          <w:numId w:val="0"/>
        </w:numPr>
        <w:tabs>
          <w:tab w:val="clear" w:pos="360"/>
          <w:tab w:val="clear" w:pos="1080"/>
          <w:tab w:val="clear" w:pos="1440"/>
          <w:tab w:val="left" w:pos="794"/>
          <w:tab w:val="left" w:pos="1191"/>
          <w:tab w:val="left" w:pos="1588"/>
          <w:tab w:val="left" w:pos="1985"/>
        </w:tabs>
        <w:spacing w:before="181" w:after="0"/>
        <w:ind w:left="720" w:hanging="720"/>
        <w:jc w:val="both"/>
      </w:pPr>
      <w:bookmarkStart w:id="23" w:name="_Ref305961533"/>
      <w:r w:rsidRPr="00E13DDF">
        <w:t xml:space="preserve">Decoding process for </w:t>
      </w:r>
      <w:r>
        <w:t>reference picture set</w:t>
      </w:r>
      <w:bookmarkEnd w:id="23"/>
    </w:p>
    <w:p w:rsidR="009E5C7D" w:rsidRDefault="009E5C7D" w:rsidP="009E5C7D">
      <w:r w:rsidRPr="00382597">
        <w:t xml:space="preserve">This process is invoked </w:t>
      </w:r>
      <w:r>
        <w:t xml:space="preserve">once per picture, </w:t>
      </w:r>
      <w:r w:rsidRPr="00382597">
        <w:t xml:space="preserve">after decoding of a slice header but prior to the decoding of </w:t>
      </w:r>
      <w:r>
        <w:t>any c</w:t>
      </w:r>
      <w:r w:rsidRPr="00382597">
        <w:t xml:space="preserve">oding </w:t>
      </w:r>
      <w:r>
        <w:t>u</w:t>
      </w:r>
      <w:r w:rsidRPr="00382597">
        <w:t xml:space="preserve">nit and prior to the decoding process for reference picture list construction of the slice as specified in </w:t>
      </w:r>
      <w:proofErr w:type="spellStart"/>
      <w:r w:rsidRPr="00382597">
        <w:t>subclause</w:t>
      </w:r>
      <w:proofErr w:type="spellEnd"/>
      <w:r w:rsidRPr="00382597">
        <w:t xml:space="preserve"> </w:t>
      </w:r>
      <w:r w:rsidR="004351A1">
        <w:fldChar w:fldCharType="begin"/>
      </w:r>
      <w:r>
        <w:instrText xml:space="preserve"> REF _Ref36860719 \r \h </w:instrText>
      </w:r>
      <w:r w:rsidR="004351A1">
        <w:fldChar w:fldCharType="separate"/>
      </w:r>
      <w:r>
        <w:t>8.2.3</w:t>
      </w:r>
      <w:r w:rsidR="004351A1">
        <w:fldChar w:fldCharType="end"/>
      </w:r>
      <w:r w:rsidRPr="00382597">
        <w:t>.</w:t>
      </w:r>
      <w:r>
        <w:t xml:space="preserve"> </w:t>
      </w:r>
      <w:r w:rsidRPr="00382597">
        <w:t>The process may result in marking one or more reference pictures as "unused for reference".</w:t>
      </w:r>
    </w:p>
    <w:p w:rsidR="009E5C7D" w:rsidRDefault="009E5C7D" w:rsidP="009E5C7D">
      <w:pPr>
        <w:rPr>
          <w:lang w:eastAsia="ko-KR"/>
        </w:rPr>
      </w:pPr>
      <w:r>
        <w:rPr>
          <w:lang w:eastAsia="ko-KR"/>
        </w:rPr>
        <w:t xml:space="preserve">The reference picture set consists of </w:t>
      </w:r>
      <w:r w:rsidRPr="009E5C7D">
        <w:rPr>
          <w:highlight w:val="yellow"/>
          <w:lang w:eastAsia="ko-KR"/>
        </w:rPr>
        <w:t>six</w:t>
      </w:r>
      <w:r>
        <w:rPr>
          <w:lang w:eastAsia="ko-KR"/>
        </w:rPr>
        <w:t xml:space="preserve"> subsets, namely </w:t>
      </w:r>
      <w:r w:rsidRPr="00D05DD2">
        <w:rPr>
          <w:lang w:eastAsia="ko-KR"/>
        </w:rPr>
        <w:t>RefPicSetStCurr0, RefPicSetStCurr1, RefPicSetStFoll</w:t>
      </w:r>
      <w:r>
        <w:rPr>
          <w:lang w:eastAsia="ko-KR"/>
        </w:rPr>
        <w:t>0</w:t>
      </w:r>
      <w:r w:rsidRPr="00D05DD2">
        <w:rPr>
          <w:lang w:eastAsia="ko-KR"/>
        </w:rPr>
        <w:t>, RefPicSetStFoll</w:t>
      </w:r>
      <w:r>
        <w:rPr>
          <w:lang w:eastAsia="ko-KR"/>
        </w:rPr>
        <w:t>1</w:t>
      </w:r>
      <w:r w:rsidRPr="00D05DD2">
        <w:rPr>
          <w:lang w:eastAsia="ko-KR"/>
        </w:rPr>
        <w:t>,</w:t>
      </w:r>
      <w:r>
        <w:rPr>
          <w:lang w:eastAsia="ko-KR"/>
        </w:rPr>
        <w:t xml:space="preserve"> </w:t>
      </w:r>
      <w:proofErr w:type="spellStart"/>
      <w:r w:rsidRPr="009E5C7D">
        <w:rPr>
          <w:highlight w:val="yellow"/>
          <w:lang w:eastAsia="ko-KR"/>
        </w:rPr>
        <w:t>RefPicSetLtCurr</w:t>
      </w:r>
      <w:proofErr w:type="spellEnd"/>
      <w:r w:rsidRPr="009E5C7D">
        <w:rPr>
          <w:highlight w:val="yellow"/>
          <w:lang w:eastAsia="ko-KR"/>
        </w:rPr>
        <w:t xml:space="preserve">, and </w:t>
      </w:r>
      <w:proofErr w:type="spellStart"/>
      <w:r w:rsidRPr="009E5C7D">
        <w:rPr>
          <w:highlight w:val="yellow"/>
          <w:lang w:eastAsia="ko-KR"/>
        </w:rPr>
        <w:t>RefPicSetLtFoll</w:t>
      </w:r>
      <w:proofErr w:type="spellEnd"/>
      <w:r w:rsidRPr="00D05DD2">
        <w:rPr>
          <w:lang w:eastAsia="ko-KR"/>
        </w:rPr>
        <w:t>.</w:t>
      </w:r>
      <w:r>
        <w:rPr>
          <w:lang w:eastAsia="ko-KR"/>
        </w:rPr>
        <w:t xml:space="preserve"> Each subset consists of a list of picture order count values. The number of entries in </w:t>
      </w:r>
      <w:r w:rsidRPr="00D05DD2">
        <w:rPr>
          <w:lang w:eastAsia="ko-KR"/>
        </w:rPr>
        <w:t>RefPicSetStCurr0, RefPicSetStCurr1, RefPicSetStFoll</w:t>
      </w:r>
      <w:r>
        <w:rPr>
          <w:lang w:eastAsia="ko-KR"/>
        </w:rPr>
        <w:t>0</w:t>
      </w:r>
      <w:r w:rsidRPr="00D05DD2">
        <w:rPr>
          <w:lang w:eastAsia="ko-KR"/>
        </w:rPr>
        <w:t>, RefPicSetStFoll</w:t>
      </w:r>
      <w:r>
        <w:rPr>
          <w:lang w:eastAsia="ko-KR"/>
        </w:rPr>
        <w:t>1</w:t>
      </w:r>
      <w:r w:rsidRPr="009E5C7D">
        <w:rPr>
          <w:highlight w:val="yellow"/>
          <w:lang w:eastAsia="ko-KR"/>
        </w:rPr>
        <w:t xml:space="preserve">, </w:t>
      </w:r>
      <w:proofErr w:type="spellStart"/>
      <w:r w:rsidRPr="009E5C7D">
        <w:rPr>
          <w:highlight w:val="yellow"/>
          <w:lang w:eastAsia="ko-KR"/>
        </w:rPr>
        <w:t>RefPicSetLtCurr</w:t>
      </w:r>
      <w:proofErr w:type="spellEnd"/>
      <w:r w:rsidRPr="009E5C7D">
        <w:rPr>
          <w:highlight w:val="yellow"/>
          <w:lang w:eastAsia="ko-KR"/>
        </w:rPr>
        <w:t xml:space="preserve">, and </w:t>
      </w:r>
      <w:proofErr w:type="spellStart"/>
      <w:r w:rsidRPr="009E5C7D">
        <w:rPr>
          <w:highlight w:val="yellow"/>
          <w:lang w:eastAsia="ko-KR"/>
        </w:rPr>
        <w:t>RefPicSetLtFoll</w:t>
      </w:r>
      <w:proofErr w:type="spellEnd"/>
      <w:r>
        <w:rPr>
          <w:lang w:eastAsia="ko-KR"/>
        </w:rPr>
        <w:t xml:space="preserve"> are NumRps</w:t>
      </w:r>
      <w:r w:rsidRPr="00D05DD2">
        <w:rPr>
          <w:lang w:eastAsia="ko-KR"/>
        </w:rPr>
        <w:t xml:space="preserve">StCurr0, </w:t>
      </w:r>
      <w:r>
        <w:rPr>
          <w:lang w:eastAsia="ko-KR"/>
        </w:rPr>
        <w:t>Num</w:t>
      </w:r>
      <w:r w:rsidRPr="00D05DD2">
        <w:rPr>
          <w:lang w:eastAsia="ko-KR"/>
        </w:rPr>
        <w:t>R</w:t>
      </w:r>
      <w:r>
        <w:rPr>
          <w:lang w:eastAsia="ko-KR"/>
        </w:rPr>
        <w:t>ps</w:t>
      </w:r>
      <w:r w:rsidRPr="00D05DD2">
        <w:rPr>
          <w:lang w:eastAsia="ko-KR"/>
        </w:rPr>
        <w:t xml:space="preserve">StCurr1, </w:t>
      </w:r>
      <w:r>
        <w:rPr>
          <w:lang w:eastAsia="ko-KR"/>
        </w:rPr>
        <w:t>NumRps</w:t>
      </w:r>
      <w:r w:rsidRPr="00D05DD2">
        <w:rPr>
          <w:lang w:eastAsia="ko-KR"/>
        </w:rPr>
        <w:t>StFoll</w:t>
      </w:r>
      <w:r>
        <w:rPr>
          <w:lang w:eastAsia="ko-KR"/>
        </w:rPr>
        <w:t>0</w:t>
      </w:r>
      <w:r w:rsidRPr="00D05DD2">
        <w:rPr>
          <w:lang w:eastAsia="ko-KR"/>
        </w:rPr>
        <w:t xml:space="preserve">, </w:t>
      </w:r>
      <w:r>
        <w:rPr>
          <w:lang w:eastAsia="ko-KR"/>
        </w:rPr>
        <w:t>NumRps</w:t>
      </w:r>
      <w:r w:rsidRPr="00D05DD2">
        <w:rPr>
          <w:lang w:eastAsia="ko-KR"/>
        </w:rPr>
        <w:t>StFoll</w:t>
      </w:r>
      <w:r>
        <w:rPr>
          <w:lang w:eastAsia="ko-KR"/>
        </w:rPr>
        <w:t>1</w:t>
      </w:r>
      <w:r w:rsidRPr="009E5C7D">
        <w:rPr>
          <w:highlight w:val="yellow"/>
          <w:lang w:eastAsia="ko-KR"/>
        </w:rPr>
        <w:t xml:space="preserve">, </w:t>
      </w:r>
      <w:proofErr w:type="spellStart"/>
      <w:r w:rsidRPr="009E5C7D">
        <w:rPr>
          <w:highlight w:val="yellow"/>
          <w:lang w:eastAsia="ko-KR"/>
        </w:rPr>
        <w:t>NumRpsLtCurr</w:t>
      </w:r>
      <w:proofErr w:type="spellEnd"/>
      <w:r w:rsidRPr="009E5C7D">
        <w:rPr>
          <w:highlight w:val="yellow"/>
          <w:lang w:eastAsia="ko-KR"/>
        </w:rPr>
        <w:t xml:space="preserve">, and </w:t>
      </w:r>
      <w:proofErr w:type="spellStart"/>
      <w:r w:rsidRPr="009E5C7D">
        <w:rPr>
          <w:highlight w:val="yellow"/>
          <w:lang w:eastAsia="ko-KR"/>
        </w:rPr>
        <w:t>NumRpsLtFoll</w:t>
      </w:r>
      <w:proofErr w:type="spellEnd"/>
      <w:r>
        <w:rPr>
          <w:lang w:eastAsia="ko-KR"/>
        </w:rPr>
        <w:t xml:space="preserve"> respectively.</w:t>
      </w:r>
    </w:p>
    <w:p w:rsidR="009E5C7D" w:rsidRDefault="009E5C7D" w:rsidP="009E5C7D">
      <w:pPr>
        <w:rPr>
          <w:lang w:eastAsia="ko-KR"/>
        </w:rPr>
      </w:pPr>
      <w:r>
        <w:rPr>
          <w:lang w:eastAsia="ko-KR"/>
        </w:rPr>
        <w:t xml:space="preserve">If the current picture is an IDR picture, </w:t>
      </w:r>
      <w:r w:rsidRPr="00D05DD2">
        <w:rPr>
          <w:lang w:eastAsia="ko-KR"/>
        </w:rPr>
        <w:t>RefPicSetStCurr0, RefPicSetStCurr1, RefPicSetStFoll</w:t>
      </w:r>
      <w:r>
        <w:rPr>
          <w:lang w:eastAsia="ko-KR"/>
        </w:rPr>
        <w:t>0</w:t>
      </w:r>
      <w:r w:rsidRPr="00D05DD2">
        <w:rPr>
          <w:lang w:eastAsia="ko-KR"/>
        </w:rPr>
        <w:t>, RefPicSetStFoll</w:t>
      </w:r>
      <w:r>
        <w:rPr>
          <w:lang w:eastAsia="ko-KR"/>
        </w:rPr>
        <w:t>1</w:t>
      </w:r>
      <w:r w:rsidRPr="00D05DD2">
        <w:rPr>
          <w:lang w:eastAsia="ko-KR"/>
        </w:rPr>
        <w:t>,</w:t>
      </w:r>
      <w:r>
        <w:rPr>
          <w:lang w:eastAsia="ko-KR"/>
        </w:rPr>
        <w:t xml:space="preserve"> </w:t>
      </w:r>
      <w:proofErr w:type="spellStart"/>
      <w:r w:rsidRPr="009E5C7D">
        <w:rPr>
          <w:highlight w:val="yellow"/>
          <w:lang w:eastAsia="ko-KR"/>
        </w:rPr>
        <w:t>RefPicSetLtCurr</w:t>
      </w:r>
      <w:proofErr w:type="spellEnd"/>
      <w:r w:rsidRPr="009E5C7D">
        <w:rPr>
          <w:highlight w:val="yellow"/>
          <w:lang w:eastAsia="ko-KR"/>
        </w:rPr>
        <w:t xml:space="preserve">, and </w:t>
      </w:r>
      <w:proofErr w:type="spellStart"/>
      <w:r w:rsidRPr="009E5C7D">
        <w:rPr>
          <w:highlight w:val="yellow"/>
          <w:lang w:eastAsia="ko-KR"/>
        </w:rPr>
        <w:t>RefPicSetLtFoll</w:t>
      </w:r>
      <w:proofErr w:type="spellEnd"/>
      <w:r>
        <w:rPr>
          <w:lang w:eastAsia="ko-KR"/>
        </w:rPr>
        <w:t xml:space="preserve"> are all set to empty, and NumRps</w:t>
      </w:r>
      <w:r w:rsidRPr="00D05DD2">
        <w:rPr>
          <w:lang w:eastAsia="ko-KR"/>
        </w:rPr>
        <w:t xml:space="preserve">StCurr0, </w:t>
      </w:r>
      <w:r>
        <w:rPr>
          <w:lang w:eastAsia="ko-KR"/>
        </w:rPr>
        <w:t>Num</w:t>
      </w:r>
      <w:r w:rsidRPr="00D05DD2">
        <w:rPr>
          <w:lang w:eastAsia="ko-KR"/>
        </w:rPr>
        <w:t>R</w:t>
      </w:r>
      <w:r>
        <w:rPr>
          <w:lang w:eastAsia="ko-KR"/>
        </w:rPr>
        <w:t>ps</w:t>
      </w:r>
      <w:r w:rsidRPr="00D05DD2">
        <w:rPr>
          <w:lang w:eastAsia="ko-KR"/>
        </w:rPr>
        <w:t xml:space="preserve">StCurr1, </w:t>
      </w:r>
      <w:r>
        <w:rPr>
          <w:lang w:eastAsia="ko-KR"/>
        </w:rPr>
        <w:t>NumRps</w:t>
      </w:r>
      <w:r w:rsidRPr="00D05DD2">
        <w:rPr>
          <w:lang w:eastAsia="ko-KR"/>
        </w:rPr>
        <w:t>StFoll</w:t>
      </w:r>
      <w:r>
        <w:rPr>
          <w:lang w:eastAsia="ko-KR"/>
        </w:rPr>
        <w:t>0</w:t>
      </w:r>
      <w:r w:rsidRPr="00D05DD2">
        <w:rPr>
          <w:lang w:eastAsia="ko-KR"/>
        </w:rPr>
        <w:t xml:space="preserve">, </w:t>
      </w:r>
      <w:r>
        <w:rPr>
          <w:lang w:eastAsia="ko-KR"/>
        </w:rPr>
        <w:t>NumRps</w:t>
      </w:r>
      <w:r w:rsidRPr="00D05DD2">
        <w:rPr>
          <w:lang w:eastAsia="ko-KR"/>
        </w:rPr>
        <w:t>StFoll</w:t>
      </w:r>
      <w:r>
        <w:rPr>
          <w:lang w:eastAsia="ko-KR"/>
        </w:rPr>
        <w:t>1</w:t>
      </w:r>
      <w:r w:rsidRPr="009E5C7D">
        <w:rPr>
          <w:highlight w:val="yellow"/>
          <w:lang w:eastAsia="ko-KR"/>
        </w:rPr>
        <w:t xml:space="preserve">, </w:t>
      </w:r>
      <w:proofErr w:type="spellStart"/>
      <w:r w:rsidRPr="009E5C7D">
        <w:rPr>
          <w:highlight w:val="yellow"/>
          <w:lang w:eastAsia="ko-KR"/>
        </w:rPr>
        <w:t>NumRpsLtCurr</w:t>
      </w:r>
      <w:proofErr w:type="spellEnd"/>
      <w:r w:rsidRPr="009E5C7D">
        <w:rPr>
          <w:highlight w:val="yellow"/>
          <w:lang w:eastAsia="ko-KR"/>
        </w:rPr>
        <w:t xml:space="preserve">, and </w:t>
      </w:r>
      <w:proofErr w:type="spellStart"/>
      <w:r w:rsidRPr="009E5C7D">
        <w:rPr>
          <w:highlight w:val="yellow"/>
          <w:lang w:eastAsia="ko-KR"/>
        </w:rPr>
        <w:t>NumRpsLtFoll</w:t>
      </w:r>
      <w:proofErr w:type="spellEnd"/>
      <w:r>
        <w:rPr>
          <w:lang w:eastAsia="ko-KR"/>
        </w:rPr>
        <w:t xml:space="preserve"> are all set to 0.</w:t>
      </w:r>
    </w:p>
    <w:p w:rsidR="009E5C7D" w:rsidRDefault="009E5C7D" w:rsidP="009E5C7D">
      <w:pPr>
        <w:rPr>
          <w:lang w:eastAsia="ko-KR"/>
        </w:rPr>
      </w:pPr>
      <w:r>
        <w:rPr>
          <w:lang w:eastAsia="ko-KR"/>
        </w:rPr>
        <w:t>Otherwise, the following applies for derivation of the six subsets and the numbers of entries.</w:t>
      </w:r>
    </w:p>
    <w:p w:rsidR="009E5C7D" w:rsidRPr="00232F11" w:rsidRDefault="009E5C7D" w:rsidP="009E5C7D">
      <w:pPr>
        <w:pStyle w:val="Equation"/>
        <w:tabs>
          <w:tab w:val="clear" w:pos="794"/>
          <w:tab w:val="clear" w:pos="1588"/>
          <w:tab w:val="left" w:pos="851"/>
          <w:tab w:val="left" w:pos="1134"/>
          <w:tab w:val="left" w:pos="1418"/>
        </w:tabs>
        <w:ind w:left="567"/>
        <w:rPr>
          <w:sz w:val="20"/>
          <w:szCs w:val="20"/>
        </w:rPr>
      </w:pPr>
      <w:r w:rsidRPr="00232F11">
        <w:rPr>
          <w:sz w:val="20"/>
          <w:szCs w:val="20"/>
        </w:rPr>
        <w:t xml:space="preserve">for( i = 0, j = 0, k = 0; </w:t>
      </w:r>
      <w:proofErr w:type="spellStart"/>
      <w:r w:rsidRPr="00232F11">
        <w:rPr>
          <w:sz w:val="20"/>
          <w:szCs w:val="20"/>
        </w:rPr>
        <w:t>i</w:t>
      </w:r>
      <w:proofErr w:type="spellEnd"/>
      <w:r w:rsidRPr="00232F11">
        <w:rPr>
          <w:sz w:val="20"/>
          <w:szCs w:val="20"/>
        </w:rPr>
        <w:t xml:space="preserve"> &lt; </w:t>
      </w:r>
      <w:proofErr w:type="spellStart"/>
      <w:r>
        <w:rPr>
          <w:sz w:val="20"/>
          <w:szCs w:val="20"/>
        </w:rPr>
        <w:t>NumNegativePics</w:t>
      </w:r>
      <w:proofErr w:type="spellEnd"/>
      <w:r>
        <w:rPr>
          <w:sz w:val="20"/>
          <w:szCs w:val="20"/>
        </w:rPr>
        <w:t>[ </w:t>
      </w:r>
      <w:proofErr w:type="spellStart"/>
      <w:r>
        <w:rPr>
          <w:bCs/>
          <w:sz w:val="20"/>
          <w:szCs w:val="20"/>
        </w:rPr>
        <w:t>StRpsIdx</w:t>
      </w:r>
      <w:proofErr w:type="spellEnd"/>
      <w:r>
        <w:rPr>
          <w:sz w:val="20"/>
          <w:szCs w:val="20"/>
        </w:rPr>
        <w:t xml:space="preserve"> ] </w:t>
      </w:r>
      <w:r w:rsidRPr="00232F11">
        <w:rPr>
          <w:sz w:val="20"/>
          <w:szCs w:val="20"/>
        </w:rPr>
        <w:t xml:space="preserve">; </w:t>
      </w:r>
      <w:proofErr w:type="spellStart"/>
      <w:r w:rsidRPr="00232F11">
        <w:rPr>
          <w:sz w:val="20"/>
          <w:szCs w:val="20"/>
        </w:rPr>
        <w:t>i</w:t>
      </w:r>
      <w:proofErr w:type="spellEnd"/>
      <w:r w:rsidRPr="00232F11">
        <w:rPr>
          <w:sz w:val="20"/>
          <w:szCs w:val="20"/>
        </w:rPr>
        <w:t>++ ) {</w:t>
      </w:r>
      <w:r w:rsidRPr="00232F11">
        <w:rPr>
          <w:sz w:val="20"/>
          <w:szCs w:val="20"/>
        </w:rPr>
        <w:br/>
      </w:r>
      <w:r w:rsidRPr="00232F11">
        <w:rPr>
          <w:sz w:val="20"/>
          <w:szCs w:val="20"/>
        </w:rPr>
        <w:tab/>
        <w:t>if(</w:t>
      </w:r>
      <w:r>
        <w:rPr>
          <w:bCs/>
          <w:sz w:val="20"/>
          <w:szCs w:val="20"/>
        </w:rPr>
        <w:t xml:space="preserve"> Used</w:t>
      </w:r>
      <w:r w:rsidRPr="00232F11">
        <w:rPr>
          <w:bCs/>
          <w:sz w:val="20"/>
          <w:szCs w:val="20"/>
        </w:rPr>
        <w:t>ByCurrPic</w:t>
      </w:r>
      <w:r>
        <w:rPr>
          <w:bCs/>
          <w:sz w:val="20"/>
          <w:szCs w:val="20"/>
        </w:rPr>
        <w:t>S0[ </w:t>
      </w:r>
      <w:proofErr w:type="spellStart"/>
      <w:r>
        <w:rPr>
          <w:bCs/>
          <w:sz w:val="20"/>
          <w:szCs w:val="20"/>
        </w:rPr>
        <w:t>StRpsIdx</w:t>
      </w:r>
      <w:proofErr w:type="spellEnd"/>
      <w:r>
        <w:rPr>
          <w:bCs/>
          <w:sz w:val="20"/>
          <w:szCs w:val="20"/>
        </w:rPr>
        <w:t> ]</w:t>
      </w:r>
      <w:r w:rsidRPr="00232F11">
        <w:rPr>
          <w:bCs/>
          <w:sz w:val="20"/>
          <w:szCs w:val="20"/>
        </w:rPr>
        <w:t>[ </w:t>
      </w:r>
      <w:proofErr w:type="spellStart"/>
      <w:r w:rsidRPr="00232F11">
        <w:rPr>
          <w:bCs/>
          <w:sz w:val="20"/>
          <w:szCs w:val="20"/>
        </w:rPr>
        <w:t>i</w:t>
      </w:r>
      <w:proofErr w:type="spellEnd"/>
      <w:r w:rsidRPr="00232F11">
        <w:rPr>
          <w:bCs/>
          <w:sz w:val="20"/>
          <w:szCs w:val="20"/>
        </w:rPr>
        <w:t> ]</w:t>
      </w:r>
      <w:r w:rsidRPr="00232F11">
        <w:rPr>
          <w:sz w:val="20"/>
          <w:szCs w:val="20"/>
        </w:rPr>
        <w:t xml:space="preserve"> )</w:t>
      </w:r>
      <w:r w:rsidRPr="00232F11">
        <w:rPr>
          <w:sz w:val="20"/>
          <w:szCs w:val="20"/>
        </w:rPr>
        <w:br/>
      </w:r>
      <w:r w:rsidRPr="00232F11">
        <w:rPr>
          <w:sz w:val="20"/>
          <w:szCs w:val="20"/>
        </w:rPr>
        <w:tab/>
      </w:r>
      <w:r w:rsidRPr="00232F11">
        <w:rPr>
          <w:sz w:val="20"/>
          <w:szCs w:val="20"/>
        </w:rPr>
        <w:tab/>
        <w:t xml:space="preserve">RefPicSetStCurr0[ j++ ] = </w:t>
      </w:r>
      <w:proofErr w:type="spellStart"/>
      <w:r w:rsidRPr="002D5298">
        <w:rPr>
          <w:bCs/>
          <w:sz w:val="20"/>
          <w:szCs w:val="20"/>
        </w:rPr>
        <w:t>PicOrderCnt</w:t>
      </w:r>
      <w:proofErr w:type="spellEnd"/>
      <w:r w:rsidRPr="002D5298">
        <w:rPr>
          <w:bCs/>
          <w:sz w:val="20"/>
          <w:szCs w:val="20"/>
        </w:rPr>
        <w:t xml:space="preserve"> </w:t>
      </w:r>
      <w:r w:rsidRPr="002D5298">
        <w:rPr>
          <w:sz w:val="20"/>
          <w:szCs w:val="20"/>
        </w:rPr>
        <w:t xml:space="preserve">+ </w:t>
      </w:r>
      <w:r w:rsidRPr="002D5298">
        <w:rPr>
          <w:bCs/>
          <w:sz w:val="20"/>
          <w:szCs w:val="20"/>
        </w:rPr>
        <w:t>DeltaPocS0[ </w:t>
      </w:r>
      <w:proofErr w:type="spellStart"/>
      <w:r>
        <w:rPr>
          <w:bCs/>
          <w:sz w:val="20"/>
          <w:szCs w:val="20"/>
        </w:rPr>
        <w:t>StRpsIdx</w:t>
      </w:r>
      <w:proofErr w:type="spellEnd"/>
      <w:r w:rsidRPr="002D5298">
        <w:rPr>
          <w:bCs/>
          <w:sz w:val="20"/>
          <w:szCs w:val="20"/>
        </w:rPr>
        <w:t> ][ </w:t>
      </w:r>
      <w:proofErr w:type="spellStart"/>
      <w:r w:rsidRPr="002D5298">
        <w:rPr>
          <w:bCs/>
          <w:sz w:val="20"/>
          <w:szCs w:val="20"/>
        </w:rPr>
        <w:t>i</w:t>
      </w:r>
      <w:proofErr w:type="spellEnd"/>
      <w:r w:rsidRPr="002D5298">
        <w:rPr>
          <w:bCs/>
          <w:sz w:val="20"/>
          <w:szCs w:val="20"/>
        </w:rPr>
        <w:t> ]</w:t>
      </w:r>
      <w:r w:rsidRPr="00232F11">
        <w:rPr>
          <w:sz w:val="20"/>
          <w:szCs w:val="20"/>
        </w:rPr>
        <w:br/>
      </w:r>
      <w:r w:rsidRPr="00232F11">
        <w:rPr>
          <w:sz w:val="20"/>
          <w:szCs w:val="20"/>
        </w:rPr>
        <w:tab/>
        <w:t>else</w:t>
      </w:r>
      <w:r w:rsidRPr="00232F11">
        <w:rPr>
          <w:sz w:val="20"/>
          <w:szCs w:val="20"/>
        </w:rPr>
        <w:br/>
      </w:r>
      <w:r w:rsidRPr="00232F11">
        <w:rPr>
          <w:sz w:val="20"/>
          <w:szCs w:val="20"/>
        </w:rPr>
        <w:tab/>
      </w:r>
      <w:r w:rsidRPr="00232F11">
        <w:rPr>
          <w:sz w:val="20"/>
          <w:szCs w:val="20"/>
        </w:rPr>
        <w:tab/>
        <w:t xml:space="preserve">RefPicSetStFoll0[ k++ ] = </w:t>
      </w:r>
      <w:proofErr w:type="spellStart"/>
      <w:r w:rsidRPr="002D5298">
        <w:rPr>
          <w:bCs/>
          <w:sz w:val="20"/>
          <w:szCs w:val="20"/>
        </w:rPr>
        <w:t>PicOrderCnt</w:t>
      </w:r>
      <w:proofErr w:type="spellEnd"/>
      <w:r w:rsidRPr="002D5298">
        <w:rPr>
          <w:bCs/>
          <w:sz w:val="20"/>
          <w:szCs w:val="20"/>
        </w:rPr>
        <w:t xml:space="preserve"> </w:t>
      </w:r>
      <w:r w:rsidRPr="002D5298">
        <w:rPr>
          <w:sz w:val="20"/>
          <w:szCs w:val="20"/>
        </w:rPr>
        <w:t xml:space="preserve">+ </w:t>
      </w:r>
      <w:r w:rsidRPr="002D5298">
        <w:rPr>
          <w:bCs/>
          <w:sz w:val="20"/>
          <w:szCs w:val="20"/>
        </w:rPr>
        <w:t>DeltaPocS0[ </w:t>
      </w:r>
      <w:proofErr w:type="spellStart"/>
      <w:r>
        <w:rPr>
          <w:bCs/>
          <w:sz w:val="20"/>
          <w:szCs w:val="20"/>
        </w:rPr>
        <w:t>StRpsIdx</w:t>
      </w:r>
      <w:proofErr w:type="spellEnd"/>
      <w:r w:rsidRPr="002D5298">
        <w:rPr>
          <w:bCs/>
          <w:sz w:val="20"/>
          <w:szCs w:val="20"/>
        </w:rPr>
        <w:t> ][ </w:t>
      </w:r>
      <w:proofErr w:type="spellStart"/>
      <w:r w:rsidRPr="002D5298">
        <w:rPr>
          <w:bCs/>
          <w:sz w:val="20"/>
          <w:szCs w:val="20"/>
        </w:rPr>
        <w:t>i</w:t>
      </w:r>
      <w:proofErr w:type="spellEnd"/>
      <w:r w:rsidRPr="002D5298">
        <w:rPr>
          <w:bCs/>
          <w:sz w:val="20"/>
          <w:szCs w:val="20"/>
        </w:rPr>
        <w:t> ]</w:t>
      </w:r>
      <w:r w:rsidRPr="00232F11">
        <w:rPr>
          <w:sz w:val="20"/>
          <w:szCs w:val="20"/>
        </w:rPr>
        <w:br/>
        <w:t>}</w:t>
      </w:r>
      <w:r w:rsidRPr="00232F11">
        <w:rPr>
          <w:sz w:val="20"/>
          <w:szCs w:val="20"/>
        </w:rPr>
        <w:br/>
      </w:r>
      <w:r w:rsidRPr="00232F11">
        <w:rPr>
          <w:sz w:val="20"/>
          <w:szCs w:val="20"/>
          <w:lang w:eastAsia="ko-KR"/>
        </w:rPr>
        <w:t>NumRpsStCurr0 = j</w:t>
      </w:r>
      <w:r w:rsidRPr="00232F11">
        <w:rPr>
          <w:sz w:val="20"/>
          <w:szCs w:val="20"/>
          <w:lang w:eastAsia="ko-KR"/>
        </w:rPr>
        <w:br/>
        <w:t>NumRpsStFoll0 = k</w:t>
      </w:r>
      <w:r w:rsidRPr="00232F11">
        <w:rPr>
          <w:sz w:val="20"/>
          <w:szCs w:val="20"/>
        </w:rPr>
        <w:br/>
      </w:r>
      <w:r w:rsidRPr="00232F11">
        <w:rPr>
          <w:sz w:val="20"/>
          <w:szCs w:val="20"/>
        </w:rPr>
        <w:br/>
        <w:t xml:space="preserve">for( i = </w:t>
      </w:r>
      <w:r>
        <w:rPr>
          <w:sz w:val="20"/>
          <w:szCs w:val="20"/>
        </w:rPr>
        <w:t>0</w:t>
      </w:r>
      <w:r w:rsidRPr="00232F11">
        <w:rPr>
          <w:sz w:val="20"/>
          <w:szCs w:val="20"/>
        </w:rPr>
        <w:t xml:space="preserve">, j = 0, k = 0; </w:t>
      </w:r>
      <w:proofErr w:type="spellStart"/>
      <w:r w:rsidRPr="00232F11">
        <w:rPr>
          <w:sz w:val="20"/>
          <w:szCs w:val="20"/>
        </w:rPr>
        <w:t>i</w:t>
      </w:r>
      <w:proofErr w:type="spellEnd"/>
      <w:r w:rsidRPr="00232F11">
        <w:rPr>
          <w:sz w:val="20"/>
          <w:szCs w:val="20"/>
        </w:rPr>
        <w:t xml:space="preserve"> &lt; </w:t>
      </w:r>
      <w:proofErr w:type="spellStart"/>
      <w:r>
        <w:rPr>
          <w:sz w:val="20"/>
          <w:szCs w:val="20"/>
        </w:rPr>
        <w:t>NumPositivePics</w:t>
      </w:r>
      <w:proofErr w:type="spellEnd"/>
      <w:r>
        <w:rPr>
          <w:sz w:val="20"/>
          <w:szCs w:val="20"/>
        </w:rPr>
        <w:t>[ </w:t>
      </w:r>
      <w:proofErr w:type="spellStart"/>
      <w:r>
        <w:rPr>
          <w:bCs/>
          <w:sz w:val="20"/>
          <w:szCs w:val="20"/>
        </w:rPr>
        <w:t>StRpsIdx</w:t>
      </w:r>
      <w:proofErr w:type="spellEnd"/>
      <w:r>
        <w:rPr>
          <w:sz w:val="20"/>
          <w:szCs w:val="20"/>
        </w:rPr>
        <w:t> ]</w:t>
      </w:r>
      <w:r w:rsidRPr="00232F11">
        <w:rPr>
          <w:sz w:val="20"/>
          <w:szCs w:val="20"/>
        </w:rPr>
        <w:t xml:space="preserve">; </w:t>
      </w:r>
      <w:proofErr w:type="spellStart"/>
      <w:r w:rsidRPr="00232F11">
        <w:rPr>
          <w:sz w:val="20"/>
          <w:szCs w:val="20"/>
        </w:rPr>
        <w:t>i</w:t>
      </w:r>
      <w:proofErr w:type="spellEnd"/>
      <w:r w:rsidRPr="00232F11">
        <w:rPr>
          <w:sz w:val="20"/>
          <w:szCs w:val="20"/>
        </w:rPr>
        <w:t>++ ) {</w:t>
      </w:r>
      <w:r w:rsidRPr="00232F11">
        <w:rPr>
          <w:sz w:val="20"/>
          <w:szCs w:val="20"/>
        </w:rPr>
        <w:br/>
      </w:r>
      <w:r w:rsidRPr="00232F11">
        <w:rPr>
          <w:sz w:val="20"/>
          <w:szCs w:val="20"/>
        </w:rPr>
        <w:tab/>
        <w:t xml:space="preserve">if( </w:t>
      </w:r>
      <w:r>
        <w:rPr>
          <w:sz w:val="20"/>
          <w:szCs w:val="20"/>
        </w:rPr>
        <w:t>Used</w:t>
      </w:r>
      <w:r w:rsidRPr="00232F11">
        <w:rPr>
          <w:bCs/>
          <w:sz w:val="20"/>
          <w:szCs w:val="20"/>
        </w:rPr>
        <w:t>ByCurrPic</w:t>
      </w:r>
      <w:r>
        <w:rPr>
          <w:bCs/>
          <w:sz w:val="20"/>
          <w:szCs w:val="20"/>
        </w:rPr>
        <w:t>S1[ </w:t>
      </w:r>
      <w:proofErr w:type="spellStart"/>
      <w:r>
        <w:rPr>
          <w:bCs/>
          <w:sz w:val="20"/>
          <w:szCs w:val="20"/>
        </w:rPr>
        <w:t>StRpsIdx</w:t>
      </w:r>
      <w:proofErr w:type="spellEnd"/>
      <w:r>
        <w:rPr>
          <w:bCs/>
          <w:sz w:val="20"/>
          <w:szCs w:val="20"/>
        </w:rPr>
        <w:t> ]</w:t>
      </w:r>
      <w:r w:rsidRPr="00232F11">
        <w:rPr>
          <w:bCs/>
          <w:sz w:val="20"/>
          <w:szCs w:val="20"/>
        </w:rPr>
        <w:t>[ </w:t>
      </w:r>
      <w:proofErr w:type="spellStart"/>
      <w:r w:rsidRPr="00232F11">
        <w:rPr>
          <w:bCs/>
          <w:sz w:val="20"/>
          <w:szCs w:val="20"/>
        </w:rPr>
        <w:t>i</w:t>
      </w:r>
      <w:proofErr w:type="spellEnd"/>
      <w:r w:rsidRPr="00232F11">
        <w:rPr>
          <w:bCs/>
          <w:sz w:val="20"/>
          <w:szCs w:val="20"/>
        </w:rPr>
        <w:t> ]</w:t>
      </w:r>
      <w:r w:rsidRPr="00232F11">
        <w:rPr>
          <w:sz w:val="20"/>
          <w:szCs w:val="20"/>
        </w:rPr>
        <w:t xml:space="preserve"> )</w:t>
      </w:r>
      <w:r w:rsidRPr="00232F11">
        <w:rPr>
          <w:sz w:val="20"/>
          <w:szCs w:val="20"/>
        </w:rPr>
        <w:br/>
      </w:r>
      <w:r w:rsidRPr="00232F11">
        <w:rPr>
          <w:sz w:val="20"/>
          <w:szCs w:val="20"/>
        </w:rPr>
        <w:tab/>
      </w:r>
      <w:r w:rsidRPr="00232F11">
        <w:rPr>
          <w:sz w:val="20"/>
          <w:szCs w:val="20"/>
        </w:rPr>
        <w:tab/>
        <w:t xml:space="preserve">RefPicSetStCurr1[ j++ ] = </w:t>
      </w:r>
      <w:proofErr w:type="spellStart"/>
      <w:r w:rsidRPr="002D5298">
        <w:rPr>
          <w:bCs/>
          <w:sz w:val="20"/>
          <w:szCs w:val="20"/>
        </w:rPr>
        <w:t>PicOrderCnt</w:t>
      </w:r>
      <w:proofErr w:type="spellEnd"/>
      <w:r w:rsidRPr="002D5298">
        <w:rPr>
          <w:bCs/>
          <w:sz w:val="20"/>
          <w:szCs w:val="20"/>
        </w:rPr>
        <w:t xml:space="preserve"> </w:t>
      </w:r>
      <w:r w:rsidRPr="002D5298">
        <w:rPr>
          <w:sz w:val="20"/>
          <w:szCs w:val="20"/>
        </w:rPr>
        <w:t xml:space="preserve">+ </w:t>
      </w:r>
      <w:r>
        <w:rPr>
          <w:bCs/>
          <w:sz w:val="20"/>
          <w:szCs w:val="20"/>
        </w:rPr>
        <w:t>DeltaPocS1</w:t>
      </w:r>
      <w:r w:rsidRPr="002D5298">
        <w:rPr>
          <w:bCs/>
          <w:sz w:val="20"/>
          <w:szCs w:val="20"/>
        </w:rPr>
        <w:t>[ </w:t>
      </w:r>
      <w:proofErr w:type="spellStart"/>
      <w:r>
        <w:rPr>
          <w:bCs/>
          <w:sz w:val="20"/>
          <w:szCs w:val="20"/>
        </w:rPr>
        <w:t>StRpsIdx</w:t>
      </w:r>
      <w:proofErr w:type="spellEnd"/>
      <w:r w:rsidRPr="002D5298">
        <w:rPr>
          <w:bCs/>
          <w:sz w:val="20"/>
          <w:szCs w:val="20"/>
        </w:rPr>
        <w:t> ][ </w:t>
      </w:r>
      <w:proofErr w:type="spellStart"/>
      <w:r w:rsidRPr="002D5298">
        <w:rPr>
          <w:bCs/>
          <w:sz w:val="20"/>
          <w:szCs w:val="20"/>
        </w:rPr>
        <w:t>i</w:t>
      </w:r>
      <w:proofErr w:type="spellEnd"/>
      <w:r w:rsidRPr="002D5298">
        <w:rPr>
          <w:bCs/>
          <w:sz w:val="20"/>
          <w:szCs w:val="20"/>
        </w:rPr>
        <w:t> ]</w:t>
      </w:r>
      <w:r w:rsidRPr="00232F11">
        <w:rPr>
          <w:sz w:val="20"/>
          <w:szCs w:val="20"/>
        </w:rPr>
        <w:br/>
      </w:r>
      <w:r w:rsidRPr="00232F11">
        <w:rPr>
          <w:sz w:val="20"/>
          <w:szCs w:val="20"/>
        </w:rPr>
        <w:tab/>
        <w:t>else</w:t>
      </w:r>
      <w:r w:rsidRPr="00232F11">
        <w:rPr>
          <w:sz w:val="20"/>
          <w:szCs w:val="20"/>
        </w:rPr>
        <w:br/>
      </w:r>
      <w:r w:rsidRPr="00232F11">
        <w:rPr>
          <w:sz w:val="20"/>
          <w:szCs w:val="20"/>
        </w:rPr>
        <w:tab/>
      </w:r>
      <w:r w:rsidRPr="00232F11">
        <w:rPr>
          <w:sz w:val="20"/>
          <w:szCs w:val="20"/>
        </w:rPr>
        <w:tab/>
        <w:t xml:space="preserve">RefPicSetStFoll1[ k++ ] = </w:t>
      </w:r>
      <w:proofErr w:type="spellStart"/>
      <w:r w:rsidRPr="002D5298">
        <w:rPr>
          <w:bCs/>
          <w:sz w:val="20"/>
          <w:szCs w:val="20"/>
        </w:rPr>
        <w:t>PicOrderCnt</w:t>
      </w:r>
      <w:proofErr w:type="spellEnd"/>
      <w:r w:rsidRPr="002D5298">
        <w:rPr>
          <w:bCs/>
          <w:sz w:val="20"/>
          <w:szCs w:val="20"/>
        </w:rPr>
        <w:t xml:space="preserve"> </w:t>
      </w:r>
      <w:r w:rsidRPr="002D5298">
        <w:rPr>
          <w:sz w:val="20"/>
          <w:szCs w:val="20"/>
        </w:rPr>
        <w:t xml:space="preserve">+ </w:t>
      </w:r>
      <w:r>
        <w:rPr>
          <w:bCs/>
          <w:sz w:val="20"/>
          <w:szCs w:val="20"/>
        </w:rPr>
        <w:t>DeltaPocS1</w:t>
      </w:r>
      <w:r w:rsidRPr="002D5298">
        <w:rPr>
          <w:bCs/>
          <w:sz w:val="20"/>
          <w:szCs w:val="20"/>
        </w:rPr>
        <w:t>[ </w:t>
      </w:r>
      <w:proofErr w:type="spellStart"/>
      <w:r>
        <w:rPr>
          <w:bCs/>
          <w:sz w:val="20"/>
          <w:szCs w:val="20"/>
        </w:rPr>
        <w:t>StRpsIdx</w:t>
      </w:r>
      <w:proofErr w:type="spellEnd"/>
      <w:r w:rsidRPr="002D5298">
        <w:rPr>
          <w:bCs/>
          <w:sz w:val="20"/>
          <w:szCs w:val="20"/>
        </w:rPr>
        <w:t> ][ </w:t>
      </w:r>
      <w:proofErr w:type="spellStart"/>
      <w:r w:rsidRPr="002D5298">
        <w:rPr>
          <w:bCs/>
          <w:sz w:val="20"/>
          <w:szCs w:val="20"/>
        </w:rPr>
        <w:t>i</w:t>
      </w:r>
      <w:proofErr w:type="spellEnd"/>
      <w:r w:rsidRPr="002D5298">
        <w:rPr>
          <w:bCs/>
          <w:sz w:val="20"/>
          <w:szCs w:val="20"/>
        </w:rPr>
        <w:t> ]</w:t>
      </w:r>
      <w:r w:rsidRPr="00232F11">
        <w:rPr>
          <w:sz w:val="20"/>
          <w:szCs w:val="20"/>
        </w:rPr>
        <w:br/>
        <w:t>}</w:t>
      </w:r>
      <w:r w:rsidRPr="00232F11">
        <w:rPr>
          <w:sz w:val="20"/>
          <w:szCs w:val="20"/>
        </w:rPr>
        <w:br/>
      </w:r>
      <w:r w:rsidRPr="00232F11">
        <w:rPr>
          <w:sz w:val="20"/>
          <w:szCs w:val="20"/>
          <w:lang w:eastAsia="ko-KR"/>
        </w:rPr>
        <w:t>NumRpsStCurr1 = j</w:t>
      </w:r>
      <w:r w:rsidRPr="00232F11">
        <w:rPr>
          <w:sz w:val="20"/>
          <w:szCs w:val="20"/>
          <w:lang w:eastAsia="ko-KR"/>
        </w:rPr>
        <w:br/>
        <w:t>NumRpsStFoll1 = k</w:t>
      </w:r>
      <w:r w:rsidRPr="00232F11">
        <w:rPr>
          <w:sz w:val="20"/>
          <w:szCs w:val="20"/>
        </w:rPr>
        <w:tab/>
      </w:r>
      <w:r w:rsidRPr="00232F11">
        <w:rPr>
          <w:sz w:val="20"/>
          <w:szCs w:val="20"/>
        </w:rPr>
        <w:tab/>
        <w:t>(</w:t>
      </w:r>
      <w:r w:rsidR="004351A1" w:rsidRPr="00232F11">
        <w:rPr>
          <w:sz w:val="20"/>
          <w:szCs w:val="20"/>
        </w:rPr>
        <w:fldChar w:fldCharType="begin" w:fldLock="1"/>
      </w:r>
      <w:r w:rsidRPr="00232F11">
        <w:rPr>
          <w:sz w:val="20"/>
          <w:szCs w:val="20"/>
        </w:rPr>
        <w:instrText xml:space="preserve"> STYLEREF 1 \s </w:instrText>
      </w:r>
      <w:r w:rsidR="004351A1" w:rsidRPr="00232F11">
        <w:rPr>
          <w:sz w:val="20"/>
          <w:szCs w:val="20"/>
        </w:rPr>
        <w:fldChar w:fldCharType="separate"/>
      </w:r>
      <w:r w:rsidRPr="00232F11">
        <w:rPr>
          <w:noProof/>
          <w:sz w:val="20"/>
          <w:szCs w:val="20"/>
        </w:rPr>
        <w:t>8</w:t>
      </w:r>
      <w:r w:rsidR="004351A1" w:rsidRPr="00232F11">
        <w:rPr>
          <w:sz w:val="20"/>
          <w:szCs w:val="20"/>
        </w:rPr>
        <w:fldChar w:fldCharType="end"/>
      </w:r>
      <w:r w:rsidRPr="00232F11">
        <w:rPr>
          <w:sz w:val="20"/>
          <w:szCs w:val="20"/>
        </w:rPr>
        <w:t>-x)</w:t>
      </w:r>
    </w:p>
    <w:p w:rsidR="009E5C7D" w:rsidRDefault="009E5C7D" w:rsidP="009E5C7D">
      <w:pPr>
        <w:pStyle w:val="Equation"/>
        <w:tabs>
          <w:tab w:val="clear" w:pos="794"/>
          <w:tab w:val="clear" w:pos="1588"/>
          <w:tab w:val="left" w:pos="851"/>
          <w:tab w:val="left" w:pos="1134"/>
          <w:tab w:val="left" w:pos="1418"/>
        </w:tabs>
        <w:ind w:left="567"/>
        <w:rPr>
          <w:sz w:val="20"/>
          <w:szCs w:val="20"/>
        </w:rPr>
      </w:pPr>
      <w:r w:rsidRPr="009E5C7D">
        <w:rPr>
          <w:sz w:val="20"/>
          <w:szCs w:val="20"/>
          <w:highlight w:val="yellow"/>
        </w:rPr>
        <w:lastRenderedPageBreak/>
        <w:t xml:space="preserve">for( </w:t>
      </w:r>
      <w:proofErr w:type="spellStart"/>
      <w:r w:rsidRPr="009E5C7D">
        <w:rPr>
          <w:sz w:val="20"/>
          <w:szCs w:val="20"/>
          <w:highlight w:val="yellow"/>
        </w:rPr>
        <w:t>i</w:t>
      </w:r>
      <w:proofErr w:type="spellEnd"/>
      <w:r w:rsidRPr="009E5C7D">
        <w:rPr>
          <w:sz w:val="20"/>
          <w:szCs w:val="20"/>
          <w:highlight w:val="yellow"/>
        </w:rPr>
        <w:t xml:space="preserve"> = 0, j = 0, k = 0; </w:t>
      </w:r>
      <w:proofErr w:type="spellStart"/>
      <w:r w:rsidRPr="009E5C7D">
        <w:rPr>
          <w:sz w:val="20"/>
          <w:szCs w:val="20"/>
          <w:highlight w:val="yellow"/>
        </w:rPr>
        <w:t>i</w:t>
      </w:r>
      <w:proofErr w:type="spellEnd"/>
      <w:r w:rsidRPr="009E5C7D">
        <w:rPr>
          <w:sz w:val="20"/>
          <w:szCs w:val="20"/>
          <w:highlight w:val="yellow"/>
        </w:rPr>
        <w:t xml:space="preserve"> &lt; </w:t>
      </w:r>
      <w:proofErr w:type="spellStart"/>
      <w:r w:rsidRPr="009E5C7D">
        <w:rPr>
          <w:bCs/>
          <w:sz w:val="20"/>
          <w:szCs w:val="20"/>
          <w:highlight w:val="yellow"/>
          <w:lang w:val="en-US"/>
        </w:rPr>
        <w:t>num_long_term_pics</w:t>
      </w:r>
      <w:proofErr w:type="spellEnd"/>
      <w:r w:rsidRPr="009E5C7D">
        <w:rPr>
          <w:sz w:val="20"/>
          <w:szCs w:val="20"/>
          <w:highlight w:val="yellow"/>
        </w:rPr>
        <w:t xml:space="preserve">; </w:t>
      </w:r>
      <w:proofErr w:type="spellStart"/>
      <w:r w:rsidRPr="009E5C7D">
        <w:rPr>
          <w:sz w:val="20"/>
          <w:szCs w:val="20"/>
          <w:highlight w:val="yellow"/>
        </w:rPr>
        <w:t>i</w:t>
      </w:r>
      <w:proofErr w:type="spellEnd"/>
      <w:r w:rsidRPr="009E5C7D">
        <w:rPr>
          <w:sz w:val="20"/>
          <w:szCs w:val="20"/>
          <w:highlight w:val="yellow"/>
        </w:rPr>
        <w:t>++ ) {</w:t>
      </w:r>
      <w:r w:rsidRPr="009E5C7D">
        <w:rPr>
          <w:sz w:val="20"/>
          <w:szCs w:val="20"/>
          <w:highlight w:val="yellow"/>
        </w:rPr>
        <w:br/>
      </w:r>
      <w:r w:rsidRPr="009E5C7D">
        <w:rPr>
          <w:sz w:val="20"/>
          <w:szCs w:val="20"/>
          <w:highlight w:val="yellow"/>
        </w:rPr>
        <w:tab/>
        <w:t xml:space="preserve">if( </w:t>
      </w:r>
      <w:proofErr w:type="spellStart"/>
      <w:r w:rsidRPr="009E5C7D">
        <w:rPr>
          <w:sz w:val="20"/>
          <w:szCs w:val="20"/>
          <w:highlight w:val="yellow"/>
        </w:rPr>
        <w:t>used_by_curr_pic_lt_flag</w:t>
      </w:r>
      <w:proofErr w:type="spellEnd"/>
      <w:r w:rsidRPr="009E5C7D">
        <w:rPr>
          <w:bCs/>
          <w:sz w:val="20"/>
          <w:szCs w:val="20"/>
          <w:highlight w:val="yellow"/>
        </w:rPr>
        <w:t>[ </w:t>
      </w:r>
      <w:proofErr w:type="spellStart"/>
      <w:r w:rsidRPr="009E5C7D">
        <w:rPr>
          <w:bCs/>
          <w:sz w:val="20"/>
          <w:szCs w:val="20"/>
          <w:highlight w:val="yellow"/>
        </w:rPr>
        <w:t>i</w:t>
      </w:r>
      <w:proofErr w:type="spellEnd"/>
      <w:r w:rsidRPr="009E5C7D">
        <w:rPr>
          <w:bCs/>
          <w:sz w:val="20"/>
          <w:szCs w:val="20"/>
          <w:highlight w:val="yellow"/>
        </w:rPr>
        <w:t> ]</w:t>
      </w:r>
      <w:r w:rsidRPr="009E5C7D">
        <w:rPr>
          <w:sz w:val="20"/>
          <w:szCs w:val="20"/>
          <w:highlight w:val="yellow"/>
        </w:rPr>
        <w:t xml:space="preserve"> )</w:t>
      </w:r>
      <w:r w:rsidRPr="009E5C7D">
        <w:rPr>
          <w:sz w:val="20"/>
          <w:szCs w:val="20"/>
          <w:highlight w:val="yellow"/>
        </w:rPr>
        <w:br/>
      </w:r>
      <w:r w:rsidRPr="009E5C7D">
        <w:rPr>
          <w:sz w:val="20"/>
          <w:szCs w:val="20"/>
          <w:highlight w:val="yellow"/>
        </w:rPr>
        <w:tab/>
      </w:r>
      <w:r w:rsidRPr="009E5C7D">
        <w:rPr>
          <w:sz w:val="20"/>
          <w:szCs w:val="20"/>
          <w:highlight w:val="yellow"/>
        </w:rPr>
        <w:tab/>
      </w:r>
      <w:proofErr w:type="spellStart"/>
      <w:r w:rsidRPr="009E5C7D">
        <w:rPr>
          <w:sz w:val="20"/>
          <w:szCs w:val="20"/>
          <w:highlight w:val="yellow"/>
        </w:rPr>
        <w:t>RefPicSetLtCurr</w:t>
      </w:r>
      <w:proofErr w:type="spellEnd"/>
      <w:r w:rsidRPr="009E5C7D">
        <w:rPr>
          <w:sz w:val="20"/>
          <w:szCs w:val="20"/>
          <w:highlight w:val="yellow"/>
        </w:rPr>
        <w:t xml:space="preserve">[ j++ ] = </w:t>
      </w:r>
      <w:proofErr w:type="spellStart"/>
      <w:r w:rsidRPr="009E5C7D">
        <w:rPr>
          <w:sz w:val="20"/>
          <w:szCs w:val="20"/>
          <w:highlight w:val="yellow"/>
        </w:rPr>
        <w:t>PicOrderCnt</w:t>
      </w:r>
      <w:proofErr w:type="spellEnd"/>
      <w:r w:rsidRPr="009E5C7D">
        <w:rPr>
          <w:sz w:val="20"/>
          <w:szCs w:val="20"/>
          <w:highlight w:val="yellow"/>
        </w:rPr>
        <w:t xml:space="preserve"> – ( delta_poc_lt_minus1[ </w:t>
      </w:r>
      <w:proofErr w:type="spellStart"/>
      <w:r w:rsidRPr="009E5C7D">
        <w:rPr>
          <w:sz w:val="20"/>
          <w:szCs w:val="20"/>
          <w:highlight w:val="yellow"/>
        </w:rPr>
        <w:t>i</w:t>
      </w:r>
      <w:proofErr w:type="spellEnd"/>
      <w:r w:rsidRPr="009E5C7D">
        <w:rPr>
          <w:sz w:val="20"/>
          <w:szCs w:val="20"/>
          <w:highlight w:val="yellow"/>
        </w:rPr>
        <w:t> ] + 1 )</w:t>
      </w:r>
      <w:r w:rsidRPr="009E5C7D">
        <w:rPr>
          <w:sz w:val="20"/>
          <w:szCs w:val="20"/>
          <w:highlight w:val="yellow"/>
        </w:rPr>
        <w:br/>
      </w:r>
      <w:r w:rsidRPr="009E5C7D">
        <w:rPr>
          <w:sz w:val="20"/>
          <w:szCs w:val="20"/>
          <w:highlight w:val="yellow"/>
        </w:rPr>
        <w:tab/>
        <w:t>else</w:t>
      </w:r>
      <w:r w:rsidRPr="009E5C7D">
        <w:rPr>
          <w:sz w:val="20"/>
          <w:szCs w:val="20"/>
          <w:highlight w:val="yellow"/>
        </w:rPr>
        <w:br/>
      </w:r>
      <w:r w:rsidRPr="009E5C7D">
        <w:rPr>
          <w:sz w:val="20"/>
          <w:szCs w:val="20"/>
          <w:highlight w:val="yellow"/>
        </w:rPr>
        <w:tab/>
      </w:r>
      <w:r w:rsidRPr="009E5C7D">
        <w:rPr>
          <w:sz w:val="20"/>
          <w:szCs w:val="20"/>
          <w:highlight w:val="yellow"/>
        </w:rPr>
        <w:tab/>
      </w:r>
      <w:proofErr w:type="spellStart"/>
      <w:r w:rsidRPr="009E5C7D">
        <w:rPr>
          <w:sz w:val="20"/>
          <w:szCs w:val="20"/>
          <w:highlight w:val="yellow"/>
        </w:rPr>
        <w:t>RefPicSetLtFoll</w:t>
      </w:r>
      <w:proofErr w:type="spellEnd"/>
      <w:r w:rsidRPr="009E5C7D">
        <w:rPr>
          <w:sz w:val="20"/>
          <w:szCs w:val="20"/>
          <w:highlight w:val="yellow"/>
        </w:rPr>
        <w:t xml:space="preserve">[ k++ ] = </w:t>
      </w:r>
      <w:proofErr w:type="spellStart"/>
      <w:r w:rsidRPr="009E5C7D">
        <w:rPr>
          <w:sz w:val="20"/>
          <w:szCs w:val="20"/>
          <w:highlight w:val="yellow"/>
        </w:rPr>
        <w:t>PicOrderCnt</w:t>
      </w:r>
      <w:proofErr w:type="spellEnd"/>
      <w:r w:rsidRPr="009E5C7D">
        <w:rPr>
          <w:sz w:val="20"/>
          <w:szCs w:val="20"/>
          <w:highlight w:val="yellow"/>
        </w:rPr>
        <w:t xml:space="preserve"> – ( delta_poc_lt_minus1[ </w:t>
      </w:r>
      <w:proofErr w:type="spellStart"/>
      <w:r w:rsidRPr="009E5C7D">
        <w:rPr>
          <w:sz w:val="20"/>
          <w:szCs w:val="20"/>
          <w:highlight w:val="yellow"/>
        </w:rPr>
        <w:t>i</w:t>
      </w:r>
      <w:proofErr w:type="spellEnd"/>
      <w:r w:rsidRPr="009E5C7D">
        <w:rPr>
          <w:sz w:val="20"/>
          <w:szCs w:val="20"/>
          <w:highlight w:val="yellow"/>
        </w:rPr>
        <w:t> ] + 1 )</w:t>
      </w:r>
      <w:r w:rsidRPr="009E5C7D">
        <w:rPr>
          <w:sz w:val="20"/>
          <w:szCs w:val="20"/>
          <w:highlight w:val="yellow"/>
        </w:rPr>
        <w:br/>
        <w:t>}</w:t>
      </w:r>
      <w:r w:rsidRPr="009E5C7D">
        <w:rPr>
          <w:sz w:val="20"/>
          <w:szCs w:val="20"/>
          <w:highlight w:val="yellow"/>
        </w:rPr>
        <w:br/>
      </w:r>
      <w:proofErr w:type="spellStart"/>
      <w:r w:rsidRPr="009E5C7D">
        <w:rPr>
          <w:sz w:val="20"/>
          <w:szCs w:val="20"/>
          <w:highlight w:val="yellow"/>
          <w:lang w:eastAsia="ko-KR"/>
        </w:rPr>
        <w:t>NumRpsLtCurr</w:t>
      </w:r>
      <w:proofErr w:type="spellEnd"/>
      <w:r w:rsidRPr="009E5C7D">
        <w:rPr>
          <w:sz w:val="20"/>
          <w:szCs w:val="20"/>
          <w:highlight w:val="yellow"/>
          <w:lang w:eastAsia="ko-KR"/>
        </w:rPr>
        <w:t xml:space="preserve"> = j</w:t>
      </w:r>
      <w:r w:rsidRPr="009E5C7D">
        <w:rPr>
          <w:sz w:val="20"/>
          <w:szCs w:val="20"/>
          <w:highlight w:val="yellow"/>
          <w:lang w:eastAsia="ko-KR"/>
        </w:rPr>
        <w:br/>
      </w:r>
      <w:proofErr w:type="spellStart"/>
      <w:r w:rsidRPr="009E5C7D">
        <w:rPr>
          <w:sz w:val="20"/>
          <w:szCs w:val="20"/>
          <w:highlight w:val="yellow"/>
          <w:lang w:eastAsia="ko-KR"/>
        </w:rPr>
        <w:t>NumRpsLtFoll</w:t>
      </w:r>
      <w:proofErr w:type="spellEnd"/>
      <w:r w:rsidRPr="009E5C7D">
        <w:rPr>
          <w:sz w:val="20"/>
          <w:szCs w:val="20"/>
          <w:highlight w:val="yellow"/>
          <w:lang w:eastAsia="ko-KR"/>
        </w:rPr>
        <w:t xml:space="preserve"> = k</w:t>
      </w:r>
    </w:p>
    <w:p w:rsidR="009E5C7D" w:rsidRDefault="009E5C7D" w:rsidP="009E5C7D">
      <w:pPr>
        <w:pStyle w:val="Equation"/>
        <w:tabs>
          <w:tab w:val="clear" w:pos="794"/>
          <w:tab w:val="clear" w:pos="1588"/>
          <w:tab w:val="left" w:pos="851"/>
          <w:tab w:val="left" w:pos="1134"/>
          <w:tab w:val="left" w:pos="1418"/>
        </w:tabs>
        <w:rPr>
          <w:sz w:val="20"/>
          <w:szCs w:val="20"/>
        </w:rPr>
      </w:pPr>
      <w:proofErr w:type="gramStart"/>
      <w:r w:rsidRPr="000F03AE">
        <w:rPr>
          <w:bCs/>
          <w:sz w:val="20"/>
          <w:szCs w:val="20"/>
        </w:rPr>
        <w:t xml:space="preserve">Where </w:t>
      </w:r>
      <w:proofErr w:type="spellStart"/>
      <w:r w:rsidRPr="000F03AE">
        <w:rPr>
          <w:bCs/>
          <w:sz w:val="20"/>
          <w:szCs w:val="20"/>
        </w:rPr>
        <w:t>PicOrderCnt</w:t>
      </w:r>
      <w:proofErr w:type="spellEnd"/>
      <w:r w:rsidRPr="000F03AE">
        <w:rPr>
          <w:bCs/>
          <w:sz w:val="20"/>
          <w:szCs w:val="20"/>
        </w:rPr>
        <w:t xml:space="preserve"> is the picture order count of the current picture as specified in </w:t>
      </w:r>
      <w:proofErr w:type="spellStart"/>
      <w:r w:rsidRPr="000F03AE">
        <w:rPr>
          <w:bCs/>
          <w:sz w:val="20"/>
          <w:szCs w:val="20"/>
        </w:rPr>
        <w:t>subclause</w:t>
      </w:r>
      <w:proofErr w:type="spellEnd"/>
      <w:r w:rsidRPr="000F03AE">
        <w:rPr>
          <w:bCs/>
          <w:sz w:val="20"/>
          <w:szCs w:val="20"/>
        </w:rPr>
        <w:t> </w:t>
      </w:r>
      <w:r w:rsidR="004351A1" w:rsidRPr="000F03AE">
        <w:rPr>
          <w:bCs/>
          <w:sz w:val="20"/>
          <w:szCs w:val="20"/>
        </w:rPr>
        <w:fldChar w:fldCharType="begin"/>
      </w:r>
      <w:r w:rsidRPr="000F03AE">
        <w:rPr>
          <w:bCs/>
          <w:sz w:val="20"/>
          <w:szCs w:val="20"/>
        </w:rPr>
        <w:instrText xml:space="preserve"> REF _Ref305769637 \r \h </w:instrText>
      </w:r>
      <w:r w:rsidR="004351A1" w:rsidRPr="000F03AE">
        <w:rPr>
          <w:bCs/>
          <w:sz w:val="20"/>
          <w:szCs w:val="20"/>
        </w:rPr>
      </w:r>
      <w:r w:rsidR="004351A1" w:rsidRPr="000F03AE">
        <w:rPr>
          <w:bCs/>
          <w:sz w:val="20"/>
          <w:szCs w:val="20"/>
        </w:rPr>
        <w:fldChar w:fldCharType="separate"/>
      </w:r>
      <w:r>
        <w:rPr>
          <w:bCs/>
          <w:sz w:val="20"/>
          <w:szCs w:val="20"/>
        </w:rPr>
        <w:t>8.2.1</w:t>
      </w:r>
      <w:r w:rsidR="004351A1" w:rsidRPr="000F03AE">
        <w:rPr>
          <w:bCs/>
          <w:sz w:val="20"/>
          <w:szCs w:val="20"/>
        </w:rPr>
        <w:fldChar w:fldCharType="end"/>
      </w:r>
      <w:r>
        <w:rPr>
          <w:sz w:val="20"/>
          <w:szCs w:val="20"/>
        </w:rPr>
        <w:t>.</w:t>
      </w:r>
      <w:proofErr w:type="gramEnd"/>
      <w:r>
        <w:rPr>
          <w:sz w:val="20"/>
          <w:szCs w:val="20"/>
        </w:rPr>
        <w:t xml:space="preserve"> </w:t>
      </w:r>
    </w:p>
    <w:p w:rsidR="009E5C7D" w:rsidRDefault="009E5C7D" w:rsidP="009E5C7D">
      <w:pPr>
        <w:rPr>
          <w:lang w:eastAsia="ko-KR"/>
        </w:rPr>
      </w:pPr>
      <w:r>
        <w:rPr>
          <w:lang w:eastAsia="ko-KR"/>
        </w:rPr>
        <w:t xml:space="preserve">A reference picture with a particular value of </w:t>
      </w:r>
      <w:proofErr w:type="spellStart"/>
      <w:r>
        <w:rPr>
          <w:lang w:eastAsia="ko-KR"/>
        </w:rPr>
        <w:t>PicOrderCnt</w:t>
      </w:r>
      <w:proofErr w:type="spellEnd"/>
      <w:r>
        <w:rPr>
          <w:lang w:eastAsia="ko-KR"/>
        </w:rPr>
        <w:t xml:space="preserve"> is referred to as included in the reference picture set of a coded picture if the reference picture is included in any of the </w:t>
      </w:r>
      <w:r w:rsidRPr="009E5C7D">
        <w:rPr>
          <w:highlight w:val="yellow"/>
          <w:lang w:eastAsia="ko-KR"/>
        </w:rPr>
        <w:t>six</w:t>
      </w:r>
      <w:r>
        <w:rPr>
          <w:lang w:eastAsia="ko-KR"/>
        </w:rPr>
        <w:t xml:space="preserve"> subsets of the reference picture set. A reference picture with a particular value of </w:t>
      </w:r>
      <w:proofErr w:type="spellStart"/>
      <w:r>
        <w:rPr>
          <w:lang w:eastAsia="ko-KR"/>
        </w:rPr>
        <w:t>PicOrderCnt</w:t>
      </w:r>
      <w:proofErr w:type="spellEnd"/>
      <w:r>
        <w:rPr>
          <w:lang w:eastAsia="ko-KR"/>
        </w:rPr>
        <w:t xml:space="preserve"> is referred to as included in a particular subset of the reference picture set if the particular value of </w:t>
      </w:r>
      <w:proofErr w:type="spellStart"/>
      <w:r>
        <w:rPr>
          <w:lang w:eastAsia="ko-KR"/>
        </w:rPr>
        <w:t>PicOrderCnt</w:t>
      </w:r>
      <w:proofErr w:type="spellEnd"/>
      <w:r>
        <w:rPr>
          <w:lang w:eastAsia="ko-KR"/>
        </w:rPr>
        <w:t xml:space="preserve"> is equal to one of the </w:t>
      </w:r>
      <w:proofErr w:type="spellStart"/>
      <w:r>
        <w:rPr>
          <w:lang w:eastAsia="ko-KR"/>
        </w:rPr>
        <w:t>PicOrderCnt</w:t>
      </w:r>
      <w:proofErr w:type="spellEnd"/>
      <w:r>
        <w:rPr>
          <w:lang w:eastAsia="ko-KR"/>
        </w:rPr>
        <w:t xml:space="preserve"> values included in that subset.</w:t>
      </w:r>
    </w:p>
    <w:p w:rsidR="009E5C7D" w:rsidRDefault="009E5C7D" w:rsidP="009E5C7D">
      <w:pPr>
        <w:rPr>
          <w:lang w:eastAsia="ko-KR"/>
        </w:rPr>
      </w:pPr>
      <w:r>
        <w:rPr>
          <w:lang w:eastAsia="ko-KR"/>
        </w:rPr>
        <w:t>The derived reference picture set is restricted as follows:</w:t>
      </w:r>
    </w:p>
    <w:p w:rsidR="009E5C7D" w:rsidRPr="009E5C7D" w:rsidRDefault="009E5C7D" w:rsidP="009E5C7D">
      <w:pPr>
        <w:pStyle w:val="ListParagraph"/>
        <w:numPr>
          <w:ilvl w:val="0"/>
          <w:numId w:val="2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lang w:eastAsia="ko-KR"/>
        </w:rPr>
      </w:pPr>
      <w:r w:rsidRPr="009E5C7D">
        <w:rPr>
          <w:rFonts w:ascii="Times New Roman" w:hAnsi="Times New Roman"/>
          <w:lang w:eastAsia="ko-KR"/>
        </w:rPr>
        <w:t xml:space="preserve">There shall be no reference picture with </w:t>
      </w:r>
      <w:proofErr w:type="spellStart"/>
      <w:r w:rsidRPr="009E5C7D">
        <w:rPr>
          <w:rFonts w:ascii="Times New Roman" w:hAnsi="Times New Roman"/>
          <w:lang w:eastAsia="ko-KR"/>
        </w:rPr>
        <w:t>temporal_id</w:t>
      </w:r>
      <w:proofErr w:type="spellEnd"/>
      <w:r w:rsidRPr="009E5C7D">
        <w:rPr>
          <w:rFonts w:ascii="Times New Roman" w:hAnsi="Times New Roman"/>
          <w:lang w:eastAsia="ko-KR"/>
        </w:rPr>
        <w:t xml:space="preserve"> greater than that of the current picture included in RefPicSetStCurr0, RefPicSetStCurr1 and </w:t>
      </w:r>
      <w:proofErr w:type="spellStart"/>
      <w:r w:rsidRPr="009E5C7D">
        <w:rPr>
          <w:rFonts w:ascii="Times New Roman" w:hAnsi="Times New Roman"/>
          <w:highlight w:val="yellow"/>
          <w:lang w:eastAsia="ko-KR"/>
        </w:rPr>
        <w:t>RefPicSetLtCurr</w:t>
      </w:r>
      <w:proofErr w:type="spellEnd"/>
      <w:r w:rsidRPr="009E5C7D">
        <w:rPr>
          <w:rFonts w:ascii="Times New Roman" w:hAnsi="Times New Roman"/>
          <w:lang w:eastAsia="ko-KR"/>
        </w:rPr>
        <w:t>.</w:t>
      </w:r>
    </w:p>
    <w:p w:rsidR="009E5C7D" w:rsidRPr="009E5C7D" w:rsidRDefault="009E5C7D" w:rsidP="009E5C7D">
      <w:pPr>
        <w:pStyle w:val="ListParagraph"/>
        <w:numPr>
          <w:ilvl w:val="0"/>
          <w:numId w:val="2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lang w:eastAsia="ko-KR"/>
        </w:rPr>
      </w:pPr>
      <w:r w:rsidRPr="009E5C7D">
        <w:rPr>
          <w:rFonts w:ascii="Times New Roman" w:hAnsi="Times New Roman"/>
          <w:lang w:eastAsia="ko-KR"/>
        </w:rPr>
        <w:t xml:space="preserve">A particular reference picture with a particular value of </w:t>
      </w:r>
      <w:proofErr w:type="spellStart"/>
      <w:r w:rsidRPr="009E5C7D">
        <w:rPr>
          <w:rFonts w:ascii="Times New Roman" w:hAnsi="Times New Roman"/>
          <w:lang w:eastAsia="ko-KR"/>
        </w:rPr>
        <w:t>PicOrderCnt</w:t>
      </w:r>
      <w:proofErr w:type="spellEnd"/>
      <w:r w:rsidRPr="009E5C7D">
        <w:rPr>
          <w:rFonts w:ascii="Times New Roman" w:hAnsi="Times New Roman"/>
          <w:lang w:eastAsia="ko-KR"/>
        </w:rPr>
        <w:t xml:space="preserve"> shall not be included in more than one of the six subsets of the reference picture set.</w:t>
      </w:r>
    </w:p>
    <w:p w:rsidR="009E5C7D" w:rsidRPr="009E5C7D" w:rsidRDefault="009E5C7D" w:rsidP="009E5C7D">
      <w:pPr>
        <w:pStyle w:val="ListParagraph"/>
        <w:numPr>
          <w:ilvl w:val="0"/>
          <w:numId w:val="21"/>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lang w:eastAsia="ko-KR"/>
        </w:rPr>
      </w:pPr>
      <w:r w:rsidRPr="009E5C7D">
        <w:rPr>
          <w:rFonts w:ascii="Times New Roman" w:hAnsi="Times New Roman"/>
          <w:lang w:eastAsia="ko-KR"/>
        </w:rPr>
        <w:t xml:space="preserve">A reference picture that is included in RefPicSetStCurr0, RefPicSetStCurr1 or </w:t>
      </w:r>
      <w:proofErr w:type="spellStart"/>
      <w:r w:rsidRPr="009E5C7D">
        <w:rPr>
          <w:rFonts w:ascii="Times New Roman" w:hAnsi="Times New Roman"/>
          <w:highlight w:val="yellow"/>
          <w:lang w:eastAsia="ko-KR"/>
        </w:rPr>
        <w:t>RefPicSetLtCurr</w:t>
      </w:r>
      <w:proofErr w:type="spellEnd"/>
      <w:r w:rsidRPr="009E5C7D">
        <w:rPr>
          <w:rFonts w:ascii="Times New Roman" w:hAnsi="Times New Roman"/>
          <w:lang w:eastAsia="ko-KR"/>
        </w:rPr>
        <w:t xml:space="preserve"> shall be present in the decoded picture buffer marked as </w:t>
      </w:r>
      <w:r w:rsidRPr="009E5C7D">
        <w:rPr>
          <w:rFonts w:ascii="Times New Roman" w:hAnsi="Times New Roman"/>
        </w:rPr>
        <w:t>"used for reference".</w:t>
      </w:r>
    </w:p>
    <w:p w:rsidR="009E5C7D" w:rsidRPr="00E13DDF" w:rsidRDefault="009E5C7D" w:rsidP="009E5C7D">
      <w:r>
        <w:t xml:space="preserve">After the reference picture set is derived, </w:t>
      </w:r>
      <w:r w:rsidRPr="00E13DDF">
        <w:t xml:space="preserve">the following </w:t>
      </w:r>
      <w:r>
        <w:t>applies</w:t>
      </w:r>
      <w:r w:rsidRPr="00E13DDF">
        <w:t>:</w:t>
      </w:r>
    </w:p>
    <w:p w:rsidR="009E5C7D" w:rsidRPr="00E13DDF" w:rsidRDefault="009E5C7D" w:rsidP="009E5C7D">
      <w:pPr>
        <w:numPr>
          <w:ilvl w:val="0"/>
          <w:numId w:val="22"/>
        </w:numPr>
        <w:tabs>
          <w:tab w:val="clear" w:pos="360"/>
          <w:tab w:val="clear" w:pos="720"/>
          <w:tab w:val="clear" w:pos="1080"/>
          <w:tab w:val="clear" w:pos="1440"/>
          <w:tab w:val="left" w:pos="794"/>
          <w:tab w:val="left" w:pos="1191"/>
          <w:tab w:val="left" w:pos="1588"/>
          <w:tab w:val="left" w:pos="1985"/>
        </w:tabs>
        <w:jc w:val="both"/>
      </w:pPr>
      <w:r w:rsidRPr="00E13DDF">
        <w:t>If the current picture is an IDR picture, all reference pictures are marked as "unused for reference".</w:t>
      </w:r>
    </w:p>
    <w:p w:rsidR="009E5C7D" w:rsidRDefault="009E5C7D" w:rsidP="009E5C7D">
      <w:pPr>
        <w:numPr>
          <w:ilvl w:val="0"/>
          <w:numId w:val="22"/>
        </w:numPr>
        <w:tabs>
          <w:tab w:val="clear" w:pos="360"/>
          <w:tab w:val="clear" w:pos="720"/>
          <w:tab w:val="clear" w:pos="1080"/>
          <w:tab w:val="clear" w:pos="1155"/>
          <w:tab w:val="clear" w:pos="1440"/>
          <w:tab w:val="left" w:pos="810"/>
          <w:tab w:val="left" w:pos="1588"/>
          <w:tab w:val="left" w:pos="1985"/>
        </w:tabs>
        <w:ind w:left="810" w:hanging="450"/>
        <w:jc w:val="both"/>
      </w:pPr>
      <w:r w:rsidRPr="00E13DDF">
        <w:t xml:space="preserve">Otherwise (the current picture is not an IDR picture), </w:t>
      </w:r>
      <w:r>
        <w:t>a</w:t>
      </w:r>
      <w:r w:rsidRPr="00E13DDF">
        <w:t xml:space="preserve">ll reference pictures marked as "used for reference" that are not </w:t>
      </w:r>
      <w:r>
        <w:t xml:space="preserve">included in </w:t>
      </w:r>
      <w:r w:rsidRPr="00E13DDF">
        <w:t xml:space="preserve">the </w:t>
      </w:r>
      <w:r>
        <w:t>reference picture set</w:t>
      </w:r>
      <w:r w:rsidRPr="00E13DDF">
        <w:t xml:space="preserve"> are marked </w:t>
      </w:r>
      <w:r>
        <w:t xml:space="preserve">as </w:t>
      </w:r>
      <w:r w:rsidRPr="00E13DDF">
        <w:t>"unused for reference".</w:t>
      </w:r>
      <w:r>
        <w:t xml:space="preserve"> There may be one or more reference pictures that are included in the reference picture set but that are not present in the decoded picture buffer. If such a reference picture is included in RefPicSetStFoll0, RefPicSetStFoll1 or </w:t>
      </w:r>
      <w:proofErr w:type="spellStart"/>
      <w:r w:rsidRPr="00232F11">
        <w:t>RefPicSetLtFoll</w:t>
      </w:r>
      <w:proofErr w:type="spellEnd"/>
      <w:r>
        <w:t xml:space="preserve"> the absence shall be ignored</w:t>
      </w:r>
      <w:r w:rsidRPr="0013698D">
        <w:t>.</w:t>
      </w:r>
    </w:p>
    <w:p w:rsidR="006401D0" w:rsidRPr="00206F1C" w:rsidRDefault="006401D0" w:rsidP="006401D0">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080" w:hanging="1080"/>
      </w:pPr>
      <w:bookmarkStart w:id="24" w:name="_Toc20134284"/>
      <w:bookmarkStart w:id="25" w:name="_Toc77680425"/>
      <w:bookmarkStart w:id="26" w:name="_Ref168820909"/>
      <w:bookmarkStart w:id="27" w:name="_Ref220341864"/>
      <w:bookmarkStart w:id="28" w:name="_Toc226456585"/>
      <w:bookmarkStart w:id="29" w:name="_Toc248045264"/>
      <w:bookmarkStart w:id="30" w:name="_Toc287363786"/>
      <w:bookmarkStart w:id="31" w:name="_Toc293649190"/>
      <w:bookmarkStart w:id="32" w:name="_Ref31614179"/>
      <w:bookmarkStart w:id="33" w:name="_Ref31614215"/>
      <w:bookmarkStart w:id="34" w:name="_Ref31614235"/>
      <w:bookmarkStart w:id="35" w:name="_Toc77680454"/>
      <w:bookmarkStart w:id="36" w:name="_Toc226456615"/>
      <w:bookmarkStart w:id="37" w:name="_Toc248045291"/>
      <w:bookmarkStart w:id="38" w:name="_Toc287363805"/>
      <w:bookmarkStart w:id="39" w:name="_Toc293649211"/>
      <w:r w:rsidRPr="000A4760">
        <w:t>Reference</w:t>
      </w:r>
      <w:r w:rsidRPr="00206F1C">
        <w:t xml:space="preserve"> picture list modification semantics</w:t>
      </w:r>
      <w:bookmarkEnd w:id="24"/>
      <w:bookmarkEnd w:id="25"/>
      <w:bookmarkEnd w:id="26"/>
      <w:bookmarkEnd w:id="27"/>
      <w:bookmarkEnd w:id="28"/>
      <w:bookmarkEnd w:id="29"/>
      <w:bookmarkEnd w:id="30"/>
      <w:bookmarkEnd w:id="31"/>
    </w:p>
    <w:p w:rsidR="006401D0" w:rsidRPr="001A6DE3" w:rsidRDefault="006401D0" w:rsidP="006401D0">
      <w:r w:rsidRPr="00771D6B">
        <w:t xml:space="preserve">The syntax elements </w:t>
      </w:r>
      <w:proofErr w:type="spellStart"/>
      <w:r>
        <w:t>list_modification_idc</w:t>
      </w:r>
      <w:proofErr w:type="spellEnd"/>
      <w:r>
        <w:t xml:space="preserve"> and</w:t>
      </w:r>
      <w:r w:rsidRPr="00771D6B">
        <w:t xml:space="preserve"> </w:t>
      </w:r>
      <w:proofErr w:type="spellStart"/>
      <w:r>
        <w:t>ref_pic_set_idx</w:t>
      </w:r>
      <w:proofErr w:type="spellEnd"/>
      <w:r w:rsidRPr="001A6DE3">
        <w:t xml:space="preserve"> specify the change from the initial reference picture lists to the reference picture lists to be used for decoding the slice.</w:t>
      </w:r>
    </w:p>
    <w:p w:rsidR="006401D0" w:rsidRPr="00CF53C8" w:rsidRDefault="006401D0" w:rsidP="006401D0">
      <w:proofErr w:type="gramStart"/>
      <w:r w:rsidRPr="001A6DE3">
        <w:rPr>
          <w:b/>
        </w:rPr>
        <w:t>ref_pic_list_modification</w:t>
      </w:r>
      <w:r w:rsidRPr="00D55930">
        <w:rPr>
          <w:b/>
          <w:bCs/>
        </w:rPr>
        <w:t>_flag_l0</w:t>
      </w:r>
      <w:proofErr w:type="gramEnd"/>
      <w:r w:rsidRPr="0057358C">
        <w:t xml:space="preserve"> equal to 1 specifies that the syntax element </w:t>
      </w:r>
      <w:proofErr w:type="spellStart"/>
      <w:r>
        <w:t>list_modification_idc</w:t>
      </w:r>
      <w:proofErr w:type="spellEnd"/>
      <w:r w:rsidRPr="00CF53C8">
        <w:t xml:space="preserve"> is present for specifying reference picture list 0. </w:t>
      </w:r>
      <w:proofErr w:type="gramStart"/>
      <w:r w:rsidRPr="00CF53C8">
        <w:t>ref_pic_list_modification_flag_l0</w:t>
      </w:r>
      <w:proofErr w:type="gramEnd"/>
      <w:r w:rsidRPr="00CF53C8">
        <w:t xml:space="preserve"> equal to 0 specifies that this syntax element is not present.</w:t>
      </w:r>
    </w:p>
    <w:p w:rsidR="006401D0" w:rsidRPr="00D12EAF" w:rsidRDefault="006401D0" w:rsidP="006401D0">
      <w:r w:rsidRPr="00CF53C8">
        <w:t xml:space="preserve">When ref_pic_list_modification_flag_l0 is equal to 1, the number of times that </w:t>
      </w:r>
      <w:proofErr w:type="spellStart"/>
      <w:r>
        <w:t>list_modification_idc</w:t>
      </w:r>
      <w:proofErr w:type="spellEnd"/>
      <w:r w:rsidRPr="00D12EAF">
        <w:t xml:space="preserve"> is not equal to </w:t>
      </w:r>
      <w:r w:rsidRPr="006401D0">
        <w:rPr>
          <w:highlight w:val="yellow"/>
        </w:rPr>
        <w:t>3</w:t>
      </w:r>
      <w:r w:rsidRPr="00D12EAF">
        <w:t xml:space="preserve"> following ref_pic_list_modification_flag_l0 shall not exceed num_ref_idx_l0_active_minus1 + 1.</w:t>
      </w:r>
    </w:p>
    <w:p w:rsidR="006401D0" w:rsidRPr="004843E4" w:rsidRDefault="006401D0" w:rsidP="006401D0">
      <w:proofErr w:type="gramStart"/>
      <w:r w:rsidRPr="00740080">
        <w:rPr>
          <w:b/>
        </w:rPr>
        <w:t>ref_pic_list_modification</w:t>
      </w:r>
      <w:r w:rsidRPr="00381CC2">
        <w:rPr>
          <w:b/>
          <w:bCs/>
        </w:rPr>
        <w:t>_flag_l1</w:t>
      </w:r>
      <w:proofErr w:type="gramEnd"/>
      <w:r w:rsidRPr="00F50663">
        <w:t xml:space="preserve"> equal to 1 specifies that the syntax element </w:t>
      </w:r>
      <w:proofErr w:type="spellStart"/>
      <w:r>
        <w:t>list_modification_idc</w:t>
      </w:r>
      <w:proofErr w:type="spellEnd"/>
      <w:r w:rsidRPr="00F50663">
        <w:t xml:space="preserve"> is present for specifying reference pi</w:t>
      </w:r>
      <w:r w:rsidRPr="004843E4">
        <w:t xml:space="preserve">cture list 1. </w:t>
      </w:r>
      <w:proofErr w:type="gramStart"/>
      <w:r w:rsidRPr="004843E4">
        <w:t>ref_pic_list_modification_flag_l1</w:t>
      </w:r>
      <w:proofErr w:type="gramEnd"/>
      <w:r w:rsidRPr="004843E4">
        <w:t xml:space="preserve"> equal to 0 specifies that this syntax element is not present.</w:t>
      </w:r>
    </w:p>
    <w:p w:rsidR="006401D0" w:rsidRPr="00120CEF" w:rsidRDefault="006401D0" w:rsidP="006401D0">
      <w:r w:rsidRPr="00085819">
        <w:t xml:space="preserve">When ref_pic_list_modification_flag_l1 is equal to 1, the number of times that </w:t>
      </w:r>
      <w:proofErr w:type="spellStart"/>
      <w:r>
        <w:t>list_modification_idc</w:t>
      </w:r>
      <w:proofErr w:type="spellEnd"/>
      <w:r w:rsidRPr="00085819">
        <w:t xml:space="preserve"> is not equal to </w:t>
      </w:r>
      <w:r w:rsidRPr="006401D0">
        <w:rPr>
          <w:highlight w:val="yellow"/>
        </w:rPr>
        <w:t>3</w:t>
      </w:r>
      <w:r w:rsidRPr="00085819">
        <w:t xml:space="preserve"> following ref_pic_li</w:t>
      </w:r>
      <w:r w:rsidRPr="00120CEF">
        <w:t>st_modification_flag_l1 shall not exceed num_ref_idx_l1_active_minus1 + 1.</w:t>
      </w:r>
    </w:p>
    <w:p w:rsidR="006401D0" w:rsidRPr="00740080" w:rsidRDefault="006401D0" w:rsidP="006401D0">
      <w:proofErr w:type="spellStart"/>
      <w:proofErr w:type="gramStart"/>
      <w:r>
        <w:rPr>
          <w:b/>
          <w:bCs/>
        </w:rPr>
        <w:t>list_modification_idc</w:t>
      </w:r>
      <w:proofErr w:type="spellEnd"/>
      <w:proofErr w:type="gramEnd"/>
      <w:r w:rsidRPr="00F50663">
        <w:t xml:space="preserve"> together with </w:t>
      </w:r>
      <w:proofErr w:type="spellStart"/>
      <w:r>
        <w:t>ref_pic_set_idx</w:t>
      </w:r>
      <w:proofErr w:type="spellEnd"/>
      <w:r w:rsidRPr="00F50663">
        <w:t xml:space="preserve"> specifies which of the reference pictures are re-mapped. The val</w:t>
      </w:r>
      <w:r w:rsidRPr="004843E4">
        <w:t xml:space="preserve">ues of </w:t>
      </w:r>
      <w:proofErr w:type="spellStart"/>
      <w:r>
        <w:t>list_modification_idc</w:t>
      </w:r>
      <w:proofErr w:type="spellEnd"/>
      <w:r w:rsidRPr="004843E4">
        <w:t xml:space="preserve"> are specified in </w:t>
      </w:r>
      <w:r w:rsidR="004351A1" w:rsidRPr="006745D2">
        <w:fldChar w:fldCharType="begin" w:fldLock="1"/>
      </w:r>
      <w:r w:rsidRPr="006745D2">
        <w:instrText xml:space="preserve"> REF _Ref19417368 \h </w:instrText>
      </w:r>
      <w:r w:rsidR="004351A1" w:rsidRPr="006745D2">
        <w:fldChar w:fldCharType="separate"/>
      </w:r>
      <w:r w:rsidRPr="008A4926">
        <w:t>Table </w:t>
      </w:r>
      <w:r w:rsidRPr="00740080">
        <w:rPr>
          <w:noProof/>
        </w:rPr>
        <w:t>7</w:t>
      </w:r>
      <w:r w:rsidRPr="00381CC2">
        <w:noBreakHyphen/>
      </w:r>
      <w:r w:rsidRPr="00F50663">
        <w:rPr>
          <w:noProof/>
        </w:rPr>
        <w:t>4</w:t>
      </w:r>
      <w:r w:rsidR="004351A1" w:rsidRPr="006745D2">
        <w:fldChar w:fldCharType="end"/>
      </w:r>
      <w:r w:rsidRPr="008A4926">
        <w:t xml:space="preserve">. The value of the first </w:t>
      </w:r>
      <w:proofErr w:type="spellStart"/>
      <w:r>
        <w:lastRenderedPageBreak/>
        <w:t>list_modification_idc</w:t>
      </w:r>
      <w:proofErr w:type="spellEnd"/>
      <w:r w:rsidRPr="008A4926">
        <w:t xml:space="preserve"> that follows immediately after ref_pic_list_modification_flag_l0 or ref_pic_list_modification_flag_l1 shall not be </w:t>
      </w:r>
      <w:r w:rsidRPr="00740080">
        <w:t>equal to</w:t>
      </w:r>
      <w:r>
        <w:t> </w:t>
      </w:r>
      <w:r w:rsidRPr="006401D0">
        <w:rPr>
          <w:highlight w:val="yellow"/>
        </w:rPr>
        <w:t>3</w:t>
      </w:r>
      <w:r w:rsidRPr="00740080">
        <w:t>.</w:t>
      </w:r>
    </w:p>
    <w:p w:rsidR="006401D0" w:rsidRPr="006745D2" w:rsidRDefault="006401D0" w:rsidP="006401D0">
      <w:pPr>
        <w:pStyle w:val="Caption"/>
      </w:pPr>
      <w:bookmarkStart w:id="40" w:name="_Ref19417368"/>
      <w:bookmarkStart w:id="41" w:name="_Toc17563171"/>
      <w:bookmarkStart w:id="42" w:name="_Toc77680756"/>
      <w:bookmarkStart w:id="43" w:name="_Toc118289059"/>
      <w:bookmarkStart w:id="44" w:name="_Toc246350688"/>
      <w:bookmarkStart w:id="45" w:name="_Toc287363921"/>
      <w:bookmarkStart w:id="46" w:name="_Toc293649354"/>
      <w:r w:rsidRPr="00381CC2">
        <w:t>Table </w:t>
      </w:r>
      <w:r w:rsidR="004351A1">
        <w:fldChar w:fldCharType="begin" w:fldLock="1"/>
      </w:r>
      <w:r>
        <w:instrText xml:space="preserve"> STYLEREF 1 \s </w:instrText>
      </w:r>
      <w:r w:rsidR="004351A1">
        <w:fldChar w:fldCharType="separate"/>
      </w:r>
      <w:r>
        <w:rPr>
          <w:noProof/>
        </w:rPr>
        <w:t>7</w:t>
      </w:r>
      <w:r w:rsidR="004351A1">
        <w:fldChar w:fldCharType="end"/>
      </w:r>
      <w:r>
        <w:noBreakHyphen/>
      </w:r>
      <w:r w:rsidR="004351A1">
        <w:fldChar w:fldCharType="begin" w:fldLock="1"/>
      </w:r>
      <w:r>
        <w:instrText xml:space="preserve"> SEQ Table \* ARABIC \s 1 </w:instrText>
      </w:r>
      <w:r w:rsidR="004351A1">
        <w:fldChar w:fldCharType="separate"/>
      </w:r>
      <w:r>
        <w:rPr>
          <w:noProof/>
        </w:rPr>
        <w:t>4</w:t>
      </w:r>
      <w:r w:rsidR="004351A1">
        <w:fldChar w:fldCharType="end"/>
      </w:r>
      <w:bookmarkEnd w:id="40"/>
      <w:r w:rsidRPr="006745D2">
        <w:t xml:space="preserve"> – </w:t>
      </w:r>
      <w:proofErr w:type="spellStart"/>
      <w:r>
        <w:t>list_modification_idc</w:t>
      </w:r>
      <w:proofErr w:type="spellEnd"/>
      <w:r w:rsidRPr="006745D2">
        <w:t xml:space="preserve"> operations for modification of reference picture lists</w:t>
      </w:r>
      <w:bookmarkEnd w:id="41"/>
      <w:bookmarkEnd w:id="42"/>
      <w:bookmarkEnd w:id="43"/>
      <w:bookmarkEnd w:id="44"/>
      <w:bookmarkEnd w:id="45"/>
      <w:bookmarkEnd w:id="46"/>
    </w:p>
    <w:p w:rsidR="006401D0" w:rsidRPr="006745D2" w:rsidRDefault="006401D0" w:rsidP="006401D0">
      <w:pPr>
        <w:pStyle w:val="BlancCharChar"/>
        <w:rPr>
          <w:lang w:val="en-G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912"/>
        <w:gridCol w:w="5553"/>
      </w:tblGrid>
      <w:tr w:rsidR="006401D0" w:rsidRPr="006745D2" w:rsidTr="00DC2FE3">
        <w:trPr>
          <w:jc w:val="center"/>
        </w:trPr>
        <w:tc>
          <w:tcPr>
            <w:tcW w:w="2912" w:type="dxa"/>
          </w:tcPr>
          <w:p w:rsidR="006401D0" w:rsidRPr="006745D2" w:rsidRDefault="006401D0" w:rsidP="00DC2FE3">
            <w:pPr>
              <w:pStyle w:val="TableText"/>
              <w:keepNext/>
              <w:jc w:val="center"/>
              <w:rPr>
                <w:b/>
                <w:bCs/>
              </w:rPr>
            </w:pPr>
            <w:proofErr w:type="spellStart"/>
            <w:r>
              <w:rPr>
                <w:b/>
                <w:bCs/>
              </w:rPr>
              <w:t>list_modification_idc</w:t>
            </w:r>
            <w:proofErr w:type="spellEnd"/>
          </w:p>
        </w:tc>
        <w:tc>
          <w:tcPr>
            <w:tcW w:w="5553" w:type="dxa"/>
          </w:tcPr>
          <w:p w:rsidR="006401D0" w:rsidRPr="006745D2" w:rsidRDefault="006401D0" w:rsidP="00DC2FE3">
            <w:pPr>
              <w:pStyle w:val="TableText"/>
              <w:keepNext/>
              <w:rPr>
                <w:b/>
                <w:bCs/>
              </w:rPr>
            </w:pPr>
            <w:r w:rsidRPr="006745D2">
              <w:rPr>
                <w:b/>
                <w:bCs/>
              </w:rPr>
              <w:t>modification specified</w:t>
            </w:r>
          </w:p>
        </w:tc>
      </w:tr>
      <w:tr w:rsidR="006401D0" w:rsidRPr="006745D2" w:rsidTr="00DC2FE3">
        <w:trPr>
          <w:jc w:val="center"/>
        </w:trPr>
        <w:tc>
          <w:tcPr>
            <w:tcW w:w="2912" w:type="dxa"/>
          </w:tcPr>
          <w:p w:rsidR="006401D0" w:rsidRPr="006745D2" w:rsidRDefault="006401D0" w:rsidP="00DC2FE3">
            <w:pPr>
              <w:pStyle w:val="TableText"/>
              <w:keepNext/>
              <w:jc w:val="center"/>
            </w:pPr>
            <w:r w:rsidRPr="006745D2">
              <w:t>0</w:t>
            </w:r>
          </w:p>
        </w:tc>
        <w:tc>
          <w:tcPr>
            <w:tcW w:w="5553" w:type="dxa"/>
          </w:tcPr>
          <w:p w:rsidR="006401D0" w:rsidRPr="006745D2" w:rsidRDefault="006401D0" w:rsidP="00DC2FE3">
            <w:pPr>
              <w:pStyle w:val="TableText"/>
              <w:keepNext/>
            </w:pPr>
            <w:r>
              <w:rPr>
                <w:bCs/>
                <w:lang w:eastAsia="ko-KR"/>
              </w:rPr>
              <w:t xml:space="preserve">For list 0: </w:t>
            </w:r>
            <w:proofErr w:type="spellStart"/>
            <w:r w:rsidRPr="0014511B">
              <w:rPr>
                <w:bCs/>
                <w:lang w:eastAsia="ko-KR"/>
              </w:rPr>
              <w:t>ref_pic</w:t>
            </w:r>
            <w:r>
              <w:rPr>
                <w:bCs/>
                <w:lang w:eastAsia="ko-KR"/>
              </w:rPr>
              <w:t>_set</w:t>
            </w:r>
            <w:r w:rsidRPr="0014511B">
              <w:rPr>
                <w:bCs/>
                <w:lang w:eastAsia="ko-KR"/>
              </w:rPr>
              <w:t>_idx</w:t>
            </w:r>
            <w:proofErr w:type="spellEnd"/>
            <w:r w:rsidRPr="006745D2">
              <w:t xml:space="preserve"> is present and corresponds to a</w:t>
            </w:r>
            <w:r>
              <w:t xml:space="preserve">n index to RefPicSetStCurr0; </w:t>
            </w:r>
            <w:r>
              <w:rPr>
                <w:bCs/>
                <w:lang w:eastAsia="ko-KR"/>
              </w:rPr>
              <w:t xml:space="preserve">For list 1: </w:t>
            </w:r>
            <w:proofErr w:type="spellStart"/>
            <w:r>
              <w:rPr>
                <w:bCs/>
                <w:lang w:eastAsia="ko-KR"/>
              </w:rPr>
              <w:t>ref_pic_set_</w:t>
            </w:r>
            <w:r w:rsidRPr="0014511B">
              <w:rPr>
                <w:bCs/>
                <w:lang w:eastAsia="ko-KR"/>
              </w:rPr>
              <w:t>idx</w:t>
            </w:r>
            <w:proofErr w:type="spellEnd"/>
            <w:r w:rsidRPr="006745D2">
              <w:t xml:space="preserve"> is present and corresponds to a</w:t>
            </w:r>
            <w:r>
              <w:t>n index to RefPicSetStCurr1</w:t>
            </w:r>
          </w:p>
        </w:tc>
      </w:tr>
      <w:tr w:rsidR="006401D0" w:rsidRPr="006745D2" w:rsidTr="00DC2FE3">
        <w:trPr>
          <w:jc w:val="center"/>
        </w:trPr>
        <w:tc>
          <w:tcPr>
            <w:tcW w:w="2912" w:type="dxa"/>
          </w:tcPr>
          <w:p w:rsidR="006401D0" w:rsidRPr="006745D2" w:rsidRDefault="006401D0" w:rsidP="00DC2FE3">
            <w:pPr>
              <w:pStyle w:val="TableText"/>
              <w:keepNext/>
              <w:jc w:val="center"/>
            </w:pPr>
            <w:r w:rsidRPr="006745D2">
              <w:t>1</w:t>
            </w:r>
          </w:p>
        </w:tc>
        <w:tc>
          <w:tcPr>
            <w:tcW w:w="5553" w:type="dxa"/>
          </w:tcPr>
          <w:p w:rsidR="006401D0" w:rsidRPr="006745D2" w:rsidRDefault="006401D0" w:rsidP="00DC2FE3">
            <w:pPr>
              <w:pStyle w:val="TableText"/>
              <w:keepNext/>
            </w:pPr>
            <w:r>
              <w:rPr>
                <w:bCs/>
                <w:lang w:eastAsia="ko-KR"/>
              </w:rPr>
              <w:t xml:space="preserve">For list 0: </w:t>
            </w:r>
            <w:proofErr w:type="spellStart"/>
            <w:r w:rsidRPr="0014511B">
              <w:rPr>
                <w:bCs/>
                <w:lang w:eastAsia="ko-KR"/>
              </w:rPr>
              <w:t>ref_pic</w:t>
            </w:r>
            <w:r>
              <w:rPr>
                <w:bCs/>
                <w:lang w:eastAsia="ko-KR"/>
              </w:rPr>
              <w:t>_set</w:t>
            </w:r>
            <w:r w:rsidRPr="0014511B">
              <w:rPr>
                <w:bCs/>
                <w:lang w:eastAsia="ko-KR"/>
              </w:rPr>
              <w:t>_idx</w:t>
            </w:r>
            <w:proofErr w:type="spellEnd"/>
            <w:r w:rsidRPr="006745D2">
              <w:t xml:space="preserve"> is present and corresponds to a</w:t>
            </w:r>
            <w:r>
              <w:t xml:space="preserve">n index to RefPicSetStCurr1; </w:t>
            </w:r>
            <w:r>
              <w:rPr>
                <w:bCs/>
                <w:lang w:eastAsia="ko-KR"/>
              </w:rPr>
              <w:t xml:space="preserve">For list 1: </w:t>
            </w:r>
            <w:proofErr w:type="spellStart"/>
            <w:r>
              <w:rPr>
                <w:bCs/>
                <w:lang w:eastAsia="ko-KR"/>
              </w:rPr>
              <w:t>ref_pic_set_</w:t>
            </w:r>
            <w:r w:rsidRPr="0014511B">
              <w:rPr>
                <w:bCs/>
                <w:lang w:eastAsia="ko-KR"/>
              </w:rPr>
              <w:t>idx</w:t>
            </w:r>
            <w:proofErr w:type="spellEnd"/>
            <w:r w:rsidRPr="006745D2">
              <w:t xml:space="preserve"> is present and corresponds to a</w:t>
            </w:r>
            <w:r>
              <w:t>n index to RefPicSetStCurr0</w:t>
            </w:r>
          </w:p>
        </w:tc>
      </w:tr>
      <w:tr w:rsidR="006401D0" w:rsidRPr="006745D2" w:rsidTr="00DC2FE3">
        <w:trPr>
          <w:jc w:val="center"/>
        </w:trPr>
        <w:tc>
          <w:tcPr>
            <w:tcW w:w="2912" w:type="dxa"/>
          </w:tcPr>
          <w:p w:rsidR="006401D0" w:rsidRPr="006401D0" w:rsidRDefault="006401D0" w:rsidP="00DC2FE3">
            <w:pPr>
              <w:pStyle w:val="TableText"/>
              <w:keepNext/>
              <w:jc w:val="center"/>
              <w:rPr>
                <w:highlight w:val="yellow"/>
              </w:rPr>
            </w:pPr>
            <w:r w:rsidRPr="006401D0">
              <w:rPr>
                <w:highlight w:val="yellow"/>
              </w:rPr>
              <w:t>2</w:t>
            </w:r>
          </w:p>
        </w:tc>
        <w:tc>
          <w:tcPr>
            <w:tcW w:w="5553" w:type="dxa"/>
          </w:tcPr>
          <w:p w:rsidR="006401D0" w:rsidRDefault="006401D0" w:rsidP="00DC2FE3">
            <w:pPr>
              <w:pStyle w:val="TableText"/>
              <w:keepNext/>
            </w:pPr>
            <w:proofErr w:type="spellStart"/>
            <w:r w:rsidRPr="006401D0">
              <w:rPr>
                <w:bCs/>
                <w:highlight w:val="yellow"/>
                <w:lang w:eastAsia="ko-KR"/>
              </w:rPr>
              <w:t>ref_pic_set_idx</w:t>
            </w:r>
            <w:proofErr w:type="spellEnd"/>
            <w:r w:rsidRPr="006401D0">
              <w:rPr>
                <w:highlight w:val="yellow"/>
              </w:rPr>
              <w:t xml:space="preserve"> is present and corresponds to an index to </w:t>
            </w:r>
            <w:proofErr w:type="spellStart"/>
            <w:r w:rsidRPr="006401D0">
              <w:rPr>
                <w:highlight w:val="yellow"/>
              </w:rPr>
              <w:t>RefPicSetLtCurr</w:t>
            </w:r>
            <w:proofErr w:type="spellEnd"/>
          </w:p>
        </w:tc>
      </w:tr>
      <w:tr w:rsidR="006401D0" w:rsidRPr="006745D2" w:rsidTr="00DC2FE3">
        <w:trPr>
          <w:jc w:val="center"/>
        </w:trPr>
        <w:tc>
          <w:tcPr>
            <w:tcW w:w="2912" w:type="dxa"/>
          </w:tcPr>
          <w:p w:rsidR="006401D0" w:rsidRPr="006745D2" w:rsidRDefault="006401D0" w:rsidP="00DC2FE3">
            <w:pPr>
              <w:pStyle w:val="TableText"/>
              <w:jc w:val="center"/>
            </w:pPr>
            <w:r>
              <w:t>3</w:t>
            </w:r>
          </w:p>
        </w:tc>
        <w:tc>
          <w:tcPr>
            <w:tcW w:w="5553" w:type="dxa"/>
          </w:tcPr>
          <w:p w:rsidR="006401D0" w:rsidRPr="006745D2" w:rsidRDefault="006401D0" w:rsidP="00DC2FE3">
            <w:pPr>
              <w:pStyle w:val="TableText"/>
            </w:pPr>
            <w:r w:rsidRPr="006745D2">
              <w:t>End loop for modification of the initial reference picture list</w:t>
            </w:r>
          </w:p>
        </w:tc>
      </w:tr>
    </w:tbl>
    <w:p w:rsidR="006401D0" w:rsidRPr="00F70F5B" w:rsidRDefault="006401D0" w:rsidP="006401D0">
      <w:proofErr w:type="spellStart"/>
      <w:proofErr w:type="gramStart"/>
      <w:r w:rsidRPr="00FF0E49">
        <w:rPr>
          <w:b/>
          <w:bCs/>
          <w:lang w:eastAsia="ko-KR"/>
        </w:rPr>
        <w:t>ref_pic</w:t>
      </w:r>
      <w:r>
        <w:rPr>
          <w:b/>
          <w:bCs/>
          <w:lang w:eastAsia="ko-KR"/>
        </w:rPr>
        <w:t>_set</w:t>
      </w:r>
      <w:r w:rsidRPr="00FF0E49">
        <w:rPr>
          <w:b/>
          <w:bCs/>
          <w:lang w:eastAsia="ko-KR"/>
        </w:rPr>
        <w:t>_idx</w:t>
      </w:r>
      <w:proofErr w:type="spellEnd"/>
      <w:proofErr w:type="gramEnd"/>
      <w:r>
        <w:rPr>
          <w:b/>
        </w:rPr>
        <w:t xml:space="preserve"> </w:t>
      </w:r>
      <w:r w:rsidRPr="00F70F5B">
        <w:t xml:space="preserve">specifies the </w:t>
      </w:r>
      <w:r>
        <w:t xml:space="preserve">index, to RefPicSetStCurr0, RefPicSetStCurr1 or </w:t>
      </w:r>
      <w:proofErr w:type="spellStart"/>
      <w:r w:rsidRPr="003915EA">
        <w:rPr>
          <w:highlight w:val="yellow"/>
        </w:rPr>
        <w:t>RefPicSetLtCurr</w:t>
      </w:r>
      <w:proofErr w:type="spellEnd"/>
      <w:r>
        <w:t xml:space="preserve">, of the reference picture </w:t>
      </w:r>
      <w:r w:rsidRPr="00F70F5B">
        <w:t xml:space="preserve">being moved to the current index in the </w:t>
      </w:r>
      <w:r>
        <w:t xml:space="preserve">reference picture </w:t>
      </w:r>
      <w:r w:rsidRPr="00F70F5B">
        <w:t xml:space="preserve">list. </w:t>
      </w:r>
      <w:r>
        <w:t xml:space="preserve">The value </w:t>
      </w:r>
      <w:r w:rsidRPr="00F70F5B">
        <w:t xml:space="preserve">of </w:t>
      </w:r>
      <w:proofErr w:type="spellStart"/>
      <w:r>
        <w:t>ref_pic_set_idx</w:t>
      </w:r>
      <w:proofErr w:type="spellEnd"/>
      <w:r>
        <w:t xml:space="preserve"> </w:t>
      </w:r>
      <w:r w:rsidRPr="00F70F5B">
        <w:rPr>
          <w:bCs/>
          <w:lang w:eastAsia="ko-KR"/>
        </w:rPr>
        <w:t>shall be in the range of</w:t>
      </w:r>
      <w:r>
        <w:rPr>
          <w:bCs/>
          <w:lang w:eastAsia="ko-KR"/>
        </w:rPr>
        <w:t> </w:t>
      </w:r>
      <w:r w:rsidRPr="00F70F5B">
        <w:rPr>
          <w:bCs/>
          <w:lang w:eastAsia="ko-KR"/>
        </w:rPr>
        <w:t xml:space="preserve">0 to </w:t>
      </w:r>
      <w:proofErr w:type="spellStart"/>
      <w:r w:rsidRPr="00DD0306">
        <w:rPr>
          <w:lang w:eastAsia="ko-KR"/>
        </w:rPr>
        <w:t>max_num_ref_frames</w:t>
      </w:r>
      <w:proofErr w:type="spellEnd"/>
      <w:r w:rsidRPr="00F70F5B">
        <w:rPr>
          <w:bCs/>
          <w:lang w:eastAsia="ko-KR"/>
        </w:rPr>
        <w:t>, inclusive.</w:t>
      </w:r>
    </w:p>
    <w:p w:rsidR="006401D0" w:rsidRPr="006745D2" w:rsidRDefault="006401D0" w:rsidP="006401D0">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080" w:hanging="1080"/>
      </w:pPr>
      <w:proofErr w:type="spellStart"/>
      <w:r w:rsidRPr="006745D2">
        <w:t>Initialisation</w:t>
      </w:r>
      <w:proofErr w:type="spellEnd"/>
      <w:r w:rsidRPr="006745D2">
        <w:t xml:space="preserve"> process for reference picture lists</w:t>
      </w:r>
      <w:bookmarkEnd w:id="32"/>
      <w:bookmarkEnd w:id="33"/>
      <w:bookmarkEnd w:id="34"/>
      <w:bookmarkEnd w:id="35"/>
      <w:bookmarkEnd w:id="36"/>
      <w:bookmarkEnd w:id="37"/>
      <w:bookmarkEnd w:id="38"/>
      <w:bookmarkEnd w:id="39"/>
    </w:p>
    <w:p w:rsidR="006401D0" w:rsidRPr="006745D2" w:rsidRDefault="006401D0" w:rsidP="006401D0">
      <w:r w:rsidRPr="006745D2">
        <w:t xml:space="preserve">This </w:t>
      </w:r>
      <w:proofErr w:type="spellStart"/>
      <w:r w:rsidRPr="006745D2">
        <w:t>initialisation</w:t>
      </w:r>
      <w:proofErr w:type="spellEnd"/>
      <w:r w:rsidRPr="006745D2">
        <w:t xml:space="preserve"> process is invoked when decoding a P or B slice header.</w:t>
      </w:r>
    </w:p>
    <w:p w:rsidR="006401D0" w:rsidRPr="00120CEF" w:rsidRDefault="006401D0" w:rsidP="006401D0">
      <w:pPr>
        <w:numPr>
          <w:ilvl w:val="12"/>
          <w:numId w:val="0"/>
        </w:numPr>
        <w:tabs>
          <w:tab w:val="left" w:pos="-720"/>
        </w:tabs>
        <w:rPr>
          <w:lang w:eastAsia="ko-KR"/>
        </w:rPr>
      </w:pPr>
      <w:r w:rsidRPr="00085819">
        <w:t xml:space="preserve">When </w:t>
      </w:r>
      <w:r>
        <w:t xml:space="preserve">decoding a P or B slice, </w:t>
      </w:r>
      <w:r w:rsidRPr="00085819">
        <w:t xml:space="preserve">there shall be at least one reference picture </w:t>
      </w:r>
      <w:r>
        <w:t xml:space="preserve">in RefPicSetStCurr0, RefPicSetStCurr1 or </w:t>
      </w:r>
      <w:proofErr w:type="spellStart"/>
      <w:r w:rsidRPr="006401D0">
        <w:rPr>
          <w:highlight w:val="yellow"/>
        </w:rPr>
        <w:t>RefPicSetLtCurr</w:t>
      </w:r>
      <w:proofErr w:type="spellEnd"/>
      <w:r w:rsidRPr="00120CEF">
        <w:t>.</w:t>
      </w:r>
    </w:p>
    <w:p w:rsidR="006401D0" w:rsidRDefault="006401D0" w:rsidP="006401D0">
      <w:r w:rsidRPr="006745D2">
        <w:t xml:space="preserve">The following procedure is conducted to </w:t>
      </w:r>
      <w:r>
        <w:t>construct the initial RefPicList0:</w:t>
      </w:r>
      <w:r w:rsidRPr="00120CEF">
        <w:t xml:space="preserve"> </w:t>
      </w:r>
    </w:p>
    <w:p w:rsidR="006401D0" w:rsidRDefault="006401D0" w:rsidP="006401D0">
      <w:pPr>
        <w:pStyle w:val="Equation"/>
        <w:tabs>
          <w:tab w:val="clear" w:pos="794"/>
          <w:tab w:val="clear" w:pos="1588"/>
          <w:tab w:val="left" w:pos="851"/>
          <w:tab w:val="left" w:pos="1134"/>
          <w:tab w:val="left" w:pos="1418"/>
        </w:tabs>
        <w:ind w:left="567"/>
        <w:rPr>
          <w:sz w:val="20"/>
        </w:rPr>
      </w:pPr>
      <w:proofErr w:type="spellStart"/>
      <w:r>
        <w:rPr>
          <w:sz w:val="20"/>
        </w:rPr>
        <w:t>cIdx</w:t>
      </w:r>
      <w:proofErr w:type="spellEnd"/>
      <w:r>
        <w:rPr>
          <w:sz w:val="20"/>
        </w:rPr>
        <w:t xml:space="preserve"> = 0</w:t>
      </w:r>
      <w:r>
        <w:rPr>
          <w:sz w:val="20"/>
        </w:rPr>
        <w:br/>
        <w:t>while</w:t>
      </w:r>
      <w:r w:rsidRPr="006745D2">
        <w:rPr>
          <w:sz w:val="20"/>
        </w:rPr>
        <w:t>(</w:t>
      </w:r>
      <w:r>
        <w:rPr>
          <w:sz w:val="20"/>
        </w:rPr>
        <w:t xml:space="preserve"> </w:t>
      </w:r>
      <w:proofErr w:type="spellStart"/>
      <w:r>
        <w:rPr>
          <w:sz w:val="20"/>
        </w:rPr>
        <w:t>cIdx</w:t>
      </w:r>
      <w:proofErr w:type="spellEnd"/>
      <w:r>
        <w:rPr>
          <w:sz w:val="20"/>
        </w:rPr>
        <w:t xml:space="preserve"> &lt;= </w:t>
      </w:r>
      <w:r w:rsidRPr="006745D2">
        <w:rPr>
          <w:sz w:val="20"/>
        </w:rPr>
        <w:t>num_ref_idx_l</w:t>
      </w:r>
      <w:r>
        <w:rPr>
          <w:sz w:val="20"/>
        </w:rPr>
        <w:t>0</w:t>
      </w:r>
      <w:r w:rsidRPr="006745D2">
        <w:rPr>
          <w:sz w:val="20"/>
        </w:rPr>
        <w:t>_active_minus1 )</w:t>
      </w:r>
      <w:r>
        <w:rPr>
          <w:sz w:val="20"/>
        </w:rPr>
        <w:br/>
        <w:t>{</w:t>
      </w:r>
      <w:r>
        <w:rPr>
          <w:sz w:val="20"/>
        </w:rPr>
        <w:br/>
      </w:r>
      <w:r>
        <w:rPr>
          <w:sz w:val="20"/>
        </w:rPr>
        <w:tab/>
        <w:t xml:space="preserve">for( </w:t>
      </w:r>
      <w:proofErr w:type="spellStart"/>
      <w:r>
        <w:rPr>
          <w:sz w:val="20"/>
        </w:rPr>
        <w:t>i</w:t>
      </w:r>
      <w:proofErr w:type="spellEnd"/>
      <w:r>
        <w:rPr>
          <w:sz w:val="20"/>
        </w:rPr>
        <w:t xml:space="preserve">=0; </w:t>
      </w:r>
      <w:proofErr w:type="spellStart"/>
      <w:r>
        <w:rPr>
          <w:sz w:val="20"/>
        </w:rPr>
        <w:t>i</w:t>
      </w:r>
      <w:proofErr w:type="spellEnd"/>
      <w:r>
        <w:rPr>
          <w:sz w:val="20"/>
        </w:rPr>
        <w:t xml:space="preserve"> &lt;</w:t>
      </w:r>
      <w:r w:rsidRPr="00E7790B">
        <w:rPr>
          <w:sz w:val="20"/>
        </w:rPr>
        <w:t xml:space="preserve"> </w:t>
      </w:r>
      <w:r>
        <w:rPr>
          <w:sz w:val="20"/>
        </w:rPr>
        <w:t xml:space="preserve">NumRpsStCurr0 &amp;&amp; </w:t>
      </w:r>
      <w:proofErr w:type="spellStart"/>
      <w:r>
        <w:rPr>
          <w:sz w:val="20"/>
        </w:rPr>
        <w:t>cIdx</w:t>
      </w:r>
      <w:proofErr w:type="spellEnd"/>
      <w:r>
        <w:rPr>
          <w:sz w:val="20"/>
        </w:rPr>
        <w:t xml:space="preserve"> &lt;= </w:t>
      </w:r>
      <w:r w:rsidRPr="006745D2">
        <w:rPr>
          <w:sz w:val="20"/>
        </w:rPr>
        <w:t>num_ref_idx_l</w:t>
      </w:r>
      <w:r>
        <w:rPr>
          <w:sz w:val="20"/>
        </w:rPr>
        <w:t>0</w:t>
      </w:r>
      <w:r w:rsidRPr="006745D2">
        <w:rPr>
          <w:sz w:val="20"/>
        </w:rPr>
        <w:t>_active_minus1</w:t>
      </w:r>
      <w:r>
        <w:rPr>
          <w:sz w:val="20"/>
        </w:rPr>
        <w:t xml:space="preserve">; </w:t>
      </w:r>
      <w:proofErr w:type="spellStart"/>
      <w:r>
        <w:rPr>
          <w:sz w:val="20"/>
        </w:rPr>
        <w:t>cIdx</w:t>
      </w:r>
      <w:proofErr w:type="spellEnd"/>
      <w:r>
        <w:rPr>
          <w:sz w:val="20"/>
        </w:rPr>
        <w:t xml:space="preserve">++, </w:t>
      </w:r>
      <w:proofErr w:type="spellStart"/>
      <w:r>
        <w:rPr>
          <w:sz w:val="20"/>
        </w:rPr>
        <w:t>i</w:t>
      </w:r>
      <w:proofErr w:type="spellEnd"/>
      <w:r>
        <w:rPr>
          <w:sz w:val="20"/>
        </w:rPr>
        <w:t>++ )</w:t>
      </w:r>
      <w:r>
        <w:rPr>
          <w:sz w:val="20"/>
        </w:rPr>
        <w:br/>
      </w:r>
      <w:r>
        <w:rPr>
          <w:sz w:val="20"/>
        </w:rPr>
        <w:tab/>
      </w:r>
      <w:r>
        <w:rPr>
          <w:sz w:val="20"/>
        </w:rPr>
        <w:tab/>
        <w:t>RefPicList0</w:t>
      </w:r>
      <w:r w:rsidRPr="006745D2">
        <w:rPr>
          <w:sz w:val="20"/>
        </w:rPr>
        <w:t>[</w:t>
      </w:r>
      <w:r>
        <w:rPr>
          <w:sz w:val="20"/>
        </w:rPr>
        <w:t> </w:t>
      </w:r>
      <w:proofErr w:type="spellStart"/>
      <w:r w:rsidRPr="006745D2">
        <w:rPr>
          <w:sz w:val="20"/>
        </w:rPr>
        <w:t>cIdx</w:t>
      </w:r>
      <w:proofErr w:type="spellEnd"/>
      <w:r>
        <w:rPr>
          <w:sz w:val="20"/>
        </w:rPr>
        <w:t> </w:t>
      </w:r>
      <w:r w:rsidRPr="006745D2">
        <w:rPr>
          <w:sz w:val="20"/>
        </w:rPr>
        <w:t>]</w:t>
      </w:r>
      <w:r>
        <w:rPr>
          <w:sz w:val="20"/>
        </w:rPr>
        <w:t xml:space="preserve"> = RefPicSetStCurr0</w:t>
      </w:r>
      <w:r w:rsidRPr="006745D2">
        <w:rPr>
          <w:sz w:val="20"/>
        </w:rPr>
        <w:t>[</w:t>
      </w:r>
      <w:r>
        <w:rPr>
          <w:sz w:val="20"/>
        </w:rPr>
        <w:t> </w:t>
      </w:r>
      <w:proofErr w:type="spellStart"/>
      <w:r>
        <w:rPr>
          <w:sz w:val="20"/>
        </w:rPr>
        <w:t>i</w:t>
      </w:r>
      <w:proofErr w:type="spellEnd"/>
      <w:r>
        <w:rPr>
          <w:sz w:val="20"/>
        </w:rPr>
        <w:t> </w:t>
      </w:r>
      <w:r w:rsidRPr="006745D2">
        <w:rPr>
          <w:sz w:val="20"/>
        </w:rPr>
        <w:t>]</w:t>
      </w:r>
      <w:r>
        <w:rPr>
          <w:sz w:val="20"/>
        </w:rPr>
        <w:t xml:space="preserve"> </w:t>
      </w:r>
      <w:r>
        <w:rPr>
          <w:sz w:val="20"/>
        </w:rPr>
        <w:br/>
      </w:r>
      <w:r>
        <w:rPr>
          <w:sz w:val="20"/>
        </w:rPr>
        <w:tab/>
        <w:t xml:space="preserve">for( </w:t>
      </w:r>
      <w:proofErr w:type="spellStart"/>
      <w:r>
        <w:rPr>
          <w:sz w:val="20"/>
        </w:rPr>
        <w:t>i</w:t>
      </w:r>
      <w:proofErr w:type="spellEnd"/>
      <w:r>
        <w:rPr>
          <w:sz w:val="20"/>
        </w:rPr>
        <w:t xml:space="preserve">=0;  </w:t>
      </w:r>
      <w:proofErr w:type="spellStart"/>
      <w:r>
        <w:rPr>
          <w:sz w:val="20"/>
        </w:rPr>
        <w:t>i</w:t>
      </w:r>
      <w:proofErr w:type="spellEnd"/>
      <w:r>
        <w:rPr>
          <w:sz w:val="20"/>
        </w:rPr>
        <w:t xml:space="preserve"> &lt;</w:t>
      </w:r>
      <w:r w:rsidRPr="00E7790B">
        <w:rPr>
          <w:sz w:val="20"/>
        </w:rPr>
        <w:t xml:space="preserve"> </w:t>
      </w:r>
      <w:r>
        <w:rPr>
          <w:sz w:val="20"/>
        </w:rPr>
        <w:t xml:space="preserve">NumRpsStCurr1 &amp;&amp; </w:t>
      </w:r>
      <w:proofErr w:type="spellStart"/>
      <w:r>
        <w:rPr>
          <w:sz w:val="20"/>
        </w:rPr>
        <w:t>cIdx</w:t>
      </w:r>
      <w:proofErr w:type="spellEnd"/>
      <w:r>
        <w:rPr>
          <w:sz w:val="20"/>
        </w:rPr>
        <w:t xml:space="preserve"> &lt;= </w:t>
      </w:r>
      <w:r w:rsidRPr="006745D2">
        <w:rPr>
          <w:sz w:val="20"/>
        </w:rPr>
        <w:t>num_ref_idx_l</w:t>
      </w:r>
      <w:r>
        <w:rPr>
          <w:sz w:val="20"/>
        </w:rPr>
        <w:t>0</w:t>
      </w:r>
      <w:r w:rsidRPr="006745D2">
        <w:rPr>
          <w:sz w:val="20"/>
        </w:rPr>
        <w:t>_active_minus1</w:t>
      </w:r>
      <w:r>
        <w:rPr>
          <w:sz w:val="20"/>
        </w:rPr>
        <w:t xml:space="preserve">; </w:t>
      </w:r>
      <w:proofErr w:type="spellStart"/>
      <w:r>
        <w:rPr>
          <w:sz w:val="20"/>
        </w:rPr>
        <w:t>cIdx</w:t>
      </w:r>
      <w:proofErr w:type="spellEnd"/>
      <w:r>
        <w:rPr>
          <w:sz w:val="20"/>
        </w:rPr>
        <w:t xml:space="preserve">++, </w:t>
      </w:r>
      <w:proofErr w:type="spellStart"/>
      <w:r>
        <w:rPr>
          <w:sz w:val="20"/>
        </w:rPr>
        <w:t>i</w:t>
      </w:r>
      <w:proofErr w:type="spellEnd"/>
      <w:r>
        <w:rPr>
          <w:sz w:val="20"/>
        </w:rPr>
        <w:t>++ )</w:t>
      </w:r>
      <w:r>
        <w:rPr>
          <w:sz w:val="20"/>
        </w:rPr>
        <w:br/>
      </w:r>
      <w:r>
        <w:rPr>
          <w:sz w:val="20"/>
        </w:rPr>
        <w:tab/>
      </w:r>
      <w:r>
        <w:rPr>
          <w:sz w:val="20"/>
        </w:rPr>
        <w:tab/>
        <w:t>RefPicList0</w:t>
      </w:r>
      <w:r w:rsidRPr="006745D2">
        <w:rPr>
          <w:sz w:val="20"/>
        </w:rPr>
        <w:t>[</w:t>
      </w:r>
      <w:r>
        <w:rPr>
          <w:sz w:val="20"/>
        </w:rPr>
        <w:t> </w:t>
      </w:r>
      <w:proofErr w:type="spellStart"/>
      <w:r w:rsidRPr="006745D2">
        <w:rPr>
          <w:sz w:val="20"/>
        </w:rPr>
        <w:t>cIdx</w:t>
      </w:r>
      <w:proofErr w:type="spellEnd"/>
      <w:r>
        <w:rPr>
          <w:sz w:val="20"/>
        </w:rPr>
        <w:t> </w:t>
      </w:r>
      <w:r w:rsidRPr="006745D2">
        <w:rPr>
          <w:sz w:val="20"/>
        </w:rPr>
        <w:t>]</w:t>
      </w:r>
      <w:r>
        <w:rPr>
          <w:sz w:val="20"/>
        </w:rPr>
        <w:t xml:space="preserve"> = RefPicSetStCurr1</w:t>
      </w:r>
      <w:r w:rsidRPr="006745D2">
        <w:rPr>
          <w:sz w:val="20"/>
        </w:rPr>
        <w:t>[</w:t>
      </w:r>
      <w:r>
        <w:rPr>
          <w:sz w:val="20"/>
        </w:rPr>
        <w:t> </w:t>
      </w:r>
      <w:proofErr w:type="spellStart"/>
      <w:r>
        <w:rPr>
          <w:sz w:val="20"/>
        </w:rPr>
        <w:t>i</w:t>
      </w:r>
      <w:proofErr w:type="spellEnd"/>
      <w:r>
        <w:rPr>
          <w:sz w:val="20"/>
        </w:rPr>
        <w:t> </w:t>
      </w:r>
      <w:r w:rsidRPr="006745D2">
        <w:rPr>
          <w:sz w:val="20"/>
        </w:rPr>
        <w:t>]</w:t>
      </w:r>
      <w:r>
        <w:rPr>
          <w:sz w:val="20"/>
        </w:rPr>
        <w:t xml:space="preserve"> </w:t>
      </w:r>
      <w:r>
        <w:rPr>
          <w:sz w:val="20"/>
        </w:rPr>
        <w:br/>
      </w:r>
      <w:r>
        <w:rPr>
          <w:sz w:val="20"/>
        </w:rPr>
        <w:tab/>
      </w:r>
      <w:r w:rsidRPr="006401D0">
        <w:rPr>
          <w:sz w:val="20"/>
          <w:highlight w:val="yellow"/>
        </w:rPr>
        <w:t xml:space="preserve">for( </w:t>
      </w:r>
      <w:proofErr w:type="spellStart"/>
      <w:r w:rsidRPr="006401D0">
        <w:rPr>
          <w:sz w:val="20"/>
          <w:highlight w:val="yellow"/>
        </w:rPr>
        <w:t>i</w:t>
      </w:r>
      <w:proofErr w:type="spellEnd"/>
      <w:r w:rsidRPr="006401D0">
        <w:rPr>
          <w:sz w:val="20"/>
          <w:highlight w:val="yellow"/>
        </w:rPr>
        <w:t xml:space="preserve">=0; </w:t>
      </w:r>
      <w:proofErr w:type="spellStart"/>
      <w:r w:rsidRPr="006401D0">
        <w:rPr>
          <w:sz w:val="20"/>
          <w:highlight w:val="yellow"/>
        </w:rPr>
        <w:t>i</w:t>
      </w:r>
      <w:proofErr w:type="spellEnd"/>
      <w:r w:rsidRPr="006401D0">
        <w:rPr>
          <w:sz w:val="20"/>
          <w:highlight w:val="yellow"/>
        </w:rPr>
        <w:t xml:space="preserve"> &lt; </w:t>
      </w:r>
      <w:proofErr w:type="spellStart"/>
      <w:r w:rsidRPr="006401D0">
        <w:rPr>
          <w:sz w:val="20"/>
          <w:highlight w:val="yellow"/>
        </w:rPr>
        <w:t>NumRpsLtCurr</w:t>
      </w:r>
      <w:proofErr w:type="spellEnd"/>
      <w:r w:rsidRPr="006401D0">
        <w:rPr>
          <w:sz w:val="20"/>
          <w:highlight w:val="yellow"/>
        </w:rPr>
        <w:t xml:space="preserve"> &amp;&amp; </w:t>
      </w:r>
      <w:proofErr w:type="spellStart"/>
      <w:r w:rsidRPr="006401D0">
        <w:rPr>
          <w:sz w:val="20"/>
          <w:highlight w:val="yellow"/>
        </w:rPr>
        <w:t>cIdx</w:t>
      </w:r>
      <w:proofErr w:type="spellEnd"/>
      <w:r w:rsidRPr="006401D0">
        <w:rPr>
          <w:sz w:val="20"/>
          <w:highlight w:val="yellow"/>
        </w:rPr>
        <w:t xml:space="preserve"> &lt;= num_ref_idx_l0_active_minus1; </w:t>
      </w:r>
      <w:proofErr w:type="spellStart"/>
      <w:r w:rsidRPr="006401D0">
        <w:rPr>
          <w:sz w:val="20"/>
          <w:highlight w:val="yellow"/>
        </w:rPr>
        <w:t>cIdx</w:t>
      </w:r>
      <w:proofErr w:type="spellEnd"/>
      <w:r w:rsidRPr="006401D0">
        <w:rPr>
          <w:sz w:val="20"/>
          <w:highlight w:val="yellow"/>
        </w:rPr>
        <w:t xml:space="preserve">++, </w:t>
      </w:r>
      <w:proofErr w:type="spellStart"/>
      <w:r w:rsidRPr="006401D0">
        <w:rPr>
          <w:sz w:val="20"/>
          <w:highlight w:val="yellow"/>
        </w:rPr>
        <w:t>i</w:t>
      </w:r>
      <w:proofErr w:type="spellEnd"/>
      <w:r w:rsidRPr="006401D0">
        <w:rPr>
          <w:sz w:val="20"/>
          <w:highlight w:val="yellow"/>
        </w:rPr>
        <w:t>++ )</w:t>
      </w:r>
      <w:r w:rsidRPr="006401D0">
        <w:rPr>
          <w:sz w:val="20"/>
          <w:highlight w:val="yellow"/>
        </w:rPr>
        <w:br/>
      </w:r>
      <w:r w:rsidRPr="006401D0">
        <w:rPr>
          <w:sz w:val="20"/>
          <w:highlight w:val="yellow"/>
        </w:rPr>
        <w:tab/>
      </w:r>
      <w:r w:rsidRPr="006401D0">
        <w:rPr>
          <w:sz w:val="20"/>
          <w:highlight w:val="yellow"/>
        </w:rPr>
        <w:tab/>
        <w:t>RefPicList0[ </w:t>
      </w:r>
      <w:proofErr w:type="spellStart"/>
      <w:r w:rsidRPr="006401D0">
        <w:rPr>
          <w:sz w:val="20"/>
          <w:highlight w:val="yellow"/>
        </w:rPr>
        <w:t>cIdx</w:t>
      </w:r>
      <w:proofErr w:type="spellEnd"/>
      <w:r w:rsidRPr="006401D0">
        <w:rPr>
          <w:sz w:val="20"/>
          <w:highlight w:val="yellow"/>
        </w:rPr>
        <w:t xml:space="preserve"> ] = </w:t>
      </w:r>
      <w:proofErr w:type="spellStart"/>
      <w:r w:rsidRPr="006401D0">
        <w:rPr>
          <w:sz w:val="20"/>
          <w:highlight w:val="yellow"/>
        </w:rPr>
        <w:t>RefPicSetLtCurr</w:t>
      </w:r>
      <w:proofErr w:type="spellEnd"/>
      <w:r w:rsidRPr="006401D0">
        <w:rPr>
          <w:sz w:val="20"/>
          <w:highlight w:val="yellow"/>
        </w:rPr>
        <w:t>[ </w:t>
      </w:r>
      <w:proofErr w:type="spellStart"/>
      <w:r w:rsidRPr="006401D0">
        <w:rPr>
          <w:sz w:val="20"/>
          <w:highlight w:val="yellow"/>
        </w:rPr>
        <w:t>i</w:t>
      </w:r>
      <w:proofErr w:type="spellEnd"/>
      <w:r w:rsidRPr="006401D0">
        <w:rPr>
          <w:sz w:val="20"/>
          <w:highlight w:val="yellow"/>
        </w:rPr>
        <w:t> ]</w:t>
      </w:r>
      <w:r>
        <w:rPr>
          <w:sz w:val="20"/>
        </w:rPr>
        <w:br/>
        <w:t>}</w:t>
      </w:r>
      <w:r w:rsidRPr="00355764">
        <w:rPr>
          <w:sz w:val="20"/>
        </w:rPr>
        <w:tab/>
      </w:r>
      <w:r>
        <w:rPr>
          <w:sz w:val="20"/>
        </w:rPr>
        <w:tab/>
      </w:r>
      <w:r>
        <w:rPr>
          <w:sz w:val="20"/>
        </w:rPr>
        <w:tab/>
      </w:r>
      <w:r>
        <w:rPr>
          <w:sz w:val="20"/>
        </w:rPr>
        <w:tab/>
      </w:r>
      <w:r>
        <w:rPr>
          <w:sz w:val="20"/>
        </w:rPr>
        <w:tab/>
      </w:r>
      <w:r w:rsidRPr="00355764">
        <w:rPr>
          <w:sz w:val="20"/>
        </w:rPr>
        <w:t>(</w:t>
      </w:r>
      <w:r w:rsidR="004351A1" w:rsidRPr="00355764">
        <w:rPr>
          <w:sz w:val="20"/>
        </w:rPr>
        <w:fldChar w:fldCharType="begin" w:fldLock="1"/>
      </w:r>
      <w:r w:rsidRPr="00355764">
        <w:rPr>
          <w:sz w:val="20"/>
        </w:rPr>
        <w:instrText xml:space="preserve"> STYLEREF 1 \s </w:instrText>
      </w:r>
      <w:r w:rsidR="004351A1" w:rsidRPr="00355764">
        <w:rPr>
          <w:sz w:val="20"/>
        </w:rPr>
        <w:fldChar w:fldCharType="separate"/>
      </w:r>
      <w:r w:rsidRPr="00355764">
        <w:rPr>
          <w:noProof/>
          <w:sz w:val="20"/>
        </w:rPr>
        <w:t>8</w:t>
      </w:r>
      <w:r w:rsidR="004351A1" w:rsidRPr="00355764">
        <w:rPr>
          <w:sz w:val="20"/>
        </w:rPr>
        <w:fldChar w:fldCharType="end"/>
      </w:r>
      <w:r w:rsidRPr="00355764">
        <w:rPr>
          <w:sz w:val="20"/>
        </w:rPr>
        <w:t>-</w:t>
      </w:r>
      <w:r>
        <w:rPr>
          <w:sz w:val="20"/>
        </w:rPr>
        <w:t>x</w:t>
      </w:r>
      <w:r w:rsidRPr="00355764">
        <w:rPr>
          <w:sz w:val="20"/>
        </w:rPr>
        <w:t>)</w:t>
      </w:r>
    </w:p>
    <w:p w:rsidR="006401D0" w:rsidRDefault="006401D0" w:rsidP="006401D0">
      <w:r w:rsidRPr="006745D2">
        <w:t xml:space="preserve">The following procedure is conducted to </w:t>
      </w:r>
      <w:r>
        <w:t>construct the initial RefPicList1:</w:t>
      </w:r>
      <w:r w:rsidRPr="00120CEF">
        <w:t xml:space="preserve"> </w:t>
      </w:r>
    </w:p>
    <w:p w:rsidR="006401D0" w:rsidRDefault="006401D0" w:rsidP="006401D0">
      <w:pPr>
        <w:pStyle w:val="Equation"/>
        <w:tabs>
          <w:tab w:val="clear" w:pos="794"/>
          <w:tab w:val="clear" w:pos="1588"/>
          <w:tab w:val="left" w:pos="851"/>
          <w:tab w:val="left" w:pos="1134"/>
          <w:tab w:val="left" w:pos="1418"/>
        </w:tabs>
        <w:ind w:left="567"/>
        <w:rPr>
          <w:sz w:val="20"/>
        </w:rPr>
      </w:pPr>
      <w:proofErr w:type="spellStart"/>
      <w:r>
        <w:rPr>
          <w:sz w:val="20"/>
        </w:rPr>
        <w:t>cIdx</w:t>
      </w:r>
      <w:proofErr w:type="spellEnd"/>
      <w:r>
        <w:rPr>
          <w:sz w:val="20"/>
        </w:rPr>
        <w:t xml:space="preserve"> = 0</w:t>
      </w:r>
      <w:r>
        <w:rPr>
          <w:sz w:val="20"/>
        </w:rPr>
        <w:br/>
        <w:t>while</w:t>
      </w:r>
      <w:r w:rsidRPr="006745D2">
        <w:rPr>
          <w:sz w:val="20"/>
        </w:rPr>
        <w:t>(</w:t>
      </w:r>
      <w:r>
        <w:rPr>
          <w:sz w:val="20"/>
        </w:rPr>
        <w:t xml:space="preserve"> </w:t>
      </w:r>
      <w:proofErr w:type="spellStart"/>
      <w:r>
        <w:rPr>
          <w:sz w:val="20"/>
        </w:rPr>
        <w:t>cIdx</w:t>
      </w:r>
      <w:proofErr w:type="spellEnd"/>
      <w:r>
        <w:rPr>
          <w:sz w:val="20"/>
        </w:rPr>
        <w:t xml:space="preserve"> &lt;= </w:t>
      </w:r>
      <w:r w:rsidRPr="006745D2">
        <w:rPr>
          <w:sz w:val="20"/>
        </w:rPr>
        <w:t>num_ref_idx_l</w:t>
      </w:r>
      <w:r>
        <w:rPr>
          <w:sz w:val="20"/>
        </w:rPr>
        <w:t>1</w:t>
      </w:r>
      <w:r w:rsidRPr="006745D2">
        <w:rPr>
          <w:sz w:val="20"/>
        </w:rPr>
        <w:t>_active_minus1 )</w:t>
      </w:r>
      <w:r>
        <w:rPr>
          <w:sz w:val="20"/>
        </w:rPr>
        <w:br/>
        <w:t>{</w:t>
      </w:r>
      <w:r>
        <w:rPr>
          <w:sz w:val="20"/>
        </w:rPr>
        <w:br/>
      </w:r>
      <w:r>
        <w:rPr>
          <w:sz w:val="20"/>
        </w:rPr>
        <w:tab/>
        <w:t xml:space="preserve">for( </w:t>
      </w:r>
      <w:proofErr w:type="spellStart"/>
      <w:r>
        <w:rPr>
          <w:sz w:val="20"/>
        </w:rPr>
        <w:t>i</w:t>
      </w:r>
      <w:proofErr w:type="spellEnd"/>
      <w:r>
        <w:rPr>
          <w:sz w:val="20"/>
        </w:rPr>
        <w:t xml:space="preserve">=0; </w:t>
      </w:r>
      <w:proofErr w:type="spellStart"/>
      <w:r>
        <w:rPr>
          <w:sz w:val="20"/>
        </w:rPr>
        <w:t>i</w:t>
      </w:r>
      <w:proofErr w:type="spellEnd"/>
      <w:r>
        <w:rPr>
          <w:sz w:val="20"/>
        </w:rPr>
        <w:t xml:space="preserve"> &lt;</w:t>
      </w:r>
      <w:r w:rsidRPr="00E7790B">
        <w:rPr>
          <w:sz w:val="20"/>
        </w:rPr>
        <w:t xml:space="preserve"> </w:t>
      </w:r>
      <w:r>
        <w:rPr>
          <w:sz w:val="20"/>
        </w:rPr>
        <w:t xml:space="preserve">NumRpsStCurr1 &amp;&amp; </w:t>
      </w:r>
      <w:proofErr w:type="spellStart"/>
      <w:r>
        <w:rPr>
          <w:sz w:val="20"/>
        </w:rPr>
        <w:t>cIdx</w:t>
      </w:r>
      <w:proofErr w:type="spellEnd"/>
      <w:r>
        <w:rPr>
          <w:sz w:val="20"/>
        </w:rPr>
        <w:t xml:space="preserve"> &lt;= </w:t>
      </w:r>
      <w:r w:rsidRPr="006745D2">
        <w:rPr>
          <w:sz w:val="20"/>
        </w:rPr>
        <w:t>num_ref_idx_l</w:t>
      </w:r>
      <w:r>
        <w:rPr>
          <w:sz w:val="20"/>
        </w:rPr>
        <w:t>1</w:t>
      </w:r>
      <w:r w:rsidRPr="006745D2">
        <w:rPr>
          <w:sz w:val="20"/>
        </w:rPr>
        <w:t>_active_minus1</w:t>
      </w:r>
      <w:r>
        <w:rPr>
          <w:sz w:val="20"/>
        </w:rPr>
        <w:t xml:space="preserve">; </w:t>
      </w:r>
      <w:proofErr w:type="spellStart"/>
      <w:r>
        <w:rPr>
          <w:sz w:val="20"/>
        </w:rPr>
        <w:t>cIdx</w:t>
      </w:r>
      <w:proofErr w:type="spellEnd"/>
      <w:r>
        <w:rPr>
          <w:sz w:val="20"/>
        </w:rPr>
        <w:t xml:space="preserve">++, </w:t>
      </w:r>
      <w:proofErr w:type="spellStart"/>
      <w:r>
        <w:rPr>
          <w:sz w:val="20"/>
        </w:rPr>
        <w:t>i</w:t>
      </w:r>
      <w:proofErr w:type="spellEnd"/>
      <w:r>
        <w:rPr>
          <w:sz w:val="20"/>
        </w:rPr>
        <w:t>++ )</w:t>
      </w:r>
      <w:r>
        <w:rPr>
          <w:sz w:val="20"/>
        </w:rPr>
        <w:br/>
      </w:r>
      <w:r>
        <w:rPr>
          <w:sz w:val="20"/>
        </w:rPr>
        <w:tab/>
      </w:r>
      <w:r>
        <w:rPr>
          <w:sz w:val="20"/>
        </w:rPr>
        <w:tab/>
        <w:t>RefPicList1</w:t>
      </w:r>
      <w:r w:rsidRPr="006745D2">
        <w:rPr>
          <w:sz w:val="20"/>
        </w:rPr>
        <w:t>[</w:t>
      </w:r>
      <w:r>
        <w:rPr>
          <w:sz w:val="20"/>
        </w:rPr>
        <w:t> </w:t>
      </w:r>
      <w:proofErr w:type="spellStart"/>
      <w:r w:rsidRPr="006745D2">
        <w:rPr>
          <w:sz w:val="20"/>
        </w:rPr>
        <w:t>cIdx</w:t>
      </w:r>
      <w:proofErr w:type="spellEnd"/>
      <w:r>
        <w:rPr>
          <w:sz w:val="20"/>
        </w:rPr>
        <w:t> </w:t>
      </w:r>
      <w:r w:rsidRPr="006745D2">
        <w:rPr>
          <w:sz w:val="20"/>
        </w:rPr>
        <w:t>]</w:t>
      </w:r>
      <w:r>
        <w:rPr>
          <w:sz w:val="20"/>
        </w:rPr>
        <w:t xml:space="preserve"> = RefPicSetStCurr1</w:t>
      </w:r>
      <w:r w:rsidRPr="006745D2">
        <w:rPr>
          <w:sz w:val="20"/>
        </w:rPr>
        <w:t>[</w:t>
      </w:r>
      <w:r>
        <w:rPr>
          <w:sz w:val="20"/>
        </w:rPr>
        <w:t> </w:t>
      </w:r>
      <w:proofErr w:type="spellStart"/>
      <w:r>
        <w:rPr>
          <w:sz w:val="20"/>
        </w:rPr>
        <w:t>i</w:t>
      </w:r>
      <w:proofErr w:type="spellEnd"/>
      <w:r>
        <w:rPr>
          <w:sz w:val="20"/>
        </w:rPr>
        <w:t> </w:t>
      </w:r>
      <w:r w:rsidRPr="006745D2">
        <w:rPr>
          <w:sz w:val="20"/>
        </w:rPr>
        <w:t>]</w:t>
      </w:r>
      <w:r>
        <w:rPr>
          <w:sz w:val="20"/>
        </w:rPr>
        <w:t xml:space="preserve"> </w:t>
      </w:r>
      <w:r>
        <w:rPr>
          <w:sz w:val="20"/>
        </w:rPr>
        <w:br/>
      </w:r>
      <w:r>
        <w:rPr>
          <w:sz w:val="20"/>
        </w:rPr>
        <w:tab/>
        <w:t xml:space="preserve">for( </w:t>
      </w:r>
      <w:proofErr w:type="spellStart"/>
      <w:r>
        <w:rPr>
          <w:sz w:val="20"/>
        </w:rPr>
        <w:t>i</w:t>
      </w:r>
      <w:proofErr w:type="spellEnd"/>
      <w:r>
        <w:rPr>
          <w:sz w:val="20"/>
        </w:rPr>
        <w:t xml:space="preserve">=0; </w:t>
      </w:r>
      <w:proofErr w:type="spellStart"/>
      <w:r>
        <w:rPr>
          <w:sz w:val="20"/>
        </w:rPr>
        <w:t>i</w:t>
      </w:r>
      <w:proofErr w:type="spellEnd"/>
      <w:r>
        <w:rPr>
          <w:sz w:val="20"/>
        </w:rPr>
        <w:t xml:space="preserve"> &lt;</w:t>
      </w:r>
      <w:r w:rsidRPr="00E7790B">
        <w:rPr>
          <w:sz w:val="20"/>
        </w:rPr>
        <w:t xml:space="preserve"> </w:t>
      </w:r>
      <w:r>
        <w:rPr>
          <w:sz w:val="20"/>
        </w:rPr>
        <w:t xml:space="preserve">NumRpsStCurr0 &amp;&amp; </w:t>
      </w:r>
      <w:proofErr w:type="spellStart"/>
      <w:r>
        <w:rPr>
          <w:sz w:val="20"/>
        </w:rPr>
        <w:t>cIdx</w:t>
      </w:r>
      <w:proofErr w:type="spellEnd"/>
      <w:r>
        <w:rPr>
          <w:sz w:val="20"/>
        </w:rPr>
        <w:t xml:space="preserve"> &lt;= </w:t>
      </w:r>
      <w:r w:rsidRPr="006745D2">
        <w:rPr>
          <w:sz w:val="20"/>
        </w:rPr>
        <w:t>num_ref_idx_l</w:t>
      </w:r>
      <w:r>
        <w:rPr>
          <w:sz w:val="20"/>
        </w:rPr>
        <w:t>1</w:t>
      </w:r>
      <w:r w:rsidRPr="006745D2">
        <w:rPr>
          <w:sz w:val="20"/>
        </w:rPr>
        <w:t>_active_minus1</w:t>
      </w:r>
      <w:r>
        <w:rPr>
          <w:sz w:val="20"/>
        </w:rPr>
        <w:t xml:space="preserve">; </w:t>
      </w:r>
      <w:proofErr w:type="spellStart"/>
      <w:r>
        <w:rPr>
          <w:sz w:val="20"/>
        </w:rPr>
        <w:t>cIdx</w:t>
      </w:r>
      <w:proofErr w:type="spellEnd"/>
      <w:r>
        <w:rPr>
          <w:sz w:val="20"/>
        </w:rPr>
        <w:t xml:space="preserve">++, </w:t>
      </w:r>
      <w:proofErr w:type="spellStart"/>
      <w:r>
        <w:rPr>
          <w:sz w:val="20"/>
        </w:rPr>
        <w:t>i</w:t>
      </w:r>
      <w:proofErr w:type="spellEnd"/>
      <w:r>
        <w:rPr>
          <w:sz w:val="20"/>
        </w:rPr>
        <w:t>++ )</w:t>
      </w:r>
      <w:r>
        <w:rPr>
          <w:sz w:val="20"/>
        </w:rPr>
        <w:br/>
      </w:r>
      <w:r>
        <w:rPr>
          <w:sz w:val="20"/>
        </w:rPr>
        <w:tab/>
      </w:r>
      <w:r>
        <w:rPr>
          <w:sz w:val="20"/>
        </w:rPr>
        <w:tab/>
        <w:t>RefPicList1</w:t>
      </w:r>
      <w:r w:rsidRPr="006745D2">
        <w:rPr>
          <w:sz w:val="20"/>
        </w:rPr>
        <w:t>[</w:t>
      </w:r>
      <w:r>
        <w:rPr>
          <w:sz w:val="20"/>
        </w:rPr>
        <w:t> </w:t>
      </w:r>
      <w:proofErr w:type="spellStart"/>
      <w:r w:rsidRPr="006745D2">
        <w:rPr>
          <w:sz w:val="20"/>
        </w:rPr>
        <w:t>cIdx</w:t>
      </w:r>
      <w:proofErr w:type="spellEnd"/>
      <w:r>
        <w:rPr>
          <w:sz w:val="20"/>
        </w:rPr>
        <w:t> </w:t>
      </w:r>
      <w:r w:rsidRPr="006745D2">
        <w:rPr>
          <w:sz w:val="20"/>
        </w:rPr>
        <w:t>]</w:t>
      </w:r>
      <w:r>
        <w:rPr>
          <w:sz w:val="20"/>
        </w:rPr>
        <w:t xml:space="preserve"> = RefPicSetStCurr0</w:t>
      </w:r>
      <w:r w:rsidRPr="006745D2">
        <w:rPr>
          <w:sz w:val="20"/>
        </w:rPr>
        <w:t>[</w:t>
      </w:r>
      <w:r>
        <w:rPr>
          <w:sz w:val="20"/>
        </w:rPr>
        <w:t> </w:t>
      </w:r>
      <w:proofErr w:type="spellStart"/>
      <w:r>
        <w:rPr>
          <w:sz w:val="20"/>
        </w:rPr>
        <w:t>i</w:t>
      </w:r>
      <w:proofErr w:type="spellEnd"/>
      <w:r>
        <w:rPr>
          <w:sz w:val="20"/>
        </w:rPr>
        <w:t> </w:t>
      </w:r>
      <w:r w:rsidRPr="006745D2">
        <w:rPr>
          <w:sz w:val="20"/>
        </w:rPr>
        <w:t>]</w:t>
      </w:r>
      <w:r>
        <w:rPr>
          <w:sz w:val="20"/>
        </w:rPr>
        <w:t xml:space="preserve"> </w:t>
      </w:r>
      <w:r>
        <w:rPr>
          <w:sz w:val="20"/>
        </w:rPr>
        <w:br/>
      </w:r>
      <w:r>
        <w:rPr>
          <w:sz w:val="20"/>
        </w:rPr>
        <w:tab/>
      </w:r>
      <w:r w:rsidRPr="006401D0">
        <w:rPr>
          <w:sz w:val="20"/>
          <w:highlight w:val="yellow"/>
        </w:rPr>
        <w:t xml:space="preserve">for( </w:t>
      </w:r>
      <w:proofErr w:type="spellStart"/>
      <w:r w:rsidRPr="006401D0">
        <w:rPr>
          <w:sz w:val="20"/>
          <w:highlight w:val="yellow"/>
        </w:rPr>
        <w:t>i</w:t>
      </w:r>
      <w:proofErr w:type="spellEnd"/>
      <w:r w:rsidRPr="006401D0">
        <w:rPr>
          <w:sz w:val="20"/>
          <w:highlight w:val="yellow"/>
        </w:rPr>
        <w:t xml:space="preserve">=0; </w:t>
      </w:r>
      <w:proofErr w:type="spellStart"/>
      <w:r w:rsidRPr="006401D0">
        <w:rPr>
          <w:sz w:val="20"/>
          <w:highlight w:val="yellow"/>
        </w:rPr>
        <w:t>i</w:t>
      </w:r>
      <w:proofErr w:type="spellEnd"/>
      <w:r w:rsidRPr="006401D0">
        <w:rPr>
          <w:sz w:val="20"/>
          <w:highlight w:val="yellow"/>
        </w:rPr>
        <w:t xml:space="preserve"> &lt; </w:t>
      </w:r>
      <w:proofErr w:type="spellStart"/>
      <w:r w:rsidRPr="006401D0">
        <w:rPr>
          <w:sz w:val="20"/>
          <w:highlight w:val="yellow"/>
        </w:rPr>
        <w:t>NumRpsLtCurr</w:t>
      </w:r>
      <w:proofErr w:type="spellEnd"/>
      <w:r w:rsidRPr="006401D0">
        <w:rPr>
          <w:sz w:val="20"/>
          <w:highlight w:val="yellow"/>
        </w:rPr>
        <w:t xml:space="preserve"> &amp;&amp; </w:t>
      </w:r>
      <w:proofErr w:type="spellStart"/>
      <w:r w:rsidRPr="006401D0">
        <w:rPr>
          <w:sz w:val="20"/>
          <w:highlight w:val="yellow"/>
        </w:rPr>
        <w:t>cIdx</w:t>
      </w:r>
      <w:proofErr w:type="spellEnd"/>
      <w:r w:rsidRPr="006401D0">
        <w:rPr>
          <w:sz w:val="20"/>
          <w:highlight w:val="yellow"/>
        </w:rPr>
        <w:t xml:space="preserve"> &lt;= num_ref_idx_l1_active_minus1; </w:t>
      </w:r>
      <w:proofErr w:type="spellStart"/>
      <w:r w:rsidRPr="006401D0">
        <w:rPr>
          <w:sz w:val="20"/>
          <w:highlight w:val="yellow"/>
        </w:rPr>
        <w:t>cIdx</w:t>
      </w:r>
      <w:proofErr w:type="spellEnd"/>
      <w:r w:rsidRPr="006401D0">
        <w:rPr>
          <w:sz w:val="20"/>
          <w:highlight w:val="yellow"/>
        </w:rPr>
        <w:t xml:space="preserve">++, </w:t>
      </w:r>
      <w:proofErr w:type="spellStart"/>
      <w:r w:rsidRPr="006401D0">
        <w:rPr>
          <w:sz w:val="20"/>
          <w:highlight w:val="yellow"/>
        </w:rPr>
        <w:t>i</w:t>
      </w:r>
      <w:proofErr w:type="spellEnd"/>
      <w:r w:rsidRPr="006401D0">
        <w:rPr>
          <w:sz w:val="20"/>
          <w:highlight w:val="yellow"/>
        </w:rPr>
        <w:t>++ )</w:t>
      </w:r>
      <w:r w:rsidRPr="006401D0">
        <w:rPr>
          <w:sz w:val="20"/>
          <w:highlight w:val="yellow"/>
        </w:rPr>
        <w:br/>
      </w:r>
      <w:r w:rsidRPr="006401D0">
        <w:rPr>
          <w:sz w:val="20"/>
          <w:highlight w:val="yellow"/>
        </w:rPr>
        <w:tab/>
      </w:r>
      <w:r w:rsidRPr="006401D0">
        <w:rPr>
          <w:sz w:val="20"/>
          <w:highlight w:val="yellow"/>
        </w:rPr>
        <w:tab/>
        <w:t>RefPicList1[ </w:t>
      </w:r>
      <w:proofErr w:type="spellStart"/>
      <w:r w:rsidRPr="006401D0">
        <w:rPr>
          <w:sz w:val="20"/>
          <w:highlight w:val="yellow"/>
        </w:rPr>
        <w:t>cIdx</w:t>
      </w:r>
      <w:proofErr w:type="spellEnd"/>
      <w:r w:rsidRPr="006401D0">
        <w:rPr>
          <w:sz w:val="20"/>
          <w:highlight w:val="yellow"/>
        </w:rPr>
        <w:t xml:space="preserve"> ] = </w:t>
      </w:r>
      <w:proofErr w:type="spellStart"/>
      <w:r w:rsidRPr="006401D0">
        <w:rPr>
          <w:sz w:val="20"/>
          <w:highlight w:val="yellow"/>
        </w:rPr>
        <w:t>RefPicSetLtCurr</w:t>
      </w:r>
      <w:proofErr w:type="spellEnd"/>
      <w:r w:rsidRPr="006401D0">
        <w:rPr>
          <w:sz w:val="20"/>
          <w:highlight w:val="yellow"/>
        </w:rPr>
        <w:t>[ </w:t>
      </w:r>
      <w:proofErr w:type="spellStart"/>
      <w:r w:rsidRPr="006401D0">
        <w:rPr>
          <w:sz w:val="20"/>
          <w:highlight w:val="yellow"/>
        </w:rPr>
        <w:t>i</w:t>
      </w:r>
      <w:proofErr w:type="spellEnd"/>
      <w:r w:rsidRPr="006401D0">
        <w:rPr>
          <w:sz w:val="20"/>
          <w:highlight w:val="yellow"/>
        </w:rPr>
        <w:t> ]</w:t>
      </w:r>
      <w:r>
        <w:rPr>
          <w:sz w:val="20"/>
        </w:rPr>
        <w:br/>
        <w:t>}</w:t>
      </w:r>
      <w:r w:rsidRPr="00355764">
        <w:rPr>
          <w:sz w:val="20"/>
        </w:rPr>
        <w:tab/>
      </w:r>
      <w:r>
        <w:rPr>
          <w:sz w:val="20"/>
        </w:rPr>
        <w:tab/>
      </w:r>
      <w:r>
        <w:rPr>
          <w:sz w:val="20"/>
        </w:rPr>
        <w:tab/>
      </w:r>
      <w:r>
        <w:rPr>
          <w:sz w:val="20"/>
        </w:rPr>
        <w:tab/>
      </w:r>
      <w:r>
        <w:rPr>
          <w:sz w:val="20"/>
        </w:rPr>
        <w:tab/>
      </w:r>
      <w:r w:rsidRPr="00355764">
        <w:rPr>
          <w:sz w:val="20"/>
        </w:rPr>
        <w:t>(</w:t>
      </w:r>
      <w:r w:rsidR="004351A1" w:rsidRPr="00355764">
        <w:rPr>
          <w:sz w:val="20"/>
        </w:rPr>
        <w:fldChar w:fldCharType="begin" w:fldLock="1"/>
      </w:r>
      <w:r w:rsidRPr="00355764">
        <w:rPr>
          <w:sz w:val="20"/>
        </w:rPr>
        <w:instrText xml:space="preserve"> STYLEREF 1 \s </w:instrText>
      </w:r>
      <w:r w:rsidR="004351A1" w:rsidRPr="00355764">
        <w:rPr>
          <w:sz w:val="20"/>
        </w:rPr>
        <w:fldChar w:fldCharType="separate"/>
      </w:r>
      <w:r w:rsidRPr="00355764">
        <w:rPr>
          <w:noProof/>
          <w:sz w:val="20"/>
        </w:rPr>
        <w:t>8</w:t>
      </w:r>
      <w:r w:rsidR="004351A1" w:rsidRPr="00355764">
        <w:rPr>
          <w:sz w:val="20"/>
        </w:rPr>
        <w:fldChar w:fldCharType="end"/>
      </w:r>
      <w:r w:rsidRPr="00355764">
        <w:rPr>
          <w:sz w:val="20"/>
        </w:rPr>
        <w:t>-</w:t>
      </w:r>
      <w:r>
        <w:rPr>
          <w:sz w:val="20"/>
        </w:rPr>
        <w:t>x</w:t>
      </w:r>
      <w:r w:rsidRPr="00355764">
        <w:rPr>
          <w:sz w:val="20"/>
        </w:rPr>
        <w:t>)</w:t>
      </w:r>
    </w:p>
    <w:p w:rsidR="006401D0" w:rsidRPr="00DA5E87" w:rsidRDefault="006401D0" w:rsidP="006401D0">
      <w:pPr>
        <w:pStyle w:val="Heading4"/>
        <w:keepLines/>
        <w:tabs>
          <w:tab w:val="clear" w:pos="360"/>
          <w:tab w:val="clear" w:pos="720"/>
          <w:tab w:val="clear" w:pos="1080"/>
          <w:tab w:val="clear" w:pos="1440"/>
          <w:tab w:val="left" w:pos="794"/>
          <w:tab w:val="num" w:pos="862"/>
          <w:tab w:val="left" w:pos="1191"/>
          <w:tab w:val="left" w:pos="1588"/>
          <w:tab w:val="left" w:pos="1985"/>
        </w:tabs>
        <w:spacing w:before="181" w:after="0"/>
        <w:ind w:left="1870" w:hanging="1728"/>
      </w:pPr>
      <w:bookmarkStart w:id="47" w:name="_Ref31093198"/>
      <w:bookmarkStart w:id="48" w:name="_Ref31093202"/>
      <w:bookmarkStart w:id="49" w:name="_Toc77680460"/>
      <w:bookmarkStart w:id="50" w:name="_Toc226456621"/>
      <w:bookmarkStart w:id="51" w:name="_Toc248045292"/>
      <w:bookmarkStart w:id="52" w:name="_Toc287363806"/>
      <w:bookmarkStart w:id="53" w:name="_Toc293649212"/>
      <w:r w:rsidRPr="00D12EAF">
        <w:t>Modification process for reference picture lists</w:t>
      </w:r>
      <w:bookmarkEnd w:id="47"/>
      <w:bookmarkEnd w:id="48"/>
      <w:bookmarkEnd w:id="49"/>
      <w:bookmarkEnd w:id="50"/>
      <w:bookmarkEnd w:id="51"/>
      <w:bookmarkEnd w:id="52"/>
      <w:bookmarkEnd w:id="53"/>
    </w:p>
    <w:p w:rsidR="006401D0" w:rsidRPr="00BA7E9A" w:rsidRDefault="006401D0" w:rsidP="006401D0">
      <w:bookmarkStart w:id="54" w:name="_Toc20134322"/>
      <w:r w:rsidRPr="00076771">
        <w:t>When ref_pic_list_modification_flag_l0 is equal to 1, the followin</w:t>
      </w:r>
      <w:r w:rsidRPr="00BA7E9A">
        <w:t>g applies:</w:t>
      </w:r>
    </w:p>
    <w:p w:rsidR="006401D0" w:rsidRPr="004A529C" w:rsidRDefault="006401D0" w:rsidP="006401D0">
      <w:pPr>
        <w:numPr>
          <w:ilvl w:val="0"/>
          <w:numId w:val="23"/>
        </w:numPr>
        <w:tabs>
          <w:tab w:val="clear" w:pos="360"/>
          <w:tab w:val="clear" w:pos="1080"/>
          <w:tab w:val="clear" w:pos="1440"/>
          <w:tab w:val="left" w:pos="284"/>
          <w:tab w:val="left" w:pos="794"/>
          <w:tab w:val="left" w:pos="1191"/>
          <w:tab w:val="left" w:pos="1588"/>
          <w:tab w:val="left" w:pos="1985"/>
        </w:tabs>
        <w:jc w:val="both"/>
      </w:pPr>
      <w:r w:rsidRPr="004A529C">
        <w:t>Let refIdxL0 be an index into the reference picture list RefPicList0. It is initially set equal to 0.</w:t>
      </w:r>
    </w:p>
    <w:p w:rsidR="006401D0" w:rsidRPr="004A529C" w:rsidRDefault="006401D0" w:rsidP="006401D0">
      <w:pPr>
        <w:numPr>
          <w:ilvl w:val="0"/>
          <w:numId w:val="23"/>
        </w:numPr>
        <w:tabs>
          <w:tab w:val="clear" w:pos="360"/>
          <w:tab w:val="clear" w:pos="1080"/>
          <w:tab w:val="clear" w:pos="1440"/>
          <w:tab w:val="left" w:pos="284"/>
          <w:tab w:val="left" w:pos="794"/>
          <w:tab w:val="left" w:pos="1191"/>
          <w:tab w:val="left" w:pos="1588"/>
          <w:tab w:val="left" w:pos="1985"/>
        </w:tabs>
        <w:jc w:val="both"/>
      </w:pPr>
      <w:r w:rsidRPr="004A529C">
        <w:lastRenderedPageBreak/>
        <w:t xml:space="preserve">The corresponding syntax elements </w:t>
      </w:r>
      <w:proofErr w:type="spellStart"/>
      <w:r>
        <w:t>list_</w:t>
      </w:r>
      <w:r w:rsidRPr="004A529C">
        <w:t>modification_idc</w:t>
      </w:r>
      <w:proofErr w:type="spellEnd"/>
      <w:r w:rsidRPr="004A529C">
        <w:t xml:space="preserve"> are processed in the order they occur in the </w:t>
      </w:r>
      <w:proofErr w:type="spellStart"/>
      <w:r w:rsidRPr="004A529C">
        <w:t>bitstream</w:t>
      </w:r>
      <w:proofErr w:type="spellEnd"/>
      <w:r w:rsidRPr="004A529C">
        <w:t>. For each of these syntax elements, the following applies.</w:t>
      </w:r>
    </w:p>
    <w:p w:rsidR="006401D0" w:rsidRPr="008A4926" w:rsidRDefault="006401D0" w:rsidP="006401D0">
      <w:pPr>
        <w:tabs>
          <w:tab w:val="left" w:pos="284"/>
        </w:tabs>
        <w:ind w:left="1200" w:hanging="400"/>
      </w:pPr>
      <w:r w:rsidRPr="006C356A">
        <w:t>–</w:t>
      </w:r>
      <w:r w:rsidRPr="006C356A">
        <w:tab/>
        <w:t xml:space="preserve">If </w:t>
      </w:r>
      <w:proofErr w:type="spellStart"/>
      <w:r>
        <w:t>list_</w:t>
      </w:r>
      <w:r w:rsidRPr="006C356A">
        <w:t>modification_idc</w:t>
      </w:r>
      <w:proofErr w:type="spellEnd"/>
      <w:r w:rsidRPr="006C356A">
        <w:t xml:space="preserve"> is equal to </w:t>
      </w:r>
      <w:r>
        <w:t xml:space="preserve">0, </w:t>
      </w:r>
      <w:r w:rsidRPr="006C356A">
        <w:t xml:space="preserve">1, </w:t>
      </w:r>
      <w:r>
        <w:t>or </w:t>
      </w:r>
      <w:r w:rsidRPr="006401D0">
        <w:rPr>
          <w:highlight w:val="yellow"/>
        </w:rPr>
        <w:t>2</w:t>
      </w:r>
      <w:r>
        <w:t xml:space="preserve">, </w:t>
      </w:r>
      <w:r w:rsidRPr="006C356A">
        <w:t>the</w:t>
      </w:r>
      <w:r w:rsidRPr="009210F2">
        <w:t xml:space="preserve"> process specified in </w:t>
      </w:r>
      <w:proofErr w:type="spellStart"/>
      <w:r w:rsidRPr="00D81B5D">
        <w:t>subclause</w:t>
      </w:r>
      <w:proofErr w:type="spellEnd"/>
      <w:r w:rsidRPr="00D81B5D">
        <w:t> </w:t>
      </w:r>
      <w:r w:rsidR="004351A1">
        <w:fldChar w:fldCharType="begin"/>
      </w:r>
      <w:r>
        <w:instrText xml:space="preserve"> REF _Ref31614059 \r \h </w:instrText>
      </w:r>
      <w:r w:rsidR="004351A1">
        <w:fldChar w:fldCharType="separate"/>
      </w:r>
      <w:r>
        <w:t>8.2.3.2.1</w:t>
      </w:r>
      <w:r w:rsidR="004351A1">
        <w:fldChar w:fldCharType="end"/>
      </w:r>
      <w:r w:rsidRPr="008A4926">
        <w:t xml:space="preserve"> is invoked with refIdxL0 as input, and the output is assigned to refI</w:t>
      </w:r>
      <w:r w:rsidRPr="00740080">
        <w:t>dxL0.</w:t>
      </w:r>
    </w:p>
    <w:p w:rsidR="006401D0" w:rsidRPr="00740080" w:rsidRDefault="006401D0" w:rsidP="006401D0">
      <w:pPr>
        <w:tabs>
          <w:tab w:val="left" w:pos="284"/>
        </w:tabs>
        <w:ind w:left="1200" w:hanging="400"/>
      </w:pPr>
      <w:r w:rsidRPr="00740080">
        <w:t>–</w:t>
      </w:r>
      <w:r w:rsidRPr="00740080">
        <w:tab/>
        <w:t>Otherwise (</w:t>
      </w:r>
      <w:proofErr w:type="spellStart"/>
      <w:r>
        <w:t>list_</w:t>
      </w:r>
      <w:r w:rsidRPr="00740080">
        <w:t>modification_idc</w:t>
      </w:r>
      <w:proofErr w:type="spellEnd"/>
      <w:r w:rsidRPr="00740080">
        <w:t xml:space="preserve"> is equal to </w:t>
      </w:r>
      <w:r w:rsidRPr="006401D0">
        <w:rPr>
          <w:highlight w:val="yellow"/>
        </w:rPr>
        <w:t>3</w:t>
      </w:r>
      <w:r w:rsidRPr="00740080">
        <w:t>), the modification process for reference picture list RefPicList0 is finished.</w:t>
      </w:r>
    </w:p>
    <w:p w:rsidR="006401D0" w:rsidRPr="00F50663" w:rsidRDefault="006401D0" w:rsidP="006401D0">
      <w:r w:rsidRPr="00381CC2">
        <w:t>When the current slice i</w:t>
      </w:r>
      <w:r w:rsidRPr="00F50663">
        <w:t>s a B slice and ref_pic_list_modification_flag_l1 is equal to 1, the following applies:</w:t>
      </w:r>
    </w:p>
    <w:p w:rsidR="006401D0" w:rsidRPr="004843E4" w:rsidRDefault="006401D0" w:rsidP="006401D0">
      <w:pPr>
        <w:numPr>
          <w:ilvl w:val="0"/>
          <w:numId w:val="24"/>
        </w:numPr>
        <w:tabs>
          <w:tab w:val="clear" w:pos="360"/>
          <w:tab w:val="clear" w:pos="1080"/>
          <w:tab w:val="clear" w:pos="1440"/>
          <w:tab w:val="left" w:pos="284"/>
          <w:tab w:val="left" w:pos="794"/>
          <w:tab w:val="left" w:pos="1191"/>
          <w:tab w:val="left" w:pos="1588"/>
          <w:tab w:val="left" w:pos="1985"/>
        </w:tabs>
        <w:jc w:val="both"/>
      </w:pPr>
      <w:r w:rsidRPr="004843E4">
        <w:t>Let refIdxL1 be an index into the reference picture list RefPicList1. It is initially set equal to 0.</w:t>
      </w:r>
    </w:p>
    <w:p w:rsidR="006401D0" w:rsidRPr="00120CEF" w:rsidRDefault="006401D0" w:rsidP="006401D0">
      <w:pPr>
        <w:numPr>
          <w:ilvl w:val="0"/>
          <w:numId w:val="24"/>
        </w:numPr>
        <w:tabs>
          <w:tab w:val="clear" w:pos="360"/>
          <w:tab w:val="clear" w:pos="1080"/>
          <w:tab w:val="clear" w:pos="1440"/>
          <w:tab w:val="left" w:pos="284"/>
          <w:tab w:val="left" w:pos="794"/>
          <w:tab w:val="left" w:pos="1191"/>
          <w:tab w:val="left" w:pos="1588"/>
          <w:tab w:val="left" w:pos="1985"/>
        </w:tabs>
        <w:jc w:val="both"/>
      </w:pPr>
      <w:r w:rsidRPr="00085819">
        <w:t xml:space="preserve">The corresponding syntax elements </w:t>
      </w:r>
      <w:proofErr w:type="spellStart"/>
      <w:r>
        <w:t>list_</w:t>
      </w:r>
      <w:r w:rsidRPr="00085819">
        <w:t>modification_idc</w:t>
      </w:r>
      <w:proofErr w:type="spellEnd"/>
      <w:r w:rsidRPr="00085819">
        <w:t xml:space="preserve"> are</w:t>
      </w:r>
      <w:r w:rsidRPr="00120CEF">
        <w:t xml:space="preserve"> processed in the order they occur in the </w:t>
      </w:r>
      <w:proofErr w:type="spellStart"/>
      <w:r w:rsidRPr="00120CEF">
        <w:t>bitstream</w:t>
      </w:r>
      <w:proofErr w:type="spellEnd"/>
      <w:r w:rsidRPr="00120CEF">
        <w:t>. For each of these syntax elements, the following applies.</w:t>
      </w:r>
    </w:p>
    <w:p w:rsidR="006401D0" w:rsidRPr="00740080" w:rsidRDefault="006401D0" w:rsidP="006401D0">
      <w:pPr>
        <w:tabs>
          <w:tab w:val="left" w:pos="284"/>
        </w:tabs>
        <w:ind w:left="1200" w:hanging="400"/>
      </w:pPr>
      <w:r w:rsidRPr="00120CEF">
        <w:t>–</w:t>
      </w:r>
      <w:r w:rsidRPr="00120CEF">
        <w:tab/>
        <w:t xml:space="preserve">If </w:t>
      </w:r>
      <w:proofErr w:type="spellStart"/>
      <w:r>
        <w:t>list_</w:t>
      </w:r>
      <w:r w:rsidRPr="00120CEF">
        <w:t>modification_idc</w:t>
      </w:r>
      <w:proofErr w:type="spellEnd"/>
      <w:r w:rsidRPr="00120CEF">
        <w:t xml:space="preserve"> is equal to 0</w:t>
      </w:r>
      <w:r>
        <w:t>, 1,</w:t>
      </w:r>
      <w:r w:rsidRPr="00120CEF">
        <w:t xml:space="preserve"> or </w:t>
      </w:r>
      <w:r w:rsidRPr="006401D0">
        <w:rPr>
          <w:highlight w:val="yellow"/>
        </w:rPr>
        <w:t>2</w:t>
      </w:r>
      <w:r w:rsidRPr="00120CEF">
        <w:t xml:space="preserve">, the process specified in </w:t>
      </w:r>
      <w:proofErr w:type="spellStart"/>
      <w:r w:rsidRPr="00297FBB">
        <w:t>subclause</w:t>
      </w:r>
      <w:proofErr w:type="spellEnd"/>
      <w:r w:rsidRPr="00297FBB">
        <w:t> </w:t>
      </w:r>
      <w:r w:rsidR="004351A1">
        <w:fldChar w:fldCharType="begin"/>
      </w:r>
      <w:r>
        <w:instrText xml:space="preserve"> REF _Ref31614059 \r \h </w:instrText>
      </w:r>
      <w:r w:rsidR="004351A1">
        <w:fldChar w:fldCharType="separate"/>
      </w:r>
      <w:r>
        <w:t>8.2.3.2.1</w:t>
      </w:r>
      <w:r w:rsidR="004351A1">
        <w:fldChar w:fldCharType="end"/>
      </w:r>
      <w:r w:rsidRPr="008A4926">
        <w:t xml:space="preserve"> is invoked with refIdxL1 as input, and the output is assigned to refIdxL1.</w:t>
      </w:r>
    </w:p>
    <w:p w:rsidR="006401D0" w:rsidRPr="00381CC2" w:rsidRDefault="006401D0" w:rsidP="006401D0">
      <w:pPr>
        <w:tabs>
          <w:tab w:val="left" w:pos="284"/>
        </w:tabs>
        <w:ind w:left="1200" w:hanging="400"/>
      </w:pPr>
      <w:r w:rsidRPr="00381CC2">
        <w:t>–</w:t>
      </w:r>
      <w:r w:rsidRPr="00381CC2">
        <w:tab/>
        <w:t>Otherwise (</w:t>
      </w:r>
      <w:proofErr w:type="spellStart"/>
      <w:r>
        <w:t>list_</w:t>
      </w:r>
      <w:r w:rsidRPr="00381CC2">
        <w:t>modification_idc</w:t>
      </w:r>
      <w:proofErr w:type="spellEnd"/>
      <w:r w:rsidRPr="00381CC2">
        <w:t xml:space="preserve"> is equal to </w:t>
      </w:r>
      <w:r w:rsidRPr="006401D0">
        <w:rPr>
          <w:highlight w:val="yellow"/>
        </w:rPr>
        <w:t>3</w:t>
      </w:r>
      <w:r w:rsidRPr="00381CC2">
        <w:t>), the modification process for reference picture list RefPicList1 is finished.</w:t>
      </w:r>
    </w:p>
    <w:p w:rsidR="006401D0" w:rsidRPr="00F50663" w:rsidRDefault="006401D0" w:rsidP="006401D0">
      <w:pPr>
        <w:pStyle w:val="Heading4"/>
        <w:keepLines/>
        <w:tabs>
          <w:tab w:val="clear" w:pos="360"/>
          <w:tab w:val="clear" w:pos="720"/>
          <w:tab w:val="clear" w:pos="1080"/>
          <w:tab w:val="clear" w:pos="1440"/>
          <w:tab w:val="left" w:pos="794"/>
          <w:tab w:val="num" w:pos="862"/>
          <w:tab w:val="left" w:pos="1191"/>
          <w:tab w:val="left" w:pos="1588"/>
          <w:tab w:val="left" w:pos="1985"/>
        </w:tabs>
        <w:spacing w:before="181" w:after="0"/>
        <w:ind w:left="1701" w:hanging="1701"/>
      </w:pPr>
      <w:bookmarkStart w:id="55" w:name="_Ref31614059"/>
      <w:bookmarkStart w:id="56" w:name="_Ref31614094"/>
      <w:bookmarkStart w:id="57" w:name="_Toc77680461"/>
      <w:bookmarkStart w:id="58" w:name="_Toc226456622"/>
      <w:r>
        <w:t xml:space="preserve">Moving </w:t>
      </w:r>
      <w:r w:rsidRPr="00F50663">
        <w:t xml:space="preserve">of </w:t>
      </w:r>
      <w:r>
        <w:t xml:space="preserve">one </w:t>
      </w:r>
      <w:r w:rsidRPr="00F50663">
        <w:t>reference picture</w:t>
      </w:r>
      <w:r>
        <w:t xml:space="preserve"> to a reference picture list index</w:t>
      </w:r>
      <w:bookmarkEnd w:id="54"/>
      <w:bookmarkEnd w:id="55"/>
      <w:bookmarkEnd w:id="56"/>
      <w:bookmarkEnd w:id="57"/>
      <w:bookmarkEnd w:id="58"/>
    </w:p>
    <w:p w:rsidR="006401D0" w:rsidRPr="004843E4" w:rsidRDefault="006401D0" w:rsidP="006401D0">
      <w:r w:rsidRPr="004843E4">
        <w:t xml:space="preserve">Input to this process is an index </w:t>
      </w:r>
      <w:proofErr w:type="spellStart"/>
      <w:r w:rsidRPr="004843E4">
        <w:t>refIdxLX</w:t>
      </w:r>
      <w:proofErr w:type="spellEnd"/>
      <w:r w:rsidRPr="004843E4">
        <w:t xml:space="preserve"> (with X being 0 or 1).</w:t>
      </w:r>
    </w:p>
    <w:p w:rsidR="006401D0" w:rsidRPr="00085819" w:rsidRDefault="006401D0" w:rsidP="006401D0">
      <w:r w:rsidRPr="00085819">
        <w:t xml:space="preserve">Output of this process is an incremented index </w:t>
      </w:r>
      <w:proofErr w:type="spellStart"/>
      <w:r w:rsidRPr="00085819">
        <w:t>refIdxLX</w:t>
      </w:r>
      <w:proofErr w:type="spellEnd"/>
      <w:r w:rsidRPr="00085819">
        <w:t>.</w:t>
      </w:r>
    </w:p>
    <w:p w:rsidR="006401D0" w:rsidRPr="00F80B4B" w:rsidRDefault="006401D0" w:rsidP="006401D0">
      <w:pPr>
        <w:tabs>
          <w:tab w:val="left" w:pos="400"/>
        </w:tabs>
        <w:ind w:left="400" w:hanging="400"/>
      </w:pPr>
      <w:r w:rsidRPr="00F80B4B">
        <w:t>–</w:t>
      </w:r>
      <w:r w:rsidRPr="00F80B4B">
        <w:tab/>
        <w:t xml:space="preserve">If </w:t>
      </w:r>
      <w:proofErr w:type="spellStart"/>
      <w:r w:rsidRPr="00F80B4B">
        <w:t>list_modification_idc</w:t>
      </w:r>
      <w:proofErr w:type="spellEnd"/>
      <w:r w:rsidRPr="00F80B4B">
        <w:t xml:space="preserve"> is equal to 0, the following applies.</w:t>
      </w:r>
    </w:p>
    <w:p w:rsidR="006401D0" w:rsidRPr="00F80B4B" w:rsidRDefault="006401D0" w:rsidP="006401D0">
      <w:pPr>
        <w:pStyle w:val="Equation"/>
        <w:tabs>
          <w:tab w:val="clear" w:pos="794"/>
          <w:tab w:val="left" w:pos="567"/>
          <w:tab w:val="left" w:pos="993"/>
          <w:tab w:val="left" w:pos="1134"/>
        </w:tabs>
        <w:ind w:left="567"/>
        <w:rPr>
          <w:sz w:val="20"/>
          <w:szCs w:val="20"/>
        </w:rPr>
      </w:pPr>
      <w:r w:rsidRPr="00F80B4B">
        <w:rPr>
          <w:sz w:val="20"/>
          <w:szCs w:val="20"/>
        </w:rPr>
        <w:t>–</w:t>
      </w:r>
      <w:r w:rsidRPr="00F80B4B">
        <w:rPr>
          <w:sz w:val="20"/>
          <w:szCs w:val="20"/>
        </w:rPr>
        <w:tab/>
        <w:t xml:space="preserve">If the current reference picture list is RefPicList0, </w:t>
      </w:r>
      <w:proofErr w:type="spellStart"/>
      <w:r w:rsidRPr="00F80B4B">
        <w:rPr>
          <w:sz w:val="20"/>
          <w:szCs w:val="20"/>
        </w:rPr>
        <w:t>curRefPicSet</w:t>
      </w:r>
      <w:proofErr w:type="spellEnd"/>
      <w:r w:rsidRPr="00F80B4B">
        <w:rPr>
          <w:sz w:val="20"/>
          <w:szCs w:val="20"/>
        </w:rPr>
        <w:t xml:space="preserve"> is set to RefPicSetStCurr0.</w:t>
      </w:r>
      <w:r w:rsidRPr="00F80B4B">
        <w:rPr>
          <w:sz w:val="20"/>
          <w:szCs w:val="20"/>
        </w:rPr>
        <w:br/>
        <w:t>–</w:t>
      </w:r>
      <w:r w:rsidRPr="00F80B4B">
        <w:rPr>
          <w:sz w:val="20"/>
          <w:szCs w:val="20"/>
        </w:rPr>
        <w:tab/>
        <w:t xml:space="preserve">Otherwise (the current reference picture list is RefPicList1), </w:t>
      </w:r>
      <w:proofErr w:type="spellStart"/>
      <w:r w:rsidRPr="00F80B4B">
        <w:rPr>
          <w:sz w:val="20"/>
          <w:szCs w:val="20"/>
        </w:rPr>
        <w:t>curRefPicSet</w:t>
      </w:r>
      <w:proofErr w:type="spellEnd"/>
      <w:r w:rsidRPr="00F80B4B">
        <w:rPr>
          <w:sz w:val="20"/>
          <w:szCs w:val="20"/>
        </w:rPr>
        <w:t xml:space="preserve"> is set to RefPicSetStCurr1.</w:t>
      </w:r>
    </w:p>
    <w:p w:rsidR="006401D0" w:rsidRPr="00F80B4B" w:rsidRDefault="006401D0" w:rsidP="006401D0">
      <w:pPr>
        <w:tabs>
          <w:tab w:val="left" w:pos="400"/>
        </w:tabs>
        <w:ind w:left="400" w:hanging="400"/>
      </w:pPr>
      <w:r w:rsidRPr="00F80B4B">
        <w:t>–</w:t>
      </w:r>
      <w:r w:rsidRPr="00F80B4B">
        <w:tab/>
        <w:t xml:space="preserve">Otherwise, if </w:t>
      </w:r>
      <w:proofErr w:type="spellStart"/>
      <w:r>
        <w:t>list_</w:t>
      </w:r>
      <w:r w:rsidRPr="00F80B4B">
        <w:t>modification_idc</w:t>
      </w:r>
      <w:proofErr w:type="spellEnd"/>
      <w:r w:rsidRPr="00F80B4B">
        <w:t xml:space="preserve"> is equal to 1, the following applies.</w:t>
      </w:r>
    </w:p>
    <w:p w:rsidR="006401D0" w:rsidRPr="00F80B4B" w:rsidRDefault="006401D0" w:rsidP="006401D0">
      <w:pPr>
        <w:pStyle w:val="Equation"/>
        <w:tabs>
          <w:tab w:val="clear" w:pos="794"/>
          <w:tab w:val="left" w:pos="567"/>
          <w:tab w:val="left" w:pos="993"/>
          <w:tab w:val="left" w:pos="1134"/>
        </w:tabs>
        <w:ind w:left="567"/>
        <w:rPr>
          <w:sz w:val="20"/>
          <w:szCs w:val="20"/>
        </w:rPr>
      </w:pPr>
      <w:r w:rsidRPr="00F80B4B">
        <w:rPr>
          <w:sz w:val="20"/>
          <w:szCs w:val="20"/>
        </w:rPr>
        <w:t>–</w:t>
      </w:r>
      <w:r w:rsidRPr="00F80B4B">
        <w:rPr>
          <w:sz w:val="20"/>
          <w:szCs w:val="20"/>
        </w:rPr>
        <w:tab/>
        <w:t xml:space="preserve">If the current reference picture list is RefPicList0, </w:t>
      </w:r>
      <w:proofErr w:type="spellStart"/>
      <w:r w:rsidRPr="00F80B4B">
        <w:rPr>
          <w:sz w:val="20"/>
          <w:szCs w:val="20"/>
        </w:rPr>
        <w:t>curRefPicSet</w:t>
      </w:r>
      <w:proofErr w:type="spellEnd"/>
      <w:r w:rsidRPr="00F80B4B">
        <w:rPr>
          <w:sz w:val="20"/>
          <w:szCs w:val="20"/>
        </w:rPr>
        <w:t xml:space="preserve"> is set to RefPicSetStCurr1.</w:t>
      </w:r>
      <w:r w:rsidRPr="00F80B4B">
        <w:rPr>
          <w:sz w:val="20"/>
          <w:szCs w:val="20"/>
        </w:rPr>
        <w:br/>
        <w:t>–</w:t>
      </w:r>
      <w:r w:rsidRPr="00F80B4B">
        <w:rPr>
          <w:sz w:val="20"/>
          <w:szCs w:val="20"/>
        </w:rPr>
        <w:tab/>
        <w:t xml:space="preserve">Otherwise (the current reference picture list is RefPicList1), </w:t>
      </w:r>
      <w:proofErr w:type="spellStart"/>
      <w:r w:rsidRPr="00F80B4B">
        <w:rPr>
          <w:sz w:val="20"/>
          <w:szCs w:val="20"/>
        </w:rPr>
        <w:t>curRefPicSet</w:t>
      </w:r>
      <w:proofErr w:type="spellEnd"/>
      <w:r w:rsidRPr="00F80B4B">
        <w:rPr>
          <w:sz w:val="20"/>
          <w:szCs w:val="20"/>
        </w:rPr>
        <w:t xml:space="preserve"> is set to RefPicSetStCurr0.</w:t>
      </w:r>
    </w:p>
    <w:p w:rsidR="006401D0" w:rsidRPr="00F80B4B" w:rsidRDefault="006401D0" w:rsidP="006401D0">
      <w:pPr>
        <w:tabs>
          <w:tab w:val="left" w:pos="400"/>
        </w:tabs>
        <w:ind w:left="400" w:hanging="400"/>
      </w:pPr>
      <w:r w:rsidRPr="006401D0">
        <w:rPr>
          <w:highlight w:val="yellow"/>
        </w:rPr>
        <w:t>–</w:t>
      </w:r>
      <w:r w:rsidRPr="006401D0">
        <w:rPr>
          <w:highlight w:val="yellow"/>
        </w:rPr>
        <w:tab/>
        <w:t xml:space="preserve">Otherwise, if </w:t>
      </w:r>
      <w:proofErr w:type="spellStart"/>
      <w:r w:rsidRPr="006401D0">
        <w:rPr>
          <w:highlight w:val="yellow"/>
        </w:rPr>
        <w:t>list_modification_idc</w:t>
      </w:r>
      <w:proofErr w:type="spellEnd"/>
      <w:r w:rsidRPr="006401D0">
        <w:rPr>
          <w:highlight w:val="yellow"/>
        </w:rPr>
        <w:t xml:space="preserve"> is equal to 2, </w:t>
      </w:r>
      <w:proofErr w:type="spellStart"/>
      <w:r w:rsidRPr="006401D0">
        <w:rPr>
          <w:highlight w:val="yellow"/>
        </w:rPr>
        <w:t>curRefPicSet</w:t>
      </w:r>
      <w:proofErr w:type="spellEnd"/>
      <w:r w:rsidRPr="006401D0">
        <w:rPr>
          <w:highlight w:val="yellow"/>
        </w:rPr>
        <w:t xml:space="preserve"> is set to </w:t>
      </w:r>
      <w:proofErr w:type="spellStart"/>
      <w:r w:rsidRPr="006401D0">
        <w:rPr>
          <w:highlight w:val="yellow"/>
        </w:rPr>
        <w:t>RefPicSetLtCurr</w:t>
      </w:r>
      <w:proofErr w:type="spellEnd"/>
      <w:r w:rsidRPr="006401D0">
        <w:rPr>
          <w:highlight w:val="yellow"/>
        </w:rPr>
        <w:t>.</w:t>
      </w:r>
    </w:p>
    <w:p w:rsidR="006401D0" w:rsidRPr="00FA336A" w:rsidRDefault="006401D0" w:rsidP="006401D0">
      <w:r w:rsidRPr="00FA336A">
        <w:t xml:space="preserve">The variable </w:t>
      </w:r>
      <w:proofErr w:type="spellStart"/>
      <w:r w:rsidRPr="00FA336A">
        <w:t>pocLX</w:t>
      </w:r>
      <w:proofErr w:type="spellEnd"/>
      <w:r w:rsidRPr="00FA336A">
        <w:t xml:space="preserve"> is derived as follows.</w:t>
      </w:r>
    </w:p>
    <w:p w:rsidR="006401D0" w:rsidRPr="00F80B4B" w:rsidRDefault="006401D0" w:rsidP="006401D0">
      <w:pPr>
        <w:pStyle w:val="Equation"/>
        <w:tabs>
          <w:tab w:val="clear" w:pos="794"/>
          <w:tab w:val="left" w:pos="567"/>
          <w:tab w:val="left" w:pos="993"/>
        </w:tabs>
        <w:ind w:left="567"/>
        <w:rPr>
          <w:sz w:val="20"/>
          <w:szCs w:val="20"/>
        </w:rPr>
      </w:pPr>
      <w:proofErr w:type="spellStart"/>
      <w:proofErr w:type="gramStart"/>
      <w:r>
        <w:rPr>
          <w:sz w:val="20"/>
          <w:szCs w:val="20"/>
        </w:rPr>
        <w:t>pocLX</w:t>
      </w:r>
      <w:proofErr w:type="spellEnd"/>
      <w:proofErr w:type="gramEnd"/>
      <w:r w:rsidRPr="00F80B4B">
        <w:rPr>
          <w:sz w:val="20"/>
          <w:szCs w:val="20"/>
        </w:rPr>
        <w:t xml:space="preserve"> = </w:t>
      </w:r>
      <w:proofErr w:type="spellStart"/>
      <w:r w:rsidRPr="00F80B4B">
        <w:rPr>
          <w:sz w:val="20"/>
          <w:szCs w:val="20"/>
        </w:rPr>
        <w:t>curRefPicSet</w:t>
      </w:r>
      <w:proofErr w:type="spellEnd"/>
      <w:r w:rsidRPr="00F80B4B">
        <w:rPr>
          <w:sz w:val="20"/>
          <w:szCs w:val="20"/>
        </w:rPr>
        <w:t>[</w:t>
      </w:r>
      <w:r>
        <w:rPr>
          <w:sz w:val="20"/>
          <w:szCs w:val="20"/>
        </w:rPr>
        <w:t> </w:t>
      </w:r>
      <w:proofErr w:type="spellStart"/>
      <w:r w:rsidRPr="00F80B4B">
        <w:rPr>
          <w:sz w:val="20"/>
          <w:szCs w:val="20"/>
        </w:rPr>
        <w:t>ref_pic_set_idx</w:t>
      </w:r>
      <w:proofErr w:type="spellEnd"/>
      <w:r>
        <w:rPr>
          <w:sz w:val="20"/>
          <w:szCs w:val="20"/>
        </w:rPr>
        <w:t> </w:t>
      </w:r>
      <w:r w:rsidRPr="00F80B4B">
        <w:rPr>
          <w:sz w:val="20"/>
          <w:szCs w:val="20"/>
        </w:rPr>
        <w:t>]</w:t>
      </w:r>
      <w:r w:rsidRPr="00F80B4B">
        <w:rPr>
          <w:sz w:val="20"/>
          <w:szCs w:val="20"/>
        </w:rPr>
        <w:tab/>
      </w:r>
      <w:r>
        <w:rPr>
          <w:sz w:val="20"/>
          <w:szCs w:val="20"/>
        </w:rPr>
        <w:tab/>
      </w:r>
      <w:r w:rsidRPr="00F80B4B">
        <w:rPr>
          <w:sz w:val="20"/>
          <w:szCs w:val="20"/>
        </w:rPr>
        <w:t>(</w:t>
      </w:r>
      <w:r w:rsidR="004351A1" w:rsidRPr="00F80B4B">
        <w:rPr>
          <w:sz w:val="20"/>
          <w:szCs w:val="20"/>
        </w:rPr>
        <w:fldChar w:fldCharType="begin" w:fldLock="1"/>
      </w:r>
      <w:r w:rsidRPr="00F80B4B">
        <w:rPr>
          <w:sz w:val="20"/>
          <w:szCs w:val="20"/>
        </w:rPr>
        <w:instrText xml:space="preserve"> STYLEREF 1 \s </w:instrText>
      </w:r>
      <w:r w:rsidR="004351A1" w:rsidRPr="00F80B4B">
        <w:rPr>
          <w:sz w:val="20"/>
          <w:szCs w:val="20"/>
        </w:rPr>
        <w:fldChar w:fldCharType="separate"/>
      </w:r>
      <w:r w:rsidRPr="00F80B4B">
        <w:rPr>
          <w:noProof/>
          <w:sz w:val="20"/>
          <w:szCs w:val="20"/>
        </w:rPr>
        <w:t>8</w:t>
      </w:r>
      <w:r w:rsidR="004351A1" w:rsidRPr="00F80B4B">
        <w:rPr>
          <w:sz w:val="20"/>
          <w:szCs w:val="20"/>
        </w:rPr>
        <w:fldChar w:fldCharType="end"/>
      </w:r>
      <w:r w:rsidRPr="00F80B4B">
        <w:rPr>
          <w:sz w:val="20"/>
          <w:szCs w:val="20"/>
        </w:rPr>
        <w:noBreakHyphen/>
        <w:t>x)</w:t>
      </w:r>
    </w:p>
    <w:p w:rsidR="006401D0" w:rsidRPr="00FA336A" w:rsidRDefault="006401D0" w:rsidP="006401D0">
      <w:pPr>
        <w:tabs>
          <w:tab w:val="left" w:pos="284"/>
        </w:tabs>
      </w:pPr>
      <w:r w:rsidRPr="00FA336A">
        <w:t xml:space="preserve">The following procedure is conducted to place the picture </w:t>
      </w:r>
      <w:proofErr w:type="spellStart"/>
      <w:r w:rsidRPr="00FA336A">
        <w:t>picR</w:t>
      </w:r>
      <w:proofErr w:type="spellEnd"/>
      <w:r w:rsidRPr="00FA336A">
        <w:t xml:space="preserve"> with </w:t>
      </w:r>
      <w:proofErr w:type="spellStart"/>
      <w:r w:rsidRPr="00FA336A">
        <w:t>P</w:t>
      </w:r>
      <w:r>
        <w:t>ic</w:t>
      </w:r>
      <w:r w:rsidRPr="00FA336A">
        <w:t>O</w:t>
      </w:r>
      <w:r>
        <w:t>rder</w:t>
      </w:r>
      <w:r w:rsidRPr="00FA336A">
        <w:t>C</w:t>
      </w:r>
      <w:r>
        <w:t>nt</w:t>
      </w:r>
      <w:proofErr w:type="spellEnd"/>
      <w:r w:rsidRPr="00FA336A">
        <w:t>(</w:t>
      </w:r>
      <w:r>
        <w:t> </w:t>
      </w:r>
      <w:proofErr w:type="spellStart"/>
      <w:r w:rsidRPr="00FA336A">
        <w:t>picR</w:t>
      </w:r>
      <w:proofErr w:type="spellEnd"/>
      <w:r>
        <w:t> </w:t>
      </w:r>
      <w:r w:rsidRPr="00FA336A">
        <w:t xml:space="preserve">) equal to </w:t>
      </w:r>
      <w:proofErr w:type="spellStart"/>
      <w:r w:rsidRPr="00FA336A">
        <w:t>pocLX</w:t>
      </w:r>
      <w:proofErr w:type="spellEnd"/>
      <w:r w:rsidRPr="00FA336A">
        <w:t xml:space="preserve"> into the index position </w:t>
      </w:r>
      <w:proofErr w:type="spellStart"/>
      <w:r w:rsidRPr="00FA336A">
        <w:t>refIdxLX</w:t>
      </w:r>
      <w:proofErr w:type="spellEnd"/>
      <w:r w:rsidRPr="00FA336A">
        <w:t xml:space="preserve">, shift the position of any other remaining pictures to later in the list, and increment the value of </w:t>
      </w:r>
      <w:proofErr w:type="spellStart"/>
      <w:r w:rsidRPr="00FA336A">
        <w:t>refIdxLX</w:t>
      </w:r>
      <w:proofErr w:type="spellEnd"/>
      <w:r w:rsidRPr="00FA336A">
        <w:t>.</w:t>
      </w:r>
    </w:p>
    <w:p w:rsidR="006401D0" w:rsidRPr="00FA336A" w:rsidRDefault="006401D0" w:rsidP="006401D0">
      <w:pPr>
        <w:pStyle w:val="Equation"/>
        <w:tabs>
          <w:tab w:val="clear" w:pos="794"/>
          <w:tab w:val="clear" w:pos="1588"/>
          <w:tab w:val="left" w:pos="851"/>
          <w:tab w:val="left" w:pos="1134"/>
          <w:tab w:val="left" w:pos="1418"/>
        </w:tabs>
        <w:ind w:left="567"/>
        <w:rPr>
          <w:sz w:val="20"/>
          <w:szCs w:val="20"/>
        </w:rPr>
      </w:pPr>
      <w:r w:rsidRPr="00FA336A">
        <w:rPr>
          <w:sz w:val="20"/>
          <w:szCs w:val="20"/>
        </w:rPr>
        <w:t xml:space="preserve">for( </w:t>
      </w:r>
      <w:proofErr w:type="spellStart"/>
      <w:r w:rsidRPr="00FA336A">
        <w:rPr>
          <w:sz w:val="20"/>
          <w:szCs w:val="20"/>
        </w:rPr>
        <w:t>cIdx</w:t>
      </w:r>
      <w:proofErr w:type="spellEnd"/>
      <w:r w:rsidRPr="00FA336A">
        <w:rPr>
          <w:sz w:val="20"/>
          <w:szCs w:val="20"/>
        </w:rPr>
        <w:t xml:space="preserve"> = num_ref_idx_lX_active_minus1 + 1; </w:t>
      </w:r>
      <w:proofErr w:type="spellStart"/>
      <w:r w:rsidRPr="00FA336A">
        <w:rPr>
          <w:sz w:val="20"/>
          <w:szCs w:val="20"/>
        </w:rPr>
        <w:t>cIdx</w:t>
      </w:r>
      <w:proofErr w:type="spellEnd"/>
      <w:r w:rsidRPr="00FA336A">
        <w:rPr>
          <w:sz w:val="20"/>
          <w:szCs w:val="20"/>
        </w:rPr>
        <w:t xml:space="preserve"> &gt; </w:t>
      </w:r>
      <w:proofErr w:type="spellStart"/>
      <w:r w:rsidRPr="00FA336A">
        <w:rPr>
          <w:sz w:val="20"/>
          <w:szCs w:val="20"/>
        </w:rPr>
        <w:t>refIdxLX</w:t>
      </w:r>
      <w:proofErr w:type="spellEnd"/>
      <w:r w:rsidRPr="00FA336A">
        <w:rPr>
          <w:sz w:val="20"/>
          <w:szCs w:val="20"/>
        </w:rPr>
        <w:t xml:space="preserve">; </w:t>
      </w:r>
      <w:proofErr w:type="spellStart"/>
      <w:r w:rsidRPr="00FA336A">
        <w:rPr>
          <w:sz w:val="20"/>
          <w:szCs w:val="20"/>
        </w:rPr>
        <w:t>cIdx</w:t>
      </w:r>
      <w:proofErr w:type="spellEnd"/>
      <w:r>
        <w:rPr>
          <w:sz w:val="20"/>
          <w:szCs w:val="20"/>
        </w:rPr>
        <w:t>--</w:t>
      </w:r>
      <w:r w:rsidRPr="00FA336A">
        <w:rPr>
          <w:sz w:val="20"/>
          <w:szCs w:val="20"/>
        </w:rPr>
        <w:t xml:space="preserve"> )</w:t>
      </w:r>
      <w:r w:rsidRPr="00FA336A">
        <w:rPr>
          <w:sz w:val="20"/>
          <w:szCs w:val="20"/>
        </w:rPr>
        <w:br/>
      </w:r>
      <w:r w:rsidRPr="00FA336A">
        <w:rPr>
          <w:sz w:val="20"/>
          <w:szCs w:val="20"/>
        </w:rPr>
        <w:tab/>
      </w:r>
      <w:proofErr w:type="spellStart"/>
      <w:r w:rsidRPr="00FA336A">
        <w:rPr>
          <w:sz w:val="20"/>
          <w:szCs w:val="20"/>
        </w:rPr>
        <w:t>RefPicListX</w:t>
      </w:r>
      <w:proofErr w:type="spellEnd"/>
      <w:r w:rsidRPr="00FA336A">
        <w:rPr>
          <w:sz w:val="20"/>
          <w:szCs w:val="20"/>
        </w:rPr>
        <w:t>[</w:t>
      </w:r>
      <w:r>
        <w:rPr>
          <w:sz w:val="20"/>
          <w:szCs w:val="20"/>
        </w:rPr>
        <w:t> </w:t>
      </w:r>
      <w:proofErr w:type="spellStart"/>
      <w:r w:rsidRPr="00FA336A">
        <w:rPr>
          <w:sz w:val="20"/>
          <w:szCs w:val="20"/>
        </w:rPr>
        <w:t>cIdx</w:t>
      </w:r>
      <w:proofErr w:type="spellEnd"/>
      <w:r>
        <w:rPr>
          <w:sz w:val="20"/>
          <w:szCs w:val="20"/>
        </w:rPr>
        <w:t> </w:t>
      </w:r>
      <w:r w:rsidRPr="00FA336A">
        <w:rPr>
          <w:sz w:val="20"/>
          <w:szCs w:val="20"/>
        </w:rPr>
        <w:t xml:space="preserve">] = </w:t>
      </w:r>
      <w:proofErr w:type="spellStart"/>
      <w:r w:rsidRPr="00FA336A">
        <w:rPr>
          <w:sz w:val="20"/>
          <w:szCs w:val="20"/>
        </w:rPr>
        <w:t>RefPicListX</w:t>
      </w:r>
      <w:proofErr w:type="spellEnd"/>
      <w:r w:rsidRPr="00FA336A">
        <w:rPr>
          <w:sz w:val="20"/>
          <w:szCs w:val="20"/>
        </w:rPr>
        <w:t>[</w:t>
      </w:r>
      <w:r>
        <w:rPr>
          <w:sz w:val="20"/>
          <w:szCs w:val="20"/>
        </w:rPr>
        <w:t> </w:t>
      </w:r>
      <w:proofErr w:type="spellStart"/>
      <w:r w:rsidRPr="00FA336A">
        <w:rPr>
          <w:sz w:val="20"/>
          <w:szCs w:val="20"/>
        </w:rPr>
        <w:t>cIdx</w:t>
      </w:r>
      <w:proofErr w:type="spellEnd"/>
      <w:r>
        <w:rPr>
          <w:sz w:val="20"/>
          <w:szCs w:val="20"/>
        </w:rPr>
        <w:t> </w:t>
      </w:r>
      <w:r w:rsidRPr="00FA336A">
        <w:rPr>
          <w:sz w:val="20"/>
          <w:szCs w:val="20"/>
        </w:rPr>
        <w:t>−</w:t>
      </w:r>
      <w:r>
        <w:rPr>
          <w:sz w:val="20"/>
          <w:szCs w:val="20"/>
        </w:rPr>
        <w:t> </w:t>
      </w:r>
      <w:r w:rsidRPr="00FA336A">
        <w:rPr>
          <w:sz w:val="20"/>
          <w:szCs w:val="20"/>
        </w:rPr>
        <w:t>1]</w:t>
      </w:r>
      <w:r w:rsidRPr="00FA336A">
        <w:rPr>
          <w:sz w:val="20"/>
          <w:szCs w:val="20"/>
        </w:rPr>
        <w:br/>
      </w:r>
      <w:proofErr w:type="spellStart"/>
      <w:r w:rsidRPr="00FA336A">
        <w:rPr>
          <w:sz w:val="20"/>
          <w:szCs w:val="20"/>
        </w:rPr>
        <w:t>RefPicListX</w:t>
      </w:r>
      <w:proofErr w:type="spellEnd"/>
      <w:r w:rsidRPr="00FA336A">
        <w:rPr>
          <w:sz w:val="20"/>
          <w:szCs w:val="20"/>
        </w:rPr>
        <w:t>[</w:t>
      </w:r>
      <w:r>
        <w:rPr>
          <w:sz w:val="20"/>
          <w:szCs w:val="20"/>
        </w:rPr>
        <w:t> </w:t>
      </w:r>
      <w:proofErr w:type="spellStart"/>
      <w:r w:rsidRPr="00FA336A">
        <w:rPr>
          <w:sz w:val="20"/>
          <w:szCs w:val="20"/>
        </w:rPr>
        <w:t>refIdxLX</w:t>
      </w:r>
      <w:proofErr w:type="spellEnd"/>
      <w:r w:rsidRPr="00FA336A">
        <w:rPr>
          <w:sz w:val="20"/>
          <w:szCs w:val="20"/>
        </w:rPr>
        <w:t>++</w:t>
      </w:r>
      <w:r>
        <w:rPr>
          <w:sz w:val="20"/>
          <w:szCs w:val="20"/>
        </w:rPr>
        <w:t> </w:t>
      </w:r>
      <w:r w:rsidRPr="00FA336A">
        <w:rPr>
          <w:sz w:val="20"/>
          <w:szCs w:val="20"/>
        </w:rPr>
        <w:t xml:space="preserve">] =  </w:t>
      </w:r>
      <w:proofErr w:type="spellStart"/>
      <w:r w:rsidRPr="00FA336A">
        <w:rPr>
          <w:sz w:val="20"/>
          <w:szCs w:val="20"/>
        </w:rPr>
        <w:t>pocLX</w:t>
      </w:r>
      <w:proofErr w:type="spellEnd"/>
      <w:r w:rsidRPr="00FA336A">
        <w:rPr>
          <w:sz w:val="20"/>
          <w:szCs w:val="20"/>
        </w:rPr>
        <w:br/>
      </w:r>
      <w:proofErr w:type="spellStart"/>
      <w:r w:rsidRPr="00FA336A">
        <w:rPr>
          <w:sz w:val="20"/>
          <w:szCs w:val="20"/>
        </w:rPr>
        <w:t>nIdx</w:t>
      </w:r>
      <w:proofErr w:type="spellEnd"/>
      <w:r w:rsidRPr="00FA336A">
        <w:rPr>
          <w:sz w:val="20"/>
          <w:szCs w:val="20"/>
        </w:rPr>
        <w:t xml:space="preserve"> = </w:t>
      </w:r>
      <w:proofErr w:type="spellStart"/>
      <w:r w:rsidRPr="00FA336A">
        <w:rPr>
          <w:sz w:val="20"/>
          <w:szCs w:val="20"/>
        </w:rPr>
        <w:t>refIdxLX</w:t>
      </w:r>
      <w:proofErr w:type="spellEnd"/>
      <w:r w:rsidRPr="00FA336A">
        <w:rPr>
          <w:sz w:val="20"/>
          <w:szCs w:val="20"/>
        </w:rPr>
        <w:br/>
        <w:t xml:space="preserve">for( </w:t>
      </w:r>
      <w:proofErr w:type="spellStart"/>
      <w:r w:rsidRPr="00FA336A">
        <w:rPr>
          <w:sz w:val="20"/>
          <w:szCs w:val="20"/>
        </w:rPr>
        <w:t>cIdx</w:t>
      </w:r>
      <w:proofErr w:type="spellEnd"/>
      <w:r w:rsidRPr="00FA336A">
        <w:rPr>
          <w:sz w:val="20"/>
          <w:szCs w:val="20"/>
        </w:rPr>
        <w:t xml:space="preserve"> = </w:t>
      </w:r>
      <w:proofErr w:type="spellStart"/>
      <w:r w:rsidRPr="00FA336A">
        <w:rPr>
          <w:sz w:val="20"/>
          <w:szCs w:val="20"/>
        </w:rPr>
        <w:t>refIdxLX</w:t>
      </w:r>
      <w:proofErr w:type="spellEnd"/>
      <w:r w:rsidRPr="00FA336A">
        <w:rPr>
          <w:sz w:val="20"/>
          <w:szCs w:val="20"/>
        </w:rPr>
        <w:t xml:space="preserve">; </w:t>
      </w:r>
      <w:proofErr w:type="spellStart"/>
      <w:r w:rsidRPr="00FA336A">
        <w:rPr>
          <w:sz w:val="20"/>
          <w:szCs w:val="20"/>
        </w:rPr>
        <w:t>cIdx</w:t>
      </w:r>
      <w:proofErr w:type="spellEnd"/>
      <w:r w:rsidRPr="00FA336A">
        <w:rPr>
          <w:sz w:val="20"/>
          <w:szCs w:val="20"/>
        </w:rPr>
        <w:t xml:space="preserve"> &lt;= num_ref_idx_lX_active_minus1 + 1; </w:t>
      </w:r>
      <w:proofErr w:type="spellStart"/>
      <w:r w:rsidRPr="00FA336A">
        <w:rPr>
          <w:sz w:val="20"/>
          <w:szCs w:val="20"/>
        </w:rPr>
        <w:t>cIdx</w:t>
      </w:r>
      <w:proofErr w:type="spellEnd"/>
      <w:r w:rsidRPr="00FA336A">
        <w:rPr>
          <w:sz w:val="20"/>
          <w:szCs w:val="20"/>
        </w:rPr>
        <w:t xml:space="preserve">++ ) </w:t>
      </w:r>
      <w:r w:rsidRPr="00FA336A">
        <w:rPr>
          <w:sz w:val="20"/>
          <w:szCs w:val="20"/>
        </w:rPr>
        <w:tab/>
        <w:t>(</w:t>
      </w:r>
      <w:r w:rsidR="004351A1" w:rsidRPr="00FA336A">
        <w:rPr>
          <w:sz w:val="20"/>
          <w:szCs w:val="20"/>
        </w:rPr>
        <w:fldChar w:fldCharType="begin"/>
      </w:r>
      <w:r w:rsidRPr="00FA336A">
        <w:rPr>
          <w:sz w:val="20"/>
          <w:szCs w:val="20"/>
        </w:rPr>
        <w:instrText xml:space="preserve"> STYLEREF 1 \s </w:instrText>
      </w:r>
      <w:r w:rsidR="004351A1" w:rsidRPr="00FA336A">
        <w:rPr>
          <w:sz w:val="20"/>
          <w:szCs w:val="20"/>
        </w:rPr>
        <w:fldChar w:fldCharType="separate"/>
      </w:r>
      <w:r>
        <w:rPr>
          <w:noProof/>
          <w:sz w:val="20"/>
          <w:szCs w:val="20"/>
        </w:rPr>
        <w:t>8</w:t>
      </w:r>
      <w:r w:rsidR="004351A1" w:rsidRPr="00FA336A">
        <w:rPr>
          <w:sz w:val="20"/>
          <w:szCs w:val="20"/>
        </w:rPr>
        <w:fldChar w:fldCharType="end"/>
      </w:r>
      <w:r w:rsidRPr="00FA336A">
        <w:rPr>
          <w:sz w:val="20"/>
          <w:szCs w:val="20"/>
        </w:rPr>
        <w:noBreakHyphen/>
      </w:r>
      <w:r w:rsidR="004351A1" w:rsidRPr="00FA336A">
        <w:rPr>
          <w:sz w:val="20"/>
          <w:szCs w:val="20"/>
        </w:rPr>
        <w:fldChar w:fldCharType="begin"/>
      </w:r>
      <w:r w:rsidRPr="00FA336A">
        <w:rPr>
          <w:sz w:val="20"/>
          <w:szCs w:val="20"/>
        </w:rPr>
        <w:instrText xml:space="preserve"> SEQ Equation \* ARABIC \s 1 </w:instrText>
      </w:r>
      <w:r w:rsidR="004351A1" w:rsidRPr="00FA336A">
        <w:rPr>
          <w:sz w:val="20"/>
          <w:szCs w:val="20"/>
        </w:rPr>
        <w:fldChar w:fldCharType="separate"/>
      </w:r>
      <w:r>
        <w:rPr>
          <w:noProof/>
          <w:sz w:val="20"/>
          <w:szCs w:val="20"/>
        </w:rPr>
        <w:t>1</w:t>
      </w:r>
      <w:r w:rsidR="004351A1" w:rsidRPr="00FA336A">
        <w:rPr>
          <w:sz w:val="20"/>
          <w:szCs w:val="20"/>
        </w:rPr>
        <w:fldChar w:fldCharType="end"/>
      </w:r>
      <w:r w:rsidRPr="00FA336A">
        <w:rPr>
          <w:sz w:val="20"/>
          <w:szCs w:val="20"/>
        </w:rPr>
        <w:t>)</w:t>
      </w:r>
      <w:r w:rsidRPr="00FA336A">
        <w:rPr>
          <w:sz w:val="20"/>
          <w:szCs w:val="20"/>
        </w:rPr>
        <w:br/>
      </w:r>
      <w:r w:rsidRPr="00FA336A">
        <w:rPr>
          <w:sz w:val="20"/>
          <w:szCs w:val="20"/>
        </w:rPr>
        <w:tab/>
        <w:t>if( </w:t>
      </w:r>
      <w:proofErr w:type="spellStart"/>
      <w:r w:rsidRPr="00FA336A">
        <w:rPr>
          <w:sz w:val="20"/>
          <w:szCs w:val="20"/>
        </w:rPr>
        <w:t>P</w:t>
      </w:r>
      <w:r>
        <w:rPr>
          <w:sz w:val="20"/>
          <w:szCs w:val="20"/>
        </w:rPr>
        <w:t>ic</w:t>
      </w:r>
      <w:r w:rsidRPr="00FA336A">
        <w:rPr>
          <w:sz w:val="20"/>
          <w:szCs w:val="20"/>
        </w:rPr>
        <w:t>O</w:t>
      </w:r>
      <w:r>
        <w:rPr>
          <w:sz w:val="20"/>
          <w:szCs w:val="20"/>
        </w:rPr>
        <w:t>rder</w:t>
      </w:r>
      <w:r w:rsidRPr="00FA336A">
        <w:rPr>
          <w:sz w:val="20"/>
          <w:szCs w:val="20"/>
        </w:rPr>
        <w:t>C</w:t>
      </w:r>
      <w:r>
        <w:rPr>
          <w:sz w:val="20"/>
          <w:szCs w:val="20"/>
        </w:rPr>
        <w:t>nt</w:t>
      </w:r>
      <w:proofErr w:type="spellEnd"/>
      <w:r w:rsidRPr="00FA336A">
        <w:rPr>
          <w:sz w:val="20"/>
          <w:szCs w:val="20"/>
        </w:rPr>
        <w:t>( </w:t>
      </w:r>
      <w:proofErr w:type="spellStart"/>
      <w:r w:rsidRPr="00FA336A">
        <w:rPr>
          <w:sz w:val="20"/>
          <w:szCs w:val="20"/>
        </w:rPr>
        <w:t>RefPicListX</w:t>
      </w:r>
      <w:proofErr w:type="spellEnd"/>
      <w:r w:rsidRPr="00FA336A">
        <w:rPr>
          <w:sz w:val="20"/>
          <w:szCs w:val="20"/>
        </w:rPr>
        <w:t>[</w:t>
      </w:r>
      <w:r>
        <w:rPr>
          <w:sz w:val="20"/>
          <w:szCs w:val="20"/>
        </w:rPr>
        <w:t> </w:t>
      </w:r>
      <w:proofErr w:type="spellStart"/>
      <w:r w:rsidRPr="00FA336A">
        <w:rPr>
          <w:sz w:val="20"/>
          <w:szCs w:val="20"/>
        </w:rPr>
        <w:t>cIdx</w:t>
      </w:r>
      <w:proofErr w:type="spellEnd"/>
      <w:r>
        <w:rPr>
          <w:sz w:val="20"/>
          <w:szCs w:val="20"/>
        </w:rPr>
        <w:t> </w:t>
      </w:r>
      <w:r w:rsidRPr="00FA336A">
        <w:rPr>
          <w:sz w:val="20"/>
          <w:szCs w:val="20"/>
        </w:rPr>
        <w:t xml:space="preserve">] ) != </w:t>
      </w:r>
      <w:proofErr w:type="spellStart"/>
      <w:r w:rsidRPr="00FA336A">
        <w:rPr>
          <w:sz w:val="20"/>
          <w:szCs w:val="20"/>
        </w:rPr>
        <w:t>pocLX</w:t>
      </w:r>
      <w:proofErr w:type="spellEnd"/>
      <w:r w:rsidRPr="00FA336A">
        <w:rPr>
          <w:sz w:val="20"/>
          <w:szCs w:val="20"/>
        </w:rPr>
        <w:t xml:space="preserve"> )</w:t>
      </w:r>
      <w:r w:rsidRPr="00FA336A">
        <w:rPr>
          <w:sz w:val="20"/>
          <w:szCs w:val="20"/>
        </w:rPr>
        <w:br/>
      </w:r>
      <w:r w:rsidRPr="00FA336A">
        <w:rPr>
          <w:sz w:val="20"/>
          <w:szCs w:val="20"/>
        </w:rPr>
        <w:tab/>
      </w:r>
      <w:r w:rsidRPr="00FA336A">
        <w:rPr>
          <w:sz w:val="20"/>
          <w:szCs w:val="20"/>
        </w:rPr>
        <w:tab/>
      </w:r>
      <w:proofErr w:type="spellStart"/>
      <w:r w:rsidRPr="00FA336A">
        <w:rPr>
          <w:sz w:val="20"/>
          <w:szCs w:val="20"/>
        </w:rPr>
        <w:t>RefPicListX</w:t>
      </w:r>
      <w:proofErr w:type="spellEnd"/>
      <w:r w:rsidRPr="00FA336A">
        <w:rPr>
          <w:sz w:val="20"/>
          <w:szCs w:val="20"/>
        </w:rPr>
        <w:t>[</w:t>
      </w:r>
      <w:r>
        <w:rPr>
          <w:sz w:val="20"/>
          <w:szCs w:val="20"/>
        </w:rPr>
        <w:t> </w:t>
      </w:r>
      <w:proofErr w:type="spellStart"/>
      <w:r w:rsidRPr="00FA336A">
        <w:rPr>
          <w:sz w:val="20"/>
          <w:szCs w:val="20"/>
        </w:rPr>
        <w:t>nIdx</w:t>
      </w:r>
      <w:proofErr w:type="spellEnd"/>
      <w:r w:rsidRPr="00FA336A">
        <w:rPr>
          <w:sz w:val="20"/>
          <w:szCs w:val="20"/>
        </w:rPr>
        <w:t>++</w:t>
      </w:r>
      <w:r>
        <w:rPr>
          <w:sz w:val="20"/>
          <w:szCs w:val="20"/>
        </w:rPr>
        <w:t> </w:t>
      </w:r>
      <w:r w:rsidRPr="00FA336A">
        <w:rPr>
          <w:sz w:val="20"/>
          <w:szCs w:val="20"/>
        </w:rPr>
        <w:t xml:space="preserve">] = </w:t>
      </w:r>
      <w:proofErr w:type="spellStart"/>
      <w:r w:rsidRPr="00FA336A">
        <w:rPr>
          <w:sz w:val="20"/>
          <w:szCs w:val="20"/>
        </w:rPr>
        <w:t>RefPicListX</w:t>
      </w:r>
      <w:proofErr w:type="spellEnd"/>
      <w:r w:rsidRPr="00FA336A">
        <w:rPr>
          <w:sz w:val="20"/>
          <w:szCs w:val="20"/>
        </w:rPr>
        <w:t>[</w:t>
      </w:r>
      <w:r>
        <w:rPr>
          <w:sz w:val="20"/>
          <w:szCs w:val="20"/>
        </w:rPr>
        <w:t> </w:t>
      </w:r>
      <w:proofErr w:type="spellStart"/>
      <w:r w:rsidRPr="00FA336A">
        <w:rPr>
          <w:sz w:val="20"/>
          <w:szCs w:val="20"/>
        </w:rPr>
        <w:t>cIdx</w:t>
      </w:r>
      <w:proofErr w:type="spellEnd"/>
      <w:r>
        <w:rPr>
          <w:sz w:val="20"/>
          <w:szCs w:val="20"/>
        </w:rPr>
        <w:t> </w:t>
      </w:r>
      <w:r w:rsidRPr="00FA336A">
        <w:rPr>
          <w:sz w:val="20"/>
          <w:szCs w:val="20"/>
        </w:rPr>
        <w:t>]</w:t>
      </w:r>
    </w:p>
    <w:p w:rsidR="006401D0" w:rsidRPr="008E1AD5" w:rsidRDefault="006401D0" w:rsidP="006401D0">
      <w:pPr>
        <w:pStyle w:val="Note1"/>
      </w:pPr>
      <w:r w:rsidRPr="008E1AD5">
        <w:t xml:space="preserve">NOTE </w:t>
      </w:r>
      <w:r>
        <w:t>1</w:t>
      </w:r>
      <w:r w:rsidRPr="008E1AD5">
        <w:t xml:space="preserve"> – Within this pseudo-code procedure, the length of the list </w:t>
      </w:r>
      <w:proofErr w:type="spellStart"/>
      <w:r w:rsidRPr="008E1AD5">
        <w:t>RefPicListX</w:t>
      </w:r>
      <w:proofErr w:type="spellEnd"/>
      <w:r w:rsidRPr="008E1AD5">
        <w:t xml:space="preserve"> is temporarily made one element longer than the length needed for the final list. After the execution of this procedure, only elements 0 through num_ref_idx_lX_active_minus1 of the list need to be retained.</w:t>
      </w:r>
    </w:p>
    <w:p w:rsidR="004A1368" w:rsidRPr="009E5C7D" w:rsidRDefault="004A1368" w:rsidP="004A1368">
      <w:pPr>
        <w:rPr>
          <w:b/>
          <w:bCs/>
          <w:lang w:val="en-GB"/>
        </w:rPr>
      </w:pPr>
    </w:p>
    <w:p w:rsidR="001F2594" w:rsidRDefault="001F2594" w:rsidP="00E11923">
      <w:pPr>
        <w:pStyle w:val="Heading1"/>
      </w:pPr>
      <w:r w:rsidRPr="00E11923">
        <w:lastRenderedPageBreak/>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22F" w:rsidRDefault="00B4422F">
      <w:r>
        <w:separator/>
      </w:r>
    </w:p>
  </w:endnote>
  <w:endnote w:type="continuationSeparator" w:id="0">
    <w:p w:rsidR="00B4422F" w:rsidRDefault="00B44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宋体">
    <w:altName w:val="Arial Unicode MS"/>
    <w:charset w:val="50"/>
    <w:family w:val="auto"/>
    <w:pitch w:val="variable"/>
    <w:sig w:usb0="00000000"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351A1">
      <w:rPr>
        <w:rStyle w:val="PageNumber"/>
      </w:rPr>
      <w:fldChar w:fldCharType="begin"/>
    </w:r>
    <w:r>
      <w:rPr>
        <w:rStyle w:val="PageNumber"/>
      </w:rPr>
      <w:instrText xml:space="preserve"> PAGE </w:instrText>
    </w:r>
    <w:r w:rsidR="004351A1">
      <w:rPr>
        <w:rStyle w:val="PageNumber"/>
      </w:rPr>
      <w:fldChar w:fldCharType="separate"/>
    </w:r>
    <w:r w:rsidR="0037470C">
      <w:rPr>
        <w:rStyle w:val="PageNumber"/>
        <w:noProof/>
      </w:rPr>
      <w:t>1</w:t>
    </w:r>
    <w:r w:rsidR="004351A1">
      <w:rPr>
        <w:rStyle w:val="PageNumber"/>
      </w:rPr>
      <w:fldChar w:fldCharType="end"/>
    </w:r>
    <w:r>
      <w:rPr>
        <w:rStyle w:val="PageNumber"/>
      </w:rPr>
      <w:tab/>
      <w:t xml:space="preserve">Date Saved: </w:t>
    </w:r>
    <w:r w:rsidR="004351A1">
      <w:rPr>
        <w:rStyle w:val="PageNumber"/>
      </w:rPr>
      <w:fldChar w:fldCharType="begin"/>
    </w:r>
    <w:r>
      <w:rPr>
        <w:rStyle w:val="PageNumber"/>
      </w:rPr>
      <w:instrText xml:space="preserve"> SAVEDATE  \@ "yyyy-MM-dd"  \* MERGEFORMAT </w:instrText>
    </w:r>
    <w:r w:rsidR="004351A1">
      <w:rPr>
        <w:rStyle w:val="PageNumber"/>
      </w:rPr>
      <w:fldChar w:fldCharType="separate"/>
    </w:r>
    <w:r w:rsidR="00000D59">
      <w:rPr>
        <w:rStyle w:val="PageNumber"/>
        <w:noProof/>
      </w:rPr>
      <w:t>2011-11-08</w:t>
    </w:r>
    <w:r w:rsidR="004351A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22F" w:rsidRDefault="00B4422F">
      <w:r>
        <w:separator/>
      </w:r>
    </w:p>
  </w:footnote>
  <w:footnote w:type="continuationSeparator" w:id="0">
    <w:p w:rsidR="00B4422F" w:rsidRDefault="00B442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79010F"/>
    <w:multiLevelType w:val="hybridMultilevel"/>
    <w:tmpl w:val="09486B5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5">
    <w:nsid w:val="0B0C0B0C"/>
    <w:multiLevelType w:val="hybridMultilevel"/>
    <w:tmpl w:val="33FA4744"/>
    <w:lvl w:ilvl="0" w:tplc="0ED8CAE4">
      <w:start w:val="2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nsid w:val="21876176"/>
    <w:multiLevelType w:val="hybridMultilevel"/>
    <w:tmpl w:val="81228FD2"/>
    <w:lvl w:ilvl="0" w:tplc="CBDA0CD6">
      <w:start w:val="1"/>
      <w:numFmt w:val="bullet"/>
      <w:lvlText w:val=""/>
      <w:lvlJc w:val="left"/>
      <w:pPr>
        <w:ind w:left="720" w:hanging="360"/>
      </w:pPr>
      <w:rPr>
        <w:rFonts w:ascii="Symbol" w:hAnsi="Symbol" w:hint="default"/>
      </w:rPr>
    </w:lvl>
    <w:lvl w:ilvl="1" w:tplc="E9F85DFC" w:tentative="1">
      <w:start w:val="1"/>
      <w:numFmt w:val="bullet"/>
      <w:lvlText w:val="o"/>
      <w:lvlJc w:val="left"/>
      <w:pPr>
        <w:ind w:left="1440" w:hanging="360"/>
      </w:pPr>
      <w:rPr>
        <w:rFonts w:ascii="Courier New" w:hAnsi="Courier New" w:cs="Courier New" w:hint="default"/>
      </w:rPr>
    </w:lvl>
    <w:lvl w:ilvl="2" w:tplc="EF402A4E" w:tentative="1">
      <w:start w:val="1"/>
      <w:numFmt w:val="bullet"/>
      <w:lvlText w:val=""/>
      <w:lvlJc w:val="left"/>
      <w:pPr>
        <w:ind w:left="2160" w:hanging="360"/>
      </w:pPr>
      <w:rPr>
        <w:rFonts w:ascii="Wingdings" w:hAnsi="Wingdings" w:hint="default"/>
      </w:rPr>
    </w:lvl>
    <w:lvl w:ilvl="3" w:tplc="65FABC2E" w:tentative="1">
      <w:start w:val="1"/>
      <w:numFmt w:val="bullet"/>
      <w:lvlText w:val=""/>
      <w:lvlJc w:val="left"/>
      <w:pPr>
        <w:ind w:left="2880" w:hanging="360"/>
      </w:pPr>
      <w:rPr>
        <w:rFonts w:ascii="Symbol" w:hAnsi="Symbol" w:hint="default"/>
      </w:rPr>
    </w:lvl>
    <w:lvl w:ilvl="4" w:tplc="CCA2FDBC" w:tentative="1">
      <w:start w:val="1"/>
      <w:numFmt w:val="bullet"/>
      <w:lvlText w:val="o"/>
      <w:lvlJc w:val="left"/>
      <w:pPr>
        <w:ind w:left="3600" w:hanging="360"/>
      </w:pPr>
      <w:rPr>
        <w:rFonts w:ascii="Courier New" w:hAnsi="Courier New" w:cs="Courier New" w:hint="default"/>
      </w:rPr>
    </w:lvl>
    <w:lvl w:ilvl="5" w:tplc="CDB65290" w:tentative="1">
      <w:start w:val="1"/>
      <w:numFmt w:val="bullet"/>
      <w:lvlText w:val=""/>
      <w:lvlJc w:val="left"/>
      <w:pPr>
        <w:ind w:left="4320" w:hanging="360"/>
      </w:pPr>
      <w:rPr>
        <w:rFonts w:ascii="Wingdings" w:hAnsi="Wingdings" w:hint="default"/>
      </w:rPr>
    </w:lvl>
    <w:lvl w:ilvl="6" w:tplc="DA546608" w:tentative="1">
      <w:start w:val="1"/>
      <w:numFmt w:val="bullet"/>
      <w:lvlText w:val=""/>
      <w:lvlJc w:val="left"/>
      <w:pPr>
        <w:ind w:left="5040" w:hanging="360"/>
      </w:pPr>
      <w:rPr>
        <w:rFonts w:ascii="Symbol" w:hAnsi="Symbol" w:hint="default"/>
      </w:rPr>
    </w:lvl>
    <w:lvl w:ilvl="7" w:tplc="9BC8CD38" w:tentative="1">
      <w:start w:val="1"/>
      <w:numFmt w:val="bullet"/>
      <w:lvlText w:val="o"/>
      <w:lvlJc w:val="left"/>
      <w:pPr>
        <w:ind w:left="5760" w:hanging="360"/>
      </w:pPr>
      <w:rPr>
        <w:rFonts w:ascii="Courier New" w:hAnsi="Courier New" w:cs="Courier New" w:hint="default"/>
      </w:rPr>
    </w:lvl>
    <w:lvl w:ilvl="8" w:tplc="785A7A52" w:tentative="1">
      <w:start w:val="1"/>
      <w:numFmt w:val="bullet"/>
      <w:lvlText w:val=""/>
      <w:lvlJc w:val="left"/>
      <w:pPr>
        <w:ind w:left="6480" w:hanging="360"/>
      </w:pPr>
      <w:rPr>
        <w:rFonts w:ascii="Wingdings" w:hAnsi="Wingdings" w:hint="default"/>
      </w:rPr>
    </w:lvl>
  </w:abstractNum>
  <w:abstractNum w:abstractNumId="8">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CA62232"/>
    <w:multiLevelType w:val="hybridMultilevel"/>
    <w:tmpl w:val="BC244E8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nsid w:val="37F4500E"/>
    <w:multiLevelType w:val="hybridMultilevel"/>
    <w:tmpl w:val="E06AE6E0"/>
    <w:lvl w:ilvl="0" w:tplc="FAFE7518">
      <w:start w:val="1"/>
      <w:numFmt w:val="bullet"/>
      <w:lvlText w:val="–"/>
      <w:lvlJc w:val="left"/>
      <w:pPr>
        <w:ind w:left="720" w:hanging="360"/>
      </w:pPr>
      <w:rPr>
        <w:rFonts w:ascii="Courier New" w:hAnsi="Courier New" w:hint="default"/>
      </w:rPr>
    </w:lvl>
    <w:lvl w:ilvl="1" w:tplc="90709F1C" w:tentative="1">
      <w:start w:val="1"/>
      <w:numFmt w:val="bullet"/>
      <w:lvlText w:val="o"/>
      <w:lvlJc w:val="left"/>
      <w:pPr>
        <w:ind w:left="1440" w:hanging="360"/>
      </w:pPr>
      <w:rPr>
        <w:rFonts w:ascii="Courier New" w:hAnsi="Courier New" w:cs="Courier New" w:hint="default"/>
      </w:rPr>
    </w:lvl>
    <w:lvl w:ilvl="2" w:tplc="A5EA8670" w:tentative="1">
      <w:start w:val="1"/>
      <w:numFmt w:val="bullet"/>
      <w:lvlText w:val=""/>
      <w:lvlJc w:val="left"/>
      <w:pPr>
        <w:ind w:left="2160" w:hanging="360"/>
      </w:pPr>
      <w:rPr>
        <w:rFonts w:ascii="Wingdings" w:hAnsi="Wingdings" w:hint="default"/>
      </w:rPr>
    </w:lvl>
    <w:lvl w:ilvl="3" w:tplc="1A36CEDA" w:tentative="1">
      <w:start w:val="1"/>
      <w:numFmt w:val="bullet"/>
      <w:lvlText w:val=""/>
      <w:lvlJc w:val="left"/>
      <w:pPr>
        <w:ind w:left="2880" w:hanging="360"/>
      </w:pPr>
      <w:rPr>
        <w:rFonts w:ascii="Symbol" w:hAnsi="Symbol" w:hint="default"/>
      </w:rPr>
    </w:lvl>
    <w:lvl w:ilvl="4" w:tplc="02A24D36" w:tentative="1">
      <w:start w:val="1"/>
      <w:numFmt w:val="bullet"/>
      <w:lvlText w:val="o"/>
      <w:lvlJc w:val="left"/>
      <w:pPr>
        <w:ind w:left="3600" w:hanging="360"/>
      </w:pPr>
      <w:rPr>
        <w:rFonts w:ascii="Courier New" w:hAnsi="Courier New" w:cs="Courier New" w:hint="default"/>
      </w:rPr>
    </w:lvl>
    <w:lvl w:ilvl="5" w:tplc="9A482B98" w:tentative="1">
      <w:start w:val="1"/>
      <w:numFmt w:val="bullet"/>
      <w:lvlText w:val=""/>
      <w:lvlJc w:val="left"/>
      <w:pPr>
        <w:ind w:left="4320" w:hanging="360"/>
      </w:pPr>
      <w:rPr>
        <w:rFonts w:ascii="Wingdings" w:hAnsi="Wingdings" w:hint="default"/>
      </w:rPr>
    </w:lvl>
    <w:lvl w:ilvl="6" w:tplc="CC0A168E" w:tentative="1">
      <w:start w:val="1"/>
      <w:numFmt w:val="bullet"/>
      <w:lvlText w:val=""/>
      <w:lvlJc w:val="left"/>
      <w:pPr>
        <w:ind w:left="5040" w:hanging="360"/>
      </w:pPr>
      <w:rPr>
        <w:rFonts w:ascii="Symbol" w:hAnsi="Symbol" w:hint="default"/>
      </w:rPr>
    </w:lvl>
    <w:lvl w:ilvl="7" w:tplc="A6AA65AC" w:tentative="1">
      <w:start w:val="1"/>
      <w:numFmt w:val="bullet"/>
      <w:lvlText w:val="o"/>
      <w:lvlJc w:val="left"/>
      <w:pPr>
        <w:ind w:left="5760" w:hanging="360"/>
      </w:pPr>
      <w:rPr>
        <w:rFonts w:ascii="Courier New" w:hAnsi="Courier New" w:cs="Courier New" w:hint="default"/>
      </w:rPr>
    </w:lvl>
    <w:lvl w:ilvl="8" w:tplc="09D20782" w:tentative="1">
      <w:start w:val="1"/>
      <w:numFmt w:val="bullet"/>
      <w:lvlText w:val=""/>
      <w:lvlJc w:val="left"/>
      <w:pPr>
        <w:ind w:left="6480" w:hanging="360"/>
      </w:pPr>
      <w:rPr>
        <w:rFonts w:ascii="Wingdings" w:hAnsi="Wingdings" w:hint="default"/>
      </w:rPr>
    </w:lvl>
  </w:abstractNum>
  <w:abstractNum w:abstractNumId="12">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9F3374E"/>
    <w:multiLevelType w:val="hybridMultilevel"/>
    <w:tmpl w:val="C0F6263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11">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85C2DC6"/>
    <w:multiLevelType w:val="hybridMultilevel"/>
    <w:tmpl w:val="748EF8F8"/>
    <w:lvl w:ilvl="0" w:tplc="04582016">
      <w:start w:val="1"/>
      <w:numFmt w:val="bullet"/>
      <w:lvlText w:val="-"/>
      <w:lvlJc w:val="left"/>
      <w:pPr>
        <w:tabs>
          <w:tab w:val="num" w:pos="1155"/>
        </w:tabs>
        <w:ind w:left="1155" w:hanging="795"/>
      </w:pPr>
      <w:rPr>
        <w:rFonts w:ascii="Times New Roman" w:eastAsia="Malgun Gothic"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6"/>
  </w:num>
  <w:num w:numId="4">
    <w:abstractNumId w:val="14"/>
  </w:num>
  <w:num w:numId="5">
    <w:abstractNumId w:val="15"/>
  </w:num>
  <w:num w:numId="6">
    <w:abstractNumId w:val="9"/>
  </w:num>
  <w:num w:numId="7">
    <w:abstractNumId w:val="11"/>
  </w:num>
  <w:num w:numId="8">
    <w:abstractNumId w:val="9"/>
  </w:num>
  <w:num w:numId="9">
    <w:abstractNumId w:val="2"/>
  </w:num>
  <w:num w:numId="10">
    <w:abstractNumId w:val="7"/>
  </w:num>
  <w:num w:numId="11">
    <w:abstractNumId w:val="10"/>
  </w:num>
  <w:num w:numId="12">
    <w:abstractNumId w:val="3"/>
  </w:num>
  <w:num w:numId="13">
    <w:abstractNumId w:val="13"/>
  </w:num>
  <w:num w:numId="14">
    <w:abstractNumId w:val="4"/>
  </w:num>
  <w:num w:numId="15">
    <w:abstractNumId w:val="9"/>
  </w:num>
  <w:num w:numId="16">
    <w:abstractNumId w:val="9"/>
  </w:num>
  <w:num w:numId="17">
    <w:abstractNumId w:val="9"/>
  </w:num>
  <w:num w:numId="18">
    <w:abstractNumId w:val="5"/>
  </w:num>
  <w:num w:numId="19">
    <w:abstractNumId w:val="1"/>
  </w:num>
  <w:num w:numId="20">
    <w:abstractNumId w:val="6"/>
  </w:num>
  <w:num w:numId="21">
    <w:abstractNumId w:val="17"/>
  </w:num>
  <w:num w:numId="22">
    <w:abstractNumId w:val="19"/>
  </w:num>
  <w:num w:numId="23">
    <w:abstractNumId w:val="8"/>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0D59"/>
    <w:rsid w:val="00014A84"/>
    <w:rsid w:val="00042B9E"/>
    <w:rsid w:val="000458BC"/>
    <w:rsid w:val="00045C41"/>
    <w:rsid w:val="00046C03"/>
    <w:rsid w:val="0007614F"/>
    <w:rsid w:val="00082784"/>
    <w:rsid w:val="0008411D"/>
    <w:rsid w:val="000B1C6B"/>
    <w:rsid w:val="000C09AC"/>
    <w:rsid w:val="000E00F3"/>
    <w:rsid w:val="000F158C"/>
    <w:rsid w:val="00102F3D"/>
    <w:rsid w:val="00124E38"/>
    <w:rsid w:val="0012580B"/>
    <w:rsid w:val="001269DA"/>
    <w:rsid w:val="0013526E"/>
    <w:rsid w:val="00155C2E"/>
    <w:rsid w:val="001659E8"/>
    <w:rsid w:val="00171371"/>
    <w:rsid w:val="00173ED2"/>
    <w:rsid w:val="00175A24"/>
    <w:rsid w:val="00187E58"/>
    <w:rsid w:val="001A297E"/>
    <w:rsid w:val="001A368E"/>
    <w:rsid w:val="001A7329"/>
    <w:rsid w:val="001B4E28"/>
    <w:rsid w:val="001C3166"/>
    <w:rsid w:val="001C3525"/>
    <w:rsid w:val="001C5C44"/>
    <w:rsid w:val="001D1BD2"/>
    <w:rsid w:val="001D1E51"/>
    <w:rsid w:val="001E02BE"/>
    <w:rsid w:val="001E3B37"/>
    <w:rsid w:val="001F2594"/>
    <w:rsid w:val="002055A6"/>
    <w:rsid w:val="00206460"/>
    <w:rsid w:val="002069B4"/>
    <w:rsid w:val="00215DFC"/>
    <w:rsid w:val="002212DF"/>
    <w:rsid w:val="0022512E"/>
    <w:rsid w:val="00227BA7"/>
    <w:rsid w:val="00227E13"/>
    <w:rsid w:val="00233DC4"/>
    <w:rsid w:val="00247519"/>
    <w:rsid w:val="00256A36"/>
    <w:rsid w:val="00263398"/>
    <w:rsid w:val="00275BCF"/>
    <w:rsid w:val="00275DE8"/>
    <w:rsid w:val="00292257"/>
    <w:rsid w:val="002A54E0"/>
    <w:rsid w:val="002B1595"/>
    <w:rsid w:val="002B191D"/>
    <w:rsid w:val="002B3EE1"/>
    <w:rsid w:val="002D0AF6"/>
    <w:rsid w:val="002D2D7D"/>
    <w:rsid w:val="002F164D"/>
    <w:rsid w:val="003023D0"/>
    <w:rsid w:val="00306206"/>
    <w:rsid w:val="0031120B"/>
    <w:rsid w:val="00317D85"/>
    <w:rsid w:val="00327C56"/>
    <w:rsid w:val="003315A1"/>
    <w:rsid w:val="003373EC"/>
    <w:rsid w:val="00342FF4"/>
    <w:rsid w:val="003706CC"/>
    <w:rsid w:val="0037470C"/>
    <w:rsid w:val="003915EA"/>
    <w:rsid w:val="003A2D8E"/>
    <w:rsid w:val="003C20E4"/>
    <w:rsid w:val="003E6F90"/>
    <w:rsid w:val="003F5D0F"/>
    <w:rsid w:val="00414101"/>
    <w:rsid w:val="00433DDB"/>
    <w:rsid w:val="004351A1"/>
    <w:rsid w:val="00437619"/>
    <w:rsid w:val="00455D3D"/>
    <w:rsid w:val="00464452"/>
    <w:rsid w:val="004674D8"/>
    <w:rsid w:val="00477553"/>
    <w:rsid w:val="00497552"/>
    <w:rsid w:val="004A1368"/>
    <w:rsid w:val="004A2A63"/>
    <w:rsid w:val="004A3F05"/>
    <w:rsid w:val="004A403B"/>
    <w:rsid w:val="004B210C"/>
    <w:rsid w:val="004D405F"/>
    <w:rsid w:val="004E4F4F"/>
    <w:rsid w:val="004E6789"/>
    <w:rsid w:val="004F61E3"/>
    <w:rsid w:val="0051015C"/>
    <w:rsid w:val="0051358A"/>
    <w:rsid w:val="00516143"/>
    <w:rsid w:val="00516CF1"/>
    <w:rsid w:val="00531AE9"/>
    <w:rsid w:val="00545349"/>
    <w:rsid w:val="00550A66"/>
    <w:rsid w:val="005570E5"/>
    <w:rsid w:val="00561A15"/>
    <w:rsid w:val="00567EC7"/>
    <w:rsid w:val="00570013"/>
    <w:rsid w:val="005801A2"/>
    <w:rsid w:val="00591E78"/>
    <w:rsid w:val="005952A5"/>
    <w:rsid w:val="005A33A1"/>
    <w:rsid w:val="005A5B2C"/>
    <w:rsid w:val="005C385F"/>
    <w:rsid w:val="005C5A5B"/>
    <w:rsid w:val="005D3074"/>
    <w:rsid w:val="005D3357"/>
    <w:rsid w:val="005F5F3C"/>
    <w:rsid w:val="005F6F1B"/>
    <w:rsid w:val="00624B33"/>
    <w:rsid w:val="00630AA2"/>
    <w:rsid w:val="00636096"/>
    <w:rsid w:val="006401D0"/>
    <w:rsid w:val="00646707"/>
    <w:rsid w:val="00662E58"/>
    <w:rsid w:val="00664DCF"/>
    <w:rsid w:val="006C5D39"/>
    <w:rsid w:val="006E2810"/>
    <w:rsid w:val="006E5417"/>
    <w:rsid w:val="00712F60"/>
    <w:rsid w:val="00720E3B"/>
    <w:rsid w:val="00722B12"/>
    <w:rsid w:val="00744559"/>
    <w:rsid w:val="00745F6B"/>
    <w:rsid w:val="0075585E"/>
    <w:rsid w:val="00770571"/>
    <w:rsid w:val="00773C8B"/>
    <w:rsid w:val="007768FF"/>
    <w:rsid w:val="007824D3"/>
    <w:rsid w:val="00787A55"/>
    <w:rsid w:val="00796EE3"/>
    <w:rsid w:val="007A6916"/>
    <w:rsid w:val="007A7D29"/>
    <w:rsid w:val="007B4AB8"/>
    <w:rsid w:val="007F1F8B"/>
    <w:rsid w:val="007F5BF5"/>
    <w:rsid w:val="007F67A1"/>
    <w:rsid w:val="00813B10"/>
    <w:rsid w:val="008206C8"/>
    <w:rsid w:val="00835BF5"/>
    <w:rsid w:val="0083619F"/>
    <w:rsid w:val="008749C2"/>
    <w:rsid w:val="00874A6C"/>
    <w:rsid w:val="00876C65"/>
    <w:rsid w:val="008A4B4C"/>
    <w:rsid w:val="008A58E5"/>
    <w:rsid w:val="008B2368"/>
    <w:rsid w:val="008C239F"/>
    <w:rsid w:val="008E40B1"/>
    <w:rsid w:val="008E480C"/>
    <w:rsid w:val="00906146"/>
    <w:rsid w:val="00907757"/>
    <w:rsid w:val="009212B0"/>
    <w:rsid w:val="009234A5"/>
    <w:rsid w:val="009336F7"/>
    <w:rsid w:val="00934198"/>
    <w:rsid w:val="00935776"/>
    <w:rsid w:val="009374A7"/>
    <w:rsid w:val="00975C26"/>
    <w:rsid w:val="009764E4"/>
    <w:rsid w:val="0098551D"/>
    <w:rsid w:val="0099518F"/>
    <w:rsid w:val="009A523D"/>
    <w:rsid w:val="009B4321"/>
    <w:rsid w:val="009C564D"/>
    <w:rsid w:val="009E5C7D"/>
    <w:rsid w:val="009F496B"/>
    <w:rsid w:val="00A01439"/>
    <w:rsid w:val="00A02E61"/>
    <w:rsid w:val="00A05CFF"/>
    <w:rsid w:val="00A304C4"/>
    <w:rsid w:val="00A336F0"/>
    <w:rsid w:val="00A46A8C"/>
    <w:rsid w:val="00A50665"/>
    <w:rsid w:val="00A56B97"/>
    <w:rsid w:val="00A6093D"/>
    <w:rsid w:val="00A60CF3"/>
    <w:rsid w:val="00A6251D"/>
    <w:rsid w:val="00A65A0C"/>
    <w:rsid w:val="00A66D3C"/>
    <w:rsid w:val="00A76A6D"/>
    <w:rsid w:val="00A83253"/>
    <w:rsid w:val="00AA6E84"/>
    <w:rsid w:val="00AD26BB"/>
    <w:rsid w:val="00AD775B"/>
    <w:rsid w:val="00AE341B"/>
    <w:rsid w:val="00AF0536"/>
    <w:rsid w:val="00B07CA7"/>
    <w:rsid w:val="00B1279A"/>
    <w:rsid w:val="00B4422F"/>
    <w:rsid w:val="00B5222E"/>
    <w:rsid w:val="00B61C96"/>
    <w:rsid w:val="00B73A2A"/>
    <w:rsid w:val="00B82F57"/>
    <w:rsid w:val="00B94B06"/>
    <w:rsid w:val="00B94C28"/>
    <w:rsid w:val="00BA6015"/>
    <w:rsid w:val="00BC10BA"/>
    <w:rsid w:val="00BC5AFD"/>
    <w:rsid w:val="00C04F43"/>
    <w:rsid w:val="00C05CD2"/>
    <w:rsid w:val="00C0609D"/>
    <w:rsid w:val="00C115AB"/>
    <w:rsid w:val="00C30249"/>
    <w:rsid w:val="00C3723B"/>
    <w:rsid w:val="00C46A4B"/>
    <w:rsid w:val="00C5732D"/>
    <w:rsid w:val="00C606C9"/>
    <w:rsid w:val="00C63712"/>
    <w:rsid w:val="00C90650"/>
    <w:rsid w:val="00C97D78"/>
    <w:rsid w:val="00CC2AAE"/>
    <w:rsid w:val="00CC5A42"/>
    <w:rsid w:val="00CD0EAB"/>
    <w:rsid w:val="00CD35AF"/>
    <w:rsid w:val="00CD6949"/>
    <w:rsid w:val="00CF34DB"/>
    <w:rsid w:val="00CF558F"/>
    <w:rsid w:val="00D073E2"/>
    <w:rsid w:val="00D446EC"/>
    <w:rsid w:val="00D51BF0"/>
    <w:rsid w:val="00D55942"/>
    <w:rsid w:val="00D57F9C"/>
    <w:rsid w:val="00D6292D"/>
    <w:rsid w:val="00D64932"/>
    <w:rsid w:val="00D807BF"/>
    <w:rsid w:val="00D967E5"/>
    <w:rsid w:val="00DA1184"/>
    <w:rsid w:val="00DA7887"/>
    <w:rsid w:val="00DB2C26"/>
    <w:rsid w:val="00DE6B43"/>
    <w:rsid w:val="00E11923"/>
    <w:rsid w:val="00E146D9"/>
    <w:rsid w:val="00E207FE"/>
    <w:rsid w:val="00E262D4"/>
    <w:rsid w:val="00E36250"/>
    <w:rsid w:val="00E43228"/>
    <w:rsid w:val="00E54511"/>
    <w:rsid w:val="00E61DAC"/>
    <w:rsid w:val="00E75FE3"/>
    <w:rsid w:val="00E938E5"/>
    <w:rsid w:val="00EA44B0"/>
    <w:rsid w:val="00EB7AB1"/>
    <w:rsid w:val="00EC16EE"/>
    <w:rsid w:val="00EF48CC"/>
    <w:rsid w:val="00F16099"/>
    <w:rsid w:val="00F6497D"/>
    <w:rsid w:val="00F73032"/>
    <w:rsid w:val="00F76960"/>
    <w:rsid w:val="00F848FC"/>
    <w:rsid w:val="00F86876"/>
    <w:rsid w:val="00F9282A"/>
    <w:rsid w:val="00F96BAD"/>
    <w:rsid w:val="00FB0E84"/>
    <w:rsid w:val="00FD01C2"/>
    <w:rsid w:val="00FF0CE3"/>
    <w:rsid w:val="00FF2C72"/>
    <w:rsid w:val="00FF43DB"/>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uiPriority w:val="99"/>
    <w:rsid w:val="002B191D"/>
    <w:rPr>
      <w:b/>
      <w:bCs/>
      <w:sz w:val="26"/>
      <w:szCs w:val="26"/>
      <w:lang w:val="en-US"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uiPriority w:val="99"/>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customStyle="1" w:styleId="TableTitle">
    <w:name w:val="Table_Title"/>
    <w:basedOn w:val="Normal"/>
    <w:next w:val="Normal"/>
    <w:rsid w:val="00CD6949"/>
    <w:pPr>
      <w:keepNext/>
      <w:tabs>
        <w:tab w:val="clear" w:pos="360"/>
        <w:tab w:val="clear" w:pos="720"/>
        <w:tab w:val="clear" w:pos="1080"/>
        <w:tab w:val="clear" w:pos="1440"/>
        <w:tab w:val="left" w:pos="794"/>
        <w:tab w:val="left" w:pos="1191"/>
        <w:tab w:val="left" w:pos="1588"/>
        <w:tab w:val="left" w:pos="1985"/>
      </w:tabs>
      <w:spacing w:before="240" w:after="113"/>
      <w:jc w:val="center"/>
      <w:textAlignment w:val="auto"/>
    </w:pPr>
    <w:rPr>
      <w:b/>
      <w:bCs/>
      <w:sz w:val="20"/>
      <w:lang w:val="en-GB"/>
    </w:rPr>
  </w:style>
  <w:style w:type="paragraph" w:styleId="Caption">
    <w:name w:val="caption"/>
    <w:basedOn w:val="Normal"/>
    <w:next w:val="Normal"/>
    <w:link w:val="CaptionChar"/>
    <w:qFormat/>
    <w:rsid w:val="00CD6949"/>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CD6949"/>
    <w:rPr>
      <w:rFonts w:eastAsia="Malgun Gothic"/>
      <w:b/>
      <w:bCs/>
      <w:lang w:val="en-US" w:eastAsia="en-US"/>
    </w:rPr>
  </w:style>
  <w:style w:type="character" w:styleId="CommentReference">
    <w:name w:val="annotation reference"/>
    <w:uiPriority w:val="99"/>
    <w:rsid w:val="005C5A5B"/>
    <w:rPr>
      <w:rFonts w:cs="Times New Roman"/>
      <w:sz w:val="16"/>
      <w:szCs w:val="16"/>
    </w:rPr>
  </w:style>
  <w:style w:type="paragraph" w:styleId="CommentText">
    <w:name w:val="annotation text"/>
    <w:basedOn w:val="Normal"/>
    <w:link w:val="CommentTextChar"/>
    <w:uiPriority w:val="99"/>
    <w:rsid w:val="005C5A5B"/>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5C5A5B"/>
    <w:rPr>
      <w:rFonts w:eastAsia="Malgun Gothic"/>
    </w:rPr>
  </w:style>
  <w:style w:type="paragraph" w:customStyle="1" w:styleId="Blanc">
    <w:name w:val="Blanc"/>
    <w:basedOn w:val="TableTitle"/>
    <w:next w:val="Normal"/>
    <w:uiPriority w:val="99"/>
    <w:rsid w:val="005C5A5B"/>
    <w:pPr>
      <w:tabs>
        <w:tab w:val="clear" w:pos="794"/>
        <w:tab w:val="clear" w:pos="1191"/>
        <w:tab w:val="clear" w:pos="1588"/>
        <w:tab w:val="clear" w:pos="1985"/>
      </w:tabs>
      <w:spacing w:before="0" w:after="57" w:line="12" w:lineRule="exact"/>
      <w:textAlignment w:val="baseline"/>
    </w:pPr>
    <w:rPr>
      <w:rFonts w:eastAsia="Malgun Gothic"/>
      <w:b w:val="0"/>
      <w:bCs w:val="0"/>
      <w:sz w:val="8"/>
      <w:szCs w:val="8"/>
      <w:lang w:val="en-US"/>
    </w:rPr>
  </w:style>
  <w:style w:type="paragraph" w:customStyle="1" w:styleId="Figure">
    <w:name w:val="Figure_#"/>
    <w:basedOn w:val="Normal"/>
    <w:next w:val="Normal"/>
    <w:uiPriority w:val="99"/>
    <w:rsid w:val="00155C2E"/>
    <w:pPr>
      <w:keepNext/>
      <w:tabs>
        <w:tab w:val="clear" w:pos="360"/>
        <w:tab w:val="clear" w:pos="720"/>
        <w:tab w:val="clear" w:pos="1080"/>
        <w:tab w:val="clear" w:pos="1440"/>
      </w:tabs>
      <w:spacing w:before="567" w:after="113"/>
      <w:jc w:val="center"/>
    </w:pPr>
    <w:rPr>
      <w:rFonts w:eastAsia="Malgun Gothic"/>
      <w:sz w:val="20"/>
    </w:rPr>
  </w:style>
  <w:style w:type="paragraph" w:styleId="CommentSubject">
    <w:name w:val="annotation subject"/>
    <w:basedOn w:val="CommentText"/>
    <w:next w:val="CommentText"/>
    <w:link w:val="CommentSubjectChar"/>
    <w:rsid w:val="00173ED2"/>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rPr>
  </w:style>
  <w:style w:type="character" w:customStyle="1" w:styleId="CommentSubjectChar">
    <w:name w:val="Comment Subject Char"/>
    <w:basedOn w:val="CommentTextChar"/>
    <w:link w:val="CommentSubject"/>
    <w:rsid w:val="00173ED2"/>
    <w:rPr>
      <w:rFonts w:eastAsia="Malgun Gothic"/>
      <w:b/>
      <w:bCs/>
      <w:lang w:val="en-US" w:eastAsia="en-US"/>
    </w:rPr>
  </w:style>
  <w:style w:type="paragraph" w:customStyle="1" w:styleId="note">
    <w:name w:val="note"/>
    <w:basedOn w:val="Normal"/>
    <w:uiPriority w:val="99"/>
    <w:rsid w:val="008749C2"/>
    <w:pPr>
      <w:tabs>
        <w:tab w:val="clear" w:pos="360"/>
        <w:tab w:val="clear" w:pos="720"/>
        <w:tab w:val="clear" w:pos="1080"/>
        <w:tab w:val="clear" w:pos="1440"/>
      </w:tabs>
      <w:adjustRightInd/>
      <w:spacing w:before="60" w:line="199" w:lineRule="atLeast"/>
      <w:ind w:firstLine="794"/>
      <w:jc w:val="both"/>
      <w:textAlignment w:val="auto"/>
    </w:pPr>
    <w:rPr>
      <w:rFonts w:eastAsiaTheme="minorEastAsia"/>
      <w:sz w:val="18"/>
      <w:szCs w:val="18"/>
      <w:lang w:val="en-GB" w:eastAsia="zh-CN"/>
    </w:rPr>
  </w:style>
  <w:style w:type="character" w:customStyle="1" w:styleId="CaptionChar2">
    <w:name w:val="Caption Char2"/>
    <w:locked/>
    <w:rsid w:val="004A1368"/>
    <w:rPr>
      <w:rFonts w:ascii="Times New Roman" w:hAnsi="Times New Roman"/>
      <w:b/>
      <w:bCs/>
      <w:lang w:val="en-US" w:eastAsia="en-US"/>
    </w:rPr>
  </w:style>
  <w:style w:type="paragraph" w:customStyle="1" w:styleId="BlancCharChar">
    <w:name w:val="Blanc Char Char"/>
    <w:basedOn w:val="Normal"/>
    <w:next w:val="TableText"/>
    <w:uiPriority w:val="99"/>
    <w:rsid w:val="006401D0"/>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Normal"/>
    <w:rsid w:val="006401D0"/>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272043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428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cheny@qualcomm.com" TargetMode="External"/><Relationship Id="rId4" Type="http://schemas.openxmlformats.org/officeDocument/2006/relationships/webSettings" Target="webSettings.xml"/><Relationship Id="rId9" Type="http://schemas.openxmlformats.org/officeDocument/2006/relationships/hyperlink" Target="mailto:yekuiw@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2648</Words>
  <Characters>15098</Characters>
  <Application>Microsoft Office Word</Application>
  <DocSecurity>0</DocSecurity>
  <Lines>125</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cp:revision>
  <cp:lastPrinted>2011-11-01T05:11:00Z</cp:lastPrinted>
  <dcterms:created xsi:type="dcterms:W3CDTF">2011-11-08T22:50:00Z</dcterms:created>
  <dcterms:modified xsi:type="dcterms:W3CDTF">2011-11-08T23:00:00Z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-869390766</vt:i4>
  </property>
  <property fmtid="{D5CDD505-2E9C-101B-9397-08002B2CF9AE}" pid="3" name="_NewReviewCycle">
    <vt:lpwstr/>
  </property>
  <property fmtid="{D5CDD505-2E9C-101B-9397-08002B2CF9AE}" pid="4" name="_EmailSubject">
    <vt:lpwstr>JCTVC-G RPS</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ReviewingToolsShownOnce">
    <vt:lpwstr/>
  </property>
</Properties>
</file>