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0C" w:rsidRDefault="00AE0B0C" w:rsidP="00AE0B0C">
      <w:pPr>
        <w:jc w:val="center"/>
        <w:rPr>
          <w:rFonts w:eastAsiaTheme="minorEastAsia"/>
          <w:b/>
          <w:sz w:val="28"/>
          <w:szCs w:val="28"/>
          <w:lang w:eastAsia="zh-CN"/>
        </w:rPr>
      </w:pPr>
      <w:bookmarkStart w:id="0" w:name="_Ref278117568"/>
      <w:bookmarkStart w:id="1" w:name="_Toc287363817"/>
      <w:bookmarkStart w:id="2" w:name="_Toc293649223"/>
      <w:r w:rsidRPr="00AE0B0C">
        <w:rPr>
          <w:rFonts w:eastAsiaTheme="minorEastAsia" w:hint="eastAsia"/>
          <w:b/>
          <w:sz w:val="28"/>
          <w:szCs w:val="28"/>
          <w:lang w:eastAsia="zh-CN"/>
        </w:rPr>
        <w:t>Proposed Specification for Working Draft</w:t>
      </w:r>
    </w:p>
    <w:bookmarkEnd w:id="0"/>
    <w:bookmarkEnd w:id="1"/>
    <w:bookmarkEnd w:id="2"/>
    <w:p w:rsidR="008570F5" w:rsidRPr="008570F5" w:rsidRDefault="008570F5" w:rsidP="00645D3C">
      <w:pPr>
        <w:pStyle w:val="ListParagraph"/>
        <w:keepNext/>
        <w:keepLines/>
        <w:numPr>
          <w:ilvl w:val="3"/>
          <w:numId w:val="29"/>
        </w:numPr>
        <w:spacing w:before="181"/>
        <w:ind w:left="720"/>
        <w:outlineLvl w:val="3"/>
        <w:rPr>
          <w:b/>
          <w:bCs/>
        </w:rPr>
      </w:pPr>
      <w:r w:rsidRPr="008570F5">
        <w:rPr>
          <w:b/>
          <w:bCs/>
        </w:rPr>
        <w:t>Intra sample prediction</w:t>
      </w:r>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t xml:space="preserve">a </w:t>
      </w:r>
      <w:r w:rsidRPr="008570F5">
        <w:rPr>
          <w:lang w:eastAsia="ko-KR"/>
        </w:rPr>
        <w:t xml:space="preserve">sample </w:t>
      </w:r>
      <w:r w:rsidRPr="008570F5">
        <w:t>location ( xB, yB ) specifying the top-left sample of the current block relative to the top</w:t>
      </w:r>
      <w:r w:rsidRPr="008570F5">
        <w:noBreakHyphen/>
        <w:t>left sample of the current picture,</w:t>
      </w:r>
    </w:p>
    <w:p w:rsidR="008570F5" w:rsidRPr="008570F5" w:rsidRDefault="008570F5" w:rsidP="008570F5">
      <w:pPr>
        <w:tabs>
          <w:tab w:val="left" w:pos="284"/>
        </w:tabs>
        <w:ind w:left="284" w:hanging="284"/>
      </w:pPr>
      <w:r w:rsidRPr="008570F5">
        <w:t>–</w:t>
      </w:r>
      <w:r w:rsidRPr="008570F5">
        <w:tab/>
        <w:t xml:space="preserve">a </w:t>
      </w:r>
      <w:r w:rsidRPr="008570F5">
        <w:rPr>
          <w:lang w:eastAsia="ko-KR"/>
        </w:rPr>
        <w:t>variable intraPredMode specifying the luma intra prediction mode,</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pPr>
        <w:tabs>
          <w:tab w:val="left" w:pos="284"/>
        </w:tabs>
        <w:ind w:left="284" w:hanging="284"/>
      </w:pPr>
      <w:r w:rsidRPr="008570F5">
        <w:t>–</w:t>
      </w:r>
      <w:r w:rsidRPr="008570F5">
        <w:tab/>
        <w:t>a variable cIdx specifying the chroma component of the current block,</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the predicted samples predSamples[ x, y ], with x, y =0..nS-1.</w:t>
      </w:r>
    </w:p>
    <w:p w:rsidR="008570F5" w:rsidRPr="008570F5" w:rsidRDefault="008570F5" w:rsidP="008570F5">
      <w:pPr>
        <w:rPr>
          <w:lang w:eastAsia="ko-KR"/>
        </w:rPr>
      </w:pPr>
      <w:r w:rsidRPr="008570F5">
        <w:rPr>
          <w:lang w:eastAsia="ko-KR"/>
        </w:rPr>
        <w:t xml:space="preserve">The </w:t>
      </w:r>
      <w:r w:rsidRPr="008570F5">
        <w:t>nS</w:t>
      </w:r>
      <w:r w:rsidRPr="008570F5">
        <w:rPr>
          <w:lang w:eastAsia="ko-KR"/>
        </w:rPr>
        <w:t>*4+1 neighbouring samples p[ x, y ] that are constructed luma samples prior to the deblocking filter process, with x = -1, y = -1..nS*2-1 and x = 0..nS*2-1, y=-1, are derived as follows.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The luma location (</w:t>
      </w:r>
      <w:r w:rsidRPr="008570F5">
        <w:rPr>
          <w:b/>
          <w:lang w:eastAsia="ko-KR"/>
        </w:rPr>
        <w:t> </w:t>
      </w:r>
      <w:r w:rsidRPr="008570F5">
        <w:rPr>
          <w:lang w:eastAsia="ko-KR"/>
        </w:rPr>
        <w:t>xBN, yBN ) is specified by</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rPr>
        <w:t>xBN = xB + x </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14</w:t>
      </w:r>
      <w:r w:rsidR="009001F9"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rPr>
        <w:t>yBN = yB +y </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15</w:t>
      </w:r>
      <w:r w:rsidR="009001F9" w:rsidRPr="008570F5">
        <w:rPr>
          <w:szCs w:val="22"/>
        </w:rPr>
        <w:fldChar w:fldCharType="end"/>
      </w:r>
      <w:r w:rsidRPr="008570F5">
        <w:rPr>
          <w:szCs w:val="22"/>
        </w:rPr>
        <w:t>)</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Each sample p[ x, y ] with x = -1, y= -1..nS*2-1  and x = 0, y = -1 is derived as follows</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any of the following condition is true, the sample p[ x, y ] is marked as “not available for intra prediction”</w:t>
      </w:r>
    </w:p>
    <w:p w:rsidR="008570F5" w:rsidRPr="008570F5" w:rsidRDefault="008570F5" w:rsidP="008570F5">
      <w:pPr>
        <w:numPr>
          <w:ilvl w:val="1"/>
          <w:numId w:val="21"/>
        </w:numPr>
        <w:tabs>
          <w:tab w:val="clear" w:pos="794"/>
          <w:tab w:val="clear" w:pos="1191"/>
          <w:tab w:val="clear" w:pos="1588"/>
          <w:tab w:val="clear" w:pos="1985"/>
          <w:tab w:val="left" w:pos="1134"/>
          <w:tab w:val="left" w:pos="2977"/>
        </w:tabs>
        <w:ind w:left="1134" w:hanging="425"/>
        <w:rPr>
          <w:lang w:eastAsia="ko-KR"/>
        </w:rPr>
      </w:pPr>
      <w:r w:rsidRPr="008570F5">
        <w:rPr>
          <w:lang w:eastAsia="ko-KR"/>
        </w:rPr>
        <w:t>the coding unit covering ( xBN, yBN ) is not available</w:t>
      </w:r>
    </w:p>
    <w:p w:rsidR="008570F5" w:rsidRPr="008570F5" w:rsidRDefault="008570F5" w:rsidP="008570F5">
      <w:pPr>
        <w:numPr>
          <w:ilvl w:val="1"/>
          <w:numId w:val="21"/>
        </w:numPr>
        <w:tabs>
          <w:tab w:val="clear" w:pos="794"/>
          <w:tab w:val="clear" w:pos="1191"/>
          <w:tab w:val="clear" w:pos="1588"/>
          <w:tab w:val="clear" w:pos="1985"/>
          <w:tab w:val="left" w:pos="1134"/>
          <w:tab w:val="left" w:pos="2977"/>
        </w:tabs>
        <w:ind w:left="1134" w:hanging="425"/>
        <w:rPr>
          <w:lang w:eastAsia="ko-KR"/>
        </w:rPr>
      </w:pPr>
      <w:r w:rsidRPr="008570F5">
        <w:rPr>
          <w:lang w:eastAsia="ko-KR"/>
        </w:rPr>
        <w:t>the coding unit covering ( xBN, yBN ) is not coded as intra mode and constrained_intra_pred_flag is equal to 1</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18"/>
          <w:tab w:val="left" w:pos="2977"/>
        </w:tabs>
        <w:ind w:left="709"/>
        <w:rPr>
          <w:lang w:eastAsia="ko-KR"/>
        </w:rPr>
      </w:pPr>
      <w:r w:rsidRPr="008570F5">
        <w:rPr>
          <w:lang w:eastAsia="ko-KR"/>
        </w:rPr>
        <w:t>Otherwise, the sample p[ x, y ] is marked as “available for intra prediction” and the sample at the location ( xBN, yBN ) inside the treeblock tbAddrN is assigned to p[ x, y ].</w:t>
      </w:r>
    </w:p>
    <w:p w:rsidR="008570F5" w:rsidRPr="008570F5" w:rsidRDefault="008570F5" w:rsidP="008570F5">
      <w:pPr>
        <w:rPr>
          <w:lang w:eastAsia="ko-KR"/>
        </w:rPr>
      </w:pPr>
      <w:r w:rsidRPr="008570F5">
        <w:rPr>
          <w:lang w:eastAsia="ko-KR"/>
        </w:rPr>
        <w:t xml:space="preserve">When at least one sample p[ x, y ] with x = 1, y = 1..nS*2 1 and x = 0..nS*2 1, y = 1 is marked as “not available for intra prediction,” the reference sample substitution process for intra sample prediction in subclause </w:t>
      </w:r>
      <w:r w:rsidR="009001F9" w:rsidRPr="008570F5">
        <w:rPr>
          <w:lang w:eastAsia="ko-KR"/>
        </w:rPr>
        <w:fldChar w:fldCharType="begin" w:fldLock="1"/>
      </w:r>
      <w:r w:rsidRPr="008570F5">
        <w:rPr>
          <w:lang w:eastAsia="ko-KR"/>
        </w:rPr>
        <w:instrText xml:space="preserve"> REF _Ref295462130 \r \h </w:instrText>
      </w:r>
      <w:r w:rsidR="009001F9" w:rsidRPr="008570F5">
        <w:rPr>
          <w:lang w:eastAsia="ko-KR"/>
        </w:rPr>
      </w:r>
      <w:r w:rsidR="009001F9" w:rsidRPr="008570F5">
        <w:rPr>
          <w:lang w:eastAsia="ko-KR"/>
        </w:rPr>
        <w:fldChar w:fldCharType="separate"/>
      </w:r>
      <w:r w:rsidRPr="008570F5">
        <w:rPr>
          <w:lang w:eastAsia="ko-KR"/>
        </w:rPr>
        <w:t>8.3.3.1.1</w:t>
      </w:r>
      <w:r w:rsidR="009001F9" w:rsidRPr="008570F5">
        <w:rPr>
          <w:lang w:eastAsia="ko-KR"/>
        </w:rPr>
        <w:fldChar w:fldCharType="end"/>
      </w:r>
      <w:r w:rsidRPr="008570F5">
        <w:rPr>
          <w:lang w:eastAsia="ko-KR"/>
        </w:rPr>
        <w:t xml:space="preserve"> is invoked with the samples p[ x, y ] with x = 1, y = 1..nS*2 1 and x = 0..nS*2 1, y = 1 as input and the modified samples p[ x, y ] with x = 1, y = 1..nS*2 1 and x = 0..nS*2 1, y = 1 as output.</w:t>
      </w:r>
    </w:p>
    <w:p w:rsidR="008570F5" w:rsidRPr="008570F5" w:rsidRDefault="008570F5" w:rsidP="008570F5">
      <w:pPr>
        <w:tabs>
          <w:tab w:val="clear" w:pos="794"/>
          <w:tab w:val="clear" w:pos="1191"/>
          <w:tab w:val="clear" w:pos="1588"/>
          <w:tab w:val="clear" w:pos="1985"/>
          <w:tab w:val="left" w:pos="1080"/>
          <w:tab w:val="left" w:pos="1440"/>
          <w:tab w:val="left" w:pos="2977"/>
        </w:tabs>
        <w:rPr>
          <w:lang w:eastAsia="ko-KR"/>
        </w:rPr>
      </w:pPr>
      <w:r w:rsidRPr="008570F5">
        <w:rPr>
          <w:lang w:eastAsia="ko-KR"/>
        </w:rPr>
        <w:t>Depending on intraPredMode, the following ordered steps apply:</w:t>
      </w:r>
    </w:p>
    <w:p w:rsidR="008570F5" w:rsidRPr="008570F5" w:rsidRDefault="008570F5" w:rsidP="008570F5">
      <w:pPr>
        <w:numPr>
          <w:ilvl w:val="0"/>
          <w:numId w:val="22"/>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 xml:space="preserve">When cIdx is equal to 0, filtering process of neighbouring samples specified in </w:t>
      </w:r>
      <w:r w:rsidR="009001F9" w:rsidRPr="008570F5">
        <w:rPr>
          <w:lang w:eastAsia="ko-KR"/>
        </w:rPr>
        <w:fldChar w:fldCharType="begin" w:fldLock="1"/>
      </w:r>
      <w:r w:rsidRPr="008570F5">
        <w:rPr>
          <w:lang w:eastAsia="ko-KR"/>
        </w:rPr>
        <w:instrText xml:space="preserve"> REF _Ref287018737 \r \h </w:instrText>
      </w:r>
      <w:r w:rsidR="009001F9" w:rsidRPr="008570F5">
        <w:rPr>
          <w:lang w:eastAsia="ko-KR"/>
        </w:rPr>
      </w:r>
      <w:r w:rsidR="009001F9" w:rsidRPr="008570F5">
        <w:rPr>
          <w:lang w:eastAsia="ko-KR"/>
        </w:rPr>
        <w:fldChar w:fldCharType="separate"/>
      </w:r>
      <w:r w:rsidRPr="008570F5">
        <w:rPr>
          <w:lang w:eastAsia="ko-KR"/>
        </w:rPr>
        <w:t>8.3.3.1.2</w:t>
      </w:r>
      <w:r w:rsidR="009001F9" w:rsidRPr="008570F5">
        <w:rPr>
          <w:lang w:eastAsia="ko-KR"/>
        </w:rPr>
        <w:fldChar w:fldCharType="end"/>
      </w:r>
      <w:r w:rsidRPr="008570F5">
        <w:rPr>
          <w:lang w:eastAsia="ko-KR"/>
        </w:rPr>
        <w:t xml:space="preserve"> is invoked </w:t>
      </w:r>
      <w:r w:rsidRPr="008570F5">
        <w:t xml:space="preserve">with the </w:t>
      </w:r>
      <w:r w:rsidRPr="008570F5">
        <w:rPr>
          <w:lang w:eastAsia="ko-KR"/>
        </w:rPr>
        <w:t xml:space="preserve">sample array p </w:t>
      </w:r>
      <w:r w:rsidRPr="008570F5">
        <w:t xml:space="preserve">and the prediction size nS as the inputs and the output is </w:t>
      </w:r>
      <w:r w:rsidRPr="008570F5">
        <w:rPr>
          <w:lang w:eastAsia="ko-KR"/>
        </w:rPr>
        <w:t>reassigned to the sample array p.</w:t>
      </w:r>
    </w:p>
    <w:p w:rsidR="008570F5" w:rsidRPr="008570F5" w:rsidRDefault="008570F5" w:rsidP="008570F5">
      <w:pPr>
        <w:numPr>
          <w:ilvl w:val="0"/>
          <w:numId w:val="22"/>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Intra sample prediction process according to intraPredMode applies as follows:</w:t>
      </w:r>
    </w:p>
    <w:p w:rsidR="008570F5" w:rsidRPr="008570F5" w:rsidRDefault="008570F5" w:rsidP="008570F5">
      <w:pPr>
        <w:numPr>
          <w:ilvl w:val="1"/>
          <w:numId w:val="21"/>
        </w:numPr>
        <w:tabs>
          <w:tab w:val="clear" w:pos="794"/>
          <w:tab w:val="clear" w:pos="1191"/>
          <w:tab w:val="clear" w:pos="1588"/>
          <w:tab w:val="clear" w:pos="1985"/>
          <w:tab w:val="left" w:pos="1134"/>
          <w:tab w:val="left" w:pos="2977"/>
        </w:tabs>
        <w:ind w:left="1134" w:hanging="425"/>
        <w:rPr>
          <w:lang w:eastAsia="ko-KR"/>
        </w:rPr>
      </w:pPr>
      <w:r w:rsidRPr="008570F5">
        <w:rPr>
          <w:lang w:eastAsia="ko-KR"/>
        </w:rPr>
        <w:t xml:space="preserve">One of the intra prediction modes specified in subclause </w:t>
      </w:r>
      <w:r w:rsidR="009001F9" w:rsidRPr="008570F5">
        <w:rPr>
          <w:lang w:eastAsia="ko-KR"/>
        </w:rPr>
        <w:fldChar w:fldCharType="begin" w:fldLock="1"/>
      </w:r>
      <w:r w:rsidRPr="008570F5">
        <w:rPr>
          <w:lang w:eastAsia="ko-KR"/>
        </w:rPr>
        <w:instrText xml:space="preserve"> REF _Ref296948874 \r \h </w:instrText>
      </w:r>
      <w:r w:rsidR="009001F9" w:rsidRPr="008570F5">
        <w:rPr>
          <w:lang w:eastAsia="ko-KR"/>
        </w:rPr>
      </w:r>
      <w:r w:rsidR="009001F9" w:rsidRPr="008570F5">
        <w:rPr>
          <w:lang w:eastAsia="ko-KR"/>
        </w:rPr>
        <w:fldChar w:fldCharType="separate"/>
      </w:r>
      <w:r w:rsidRPr="008570F5">
        <w:rPr>
          <w:lang w:eastAsia="ko-KR"/>
        </w:rPr>
        <w:t>8.3.3.1.3</w:t>
      </w:r>
      <w:r w:rsidR="009001F9" w:rsidRPr="008570F5">
        <w:rPr>
          <w:lang w:eastAsia="ko-KR"/>
        </w:rPr>
        <w:fldChar w:fldCharType="end"/>
      </w:r>
      <w:r w:rsidRPr="008570F5">
        <w:rPr>
          <w:lang w:eastAsia="ko-KR"/>
        </w:rPr>
        <w:t xml:space="preserve"> to </w:t>
      </w:r>
      <w:r w:rsidR="009001F9" w:rsidRPr="008570F5">
        <w:rPr>
          <w:lang w:eastAsia="ko-KR"/>
        </w:rPr>
        <w:fldChar w:fldCharType="begin" w:fldLock="1"/>
      </w:r>
      <w:r w:rsidRPr="008570F5">
        <w:rPr>
          <w:lang w:eastAsia="ko-KR"/>
        </w:rPr>
        <w:instrText xml:space="preserve"> REF _Ref296588370 \r \h </w:instrText>
      </w:r>
      <w:r w:rsidR="009001F9" w:rsidRPr="008570F5">
        <w:rPr>
          <w:lang w:eastAsia="ko-KR"/>
        </w:rPr>
      </w:r>
      <w:r w:rsidR="009001F9" w:rsidRPr="008570F5">
        <w:rPr>
          <w:lang w:eastAsia="ko-KR"/>
        </w:rPr>
        <w:fldChar w:fldCharType="separate"/>
      </w:r>
      <w:r w:rsidRPr="008570F5">
        <w:rPr>
          <w:lang w:eastAsia="ko-KR"/>
        </w:rPr>
        <w:t>8.3.3.1.8</w:t>
      </w:r>
      <w:r w:rsidR="009001F9" w:rsidRPr="008570F5">
        <w:rPr>
          <w:lang w:eastAsia="ko-KR"/>
        </w:rPr>
        <w:fldChar w:fldCharType="end"/>
      </w:r>
      <w:r w:rsidRPr="008570F5">
        <w:rPr>
          <w:lang w:eastAsia="ko-KR"/>
        </w:rPr>
        <w:t xml:space="preserve"> is invoked with the sample location ( xB, yB ), the sample array p, the prediction size nS and the chroma component index cIdx as the inputs and the output is the predicted sample array predSamples according to intraPredMode.</w:t>
      </w:r>
    </w:p>
    <w:p w:rsidR="008570F5" w:rsidRPr="008570F5" w:rsidRDefault="008570F5" w:rsidP="008570F5">
      <w:pPr>
        <w:tabs>
          <w:tab w:val="clear" w:pos="794"/>
          <w:tab w:val="clear" w:pos="1191"/>
          <w:tab w:val="clear" w:pos="1588"/>
          <w:tab w:val="clear" w:pos="1985"/>
          <w:tab w:val="left" w:pos="1134"/>
          <w:tab w:val="left" w:pos="2977"/>
        </w:tabs>
        <w:ind w:left="1134"/>
        <w:rPr>
          <w:lang w:eastAsia="ko-KR"/>
        </w:rPr>
      </w:pPr>
      <w:r w:rsidRPr="008570F5">
        <w:rPr>
          <w:lang w:eastAsia="ko-KR"/>
        </w:rPr>
        <w:t>[Ed. (WJ): some functions do not use some input parameters. Above sentence should be improved]</w:t>
      </w:r>
    </w:p>
    <w:p w:rsidR="008570F5" w:rsidRPr="00FA36A9" w:rsidRDefault="008570F5" w:rsidP="00645D3C">
      <w:pPr>
        <w:pStyle w:val="ListParagraph"/>
        <w:keepNext/>
        <w:keepLines/>
        <w:numPr>
          <w:ilvl w:val="4"/>
          <w:numId w:val="29"/>
        </w:numPr>
        <w:tabs>
          <w:tab w:val="left" w:pos="907"/>
        </w:tabs>
        <w:spacing w:before="181"/>
        <w:ind w:left="720"/>
        <w:outlineLvl w:val="4"/>
        <w:rPr>
          <w:b/>
          <w:bCs/>
        </w:rPr>
      </w:pPr>
      <w:bookmarkStart w:id="3" w:name="_Ref295462130"/>
      <w:r w:rsidRPr="00FA36A9">
        <w:rPr>
          <w:b/>
          <w:bCs/>
        </w:rPr>
        <w:lastRenderedPageBreak/>
        <w:t>Reference sample substitution process for intra sample prediction</w:t>
      </w:r>
      <w:bookmarkEnd w:id="3"/>
    </w:p>
    <w:p w:rsidR="008570F5" w:rsidRPr="008570F5" w:rsidRDefault="008570F5" w:rsidP="008570F5">
      <w:pPr>
        <w:rPr>
          <w:lang w:eastAsia="ko-KR"/>
        </w:rPr>
      </w:pPr>
      <w:r w:rsidRPr="008570F5">
        <w:rPr>
          <w:iCs/>
          <w:lang w:eastAsia="ko-KR"/>
        </w:rPr>
        <w:t xml:space="preserve">Inputs to this process are the </w:t>
      </w:r>
      <w:r w:rsidRPr="008570F5">
        <w:rPr>
          <w:lang w:eastAsia="ko-KR"/>
        </w:rPr>
        <w:t>reference samples p[ </w:t>
      </w:r>
      <w:r w:rsidRPr="008570F5">
        <w:t>x</w:t>
      </w:r>
      <w:r w:rsidRPr="008570F5">
        <w:rPr>
          <w:lang w:eastAsia="ko-KR"/>
        </w:rPr>
        <w:t>, y ] with x = </w:t>
      </w:r>
      <w:r w:rsidRPr="008570F5">
        <w:rPr>
          <w:lang w:eastAsia="ko-KR"/>
        </w:rPr>
        <w:noBreakHyphen/>
        <w:t>1, y = </w:t>
      </w:r>
      <w:r w:rsidRPr="008570F5">
        <w:rPr>
          <w:lang w:eastAsia="ko-KR"/>
        </w:rPr>
        <w:noBreakHyphen/>
        <w:t>1..nS*2</w:t>
      </w:r>
      <w:r w:rsidRPr="008570F5">
        <w:rPr>
          <w:lang w:eastAsia="ko-KR"/>
        </w:rPr>
        <w:noBreakHyphen/>
        <w:t>1 and x =</w:t>
      </w:r>
      <w:r w:rsidRPr="008570F5">
        <w:t> </w:t>
      </w:r>
      <w:r w:rsidRPr="008570F5">
        <w:rPr>
          <w:lang w:eastAsia="ko-KR"/>
        </w:rPr>
        <w:t>0..nS*2</w:t>
      </w:r>
      <w:r w:rsidRPr="008570F5">
        <w:rPr>
          <w:lang w:eastAsia="ko-KR"/>
        </w:rPr>
        <w:noBreakHyphen/>
        <w:t>1, y = </w:t>
      </w:r>
      <w:r w:rsidRPr="008570F5">
        <w:rPr>
          <w:lang w:eastAsia="ko-KR"/>
        </w:rPr>
        <w:noBreakHyphen/>
        <w:t>1 for intra sample prediction.</w:t>
      </w:r>
    </w:p>
    <w:p w:rsidR="008570F5" w:rsidRPr="008570F5" w:rsidRDefault="008570F5" w:rsidP="008570F5">
      <w:r w:rsidRPr="008570F5">
        <w:rPr>
          <w:lang w:eastAsia="ko-KR"/>
        </w:rPr>
        <w:t>Outputs of this process are the modified reference samples p[ x, y ] with x = </w:t>
      </w:r>
      <w:r w:rsidRPr="008570F5">
        <w:rPr>
          <w:lang w:eastAsia="ko-KR"/>
        </w:rPr>
        <w:noBreakHyphen/>
        <w:t>1, y = </w:t>
      </w:r>
      <w:r w:rsidRPr="008570F5">
        <w:rPr>
          <w:lang w:eastAsia="ko-KR"/>
        </w:rPr>
        <w:noBreakHyphen/>
        <w:t>1..nS*2</w:t>
      </w:r>
      <w:r w:rsidRPr="008570F5">
        <w:rPr>
          <w:lang w:eastAsia="ko-KR"/>
        </w:rPr>
        <w:noBreakHyphen/>
        <w:t>1 and</w:t>
      </w:r>
      <w:r w:rsidRPr="008570F5">
        <w:t xml:space="preserve"> x = 0..nS*2</w:t>
      </w:r>
      <w:r w:rsidRPr="008570F5">
        <w:noBreakHyphen/>
        <w:t>1, y = </w:t>
      </w:r>
      <w:r w:rsidRPr="008570F5">
        <w:noBreakHyphen/>
        <w:t>1 for intra sample prediction.</w:t>
      </w:r>
    </w:p>
    <w:p w:rsidR="008570F5" w:rsidRPr="008570F5" w:rsidRDefault="008570F5" w:rsidP="008570F5">
      <w:r w:rsidRPr="008570F5">
        <w:t xml:space="preserve">The values of the samples p[ x, y ] </w:t>
      </w:r>
      <w:r w:rsidRPr="008570F5">
        <w:rPr>
          <w:lang w:eastAsia="ko-KR"/>
        </w:rPr>
        <w:t xml:space="preserve">with </w:t>
      </w:r>
      <w:r w:rsidRPr="008570F5">
        <w:t>x = </w:t>
      </w:r>
      <w:r w:rsidRPr="008570F5">
        <w:noBreakHyphen/>
        <w:t>1, y = </w:t>
      </w:r>
      <w:r w:rsidRPr="008570F5">
        <w:noBreakHyphen/>
        <w:t>1..nS*2</w:t>
      </w:r>
      <w:r w:rsidRPr="008570F5">
        <w:noBreakHyphen/>
        <w:t>1 and x = 0..nS*2</w:t>
      </w:r>
      <w:r w:rsidRPr="008570F5">
        <w:noBreakHyphen/>
        <w:t>1, y = </w:t>
      </w:r>
      <w:r w:rsidRPr="008570F5">
        <w:noBreakHyphen/>
        <w:t xml:space="preserve">1 are modified as follows: </w:t>
      </w:r>
    </w:p>
    <w:p w:rsidR="008570F5" w:rsidRPr="008570F5" w:rsidRDefault="008570F5" w:rsidP="008570F5">
      <w:pPr>
        <w:numPr>
          <w:ilvl w:val="0"/>
          <w:numId w:val="24"/>
        </w:numPr>
        <w:tabs>
          <w:tab w:val="clear" w:pos="794"/>
          <w:tab w:val="clear" w:pos="1191"/>
          <w:tab w:val="clear" w:pos="1588"/>
          <w:tab w:val="clear" w:pos="1985"/>
          <w:tab w:val="left" w:pos="360"/>
          <w:tab w:val="left" w:pos="720"/>
          <w:tab w:val="left" w:pos="1080"/>
          <w:tab w:val="left" w:pos="1440"/>
        </w:tabs>
        <w:jc w:val="left"/>
      </w:pPr>
      <w:r w:rsidRPr="008570F5">
        <w:t xml:space="preserve">If </w:t>
      </w:r>
      <w:r w:rsidRPr="008570F5">
        <w:rPr>
          <w:lang w:eastAsia="ko-KR"/>
        </w:rPr>
        <w:t xml:space="preserve">all samples p[ x, y ] with </w:t>
      </w:r>
      <w:r w:rsidRPr="008570F5">
        <w:t>x = </w:t>
      </w:r>
      <w:r w:rsidRPr="008570F5">
        <w:noBreakHyphen/>
        <w:t>1, y = </w:t>
      </w:r>
      <w:r w:rsidRPr="008570F5">
        <w:noBreakHyphen/>
        <w:t>1..nS*2</w:t>
      </w:r>
      <w:r w:rsidRPr="008570F5">
        <w:noBreakHyphen/>
        <w:t>1 and x = 0..nS*2</w:t>
      </w:r>
      <w:r w:rsidRPr="008570F5">
        <w:noBreakHyphen/>
        <w:t>1, y = </w:t>
      </w:r>
      <w:r w:rsidRPr="008570F5">
        <w:noBreakHyphen/>
        <w:t xml:space="preserve">1 </w:t>
      </w:r>
      <w:r w:rsidRPr="008570F5">
        <w:rPr>
          <w:lang w:eastAsia="ko-KR"/>
        </w:rPr>
        <w:t>are marked as “not available for intra prediction,” the value ( 1 &lt;&lt; ( BitDepth</w:t>
      </w:r>
      <w:r w:rsidRPr="008570F5">
        <w:rPr>
          <w:vertAlign w:val="subscript"/>
          <w:lang w:eastAsia="ko-KR"/>
        </w:rPr>
        <w:t>Y</w:t>
      </w:r>
      <w:r w:rsidRPr="008570F5">
        <w:rPr>
          <w:lang w:eastAsia="ko-KR"/>
        </w:rPr>
        <w:t> </w:t>
      </w:r>
      <w:r w:rsidRPr="008570F5">
        <w:rPr>
          <w:lang w:eastAsia="ko-KR"/>
        </w:rPr>
        <w:noBreakHyphen/>
        <w:t> 1 ) ) is substituted for the values of all samples p[ x, y ].</w:t>
      </w:r>
    </w:p>
    <w:p w:rsidR="008570F5" w:rsidRPr="008570F5" w:rsidRDefault="008570F5" w:rsidP="008570F5">
      <w:pPr>
        <w:numPr>
          <w:ilvl w:val="0"/>
          <w:numId w:val="24"/>
        </w:numPr>
        <w:tabs>
          <w:tab w:val="clear" w:pos="794"/>
          <w:tab w:val="clear" w:pos="1191"/>
          <w:tab w:val="clear" w:pos="1588"/>
          <w:tab w:val="clear" w:pos="1985"/>
          <w:tab w:val="left" w:pos="360"/>
          <w:tab w:val="left" w:pos="720"/>
          <w:tab w:val="left" w:pos="1080"/>
          <w:tab w:val="left" w:pos="1440"/>
        </w:tabs>
        <w:jc w:val="left"/>
      </w:pPr>
      <w:r w:rsidRPr="008570F5">
        <w:rPr>
          <w:lang w:eastAsia="ko-KR"/>
        </w:rPr>
        <w:t>Otherwise (at least one but not all samples p[ x, y ] are marked as “not available for intra prediction”), t</w:t>
      </w:r>
      <w:r w:rsidRPr="008570F5">
        <w:t>he following steps are performed for each sample p[ x0, y0 ] with x0 = </w:t>
      </w:r>
      <w:r w:rsidRPr="008570F5">
        <w:noBreakHyphen/>
        <w:t>1, y0 = </w:t>
      </w:r>
      <w:r w:rsidRPr="008570F5">
        <w:noBreakHyphen/>
        <w:t>1..nS*2</w:t>
      </w:r>
      <w:r w:rsidRPr="008570F5">
        <w:noBreakHyphen/>
        <w:t>1 and x0 = 0..nS*2</w:t>
      </w:r>
      <w:r w:rsidRPr="008570F5">
        <w:noBreakHyphen/>
        <w:t>1, y0 = </w:t>
      </w:r>
      <w:r w:rsidRPr="008570F5">
        <w:noBreakHyphen/>
        <w:t xml:space="preserve">1 </w:t>
      </w:r>
      <w:r w:rsidRPr="008570F5">
        <w:rPr>
          <w:lang w:eastAsia="ko-KR"/>
        </w:rPr>
        <w:t>marked as "not available for intra prediction"</w:t>
      </w:r>
      <w:r w:rsidRPr="008570F5">
        <w:t>:</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Let the variables q and r be initially set to -1.</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The variable q is modified as follows:</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If x0 is equal to </w:t>
      </w:r>
      <w:r w:rsidRPr="008570F5">
        <w:rPr>
          <w:lang w:eastAsia="ko-KR"/>
        </w:rPr>
        <w:noBreakHyphen/>
        <w:t>1, a reference sample p[ x, y ] marked as “available for intra prediction” is identified by searching sequentially among p[ x, y ] starting from x = </w:t>
      </w:r>
      <w:r w:rsidRPr="008570F5">
        <w:rPr>
          <w:lang w:eastAsia="ko-KR"/>
        </w:rPr>
        <w:noBreakHyphen/>
        <w:t>1, y = y0+1 to x = </w:t>
      </w:r>
      <w:r w:rsidRPr="008570F5">
        <w:rPr>
          <w:lang w:eastAsia="ko-KR"/>
        </w:rPr>
        <w:noBreakHyphen/>
        <w:t>1, y = nS*2</w:t>
      </w:r>
      <w:r w:rsidRPr="008570F5">
        <w:rPr>
          <w:lang w:eastAsia="ko-KR"/>
        </w:rPr>
        <w:noBreakHyphen/>
        <w:t>1. As soon as a sample marked as “available for intra prediction” is found, the search is terminated and the value of p[ x, y ] is assigned to q. [Ed.: (WJ) is there any elegant way rather than searching?]</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(x0 is not equal to </w:t>
      </w:r>
      <w:r w:rsidRPr="008570F5">
        <w:rPr>
          <w:lang w:eastAsia="ko-KR"/>
        </w:rPr>
        <w:noBreakHyphen/>
        <w:t>1), a sample marked as “available for intra prediction” is identified among the samples p[ x, y ] by searching sequentially starting from x = x0</w:t>
      </w:r>
      <w:r w:rsidRPr="008570F5">
        <w:rPr>
          <w:lang w:eastAsia="ko-KR"/>
        </w:rPr>
        <w:noBreakHyphen/>
        <w:t>1, y = -1 to x = </w:t>
      </w:r>
      <w:r w:rsidRPr="008570F5">
        <w:rPr>
          <w:lang w:eastAsia="ko-KR"/>
        </w:rPr>
        <w:noBreakHyphen/>
        <w:t>1, y = </w:t>
      </w:r>
      <w:r w:rsidRPr="008570F5">
        <w:rPr>
          <w:lang w:eastAsia="ko-KR"/>
        </w:rPr>
        <w:noBreakHyphen/>
        <w:t>1. When a sample marked as “available for intra prediction” is not found among p[ x, y ] with x = x0</w:t>
      </w:r>
      <w:r w:rsidRPr="008570F5">
        <w:rPr>
          <w:lang w:eastAsia="ko-KR"/>
        </w:rPr>
        <w:noBreakHyphen/>
        <w:t>1..</w:t>
      </w:r>
      <w:r w:rsidRPr="008570F5">
        <w:rPr>
          <w:lang w:eastAsia="ko-KR"/>
        </w:rPr>
        <w:noBreakHyphen/>
        <w:t>1, y = -1, the search is continued among p[ x, y ] sequentially starting from x = </w:t>
      </w:r>
      <w:r w:rsidRPr="008570F5">
        <w:rPr>
          <w:lang w:eastAsia="ko-KR"/>
        </w:rPr>
        <w:noBreakHyphen/>
        <w:t>1, y = 0 to x = </w:t>
      </w:r>
      <w:r w:rsidRPr="008570F5">
        <w:rPr>
          <w:lang w:eastAsia="ko-KR"/>
        </w:rPr>
        <w:noBreakHyphen/>
        <w:t>1, y = nS*2</w:t>
      </w:r>
      <w:r w:rsidRPr="008570F5">
        <w:rPr>
          <w:lang w:eastAsia="ko-KR"/>
        </w:rPr>
        <w:noBreakHyphen/>
        <w:t>1. As soon as a sample marked as “available for intra prediction” is found, the search is terminated and the value of p[ x, y ] is assigned to q. [Ed.: (WJ) is there any elegant way rather than searching?]</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The variable r is modified as follows:</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If x0 is equal to </w:t>
      </w:r>
      <w:r w:rsidRPr="008570F5">
        <w:rPr>
          <w:lang w:eastAsia="ko-KR"/>
        </w:rPr>
        <w:noBreakHyphen/>
        <w:t>1, a sample marked as “available for intra prediction” is identified among the samples p[ x, y ] by searching sequentially starting from x = </w:t>
      </w:r>
      <w:r w:rsidRPr="008570F5">
        <w:rPr>
          <w:lang w:eastAsia="ko-KR"/>
        </w:rPr>
        <w:noBreakHyphen/>
        <w:t>1, y = y0</w:t>
      </w:r>
      <w:r w:rsidRPr="008570F5">
        <w:rPr>
          <w:lang w:eastAsia="ko-KR"/>
        </w:rPr>
        <w:noBreakHyphen/>
        <w:t>1 to x = </w:t>
      </w:r>
      <w:r w:rsidRPr="008570F5">
        <w:rPr>
          <w:lang w:eastAsia="ko-KR"/>
        </w:rPr>
        <w:noBreakHyphen/>
        <w:t>1, y = </w:t>
      </w:r>
      <w:r w:rsidRPr="008570F5">
        <w:rPr>
          <w:lang w:eastAsia="ko-KR"/>
        </w:rPr>
        <w:noBreakHyphen/>
        <w:t>1. When a sample marked as “available for intra prediction” is not found among p[ x, y ] with x = </w:t>
      </w:r>
      <w:r w:rsidRPr="008570F5">
        <w:rPr>
          <w:lang w:eastAsia="ko-KR"/>
        </w:rPr>
        <w:noBreakHyphen/>
        <w:t>1, y = y0</w:t>
      </w:r>
      <w:r w:rsidRPr="008570F5">
        <w:rPr>
          <w:lang w:eastAsia="ko-KR"/>
        </w:rPr>
        <w:noBreakHyphen/>
        <w:t>1..-1, the search is continued among p[ x, y ] sequentially starting from x = 0, y = </w:t>
      </w:r>
      <w:r w:rsidRPr="008570F5">
        <w:rPr>
          <w:lang w:eastAsia="ko-KR"/>
        </w:rPr>
        <w:noBreakHyphen/>
        <w:t>1 to x = nS*2</w:t>
      </w:r>
      <w:r w:rsidRPr="008570F5">
        <w:rPr>
          <w:lang w:eastAsia="ko-KR"/>
        </w:rPr>
        <w:noBreakHyphen/>
        <w:t>1, y = </w:t>
      </w:r>
      <w:r w:rsidRPr="008570F5">
        <w:rPr>
          <w:lang w:eastAsia="ko-KR"/>
        </w:rPr>
        <w:noBreakHyphen/>
        <w:t>1. As soon as a sample marked as “available for intra prediction” is found, the search is terminated and the value of p[ x, y ] is assigned to r. [Ed.: (WJ) is there any elegant way rather than searching?]</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(x0 is not equal to </w:t>
      </w:r>
      <w:r w:rsidRPr="008570F5">
        <w:rPr>
          <w:lang w:eastAsia="ko-KR"/>
        </w:rPr>
        <w:noBreakHyphen/>
        <w:t>1), a sample marked as “available for intra prediction” is identified among the samples p[ x, y ] by searching sequentially starting from x = x0+1, y = -1 to x = nS*2</w:t>
      </w:r>
      <w:r w:rsidRPr="008570F5">
        <w:rPr>
          <w:lang w:eastAsia="ko-KR"/>
        </w:rPr>
        <w:noBreakHyphen/>
        <w:t>1, y = </w:t>
      </w:r>
      <w:r w:rsidRPr="008570F5">
        <w:rPr>
          <w:lang w:eastAsia="ko-KR"/>
        </w:rPr>
        <w:noBreakHyphen/>
        <w:t>1. As soon as a sample marked as “available for intra prediction” is found, the search is terminated and the value of p[ x, y ] is assigned to r. [Ed.: (WJ) is there any elegant way rather than searching?]</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The value of the sample p[ x0, y0 ] is modified as follows:</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If q is not equal to </w:t>
      </w:r>
      <w:r w:rsidRPr="008570F5">
        <w:rPr>
          <w:lang w:eastAsia="ko-KR"/>
        </w:rPr>
        <w:noBreakHyphen/>
        <w:t xml:space="preserve">1 and r is not equal to </w:t>
      </w:r>
      <w:r w:rsidRPr="008570F5">
        <w:rPr>
          <w:lang w:eastAsia="ko-KR"/>
        </w:rPr>
        <w:noBreakHyphen/>
        <w:t>1, the value ( ( q + r + 1 ) &gt;&gt; 1 ) is substituted for the value of p[ x0, y0 ].</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if q is not equal to </w:t>
      </w:r>
      <w:r w:rsidRPr="008570F5">
        <w:rPr>
          <w:lang w:eastAsia="ko-KR"/>
        </w:rPr>
        <w:noBreakHyphen/>
        <w:t>1, the value of q is substituted for the value of p[ x0, y0 ].</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(q is equal to </w:t>
      </w:r>
      <w:r w:rsidRPr="008570F5">
        <w:rPr>
          <w:lang w:eastAsia="ko-KR"/>
        </w:rPr>
        <w:noBreakHyphen/>
        <w:t xml:space="preserve">1 and r is not equal to </w:t>
      </w:r>
      <w:r w:rsidRPr="008570F5">
        <w:rPr>
          <w:lang w:eastAsia="ko-KR"/>
        </w:rPr>
        <w:noBreakHyphen/>
        <w:t>1), the value of r is substituted for the value of p[ x0, y0 ].</w:t>
      </w:r>
    </w:p>
    <w:p w:rsidR="008570F5" w:rsidRPr="008570F5" w:rsidRDefault="008570F5" w:rsidP="008570F5">
      <w:r w:rsidRPr="008570F5">
        <w:lastRenderedPageBreak/>
        <w:t>All samples p[ x, y ] with x = </w:t>
      </w:r>
      <w:r w:rsidRPr="008570F5">
        <w:noBreakHyphen/>
        <w:t>1, y = </w:t>
      </w:r>
      <w:r w:rsidRPr="008570F5">
        <w:noBreakHyphen/>
        <w:t>1..nS*2</w:t>
      </w:r>
      <w:r w:rsidRPr="008570F5">
        <w:noBreakHyphen/>
        <w:t>1 and x = 0..nS*2</w:t>
      </w:r>
      <w:r w:rsidRPr="008570F5">
        <w:noBreakHyphen/>
        <w:t>1, y = </w:t>
      </w:r>
      <w:r w:rsidRPr="008570F5">
        <w:noBreakHyphen/>
        <w:t>1 are marked as “available for intra prediction.”</w:t>
      </w: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4" w:name="_Ref287018737"/>
      <w:bookmarkStart w:id="5" w:name="_Ref278123331"/>
      <w:r w:rsidRPr="008570F5">
        <w:rPr>
          <w:b/>
          <w:bCs/>
        </w:rPr>
        <w:t>Filtering process of neighbouring samples</w:t>
      </w:r>
      <w:bookmarkEnd w:id="4"/>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filtered samples pF[ x, y ],. with x, y = -1..2*nS-1.</w:t>
      </w:r>
    </w:p>
    <w:p w:rsidR="008570F5" w:rsidRPr="008570F5" w:rsidRDefault="008570F5" w:rsidP="008570F5">
      <w:pPr>
        <w:tabs>
          <w:tab w:val="left" w:pos="284"/>
        </w:tabs>
        <w:ind w:left="284" w:hanging="284"/>
        <w:rPr>
          <w:lang w:eastAsia="ko-KR"/>
        </w:rPr>
      </w:pPr>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6" w:name="_Toc287363930"/>
      <w:bookmarkStart w:id="7" w:name="_Toc293649370"/>
      <w:r w:rsidRPr="008570F5">
        <w:rPr>
          <w:b/>
          <w:bCs/>
        </w:rPr>
        <w:t>Table </w:t>
      </w:r>
      <w:r w:rsidR="009001F9" w:rsidRPr="008570F5">
        <w:rPr>
          <w:b/>
          <w:bCs/>
        </w:rPr>
        <w:fldChar w:fldCharType="begin" w:fldLock="1"/>
      </w:r>
      <w:r w:rsidRPr="008570F5">
        <w:rPr>
          <w:b/>
          <w:bCs/>
        </w:rPr>
        <w:instrText xml:space="preserve"> STYLEREF 1 \s </w:instrText>
      </w:r>
      <w:r w:rsidR="009001F9" w:rsidRPr="008570F5">
        <w:rPr>
          <w:b/>
          <w:bCs/>
        </w:rPr>
        <w:fldChar w:fldCharType="separate"/>
      </w:r>
      <w:r w:rsidRPr="008570F5">
        <w:rPr>
          <w:b/>
          <w:bCs/>
          <w:noProof/>
        </w:rPr>
        <w:t>8</w:t>
      </w:r>
      <w:r w:rsidR="009001F9" w:rsidRPr="008570F5">
        <w:rPr>
          <w:b/>
          <w:bCs/>
        </w:rPr>
        <w:fldChar w:fldCharType="end"/>
      </w:r>
      <w:r w:rsidRPr="008570F5">
        <w:rPr>
          <w:b/>
          <w:bCs/>
        </w:rPr>
        <w:noBreakHyphen/>
      </w:r>
      <w:r w:rsidR="009001F9" w:rsidRPr="008570F5">
        <w:rPr>
          <w:b/>
          <w:bCs/>
        </w:rPr>
        <w:fldChar w:fldCharType="begin" w:fldLock="1"/>
      </w:r>
      <w:r w:rsidRPr="008570F5">
        <w:rPr>
          <w:b/>
          <w:bCs/>
        </w:rPr>
        <w:instrText xml:space="preserve"> SEQ Table \* ARABIC \s 1 </w:instrText>
      </w:r>
      <w:r w:rsidR="009001F9" w:rsidRPr="008570F5">
        <w:rPr>
          <w:b/>
          <w:bCs/>
        </w:rPr>
        <w:fldChar w:fldCharType="separate"/>
      </w:r>
      <w:r w:rsidRPr="008570F5">
        <w:rPr>
          <w:b/>
          <w:bCs/>
          <w:noProof/>
        </w:rPr>
        <w:t>6</w:t>
      </w:r>
      <w:r w:rsidR="009001F9" w:rsidRPr="008570F5">
        <w:rPr>
          <w:b/>
          <w:bCs/>
        </w:rPr>
        <w:fldChar w:fldCharType="end"/>
      </w:r>
      <w:r w:rsidRPr="008570F5">
        <w:rPr>
          <w:b/>
          <w:bCs/>
        </w:rPr>
        <w:t xml:space="preserve"> – </w:t>
      </w:r>
      <w:r w:rsidRPr="008570F5">
        <w:rPr>
          <w:b/>
          <w:bCs/>
          <w:lang w:eastAsia="ko-KR"/>
        </w:rPr>
        <w:t>Specification of intraFilterType[ nS ][ IntraPredMode ] for various prediction unit sizes</w:t>
      </w:r>
      <w:bookmarkEnd w:id="6"/>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6"/>
        <w:gridCol w:w="1474"/>
        <w:gridCol w:w="1474"/>
        <w:gridCol w:w="1474"/>
        <w:gridCol w:w="1474"/>
        <w:gridCol w:w="1474"/>
      </w:tblGrid>
      <w:tr w:rsidR="008570F5" w:rsidRPr="008570F5" w:rsidTr="00D1603A">
        <w:trPr>
          <w:jc w:val="center"/>
        </w:trPr>
        <w:tc>
          <w:tcPr>
            <w:tcW w:w="0" w:type="auto"/>
            <w:vAlign w:val="center"/>
          </w:tcPr>
          <w:p w:rsidR="008570F5" w:rsidRPr="008570F5" w:rsidRDefault="008570F5" w:rsidP="008F0C72">
            <w:pPr>
              <w:keepNext/>
              <w:keepLines/>
              <w:spacing w:beforeLines="25" w:afterLines="25"/>
              <w:jc w:val="center"/>
              <w:rPr>
                <w:b/>
                <w:bCs/>
                <w:lang w:eastAsia="ko-KR"/>
              </w:rPr>
            </w:pPr>
            <w:r w:rsidRPr="008570F5">
              <w:rPr>
                <w:b/>
                <w:bCs/>
                <w:lang w:eastAsia="ko-KR"/>
              </w:rPr>
              <w:t>IntraPredMode</w:t>
            </w:r>
          </w:p>
        </w:tc>
        <w:tc>
          <w:tcPr>
            <w:tcW w:w="0" w:type="auto"/>
            <w:vAlign w:val="center"/>
          </w:tcPr>
          <w:p w:rsidR="008570F5" w:rsidRPr="008570F5" w:rsidRDefault="008570F5" w:rsidP="008F0C72">
            <w:pPr>
              <w:keepNext/>
              <w:keepLines/>
              <w:spacing w:beforeLines="25" w:afterLines="25"/>
              <w:jc w:val="center"/>
              <w:rPr>
                <w:b/>
                <w:bCs/>
                <w:lang w:eastAsia="ko-KR"/>
              </w:rPr>
            </w:pPr>
            <w:r w:rsidRPr="008570F5">
              <w:rPr>
                <w:b/>
                <w:bCs/>
                <w:lang w:eastAsia="ko-KR"/>
              </w:rPr>
              <w:t>intraFilterType</w:t>
            </w:r>
          </w:p>
          <w:p w:rsidR="008570F5" w:rsidRPr="008570F5" w:rsidRDefault="008570F5" w:rsidP="008F0C72">
            <w:pPr>
              <w:keepNext/>
              <w:keepLines/>
              <w:spacing w:beforeLines="25" w:afterLines="25"/>
              <w:jc w:val="center"/>
              <w:rPr>
                <w:b/>
                <w:bCs/>
                <w:lang w:eastAsia="ko-KR"/>
              </w:rPr>
            </w:pPr>
            <w:r w:rsidRPr="008570F5">
              <w:rPr>
                <w:b/>
                <w:bCs/>
                <w:lang w:eastAsia="ko-KR"/>
              </w:rPr>
              <w:t>for nS = 4</w:t>
            </w:r>
          </w:p>
        </w:tc>
        <w:tc>
          <w:tcPr>
            <w:tcW w:w="0" w:type="auto"/>
            <w:vAlign w:val="center"/>
          </w:tcPr>
          <w:p w:rsidR="008570F5" w:rsidRPr="008570F5" w:rsidRDefault="008570F5" w:rsidP="008F0C72">
            <w:pPr>
              <w:keepNext/>
              <w:keepLines/>
              <w:spacing w:beforeLines="25" w:afterLines="25"/>
              <w:jc w:val="center"/>
              <w:rPr>
                <w:b/>
                <w:bCs/>
                <w:lang w:eastAsia="ko-KR"/>
              </w:rPr>
            </w:pPr>
            <w:r w:rsidRPr="008570F5">
              <w:rPr>
                <w:b/>
                <w:bCs/>
                <w:lang w:eastAsia="ko-KR"/>
              </w:rPr>
              <w:t>intraFilterType</w:t>
            </w:r>
          </w:p>
          <w:p w:rsidR="008570F5" w:rsidRPr="008570F5" w:rsidRDefault="008570F5" w:rsidP="008F0C72">
            <w:pPr>
              <w:keepNext/>
              <w:keepLines/>
              <w:spacing w:beforeLines="25" w:afterLines="25"/>
              <w:jc w:val="center"/>
              <w:rPr>
                <w:b/>
                <w:bCs/>
                <w:lang w:eastAsia="ko-KR"/>
              </w:rPr>
            </w:pPr>
            <w:r w:rsidRPr="008570F5">
              <w:rPr>
                <w:b/>
                <w:bCs/>
                <w:lang w:eastAsia="ko-KR"/>
              </w:rPr>
              <w:t>for nS = 8</w:t>
            </w:r>
          </w:p>
        </w:tc>
        <w:tc>
          <w:tcPr>
            <w:tcW w:w="0" w:type="auto"/>
            <w:vAlign w:val="center"/>
          </w:tcPr>
          <w:p w:rsidR="008570F5" w:rsidRPr="008570F5" w:rsidRDefault="008570F5" w:rsidP="008F0C72">
            <w:pPr>
              <w:keepNext/>
              <w:keepLines/>
              <w:spacing w:beforeLines="25" w:afterLines="25"/>
              <w:jc w:val="center"/>
              <w:rPr>
                <w:b/>
                <w:bCs/>
                <w:lang w:eastAsia="ko-KR"/>
              </w:rPr>
            </w:pPr>
            <w:r w:rsidRPr="008570F5">
              <w:rPr>
                <w:b/>
                <w:bCs/>
                <w:lang w:eastAsia="ko-KR"/>
              </w:rPr>
              <w:t>intraFilterType</w:t>
            </w:r>
          </w:p>
          <w:p w:rsidR="008570F5" w:rsidRPr="008570F5" w:rsidRDefault="008570F5" w:rsidP="008F0C72">
            <w:pPr>
              <w:keepNext/>
              <w:keepLines/>
              <w:spacing w:beforeLines="25" w:afterLines="25"/>
              <w:jc w:val="center"/>
              <w:rPr>
                <w:b/>
                <w:bCs/>
                <w:lang w:eastAsia="ko-KR"/>
              </w:rPr>
            </w:pPr>
            <w:r w:rsidRPr="008570F5">
              <w:rPr>
                <w:b/>
                <w:bCs/>
                <w:lang w:eastAsia="ko-KR"/>
              </w:rPr>
              <w:t>for nS = 16</w:t>
            </w:r>
          </w:p>
        </w:tc>
        <w:tc>
          <w:tcPr>
            <w:tcW w:w="0" w:type="auto"/>
            <w:vAlign w:val="center"/>
          </w:tcPr>
          <w:p w:rsidR="008570F5" w:rsidRPr="008570F5" w:rsidRDefault="008570F5" w:rsidP="008F0C72">
            <w:pPr>
              <w:keepNext/>
              <w:keepLines/>
              <w:spacing w:beforeLines="25" w:afterLines="25"/>
              <w:jc w:val="center"/>
              <w:rPr>
                <w:b/>
                <w:bCs/>
                <w:lang w:eastAsia="ko-KR"/>
              </w:rPr>
            </w:pPr>
            <w:r w:rsidRPr="008570F5">
              <w:rPr>
                <w:b/>
                <w:bCs/>
                <w:lang w:eastAsia="ko-KR"/>
              </w:rPr>
              <w:t>intraFilterType</w:t>
            </w:r>
          </w:p>
          <w:p w:rsidR="008570F5" w:rsidRPr="008570F5" w:rsidRDefault="008570F5" w:rsidP="008F0C72">
            <w:pPr>
              <w:keepNext/>
              <w:keepLines/>
              <w:spacing w:beforeLines="25" w:afterLines="25"/>
              <w:jc w:val="center"/>
              <w:rPr>
                <w:b/>
                <w:bCs/>
                <w:lang w:eastAsia="ko-KR"/>
              </w:rPr>
            </w:pPr>
            <w:r w:rsidRPr="008570F5">
              <w:rPr>
                <w:b/>
                <w:bCs/>
                <w:lang w:eastAsia="ko-KR"/>
              </w:rPr>
              <w:t>for nS = 32</w:t>
            </w:r>
          </w:p>
        </w:tc>
        <w:tc>
          <w:tcPr>
            <w:tcW w:w="0" w:type="auto"/>
            <w:vAlign w:val="center"/>
          </w:tcPr>
          <w:p w:rsidR="008570F5" w:rsidRPr="008570F5" w:rsidRDefault="008570F5" w:rsidP="008F0C72">
            <w:pPr>
              <w:keepNext/>
              <w:keepLines/>
              <w:spacing w:beforeLines="25" w:afterLines="25"/>
              <w:jc w:val="center"/>
              <w:rPr>
                <w:b/>
                <w:bCs/>
                <w:lang w:eastAsia="ko-KR"/>
              </w:rPr>
            </w:pPr>
            <w:r w:rsidRPr="008570F5">
              <w:rPr>
                <w:b/>
                <w:bCs/>
                <w:lang w:eastAsia="ko-KR"/>
              </w:rPr>
              <w:t>intraFilterType</w:t>
            </w:r>
          </w:p>
          <w:p w:rsidR="008570F5" w:rsidRPr="008570F5" w:rsidRDefault="008570F5" w:rsidP="008F0C72">
            <w:pPr>
              <w:keepNext/>
              <w:keepLines/>
              <w:spacing w:beforeLines="25" w:afterLines="25"/>
              <w:jc w:val="center"/>
              <w:rPr>
                <w:b/>
                <w:bCs/>
                <w:lang w:eastAsia="ko-KR"/>
              </w:rPr>
            </w:pPr>
            <w:r w:rsidRPr="008570F5">
              <w:rPr>
                <w:b/>
                <w:bCs/>
                <w:lang w:eastAsia="ko-KR"/>
              </w:rPr>
              <w:t>for nS = 64</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pPr>
            <w:r w:rsidRPr="008570F5">
              <w:t>0-2</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3</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4, 5</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6</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7, 8</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9</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10-20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21, 22</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23-28</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29, 30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31-33</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34</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Del="002E5E11" w:rsidRDefault="008570F5" w:rsidP="008F0C72">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rFonts w:ascii="Times" w:hAnsi="Times" w:cs="Times"/>
                <w:lang w:eastAsia="ko-KR"/>
              </w:rPr>
              <w:t>35</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n/a</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n/a</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n/a</w:t>
            </w:r>
          </w:p>
        </w:tc>
        <w:tc>
          <w:tcPr>
            <w:tcW w:w="0" w:type="auto"/>
          </w:tcPr>
          <w:p w:rsidR="008570F5" w:rsidRPr="008570F5" w:rsidDel="002E5E11" w:rsidRDefault="008570F5" w:rsidP="008F0C72">
            <w:pPr>
              <w:keepNext/>
              <w:keepLines/>
              <w:spacing w:beforeLines="25" w:afterLines="25"/>
              <w:jc w:val="center"/>
              <w:rPr>
                <w:lang w:eastAsia="ko-KR"/>
              </w:rPr>
            </w:pPr>
            <w:r w:rsidRPr="008570F5">
              <w:rPr>
                <w:lang w:eastAsia="ko-KR"/>
              </w:rPr>
              <w:t>n/a</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n/a</w:t>
            </w:r>
          </w:p>
        </w:tc>
      </w:tr>
    </w:tbl>
    <w:p w:rsidR="008570F5" w:rsidRPr="008570F5" w:rsidRDefault="008570F5" w:rsidP="008570F5">
      <w:pPr>
        <w:rPr>
          <w:lang w:eastAsia="ko-KR"/>
        </w:rPr>
      </w:pPr>
    </w:p>
    <w:p w:rsidR="008570F5" w:rsidRPr="008570F5" w:rsidRDefault="008570F5" w:rsidP="008570F5">
      <w:pPr>
        <w:rPr>
          <w:lang w:eastAsia="ko-KR"/>
        </w:rPr>
      </w:pPr>
      <w:r w:rsidRPr="008570F5">
        <w:rPr>
          <w:lang w:eastAsia="ko-KR"/>
        </w:rPr>
        <w:t>Filtered sample array pF[ x, y ] with x = -1..nS*2-1 and y = -1..nS*2-1  are derived as follows: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When</w:t>
      </w:r>
      <w:r w:rsidRPr="008570F5">
        <w:t xml:space="preserve"> </w:t>
      </w:r>
      <w:r w:rsidRPr="008570F5">
        <w:rPr>
          <w:lang w:eastAsia="ko-KR"/>
        </w:rPr>
        <w:t>intraFilterType[ nS ][ IntraPredMode ] is equal to 1, the following applies:</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lang w:eastAsia="ko-KR"/>
        </w:rPr>
      </w:pPr>
      <w:r w:rsidRPr="008570F5">
        <w:rPr>
          <w:szCs w:val="22"/>
          <w:lang w:eastAsia="ko-KR"/>
        </w:rPr>
        <w:t>pF[ -1, nS*2-1 ] = p[ -1, nS*2-1 ]</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17</w:t>
      </w:r>
      <w:r w:rsidR="009001F9"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lang w:eastAsia="ko-KR"/>
        </w:rPr>
      </w:pPr>
      <w:r w:rsidRPr="008570F5">
        <w:rPr>
          <w:szCs w:val="22"/>
          <w:lang w:eastAsia="ko-KR"/>
        </w:rPr>
        <w:t>pF[ nS*2-1, -1 ] = p[ nS*2-1, -1 ]</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18</w:t>
      </w:r>
      <w:r w:rsidR="009001F9"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rPr>
      </w:pPr>
      <w:r w:rsidRPr="008570F5">
        <w:rPr>
          <w:szCs w:val="22"/>
          <w:lang w:eastAsia="ko-KR"/>
        </w:rPr>
        <w:t>pF[ -1, y ] = ( p[ -1, y+1 ] + 2*p[ -1, y ] + p[ -1, y-1 ] + 2 ) &gt;&gt; 2 for y = nS*2-2..0</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19</w:t>
      </w:r>
      <w:r w:rsidR="009001F9"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lang w:eastAsia="ko-KR"/>
        </w:rPr>
      </w:pPr>
      <w:r w:rsidRPr="008570F5">
        <w:rPr>
          <w:szCs w:val="22"/>
          <w:lang w:eastAsia="ko-KR"/>
        </w:rPr>
        <w:t>pF[ -1, -1] = ( p[ -1, 0 ] + 2*p[ -1, -1] + p[ 0, -1 ] + 2) &gt;&gt; 2</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20</w:t>
      </w:r>
      <w:r w:rsidR="009001F9"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pF[ x, -1 ] = ( p[ x-1, -1 ] + 2*p[ x, -1 ] + p[ x+1, -1 ] + 2 ) &gt;&gt; 2 for x = 0..nS*2-2</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21</w:t>
      </w:r>
      <w:r w:rsidR="009001F9" w:rsidRPr="008570F5">
        <w:rPr>
          <w:szCs w:val="22"/>
        </w:rPr>
        <w:fldChar w:fldCharType="end"/>
      </w:r>
      <w:r w:rsidRPr="008570F5">
        <w:rPr>
          <w:szCs w:val="22"/>
        </w:rPr>
        <w:t>)</w:t>
      </w: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8" w:name="_Ref296948874"/>
      <w:r w:rsidRPr="008570F5">
        <w:rPr>
          <w:b/>
          <w:bCs/>
        </w:rPr>
        <w:lastRenderedPageBreak/>
        <w:t>Specification of Intra_Vertical prediction mode</w:t>
      </w:r>
      <w:bookmarkEnd w:id="5"/>
      <w:bookmarkEnd w:id="8"/>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pPr>
      <w:r w:rsidRPr="008570F5">
        <w:t>–</w:t>
      </w:r>
      <w:r w:rsidRPr="008570F5">
        <w:tab/>
        <w:t>a v</w:t>
      </w:r>
      <w:r w:rsidRPr="008570F5">
        <w:rPr>
          <w:lang w:eastAsia="ko-KR"/>
        </w:rPr>
        <w:t>ariable nS specifying the prediction size</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0.</w:t>
      </w:r>
    </w:p>
    <w:p w:rsidR="008570F5" w:rsidRPr="008570F5" w:rsidRDefault="008570F5" w:rsidP="008570F5">
      <w:pPr>
        <w:rPr>
          <w:lang w:eastAsia="ko-KR"/>
        </w:rPr>
      </w:pPr>
      <w:r w:rsidRPr="008570F5">
        <w:rPr>
          <w:lang w:eastAsia="ko-KR"/>
        </w:rPr>
        <w:t>The values of the prediction samples predSamples[ x, y ], with x, y = 0..nS-1, are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rFonts w:eastAsiaTheme="minorEastAsia"/>
          <w:szCs w:val="22"/>
          <w:lang w:eastAsia="zh-CN"/>
        </w:rPr>
      </w:pPr>
      <w:r w:rsidRPr="008570F5">
        <w:rPr>
          <w:szCs w:val="22"/>
          <w:lang w:eastAsia="ko-KR"/>
        </w:rPr>
        <w:t>predSamples[ x, y ] = p[ x, -1 ], with x, y = 0..nS-1</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30</w:t>
      </w:r>
      <w:r w:rsidR="009001F9" w:rsidRPr="008570F5">
        <w:rPr>
          <w:szCs w:val="22"/>
        </w:rPr>
        <w:fldChar w:fldCharType="end"/>
      </w:r>
      <w:r w:rsidRPr="008570F5">
        <w:rPr>
          <w:szCs w:val="22"/>
        </w:rPr>
        <w:t>)</w:t>
      </w:r>
    </w:p>
    <w:p w:rsidR="001933E9" w:rsidRPr="001933E9" w:rsidRDefault="001933E9" w:rsidP="001933E9">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If cIdx is equal to 0</w:t>
      </w:r>
    </w:p>
    <w:p w:rsidR="00FA36A9" w:rsidRPr="007D21E8" w:rsidRDefault="00FA36A9" w:rsidP="001933E9">
      <w:pPr>
        <w:pStyle w:val="ListParagraph"/>
        <w:numPr>
          <w:ilvl w:val="0"/>
          <w:numId w:val="23"/>
        </w:numPr>
        <w:tabs>
          <w:tab w:val="left" w:pos="284"/>
        </w:tabs>
        <w:ind w:left="568" w:hanging="284"/>
        <w:rPr>
          <w:rFonts w:eastAsiaTheme="minorEastAsia"/>
          <w:highlight w:val="yellow"/>
          <w:lang w:eastAsia="zh-CN"/>
        </w:rPr>
      </w:pPr>
      <w:r w:rsidRPr="007D21E8">
        <w:rPr>
          <w:rFonts w:eastAsiaTheme="minorEastAsia" w:hint="eastAsia"/>
          <w:highlight w:val="yellow"/>
          <w:lang w:eastAsia="zh-CN"/>
        </w:rPr>
        <w:t>for(y=0; y&lt;nS;y++)</w:t>
      </w:r>
    </w:p>
    <w:p w:rsidR="00FA36A9" w:rsidRPr="007D21E8" w:rsidRDefault="00FA36A9" w:rsidP="00FA36A9">
      <w:pPr>
        <w:pStyle w:val="ListParagraph"/>
        <w:tabs>
          <w:tab w:val="left" w:pos="284"/>
        </w:tabs>
        <w:ind w:left="284" w:hanging="284"/>
        <w:rPr>
          <w:rFonts w:eastAsiaTheme="minorEastAsia"/>
          <w:highlight w:val="yellow"/>
          <w:lang w:eastAsia="zh-CN"/>
        </w:rPr>
      </w:pPr>
      <w:r>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Pr="007D21E8">
        <w:rPr>
          <w:rFonts w:eastAsiaTheme="minorEastAsia" w:hint="eastAsia"/>
          <w:highlight w:val="yellow"/>
          <w:lang w:eastAsia="zh-CN"/>
        </w:rPr>
        <w:t>gradientVal = p[-1,y]-p[-1,-1]</w:t>
      </w:r>
    </w:p>
    <w:p w:rsidR="00FA36A9" w:rsidRPr="007D21E8" w:rsidRDefault="00FA36A9" w:rsidP="00FA36A9">
      <w:pPr>
        <w:pStyle w:val="ListParagraph"/>
        <w:tabs>
          <w:tab w:val="left" w:pos="284"/>
        </w:tabs>
        <w:ind w:left="0"/>
        <w:rPr>
          <w:rFonts w:eastAsiaTheme="minorEastAsia"/>
          <w:highlight w:val="yellow"/>
          <w:lang w:eastAsia="zh-CN"/>
        </w:rPr>
      </w:pPr>
      <w:r>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00412807">
        <w:rPr>
          <w:rFonts w:eastAsiaTheme="minorEastAsia" w:hint="eastAsia"/>
          <w:highlight w:val="yellow"/>
          <w:lang w:eastAsia="zh-CN"/>
        </w:rPr>
        <w:t xml:space="preserve">predSamples[0,y] </w:t>
      </w:r>
      <w:r w:rsidRPr="007D21E8">
        <w:rPr>
          <w:rFonts w:eastAsiaTheme="minorEastAsia" w:hint="eastAsia"/>
          <w:highlight w:val="yellow"/>
          <w:lang w:eastAsia="zh-CN"/>
        </w:rPr>
        <w:t>=</w:t>
      </w:r>
      <w:r w:rsidR="00412807">
        <w:rPr>
          <w:rFonts w:eastAsiaTheme="minorEastAsia" w:hint="eastAsia"/>
          <w:highlight w:val="yellow"/>
          <w:lang w:eastAsia="zh-CN"/>
        </w:rPr>
        <w:t xml:space="preserve"> Clip(predSamples[0,y] + </w:t>
      </w:r>
      <w:r w:rsidRPr="007D21E8">
        <w:rPr>
          <w:rFonts w:eastAsiaTheme="minorEastAsia" w:hint="eastAsia"/>
          <w:highlight w:val="yellow"/>
          <w:lang w:eastAsia="zh-CN"/>
        </w:rPr>
        <w:t xml:space="preserve"> </w:t>
      </w:r>
      <w:r w:rsidR="00412807">
        <w:rPr>
          <w:rFonts w:eastAsiaTheme="minorEastAsia" w:hint="eastAsia"/>
          <w:highlight w:val="yellow"/>
          <w:lang w:eastAsia="zh-CN"/>
        </w:rPr>
        <w:t>(</w:t>
      </w:r>
      <w:r w:rsidRPr="007D21E8">
        <w:rPr>
          <w:rFonts w:eastAsiaTheme="minorEastAsia" w:hint="eastAsia"/>
          <w:highlight w:val="yellow"/>
          <w:lang w:eastAsia="zh-CN"/>
        </w:rPr>
        <w:t>(gradientVal + 1)&gt;&gt;1</w:t>
      </w:r>
      <w:r w:rsidR="00412807">
        <w:rPr>
          <w:rFonts w:eastAsiaTheme="minorEastAsia" w:hint="eastAsia"/>
          <w:highlight w:val="yellow"/>
          <w:lang w:eastAsia="zh-CN"/>
        </w:rPr>
        <w:t>))</w:t>
      </w:r>
    </w:p>
    <w:p w:rsidR="00FA36A9" w:rsidRPr="007D21E8" w:rsidRDefault="00FA36A9" w:rsidP="00FA36A9">
      <w:pPr>
        <w:pStyle w:val="ListParagraph"/>
        <w:tabs>
          <w:tab w:val="left" w:pos="284"/>
        </w:tabs>
        <w:ind w:left="0"/>
        <w:rPr>
          <w:rFonts w:eastAsiaTheme="minorEastAsia"/>
          <w:highlight w:val="yellow"/>
          <w:lang w:eastAsia="zh-CN"/>
        </w:rPr>
      </w:pPr>
      <w:r>
        <w:rPr>
          <w:rFonts w:eastAsiaTheme="minorEastAsia" w:hint="eastAsia"/>
          <w:highlight w:val="yellow"/>
          <w:lang w:eastAsia="zh-CN"/>
        </w:rPr>
        <w:t xml:space="preserve">        </w:t>
      </w:r>
      <w:r w:rsidR="00B5651E">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00412807">
        <w:rPr>
          <w:rFonts w:eastAsiaTheme="minorEastAsia" w:hint="eastAsia"/>
          <w:highlight w:val="yellow"/>
          <w:lang w:eastAsia="zh-CN"/>
        </w:rPr>
        <w:t xml:space="preserve">predSamples[1,y] </w:t>
      </w:r>
      <w:r w:rsidRPr="007D21E8">
        <w:rPr>
          <w:rFonts w:eastAsiaTheme="minorEastAsia" w:hint="eastAsia"/>
          <w:highlight w:val="yellow"/>
          <w:lang w:eastAsia="zh-CN"/>
        </w:rPr>
        <w:t>=</w:t>
      </w:r>
      <w:r w:rsidR="00412807">
        <w:rPr>
          <w:rFonts w:eastAsiaTheme="minorEastAsia" w:hint="eastAsia"/>
          <w:highlight w:val="yellow"/>
          <w:lang w:eastAsia="zh-CN"/>
        </w:rPr>
        <w:t xml:space="preserve"> Clip(predSamples[1,y] +  (</w:t>
      </w:r>
      <w:r w:rsidRPr="007D21E8">
        <w:rPr>
          <w:rFonts w:eastAsiaTheme="minorEastAsia" w:hint="eastAsia"/>
          <w:highlight w:val="yellow"/>
          <w:lang w:eastAsia="zh-CN"/>
        </w:rPr>
        <w:t>(gradientVal + 2)&gt;&gt;2</w:t>
      </w:r>
      <w:r w:rsidR="00412807">
        <w:rPr>
          <w:rFonts w:eastAsiaTheme="minorEastAsia" w:hint="eastAsia"/>
          <w:highlight w:val="yellow"/>
          <w:lang w:eastAsia="zh-CN"/>
        </w:rPr>
        <w:t>))</w:t>
      </w:r>
    </w:p>
    <w:p w:rsidR="00FA36A9" w:rsidRDefault="00FA36A9" w:rsidP="00FA36A9">
      <w:pPr>
        <w:pStyle w:val="ListParagraph"/>
        <w:tabs>
          <w:tab w:val="left" w:pos="284"/>
        </w:tabs>
        <w:ind w:left="0"/>
        <w:rPr>
          <w:rFonts w:eastAsiaTheme="minorEastAsia"/>
          <w:lang w:eastAsia="zh-CN"/>
        </w:rPr>
      </w:pPr>
      <w:r>
        <w:rPr>
          <w:rFonts w:eastAsiaTheme="minorEastAsia" w:hint="eastAsia"/>
          <w:highlight w:val="yellow"/>
          <w:lang w:eastAsia="zh-CN"/>
        </w:rPr>
        <w:t xml:space="preserve">        </w:t>
      </w:r>
      <w:r w:rsidR="00B5651E">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00412807">
        <w:rPr>
          <w:rFonts w:eastAsiaTheme="minorEastAsia" w:hint="eastAsia"/>
          <w:highlight w:val="yellow"/>
          <w:lang w:eastAsia="zh-CN"/>
        </w:rPr>
        <w:t xml:space="preserve">predSamples[2,y] </w:t>
      </w:r>
      <w:r w:rsidRPr="007D21E8">
        <w:rPr>
          <w:rFonts w:eastAsiaTheme="minorEastAsia" w:hint="eastAsia"/>
          <w:highlight w:val="yellow"/>
          <w:lang w:eastAsia="zh-CN"/>
        </w:rPr>
        <w:t xml:space="preserve">= </w:t>
      </w:r>
      <w:r w:rsidR="00412807">
        <w:rPr>
          <w:rFonts w:eastAsiaTheme="minorEastAsia" w:hint="eastAsia"/>
          <w:highlight w:val="yellow"/>
          <w:lang w:eastAsia="zh-CN"/>
        </w:rPr>
        <w:t xml:space="preserve">Clip(predSamples[2,y] +  </w:t>
      </w:r>
      <w:r w:rsidRPr="007D21E8">
        <w:rPr>
          <w:rFonts w:eastAsiaTheme="minorEastAsia" w:hint="eastAsia"/>
          <w:highlight w:val="yellow"/>
          <w:lang w:eastAsia="zh-CN"/>
        </w:rPr>
        <w:t>(</w:t>
      </w:r>
      <w:r w:rsidR="00412807">
        <w:rPr>
          <w:rFonts w:eastAsiaTheme="minorEastAsia" w:hint="eastAsia"/>
          <w:highlight w:val="yellow"/>
          <w:lang w:eastAsia="zh-CN"/>
        </w:rPr>
        <w:t>(</w:t>
      </w:r>
      <w:r w:rsidRPr="007D21E8">
        <w:rPr>
          <w:rFonts w:eastAsiaTheme="minorEastAsia" w:hint="eastAsia"/>
          <w:highlight w:val="yellow"/>
          <w:lang w:eastAsia="zh-CN"/>
        </w:rPr>
        <w:t xml:space="preserve">gradientVal + </w:t>
      </w:r>
      <w:r w:rsidRPr="00103B00">
        <w:rPr>
          <w:rFonts w:eastAsiaTheme="minorEastAsia" w:hint="eastAsia"/>
          <w:highlight w:val="yellow"/>
          <w:lang w:eastAsia="zh-CN"/>
        </w:rPr>
        <w:t>4)&gt;&gt;3</w:t>
      </w:r>
      <w:r w:rsidR="00412807" w:rsidRPr="00103B00">
        <w:rPr>
          <w:rFonts w:eastAsiaTheme="minorEastAsia" w:hint="eastAsia"/>
          <w:highlight w:val="yellow"/>
          <w:lang w:eastAsia="zh-CN"/>
        </w:rPr>
        <w:t>))</w:t>
      </w:r>
    </w:p>
    <w:p w:rsidR="00FA36A9" w:rsidRPr="008570F5" w:rsidRDefault="00FA36A9" w:rsidP="00FA36A9">
      <w:pPr>
        <w:tabs>
          <w:tab w:val="clear" w:pos="794"/>
          <w:tab w:val="clear" w:pos="1191"/>
          <w:tab w:val="clear" w:pos="1588"/>
          <w:tab w:val="clear" w:pos="1985"/>
          <w:tab w:val="left" w:pos="851"/>
          <w:tab w:val="left" w:pos="1134"/>
          <w:tab w:val="left" w:pos="1418"/>
          <w:tab w:val="center" w:pos="4849"/>
          <w:tab w:val="right" w:pos="9696"/>
        </w:tabs>
        <w:spacing w:before="193" w:after="240"/>
        <w:jc w:val="left"/>
        <w:rPr>
          <w:rFonts w:eastAsiaTheme="minorEastAsia"/>
          <w:szCs w:val="22"/>
          <w:lang w:eastAsia="zh-CN"/>
        </w:rPr>
      </w:pPr>
    </w:p>
    <w:p w:rsidR="008570F5" w:rsidRPr="008570F5" w:rsidRDefault="008570F5" w:rsidP="00645D3C">
      <w:pPr>
        <w:keepNext/>
        <w:keepLines/>
        <w:numPr>
          <w:ilvl w:val="4"/>
          <w:numId w:val="29"/>
        </w:numPr>
        <w:tabs>
          <w:tab w:val="left" w:pos="907"/>
        </w:tabs>
        <w:spacing w:before="181"/>
        <w:ind w:left="2268" w:hanging="2268"/>
        <w:outlineLvl w:val="4"/>
        <w:rPr>
          <w:b/>
          <w:bCs/>
        </w:rPr>
      </w:pPr>
      <w:r w:rsidRPr="008570F5">
        <w:rPr>
          <w:b/>
          <w:bCs/>
        </w:rPr>
        <w:t>Specification of Intra_Horizontal prediction mode</w:t>
      </w:r>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r w:rsidRPr="008570F5">
        <w:t>–</w:t>
      </w:r>
      <w:r w:rsidRPr="008570F5">
        <w:tab/>
        <w:t>a v</w:t>
      </w:r>
      <w:r w:rsidRPr="008570F5">
        <w:rPr>
          <w:lang w:eastAsia="ko-KR"/>
        </w:rPr>
        <w:t>ariable nS specifying the prediction size.</w:t>
      </w:r>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1.</w:t>
      </w:r>
    </w:p>
    <w:p w:rsidR="008570F5" w:rsidRPr="008570F5" w:rsidRDefault="008570F5" w:rsidP="008570F5">
      <w:pPr>
        <w:rPr>
          <w:lang w:eastAsia="ko-KR"/>
        </w:rPr>
      </w:pPr>
      <w:r w:rsidRPr="008570F5">
        <w:rPr>
          <w:lang w:eastAsia="ko-KR"/>
        </w:rPr>
        <w:t>The values of the prediction samples predSamples[ x, y ], with x, y = 0..nS-1, are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rFonts w:eastAsiaTheme="minorEastAsia"/>
          <w:szCs w:val="22"/>
          <w:lang w:eastAsia="zh-CN"/>
        </w:rPr>
      </w:pPr>
      <w:r w:rsidRPr="008570F5">
        <w:rPr>
          <w:szCs w:val="22"/>
          <w:lang w:eastAsia="ko-KR"/>
        </w:rPr>
        <w:t>predSamples[ x, y ] = p[ -1, y ], with x, y = 0..nS-1</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31</w:t>
      </w:r>
      <w:r w:rsidR="009001F9" w:rsidRPr="008570F5">
        <w:rPr>
          <w:szCs w:val="22"/>
        </w:rPr>
        <w:fldChar w:fldCharType="end"/>
      </w:r>
      <w:r w:rsidRPr="008570F5">
        <w:rPr>
          <w:szCs w:val="22"/>
        </w:rPr>
        <w:t>)</w:t>
      </w:r>
    </w:p>
    <w:p w:rsidR="00622F43" w:rsidRPr="00622F43" w:rsidRDefault="00622F43" w:rsidP="00622F43">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If cIdx is equal to 0</w:t>
      </w:r>
    </w:p>
    <w:p w:rsidR="00513E76" w:rsidRPr="007D21E8" w:rsidRDefault="00513E76" w:rsidP="00622F43">
      <w:pPr>
        <w:pStyle w:val="ListParagraph"/>
        <w:numPr>
          <w:ilvl w:val="0"/>
          <w:numId w:val="23"/>
        </w:numPr>
        <w:tabs>
          <w:tab w:val="left" w:pos="284"/>
        </w:tabs>
        <w:ind w:left="568" w:hanging="284"/>
        <w:rPr>
          <w:rFonts w:eastAsiaTheme="minorEastAsia"/>
          <w:highlight w:val="yellow"/>
          <w:lang w:eastAsia="zh-CN"/>
        </w:rPr>
      </w:pPr>
      <w:r w:rsidRPr="007D21E8">
        <w:rPr>
          <w:rFonts w:eastAsiaTheme="minorEastAsia" w:hint="eastAsia"/>
          <w:highlight w:val="yellow"/>
          <w:lang w:eastAsia="zh-CN"/>
        </w:rPr>
        <w:t>for(</w:t>
      </w:r>
      <w:r>
        <w:rPr>
          <w:rFonts w:eastAsiaTheme="minorEastAsia" w:hint="eastAsia"/>
          <w:highlight w:val="yellow"/>
          <w:lang w:eastAsia="zh-CN"/>
        </w:rPr>
        <w:t>x=0; x&lt;nS;x</w:t>
      </w:r>
      <w:r w:rsidRPr="007D21E8">
        <w:rPr>
          <w:rFonts w:eastAsiaTheme="minorEastAsia" w:hint="eastAsia"/>
          <w:highlight w:val="yellow"/>
          <w:lang w:eastAsia="zh-CN"/>
        </w:rPr>
        <w:t>++)</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gradientVal = p[x,-1]-p[-1,-1]</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predSamples[x,0</w:t>
      </w:r>
      <w:r w:rsidR="00103B00">
        <w:rPr>
          <w:rFonts w:eastAsiaTheme="minorEastAsia" w:hint="eastAsia"/>
          <w:highlight w:val="yellow"/>
          <w:lang w:eastAsia="zh-CN"/>
        </w:rPr>
        <w:t xml:space="preserve">] </w:t>
      </w:r>
      <w:r w:rsidRPr="00513E76">
        <w:rPr>
          <w:rFonts w:eastAsiaTheme="minorEastAsia" w:hint="eastAsia"/>
          <w:highlight w:val="yellow"/>
          <w:lang w:eastAsia="zh-CN"/>
        </w:rPr>
        <w:t xml:space="preserve">= </w:t>
      </w:r>
      <w:r w:rsidR="00103B00">
        <w:rPr>
          <w:rFonts w:eastAsiaTheme="minorEastAsia" w:hint="eastAsia"/>
          <w:highlight w:val="yellow"/>
          <w:lang w:eastAsia="zh-CN"/>
        </w:rPr>
        <w:t>Clip(predSamples[x,0] + (</w:t>
      </w:r>
      <w:r w:rsidRPr="00513E76">
        <w:rPr>
          <w:rFonts w:eastAsiaTheme="minorEastAsia" w:hint="eastAsia"/>
          <w:highlight w:val="yellow"/>
          <w:lang w:eastAsia="zh-CN"/>
        </w:rPr>
        <w:t>(gradientVal + 1)&gt;&gt;1</w:t>
      </w:r>
      <w:r w:rsidR="00103B00">
        <w:rPr>
          <w:rFonts w:eastAsiaTheme="minorEastAsia" w:hint="eastAsia"/>
          <w:highlight w:val="yellow"/>
          <w:lang w:eastAsia="zh-CN"/>
        </w:rPr>
        <w:t>))</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predSamples[x,1</w:t>
      </w:r>
      <w:r w:rsidR="00103B00">
        <w:rPr>
          <w:rFonts w:eastAsiaTheme="minorEastAsia" w:hint="eastAsia"/>
          <w:highlight w:val="yellow"/>
          <w:lang w:eastAsia="zh-CN"/>
        </w:rPr>
        <w:t xml:space="preserve">] </w:t>
      </w:r>
      <w:r w:rsidRPr="00513E76">
        <w:rPr>
          <w:rFonts w:eastAsiaTheme="minorEastAsia" w:hint="eastAsia"/>
          <w:highlight w:val="yellow"/>
          <w:lang w:eastAsia="zh-CN"/>
        </w:rPr>
        <w:t xml:space="preserve">= </w:t>
      </w:r>
      <w:r w:rsidR="00103B00">
        <w:rPr>
          <w:rFonts w:eastAsiaTheme="minorEastAsia" w:hint="eastAsia"/>
          <w:highlight w:val="yellow"/>
          <w:lang w:eastAsia="zh-CN"/>
        </w:rPr>
        <w:t>Clip(predSamples[x,1] + (</w:t>
      </w:r>
      <w:r w:rsidRPr="00513E76">
        <w:rPr>
          <w:rFonts w:eastAsiaTheme="minorEastAsia" w:hint="eastAsia"/>
          <w:highlight w:val="yellow"/>
          <w:lang w:eastAsia="zh-CN"/>
        </w:rPr>
        <w:t>(gradientVal + 2)&gt;&gt;2</w:t>
      </w:r>
      <w:r w:rsidR="00103B00">
        <w:rPr>
          <w:rFonts w:eastAsiaTheme="minorEastAsia" w:hint="eastAsia"/>
          <w:highlight w:val="yellow"/>
          <w:lang w:eastAsia="zh-CN"/>
        </w:rPr>
        <w:t>))</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predSamples[x,2</w:t>
      </w:r>
      <w:r w:rsidR="00103B00">
        <w:rPr>
          <w:rFonts w:eastAsiaTheme="minorEastAsia" w:hint="eastAsia"/>
          <w:highlight w:val="yellow"/>
          <w:lang w:eastAsia="zh-CN"/>
        </w:rPr>
        <w:t xml:space="preserve">] </w:t>
      </w:r>
      <w:r w:rsidRPr="00513E76">
        <w:rPr>
          <w:rFonts w:eastAsiaTheme="minorEastAsia" w:hint="eastAsia"/>
          <w:highlight w:val="yellow"/>
          <w:lang w:eastAsia="zh-CN"/>
        </w:rPr>
        <w:t xml:space="preserve">= </w:t>
      </w:r>
      <w:r w:rsidR="00103B00">
        <w:rPr>
          <w:rFonts w:eastAsiaTheme="minorEastAsia" w:hint="eastAsia"/>
          <w:highlight w:val="yellow"/>
          <w:lang w:eastAsia="zh-CN"/>
        </w:rPr>
        <w:t>Clip(predSamples[x,2] + (</w:t>
      </w:r>
      <w:r w:rsidRPr="00513E76">
        <w:rPr>
          <w:rFonts w:eastAsiaTheme="minorEastAsia" w:hint="eastAsia"/>
          <w:highlight w:val="yellow"/>
          <w:lang w:eastAsia="zh-CN"/>
        </w:rPr>
        <w:t>(gradientVal + 4)&gt;&gt;3</w:t>
      </w:r>
      <w:r w:rsidR="00103B00">
        <w:rPr>
          <w:rFonts w:eastAsiaTheme="minorEastAsia" w:hint="eastAsia"/>
          <w:highlight w:val="yellow"/>
          <w:lang w:eastAsia="zh-CN"/>
        </w:rPr>
        <w:t>))</w:t>
      </w:r>
    </w:p>
    <w:p w:rsidR="00513E76" w:rsidRPr="008570F5" w:rsidRDefault="00513E76" w:rsidP="00513E76">
      <w:pPr>
        <w:tabs>
          <w:tab w:val="clear" w:pos="794"/>
          <w:tab w:val="clear" w:pos="1191"/>
          <w:tab w:val="clear" w:pos="1588"/>
          <w:tab w:val="clear" w:pos="1985"/>
          <w:tab w:val="left" w:pos="851"/>
          <w:tab w:val="left" w:pos="1134"/>
          <w:tab w:val="left" w:pos="1418"/>
          <w:tab w:val="center" w:pos="4849"/>
          <w:tab w:val="right" w:pos="9696"/>
        </w:tabs>
        <w:spacing w:before="193" w:after="240"/>
        <w:jc w:val="left"/>
        <w:rPr>
          <w:rFonts w:eastAsiaTheme="minorEastAsia"/>
          <w:sz w:val="22"/>
          <w:szCs w:val="22"/>
          <w:lang w:eastAsia="zh-CN"/>
        </w:rPr>
      </w:pP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9" w:name="_Ref296540310"/>
      <w:r w:rsidRPr="008570F5">
        <w:rPr>
          <w:b/>
          <w:bCs/>
        </w:rPr>
        <w:t>Specification of Intra_DC prediction mode</w:t>
      </w:r>
      <w:bookmarkEnd w:id="9"/>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lastRenderedPageBreak/>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block size.</w:t>
      </w:r>
    </w:p>
    <w:p w:rsidR="008570F5" w:rsidRPr="008570F5" w:rsidRDefault="008570F5" w:rsidP="008570F5">
      <w:pPr>
        <w:tabs>
          <w:tab w:val="left" w:pos="284"/>
        </w:tabs>
        <w:ind w:left="284" w:hanging="284"/>
      </w:pPr>
      <w:r w:rsidRPr="008570F5">
        <w:t>–</w:t>
      </w:r>
      <w:r w:rsidRPr="008570F5">
        <w:tab/>
        <w:t>a variable cIdx specifying the chroma component of the current block</w:t>
      </w:r>
      <w:r w:rsidRPr="008570F5">
        <w:rPr>
          <w:lang w:eastAsia="ko-KR"/>
        </w:rPr>
        <w:t>.</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2.</w:t>
      </w:r>
    </w:p>
    <w:p w:rsidR="008570F5" w:rsidRPr="008570F5" w:rsidRDefault="008570F5" w:rsidP="008570F5">
      <w:pPr>
        <w:rPr>
          <w:lang w:eastAsia="ko-KR"/>
        </w:rPr>
      </w:pPr>
      <w:r w:rsidRPr="008570F5">
        <w:rPr>
          <w:lang w:eastAsia="ko-KR"/>
        </w:rPr>
        <w:t>The values of the prediction samples predSamples[ x, y ], with x, y = 0..nS-1, are derived as the following ordered steps:</w:t>
      </w:r>
    </w:p>
    <w:p w:rsidR="008570F5" w:rsidRPr="008570F5" w:rsidRDefault="008570F5" w:rsidP="00645D3C">
      <w:pPr>
        <w:numPr>
          <w:ilvl w:val="0"/>
          <w:numId w:val="27"/>
        </w:numPr>
        <w:tabs>
          <w:tab w:val="clear" w:pos="794"/>
          <w:tab w:val="clear" w:pos="1191"/>
          <w:tab w:val="clear" w:pos="1588"/>
          <w:tab w:val="left" w:pos="720"/>
          <w:tab w:val="left" w:pos="1080"/>
          <w:tab w:val="left" w:pos="1440"/>
          <w:tab w:val="left" w:pos="1701"/>
          <w:tab w:val="num" w:pos="1985"/>
        </w:tabs>
        <w:ind w:left="709"/>
        <w:rPr>
          <w:lang w:eastAsia="ko-KR"/>
        </w:rPr>
      </w:pPr>
      <w:r w:rsidRPr="008570F5">
        <w:rPr>
          <w:lang w:eastAsia="ko-KR"/>
        </w:rPr>
        <w:t>A variable DCVal is derived as:</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lang w:eastAsia="ko-KR"/>
        </w:rPr>
      </w:pPr>
      <w:r w:rsidRPr="008570F5">
        <w:rPr>
          <w:lang w:eastAsia="ko-KR"/>
        </w:rPr>
        <w:t xml:space="preserve">DCVal = </w:t>
      </w:r>
      <w:r w:rsidRPr="008570F5">
        <w:rPr>
          <w:position w:val="-32"/>
          <w:lang w:eastAsia="ko-KR"/>
        </w:rPr>
        <w:object w:dxaOrig="4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35.7pt" o:ole="">
            <v:imagedata r:id="rId7" o:title=""/>
          </v:shape>
          <o:OLEObject Type="Embed" ProgID="Equation.3" ShapeID="_x0000_i1025" DrawAspect="Content" ObjectID="_1383045042" r:id="rId8"/>
        </w:object>
      </w:r>
      <w:r w:rsidRPr="008570F5">
        <w:rPr>
          <w:lang w:eastAsia="ko-KR"/>
        </w:rPr>
        <w:t>, with x, y = 0..nS-1</w:t>
      </w:r>
      <w:r w:rsidRPr="008570F5">
        <w:rPr>
          <w:lang w:eastAsia="ko-KR"/>
        </w:rPr>
        <w:tab/>
        <w:t>(</w:t>
      </w:r>
      <w:r w:rsidR="009001F9" w:rsidRPr="008570F5">
        <w:rPr>
          <w:lang w:eastAsia="ko-KR"/>
        </w:rPr>
        <w:fldChar w:fldCharType="begin" w:fldLock="1"/>
      </w:r>
      <w:r w:rsidRPr="008570F5">
        <w:rPr>
          <w:lang w:eastAsia="ko-KR"/>
        </w:rPr>
        <w:instrText xml:space="preserve"> STYLEREF 1 \s </w:instrText>
      </w:r>
      <w:r w:rsidR="009001F9" w:rsidRPr="008570F5">
        <w:rPr>
          <w:lang w:eastAsia="ko-KR"/>
        </w:rPr>
        <w:fldChar w:fldCharType="separate"/>
      </w:r>
      <w:r w:rsidRPr="008570F5">
        <w:rPr>
          <w:noProof/>
          <w:lang w:eastAsia="ko-KR"/>
        </w:rPr>
        <w:t>8</w:t>
      </w:r>
      <w:r w:rsidR="009001F9" w:rsidRPr="008570F5">
        <w:rPr>
          <w:lang w:eastAsia="ko-KR"/>
        </w:rPr>
        <w:fldChar w:fldCharType="end"/>
      </w:r>
      <w:r w:rsidRPr="008570F5">
        <w:rPr>
          <w:lang w:eastAsia="ko-KR"/>
        </w:rPr>
        <w:noBreakHyphen/>
      </w:r>
      <w:r w:rsidR="009001F9" w:rsidRPr="008570F5">
        <w:rPr>
          <w:lang w:eastAsia="ko-KR"/>
        </w:rPr>
        <w:fldChar w:fldCharType="begin" w:fldLock="1"/>
      </w:r>
      <w:r w:rsidRPr="008570F5">
        <w:rPr>
          <w:lang w:eastAsia="ko-KR"/>
        </w:rPr>
        <w:instrText xml:space="preserve"> SEQ Equation \* ARABIC \s 1 </w:instrText>
      </w:r>
      <w:r w:rsidR="009001F9" w:rsidRPr="008570F5">
        <w:rPr>
          <w:lang w:eastAsia="ko-KR"/>
        </w:rPr>
        <w:fldChar w:fldCharType="separate"/>
      </w:r>
      <w:r w:rsidRPr="008570F5">
        <w:rPr>
          <w:noProof/>
          <w:lang w:eastAsia="ko-KR"/>
        </w:rPr>
        <w:t>32</w:t>
      </w:r>
      <w:r w:rsidR="009001F9" w:rsidRPr="008570F5">
        <w:rPr>
          <w:lang w:eastAsia="ko-KR"/>
        </w:rPr>
        <w:fldChar w:fldCharType="end"/>
      </w:r>
      <w:r w:rsidRPr="008570F5">
        <w:rPr>
          <w:lang w:eastAsia="ko-KR"/>
        </w:rPr>
        <w:t>)</w:t>
      </w:r>
      <w:r w:rsidRPr="008570F5">
        <w:rPr>
          <w:lang w:eastAsia="ko-KR"/>
        </w:rPr>
        <w:br/>
        <w:t>where k=log</w:t>
      </w:r>
      <w:r w:rsidRPr="008570F5">
        <w:rPr>
          <w:vertAlign w:val="subscript"/>
          <w:lang w:eastAsia="ko-KR"/>
        </w:rPr>
        <w:t>2</w:t>
      </w:r>
      <w:r w:rsidRPr="008570F5">
        <w:rPr>
          <w:lang w:eastAsia="ko-KR"/>
        </w:rPr>
        <w:t>(nS)</w:t>
      </w:r>
    </w:p>
    <w:p w:rsidR="008570F5" w:rsidRPr="008570F5" w:rsidRDefault="008570F5" w:rsidP="00645D3C">
      <w:pPr>
        <w:numPr>
          <w:ilvl w:val="0"/>
          <w:numId w:val="27"/>
        </w:numPr>
        <w:tabs>
          <w:tab w:val="clear" w:pos="794"/>
          <w:tab w:val="clear" w:pos="1191"/>
          <w:tab w:val="clear" w:pos="1588"/>
          <w:tab w:val="left" w:pos="720"/>
          <w:tab w:val="left" w:pos="1080"/>
          <w:tab w:val="left" w:pos="1440"/>
          <w:tab w:val="left" w:pos="1701"/>
          <w:tab w:val="num" w:pos="1985"/>
        </w:tabs>
        <w:ind w:left="709"/>
      </w:pPr>
      <w:r w:rsidRPr="008570F5">
        <w:rPr>
          <w:lang w:eastAsia="ko-KR"/>
        </w:rPr>
        <w:t>Depending on the prediction block size nS and the chroma component index cIdx, the following applies.</w:t>
      </w:r>
    </w:p>
    <w:p w:rsidR="008570F5" w:rsidRPr="008570F5" w:rsidRDefault="008570F5" w:rsidP="00645D3C">
      <w:pPr>
        <w:numPr>
          <w:ilvl w:val="0"/>
          <w:numId w:val="28"/>
        </w:numPr>
        <w:tabs>
          <w:tab w:val="clear" w:pos="794"/>
          <w:tab w:val="clear" w:pos="1191"/>
          <w:tab w:val="clear" w:pos="1588"/>
          <w:tab w:val="clear" w:pos="1985"/>
          <w:tab w:val="left" w:pos="720"/>
          <w:tab w:val="left" w:pos="1080"/>
          <w:tab w:val="left" w:pos="1440"/>
          <w:tab w:val="left" w:pos="1701"/>
        </w:tabs>
        <w:rPr>
          <w:lang w:eastAsia="ko-KR"/>
        </w:rPr>
      </w:pPr>
      <w:r w:rsidRPr="008570F5">
        <w:rPr>
          <w:lang w:eastAsia="ko-KR"/>
        </w:rPr>
        <w:t>If cIdx is equal to 0 and nS is less than 64, the following applies.</w:t>
      </w:r>
    </w:p>
    <w:p w:rsidR="008570F5" w:rsidRPr="008570F5" w:rsidRDefault="008570F5" w:rsidP="008570F5">
      <w:pPr>
        <w:tabs>
          <w:tab w:val="clear" w:pos="794"/>
          <w:tab w:val="clear" w:pos="1191"/>
          <w:tab w:val="clear" w:pos="1588"/>
          <w:tab w:val="clear" w:pos="1985"/>
          <w:tab w:val="left" w:pos="1134"/>
          <w:tab w:val="center" w:pos="4849"/>
          <w:tab w:val="right" w:pos="9696"/>
        </w:tabs>
        <w:spacing w:before="193" w:after="240"/>
        <w:ind w:left="1134"/>
        <w:jc w:val="left"/>
        <w:rPr>
          <w:lang w:eastAsia="ko-KR"/>
        </w:rPr>
      </w:pPr>
      <w:r w:rsidRPr="008570F5">
        <w:rPr>
          <w:lang w:eastAsia="ko-KR"/>
        </w:rPr>
        <w:t>predSamples[ 0, 0 ] = ( 1*p[ -1, 0 ] + 2*DCVal + 1*p[ 0, -1 ] + 2 ) &gt;&gt; 2</w:t>
      </w:r>
      <w:r w:rsidRPr="008570F5">
        <w:rPr>
          <w:lang w:eastAsia="ko-KR"/>
        </w:rPr>
        <w:tab/>
        <w:t>(</w:t>
      </w:r>
      <w:r w:rsidR="009001F9" w:rsidRPr="008570F5">
        <w:rPr>
          <w:lang w:eastAsia="ko-KR"/>
        </w:rPr>
        <w:fldChar w:fldCharType="begin" w:fldLock="1"/>
      </w:r>
      <w:r w:rsidRPr="008570F5">
        <w:rPr>
          <w:lang w:eastAsia="ko-KR"/>
        </w:rPr>
        <w:instrText xml:space="preserve"> STYLEREF 1 \s </w:instrText>
      </w:r>
      <w:r w:rsidR="009001F9" w:rsidRPr="008570F5">
        <w:rPr>
          <w:lang w:eastAsia="ko-KR"/>
        </w:rPr>
        <w:fldChar w:fldCharType="separate"/>
      </w:r>
      <w:r w:rsidRPr="008570F5">
        <w:rPr>
          <w:lang w:eastAsia="ko-KR"/>
        </w:rPr>
        <w:t>8</w:t>
      </w:r>
      <w:r w:rsidR="009001F9" w:rsidRPr="008570F5">
        <w:rPr>
          <w:lang w:eastAsia="ko-KR"/>
        </w:rPr>
        <w:fldChar w:fldCharType="end"/>
      </w:r>
      <w:r w:rsidRPr="008570F5">
        <w:rPr>
          <w:lang w:eastAsia="ko-KR"/>
        </w:rPr>
        <w:noBreakHyphen/>
      </w:r>
      <w:r w:rsidR="009001F9" w:rsidRPr="008570F5">
        <w:rPr>
          <w:lang w:eastAsia="ko-KR"/>
        </w:rPr>
        <w:fldChar w:fldCharType="begin" w:fldLock="1"/>
      </w:r>
      <w:r w:rsidRPr="008570F5">
        <w:rPr>
          <w:lang w:eastAsia="ko-KR"/>
        </w:rPr>
        <w:instrText xml:space="preserve"> SEQ Equation \* ARABIC \s 1 </w:instrText>
      </w:r>
      <w:r w:rsidR="009001F9" w:rsidRPr="008570F5">
        <w:rPr>
          <w:lang w:eastAsia="ko-KR"/>
        </w:rPr>
        <w:fldChar w:fldCharType="separate"/>
      </w:r>
      <w:r w:rsidRPr="008570F5">
        <w:rPr>
          <w:lang w:eastAsia="ko-KR"/>
        </w:rPr>
        <w:t>32</w:t>
      </w:r>
      <w:r w:rsidR="009001F9" w:rsidRPr="008570F5">
        <w:rPr>
          <w:lang w:eastAsia="ko-KR"/>
        </w:rPr>
        <w:fldChar w:fldCharType="end"/>
      </w:r>
      <w:r w:rsidRPr="008570F5">
        <w:rPr>
          <w:lang w:eastAsia="ko-KR"/>
        </w:rPr>
        <w:t>)</w:t>
      </w:r>
      <w:r w:rsidRPr="008570F5">
        <w:rPr>
          <w:lang w:eastAsia="ko-KR"/>
        </w:rPr>
        <w:br/>
        <w:t>predSamples[ x, 0 ] = ( 1*p[ x, -1 ] + 3*DCVal + 2 ) &gt;&gt; 2, with x = 1..nS-1</w:t>
      </w:r>
      <w:r w:rsidRPr="008570F5">
        <w:rPr>
          <w:lang w:eastAsia="ko-KR"/>
        </w:rPr>
        <w:tab/>
        <w:t>(</w:t>
      </w:r>
      <w:r w:rsidR="009001F9" w:rsidRPr="008570F5">
        <w:rPr>
          <w:lang w:eastAsia="ko-KR"/>
        </w:rPr>
        <w:fldChar w:fldCharType="begin" w:fldLock="1"/>
      </w:r>
      <w:r w:rsidRPr="008570F5">
        <w:rPr>
          <w:lang w:eastAsia="ko-KR"/>
        </w:rPr>
        <w:instrText xml:space="preserve"> STYLEREF 1 \s </w:instrText>
      </w:r>
      <w:r w:rsidR="009001F9" w:rsidRPr="008570F5">
        <w:rPr>
          <w:lang w:eastAsia="ko-KR"/>
        </w:rPr>
        <w:fldChar w:fldCharType="separate"/>
      </w:r>
      <w:r w:rsidRPr="008570F5">
        <w:rPr>
          <w:lang w:eastAsia="ko-KR"/>
        </w:rPr>
        <w:t>8</w:t>
      </w:r>
      <w:r w:rsidR="009001F9" w:rsidRPr="008570F5">
        <w:rPr>
          <w:lang w:eastAsia="ko-KR"/>
        </w:rPr>
        <w:fldChar w:fldCharType="end"/>
      </w:r>
      <w:r w:rsidRPr="008570F5">
        <w:rPr>
          <w:lang w:eastAsia="ko-KR"/>
        </w:rPr>
        <w:noBreakHyphen/>
      </w:r>
      <w:r w:rsidR="009001F9" w:rsidRPr="008570F5">
        <w:rPr>
          <w:lang w:eastAsia="ko-KR"/>
        </w:rPr>
        <w:fldChar w:fldCharType="begin" w:fldLock="1"/>
      </w:r>
      <w:r w:rsidRPr="008570F5">
        <w:rPr>
          <w:lang w:eastAsia="ko-KR"/>
        </w:rPr>
        <w:instrText xml:space="preserve"> SEQ Equation \* ARABIC \s 1 </w:instrText>
      </w:r>
      <w:r w:rsidR="009001F9" w:rsidRPr="008570F5">
        <w:rPr>
          <w:lang w:eastAsia="ko-KR"/>
        </w:rPr>
        <w:fldChar w:fldCharType="separate"/>
      </w:r>
      <w:r w:rsidRPr="008570F5">
        <w:rPr>
          <w:lang w:eastAsia="ko-KR"/>
        </w:rPr>
        <w:t>32</w:t>
      </w:r>
      <w:r w:rsidR="009001F9" w:rsidRPr="008570F5">
        <w:rPr>
          <w:lang w:eastAsia="ko-KR"/>
        </w:rPr>
        <w:fldChar w:fldCharType="end"/>
      </w:r>
      <w:r w:rsidRPr="008570F5">
        <w:rPr>
          <w:lang w:eastAsia="ko-KR"/>
        </w:rPr>
        <w:t>)</w:t>
      </w:r>
      <w:r w:rsidRPr="008570F5">
        <w:rPr>
          <w:lang w:eastAsia="ko-KR"/>
        </w:rPr>
        <w:br/>
        <w:t>predSamples[ 0, y ] = ( 1*p[ -1, y ] + 3*DCVal + 2 ) &gt;&gt; 2, with y = 1..nS-1</w:t>
      </w:r>
      <w:r w:rsidRPr="008570F5">
        <w:rPr>
          <w:lang w:eastAsia="ko-KR"/>
        </w:rPr>
        <w:tab/>
        <w:t>(</w:t>
      </w:r>
      <w:r w:rsidR="009001F9" w:rsidRPr="008570F5">
        <w:rPr>
          <w:lang w:eastAsia="ko-KR"/>
        </w:rPr>
        <w:fldChar w:fldCharType="begin" w:fldLock="1"/>
      </w:r>
      <w:r w:rsidRPr="008570F5">
        <w:rPr>
          <w:lang w:eastAsia="ko-KR"/>
        </w:rPr>
        <w:instrText xml:space="preserve"> STYLEREF 1 \s </w:instrText>
      </w:r>
      <w:r w:rsidR="009001F9" w:rsidRPr="008570F5">
        <w:rPr>
          <w:lang w:eastAsia="ko-KR"/>
        </w:rPr>
        <w:fldChar w:fldCharType="separate"/>
      </w:r>
      <w:r w:rsidRPr="008570F5">
        <w:rPr>
          <w:lang w:eastAsia="ko-KR"/>
        </w:rPr>
        <w:t>8</w:t>
      </w:r>
      <w:r w:rsidR="009001F9" w:rsidRPr="008570F5">
        <w:rPr>
          <w:lang w:eastAsia="ko-KR"/>
        </w:rPr>
        <w:fldChar w:fldCharType="end"/>
      </w:r>
      <w:r w:rsidRPr="008570F5">
        <w:rPr>
          <w:lang w:eastAsia="ko-KR"/>
        </w:rPr>
        <w:noBreakHyphen/>
      </w:r>
      <w:r w:rsidR="009001F9" w:rsidRPr="008570F5">
        <w:rPr>
          <w:lang w:eastAsia="ko-KR"/>
        </w:rPr>
        <w:fldChar w:fldCharType="begin" w:fldLock="1"/>
      </w:r>
      <w:r w:rsidRPr="008570F5">
        <w:rPr>
          <w:lang w:eastAsia="ko-KR"/>
        </w:rPr>
        <w:instrText xml:space="preserve"> SEQ Equation \* ARABIC \s 1 </w:instrText>
      </w:r>
      <w:r w:rsidR="009001F9" w:rsidRPr="008570F5">
        <w:rPr>
          <w:lang w:eastAsia="ko-KR"/>
        </w:rPr>
        <w:fldChar w:fldCharType="separate"/>
      </w:r>
      <w:r w:rsidRPr="008570F5">
        <w:rPr>
          <w:lang w:eastAsia="ko-KR"/>
        </w:rPr>
        <w:t>32</w:t>
      </w:r>
      <w:r w:rsidR="009001F9" w:rsidRPr="008570F5">
        <w:rPr>
          <w:lang w:eastAsia="ko-KR"/>
        </w:rPr>
        <w:fldChar w:fldCharType="end"/>
      </w:r>
      <w:r w:rsidRPr="008570F5">
        <w:rPr>
          <w:lang w:eastAsia="ko-KR"/>
        </w:rPr>
        <w:t>)</w:t>
      </w:r>
      <w:r w:rsidRPr="008570F5">
        <w:rPr>
          <w:lang w:eastAsia="ko-KR"/>
        </w:rPr>
        <w:br/>
        <w:t>predSamples[ x, y ] = DCVal, with x, y = 1..nS-1</w:t>
      </w:r>
      <w:r w:rsidRPr="008570F5">
        <w:rPr>
          <w:lang w:eastAsia="ko-KR"/>
        </w:rPr>
        <w:tab/>
        <w:t>(</w:t>
      </w:r>
      <w:r w:rsidR="009001F9" w:rsidRPr="008570F5">
        <w:rPr>
          <w:lang w:eastAsia="ko-KR"/>
        </w:rPr>
        <w:fldChar w:fldCharType="begin" w:fldLock="1"/>
      </w:r>
      <w:r w:rsidRPr="008570F5">
        <w:rPr>
          <w:lang w:eastAsia="ko-KR"/>
        </w:rPr>
        <w:instrText xml:space="preserve"> STYLEREF 1 \s </w:instrText>
      </w:r>
      <w:r w:rsidR="009001F9" w:rsidRPr="008570F5">
        <w:rPr>
          <w:lang w:eastAsia="ko-KR"/>
        </w:rPr>
        <w:fldChar w:fldCharType="separate"/>
      </w:r>
      <w:r w:rsidRPr="008570F5">
        <w:rPr>
          <w:lang w:eastAsia="ko-KR"/>
        </w:rPr>
        <w:t>8</w:t>
      </w:r>
      <w:r w:rsidR="009001F9" w:rsidRPr="008570F5">
        <w:rPr>
          <w:lang w:eastAsia="ko-KR"/>
        </w:rPr>
        <w:fldChar w:fldCharType="end"/>
      </w:r>
      <w:r w:rsidRPr="008570F5">
        <w:rPr>
          <w:lang w:eastAsia="ko-KR"/>
        </w:rPr>
        <w:noBreakHyphen/>
      </w:r>
      <w:r w:rsidR="009001F9" w:rsidRPr="008570F5">
        <w:rPr>
          <w:lang w:eastAsia="ko-KR"/>
        </w:rPr>
        <w:fldChar w:fldCharType="begin" w:fldLock="1"/>
      </w:r>
      <w:r w:rsidRPr="008570F5">
        <w:rPr>
          <w:lang w:eastAsia="ko-KR"/>
        </w:rPr>
        <w:instrText xml:space="preserve"> SEQ Equation \* ARABIC \s 1 </w:instrText>
      </w:r>
      <w:r w:rsidR="009001F9" w:rsidRPr="008570F5">
        <w:rPr>
          <w:lang w:eastAsia="ko-KR"/>
        </w:rPr>
        <w:fldChar w:fldCharType="separate"/>
      </w:r>
      <w:r w:rsidRPr="008570F5">
        <w:rPr>
          <w:lang w:eastAsia="ko-KR"/>
        </w:rPr>
        <w:t>32</w:t>
      </w:r>
      <w:r w:rsidR="009001F9" w:rsidRPr="008570F5">
        <w:rPr>
          <w:lang w:eastAsia="ko-KR"/>
        </w:rPr>
        <w:fldChar w:fldCharType="end"/>
      </w:r>
      <w:r w:rsidRPr="008570F5">
        <w:rPr>
          <w:lang w:eastAsia="ko-KR"/>
        </w:rPr>
        <w:t>)</w:t>
      </w:r>
    </w:p>
    <w:p w:rsidR="008570F5" w:rsidRPr="008570F5" w:rsidRDefault="008570F5" w:rsidP="00645D3C">
      <w:pPr>
        <w:numPr>
          <w:ilvl w:val="0"/>
          <w:numId w:val="28"/>
        </w:numPr>
        <w:tabs>
          <w:tab w:val="clear" w:pos="794"/>
          <w:tab w:val="clear" w:pos="1191"/>
          <w:tab w:val="clear" w:pos="1588"/>
          <w:tab w:val="clear" w:pos="1985"/>
          <w:tab w:val="left" w:pos="720"/>
          <w:tab w:val="left" w:pos="1080"/>
          <w:tab w:val="left" w:pos="1440"/>
          <w:tab w:val="left" w:pos="1701"/>
        </w:tabs>
        <w:rPr>
          <w:lang w:eastAsia="ko-KR"/>
        </w:rPr>
      </w:pPr>
      <w:r w:rsidRPr="008570F5">
        <w:rPr>
          <w:lang w:eastAsia="ko-KR"/>
        </w:rPr>
        <w:t>Otherwise, the prediction samples predSamples[ x, y ] are derived as</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 w:val="22"/>
          <w:szCs w:val="22"/>
          <w:lang w:eastAsia="ko-KR"/>
        </w:rPr>
      </w:pPr>
      <w:r w:rsidRPr="008570F5">
        <w:rPr>
          <w:lang w:eastAsia="ko-KR"/>
        </w:rPr>
        <w:tab/>
        <w:t>predSamples[ x, y ] = DCVal, with x, y = 0..nS-1</w:t>
      </w:r>
      <w:r w:rsidRPr="008570F5">
        <w:rPr>
          <w:lang w:eastAsia="ko-KR"/>
        </w:rPr>
        <w:tab/>
        <w:t>(</w:t>
      </w:r>
      <w:r w:rsidR="009001F9" w:rsidRPr="008570F5">
        <w:rPr>
          <w:lang w:eastAsia="ko-KR"/>
        </w:rPr>
        <w:fldChar w:fldCharType="begin" w:fldLock="1"/>
      </w:r>
      <w:r w:rsidRPr="008570F5">
        <w:rPr>
          <w:lang w:eastAsia="ko-KR"/>
        </w:rPr>
        <w:instrText xml:space="preserve"> STYLEREF 1 \s </w:instrText>
      </w:r>
      <w:r w:rsidR="009001F9" w:rsidRPr="008570F5">
        <w:rPr>
          <w:lang w:eastAsia="ko-KR"/>
        </w:rPr>
        <w:fldChar w:fldCharType="separate"/>
      </w:r>
      <w:r w:rsidRPr="008570F5">
        <w:rPr>
          <w:lang w:eastAsia="ko-KR"/>
        </w:rPr>
        <w:t>8</w:t>
      </w:r>
      <w:r w:rsidR="009001F9" w:rsidRPr="008570F5">
        <w:rPr>
          <w:lang w:eastAsia="ko-KR"/>
        </w:rPr>
        <w:fldChar w:fldCharType="end"/>
      </w:r>
      <w:r w:rsidRPr="008570F5">
        <w:rPr>
          <w:lang w:eastAsia="ko-KR"/>
        </w:rPr>
        <w:noBreakHyphen/>
      </w:r>
      <w:r w:rsidR="009001F9" w:rsidRPr="008570F5">
        <w:rPr>
          <w:lang w:eastAsia="ko-KR"/>
        </w:rPr>
        <w:fldChar w:fldCharType="begin" w:fldLock="1"/>
      </w:r>
      <w:r w:rsidRPr="008570F5">
        <w:rPr>
          <w:lang w:eastAsia="ko-KR"/>
        </w:rPr>
        <w:instrText xml:space="preserve"> SEQ Equation \* ARABIC \s 1 </w:instrText>
      </w:r>
      <w:r w:rsidR="009001F9" w:rsidRPr="008570F5">
        <w:rPr>
          <w:lang w:eastAsia="ko-KR"/>
        </w:rPr>
        <w:fldChar w:fldCharType="separate"/>
      </w:r>
      <w:r w:rsidRPr="008570F5">
        <w:rPr>
          <w:lang w:eastAsia="ko-KR"/>
        </w:rPr>
        <w:t>32</w:t>
      </w:r>
      <w:r w:rsidR="009001F9" w:rsidRPr="008570F5">
        <w:rPr>
          <w:lang w:eastAsia="ko-KR"/>
        </w:rPr>
        <w:fldChar w:fldCharType="end"/>
      </w:r>
      <w:r w:rsidRPr="008570F5">
        <w:rPr>
          <w:lang w:eastAsia="ko-KR"/>
        </w:rPr>
        <w:t>)</w:t>
      </w: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10" w:name="_Ref278123339"/>
      <w:r w:rsidRPr="008570F5">
        <w:rPr>
          <w:b/>
          <w:bCs/>
        </w:rPr>
        <w:t>Specification of Intra_Angular prediction mode</w:t>
      </w:r>
      <w:bookmarkEnd w:id="10"/>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in the range of 3..33.</w:t>
      </w:r>
    </w:p>
    <w:p w:rsidR="008570F5" w:rsidRPr="008570F5" w:rsidRDefault="009001F9" w:rsidP="008570F5">
      <w:pPr>
        <w:rPr>
          <w:lang w:eastAsia="ko-KR"/>
        </w:rPr>
      </w:pPr>
      <w:r w:rsidRPr="008570F5">
        <w:rPr>
          <w:lang w:eastAsia="ko-KR"/>
        </w:rPr>
        <w:fldChar w:fldCharType="begin" w:fldLock="1"/>
      </w:r>
      <w:r w:rsidR="008570F5" w:rsidRPr="008570F5">
        <w:rPr>
          <w:lang w:eastAsia="ko-KR"/>
        </w:rPr>
        <w:instrText xml:space="preserve"> REF _Ref278127394 \h </w:instrText>
      </w:r>
      <w:r w:rsidRPr="008570F5">
        <w:rPr>
          <w:lang w:eastAsia="ko-KR"/>
        </w:rPr>
      </w:r>
      <w:r w:rsidRPr="008570F5">
        <w:rPr>
          <w:lang w:eastAsia="ko-KR"/>
        </w:rPr>
        <w:fldChar w:fldCharType="separate"/>
      </w:r>
      <w:r w:rsidR="008570F5" w:rsidRPr="008570F5">
        <w:t>Table </w:t>
      </w:r>
      <w:r w:rsidR="008570F5" w:rsidRPr="008570F5">
        <w:rPr>
          <w:noProof/>
        </w:rPr>
        <w:t>8</w:t>
      </w:r>
      <w:r w:rsidR="008570F5" w:rsidRPr="008570F5">
        <w:noBreakHyphen/>
      </w:r>
      <w:r w:rsidR="008570F5" w:rsidRPr="008570F5">
        <w:rPr>
          <w:noProof/>
        </w:rPr>
        <w:t>6</w:t>
      </w:r>
      <w:r w:rsidRPr="008570F5">
        <w:rPr>
          <w:lang w:eastAsia="ko-KR"/>
        </w:rPr>
        <w:fldChar w:fldCharType="end"/>
      </w:r>
      <w:r w:rsidR="008570F5" w:rsidRPr="008570F5">
        <w:rPr>
          <w:lang w:eastAsia="ko-KR"/>
        </w:rPr>
        <w:t xml:space="preserve"> specifies the mapping table between intraPredMode and the rearranged intra prediction order intraPredOrder. </w:t>
      </w:r>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11" w:name="_Ref278127394"/>
      <w:bookmarkStart w:id="12" w:name="_Toc287363931"/>
      <w:bookmarkStart w:id="13" w:name="_Toc293649371"/>
      <w:r w:rsidRPr="008570F5">
        <w:rPr>
          <w:b/>
          <w:bCs/>
        </w:rPr>
        <w:t>Table </w:t>
      </w:r>
      <w:r w:rsidR="009001F9" w:rsidRPr="008570F5">
        <w:rPr>
          <w:b/>
          <w:bCs/>
        </w:rPr>
        <w:fldChar w:fldCharType="begin" w:fldLock="1"/>
      </w:r>
      <w:r w:rsidRPr="008570F5">
        <w:rPr>
          <w:b/>
          <w:bCs/>
        </w:rPr>
        <w:instrText xml:space="preserve"> STYLEREF 1 \s </w:instrText>
      </w:r>
      <w:r w:rsidR="009001F9" w:rsidRPr="008570F5">
        <w:rPr>
          <w:b/>
          <w:bCs/>
        </w:rPr>
        <w:fldChar w:fldCharType="separate"/>
      </w:r>
      <w:r w:rsidRPr="008570F5">
        <w:rPr>
          <w:b/>
          <w:bCs/>
          <w:noProof/>
        </w:rPr>
        <w:t>8</w:t>
      </w:r>
      <w:r w:rsidR="009001F9" w:rsidRPr="008570F5">
        <w:rPr>
          <w:b/>
          <w:bCs/>
        </w:rPr>
        <w:fldChar w:fldCharType="end"/>
      </w:r>
      <w:r w:rsidRPr="008570F5">
        <w:rPr>
          <w:b/>
          <w:bCs/>
        </w:rPr>
        <w:noBreakHyphen/>
      </w:r>
      <w:r w:rsidR="009001F9" w:rsidRPr="008570F5">
        <w:rPr>
          <w:b/>
          <w:bCs/>
        </w:rPr>
        <w:fldChar w:fldCharType="begin" w:fldLock="1"/>
      </w:r>
      <w:r w:rsidRPr="008570F5">
        <w:rPr>
          <w:b/>
          <w:bCs/>
        </w:rPr>
        <w:instrText xml:space="preserve"> SEQ Table \* ARABIC \s 1 </w:instrText>
      </w:r>
      <w:r w:rsidR="009001F9" w:rsidRPr="008570F5">
        <w:rPr>
          <w:b/>
          <w:bCs/>
        </w:rPr>
        <w:fldChar w:fldCharType="separate"/>
      </w:r>
      <w:r w:rsidRPr="008570F5">
        <w:rPr>
          <w:b/>
          <w:bCs/>
          <w:noProof/>
        </w:rPr>
        <w:t>7</w:t>
      </w:r>
      <w:r w:rsidR="009001F9" w:rsidRPr="008570F5">
        <w:rPr>
          <w:b/>
          <w:bCs/>
        </w:rPr>
        <w:fldChar w:fldCharType="end"/>
      </w:r>
      <w:bookmarkEnd w:id="11"/>
      <w:r w:rsidRPr="008570F5">
        <w:rPr>
          <w:b/>
          <w:bCs/>
        </w:rPr>
        <w:t xml:space="preserve"> – </w:t>
      </w:r>
      <w:r w:rsidRPr="008570F5">
        <w:rPr>
          <w:b/>
          <w:bCs/>
          <w:lang w:eastAsia="ko-KR"/>
        </w:rPr>
        <w:t>Specification of intraPredOrder</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8570F5" w:rsidRPr="008570F5" w:rsidTr="00D1603A">
        <w:trPr>
          <w:jc w:val="center"/>
        </w:trPr>
        <w:tc>
          <w:tcPr>
            <w:tcW w:w="1583" w:type="dxa"/>
          </w:tcPr>
          <w:p w:rsidR="008570F5" w:rsidRPr="008570F5" w:rsidRDefault="008570F5" w:rsidP="008F0C72">
            <w:pPr>
              <w:keepNext/>
              <w:keepLines/>
              <w:spacing w:beforeLines="25" w:afterLines="25"/>
              <w:jc w:val="center"/>
            </w:pPr>
            <w:r w:rsidRPr="008570F5">
              <w:rPr>
                <w:b/>
                <w:bCs/>
                <w:lang w:eastAsia="ko-KR"/>
              </w:rPr>
              <w:t>intraPredMode</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0</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4</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5</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6</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7</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8</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9</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10</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11</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12</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13</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14</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15</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16</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17</w:t>
            </w:r>
          </w:p>
        </w:tc>
      </w:tr>
      <w:tr w:rsidR="008570F5" w:rsidRPr="008570F5" w:rsidTr="00D1603A">
        <w:trPr>
          <w:jc w:val="center"/>
        </w:trPr>
        <w:tc>
          <w:tcPr>
            <w:tcW w:w="1583" w:type="dxa"/>
          </w:tcPr>
          <w:p w:rsidR="008570F5" w:rsidRPr="008570F5" w:rsidRDefault="008570F5" w:rsidP="008F0C72">
            <w:pPr>
              <w:keepNext/>
              <w:keepLines/>
              <w:spacing w:beforeLines="25" w:afterLines="25"/>
              <w:jc w:val="center"/>
              <w:rPr>
                <w:rFonts w:ascii="Times" w:hAnsi="Times" w:cs="Times"/>
                <w:lang w:eastAsia="ko-KR"/>
              </w:rPr>
            </w:pPr>
            <w:r w:rsidRPr="008570F5">
              <w:rPr>
                <w:b/>
                <w:bCs/>
                <w:lang w:eastAsia="ko-KR"/>
              </w:rPr>
              <w:t>intraPredOrder</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13</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17</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21</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29</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33</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7</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11</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15</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19</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23</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27</w:t>
            </w:r>
          </w:p>
        </w:tc>
      </w:tr>
      <w:tr w:rsidR="008570F5" w:rsidRPr="008570F5" w:rsidTr="00D1603A">
        <w:trPr>
          <w:jc w:val="center"/>
        </w:trPr>
        <w:tc>
          <w:tcPr>
            <w:tcW w:w="1583" w:type="dxa"/>
          </w:tcPr>
          <w:p w:rsidR="008570F5" w:rsidRPr="008570F5" w:rsidRDefault="008570F5" w:rsidP="008F0C72">
            <w:pPr>
              <w:keepNext/>
              <w:keepLines/>
              <w:spacing w:beforeLines="25" w:afterLines="25"/>
              <w:jc w:val="center"/>
              <w:rPr>
                <w:rFonts w:ascii="Times" w:hAnsi="Times" w:cs="Times"/>
                <w:lang w:eastAsia="ko-KR"/>
              </w:rPr>
            </w:pPr>
            <w:r w:rsidRPr="008570F5">
              <w:rPr>
                <w:b/>
                <w:bCs/>
                <w:lang w:eastAsia="ko-KR"/>
              </w:rPr>
              <w:t>intraPredMode</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18</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19</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20</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21</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22</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23</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24</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25</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26</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27</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28</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29</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30</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31</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32</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33</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34</w:t>
            </w:r>
          </w:p>
        </w:tc>
        <w:tc>
          <w:tcPr>
            <w:tcW w:w="416" w:type="dxa"/>
          </w:tcPr>
          <w:p w:rsidR="008570F5" w:rsidRPr="008570F5" w:rsidRDefault="008570F5" w:rsidP="008F0C72">
            <w:pPr>
              <w:keepNext/>
              <w:keepLines/>
              <w:spacing w:beforeLines="25" w:afterLines="25"/>
              <w:jc w:val="center"/>
              <w:rPr>
                <w:b/>
                <w:lang w:eastAsia="ko-KR"/>
              </w:rPr>
            </w:pPr>
          </w:p>
        </w:tc>
      </w:tr>
      <w:tr w:rsidR="008570F5" w:rsidRPr="008570F5" w:rsidTr="00D1603A">
        <w:trPr>
          <w:jc w:val="center"/>
        </w:trPr>
        <w:tc>
          <w:tcPr>
            <w:tcW w:w="1583" w:type="dxa"/>
          </w:tcPr>
          <w:p w:rsidR="008570F5" w:rsidRPr="008570F5" w:rsidRDefault="008570F5" w:rsidP="008F0C72">
            <w:pPr>
              <w:keepNext/>
              <w:keepLines/>
              <w:spacing w:beforeLines="25" w:afterLines="25"/>
              <w:jc w:val="center"/>
              <w:rPr>
                <w:rFonts w:ascii="Times" w:hAnsi="Times" w:cs="Times"/>
                <w:lang w:eastAsia="ko-KR"/>
              </w:rPr>
            </w:pPr>
            <w:r w:rsidRPr="008570F5">
              <w:rPr>
                <w:b/>
                <w:bCs/>
                <w:lang w:eastAsia="ko-KR"/>
              </w:rPr>
              <w:t>intraPredOrder</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31</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4</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6</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8</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10</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14</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16</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18</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20</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24</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26</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28</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30</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32</w:t>
            </w:r>
          </w:p>
        </w:tc>
        <w:tc>
          <w:tcPr>
            <w:tcW w:w="416" w:type="dxa"/>
          </w:tcPr>
          <w:p w:rsidR="008570F5" w:rsidRPr="008570F5" w:rsidRDefault="008570F5" w:rsidP="008F0C72">
            <w:pPr>
              <w:keepNext/>
              <w:keepLines/>
              <w:spacing w:beforeLines="25" w:afterLines="25"/>
              <w:jc w:val="center"/>
              <w:rPr>
                <w:lang w:eastAsia="ko-KR"/>
              </w:rPr>
            </w:pPr>
          </w:p>
        </w:tc>
      </w:tr>
    </w:tbl>
    <w:p w:rsidR="008570F5" w:rsidRPr="008570F5" w:rsidRDefault="008570F5" w:rsidP="008570F5">
      <w:pPr>
        <w:rPr>
          <w:lang w:eastAsia="ko-KR"/>
        </w:rPr>
      </w:pPr>
    </w:p>
    <w:p w:rsidR="008570F5" w:rsidRPr="008570F5" w:rsidRDefault="009001F9" w:rsidP="008570F5">
      <w:pPr>
        <w:rPr>
          <w:lang w:eastAsia="ko-KR"/>
        </w:rPr>
      </w:pPr>
      <w:r w:rsidRPr="008570F5">
        <w:rPr>
          <w:lang w:eastAsia="ko-KR"/>
        </w:rPr>
        <w:lastRenderedPageBreak/>
        <w:fldChar w:fldCharType="begin" w:fldLock="1"/>
      </w:r>
      <w:r w:rsidR="008570F5" w:rsidRPr="008570F5">
        <w:rPr>
          <w:lang w:eastAsia="ko-KR"/>
        </w:rPr>
        <w:instrText xml:space="preserve"> REF _Ref282086453 \h </w:instrText>
      </w:r>
      <w:r w:rsidRPr="008570F5">
        <w:rPr>
          <w:lang w:eastAsia="ko-KR"/>
        </w:rPr>
      </w:r>
      <w:r w:rsidRPr="008570F5">
        <w:rPr>
          <w:lang w:eastAsia="ko-KR"/>
        </w:rPr>
        <w:fldChar w:fldCharType="separate"/>
      </w:r>
      <w:r w:rsidR="008570F5" w:rsidRPr="008570F5">
        <w:t>Figure </w:t>
      </w:r>
      <w:r w:rsidR="008570F5" w:rsidRPr="008570F5">
        <w:rPr>
          <w:noProof/>
        </w:rPr>
        <w:t>8</w:t>
      </w:r>
      <w:r w:rsidR="008570F5" w:rsidRPr="008570F5">
        <w:noBreakHyphen/>
      </w:r>
      <w:r w:rsidR="008570F5" w:rsidRPr="008570F5">
        <w:rPr>
          <w:noProof/>
        </w:rPr>
        <w:t>2</w:t>
      </w:r>
      <w:r w:rsidRPr="008570F5">
        <w:rPr>
          <w:lang w:eastAsia="ko-KR"/>
        </w:rPr>
        <w:fldChar w:fldCharType="end"/>
      </w:r>
      <w:r w:rsidR="008570F5" w:rsidRPr="008570F5">
        <w:rPr>
          <w:lang w:eastAsia="ko-KR"/>
        </w:rPr>
        <w:t xml:space="preserve"> illustrates the total 34 intra angles and </w:t>
      </w:r>
      <w:r w:rsidRPr="008570F5">
        <w:rPr>
          <w:lang w:eastAsia="ko-KR"/>
        </w:rPr>
        <w:fldChar w:fldCharType="begin" w:fldLock="1"/>
      </w:r>
      <w:r w:rsidR="008570F5" w:rsidRPr="008570F5">
        <w:rPr>
          <w:lang w:eastAsia="ko-KR"/>
        </w:rPr>
        <w:instrText xml:space="preserve"> REF _Ref278129130 \h </w:instrText>
      </w:r>
      <w:r w:rsidRPr="008570F5">
        <w:rPr>
          <w:lang w:eastAsia="ko-KR"/>
        </w:rPr>
      </w:r>
      <w:r w:rsidRPr="008570F5">
        <w:rPr>
          <w:lang w:eastAsia="ko-KR"/>
        </w:rPr>
        <w:fldChar w:fldCharType="separate"/>
      </w:r>
      <w:r w:rsidR="008570F5" w:rsidRPr="008570F5">
        <w:t>Table </w:t>
      </w:r>
      <w:r w:rsidR="008570F5" w:rsidRPr="008570F5">
        <w:rPr>
          <w:noProof/>
        </w:rPr>
        <w:t>8</w:t>
      </w:r>
      <w:r w:rsidR="008570F5" w:rsidRPr="008570F5">
        <w:noBreakHyphen/>
      </w:r>
      <w:r w:rsidR="008570F5" w:rsidRPr="008570F5">
        <w:rPr>
          <w:noProof/>
        </w:rPr>
        <w:t>7</w:t>
      </w:r>
      <w:r w:rsidRPr="008570F5">
        <w:rPr>
          <w:lang w:eastAsia="ko-KR"/>
        </w:rPr>
        <w:fldChar w:fldCharType="end"/>
      </w:r>
      <w:r w:rsidR="008570F5" w:rsidRPr="008570F5">
        <w:rPr>
          <w:lang w:eastAsia="ko-KR"/>
        </w:rPr>
        <w:t xml:space="preserve"> specifies the mapping table between intraPredOrder and the angle parameter intraPredAngle.</w:t>
      </w:r>
    </w:p>
    <w:p w:rsidR="008570F5" w:rsidRPr="008570F5" w:rsidRDefault="008570F5" w:rsidP="008570F5">
      <w:pPr>
        <w:keepNext/>
        <w:tabs>
          <w:tab w:val="clear" w:pos="794"/>
          <w:tab w:val="clear" w:pos="1191"/>
          <w:tab w:val="clear" w:pos="1588"/>
          <w:tab w:val="clear" w:pos="1985"/>
        </w:tabs>
        <w:spacing w:before="567" w:after="113"/>
        <w:jc w:val="center"/>
        <w:rPr>
          <w:iCs/>
        </w:rPr>
      </w:pPr>
      <w:r>
        <w:rPr>
          <w:noProof/>
          <w:lang w:val="en-US" w:eastAsia="zh-CN"/>
        </w:rPr>
        <w:drawing>
          <wp:inline distT="0" distB="0" distL="0" distR="0">
            <wp:extent cx="3609975" cy="356997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cstate="print"/>
                    <a:srcRect/>
                    <a:stretch>
                      <a:fillRect/>
                    </a:stretch>
                  </pic:blipFill>
                  <pic:spPr bwMode="auto">
                    <a:xfrm>
                      <a:off x="0" y="0"/>
                      <a:ext cx="3609975" cy="3569970"/>
                    </a:xfrm>
                    <a:prstGeom prst="rect">
                      <a:avLst/>
                    </a:prstGeom>
                    <a:noFill/>
                    <a:ln w="9525">
                      <a:noFill/>
                      <a:miter lim="800000"/>
                      <a:headEnd/>
                      <a:tailEnd/>
                    </a:ln>
                  </pic:spPr>
                </pic:pic>
              </a:graphicData>
            </a:graphic>
          </wp:inline>
        </w:drawing>
      </w:r>
    </w:p>
    <w:p w:rsidR="008570F5" w:rsidRPr="008570F5" w:rsidRDefault="008570F5" w:rsidP="008570F5">
      <w:pPr>
        <w:spacing w:before="240" w:after="720"/>
        <w:jc w:val="center"/>
        <w:rPr>
          <w:b/>
          <w:bCs/>
          <w:lang w:eastAsia="ko-KR"/>
        </w:rPr>
      </w:pPr>
      <w:bookmarkStart w:id="14" w:name="_Ref282086453"/>
      <w:bookmarkStart w:id="15" w:name="_Toc287363897"/>
      <w:bookmarkStart w:id="16" w:name="_Toc293649328"/>
      <w:r w:rsidRPr="008570F5">
        <w:rPr>
          <w:b/>
          <w:bCs/>
        </w:rPr>
        <w:t>Figure </w:t>
      </w:r>
      <w:r w:rsidR="009001F9" w:rsidRPr="008570F5">
        <w:rPr>
          <w:b/>
          <w:bCs/>
        </w:rPr>
        <w:fldChar w:fldCharType="begin" w:fldLock="1"/>
      </w:r>
      <w:r w:rsidRPr="008570F5">
        <w:rPr>
          <w:b/>
          <w:bCs/>
        </w:rPr>
        <w:instrText xml:space="preserve"> STYLEREF 1 \s </w:instrText>
      </w:r>
      <w:r w:rsidR="009001F9" w:rsidRPr="008570F5">
        <w:rPr>
          <w:b/>
          <w:bCs/>
        </w:rPr>
        <w:fldChar w:fldCharType="separate"/>
      </w:r>
      <w:r w:rsidRPr="008570F5">
        <w:rPr>
          <w:b/>
          <w:bCs/>
          <w:noProof/>
        </w:rPr>
        <w:t>8</w:t>
      </w:r>
      <w:r w:rsidR="009001F9" w:rsidRPr="008570F5">
        <w:rPr>
          <w:b/>
          <w:bCs/>
        </w:rPr>
        <w:fldChar w:fldCharType="end"/>
      </w:r>
      <w:r w:rsidRPr="008570F5">
        <w:rPr>
          <w:b/>
          <w:bCs/>
        </w:rPr>
        <w:noBreakHyphen/>
      </w:r>
      <w:r w:rsidR="009001F9" w:rsidRPr="008570F5">
        <w:rPr>
          <w:b/>
          <w:bCs/>
        </w:rPr>
        <w:fldChar w:fldCharType="begin" w:fldLock="1"/>
      </w:r>
      <w:r w:rsidRPr="008570F5">
        <w:rPr>
          <w:b/>
          <w:bCs/>
        </w:rPr>
        <w:instrText xml:space="preserve"> SEQ Figure \* ARABIC \s 1 </w:instrText>
      </w:r>
      <w:r w:rsidR="009001F9" w:rsidRPr="008570F5">
        <w:rPr>
          <w:b/>
          <w:bCs/>
        </w:rPr>
        <w:fldChar w:fldCharType="separate"/>
      </w:r>
      <w:r w:rsidRPr="008570F5">
        <w:rPr>
          <w:b/>
          <w:bCs/>
          <w:noProof/>
        </w:rPr>
        <w:t>2</w:t>
      </w:r>
      <w:r w:rsidR="009001F9" w:rsidRPr="008570F5">
        <w:rPr>
          <w:b/>
          <w:bCs/>
        </w:rPr>
        <w:fldChar w:fldCharType="end"/>
      </w:r>
      <w:bookmarkEnd w:id="14"/>
      <w:r w:rsidRPr="008570F5">
        <w:rPr>
          <w:b/>
          <w:bCs/>
        </w:rPr>
        <w:t xml:space="preserve"> – </w:t>
      </w:r>
      <w:r w:rsidRPr="008570F5">
        <w:rPr>
          <w:b/>
          <w:bCs/>
          <w:lang w:eastAsia="ko-KR"/>
        </w:rPr>
        <w:t>Intra prediction angle definition (informative)</w:t>
      </w:r>
      <w:bookmarkEnd w:id="15"/>
      <w:bookmarkEnd w:id="16"/>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17" w:name="_Ref278129130"/>
      <w:bookmarkStart w:id="18" w:name="_Toc287363932"/>
      <w:bookmarkStart w:id="19" w:name="_Toc293649372"/>
      <w:r w:rsidRPr="008570F5">
        <w:rPr>
          <w:b/>
          <w:bCs/>
        </w:rPr>
        <w:t>Table </w:t>
      </w:r>
      <w:r w:rsidR="009001F9" w:rsidRPr="008570F5">
        <w:rPr>
          <w:b/>
          <w:bCs/>
        </w:rPr>
        <w:fldChar w:fldCharType="begin" w:fldLock="1"/>
      </w:r>
      <w:r w:rsidRPr="008570F5">
        <w:rPr>
          <w:b/>
          <w:bCs/>
        </w:rPr>
        <w:instrText xml:space="preserve"> STYLEREF 1 \s </w:instrText>
      </w:r>
      <w:r w:rsidR="009001F9" w:rsidRPr="008570F5">
        <w:rPr>
          <w:b/>
          <w:bCs/>
        </w:rPr>
        <w:fldChar w:fldCharType="separate"/>
      </w:r>
      <w:r w:rsidRPr="008570F5">
        <w:rPr>
          <w:b/>
          <w:bCs/>
          <w:noProof/>
        </w:rPr>
        <w:t>8</w:t>
      </w:r>
      <w:r w:rsidR="009001F9" w:rsidRPr="008570F5">
        <w:rPr>
          <w:b/>
          <w:bCs/>
        </w:rPr>
        <w:fldChar w:fldCharType="end"/>
      </w:r>
      <w:r w:rsidRPr="008570F5">
        <w:rPr>
          <w:b/>
          <w:bCs/>
        </w:rPr>
        <w:noBreakHyphen/>
      </w:r>
      <w:r w:rsidR="009001F9" w:rsidRPr="008570F5">
        <w:rPr>
          <w:b/>
          <w:bCs/>
        </w:rPr>
        <w:fldChar w:fldCharType="begin" w:fldLock="1"/>
      </w:r>
      <w:r w:rsidRPr="008570F5">
        <w:rPr>
          <w:b/>
          <w:bCs/>
        </w:rPr>
        <w:instrText xml:space="preserve"> SEQ Table \* ARABIC \s 1 </w:instrText>
      </w:r>
      <w:r w:rsidR="009001F9" w:rsidRPr="008570F5">
        <w:rPr>
          <w:b/>
          <w:bCs/>
        </w:rPr>
        <w:fldChar w:fldCharType="separate"/>
      </w:r>
      <w:r w:rsidRPr="008570F5">
        <w:rPr>
          <w:b/>
          <w:bCs/>
          <w:noProof/>
        </w:rPr>
        <w:t>8</w:t>
      </w:r>
      <w:r w:rsidR="009001F9" w:rsidRPr="008570F5">
        <w:rPr>
          <w:b/>
          <w:bCs/>
        </w:rPr>
        <w:fldChar w:fldCharType="end"/>
      </w:r>
      <w:bookmarkEnd w:id="17"/>
      <w:r w:rsidRPr="008570F5">
        <w:rPr>
          <w:b/>
          <w:bCs/>
        </w:rPr>
        <w:t xml:space="preserve"> – </w:t>
      </w:r>
      <w:r w:rsidRPr="008570F5">
        <w:rPr>
          <w:b/>
          <w:bCs/>
          <w:lang w:eastAsia="ko-KR"/>
        </w:rPr>
        <w:t>Specification of intraPredAngle</w:t>
      </w:r>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8570F5" w:rsidRPr="008570F5" w:rsidTr="00D1603A">
        <w:trPr>
          <w:jc w:val="center"/>
        </w:trPr>
        <w:tc>
          <w:tcPr>
            <w:tcW w:w="1583" w:type="dxa"/>
          </w:tcPr>
          <w:p w:rsidR="008570F5" w:rsidRPr="008570F5" w:rsidRDefault="008570F5" w:rsidP="008F0C72">
            <w:pPr>
              <w:keepNext/>
              <w:keepLines/>
              <w:spacing w:beforeLines="25" w:afterLines="25"/>
              <w:jc w:val="center"/>
            </w:pPr>
            <w:r w:rsidRPr="008570F5">
              <w:rPr>
                <w:b/>
                <w:bCs/>
                <w:lang w:eastAsia="ko-KR"/>
              </w:rPr>
              <w:t>intraPredOrder</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0</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1</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2</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3</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4</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5</w:t>
            </w:r>
          </w:p>
        </w:tc>
        <w:tc>
          <w:tcPr>
            <w:tcW w:w="583" w:type="dxa"/>
          </w:tcPr>
          <w:p w:rsidR="008570F5" w:rsidRPr="008570F5" w:rsidRDefault="008570F5" w:rsidP="008F0C72">
            <w:pPr>
              <w:keepNext/>
              <w:keepLines/>
              <w:spacing w:beforeLines="25" w:afterLines="25"/>
              <w:jc w:val="center"/>
              <w:rPr>
                <w:b/>
                <w:lang w:eastAsia="ko-KR"/>
              </w:rPr>
            </w:pPr>
            <w:r w:rsidRPr="008570F5">
              <w:rPr>
                <w:b/>
                <w:lang w:eastAsia="ko-KR"/>
              </w:rPr>
              <w:t>6</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7</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8</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9</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10</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11</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12</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13</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14</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15</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16</w:t>
            </w:r>
          </w:p>
        </w:tc>
      </w:tr>
      <w:tr w:rsidR="008570F5" w:rsidRPr="008570F5" w:rsidTr="00D1603A">
        <w:trPr>
          <w:jc w:val="center"/>
        </w:trPr>
        <w:tc>
          <w:tcPr>
            <w:tcW w:w="1583" w:type="dxa"/>
          </w:tcPr>
          <w:p w:rsidR="008570F5" w:rsidRPr="008570F5" w:rsidRDefault="008570F5" w:rsidP="008F0C72">
            <w:pPr>
              <w:keepNext/>
              <w:keepLines/>
              <w:spacing w:beforeLines="25" w:afterLines="25"/>
              <w:jc w:val="center"/>
              <w:rPr>
                <w:b/>
                <w:bCs/>
                <w:lang w:eastAsia="ko-KR"/>
              </w:rPr>
            </w:pPr>
            <w:r w:rsidRPr="008570F5">
              <w:rPr>
                <w:b/>
                <w:bCs/>
                <w:lang w:eastAsia="ko-KR"/>
              </w:rPr>
              <w:t>intraPredAngle</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-32</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-26</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-21</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-17</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-13</w:t>
            </w:r>
          </w:p>
        </w:tc>
        <w:tc>
          <w:tcPr>
            <w:tcW w:w="583" w:type="dxa"/>
          </w:tcPr>
          <w:p w:rsidR="008570F5" w:rsidRPr="008570F5" w:rsidRDefault="008570F5" w:rsidP="008F0C72">
            <w:pPr>
              <w:keepNext/>
              <w:keepLines/>
              <w:spacing w:beforeLines="25" w:afterLines="25"/>
              <w:jc w:val="center"/>
              <w:rPr>
                <w:lang w:eastAsia="ko-KR"/>
              </w:rPr>
            </w:pPr>
            <w:r w:rsidRPr="008570F5">
              <w:rPr>
                <w:lang w:eastAsia="ko-KR"/>
              </w:rPr>
              <w:t>-9</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9</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13</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17</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21</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26</w:t>
            </w:r>
          </w:p>
        </w:tc>
      </w:tr>
      <w:tr w:rsidR="008570F5" w:rsidRPr="008570F5" w:rsidTr="00D1603A">
        <w:trPr>
          <w:jc w:val="center"/>
        </w:trPr>
        <w:tc>
          <w:tcPr>
            <w:tcW w:w="1583" w:type="dxa"/>
          </w:tcPr>
          <w:p w:rsidR="008570F5" w:rsidRPr="008570F5" w:rsidRDefault="008570F5" w:rsidP="008F0C72">
            <w:pPr>
              <w:keepNext/>
              <w:keepLines/>
              <w:spacing w:beforeLines="25" w:afterLines="25"/>
              <w:jc w:val="center"/>
              <w:rPr>
                <w:rFonts w:ascii="Times" w:hAnsi="Times" w:cs="Times"/>
                <w:lang w:eastAsia="ko-KR"/>
              </w:rPr>
            </w:pPr>
            <w:r w:rsidRPr="008570F5">
              <w:rPr>
                <w:b/>
                <w:bCs/>
                <w:lang w:eastAsia="ko-KR"/>
              </w:rPr>
              <w:t>intraPredOrder</w:t>
            </w:r>
          </w:p>
        </w:tc>
        <w:tc>
          <w:tcPr>
            <w:tcW w:w="416" w:type="dxa"/>
          </w:tcPr>
          <w:p w:rsidR="008570F5" w:rsidRPr="008570F5" w:rsidRDefault="008570F5" w:rsidP="008F0C72">
            <w:pPr>
              <w:keepNext/>
              <w:keepLines/>
              <w:tabs>
                <w:tab w:val="center" w:pos="100"/>
              </w:tabs>
              <w:spacing w:beforeLines="25" w:afterLines="25"/>
              <w:rPr>
                <w:b/>
                <w:lang w:eastAsia="ko-KR"/>
              </w:rPr>
            </w:pPr>
            <w:r w:rsidRPr="008570F5">
              <w:rPr>
                <w:b/>
                <w:lang w:eastAsia="ko-KR"/>
              </w:rPr>
              <w:t>17</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18</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19</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20</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21</w:t>
            </w:r>
          </w:p>
        </w:tc>
        <w:tc>
          <w:tcPr>
            <w:tcW w:w="483" w:type="dxa"/>
          </w:tcPr>
          <w:p w:rsidR="008570F5" w:rsidRPr="008570F5" w:rsidRDefault="008570F5" w:rsidP="008F0C72">
            <w:pPr>
              <w:keepNext/>
              <w:keepLines/>
              <w:spacing w:beforeLines="25" w:afterLines="25"/>
              <w:jc w:val="center"/>
              <w:rPr>
                <w:b/>
                <w:lang w:eastAsia="ko-KR"/>
              </w:rPr>
            </w:pPr>
            <w:r w:rsidRPr="008570F5">
              <w:rPr>
                <w:b/>
                <w:lang w:eastAsia="ko-KR"/>
              </w:rPr>
              <w:t>22</w:t>
            </w:r>
          </w:p>
        </w:tc>
        <w:tc>
          <w:tcPr>
            <w:tcW w:w="583" w:type="dxa"/>
          </w:tcPr>
          <w:p w:rsidR="008570F5" w:rsidRPr="008570F5" w:rsidRDefault="008570F5" w:rsidP="008F0C72">
            <w:pPr>
              <w:keepNext/>
              <w:keepLines/>
              <w:spacing w:beforeLines="25" w:afterLines="25"/>
              <w:jc w:val="center"/>
              <w:rPr>
                <w:b/>
                <w:lang w:eastAsia="ko-KR"/>
              </w:rPr>
            </w:pPr>
            <w:r w:rsidRPr="008570F5">
              <w:rPr>
                <w:b/>
                <w:lang w:eastAsia="ko-KR"/>
              </w:rPr>
              <w:t>23</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24</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25</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26</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27</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28</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29</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30</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31</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32</w:t>
            </w:r>
          </w:p>
        </w:tc>
        <w:tc>
          <w:tcPr>
            <w:tcW w:w="416" w:type="dxa"/>
          </w:tcPr>
          <w:p w:rsidR="008570F5" w:rsidRPr="008570F5" w:rsidRDefault="008570F5" w:rsidP="008F0C72">
            <w:pPr>
              <w:keepNext/>
              <w:keepLines/>
              <w:spacing w:beforeLines="25" w:afterLines="25"/>
              <w:jc w:val="center"/>
              <w:rPr>
                <w:b/>
                <w:lang w:eastAsia="ko-KR"/>
              </w:rPr>
            </w:pPr>
            <w:r w:rsidRPr="008570F5">
              <w:rPr>
                <w:b/>
                <w:lang w:eastAsia="ko-KR"/>
              </w:rPr>
              <w:t>33</w:t>
            </w:r>
          </w:p>
        </w:tc>
      </w:tr>
      <w:tr w:rsidR="008570F5" w:rsidRPr="008570F5" w:rsidTr="00D1603A">
        <w:trPr>
          <w:jc w:val="center"/>
        </w:trPr>
        <w:tc>
          <w:tcPr>
            <w:tcW w:w="1583" w:type="dxa"/>
          </w:tcPr>
          <w:p w:rsidR="008570F5" w:rsidRPr="008570F5" w:rsidRDefault="008570F5" w:rsidP="008F0C72">
            <w:pPr>
              <w:keepNext/>
              <w:keepLines/>
              <w:spacing w:beforeLines="25" w:afterLines="25"/>
              <w:jc w:val="center"/>
              <w:rPr>
                <w:b/>
                <w:bCs/>
                <w:lang w:eastAsia="ko-KR"/>
              </w:rPr>
            </w:pPr>
            <w:r w:rsidRPr="008570F5">
              <w:rPr>
                <w:b/>
                <w:bCs/>
                <w:lang w:eastAsia="ko-KR"/>
              </w:rPr>
              <w:t>intraPredAngle</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32</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-26</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-21</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-17</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-13</w:t>
            </w:r>
          </w:p>
        </w:tc>
        <w:tc>
          <w:tcPr>
            <w:tcW w:w="483" w:type="dxa"/>
          </w:tcPr>
          <w:p w:rsidR="008570F5" w:rsidRPr="008570F5" w:rsidRDefault="008570F5" w:rsidP="008F0C72">
            <w:pPr>
              <w:keepNext/>
              <w:keepLines/>
              <w:spacing w:beforeLines="25" w:afterLines="25"/>
              <w:jc w:val="center"/>
              <w:rPr>
                <w:lang w:eastAsia="ko-KR"/>
              </w:rPr>
            </w:pPr>
            <w:r w:rsidRPr="008570F5">
              <w:rPr>
                <w:lang w:eastAsia="ko-KR"/>
              </w:rPr>
              <w:t>-9</w:t>
            </w:r>
          </w:p>
        </w:tc>
        <w:tc>
          <w:tcPr>
            <w:tcW w:w="583" w:type="dxa"/>
          </w:tcPr>
          <w:p w:rsidR="008570F5" w:rsidRPr="008570F5" w:rsidRDefault="008570F5" w:rsidP="008F0C72">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9</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13</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17</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21</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26</w:t>
            </w:r>
          </w:p>
        </w:tc>
        <w:tc>
          <w:tcPr>
            <w:tcW w:w="416" w:type="dxa"/>
          </w:tcPr>
          <w:p w:rsidR="008570F5" w:rsidRPr="008570F5" w:rsidRDefault="008570F5" w:rsidP="008F0C72">
            <w:pPr>
              <w:keepNext/>
              <w:keepLines/>
              <w:spacing w:beforeLines="25" w:afterLines="25"/>
              <w:jc w:val="center"/>
              <w:rPr>
                <w:lang w:eastAsia="ko-KR"/>
              </w:rPr>
            </w:pPr>
            <w:r w:rsidRPr="008570F5">
              <w:rPr>
                <w:lang w:eastAsia="ko-KR"/>
              </w:rPr>
              <w:t>32</w:t>
            </w:r>
          </w:p>
        </w:tc>
      </w:tr>
    </w:tbl>
    <w:p w:rsidR="008570F5" w:rsidRPr="008570F5" w:rsidRDefault="008570F5" w:rsidP="008570F5">
      <w:pPr>
        <w:rPr>
          <w:lang w:eastAsia="ko-KR"/>
        </w:rPr>
      </w:pPr>
    </w:p>
    <w:p w:rsidR="008570F5" w:rsidRPr="008570F5" w:rsidRDefault="009001F9" w:rsidP="008570F5">
      <w:pPr>
        <w:rPr>
          <w:lang w:eastAsia="ko-KR"/>
        </w:rPr>
      </w:pPr>
      <w:r w:rsidRPr="008570F5">
        <w:rPr>
          <w:lang w:eastAsia="ko-KR"/>
        </w:rPr>
        <w:fldChar w:fldCharType="begin" w:fldLock="1"/>
      </w:r>
      <w:r w:rsidR="008570F5" w:rsidRPr="008570F5">
        <w:rPr>
          <w:lang w:eastAsia="ko-KR"/>
        </w:rPr>
        <w:instrText xml:space="preserve"> REF _Ref278129733 \h </w:instrText>
      </w:r>
      <w:r w:rsidRPr="008570F5">
        <w:rPr>
          <w:lang w:eastAsia="ko-KR"/>
        </w:rPr>
      </w:r>
      <w:r w:rsidRPr="008570F5">
        <w:rPr>
          <w:lang w:eastAsia="ko-KR"/>
        </w:rPr>
        <w:fldChar w:fldCharType="separate"/>
      </w:r>
      <w:r w:rsidR="008570F5" w:rsidRPr="008570F5">
        <w:t>Table </w:t>
      </w:r>
      <w:r w:rsidR="008570F5" w:rsidRPr="008570F5">
        <w:rPr>
          <w:noProof/>
        </w:rPr>
        <w:t>8</w:t>
      </w:r>
      <w:r w:rsidR="008570F5" w:rsidRPr="008570F5">
        <w:noBreakHyphen/>
      </w:r>
      <w:r w:rsidR="008570F5" w:rsidRPr="008570F5">
        <w:rPr>
          <w:noProof/>
        </w:rPr>
        <w:t>8</w:t>
      </w:r>
      <w:r w:rsidRPr="008570F5">
        <w:rPr>
          <w:lang w:eastAsia="ko-KR"/>
        </w:rPr>
        <w:fldChar w:fldCharType="end"/>
      </w:r>
      <w:r w:rsidR="008570F5" w:rsidRPr="008570F5">
        <w:rPr>
          <w:lang w:eastAsia="ko-KR"/>
        </w:rPr>
        <w:t xml:space="preserve"> further specifies the mapping table between intraPredOrder and the inverse angle parameter invAngle.</w:t>
      </w:r>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20" w:name="_Ref278129733"/>
      <w:bookmarkStart w:id="21" w:name="_Toc287363933"/>
      <w:bookmarkStart w:id="22" w:name="_Toc293649373"/>
      <w:r w:rsidRPr="008570F5">
        <w:rPr>
          <w:b/>
          <w:bCs/>
        </w:rPr>
        <w:lastRenderedPageBreak/>
        <w:t>Table </w:t>
      </w:r>
      <w:r w:rsidR="009001F9" w:rsidRPr="008570F5">
        <w:rPr>
          <w:b/>
          <w:bCs/>
        </w:rPr>
        <w:fldChar w:fldCharType="begin" w:fldLock="1"/>
      </w:r>
      <w:r w:rsidRPr="008570F5">
        <w:rPr>
          <w:b/>
          <w:bCs/>
        </w:rPr>
        <w:instrText xml:space="preserve"> STYLEREF 1 \s </w:instrText>
      </w:r>
      <w:r w:rsidR="009001F9" w:rsidRPr="008570F5">
        <w:rPr>
          <w:b/>
          <w:bCs/>
        </w:rPr>
        <w:fldChar w:fldCharType="separate"/>
      </w:r>
      <w:r w:rsidRPr="008570F5">
        <w:rPr>
          <w:b/>
          <w:bCs/>
          <w:noProof/>
        </w:rPr>
        <w:t>8</w:t>
      </w:r>
      <w:r w:rsidR="009001F9" w:rsidRPr="008570F5">
        <w:rPr>
          <w:b/>
          <w:bCs/>
        </w:rPr>
        <w:fldChar w:fldCharType="end"/>
      </w:r>
      <w:r w:rsidRPr="008570F5">
        <w:rPr>
          <w:b/>
          <w:bCs/>
        </w:rPr>
        <w:noBreakHyphen/>
      </w:r>
      <w:r w:rsidR="009001F9" w:rsidRPr="008570F5">
        <w:rPr>
          <w:b/>
          <w:bCs/>
        </w:rPr>
        <w:fldChar w:fldCharType="begin" w:fldLock="1"/>
      </w:r>
      <w:r w:rsidRPr="008570F5">
        <w:rPr>
          <w:b/>
          <w:bCs/>
        </w:rPr>
        <w:instrText xml:space="preserve"> SEQ Table \* ARABIC \s 1 </w:instrText>
      </w:r>
      <w:r w:rsidR="009001F9" w:rsidRPr="008570F5">
        <w:rPr>
          <w:b/>
          <w:bCs/>
        </w:rPr>
        <w:fldChar w:fldCharType="separate"/>
      </w:r>
      <w:r w:rsidRPr="008570F5">
        <w:rPr>
          <w:b/>
          <w:bCs/>
          <w:noProof/>
        </w:rPr>
        <w:t>9</w:t>
      </w:r>
      <w:r w:rsidR="009001F9" w:rsidRPr="008570F5">
        <w:rPr>
          <w:b/>
          <w:bCs/>
        </w:rPr>
        <w:fldChar w:fldCharType="end"/>
      </w:r>
      <w:bookmarkEnd w:id="20"/>
      <w:r w:rsidRPr="008570F5">
        <w:rPr>
          <w:b/>
          <w:bCs/>
        </w:rPr>
        <w:t xml:space="preserve"> – </w:t>
      </w:r>
      <w:r w:rsidRPr="008570F5">
        <w:rPr>
          <w:b/>
          <w:bCs/>
          <w:lang w:eastAsia="ko-KR"/>
        </w:rPr>
        <w:t>Specification of invAngle</w:t>
      </w:r>
      <w:bookmarkEnd w:id="21"/>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583"/>
        <w:gridCol w:w="583"/>
        <w:gridCol w:w="583"/>
        <w:gridCol w:w="583"/>
        <w:gridCol w:w="583"/>
        <w:gridCol w:w="683"/>
        <w:gridCol w:w="683"/>
        <w:gridCol w:w="683"/>
      </w:tblGrid>
      <w:tr w:rsidR="008570F5" w:rsidRPr="008570F5" w:rsidTr="00D1603A">
        <w:trPr>
          <w:jc w:val="center"/>
        </w:trPr>
        <w:tc>
          <w:tcPr>
            <w:tcW w:w="0" w:type="auto"/>
          </w:tcPr>
          <w:p w:rsidR="008570F5" w:rsidRPr="008570F5" w:rsidRDefault="008570F5" w:rsidP="008F0C72">
            <w:pPr>
              <w:keepNext/>
              <w:keepLines/>
              <w:spacing w:beforeLines="25" w:afterLines="25"/>
              <w:jc w:val="center"/>
            </w:pPr>
            <w:r w:rsidRPr="008570F5">
              <w:rPr>
                <w:b/>
                <w:bCs/>
                <w:lang w:eastAsia="ko-KR"/>
              </w:rPr>
              <w:t>intraPredOrder</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1</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3</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4</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5</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6</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7</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8</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b/>
                <w:bCs/>
                <w:lang w:eastAsia="ko-KR"/>
              </w:rPr>
            </w:pPr>
            <w:r w:rsidRPr="008570F5">
              <w:rPr>
                <w:b/>
                <w:bCs/>
                <w:lang w:eastAsia="ko-KR"/>
              </w:rPr>
              <w:t>invAngle</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-256</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-315</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-390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-482</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-630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-910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-1638</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-4096</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rFonts w:ascii="Times" w:hAnsi="Times" w:cs="Times"/>
                <w:lang w:eastAsia="ko-KR"/>
              </w:rPr>
            </w:pPr>
            <w:r w:rsidRPr="008570F5">
              <w:rPr>
                <w:b/>
                <w:bCs/>
                <w:lang w:eastAsia="ko-KR"/>
              </w:rPr>
              <w:t>intraPredOrder</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18</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19</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20</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21</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22</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23</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24</w:t>
            </w:r>
          </w:p>
        </w:tc>
        <w:tc>
          <w:tcPr>
            <w:tcW w:w="0" w:type="auto"/>
          </w:tcPr>
          <w:p w:rsidR="008570F5" w:rsidRPr="008570F5" w:rsidRDefault="008570F5" w:rsidP="008F0C72">
            <w:pPr>
              <w:keepNext/>
              <w:keepLines/>
              <w:spacing w:beforeLines="25" w:afterLines="25"/>
              <w:jc w:val="center"/>
              <w:rPr>
                <w:b/>
                <w:lang w:eastAsia="ko-KR"/>
              </w:rPr>
            </w:pPr>
            <w:r w:rsidRPr="008570F5">
              <w:rPr>
                <w:b/>
                <w:lang w:eastAsia="ko-KR"/>
              </w:rPr>
              <w:t>25</w:t>
            </w:r>
          </w:p>
        </w:tc>
      </w:tr>
      <w:tr w:rsidR="008570F5" w:rsidRPr="008570F5" w:rsidTr="00D1603A">
        <w:trPr>
          <w:jc w:val="center"/>
        </w:trPr>
        <w:tc>
          <w:tcPr>
            <w:tcW w:w="0" w:type="auto"/>
          </w:tcPr>
          <w:p w:rsidR="008570F5" w:rsidRPr="008570F5" w:rsidRDefault="008570F5" w:rsidP="008F0C72">
            <w:pPr>
              <w:keepNext/>
              <w:keepLines/>
              <w:spacing w:beforeLines="25" w:afterLines="25"/>
              <w:jc w:val="center"/>
              <w:rPr>
                <w:b/>
                <w:bCs/>
                <w:lang w:eastAsia="ko-KR"/>
              </w:rPr>
            </w:pPr>
            <w:r w:rsidRPr="008570F5">
              <w:rPr>
                <w:b/>
                <w:bCs/>
                <w:lang w:eastAsia="ko-KR"/>
              </w:rPr>
              <w:t>invAngle</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-315</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-390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-482</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-630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-910</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-1638</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-4096</w:t>
            </w:r>
          </w:p>
        </w:tc>
        <w:tc>
          <w:tcPr>
            <w:tcW w:w="0" w:type="auto"/>
          </w:tcPr>
          <w:p w:rsidR="008570F5" w:rsidRPr="008570F5" w:rsidRDefault="008570F5" w:rsidP="008F0C72">
            <w:pPr>
              <w:keepNext/>
              <w:keepLines/>
              <w:spacing w:beforeLines="25" w:afterLines="25"/>
              <w:jc w:val="center"/>
              <w:rPr>
                <w:lang w:eastAsia="ko-KR"/>
              </w:rPr>
            </w:pPr>
            <w:r w:rsidRPr="008570F5">
              <w:rPr>
                <w:lang w:eastAsia="ko-KR"/>
              </w:rPr>
              <w:t>-</w:t>
            </w:r>
          </w:p>
        </w:tc>
      </w:tr>
    </w:tbl>
    <w:p w:rsidR="008570F5" w:rsidRPr="008570F5" w:rsidRDefault="008570F5" w:rsidP="008570F5">
      <w:pPr>
        <w:tabs>
          <w:tab w:val="left" w:pos="284"/>
        </w:tabs>
        <w:ind w:left="284" w:hanging="284"/>
        <w:rPr>
          <w:lang w:eastAsia="ko-KR"/>
        </w:rPr>
      </w:pPr>
    </w:p>
    <w:p w:rsidR="008570F5" w:rsidRPr="008570F5" w:rsidRDefault="008570F5" w:rsidP="008570F5">
      <w:pPr>
        <w:tabs>
          <w:tab w:val="left" w:pos="284"/>
        </w:tabs>
        <w:ind w:left="284" w:hanging="284"/>
        <w:rPr>
          <w:lang w:eastAsia="ko-KR"/>
        </w:rPr>
      </w:pPr>
      <w:r w:rsidRPr="008570F5">
        <w:rPr>
          <w:lang w:eastAsia="ko-KR"/>
        </w:rPr>
        <w:t>The reference pixel array refMain[ x ], with x=-nS..2*nS is specified as follows.</w:t>
      </w:r>
    </w:p>
    <w:p w:rsidR="008570F5" w:rsidRPr="008570F5" w:rsidRDefault="008570F5" w:rsidP="008570F5">
      <w:pPr>
        <w:tabs>
          <w:tab w:val="left" w:pos="284"/>
        </w:tabs>
        <w:ind w:left="284" w:hanging="284"/>
        <w:rPr>
          <w:lang w:eastAsia="ko-KR"/>
        </w:rPr>
      </w:pPr>
      <w:r w:rsidRPr="008570F5">
        <w:rPr>
          <w:lang w:eastAsia="ko-KR"/>
        </w:rPr>
        <w:t>–</w:t>
      </w:r>
      <w:r w:rsidRPr="008570F5">
        <w:rPr>
          <w:lang w:eastAsia="ko-KR"/>
        </w:rPr>
        <w:tab/>
        <w:t xml:space="preserve">If intraPredOrder is less than 18, </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refMain[ x ] = p[ -1+x, -1 ], with x=0..nS</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36</w:t>
      </w:r>
      <w:r w:rsidR="009001F9"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intraPredAngle is less than 0,</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Cs w:val="22"/>
          <w:lang w:eastAsia="ko-KR"/>
        </w:rPr>
      </w:pPr>
      <w:r w:rsidRPr="008570F5">
        <w:rPr>
          <w:szCs w:val="22"/>
          <w:lang w:eastAsia="ko-KR"/>
        </w:rPr>
        <w:t>refMain[ x ] = p[ -1, -1+( ( x*invAngle+128 )&gt;&gt;8 ) ], with x=( nS*intraPredAngle ) &gt;&gt;5..-1</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37</w:t>
      </w:r>
      <w:r w:rsidR="009001F9"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18"/>
          <w:tab w:val="left" w:pos="2977"/>
        </w:tabs>
        <w:ind w:left="709"/>
        <w:rPr>
          <w:lang w:eastAsia="ko-KR"/>
        </w:rPr>
      </w:pPr>
      <w:r w:rsidRPr="008570F5">
        <w:rPr>
          <w:lang w:eastAsia="ko-KR"/>
        </w:rPr>
        <w:t>Otherwise,</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Cs w:val="22"/>
          <w:lang w:eastAsia="ko-KR"/>
        </w:rPr>
      </w:pPr>
      <w:r w:rsidRPr="008570F5">
        <w:rPr>
          <w:szCs w:val="22"/>
          <w:lang w:eastAsia="ko-KR"/>
        </w:rPr>
        <w:t>refMain[ x ] = p[ -1+x, -1 ], with x=nS+1..2*nS</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38</w:t>
      </w:r>
      <w:r w:rsidR="009001F9" w:rsidRPr="008570F5">
        <w:rPr>
          <w:szCs w:val="22"/>
        </w:rPr>
        <w:fldChar w:fldCharType="end"/>
      </w:r>
      <w:r w:rsidRPr="008570F5">
        <w:rPr>
          <w:szCs w:val="22"/>
        </w:rPr>
        <w:t>)</w:t>
      </w:r>
    </w:p>
    <w:p w:rsidR="008570F5" w:rsidRPr="008570F5" w:rsidRDefault="008570F5" w:rsidP="008570F5">
      <w:pPr>
        <w:tabs>
          <w:tab w:val="left" w:pos="284"/>
        </w:tabs>
        <w:ind w:left="284" w:hanging="284"/>
        <w:rPr>
          <w:lang w:eastAsia="ko-KR"/>
        </w:rPr>
      </w:pPr>
      <w:r w:rsidRPr="008570F5">
        <w:rPr>
          <w:lang w:eastAsia="ko-KR"/>
        </w:rPr>
        <w:tab/>
        <w:t xml:space="preserve">Otherwise, </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refMain[ x ] = p[ -1, -1+x ], with x=0..nS</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39</w:t>
      </w:r>
      <w:r w:rsidR="009001F9"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intraPredAngle is less than 0,</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Cs w:val="22"/>
          <w:lang w:eastAsia="ko-KR"/>
        </w:rPr>
      </w:pPr>
      <w:r w:rsidRPr="008570F5">
        <w:rPr>
          <w:szCs w:val="22"/>
          <w:lang w:eastAsia="ko-KR"/>
        </w:rPr>
        <w:t>refMain[ x ] = p[ -1+( ( x*invAngle+128 )&gt;&gt;8 ), -1 ], with x=( nS*intraPredAngle ) &gt;&gt;5..-1</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40</w:t>
      </w:r>
      <w:r w:rsidR="009001F9"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18"/>
          <w:tab w:val="left" w:pos="2977"/>
        </w:tabs>
        <w:ind w:left="709"/>
        <w:rPr>
          <w:lang w:eastAsia="ko-KR"/>
        </w:rPr>
      </w:pPr>
      <w:r w:rsidRPr="008570F5">
        <w:rPr>
          <w:lang w:eastAsia="ko-KR"/>
        </w:rPr>
        <w:t>Otherwise,</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 w:val="22"/>
          <w:szCs w:val="22"/>
          <w:lang w:eastAsia="ko-KR"/>
        </w:rPr>
      </w:pPr>
      <w:r w:rsidRPr="008570F5">
        <w:rPr>
          <w:szCs w:val="22"/>
          <w:lang w:eastAsia="ko-KR"/>
        </w:rPr>
        <w:t>refMain[ x ] = p[ -1, -1+x ], with x=nS+1..2*nS</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41</w:t>
      </w:r>
      <w:r w:rsidR="009001F9" w:rsidRPr="008570F5">
        <w:rPr>
          <w:szCs w:val="22"/>
        </w:rPr>
        <w:fldChar w:fldCharType="end"/>
      </w:r>
      <w:r w:rsidRPr="008570F5">
        <w:rPr>
          <w:szCs w:val="22"/>
        </w:rPr>
        <w:t>)</w:t>
      </w:r>
    </w:p>
    <w:p w:rsidR="008570F5" w:rsidRPr="008570F5" w:rsidRDefault="008570F5" w:rsidP="008570F5">
      <w:pPr>
        <w:rPr>
          <w:lang w:eastAsia="ko-KR"/>
        </w:rPr>
      </w:pPr>
      <w:r w:rsidRPr="008570F5">
        <w:rPr>
          <w:lang w:eastAsia="ko-KR"/>
        </w:rPr>
        <w:t>The values of the prediction samples predSamples[ x, y ], with x, y = 0..nS-1 are derived by the following procedures.</w:t>
      </w:r>
    </w:p>
    <w:p w:rsidR="008570F5" w:rsidRPr="008570F5" w:rsidRDefault="008570F5" w:rsidP="008570F5">
      <w:pPr>
        <w:tabs>
          <w:tab w:val="left" w:pos="284"/>
        </w:tabs>
        <w:ind w:left="284" w:hanging="284"/>
        <w:rPr>
          <w:lang w:eastAsia="ko-KR"/>
        </w:rPr>
      </w:pPr>
      <w:r w:rsidRPr="008570F5">
        <w:rPr>
          <w:lang w:eastAsia="ko-KR"/>
        </w:rPr>
        <w:t>–</w:t>
      </w:r>
      <w:r w:rsidRPr="008570F5">
        <w:rPr>
          <w:lang w:eastAsia="ko-KR"/>
        </w:rPr>
        <w:tab/>
        <w:t>The index variable iIdx and the multiplication factor iFact are derived by</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iIdx = ( ( y + 1 )*intraPredAngle ) &gt;&gt; 5</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42</w:t>
      </w:r>
      <w:r w:rsidR="009001F9"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iFact = ( ( y + 1 )*intraPredAngle ) &amp;&amp; 31</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43</w:t>
      </w:r>
      <w:r w:rsidR="009001F9" w:rsidRPr="008570F5">
        <w:rPr>
          <w:szCs w:val="22"/>
        </w:rPr>
        <w:fldChar w:fldCharType="end"/>
      </w:r>
      <w:r w:rsidRPr="008570F5">
        <w:rPr>
          <w:szCs w:val="22"/>
        </w:rPr>
        <w:t>)</w:t>
      </w:r>
    </w:p>
    <w:p w:rsidR="008570F5" w:rsidRPr="008570F5" w:rsidRDefault="008570F5" w:rsidP="008570F5">
      <w:pPr>
        <w:tabs>
          <w:tab w:val="left" w:pos="284"/>
        </w:tabs>
        <w:ind w:left="284" w:hanging="284"/>
        <w:rPr>
          <w:lang w:eastAsia="ko-KR"/>
        </w:rPr>
      </w:pPr>
      <w:r w:rsidRPr="008570F5">
        <w:rPr>
          <w:lang w:eastAsia="ko-KR"/>
        </w:rPr>
        <w:t>–</w:t>
      </w:r>
      <w:r w:rsidRPr="008570F5">
        <w:rPr>
          <w:lang w:eastAsia="ko-KR"/>
        </w:rPr>
        <w:tab/>
        <w:t>Depending on the value of iFact, the following applies.</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iFact is not equal to 0, the value of the prediction samples predSamples[ x, y ] is derived by</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 w:val="22"/>
          <w:szCs w:val="22"/>
          <w:lang w:eastAsia="ko-KR"/>
        </w:rPr>
      </w:pPr>
      <w:r w:rsidRPr="008570F5">
        <w:rPr>
          <w:szCs w:val="22"/>
          <w:lang w:eastAsia="ko-KR"/>
        </w:rPr>
        <w:t>predSamples[ x, y ] = ( ( 32 – iFact )*refMain[ x+iIdx+1 ] + iFact*refMain[ x+iIdx+2] + 16 ) &gt;&gt; 5</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44</w:t>
      </w:r>
      <w:r w:rsidR="009001F9"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Otherwise, the value of the prediction samples predSamples[ x, y ] is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rFonts w:eastAsiaTheme="minorEastAsia"/>
          <w:szCs w:val="22"/>
          <w:lang w:eastAsia="zh-CN"/>
        </w:rPr>
      </w:pPr>
      <w:r w:rsidRPr="008570F5">
        <w:rPr>
          <w:szCs w:val="22"/>
          <w:lang w:eastAsia="ko-KR"/>
        </w:rPr>
        <w:t>predSamples[ x, y ] = refMain[ x+iIdx+1 ]</w:t>
      </w:r>
      <w:r w:rsidRPr="008570F5">
        <w:rPr>
          <w:szCs w:val="22"/>
          <w:lang w:eastAsia="ko-KR"/>
        </w:rPr>
        <w:tab/>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45</w:t>
      </w:r>
      <w:r w:rsidR="009001F9" w:rsidRPr="008570F5">
        <w:rPr>
          <w:szCs w:val="22"/>
        </w:rPr>
        <w:fldChar w:fldCharType="end"/>
      </w:r>
      <w:r w:rsidRPr="008570F5">
        <w:rPr>
          <w:szCs w:val="22"/>
        </w:rPr>
        <w:t>)</w:t>
      </w:r>
    </w:p>
    <w:p w:rsidR="00C83361" w:rsidRPr="00622F43" w:rsidRDefault="00C83361" w:rsidP="00C83361">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If cIdx is equal to 0</w:t>
      </w:r>
    </w:p>
    <w:p w:rsidR="009404F0" w:rsidRPr="009404F0" w:rsidRDefault="009404F0" w:rsidP="009404F0">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 xml:space="preserve">If </w:t>
      </w:r>
      <w:r>
        <w:rPr>
          <w:rFonts w:eastAsiaTheme="minorEastAsia" w:hint="eastAsia"/>
          <w:highlight w:val="yellow"/>
          <w:lang w:eastAsia="zh-CN"/>
        </w:rPr>
        <w:t>(( intraPredOrder ==10</w:t>
      </w:r>
      <w:r w:rsidR="00B02E9B">
        <w:rPr>
          <w:rFonts w:eastAsiaTheme="minorEastAsia" w:hint="eastAsia"/>
          <w:highlight w:val="yellow"/>
          <w:lang w:eastAsia="zh-CN"/>
        </w:rPr>
        <w:t xml:space="preserve">) </w:t>
      </w:r>
      <w:bookmarkStart w:id="23" w:name="OLE_LINK1"/>
      <w:bookmarkStart w:id="24" w:name="OLE_LINK2"/>
      <w:r w:rsidR="00B02E9B">
        <w:rPr>
          <w:rFonts w:eastAsiaTheme="minorEastAsia" w:hint="eastAsia"/>
          <w:highlight w:val="yellow"/>
          <w:lang w:eastAsia="zh-CN"/>
        </w:rPr>
        <w:t>||</w:t>
      </w:r>
      <w:r>
        <w:rPr>
          <w:rFonts w:eastAsiaTheme="minorEastAsia" w:hint="eastAsia"/>
          <w:highlight w:val="yellow"/>
          <w:lang w:eastAsia="zh-CN"/>
        </w:rPr>
        <w:t xml:space="preserve"> ( intraPredOrder ==11)</w:t>
      </w:r>
      <w:bookmarkEnd w:id="23"/>
      <w:bookmarkEnd w:id="24"/>
      <w:r w:rsidR="00B55A9D">
        <w:rPr>
          <w:rFonts w:eastAsiaTheme="minorEastAsia" w:hint="eastAsia"/>
          <w:highlight w:val="yellow"/>
          <w:lang w:eastAsia="zh-CN"/>
        </w:rPr>
        <w:t xml:space="preserve"> </w:t>
      </w:r>
      <w:r w:rsidR="00B55A9D">
        <w:rPr>
          <w:rFonts w:eastAsiaTheme="minorEastAsia"/>
          <w:highlight w:val="yellow"/>
          <w:lang w:eastAsia="zh-CN"/>
        </w:rPr>
        <w:t>|| ( intraPredOrder ==1</w:t>
      </w:r>
      <w:r w:rsidR="00B55A9D">
        <w:rPr>
          <w:rFonts w:eastAsiaTheme="minorEastAsia" w:hint="eastAsia"/>
          <w:highlight w:val="yellow"/>
          <w:lang w:eastAsia="zh-CN"/>
        </w:rPr>
        <w:t>2</w:t>
      </w:r>
      <w:r w:rsidR="00B55A9D">
        <w:rPr>
          <w:rFonts w:eastAsiaTheme="minorEastAsia"/>
          <w:highlight w:val="yellow"/>
          <w:lang w:eastAsia="zh-CN"/>
        </w:rPr>
        <w:t>)</w:t>
      </w:r>
      <w:r>
        <w:rPr>
          <w:rFonts w:eastAsiaTheme="minorEastAsia" w:hint="eastAsia"/>
          <w:highlight w:val="yellow"/>
          <w:lang w:eastAsia="zh-CN"/>
        </w:rPr>
        <w:t xml:space="preserve">)  </w:t>
      </w:r>
    </w:p>
    <w:p w:rsidR="009404F0" w:rsidRPr="00F26021" w:rsidRDefault="009404F0" w:rsidP="00645D3C">
      <w:pPr>
        <w:pStyle w:val="Equation"/>
        <w:numPr>
          <w:ilvl w:val="0"/>
          <w:numId w:val="25"/>
        </w:numPr>
        <w:tabs>
          <w:tab w:val="clear" w:pos="794"/>
          <w:tab w:val="clear" w:pos="1588"/>
          <w:tab w:val="left" w:pos="851"/>
          <w:tab w:val="left" w:pos="1134"/>
          <w:tab w:val="left" w:pos="1418"/>
        </w:tabs>
        <w:rPr>
          <w:highlight w:val="yellow"/>
          <w:lang w:eastAsia="ko-KR"/>
        </w:rPr>
      </w:pPr>
      <w:r w:rsidRPr="00F26021">
        <w:rPr>
          <w:sz w:val="20"/>
          <w:highlight w:val="yellow"/>
          <w:lang w:eastAsia="ko-KR"/>
        </w:rPr>
        <w:lastRenderedPageBreak/>
        <w:t>iIdx = ( ( y + 1 )*intraPredAngle ) &gt;&gt; 5</w:t>
      </w:r>
      <w:r w:rsidRPr="00F26021">
        <w:rPr>
          <w:sz w:val="20"/>
          <w:highlight w:val="yellow"/>
          <w:lang w:eastAsia="ko-KR"/>
        </w:rPr>
        <w:tab/>
      </w:r>
      <w:r w:rsidRPr="00F26021">
        <w:rPr>
          <w:sz w:val="20"/>
          <w:highlight w:val="yellow"/>
          <w:lang w:eastAsia="ko-KR"/>
        </w:rPr>
        <w:tab/>
      </w:r>
    </w:p>
    <w:p w:rsidR="009404F0" w:rsidRPr="00F26021" w:rsidRDefault="009404F0" w:rsidP="00645D3C">
      <w:pPr>
        <w:pStyle w:val="ListParagraph"/>
        <w:numPr>
          <w:ilvl w:val="0"/>
          <w:numId w:val="25"/>
        </w:numPr>
        <w:rPr>
          <w:rFonts w:eastAsiaTheme="minorEastAsia"/>
          <w:highlight w:val="yellow"/>
          <w:lang w:eastAsia="zh-CN"/>
        </w:rPr>
      </w:pPr>
      <w:r w:rsidRPr="00F26021">
        <w:rPr>
          <w:highlight w:val="yellow"/>
          <w:lang w:eastAsia="ko-KR"/>
        </w:rPr>
        <w:t>iFact = ( ( y + 1 )*intraPredAngle ) &amp;&amp; 31</w:t>
      </w:r>
    </w:p>
    <w:p w:rsidR="009404F0" w:rsidRPr="00F26021" w:rsidRDefault="009404F0"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If iFact is not equal to 0, the value of the prediction samples </w:t>
      </w:r>
      <w:r w:rsidRPr="00F26021">
        <w:rPr>
          <w:rFonts w:eastAsiaTheme="minorEastAsia" w:hint="eastAsia"/>
          <w:highlight w:val="yellow"/>
          <w:lang w:eastAsia="zh-CN"/>
        </w:rPr>
        <w:t>pRef</w:t>
      </w:r>
      <w:r w:rsidRPr="00F26021">
        <w:rPr>
          <w:highlight w:val="yellow"/>
          <w:lang w:eastAsia="ko-KR"/>
        </w:rPr>
        <w:t>Samples[ -1, y ] is derived by</w:t>
      </w:r>
    </w:p>
    <w:p w:rsidR="009404F0" w:rsidRPr="008277AB" w:rsidRDefault="009404F0" w:rsidP="009404F0">
      <w:pPr>
        <w:pStyle w:val="Equation"/>
        <w:tabs>
          <w:tab w:val="clear" w:pos="794"/>
          <w:tab w:val="clear" w:pos="1588"/>
          <w:tab w:val="left" w:pos="851"/>
          <w:tab w:val="left" w:pos="1134"/>
          <w:tab w:val="left" w:pos="1418"/>
        </w:tabs>
        <w:ind w:left="851"/>
        <w:rPr>
          <w:rFonts w:eastAsiaTheme="minorEastAsia" w:hint="eastAsia"/>
          <w:highlight w:val="yellow"/>
          <w:lang w:eastAsia="zh-CN"/>
        </w:rPr>
      </w:pPr>
      <w:r w:rsidRPr="00F26021">
        <w:rPr>
          <w:rFonts w:eastAsiaTheme="minorEastAsia" w:hint="eastAsia"/>
          <w:sz w:val="20"/>
          <w:highlight w:val="yellow"/>
          <w:lang w:eastAsia="zh-CN"/>
        </w:rPr>
        <w:t xml:space="preserve">    pRefSamples</w:t>
      </w:r>
      <w:r w:rsidRPr="00F26021">
        <w:rPr>
          <w:sz w:val="20"/>
          <w:highlight w:val="yellow"/>
          <w:lang w:eastAsia="ko-KR"/>
        </w:rPr>
        <w:t>[ </w:t>
      </w:r>
      <w:r w:rsidRPr="00F26021">
        <w:rPr>
          <w:rFonts w:eastAsiaTheme="minorEastAsia" w:hint="eastAsia"/>
          <w:sz w:val="20"/>
          <w:highlight w:val="yellow"/>
          <w:lang w:eastAsia="zh-CN"/>
        </w:rPr>
        <w:t>-1</w:t>
      </w:r>
      <w:r w:rsidRPr="00F26021">
        <w:rPr>
          <w:sz w:val="20"/>
          <w:highlight w:val="yellow"/>
          <w:lang w:eastAsia="ko-KR"/>
        </w:rPr>
        <w:t>, y ] = ( ( 32 – iFact )*refMain[ iIdx ] + iFact*refMain[ iIdx+</w:t>
      </w:r>
      <w:r w:rsidRPr="00F26021">
        <w:rPr>
          <w:rFonts w:eastAsiaTheme="minorEastAsia" w:hint="eastAsia"/>
          <w:sz w:val="20"/>
          <w:highlight w:val="yellow"/>
          <w:lang w:eastAsia="zh-CN"/>
        </w:rPr>
        <w:t>1</w:t>
      </w:r>
      <w:r w:rsidRPr="00F26021">
        <w:rPr>
          <w:sz w:val="20"/>
          <w:highlight w:val="yellow"/>
          <w:lang w:eastAsia="ko-KR"/>
        </w:rPr>
        <w:t>] + 16 ) &gt;&gt; 5</w:t>
      </w:r>
      <w:r w:rsidRPr="00F26021">
        <w:rPr>
          <w:sz w:val="20"/>
          <w:highlight w:val="yellow"/>
          <w:lang w:eastAsia="ko-KR"/>
        </w:rPr>
        <w:tab/>
      </w:r>
    </w:p>
    <w:p w:rsidR="009404F0" w:rsidRPr="00F26021" w:rsidRDefault="009404F0"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Otherwise, the value of the prediction samples </w:t>
      </w:r>
      <w:r w:rsidRPr="00F26021">
        <w:rPr>
          <w:rFonts w:eastAsiaTheme="minorEastAsia" w:hint="eastAsia"/>
          <w:highlight w:val="yellow"/>
          <w:lang w:eastAsia="zh-CN"/>
        </w:rPr>
        <w:t>pRefSamples</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y ] is derived by</w:t>
      </w:r>
    </w:p>
    <w:p w:rsidR="009404F0" w:rsidRPr="00F26021" w:rsidRDefault="009404F0" w:rsidP="009404F0">
      <w:pPr>
        <w:rPr>
          <w:rFonts w:eastAsiaTheme="minorEastAsia"/>
          <w:highlight w:val="yellow"/>
          <w:lang w:eastAsia="zh-CN"/>
        </w:rPr>
      </w:pPr>
      <w:r w:rsidRPr="00F26021">
        <w:rPr>
          <w:rFonts w:eastAsiaTheme="minorEastAsia" w:hint="eastAsia"/>
          <w:highlight w:val="yellow"/>
          <w:lang w:eastAsia="zh-CN"/>
        </w:rPr>
        <w:t xml:space="preserve">                     pRef</w:t>
      </w:r>
      <w:r w:rsidRPr="00F26021">
        <w:rPr>
          <w:highlight w:val="yellow"/>
          <w:lang w:eastAsia="ko-KR"/>
        </w:rPr>
        <w:t>Samples[ </w:t>
      </w:r>
      <w:r w:rsidRPr="00F26021">
        <w:rPr>
          <w:rFonts w:eastAsiaTheme="minorEastAsia" w:hint="eastAsia"/>
          <w:highlight w:val="yellow"/>
          <w:lang w:eastAsia="zh-CN"/>
        </w:rPr>
        <w:t>-1</w:t>
      </w:r>
      <w:r w:rsidRPr="00F26021">
        <w:rPr>
          <w:highlight w:val="yellow"/>
          <w:lang w:eastAsia="ko-KR"/>
        </w:rPr>
        <w:t>, y ] = refMain[ iIdx ]</w:t>
      </w:r>
      <w:r w:rsidRPr="00F26021">
        <w:rPr>
          <w:highlight w:val="yellow"/>
          <w:lang w:eastAsia="ko-KR"/>
        </w:rPr>
        <w:tab/>
      </w:r>
    </w:p>
    <w:p w:rsidR="009404F0" w:rsidRPr="00F26021" w:rsidRDefault="009404F0"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or(y=0;y&lt;nS;y++)</w:t>
      </w:r>
    </w:p>
    <w:p w:rsidR="009404F0" w:rsidRPr="00F26021" w:rsidRDefault="009404F0" w:rsidP="009404F0">
      <w:pPr>
        <w:pStyle w:val="ListParagraph"/>
        <w:ind w:left="1120"/>
        <w:rPr>
          <w:rFonts w:eastAsiaTheme="minorEastAsia"/>
          <w:highlight w:val="yellow"/>
          <w:lang w:eastAsia="zh-CN"/>
        </w:rPr>
      </w:pPr>
      <w:r w:rsidRPr="00F26021">
        <w:rPr>
          <w:rFonts w:eastAsiaTheme="minorEastAsia" w:hint="eastAsia"/>
          <w:highlight w:val="yellow"/>
          <w:lang w:eastAsia="zh-CN"/>
        </w:rPr>
        <w:t>predSamples[0,y]</w:t>
      </w:r>
      <w:r>
        <w:rPr>
          <w:rFonts w:eastAsiaTheme="minorEastAsia" w:hint="eastAsia"/>
          <w:highlight w:val="yellow"/>
          <w:lang w:eastAsia="zh-CN"/>
        </w:rPr>
        <w:t xml:space="preserve"> </w:t>
      </w:r>
      <w:r w:rsidRPr="00F26021">
        <w:rPr>
          <w:rFonts w:eastAsiaTheme="minorEastAsia" w:hint="eastAsia"/>
          <w:highlight w:val="yellow"/>
          <w:lang w:eastAsia="zh-CN"/>
        </w:rPr>
        <w:t>=</w:t>
      </w:r>
      <w:r>
        <w:rPr>
          <w:rFonts w:eastAsiaTheme="minorEastAsia" w:hint="eastAsia"/>
          <w:highlight w:val="yellow"/>
          <w:lang w:eastAsia="zh-CN"/>
        </w:rPr>
        <w:t xml:space="preserve"> </w:t>
      </w:r>
      <w:r w:rsidR="004109F0">
        <w:rPr>
          <w:rFonts w:eastAsiaTheme="minorEastAsia" w:hint="eastAsia"/>
          <w:highlight w:val="yellow"/>
          <w:lang w:eastAsia="zh-CN"/>
        </w:rPr>
        <w:t>Clip(predSamples[0,y] + (</w:t>
      </w:r>
      <w:r w:rsidR="007F70E1">
        <w:rPr>
          <w:rFonts w:eastAsiaTheme="minorEastAsia" w:hint="eastAsia"/>
          <w:highlight w:val="yellow"/>
          <w:lang w:eastAsia="zh-CN"/>
        </w:rPr>
        <w:t>(p[-1,y]-pRefSamples[-1,y]</w:t>
      </w:r>
      <w:r w:rsidRPr="00F26021">
        <w:rPr>
          <w:rFonts w:eastAsiaTheme="minorEastAsia" w:hint="eastAsia"/>
          <w:highlight w:val="yellow"/>
          <w:lang w:eastAsia="zh-CN"/>
        </w:rPr>
        <w:t>+2)&gt;&gt;2</w:t>
      </w:r>
      <w:r w:rsidR="004109F0">
        <w:rPr>
          <w:rFonts w:eastAsiaTheme="minorEastAsia" w:hint="eastAsia"/>
          <w:highlight w:val="yellow"/>
          <w:lang w:eastAsia="zh-CN"/>
        </w:rPr>
        <w:t>))</w:t>
      </w:r>
    </w:p>
    <w:p w:rsidR="004941F8" w:rsidRDefault="004941F8" w:rsidP="004941F8">
      <w:pPr>
        <w:pStyle w:val="ListParagraph"/>
        <w:numPr>
          <w:ilvl w:val="0"/>
          <w:numId w:val="30"/>
        </w:numPr>
        <w:ind w:left="857" w:hanging="403"/>
        <w:textAlignment w:val="auto"/>
        <w:rPr>
          <w:rFonts w:eastAsiaTheme="minorEastAsia"/>
          <w:highlight w:val="yellow"/>
          <w:lang w:eastAsia="zh-CN"/>
        </w:rPr>
      </w:pPr>
      <w:bookmarkStart w:id="25" w:name="OLE_LINK5"/>
      <w:bookmarkStart w:id="26" w:name="OLE_LINK6"/>
      <w:bookmarkStart w:id="27" w:name="OLE_LINK18"/>
      <w:bookmarkStart w:id="28" w:name="OLE_LINK19"/>
      <w:r>
        <w:rPr>
          <w:rFonts w:eastAsiaTheme="minorEastAsia"/>
          <w:highlight w:val="yellow"/>
          <w:lang w:eastAsia="zh-CN"/>
        </w:rPr>
        <w:t>If IntraPredOrder is equal to 1</w:t>
      </w:r>
      <w:r>
        <w:rPr>
          <w:rFonts w:eastAsiaTheme="minorEastAsia" w:hint="eastAsia"/>
          <w:highlight w:val="yellow"/>
          <w:lang w:eastAsia="zh-CN"/>
        </w:rPr>
        <w:t>3</w:t>
      </w:r>
    </w:p>
    <w:p w:rsidR="004941F8" w:rsidRDefault="004941F8" w:rsidP="004941F8">
      <w:pPr>
        <w:pStyle w:val="ListParagraph"/>
        <w:numPr>
          <w:ilvl w:val="0"/>
          <w:numId w:val="31"/>
        </w:numPr>
        <w:textAlignment w:val="auto"/>
        <w:rPr>
          <w:rFonts w:eastAsiaTheme="minorEastAsia" w:hint="eastAsia"/>
          <w:highlight w:val="yellow"/>
          <w:lang w:eastAsia="zh-CN"/>
        </w:rPr>
      </w:pPr>
      <w:r>
        <w:rPr>
          <w:rFonts w:eastAsiaTheme="minorEastAsia"/>
          <w:highlight w:val="yellow"/>
          <w:lang w:eastAsia="zh-CN"/>
        </w:rPr>
        <w:t>For(y=0;y&lt;nS;y++)</w:t>
      </w:r>
    </w:p>
    <w:p w:rsidR="0044760E" w:rsidRDefault="0044760E" w:rsidP="0044760E">
      <w:pPr>
        <w:pStyle w:val="ListParagraph"/>
        <w:ind w:left="1120"/>
        <w:rPr>
          <w:rFonts w:eastAsiaTheme="minorEastAsia"/>
          <w:highlight w:val="yellow"/>
          <w:lang w:eastAsia="zh-CN"/>
        </w:rPr>
      </w:pPr>
      <w:bookmarkStart w:id="29" w:name="OLE_LINK8"/>
      <w:bookmarkStart w:id="30" w:name="OLE_LINK7"/>
      <w:r>
        <w:rPr>
          <w:rFonts w:eastAsiaTheme="minorEastAsia"/>
          <w:highlight w:val="yellow"/>
          <w:lang w:eastAsia="zh-CN"/>
        </w:rPr>
        <w:t>predSamples[0,y]=(12*predSamples[0,y]+3*p[-1,y+2]+p[-1,y+3]+8)&gt;&gt;4</w:t>
      </w:r>
      <w:bookmarkEnd w:id="29"/>
      <w:bookmarkEnd w:id="30"/>
    </w:p>
    <w:p w:rsidR="004941F8" w:rsidRDefault="004941F8" w:rsidP="004941F8">
      <w:pPr>
        <w:pStyle w:val="ListParagraph"/>
        <w:numPr>
          <w:ilvl w:val="0"/>
          <w:numId w:val="30"/>
        </w:numPr>
        <w:ind w:left="857" w:hanging="403"/>
        <w:textAlignment w:val="auto"/>
        <w:rPr>
          <w:rFonts w:eastAsiaTheme="minorEastAsia"/>
          <w:highlight w:val="yellow"/>
          <w:lang w:eastAsia="zh-CN"/>
        </w:rPr>
      </w:pPr>
      <w:r>
        <w:rPr>
          <w:rFonts w:eastAsiaTheme="minorEastAsia"/>
          <w:highlight w:val="yellow"/>
          <w:lang w:eastAsia="zh-CN"/>
        </w:rPr>
        <w:t>If IntraPredOrder is equal to 1</w:t>
      </w:r>
      <w:r>
        <w:rPr>
          <w:rFonts w:eastAsiaTheme="minorEastAsia" w:hint="eastAsia"/>
          <w:highlight w:val="yellow"/>
          <w:lang w:eastAsia="zh-CN"/>
        </w:rPr>
        <w:t>4</w:t>
      </w:r>
    </w:p>
    <w:p w:rsidR="004941F8" w:rsidRDefault="004941F8" w:rsidP="004941F8">
      <w:pPr>
        <w:pStyle w:val="ListParagraph"/>
        <w:numPr>
          <w:ilvl w:val="0"/>
          <w:numId w:val="31"/>
        </w:numPr>
        <w:textAlignment w:val="auto"/>
        <w:rPr>
          <w:rFonts w:eastAsiaTheme="minorEastAsia" w:hint="eastAsia"/>
          <w:highlight w:val="yellow"/>
          <w:lang w:eastAsia="zh-CN"/>
        </w:rPr>
      </w:pPr>
      <w:r>
        <w:rPr>
          <w:rFonts w:eastAsiaTheme="minorEastAsia"/>
          <w:highlight w:val="yellow"/>
          <w:lang w:eastAsia="zh-CN"/>
        </w:rPr>
        <w:t>For(y=0;y&lt;nS;y++)</w:t>
      </w:r>
    </w:p>
    <w:p w:rsidR="000A64A0" w:rsidRPr="000A64A0" w:rsidRDefault="000A64A0" w:rsidP="000A64A0">
      <w:pPr>
        <w:pStyle w:val="ListParagraph"/>
        <w:ind w:left="1120"/>
        <w:rPr>
          <w:rFonts w:eastAsiaTheme="minorEastAsia" w:hint="eastAsia"/>
          <w:highlight w:val="yellow"/>
          <w:lang w:eastAsia="zh-CN"/>
        </w:rPr>
      </w:pPr>
      <w:r>
        <w:rPr>
          <w:rFonts w:eastAsiaTheme="minorEastAsia"/>
          <w:highlight w:val="yellow"/>
          <w:lang w:eastAsia="zh-CN"/>
        </w:rPr>
        <w:t>predSamples[0,y]=(12*predSamples[0,y]+p[-1,y+1]+3*p[-1,y+2]+8)&gt;&gt;4</w:t>
      </w:r>
    </w:p>
    <w:p w:rsidR="004941F8" w:rsidRDefault="004941F8" w:rsidP="004941F8">
      <w:pPr>
        <w:pStyle w:val="ListParagraph"/>
        <w:numPr>
          <w:ilvl w:val="0"/>
          <w:numId w:val="30"/>
        </w:numPr>
        <w:ind w:left="857" w:hanging="403"/>
        <w:textAlignment w:val="auto"/>
        <w:rPr>
          <w:rFonts w:eastAsiaTheme="minorEastAsia"/>
          <w:highlight w:val="yellow"/>
          <w:lang w:eastAsia="zh-CN"/>
        </w:rPr>
      </w:pPr>
      <w:r>
        <w:rPr>
          <w:rFonts w:eastAsiaTheme="minorEastAsia"/>
          <w:highlight w:val="yellow"/>
          <w:lang w:eastAsia="zh-CN"/>
        </w:rPr>
        <w:t>If IntraPredOrder is equal to 1</w:t>
      </w:r>
      <w:r>
        <w:rPr>
          <w:rFonts w:eastAsiaTheme="minorEastAsia" w:hint="eastAsia"/>
          <w:highlight w:val="yellow"/>
          <w:lang w:eastAsia="zh-CN"/>
        </w:rPr>
        <w:t>5</w:t>
      </w:r>
    </w:p>
    <w:p w:rsidR="004941F8" w:rsidRDefault="004941F8" w:rsidP="004941F8">
      <w:pPr>
        <w:pStyle w:val="ListParagraph"/>
        <w:numPr>
          <w:ilvl w:val="0"/>
          <w:numId w:val="31"/>
        </w:numPr>
        <w:textAlignment w:val="auto"/>
        <w:rPr>
          <w:rFonts w:eastAsiaTheme="minorEastAsia" w:hint="eastAsia"/>
          <w:highlight w:val="yellow"/>
          <w:lang w:eastAsia="zh-CN"/>
        </w:rPr>
      </w:pPr>
      <w:r>
        <w:rPr>
          <w:rFonts w:eastAsiaTheme="minorEastAsia"/>
          <w:highlight w:val="yellow"/>
          <w:lang w:eastAsia="zh-CN"/>
        </w:rPr>
        <w:t>For(y=0;y&lt;nS;y++)</w:t>
      </w:r>
    </w:p>
    <w:p w:rsidR="00E70587" w:rsidRPr="00E70587" w:rsidRDefault="00E70587" w:rsidP="00E70587">
      <w:pPr>
        <w:pStyle w:val="ListParagraph"/>
        <w:ind w:left="1120"/>
        <w:rPr>
          <w:rFonts w:eastAsiaTheme="minorEastAsia"/>
          <w:highlight w:val="yellow"/>
          <w:lang w:eastAsia="zh-CN"/>
        </w:rPr>
      </w:pPr>
      <w:bookmarkStart w:id="31" w:name="OLE_LINK10"/>
      <w:bookmarkStart w:id="32" w:name="OLE_LINK9"/>
      <w:r>
        <w:rPr>
          <w:rFonts w:eastAsiaTheme="minorEastAsia"/>
          <w:highlight w:val="yellow"/>
          <w:lang w:eastAsia="zh-CN"/>
        </w:rPr>
        <w:t>predSamples[0,y]=(12*predSamples[0,y]+2*p[-1,y+1]+2*p[-1,y+2]+8)&gt;&gt;4</w:t>
      </w:r>
      <w:bookmarkEnd w:id="31"/>
      <w:bookmarkEnd w:id="32"/>
    </w:p>
    <w:p w:rsidR="004941F8" w:rsidRDefault="004941F8" w:rsidP="004941F8">
      <w:pPr>
        <w:pStyle w:val="ListParagraph"/>
        <w:numPr>
          <w:ilvl w:val="0"/>
          <w:numId w:val="30"/>
        </w:numPr>
        <w:ind w:left="857" w:hanging="403"/>
        <w:textAlignment w:val="auto"/>
        <w:rPr>
          <w:rFonts w:eastAsiaTheme="minorEastAsia"/>
          <w:highlight w:val="yellow"/>
          <w:lang w:eastAsia="zh-CN"/>
        </w:rPr>
      </w:pPr>
      <w:r>
        <w:rPr>
          <w:rFonts w:eastAsiaTheme="minorEastAsia"/>
          <w:highlight w:val="yellow"/>
          <w:lang w:eastAsia="zh-CN"/>
        </w:rPr>
        <w:t>If IntraPredOrder is equal to 1</w:t>
      </w:r>
      <w:r>
        <w:rPr>
          <w:rFonts w:eastAsiaTheme="minorEastAsia" w:hint="eastAsia"/>
          <w:highlight w:val="yellow"/>
          <w:lang w:eastAsia="zh-CN"/>
        </w:rPr>
        <w:t>6</w:t>
      </w:r>
    </w:p>
    <w:p w:rsidR="004941F8" w:rsidRDefault="004941F8" w:rsidP="004941F8">
      <w:pPr>
        <w:pStyle w:val="ListParagraph"/>
        <w:numPr>
          <w:ilvl w:val="0"/>
          <w:numId w:val="31"/>
        </w:numPr>
        <w:textAlignment w:val="auto"/>
        <w:rPr>
          <w:rFonts w:eastAsiaTheme="minorEastAsia" w:hint="eastAsia"/>
          <w:highlight w:val="yellow"/>
          <w:lang w:eastAsia="zh-CN"/>
        </w:rPr>
      </w:pPr>
      <w:r>
        <w:rPr>
          <w:rFonts w:eastAsiaTheme="minorEastAsia"/>
          <w:highlight w:val="yellow"/>
          <w:lang w:eastAsia="zh-CN"/>
        </w:rPr>
        <w:t>For(y=0;y&lt;nS;y++)</w:t>
      </w:r>
    </w:p>
    <w:p w:rsidR="00B0794F" w:rsidRPr="00B0794F" w:rsidRDefault="00B0794F" w:rsidP="00B0794F">
      <w:pPr>
        <w:pStyle w:val="ListParagraph"/>
        <w:ind w:left="1120"/>
        <w:rPr>
          <w:rFonts w:eastAsiaTheme="minorEastAsia" w:hint="eastAsia"/>
          <w:highlight w:val="yellow"/>
          <w:lang w:eastAsia="zh-CN"/>
        </w:rPr>
      </w:pPr>
      <w:r>
        <w:rPr>
          <w:rFonts w:eastAsiaTheme="minorEastAsia"/>
          <w:highlight w:val="yellow"/>
          <w:lang w:eastAsia="zh-CN"/>
        </w:rPr>
        <w:t>predSamples[0,y]=(8*predSamples[0,y]+6*p[-1,y+1]+2*p[-1,y+2]+8)&gt;&gt;4</w:t>
      </w:r>
    </w:p>
    <w:bookmarkEnd w:id="27"/>
    <w:bookmarkEnd w:id="28"/>
    <w:p w:rsidR="00C83361" w:rsidRPr="00F26021" w:rsidRDefault="000508A9" w:rsidP="000508A9">
      <w:pPr>
        <w:pStyle w:val="ListParagraph"/>
        <w:numPr>
          <w:ilvl w:val="0"/>
          <w:numId w:val="21"/>
        </w:numPr>
        <w:ind w:left="857" w:hanging="403"/>
        <w:rPr>
          <w:rFonts w:eastAsiaTheme="minorEastAsia"/>
          <w:highlight w:val="yellow"/>
          <w:lang w:eastAsia="zh-CN"/>
        </w:rPr>
      </w:pPr>
      <w:r>
        <w:rPr>
          <w:rFonts w:eastAsiaTheme="minorEastAsia" w:hint="eastAsia"/>
          <w:highlight w:val="yellow"/>
          <w:lang w:eastAsia="zh-CN"/>
        </w:rPr>
        <w:t>If IntraPredOrder is equal to 17</w:t>
      </w:r>
    </w:p>
    <w:p w:rsidR="00C83361" w:rsidRPr="00F26021" w:rsidRDefault="00C83361"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or(y=0;y&lt;nS;y++)</w:t>
      </w:r>
    </w:p>
    <w:bookmarkEnd w:id="25"/>
    <w:bookmarkEnd w:id="26"/>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predSamples[0,y]=(8*predSamples[0,y]+8*p[-1,y+1]+8)&gt;&gt;4</w:t>
      </w:r>
    </w:p>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predSamples[1,y]=(12*predSamples[1,y]+4*p[-1,y+2]+8)&gt;&gt;4</w:t>
      </w:r>
    </w:p>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predSamples[2,y]=(14*predSamples[2,y]+2*p[-1,y+3]+8)&gt;&gt;4</w:t>
      </w:r>
    </w:p>
    <w:p w:rsidR="00C8336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predSamples[3,y]=(15*predSamples[3,y]+p[-1,y+4]+8)&gt;&gt;4</w:t>
      </w:r>
    </w:p>
    <w:p w:rsidR="00254FEF" w:rsidRPr="00254FEF" w:rsidRDefault="00254FEF" w:rsidP="00254FEF">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 xml:space="preserve">If  </w:t>
      </w:r>
      <w:r>
        <w:rPr>
          <w:rFonts w:eastAsiaTheme="minorEastAsia" w:hint="eastAsia"/>
          <w:highlight w:val="yellow"/>
          <w:lang w:eastAsia="zh-CN"/>
        </w:rPr>
        <w:t>(( intraPredOrder ==26</w:t>
      </w:r>
      <w:bookmarkStart w:id="33" w:name="OLE_LINK3"/>
      <w:bookmarkStart w:id="34" w:name="OLE_LINK4"/>
      <w:r w:rsidR="00503529">
        <w:rPr>
          <w:rFonts w:eastAsiaTheme="minorEastAsia" w:hint="eastAsia"/>
          <w:highlight w:val="yellow"/>
          <w:lang w:eastAsia="zh-CN"/>
        </w:rPr>
        <w:t>) ||</w:t>
      </w:r>
      <w:r>
        <w:rPr>
          <w:rFonts w:eastAsiaTheme="minorEastAsia" w:hint="eastAsia"/>
          <w:highlight w:val="yellow"/>
          <w:lang w:eastAsia="zh-CN"/>
        </w:rPr>
        <w:t xml:space="preserve"> ( intraPredOrder ==27)</w:t>
      </w:r>
      <w:bookmarkEnd w:id="33"/>
      <w:bookmarkEnd w:id="34"/>
      <w:r w:rsidR="00C606E5" w:rsidRPr="00C606E5">
        <w:rPr>
          <w:rFonts w:eastAsiaTheme="minorEastAsia"/>
          <w:highlight w:val="yellow"/>
          <w:lang w:eastAsia="zh-CN"/>
        </w:rPr>
        <w:t xml:space="preserve"> </w:t>
      </w:r>
      <w:r w:rsidR="00C606E5">
        <w:rPr>
          <w:rFonts w:eastAsiaTheme="minorEastAsia"/>
          <w:highlight w:val="yellow"/>
          <w:lang w:eastAsia="zh-CN"/>
        </w:rPr>
        <w:t xml:space="preserve"> || ( intraPredOrder ==2</w:t>
      </w:r>
      <w:r w:rsidR="00C606E5">
        <w:rPr>
          <w:rFonts w:eastAsiaTheme="minorEastAsia" w:hint="eastAsia"/>
          <w:highlight w:val="yellow"/>
          <w:lang w:eastAsia="zh-CN"/>
        </w:rPr>
        <w:t>8</w:t>
      </w:r>
      <w:r w:rsidR="00C606E5">
        <w:rPr>
          <w:rFonts w:eastAsiaTheme="minorEastAsia"/>
          <w:highlight w:val="yellow"/>
          <w:lang w:eastAsia="zh-CN"/>
        </w:rPr>
        <w:t>)</w:t>
      </w:r>
      <w:r>
        <w:rPr>
          <w:rFonts w:eastAsiaTheme="minorEastAsia" w:hint="eastAsia"/>
          <w:highlight w:val="yellow"/>
          <w:lang w:eastAsia="zh-CN"/>
        </w:rPr>
        <w:t xml:space="preserve">)  </w:t>
      </w:r>
    </w:p>
    <w:p w:rsidR="00254FEF" w:rsidRPr="00F26021" w:rsidRDefault="00254FEF" w:rsidP="00645D3C">
      <w:pPr>
        <w:pStyle w:val="Equation"/>
        <w:numPr>
          <w:ilvl w:val="0"/>
          <w:numId w:val="25"/>
        </w:numPr>
        <w:tabs>
          <w:tab w:val="clear" w:pos="794"/>
          <w:tab w:val="clear" w:pos="1588"/>
          <w:tab w:val="left" w:pos="851"/>
          <w:tab w:val="left" w:pos="1134"/>
          <w:tab w:val="left" w:pos="1418"/>
        </w:tabs>
        <w:rPr>
          <w:highlight w:val="yellow"/>
          <w:lang w:eastAsia="ko-KR"/>
        </w:rPr>
      </w:pPr>
      <w:r w:rsidRPr="00F26021">
        <w:rPr>
          <w:sz w:val="20"/>
          <w:highlight w:val="yellow"/>
          <w:lang w:eastAsia="ko-KR"/>
        </w:rPr>
        <w:t>iIdx = ( ( </w:t>
      </w:r>
      <w:r w:rsidRPr="00F26021">
        <w:rPr>
          <w:rFonts w:eastAsiaTheme="minorEastAsia" w:hint="eastAsia"/>
          <w:sz w:val="20"/>
          <w:highlight w:val="yellow"/>
          <w:lang w:eastAsia="zh-CN"/>
        </w:rPr>
        <w:t>x</w:t>
      </w:r>
      <w:r w:rsidRPr="00F26021">
        <w:rPr>
          <w:sz w:val="20"/>
          <w:highlight w:val="yellow"/>
          <w:lang w:eastAsia="ko-KR"/>
        </w:rPr>
        <w:t> + 1 )*intraPredAngle ) &gt;&gt; 5</w:t>
      </w:r>
      <w:r w:rsidRPr="00F26021">
        <w:rPr>
          <w:sz w:val="20"/>
          <w:highlight w:val="yellow"/>
          <w:lang w:eastAsia="ko-KR"/>
        </w:rPr>
        <w:tab/>
      </w:r>
      <w:r w:rsidRPr="00F26021">
        <w:rPr>
          <w:sz w:val="20"/>
          <w:highlight w:val="yellow"/>
          <w:lang w:eastAsia="ko-KR"/>
        </w:rPr>
        <w:tab/>
      </w:r>
    </w:p>
    <w:p w:rsidR="00254FEF" w:rsidRPr="00F26021" w:rsidRDefault="00254FEF" w:rsidP="00645D3C">
      <w:pPr>
        <w:pStyle w:val="ListParagraph"/>
        <w:numPr>
          <w:ilvl w:val="0"/>
          <w:numId w:val="25"/>
        </w:numPr>
        <w:rPr>
          <w:rFonts w:eastAsiaTheme="minorEastAsia"/>
          <w:highlight w:val="yellow"/>
          <w:lang w:eastAsia="zh-CN"/>
        </w:rPr>
      </w:pPr>
      <w:r w:rsidRPr="00F26021">
        <w:rPr>
          <w:highlight w:val="yellow"/>
          <w:lang w:eastAsia="ko-KR"/>
        </w:rPr>
        <w:t>iFact = ( ( </w:t>
      </w:r>
      <w:r w:rsidRPr="00F26021">
        <w:rPr>
          <w:rFonts w:eastAsiaTheme="minorEastAsia" w:hint="eastAsia"/>
          <w:highlight w:val="yellow"/>
          <w:lang w:eastAsia="zh-CN"/>
        </w:rPr>
        <w:t>x</w:t>
      </w:r>
      <w:r w:rsidRPr="00F26021">
        <w:rPr>
          <w:highlight w:val="yellow"/>
          <w:lang w:eastAsia="ko-KR"/>
        </w:rPr>
        <w:t> + 1 )*intraPredAngle ) &amp;&amp; 31</w:t>
      </w:r>
    </w:p>
    <w:p w:rsidR="00254FEF" w:rsidRPr="00F26021" w:rsidRDefault="00254FEF"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If iFact is not equal to 0, the value of the prediction samples </w:t>
      </w:r>
      <w:r w:rsidRPr="00F26021">
        <w:rPr>
          <w:rFonts w:eastAsiaTheme="minorEastAsia" w:hint="eastAsia"/>
          <w:highlight w:val="yellow"/>
          <w:lang w:eastAsia="zh-CN"/>
        </w:rPr>
        <w:t>pRef</w:t>
      </w:r>
      <w:r w:rsidRPr="00F26021">
        <w:rPr>
          <w:highlight w:val="yellow"/>
          <w:lang w:eastAsia="ko-KR"/>
        </w:rPr>
        <w:t>Samples[ </w:t>
      </w:r>
      <w:r w:rsidRPr="00F26021">
        <w:rPr>
          <w:rFonts w:eastAsiaTheme="minorEastAsia" w:hint="eastAsia"/>
          <w:highlight w:val="yellow"/>
          <w:lang w:eastAsia="zh-CN"/>
        </w:rPr>
        <w:t>x</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 is derived by</w:t>
      </w:r>
    </w:p>
    <w:p w:rsidR="00254FEF" w:rsidRPr="00714A0E" w:rsidRDefault="00254FEF" w:rsidP="00254FEF">
      <w:pPr>
        <w:pStyle w:val="Equation"/>
        <w:tabs>
          <w:tab w:val="clear" w:pos="794"/>
          <w:tab w:val="clear" w:pos="1588"/>
          <w:tab w:val="left" w:pos="851"/>
          <w:tab w:val="left" w:pos="1134"/>
          <w:tab w:val="left" w:pos="1418"/>
        </w:tabs>
        <w:ind w:left="851"/>
        <w:rPr>
          <w:rFonts w:eastAsiaTheme="minorEastAsia" w:hint="eastAsia"/>
          <w:highlight w:val="yellow"/>
          <w:lang w:eastAsia="zh-CN"/>
        </w:rPr>
      </w:pPr>
      <w:r w:rsidRPr="00F26021">
        <w:rPr>
          <w:rFonts w:eastAsiaTheme="minorEastAsia" w:hint="eastAsia"/>
          <w:sz w:val="20"/>
          <w:highlight w:val="yellow"/>
          <w:lang w:eastAsia="zh-CN"/>
        </w:rPr>
        <w:t xml:space="preserve">    pRefSamples</w:t>
      </w:r>
      <w:r w:rsidRPr="00F26021">
        <w:rPr>
          <w:sz w:val="20"/>
          <w:highlight w:val="yellow"/>
          <w:lang w:eastAsia="ko-KR"/>
        </w:rPr>
        <w:t>[ </w:t>
      </w:r>
      <w:r w:rsidRPr="00F26021">
        <w:rPr>
          <w:rFonts w:eastAsiaTheme="minorEastAsia" w:hint="eastAsia"/>
          <w:sz w:val="20"/>
          <w:highlight w:val="yellow"/>
          <w:lang w:eastAsia="zh-CN"/>
        </w:rPr>
        <w:t>x</w:t>
      </w:r>
      <w:r w:rsidRPr="00F26021">
        <w:rPr>
          <w:sz w:val="20"/>
          <w:highlight w:val="yellow"/>
          <w:lang w:eastAsia="ko-KR"/>
        </w:rPr>
        <w:t>, </w:t>
      </w:r>
      <w:r w:rsidRPr="00F26021">
        <w:rPr>
          <w:rFonts w:eastAsiaTheme="minorEastAsia" w:hint="eastAsia"/>
          <w:sz w:val="20"/>
          <w:highlight w:val="yellow"/>
          <w:lang w:eastAsia="zh-CN"/>
        </w:rPr>
        <w:t>-1</w:t>
      </w:r>
      <w:r w:rsidRPr="00F26021">
        <w:rPr>
          <w:sz w:val="20"/>
          <w:highlight w:val="yellow"/>
          <w:lang w:eastAsia="ko-KR"/>
        </w:rPr>
        <w:t> ] = ( ( 32 – iFact )*refMain[ iIdx ] + iFact*refMain[ iIdx+</w:t>
      </w:r>
      <w:r w:rsidRPr="00F26021">
        <w:rPr>
          <w:rFonts w:eastAsiaTheme="minorEastAsia" w:hint="eastAsia"/>
          <w:sz w:val="20"/>
          <w:highlight w:val="yellow"/>
          <w:lang w:eastAsia="zh-CN"/>
        </w:rPr>
        <w:t>1</w:t>
      </w:r>
      <w:r w:rsidRPr="00F26021">
        <w:rPr>
          <w:sz w:val="20"/>
          <w:highlight w:val="yellow"/>
          <w:lang w:eastAsia="ko-KR"/>
        </w:rPr>
        <w:t>] + 16 ) &gt;&gt; 5</w:t>
      </w:r>
      <w:r w:rsidRPr="00F26021">
        <w:rPr>
          <w:sz w:val="20"/>
          <w:highlight w:val="yellow"/>
          <w:lang w:eastAsia="ko-KR"/>
        </w:rPr>
        <w:tab/>
      </w:r>
    </w:p>
    <w:p w:rsidR="00254FEF" w:rsidRPr="00F26021" w:rsidRDefault="00254FEF"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Otherwise, the value of the prediction samples </w:t>
      </w:r>
      <w:r w:rsidRPr="00F26021">
        <w:rPr>
          <w:rFonts w:eastAsiaTheme="minorEastAsia" w:hint="eastAsia"/>
          <w:highlight w:val="yellow"/>
          <w:lang w:eastAsia="zh-CN"/>
        </w:rPr>
        <w:t>pRefSamples</w:t>
      </w:r>
      <w:r w:rsidRPr="00F26021">
        <w:rPr>
          <w:highlight w:val="yellow"/>
          <w:lang w:eastAsia="ko-KR"/>
        </w:rPr>
        <w:t>[ </w:t>
      </w:r>
      <w:r w:rsidRPr="00F26021">
        <w:rPr>
          <w:rFonts w:eastAsiaTheme="minorEastAsia" w:hint="eastAsia"/>
          <w:highlight w:val="yellow"/>
          <w:lang w:eastAsia="zh-CN"/>
        </w:rPr>
        <w:t>x</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 is derived by</w:t>
      </w:r>
    </w:p>
    <w:p w:rsidR="00254FEF" w:rsidRPr="00F26021" w:rsidRDefault="00254FEF" w:rsidP="00254FEF">
      <w:pPr>
        <w:rPr>
          <w:rFonts w:eastAsiaTheme="minorEastAsia"/>
          <w:highlight w:val="yellow"/>
          <w:lang w:eastAsia="zh-CN"/>
        </w:rPr>
      </w:pPr>
      <w:r w:rsidRPr="00F26021">
        <w:rPr>
          <w:rFonts w:eastAsiaTheme="minorEastAsia" w:hint="eastAsia"/>
          <w:highlight w:val="yellow"/>
          <w:lang w:eastAsia="zh-CN"/>
        </w:rPr>
        <w:lastRenderedPageBreak/>
        <w:t xml:space="preserve">                     pRef</w:t>
      </w:r>
      <w:r w:rsidRPr="00F26021">
        <w:rPr>
          <w:highlight w:val="yellow"/>
          <w:lang w:eastAsia="ko-KR"/>
        </w:rPr>
        <w:t>Samples[ </w:t>
      </w:r>
      <w:r w:rsidRPr="00F26021">
        <w:rPr>
          <w:rFonts w:eastAsiaTheme="minorEastAsia" w:hint="eastAsia"/>
          <w:highlight w:val="yellow"/>
          <w:lang w:eastAsia="zh-CN"/>
        </w:rPr>
        <w:t>x</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 = refMain[ iIdx ]</w:t>
      </w:r>
      <w:r w:rsidRPr="00F26021">
        <w:rPr>
          <w:highlight w:val="yellow"/>
          <w:lang w:eastAsia="ko-KR"/>
        </w:rPr>
        <w:tab/>
      </w:r>
    </w:p>
    <w:p w:rsidR="00254FEF" w:rsidRPr="00F26021" w:rsidRDefault="00254FEF"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or(x=0;x&lt;nS;x++)</w:t>
      </w:r>
    </w:p>
    <w:p w:rsidR="00254FEF" w:rsidRDefault="00254FEF" w:rsidP="00254FEF">
      <w:pPr>
        <w:pStyle w:val="ListParagraph"/>
        <w:ind w:left="1120"/>
        <w:rPr>
          <w:rFonts w:eastAsiaTheme="minorEastAsia" w:hint="eastAsia"/>
          <w:highlight w:val="yellow"/>
          <w:lang w:eastAsia="zh-CN"/>
        </w:rPr>
      </w:pPr>
      <w:r w:rsidRPr="00F26021">
        <w:rPr>
          <w:rFonts w:eastAsiaTheme="minorEastAsia" w:hint="eastAsia"/>
          <w:highlight w:val="yellow"/>
          <w:lang w:eastAsia="zh-CN"/>
        </w:rPr>
        <w:t>predSamples[x,-1</w:t>
      </w:r>
      <w:r w:rsidR="00153271">
        <w:rPr>
          <w:rFonts w:eastAsiaTheme="minorEastAsia" w:hint="eastAsia"/>
          <w:highlight w:val="yellow"/>
          <w:lang w:eastAsia="zh-CN"/>
        </w:rPr>
        <w:t xml:space="preserve">] </w:t>
      </w:r>
      <w:r w:rsidRPr="00F26021">
        <w:rPr>
          <w:rFonts w:eastAsiaTheme="minorEastAsia" w:hint="eastAsia"/>
          <w:highlight w:val="yellow"/>
          <w:lang w:eastAsia="zh-CN"/>
        </w:rPr>
        <w:t>=</w:t>
      </w:r>
      <w:r w:rsidR="00153271">
        <w:rPr>
          <w:rFonts w:eastAsiaTheme="minorEastAsia" w:hint="eastAsia"/>
          <w:highlight w:val="yellow"/>
          <w:lang w:eastAsia="zh-CN"/>
        </w:rPr>
        <w:t xml:space="preserve"> Clip(predSamples[x,-1] + (</w:t>
      </w:r>
      <w:r w:rsidRPr="00F26021">
        <w:rPr>
          <w:rFonts w:eastAsiaTheme="minorEastAsia" w:hint="eastAsia"/>
          <w:highlight w:val="yellow"/>
          <w:lang w:eastAsia="zh-CN"/>
        </w:rPr>
        <w:t>(p[x,-1]-pRefSamples[x,-1</w:t>
      </w:r>
      <w:r w:rsidR="00153271">
        <w:rPr>
          <w:rFonts w:eastAsiaTheme="minorEastAsia" w:hint="eastAsia"/>
          <w:highlight w:val="yellow"/>
          <w:lang w:eastAsia="zh-CN"/>
        </w:rPr>
        <w:t>]</w:t>
      </w:r>
      <w:r w:rsidRPr="00F26021">
        <w:rPr>
          <w:rFonts w:eastAsiaTheme="minorEastAsia" w:hint="eastAsia"/>
          <w:highlight w:val="yellow"/>
          <w:lang w:eastAsia="zh-CN"/>
        </w:rPr>
        <w:t>+2)&gt;&gt;2</w:t>
      </w:r>
      <w:r w:rsidR="00153271">
        <w:rPr>
          <w:rFonts w:eastAsiaTheme="minorEastAsia" w:hint="eastAsia"/>
          <w:highlight w:val="yellow"/>
          <w:lang w:eastAsia="zh-CN"/>
        </w:rPr>
        <w:t>))</w:t>
      </w:r>
    </w:p>
    <w:p w:rsidR="00A31031" w:rsidRDefault="00A31031" w:rsidP="00A31031">
      <w:pPr>
        <w:pStyle w:val="ListParagraph"/>
        <w:numPr>
          <w:ilvl w:val="0"/>
          <w:numId w:val="30"/>
        </w:numPr>
        <w:ind w:left="857" w:hanging="403"/>
        <w:textAlignment w:val="auto"/>
        <w:rPr>
          <w:rFonts w:eastAsiaTheme="minorEastAsia"/>
          <w:highlight w:val="yellow"/>
          <w:lang w:eastAsia="zh-CN"/>
        </w:rPr>
      </w:pPr>
      <w:r>
        <w:rPr>
          <w:rFonts w:eastAsiaTheme="minorEastAsia"/>
          <w:highlight w:val="yellow"/>
          <w:lang w:eastAsia="zh-CN"/>
        </w:rPr>
        <w:t xml:space="preserve">If IntraPredOrder is equal to </w:t>
      </w:r>
      <w:r>
        <w:rPr>
          <w:rFonts w:eastAsiaTheme="minorEastAsia" w:hint="eastAsia"/>
          <w:highlight w:val="yellow"/>
          <w:lang w:eastAsia="zh-CN"/>
        </w:rPr>
        <w:t>29</w:t>
      </w:r>
    </w:p>
    <w:p w:rsidR="005311D1" w:rsidRDefault="005311D1" w:rsidP="005311D1">
      <w:pPr>
        <w:pStyle w:val="ListParagraph"/>
        <w:numPr>
          <w:ilvl w:val="0"/>
          <w:numId w:val="31"/>
        </w:numPr>
        <w:textAlignment w:val="auto"/>
        <w:rPr>
          <w:rFonts w:eastAsiaTheme="minorEastAsia"/>
          <w:highlight w:val="yellow"/>
          <w:lang w:eastAsia="zh-CN"/>
        </w:rPr>
      </w:pPr>
      <w:r>
        <w:rPr>
          <w:rFonts w:eastAsiaTheme="minorEastAsia"/>
          <w:highlight w:val="yellow"/>
          <w:lang w:eastAsia="zh-CN"/>
        </w:rPr>
        <w:t>For(x=0;x&lt;nS;x++)</w:t>
      </w:r>
    </w:p>
    <w:p w:rsidR="005311D1" w:rsidRDefault="005311D1" w:rsidP="005311D1">
      <w:pPr>
        <w:pStyle w:val="ListParagraph"/>
        <w:ind w:left="1120"/>
        <w:rPr>
          <w:rFonts w:eastAsiaTheme="minorEastAsia"/>
          <w:highlight w:val="yellow"/>
          <w:lang w:eastAsia="zh-CN"/>
        </w:rPr>
      </w:pPr>
      <w:r>
        <w:rPr>
          <w:rFonts w:eastAsiaTheme="minorEastAsia"/>
          <w:highlight w:val="yellow"/>
          <w:lang w:eastAsia="zh-CN"/>
        </w:rPr>
        <w:t>predSamples[x,0]=(12*predSamples[x,0]+3*p[x+2,-1]+p[x+3,-1]+8)&gt;&gt;4</w:t>
      </w:r>
    </w:p>
    <w:p w:rsidR="00A31031" w:rsidRDefault="00A31031" w:rsidP="00A31031">
      <w:pPr>
        <w:pStyle w:val="ListParagraph"/>
        <w:numPr>
          <w:ilvl w:val="0"/>
          <w:numId w:val="30"/>
        </w:numPr>
        <w:ind w:left="857" w:hanging="403"/>
        <w:textAlignment w:val="auto"/>
        <w:rPr>
          <w:rFonts w:eastAsiaTheme="minorEastAsia" w:hint="eastAsia"/>
          <w:highlight w:val="yellow"/>
          <w:lang w:eastAsia="zh-CN"/>
        </w:rPr>
      </w:pPr>
      <w:r>
        <w:rPr>
          <w:rFonts w:eastAsiaTheme="minorEastAsia"/>
          <w:highlight w:val="yellow"/>
          <w:lang w:eastAsia="zh-CN"/>
        </w:rPr>
        <w:t xml:space="preserve">If IntraPredOrder is equal to </w:t>
      </w:r>
      <w:r>
        <w:rPr>
          <w:rFonts w:eastAsiaTheme="minorEastAsia" w:hint="eastAsia"/>
          <w:highlight w:val="yellow"/>
          <w:lang w:eastAsia="zh-CN"/>
        </w:rPr>
        <w:t>30</w:t>
      </w:r>
    </w:p>
    <w:p w:rsidR="002023CE" w:rsidRDefault="002023CE" w:rsidP="002023CE">
      <w:pPr>
        <w:pStyle w:val="ListParagraph"/>
        <w:numPr>
          <w:ilvl w:val="0"/>
          <w:numId w:val="31"/>
        </w:numPr>
        <w:textAlignment w:val="auto"/>
        <w:rPr>
          <w:rFonts w:eastAsiaTheme="minorEastAsia"/>
          <w:highlight w:val="yellow"/>
          <w:lang w:eastAsia="zh-CN"/>
        </w:rPr>
      </w:pPr>
      <w:r>
        <w:rPr>
          <w:rFonts w:eastAsiaTheme="minorEastAsia"/>
          <w:highlight w:val="yellow"/>
          <w:lang w:eastAsia="zh-CN"/>
        </w:rPr>
        <w:t>For(x=0;x&lt;nS;x++)</w:t>
      </w:r>
    </w:p>
    <w:p w:rsidR="002023CE" w:rsidRPr="002023CE" w:rsidRDefault="002023CE" w:rsidP="002023CE">
      <w:pPr>
        <w:pStyle w:val="ListParagraph"/>
        <w:ind w:left="1120"/>
        <w:rPr>
          <w:rFonts w:eastAsiaTheme="minorEastAsia"/>
          <w:highlight w:val="yellow"/>
          <w:lang w:eastAsia="zh-CN"/>
        </w:rPr>
      </w:pPr>
      <w:r>
        <w:rPr>
          <w:rFonts w:eastAsiaTheme="minorEastAsia"/>
          <w:highlight w:val="yellow"/>
          <w:lang w:eastAsia="zh-CN"/>
        </w:rPr>
        <w:t>predSamples[x,0]=(12*predSamples[x,0]+p[x+1,-1]+3*p[x+2,-1]+8)&gt;&gt;4</w:t>
      </w:r>
    </w:p>
    <w:p w:rsidR="00A31031" w:rsidRDefault="00A31031" w:rsidP="00A31031">
      <w:pPr>
        <w:pStyle w:val="ListParagraph"/>
        <w:numPr>
          <w:ilvl w:val="0"/>
          <w:numId w:val="30"/>
        </w:numPr>
        <w:ind w:left="857" w:hanging="403"/>
        <w:textAlignment w:val="auto"/>
        <w:rPr>
          <w:rFonts w:eastAsiaTheme="minorEastAsia"/>
          <w:highlight w:val="yellow"/>
          <w:lang w:eastAsia="zh-CN"/>
        </w:rPr>
      </w:pPr>
      <w:r>
        <w:rPr>
          <w:rFonts w:eastAsiaTheme="minorEastAsia"/>
          <w:highlight w:val="yellow"/>
          <w:lang w:eastAsia="zh-CN"/>
        </w:rPr>
        <w:t xml:space="preserve">If IntraPredOrder is equal to </w:t>
      </w:r>
      <w:r>
        <w:rPr>
          <w:rFonts w:eastAsiaTheme="minorEastAsia" w:hint="eastAsia"/>
          <w:highlight w:val="yellow"/>
          <w:lang w:eastAsia="zh-CN"/>
        </w:rPr>
        <w:t>31</w:t>
      </w:r>
    </w:p>
    <w:p w:rsidR="002023CE" w:rsidRDefault="002023CE" w:rsidP="002023CE">
      <w:pPr>
        <w:pStyle w:val="ListParagraph"/>
        <w:numPr>
          <w:ilvl w:val="0"/>
          <w:numId w:val="31"/>
        </w:numPr>
        <w:textAlignment w:val="auto"/>
        <w:rPr>
          <w:rFonts w:eastAsiaTheme="minorEastAsia"/>
          <w:highlight w:val="yellow"/>
          <w:lang w:eastAsia="zh-CN"/>
        </w:rPr>
      </w:pPr>
      <w:r>
        <w:rPr>
          <w:rFonts w:eastAsiaTheme="minorEastAsia"/>
          <w:highlight w:val="yellow"/>
          <w:lang w:eastAsia="zh-CN"/>
        </w:rPr>
        <w:t>For(x=0;x&lt;nS;x++)</w:t>
      </w:r>
    </w:p>
    <w:p w:rsidR="002023CE" w:rsidRDefault="002023CE" w:rsidP="002023CE">
      <w:pPr>
        <w:pStyle w:val="ListParagraph"/>
        <w:ind w:left="1120"/>
        <w:rPr>
          <w:rFonts w:eastAsiaTheme="minorEastAsia"/>
          <w:highlight w:val="yellow"/>
          <w:lang w:eastAsia="zh-CN"/>
        </w:rPr>
      </w:pPr>
      <w:r>
        <w:rPr>
          <w:rFonts w:eastAsiaTheme="minorEastAsia"/>
          <w:highlight w:val="yellow"/>
          <w:lang w:eastAsia="zh-CN"/>
        </w:rPr>
        <w:t>predSamples[x,0]=(12*predSamples[x,0]+2*p[x+1,-1]+2*p[x+2,-1]+8)&gt;&gt;4</w:t>
      </w:r>
    </w:p>
    <w:p w:rsidR="00A31031" w:rsidRDefault="00A31031" w:rsidP="00A31031">
      <w:pPr>
        <w:pStyle w:val="ListParagraph"/>
        <w:numPr>
          <w:ilvl w:val="0"/>
          <w:numId w:val="30"/>
        </w:numPr>
        <w:ind w:left="857" w:hanging="403"/>
        <w:textAlignment w:val="auto"/>
        <w:rPr>
          <w:rFonts w:eastAsiaTheme="minorEastAsia"/>
          <w:highlight w:val="yellow"/>
          <w:lang w:eastAsia="zh-CN"/>
        </w:rPr>
      </w:pPr>
      <w:r>
        <w:rPr>
          <w:rFonts w:eastAsiaTheme="minorEastAsia"/>
          <w:highlight w:val="yellow"/>
          <w:lang w:eastAsia="zh-CN"/>
        </w:rPr>
        <w:t xml:space="preserve">If IntraPredOrder is equal to </w:t>
      </w:r>
      <w:r>
        <w:rPr>
          <w:rFonts w:eastAsiaTheme="minorEastAsia" w:hint="eastAsia"/>
          <w:highlight w:val="yellow"/>
          <w:lang w:eastAsia="zh-CN"/>
        </w:rPr>
        <w:t>32</w:t>
      </w:r>
    </w:p>
    <w:p w:rsidR="00714A0E" w:rsidRDefault="00714A0E" w:rsidP="00714A0E">
      <w:pPr>
        <w:pStyle w:val="ListParagraph"/>
        <w:numPr>
          <w:ilvl w:val="0"/>
          <w:numId w:val="31"/>
        </w:numPr>
        <w:textAlignment w:val="auto"/>
        <w:rPr>
          <w:rFonts w:eastAsiaTheme="minorEastAsia"/>
          <w:highlight w:val="yellow"/>
          <w:lang w:eastAsia="zh-CN"/>
        </w:rPr>
      </w:pPr>
      <w:r>
        <w:rPr>
          <w:rFonts w:eastAsiaTheme="minorEastAsia"/>
          <w:highlight w:val="yellow"/>
          <w:lang w:eastAsia="zh-CN"/>
        </w:rPr>
        <w:t>For(x=0;x&lt;nS;x++)</w:t>
      </w:r>
    </w:p>
    <w:p w:rsidR="00714A0E" w:rsidRDefault="00714A0E" w:rsidP="00714A0E">
      <w:pPr>
        <w:pStyle w:val="ListParagraph"/>
        <w:ind w:left="1120"/>
        <w:rPr>
          <w:rFonts w:eastAsiaTheme="minorEastAsia"/>
          <w:lang w:eastAsia="zh-CN"/>
        </w:rPr>
      </w:pPr>
      <w:r>
        <w:rPr>
          <w:rFonts w:eastAsiaTheme="minorEastAsia"/>
          <w:highlight w:val="yellow"/>
          <w:lang w:eastAsia="zh-CN"/>
        </w:rPr>
        <w:t>predSamples[x,0]=(8*predSamples[x,0]+6*p[x+1,-1]+2*p[x+2,-1]+8)&gt;&gt;4</w:t>
      </w:r>
    </w:p>
    <w:p w:rsidR="00E22505" w:rsidRPr="00F26021" w:rsidRDefault="00E22505" w:rsidP="00E22505">
      <w:pPr>
        <w:pStyle w:val="ListParagraph"/>
        <w:numPr>
          <w:ilvl w:val="0"/>
          <w:numId w:val="21"/>
        </w:numPr>
        <w:ind w:left="857" w:hanging="403"/>
        <w:rPr>
          <w:rFonts w:eastAsiaTheme="minorEastAsia"/>
          <w:highlight w:val="yellow"/>
          <w:lang w:eastAsia="zh-CN"/>
        </w:rPr>
      </w:pPr>
      <w:r>
        <w:rPr>
          <w:rFonts w:eastAsiaTheme="minorEastAsia" w:hint="eastAsia"/>
          <w:highlight w:val="yellow"/>
          <w:lang w:eastAsia="zh-CN"/>
        </w:rPr>
        <w:t>If IntraPredOrder is equal to 33</w:t>
      </w:r>
    </w:p>
    <w:p w:rsidR="00E22505" w:rsidRPr="00F26021" w:rsidRDefault="00E22505"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00486813">
        <w:rPr>
          <w:rFonts w:eastAsiaTheme="minorEastAsia" w:hint="eastAsia"/>
          <w:highlight w:val="yellow"/>
          <w:lang w:eastAsia="zh-CN"/>
        </w:rPr>
        <w:t>or(x=0;x&lt;nS;x</w:t>
      </w:r>
      <w:r w:rsidRPr="00F26021">
        <w:rPr>
          <w:rFonts w:eastAsiaTheme="minorEastAsia" w:hint="eastAsia"/>
          <w:highlight w:val="yellow"/>
          <w:lang w:eastAsia="zh-CN"/>
        </w:rPr>
        <w:t>++)</w:t>
      </w:r>
    </w:p>
    <w:p w:rsidR="00486813" w:rsidRPr="00F26021" w:rsidRDefault="00486813" w:rsidP="00486813">
      <w:pPr>
        <w:pStyle w:val="ListParagraph"/>
        <w:ind w:left="1120"/>
        <w:rPr>
          <w:rFonts w:eastAsiaTheme="minorEastAsia"/>
          <w:highlight w:val="yellow"/>
          <w:lang w:eastAsia="zh-CN"/>
        </w:rPr>
      </w:pPr>
      <w:r w:rsidRPr="00F26021">
        <w:rPr>
          <w:rFonts w:eastAsiaTheme="minorEastAsia" w:hint="eastAsia"/>
          <w:highlight w:val="yellow"/>
          <w:lang w:eastAsia="zh-CN"/>
        </w:rPr>
        <w:t>predSamples[x,0]=(8*predSamples[x,0]+8*p[x+1,-1]+8)&gt;&gt;4</w:t>
      </w:r>
    </w:p>
    <w:p w:rsidR="00486813" w:rsidRPr="00F26021" w:rsidRDefault="00486813" w:rsidP="00486813">
      <w:pPr>
        <w:pStyle w:val="ListParagraph"/>
        <w:ind w:left="1120"/>
        <w:rPr>
          <w:rFonts w:eastAsiaTheme="minorEastAsia"/>
          <w:highlight w:val="yellow"/>
          <w:lang w:eastAsia="zh-CN"/>
        </w:rPr>
      </w:pPr>
      <w:r w:rsidRPr="00F26021">
        <w:rPr>
          <w:rFonts w:eastAsiaTheme="minorEastAsia" w:hint="eastAsia"/>
          <w:highlight w:val="yellow"/>
          <w:lang w:eastAsia="zh-CN"/>
        </w:rPr>
        <w:t>predSamples[x,1]=(12*predSamples[x,1]+4*p[x+2,-1]+8)&gt;&gt;4</w:t>
      </w:r>
    </w:p>
    <w:p w:rsidR="00486813" w:rsidRPr="00F26021" w:rsidRDefault="00486813" w:rsidP="00486813">
      <w:pPr>
        <w:pStyle w:val="ListParagraph"/>
        <w:ind w:left="1120"/>
        <w:rPr>
          <w:rFonts w:eastAsiaTheme="minorEastAsia"/>
          <w:highlight w:val="yellow"/>
          <w:lang w:eastAsia="zh-CN"/>
        </w:rPr>
      </w:pPr>
      <w:r w:rsidRPr="00F26021">
        <w:rPr>
          <w:rFonts w:eastAsiaTheme="minorEastAsia" w:hint="eastAsia"/>
          <w:highlight w:val="yellow"/>
          <w:lang w:eastAsia="zh-CN"/>
        </w:rPr>
        <w:t>predSamples[x,2]=(14*predSamples[x,2]+2*p[x+3,-1]+8)&gt;&gt;4</w:t>
      </w:r>
    </w:p>
    <w:p w:rsidR="00C83361" w:rsidRPr="008570F5" w:rsidRDefault="00486813" w:rsidP="00DC64A9">
      <w:pPr>
        <w:pStyle w:val="ListParagraph"/>
        <w:ind w:left="1120"/>
        <w:rPr>
          <w:rFonts w:eastAsiaTheme="minorEastAsia"/>
          <w:highlight w:val="yellow"/>
          <w:lang w:eastAsia="zh-CN"/>
        </w:rPr>
      </w:pPr>
      <w:r w:rsidRPr="00F26021">
        <w:rPr>
          <w:rFonts w:eastAsiaTheme="minorEastAsia" w:hint="eastAsia"/>
          <w:highlight w:val="yellow"/>
          <w:lang w:eastAsia="zh-CN"/>
        </w:rPr>
        <w:t>predSamples[x,3]=(15*predSamples[x,3]+p[x+4,-1]+8)&gt;&gt;4</w:t>
      </w:r>
    </w:p>
    <w:p w:rsidR="008570F5" w:rsidRPr="008570F5" w:rsidRDefault="008570F5" w:rsidP="00645D3C">
      <w:pPr>
        <w:keepNext/>
        <w:keepLines/>
        <w:numPr>
          <w:ilvl w:val="4"/>
          <w:numId w:val="29"/>
        </w:numPr>
        <w:tabs>
          <w:tab w:val="left" w:pos="907"/>
        </w:tabs>
        <w:spacing w:before="181"/>
        <w:ind w:left="2268" w:hanging="2268"/>
        <w:outlineLvl w:val="4"/>
        <w:rPr>
          <w:b/>
          <w:bCs/>
          <w:lang w:eastAsia="ko-KR"/>
        </w:rPr>
      </w:pPr>
      <w:bookmarkStart w:id="35" w:name="_Ref296539216"/>
      <w:r w:rsidRPr="008570F5">
        <w:rPr>
          <w:b/>
          <w:bCs/>
        </w:rPr>
        <w:t>Specification of Intra_Planar prediction mode</w:t>
      </w:r>
      <w:bookmarkEnd w:id="35"/>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pPr>
        <w:tabs>
          <w:tab w:val="left" w:pos="284"/>
        </w:tabs>
        <w:ind w:left="284" w:hanging="284"/>
      </w:pPr>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34.</w:t>
      </w:r>
    </w:p>
    <w:p w:rsidR="008570F5" w:rsidRPr="008570F5" w:rsidRDefault="008570F5" w:rsidP="008570F5">
      <w:pPr>
        <w:rPr>
          <w:lang w:eastAsia="ko-KR"/>
        </w:rPr>
      </w:pPr>
      <w:r w:rsidRPr="008570F5">
        <w:rPr>
          <w:lang w:eastAsia="ko-KR"/>
        </w:rPr>
        <w:t>The values of the prediction samples predSamples[ x, y ], with x, y = 0..nS-1, are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rFonts w:eastAsiaTheme="minorEastAsia"/>
          <w:szCs w:val="22"/>
          <w:lang w:eastAsia="zh-CN"/>
        </w:rPr>
      </w:pPr>
      <w:r w:rsidRPr="008570F5">
        <w:rPr>
          <w:szCs w:val="22"/>
          <w:lang w:eastAsia="ko-KR"/>
        </w:rPr>
        <w:t>predSamples[ x, y ] = (</w:t>
      </w:r>
      <w:r w:rsidRPr="008570F5">
        <w:rPr>
          <w:szCs w:val="22"/>
          <w:lang w:eastAsia="ko-KR"/>
        </w:rPr>
        <w:br/>
      </w:r>
      <w:r w:rsidRPr="008570F5">
        <w:rPr>
          <w:szCs w:val="22"/>
          <w:lang w:eastAsia="ko-KR"/>
        </w:rPr>
        <w:tab/>
      </w:r>
      <w:r w:rsidRPr="008570F5">
        <w:rPr>
          <w:szCs w:val="22"/>
          <w:lang w:eastAsia="ko-KR"/>
        </w:rPr>
        <w:tab/>
        <w:t>( nS – 1 – x ) * p[ -1, y ] + ( x + 1 ) * p[ nS, -1 ] + </w:t>
      </w:r>
      <w:r w:rsidRPr="008570F5">
        <w:rPr>
          <w:szCs w:val="22"/>
          <w:lang w:eastAsia="ko-KR"/>
        </w:rPr>
        <w:br/>
      </w:r>
      <w:r w:rsidRPr="008570F5">
        <w:rPr>
          <w:szCs w:val="22"/>
          <w:lang w:eastAsia="ko-KR"/>
        </w:rPr>
        <w:tab/>
      </w:r>
      <w:r w:rsidRPr="008570F5">
        <w:rPr>
          <w:szCs w:val="22"/>
          <w:lang w:eastAsia="ko-KR"/>
        </w:rPr>
        <w:tab/>
        <w:t>( nS – 1 – y ) * p[ x ,-1 ] + ( y + 1 ) * p[ -1, nS ] + nS ) &gt;&gt; ( k + 1 )</w:t>
      </w:r>
      <w:r w:rsidRPr="008570F5">
        <w:rPr>
          <w:szCs w:val="22"/>
          <w:lang w:eastAsia="ko-KR"/>
        </w:rPr>
        <w:tab/>
      </w:r>
      <w:r w:rsidRPr="008570F5">
        <w:rPr>
          <w:szCs w:val="22"/>
        </w:rPr>
        <w:t>(</w:t>
      </w:r>
      <w:r w:rsidR="009001F9" w:rsidRPr="008570F5">
        <w:rPr>
          <w:szCs w:val="22"/>
        </w:rPr>
        <w:fldChar w:fldCharType="begin" w:fldLock="1"/>
      </w:r>
      <w:r w:rsidRPr="008570F5">
        <w:rPr>
          <w:szCs w:val="22"/>
        </w:rPr>
        <w:instrText xml:space="preserve"> STYLEREF 1 \s </w:instrText>
      </w:r>
      <w:r w:rsidR="009001F9" w:rsidRPr="008570F5">
        <w:rPr>
          <w:szCs w:val="22"/>
        </w:rPr>
        <w:fldChar w:fldCharType="separate"/>
      </w:r>
      <w:r w:rsidRPr="008570F5">
        <w:rPr>
          <w:noProof/>
          <w:szCs w:val="22"/>
        </w:rPr>
        <w:t>8</w:t>
      </w:r>
      <w:r w:rsidR="009001F9" w:rsidRPr="008570F5">
        <w:rPr>
          <w:szCs w:val="22"/>
        </w:rPr>
        <w:fldChar w:fldCharType="end"/>
      </w:r>
      <w:r w:rsidRPr="008570F5">
        <w:rPr>
          <w:szCs w:val="22"/>
        </w:rPr>
        <w:noBreakHyphen/>
      </w:r>
      <w:r w:rsidR="009001F9" w:rsidRPr="008570F5">
        <w:rPr>
          <w:szCs w:val="22"/>
        </w:rPr>
        <w:fldChar w:fldCharType="begin" w:fldLock="1"/>
      </w:r>
      <w:r w:rsidRPr="008570F5">
        <w:rPr>
          <w:szCs w:val="22"/>
        </w:rPr>
        <w:instrText xml:space="preserve"> SEQ Equation \* ARABIC \s 1 </w:instrText>
      </w:r>
      <w:r w:rsidR="009001F9" w:rsidRPr="008570F5">
        <w:rPr>
          <w:szCs w:val="22"/>
        </w:rPr>
        <w:fldChar w:fldCharType="separate"/>
      </w:r>
      <w:r w:rsidRPr="008570F5">
        <w:rPr>
          <w:noProof/>
          <w:szCs w:val="22"/>
        </w:rPr>
        <w:t>45</w:t>
      </w:r>
      <w:r w:rsidR="009001F9" w:rsidRPr="008570F5">
        <w:rPr>
          <w:szCs w:val="22"/>
        </w:rPr>
        <w:fldChar w:fldCharType="end"/>
      </w:r>
      <w:r w:rsidRPr="008570F5">
        <w:rPr>
          <w:szCs w:val="22"/>
        </w:rPr>
        <w:t>)</w:t>
      </w:r>
      <w:r w:rsidRPr="008570F5">
        <w:rPr>
          <w:szCs w:val="22"/>
          <w:lang w:eastAsia="ko-KR"/>
        </w:rPr>
        <w:br/>
        <w:t>with x, y = 0..nS-1 where k = log</w:t>
      </w:r>
      <w:r w:rsidRPr="008570F5">
        <w:rPr>
          <w:szCs w:val="22"/>
          <w:vertAlign w:val="subscript"/>
          <w:lang w:eastAsia="ko-KR"/>
        </w:rPr>
        <w:t>2</w:t>
      </w:r>
      <w:r w:rsidRPr="008570F5">
        <w:rPr>
          <w:szCs w:val="22"/>
          <w:lang w:eastAsia="ko-KR"/>
        </w:rPr>
        <w:t>( nS )</w:t>
      </w:r>
    </w:p>
    <w:p w:rsidR="008570F5" w:rsidRPr="008570F5" w:rsidRDefault="008570F5" w:rsidP="008570F5">
      <w:pPr>
        <w:rPr>
          <w:rFonts w:eastAsiaTheme="minorEastAsia"/>
          <w:lang w:eastAsia="zh-CN"/>
        </w:rPr>
      </w:pPr>
    </w:p>
    <w:sectPr w:rsidR="008570F5" w:rsidRPr="008570F5" w:rsidSect="00E13BD0">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156" w:rsidRDefault="00525156" w:rsidP="00FB5463">
      <w:pPr>
        <w:spacing w:before="0"/>
      </w:pPr>
      <w:r>
        <w:separator/>
      </w:r>
    </w:p>
  </w:endnote>
  <w:endnote w:type="continuationSeparator" w:id="0">
    <w:p w:rsidR="00525156" w:rsidRDefault="00525156" w:rsidP="00FB546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156" w:rsidRDefault="00525156" w:rsidP="00FB5463">
      <w:pPr>
        <w:spacing w:before="0"/>
      </w:pPr>
      <w:r>
        <w:separator/>
      </w:r>
    </w:p>
  </w:footnote>
  <w:footnote w:type="continuationSeparator" w:id="0">
    <w:p w:rsidR="00525156" w:rsidRDefault="00525156" w:rsidP="00FB5463">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FFFFFF89"/>
    <w:multiLevelType w:val="singleLevel"/>
    <w:tmpl w:val="62166626"/>
    <w:styleLink w:val="SVCIndent1"/>
    <w:lvl w:ilvl="0">
      <w:start w:val="1"/>
      <w:numFmt w:val="bullet"/>
      <w:lvlText w:val=""/>
      <w:lvlJc w:val="left"/>
      <w:pPr>
        <w:tabs>
          <w:tab w:val="num" w:pos="360"/>
        </w:tabs>
        <w:ind w:left="360" w:hanging="360"/>
      </w:pPr>
      <w:rPr>
        <w:rFonts w:ascii="Symbol" w:hAnsi="Symbol" w:hint="default"/>
      </w:rPr>
    </w:lvl>
  </w:abstractNum>
  <w:abstractNum w:abstractNumId="3">
    <w:nsid w:val="04FB34BD"/>
    <w:multiLevelType w:val="hybridMultilevel"/>
    <w:tmpl w:val="4886A6AC"/>
    <w:lvl w:ilvl="0" w:tplc="FFFFFFFF">
      <w:start w:val="5"/>
      <w:numFmt w:val="bullet"/>
      <w:lvlText w:val="–"/>
      <w:lvlJc w:val="left"/>
      <w:pPr>
        <w:tabs>
          <w:tab w:val="num" w:pos="3377"/>
        </w:tabs>
        <w:ind w:left="3377"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B08EDDA4"/>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2">
    <w:nsid w:val="2C4168FD"/>
    <w:multiLevelType w:val="multilevel"/>
    <w:tmpl w:val="090A0510"/>
    <w:lvl w:ilvl="0">
      <w:start w:val="8"/>
      <w:numFmt w:val="decimal"/>
      <w:lvlText w:val="%1"/>
      <w:lvlJc w:val="left"/>
      <w:pPr>
        <w:ind w:left="555" w:hanging="555"/>
      </w:pPr>
      <w:rPr>
        <w:rFonts w:eastAsiaTheme="minorEastAsia" w:hint="default"/>
      </w:rPr>
    </w:lvl>
    <w:lvl w:ilvl="1">
      <w:start w:val="3"/>
      <w:numFmt w:val="decimal"/>
      <w:lvlText w:val="%1.%2"/>
      <w:lvlJc w:val="left"/>
      <w:pPr>
        <w:ind w:left="602" w:hanging="555"/>
      </w:pPr>
      <w:rPr>
        <w:rFonts w:eastAsiaTheme="minorEastAsia" w:hint="default"/>
      </w:rPr>
    </w:lvl>
    <w:lvl w:ilvl="2">
      <w:start w:val="3"/>
      <w:numFmt w:val="decimal"/>
      <w:lvlText w:val="%1.%2.%3"/>
      <w:lvlJc w:val="left"/>
      <w:pPr>
        <w:ind w:left="814" w:hanging="720"/>
      </w:pPr>
      <w:rPr>
        <w:rFonts w:eastAsiaTheme="minorEastAsia" w:hint="default"/>
      </w:rPr>
    </w:lvl>
    <w:lvl w:ilvl="3">
      <w:start w:val="1"/>
      <w:numFmt w:val="decimal"/>
      <w:lvlText w:val="%1.%2.%3.%4"/>
      <w:lvlJc w:val="left"/>
      <w:pPr>
        <w:ind w:left="861" w:hanging="720"/>
      </w:pPr>
      <w:rPr>
        <w:rFonts w:eastAsiaTheme="minorEastAsia" w:hint="default"/>
      </w:rPr>
    </w:lvl>
    <w:lvl w:ilvl="4">
      <w:start w:val="1"/>
      <w:numFmt w:val="decimal"/>
      <w:lvlText w:val="%1.%2.%3.%4.%5"/>
      <w:lvlJc w:val="left"/>
      <w:pPr>
        <w:ind w:left="908" w:hanging="720"/>
      </w:pPr>
      <w:rPr>
        <w:rFonts w:eastAsiaTheme="minorEastAsia" w:hint="default"/>
      </w:rPr>
    </w:lvl>
    <w:lvl w:ilvl="5">
      <w:start w:val="1"/>
      <w:numFmt w:val="decimal"/>
      <w:lvlText w:val="%1.%2.%3.%4.%5.%6"/>
      <w:lvlJc w:val="left"/>
      <w:pPr>
        <w:ind w:left="1315" w:hanging="1080"/>
      </w:pPr>
      <w:rPr>
        <w:rFonts w:eastAsiaTheme="minorEastAsia" w:hint="default"/>
      </w:rPr>
    </w:lvl>
    <w:lvl w:ilvl="6">
      <w:start w:val="1"/>
      <w:numFmt w:val="decimal"/>
      <w:lvlText w:val="%1.%2.%3.%4.%5.%6.%7"/>
      <w:lvlJc w:val="left"/>
      <w:pPr>
        <w:ind w:left="1362" w:hanging="1080"/>
      </w:pPr>
      <w:rPr>
        <w:rFonts w:eastAsiaTheme="minorEastAsia" w:hint="default"/>
      </w:rPr>
    </w:lvl>
    <w:lvl w:ilvl="7">
      <w:start w:val="1"/>
      <w:numFmt w:val="decimal"/>
      <w:lvlText w:val="%1.%2.%3.%4.%5.%6.%7.%8"/>
      <w:lvlJc w:val="left"/>
      <w:pPr>
        <w:ind w:left="1769" w:hanging="1440"/>
      </w:pPr>
      <w:rPr>
        <w:rFonts w:eastAsiaTheme="minorEastAsia" w:hint="default"/>
      </w:rPr>
    </w:lvl>
    <w:lvl w:ilvl="8">
      <w:start w:val="1"/>
      <w:numFmt w:val="decimal"/>
      <w:lvlText w:val="%1.%2.%3.%4.%5.%6.%7.%8.%9"/>
      <w:lvlJc w:val="left"/>
      <w:pPr>
        <w:ind w:left="1816" w:hanging="1440"/>
      </w:pPr>
      <w:rPr>
        <w:rFonts w:eastAsiaTheme="minorEastAsia" w:hint="default"/>
      </w:rPr>
    </w:lvl>
  </w:abstractNum>
  <w:abstractNum w:abstractNumId="1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4FD02182"/>
    <w:multiLevelType w:val="hybridMultilevel"/>
    <w:tmpl w:val="90AC8D38"/>
    <w:lvl w:ilvl="0" w:tplc="FFFFFFFF">
      <w:start w:val="5"/>
      <w:numFmt w:val="bullet"/>
      <w:lvlText w:val="–"/>
      <w:lvlJc w:val="left"/>
      <w:pPr>
        <w:ind w:left="786" w:hanging="360"/>
      </w:pPr>
      <w:rPr>
        <w:rFonts w:ascii="Times New Roman" w:eastAsia="Times New Roman" w:hAnsi="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15534F7"/>
    <w:multiLevelType w:val="hybridMultilevel"/>
    <w:tmpl w:val="31223BDC"/>
    <w:lvl w:ilvl="0" w:tplc="7B8C3B44">
      <w:start w:val="1"/>
      <w:numFmt w:val="bullet"/>
      <w:lvlText w:val="-"/>
      <w:lvlJc w:val="left"/>
      <w:pPr>
        <w:ind w:left="1120" w:hanging="360"/>
      </w:pPr>
      <w:rPr>
        <w:rFonts w:ascii="Batang" w:eastAsia="Batang" w:hAnsi="Batang" w:hint="eastAsia"/>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3">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6"/>
  </w:num>
  <w:num w:numId="5">
    <w:abstractNumId w:val="15"/>
  </w:num>
  <w:num w:numId="6">
    <w:abstractNumId w:val="20"/>
  </w:num>
  <w:num w:numId="7">
    <w:abstractNumId w:val="21"/>
  </w:num>
  <w:num w:numId="8">
    <w:abstractNumId w:val="7"/>
  </w:num>
  <w:num w:numId="9">
    <w:abstractNumId w:val="9"/>
  </w:num>
  <w:num w:numId="10">
    <w:abstractNumId w:val="16"/>
  </w:num>
  <w:num w:numId="11">
    <w:abstractNumId w:val="10"/>
  </w:num>
  <w:num w:numId="12">
    <w:abstractNumId w:val="11"/>
  </w:num>
  <w:num w:numId="13">
    <w:abstractNumId w:val="5"/>
  </w:num>
  <w:num w:numId="14">
    <w:abstractNumId w:val="27"/>
  </w:num>
  <w:num w:numId="15">
    <w:abstractNumId w:val="28"/>
  </w:num>
  <w:num w:numId="16">
    <w:abstractNumId w:val="14"/>
  </w:num>
  <w:num w:numId="17">
    <w:abstractNumId w:val="4"/>
  </w:num>
  <w:num w:numId="18">
    <w:abstractNumId w:val="6"/>
  </w:num>
  <w:num w:numId="19">
    <w:abstractNumId w:val="13"/>
  </w:num>
  <w:num w:numId="20">
    <w:abstractNumId w:val="25"/>
  </w:num>
  <w:num w:numId="21">
    <w:abstractNumId w:val="3"/>
  </w:num>
  <w:num w:numId="22">
    <w:abstractNumId w:val="19"/>
  </w:num>
  <w:num w:numId="23">
    <w:abstractNumId w:val="18"/>
  </w:num>
  <w:num w:numId="24">
    <w:abstractNumId w:val="24"/>
  </w:num>
  <w:num w:numId="25">
    <w:abstractNumId w:val="22"/>
  </w:num>
  <w:num w:numId="26">
    <w:abstractNumId w:val="2"/>
  </w:num>
  <w:num w:numId="27">
    <w:abstractNumId w:val="17"/>
  </w:num>
  <w:num w:numId="28">
    <w:abstractNumId w:val="23"/>
  </w:num>
  <w:num w:numId="29">
    <w:abstractNumId w:val="12"/>
  </w:num>
  <w:num w:numId="3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FB5463"/>
    <w:rsid w:val="000508A9"/>
    <w:rsid w:val="00085E61"/>
    <w:rsid w:val="000871F3"/>
    <w:rsid w:val="00092043"/>
    <w:rsid w:val="000A64A0"/>
    <w:rsid w:val="000D6E07"/>
    <w:rsid w:val="00103B00"/>
    <w:rsid w:val="00153271"/>
    <w:rsid w:val="001933E9"/>
    <w:rsid w:val="001D3593"/>
    <w:rsid w:val="001F2661"/>
    <w:rsid w:val="002023CE"/>
    <w:rsid w:val="0024785A"/>
    <w:rsid w:val="00254FEF"/>
    <w:rsid w:val="00282725"/>
    <w:rsid w:val="00291F48"/>
    <w:rsid w:val="002A05B1"/>
    <w:rsid w:val="002D408F"/>
    <w:rsid w:val="002E7B9C"/>
    <w:rsid w:val="00387598"/>
    <w:rsid w:val="003A12D6"/>
    <w:rsid w:val="004109F0"/>
    <w:rsid w:val="00412807"/>
    <w:rsid w:val="00422B88"/>
    <w:rsid w:val="0044760E"/>
    <w:rsid w:val="004610C6"/>
    <w:rsid w:val="00486813"/>
    <w:rsid w:val="004941F8"/>
    <w:rsid w:val="004B19E7"/>
    <w:rsid w:val="00503529"/>
    <w:rsid w:val="00513E76"/>
    <w:rsid w:val="00525156"/>
    <w:rsid w:val="005311D1"/>
    <w:rsid w:val="00595BC7"/>
    <w:rsid w:val="005B4313"/>
    <w:rsid w:val="00622F43"/>
    <w:rsid w:val="00645D3C"/>
    <w:rsid w:val="00680E27"/>
    <w:rsid w:val="00703F60"/>
    <w:rsid w:val="00714A0E"/>
    <w:rsid w:val="007B71C5"/>
    <w:rsid w:val="007D21E8"/>
    <w:rsid w:val="007F70E1"/>
    <w:rsid w:val="00820547"/>
    <w:rsid w:val="008277AB"/>
    <w:rsid w:val="00843FFC"/>
    <w:rsid w:val="008570F5"/>
    <w:rsid w:val="0089169E"/>
    <w:rsid w:val="008F0C72"/>
    <w:rsid w:val="009001F9"/>
    <w:rsid w:val="009404F0"/>
    <w:rsid w:val="00957262"/>
    <w:rsid w:val="00990DFC"/>
    <w:rsid w:val="00991496"/>
    <w:rsid w:val="009D60DF"/>
    <w:rsid w:val="009F38F9"/>
    <w:rsid w:val="00A31031"/>
    <w:rsid w:val="00AC1690"/>
    <w:rsid w:val="00AE0B0C"/>
    <w:rsid w:val="00B022A9"/>
    <w:rsid w:val="00B02E9B"/>
    <w:rsid w:val="00B0794F"/>
    <w:rsid w:val="00B34594"/>
    <w:rsid w:val="00B50512"/>
    <w:rsid w:val="00B55A9D"/>
    <w:rsid w:val="00B5651E"/>
    <w:rsid w:val="00B57E44"/>
    <w:rsid w:val="00BF5C9B"/>
    <w:rsid w:val="00C606E5"/>
    <w:rsid w:val="00C83361"/>
    <w:rsid w:val="00CD6902"/>
    <w:rsid w:val="00D13DEF"/>
    <w:rsid w:val="00D26916"/>
    <w:rsid w:val="00D27FCD"/>
    <w:rsid w:val="00D6542E"/>
    <w:rsid w:val="00D874AD"/>
    <w:rsid w:val="00DA1A3D"/>
    <w:rsid w:val="00DC64A9"/>
    <w:rsid w:val="00DF5405"/>
    <w:rsid w:val="00E13BD0"/>
    <w:rsid w:val="00E22505"/>
    <w:rsid w:val="00E23E4D"/>
    <w:rsid w:val="00E55D44"/>
    <w:rsid w:val="00E63612"/>
    <w:rsid w:val="00E70587"/>
    <w:rsid w:val="00F0515D"/>
    <w:rsid w:val="00F07695"/>
    <w:rsid w:val="00F07777"/>
    <w:rsid w:val="00F07F09"/>
    <w:rsid w:val="00F26021"/>
    <w:rsid w:val="00F81838"/>
    <w:rsid w:val="00FA36A9"/>
    <w:rsid w:val="00FB5463"/>
    <w:rsid w:val="00FD2A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B0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AE0B0C"/>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AE0B0C"/>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AE0B0C"/>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AE0B0C"/>
    <w:pPr>
      <w:numPr>
        <w:ilvl w:val="3"/>
      </w:numPr>
      <w:ind w:hanging="1870"/>
      <w:jc w:val="left"/>
      <w:outlineLvl w:val="3"/>
    </w:pPr>
  </w:style>
  <w:style w:type="paragraph" w:styleId="Heading5">
    <w:name w:val="heading 5"/>
    <w:basedOn w:val="Heading3"/>
    <w:next w:val="Normal"/>
    <w:link w:val="Heading5Char"/>
    <w:uiPriority w:val="99"/>
    <w:qFormat/>
    <w:rsid w:val="00AE0B0C"/>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AE0B0C"/>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AE0B0C"/>
    <w:pPr>
      <w:outlineLvl w:val="6"/>
    </w:pPr>
    <w:rPr>
      <w:rFonts w:ascii="Times" w:hAnsi="Times"/>
    </w:rPr>
  </w:style>
  <w:style w:type="paragraph" w:styleId="Heading8">
    <w:name w:val="heading 8"/>
    <w:basedOn w:val="Heading9"/>
    <w:next w:val="Normal"/>
    <w:link w:val="Heading8Char"/>
    <w:uiPriority w:val="99"/>
    <w:qFormat/>
    <w:rsid w:val="00AE0B0C"/>
    <w:pPr>
      <w:outlineLvl w:val="7"/>
    </w:pPr>
  </w:style>
  <w:style w:type="paragraph" w:styleId="Heading9">
    <w:name w:val="heading 9"/>
    <w:basedOn w:val="Heading1"/>
    <w:next w:val="Normal"/>
    <w:link w:val="Heading9Char"/>
    <w:uiPriority w:val="99"/>
    <w:qFormat/>
    <w:rsid w:val="00AE0B0C"/>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unhideWhenUsed/>
    <w:rsid w:val="00FB5463"/>
    <w:pPr>
      <w:tabs>
        <w:tab w:val="center" w:pos="4320"/>
        <w:tab w:val="right" w:pos="8640"/>
      </w:tabs>
    </w:pPr>
  </w:style>
  <w:style w:type="character" w:customStyle="1" w:styleId="HeaderChar">
    <w:name w:val="Header Char"/>
    <w:aliases w:val="h Char,Header/Footer Char"/>
    <w:basedOn w:val="DefaultParagraphFont"/>
    <w:link w:val="Header"/>
    <w:uiPriority w:val="99"/>
    <w:rsid w:val="00FB5463"/>
  </w:style>
  <w:style w:type="paragraph" w:styleId="Footer">
    <w:name w:val="footer"/>
    <w:basedOn w:val="Normal"/>
    <w:link w:val="FooterChar"/>
    <w:uiPriority w:val="99"/>
    <w:unhideWhenUsed/>
    <w:rsid w:val="00FB5463"/>
    <w:pPr>
      <w:tabs>
        <w:tab w:val="center" w:pos="4320"/>
        <w:tab w:val="right" w:pos="8640"/>
      </w:tabs>
    </w:pPr>
  </w:style>
  <w:style w:type="character" w:customStyle="1" w:styleId="FooterChar">
    <w:name w:val="Footer Char"/>
    <w:basedOn w:val="DefaultParagraphFont"/>
    <w:link w:val="Footer"/>
    <w:uiPriority w:val="99"/>
    <w:rsid w:val="00FB5463"/>
  </w:style>
  <w:style w:type="character" w:customStyle="1" w:styleId="Heading1Char">
    <w:name w:val="Heading 1 Char"/>
    <w:basedOn w:val="DefaultParagraphFont"/>
    <w:link w:val="Heading1"/>
    <w:uiPriority w:val="99"/>
    <w:rsid w:val="00AE0B0C"/>
    <w:rPr>
      <w:rFonts w:ascii="Times" w:eastAsia="Malgun Gothic" w:hAnsi="Times" w:cs="Times New Roman"/>
      <w:b/>
      <w:bCs/>
      <w:sz w:val="24"/>
      <w:szCs w:val="24"/>
      <w:lang w:val="en-GB" w:eastAsia="en-US"/>
    </w:rPr>
  </w:style>
  <w:style w:type="character" w:customStyle="1" w:styleId="Heading2Char">
    <w:name w:val="Heading 2 Char"/>
    <w:basedOn w:val="DefaultParagraphFont"/>
    <w:link w:val="Heading2"/>
    <w:uiPriority w:val="99"/>
    <w:rsid w:val="00AE0B0C"/>
    <w:rPr>
      <w:rFonts w:ascii="Times" w:eastAsia="Malgun Gothic" w:hAnsi="Times" w:cs="Times New Roman"/>
      <w:b/>
      <w:bCs/>
      <w:lang w:val="en-GB" w:eastAsia="en-US"/>
    </w:rPr>
  </w:style>
  <w:style w:type="character" w:customStyle="1" w:styleId="Heading3Char">
    <w:name w:val="Heading 3 Char"/>
    <w:basedOn w:val="DefaultParagraphFont"/>
    <w:link w:val="Heading3"/>
    <w:uiPriority w:val="99"/>
    <w:rsid w:val="00AE0B0C"/>
    <w:rPr>
      <w:rFonts w:ascii="Times New Roman" w:eastAsia="Malgun Gothic" w:hAnsi="Times New Roman" w:cs="Times New Roman"/>
      <w:b/>
      <w:bCs/>
      <w:sz w:val="20"/>
      <w:szCs w:val="20"/>
      <w:lang w:val="en-GB" w:eastAsia="en-US"/>
    </w:rPr>
  </w:style>
  <w:style w:type="character" w:customStyle="1" w:styleId="Heading4Char">
    <w:name w:val="Heading 4 Char"/>
    <w:aliases w:val="Heading 4 Char1 Char,Heading 4 Char Char Char"/>
    <w:basedOn w:val="DefaultParagraphFont"/>
    <w:link w:val="Heading4"/>
    <w:uiPriority w:val="99"/>
    <w:rsid w:val="00AE0B0C"/>
    <w:rPr>
      <w:rFonts w:ascii="Times New Roman" w:eastAsia="Malgun Gothic" w:hAnsi="Times New Roman" w:cs="Times New Roman"/>
      <w:b/>
      <w:bCs/>
      <w:sz w:val="20"/>
      <w:szCs w:val="20"/>
      <w:lang w:val="en-GB" w:eastAsia="en-US"/>
    </w:rPr>
  </w:style>
  <w:style w:type="character" w:customStyle="1" w:styleId="Heading5Char">
    <w:name w:val="Heading 5 Char"/>
    <w:basedOn w:val="DefaultParagraphFont"/>
    <w:link w:val="Heading5"/>
    <w:uiPriority w:val="99"/>
    <w:rsid w:val="00AE0B0C"/>
    <w:rPr>
      <w:rFonts w:ascii="Times New Roman" w:eastAsia="Malgun Gothic" w:hAnsi="Times New Roman" w:cs="Times New Roman"/>
      <w:b/>
      <w:bCs/>
      <w:sz w:val="20"/>
      <w:szCs w:val="20"/>
      <w:lang w:val="en-GB" w:eastAsia="en-US"/>
    </w:rPr>
  </w:style>
  <w:style w:type="character" w:customStyle="1" w:styleId="Heading6Char">
    <w:name w:val="Heading 6 Char"/>
    <w:basedOn w:val="DefaultParagraphFont"/>
    <w:link w:val="Heading6"/>
    <w:uiPriority w:val="99"/>
    <w:rsid w:val="00AE0B0C"/>
    <w:rPr>
      <w:rFonts w:ascii="Times" w:eastAsia="Malgun Gothic" w:hAnsi="Times" w:cs="Times New Roman"/>
      <w:b/>
      <w:bCs/>
      <w:sz w:val="20"/>
      <w:szCs w:val="20"/>
      <w:lang w:val="en-GB" w:eastAsia="en-US"/>
    </w:rPr>
  </w:style>
  <w:style w:type="character" w:customStyle="1" w:styleId="Heading7Char">
    <w:name w:val="Heading 7 Char"/>
    <w:basedOn w:val="DefaultParagraphFont"/>
    <w:link w:val="Heading7"/>
    <w:uiPriority w:val="99"/>
    <w:rsid w:val="00AE0B0C"/>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rsid w:val="00AE0B0C"/>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rsid w:val="00AE0B0C"/>
    <w:rPr>
      <w:rFonts w:ascii="Times" w:eastAsia="Malgun Gothic" w:hAnsi="Times" w:cs="Times New Roman"/>
      <w:b/>
      <w:bCs/>
      <w:sz w:val="24"/>
      <w:szCs w:val="24"/>
      <w:lang w:val="en-GB" w:eastAsia="en-US"/>
    </w:rPr>
  </w:style>
  <w:style w:type="paragraph" w:styleId="BodyTextIndent">
    <w:name w:val="Body Text Indent"/>
    <w:basedOn w:val="Normal"/>
    <w:link w:val="BodyTextIndentChar"/>
    <w:uiPriority w:val="99"/>
    <w:rsid w:val="00AE0B0C"/>
    <w:pPr>
      <w:spacing w:after="120" w:line="480" w:lineRule="auto"/>
    </w:pPr>
  </w:style>
  <w:style w:type="character" w:customStyle="1" w:styleId="BodyTextIndentChar">
    <w:name w:val="Body Text Indent Char"/>
    <w:basedOn w:val="DefaultParagraphFont"/>
    <w:link w:val="BodyTextIndent"/>
    <w:uiPriority w:val="99"/>
    <w:rsid w:val="00AE0B0C"/>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AE0B0C"/>
    <w:rPr>
      <w:rFonts w:cs="Times New Roman"/>
      <w:b/>
      <w:bCs/>
      <w:lang w:val="en-GB" w:eastAsia="en-US"/>
    </w:rPr>
  </w:style>
  <w:style w:type="character" w:styleId="CommentReference">
    <w:name w:val="annotation reference"/>
    <w:uiPriority w:val="99"/>
    <w:semiHidden/>
    <w:rsid w:val="00AE0B0C"/>
    <w:rPr>
      <w:rFonts w:cs="Times New Roman"/>
      <w:sz w:val="16"/>
      <w:szCs w:val="16"/>
    </w:rPr>
  </w:style>
  <w:style w:type="paragraph" w:styleId="CommentText">
    <w:name w:val="annotation text"/>
    <w:basedOn w:val="Normal"/>
    <w:link w:val="CommentTextChar"/>
    <w:uiPriority w:val="99"/>
    <w:semiHidden/>
    <w:rsid w:val="00AE0B0C"/>
  </w:style>
  <w:style w:type="character" w:customStyle="1" w:styleId="CommentTextChar">
    <w:name w:val="Comment Text Char"/>
    <w:basedOn w:val="DefaultParagraphFont"/>
    <w:link w:val="CommentText"/>
    <w:uiPriority w:val="99"/>
    <w:semiHidden/>
    <w:rsid w:val="00AE0B0C"/>
    <w:rPr>
      <w:rFonts w:ascii="Times New Roman" w:eastAsia="Malgun Gothic" w:hAnsi="Times New Roman" w:cs="Times New Roman"/>
      <w:sz w:val="20"/>
      <w:szCs w:val="20"/>
      <w:lang w:val="en-GB"/>
    </w:rPr>
  </w:style>
  <w:style w:type="paragraph" w:styleId="TOC8">
    <w:name w:val="toc 8"/>
    <w:basedOn w:val="Normal"/>
    <w:next w:val="Normal"/>
    <w:autoRedefine/>
    <w:uiPriority w:val="39"/>
    <w:rsid w:val="00AE0B0C"/>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AE0B0C"/>
    <w:pPr>
      <w:ind w:left="2382" w:hanging="1191"/>
    </w:pPr>
  </w:style>
  <w:style w:type="paragraph" w:styleId="TOC3">
    <w:name w:val="toc 3"/>
    <w:basedOn w:val="Normal"/>
    <w:next w:val="Normal"/>
    <w:autoRedefine/>
    <w:uiPriority w:val="39"/>
    <w:rsid w:val="00AE0B0C"/>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AE0B0C"/>
    <w:pPr>
      <w:ind w:left="2098" w:hanging="1106"/>
    </w:pPr>
  </w:style>
  <w:style w:type="paragraph" w:styleId="TOC5">
    <w:name w:val="toc 5"/>
    <w:basedOn w:val="TOC3"/>
    <w:autoRedefine/>
    <w:uiPriority w:val="39"/>
    <w:rsid w:val="00AE0B0C"/>
    <w:pPr>
      <w:ind w:left="1758" w:hanging="964"/>
    </w:pPr>
  </w:style>
  <w:style w:type="paragraph" w:styleId="TOC4">
    <w:name w:val="toc 4"/>
    <w:basedOn w:val="TOC3"/>
    <w:next w:val="TOC5"/>
    <w:autoRedefine/>
    <w:uiPriority w:val="39"/>
    <w:rsid w:val="00AE0B0C"/>
    <w:pPr>
      <w:ind w:left="1502" w:hanging="907"/>
    </w:pPr>
  </w:style>
  <w:style w:type="paragraph" w:styleId="TOC2">
    <w:name w:val="toc 2"/>
    <w:basedOn w:val="TOC1"/>
    <w:next w:val="TOC3"/>
    <w:autoRedefine/>
    <w:uiPriority w:val="39"/>
    <w:rsid w:val="00AE0B0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AE0B0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AE0B0C"/>
    <w:pPr>
      <w:ind w:left="1698"/>
    </w:pPr>
  </w:style>
  <w:style w:type="paragraph" w:styleId="Index6">
    <w:name w:val="index 6"/>
    <w:basedOn w:val="Normal"/>
    <w:next w:val="Normal"/>
    <w:autoRedefine/>
    <w:uiPriority w:val="99"/>
    <w:semiHidden/>
    <w:rsid w:val="00AE0B0C"/>
    <w:pPr>
      <w:ind w:left="1415"/>
    </w:pPr>
  </w:style>
  <w:style w:type="paragraph" w:styleId="Index5">
    <w:name w:val="index 5"/>
    <w:basedOn w:val="Normal"/>
    <w:next w:val="Normal"/>
    <w:autoRedefine/>
    <w:uiPriority w:val="99"/>
    <w:semiHidden/>
    <w:rsid w:val="00AE0B0C"/>
    <w:pPr>
      <w:ind w:left="1132"/>
    </w:pPr>
  </w:style>
  <w:style w:type="paragraph" w:styleId="Index4">
    <w:name w:val="index 4"/>
    <w:basedOn w:val="Normal"/>
    <w:next w:val="Normal"/>
    <w:autoRedefine/>
    <w:uiPriority w:val="99"/>
    <w:semiHidden/>
    <w:rsid w:val="00AE0B0C"/>
    <w:pPr>
      <w:ind w:left="849"/>
    </w:pPr>
  </w:style>
  <w:style w:type="paragraph" w:styleId="Index3">
    <w:name w:val="index 3"/>
    <w:basedOn w:val="Normal"/>
    <w:next w:val="Normal"/>
    <w:autoRedefine/>
    <w:uiPriority w:val="99"/>
    <w:semiHidden/>
    <w:rsid w:val="00AE0B0C"/>
    <w:pPr>
      <w:ind w:left="566"/>
    </w:pPr>
  </w:style>
  <w:style w:type="paragraph" w:styleId="Index2">
    <w:name w:val="index 2"/>
    <w:basedOn w:val="Normal"/>
    <w:next w:val="Normal"/>
    <w:autoRedefine/>
    <w:uiPriority w:val="99"/>
    <w:semiHidden/>
    <w:rsid w:val="00AE0B0C"/>
    <w:pPr>
      <w:ind w:left="283"/>
    </w:pPr>
  </w:style>
  <w:style w:type="paragraph" w:styleId="Index1">
    <w:name w:val="index 1"/>
    <w:basedOn w:val="Normal"/>
    <w:next w:val="Normal"/>
    <w:autoRedefine/>
    <w:uiPriority w:val="99"/>
    <w:semiHidden/>
    <w:rsid w:val="00AE0B0C"/>
    <w:pPr>
      <w:keepNext/>
      <w:keepLines/>
      <w:spacing w:beforeLines="25" w:afterLines="25"/>
      <w:jc w:val="center"/>
    </w:pPr>
  </w:style>
  <w:style w:type="character" w:styleId="LineNumber">
    <w:name w:val="line number"/>
    <w:uiPriority w:val="99"/>
    <w:rsid w:val="00AE0B0C"/>
    <w:rPr>
      <w:rFonts w:cs="Times New Roman"/>
    </w:rPr>
  </w:style>
  <w:style w:type="paragraph" w:styleId="IndexHeading">
    <w:name w:val="index heading"/>
    <w:basedOn w:val="Normal"/>
    <w:next w:val="Index1"/>
    <w:uiPriority w:val="99"/>
    <w:semiHidden/>
    <w:rsid w:val="00AE0B0C"/>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styleId="FootnoteReference">
    <w:name w:val="footnote reference"/>
    <w:uiPriority w:val="99"/>
    <w:semiHidden/>
    <w:rsid w:val="00AE0B0C"/>
    <w:rPr>
      <w:rFonts w:cs="Times New Roman"/>
      <w:position w:val="6"/>
      <w:sz w:val="16"/>
      <w:szCs w:val="16"/>
    </w:rPr>
  </w:style>
  <w:style w:type="paragraph" w:styleId="FootnoteText">
    <w:name w:val="footnote text"/>
    <w:basedOn w:val="Normal"/>
    <w:link w:val="FootnoteTextChar"/>
    <w:uiPriority w:val="99"/>
    <w:semiHidden/>
    <w:rsid w:val="00AE0B0C"/>
    <w:pPr>
      <w:tabs>
        <w:tab w:val="left" w:pos="256"/>
      </w:tabs>
    </w:pPr>
  </w:style>
  <w:style w:type="character" w:customStyle="1" w:styleId="FootnoteTextChar">
    <w:name w:val="Footnote Text Char"/>
    <w:basedOn w:val="DefaultParagraphFont"/>
    <w:link w:val="FootnoteText"/>
    <w:uiPriority w:val="99"/>
    <w:semiHidden/>
    <w:rsid w:val="00AE0B0C"/>
    <w:rPr>
      <w:rFonts w:ascii="Times New Roman" w:eastAsia="Malgun Gothic" w:hAnsi="Times New Roman" w:cs="Times New Roman"/>
      <w:sz w:val="20"/>
      <w:szCs w:val="20"/>
      <w:lang w:val="en-GB"/>
    </w:rPr>
  </w:style>
  <w:style w:type="paragraph" w:styleId="NormalIndent">
    <w:name w:val="Normal Indent"/>
    <w:basedOn w:val="Normal"/>
    <w:uiPriority w:val="99"/>
    <w:rsid w:val="00AE0B0C"/>
    <w:pPr>
      <w:ind w:left="600"/>
    </w:pPr>
  </w:style>
  <w:style w:type="paragraph" w:customStyle="1" w:styleId="TableLegend">
    <w:name w:val="Table_Legend"/>
    <w:basedOn w:val="Normal"/>
    <w:next w:val="Normal"/>
    <w:uiPriority w:val="99"/>
    <w:rsid w:val="00AE0B0C"/>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AE0B0C"/>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AE0B0C"/>
    <w:pPr>
      <w:keepNext w:val="0"/>
      <w:keepLines/>
      <w:tabs>
        <w:tab w:val="clear" w:pos="454"/>
      </w:tabs>
      <w:spacing w:before="100" w:after="100" w:line="190" w:lineRule="exact"/>
    </w:pPr>
  </w:style>
  <w:style w:type="character" w:customStyle="1" w:styleId="BlancCharCharChar">
    <w:name w:val="Blanc Char Char Char"/>
    <w:uiPriority w:val="99"/>
    <w:rsid w:val="00AE0B0C"/>
    <w:rPr>
      <w:rFonts w:cs="Times New Roman"/>
      <w:b/>
      <w:bCs/>
      <w:sz w:val="8"/>
      <w:szCs w:val="8"/>
      <w:lang w:val="en-US" w:eastAsia="en-US"/>
    </w:rPr>
  </w:style>
  <w:style w:type="paragraph" w:customStyle="1" w:styleId="enumlev1">
    <w:name w:val="enumlev1"/>
    <w:basedOn w:val="Normal"/>
    <w:uiPriority w:val="99"/>
    <w:rsid w:val="00AE0B0C"/>
    <w:pPr>
      <w:spacing w:before="86"/>
      <w:ind w:left="1191" w:hanging="397"/>
    </w:pPr>
  </w:style>
  <w:style w:type="paragraph" w:customStyle="1" w:styleId="enumlev2">
    <w:name w:val="enumlev2"/>
    <w:basedOn w:val="enumlev1"/>
    <w:uiPriority w:val="99"/>
    <w:rsid w:val="00AE0B0C"/>
    <w:pPr>
      <w:ind w:left="1588"/>
    </w:pPr>
  </w:style>
  <w:style w:type="paragraph" w:customStyle="1" w:styleId="enumlev3">
    <w:name w:val="enumlev3"/>
    <w:basedOn w:val="enumlev2"/>
    <w:uiPriority w:val="99"/>
    <w:rsid w:val="00AE0B0C"/>
    <w:pPr>
      <w:ind w:left="1985"/>
    </w:pPr>
  </w:style>
  <w:style w:type="paragraph" w:customStyle="1" w:styleId="heading1aftertitle">
    <w:name w:val="heading 1aftertitle"/>
    <w:basedOn w:val="Heading1"/>
    <w:next w:val="Normal"/>
    <w:uiPriority w:val="99"/>
    <w:rsid w:val="00AE0B0C"/>
    <w:pPr>
      <w:spacing w:before="1134"/>
      <w:outlineLvl w:val="9"/>
    </w:pPr>
  </w:style>
  <w:style w:type="paragraph" w:customStyle="1" w:styleId="Annex1">
    <w:name w:val="Annex 1"/>
    <w:basedOn w:val="Heading1"/>
    <w:next w:val="Normal"/>
    <w:uiPriority w:val="99"/>
    <w:rsid w:val="00AE0B0C"/>
    <w:pPr>
      <w:tabs>
        <w:tab w:val="num" w:pos="4690"/>
      </w:tabs>
      <w:ind w:left="720" w:hanging="2703"/>
      <w:jc w:val="center"/>
    </w:pPr>
  </w:style>
  <w:style w:type="paragraph" w:customStyle="1" w:styleId="FigureTitle">
    <w:name w:val="Figure_Title"/>
    <w:basedOn w:val="TableTitle"/>
    <w:next w:val="Normal"/>
    <w:uiPriority w:val="99"/>
    <w:rsid w:val="00AE0B0C"/>
    <w:pPr>
      <w:spacing w:after="720"/>
    </w:pPr>
    <w:rPr>
      <w:bCs w:val="0"/>
      <w:lang w:eastAsia="zh-TW"/>
    </w:rPr>
  </w:style>
  <w:style w:type="paragraph" w:customStyle="1" w:styleId="TableTitle">
    <w:name w:val="Table_Title"/>
    <w:basedOn w:val="Normal"/>
    <w:next w:val="Blanc"/>
    <w:rsid w:val="00AE0B0C"/>
    <w:pPr>
      <w:keepNext/>
      <w:spacing w:before="240" w:after="113"/>
      <w:jc w:val="center"/>
    </w:pPr>
    <w:rPr>
      <w:b/>
      <w:bCs/>
    </w:rPr>
  </w:style>
  <w:style w:type="paragraph" w:customStyle="1" w:styleId="Blanc">
    <w:name w:val="Blanc"/>
    <w:basedOn w:val="TableTitle"/>
    <w:next w:val="TableText"/>
    <w:uiPriority w:val="99"/>
    <w:rsid w:val="00AE0B0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AE0B0C"/>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AE0B0C"/>
    <w:pPr>
      <w:keepNext/>
      <w:spacing w:before="240" w:after="720"/>
      <w:jc w:val="center"/>
    </w:pPr>
    <w:rPr>
      <w:b/>
      <w:bCs/>
    </w:rPr>
  </w:style>
  <w:style w:type="paragraph" w:customStyle="1" w:styleId="AnnexRef">
    <w:name w:val="Annex_Ref"/>
    <w:basedOn w:val="Normal"/>
    <w:next w:val="AnnexTitle"/>
    <w:uiPriority w:val="99"/>
    <w:rsid w:val="00AE0B0C"/>
    <w:pPr>
      <w:spacing w:before="0"/>
      <w:jc w:val="center"/>
    </w:pPr>
  </w:style>
  <w:style w:type="paragraph" w:customStyle="1" w:styleId="AnnexTitle">
    <w:name w:val="Annex_Title"/>
    <w:basedOn w:val="Normal"/>
    <w:next w:val="Normal"/>
    <w:uiPriority w:val="99"/>
    <w:rsid w:val="00AE0B0C"/>
    <w:pPr>
      <w:spacing w:after="68"/>
      <w:jc w:val="center"/>
    </w:pPr>
    <w:rPr>
      <w:b/>
      <w:bCs/>
      <w:sz w:val="24"/>
      <w:szCs w:val="24"/>
    </w:rPr>
  </w:style>
  <w:style w:type="paragraph" w:customStyle="1" w:styleId="Fig">
    <w:name w:val="Fig_#"/>
    <w:basedOn w:val="Normal"/>
    <w:next w:val="Normal"/>
    <w:uiPriority w:val="99"/>
    <w:rsid w:val="00AE0B0C"/>
    <w:pPr>
      <w:jc w:val="left"/>
    </w:pPr>
    <w:rPr>
      <w:color w:val="FF0000"/>
      <w:lang w:val="en-US"/>
    </w:rPr>
  </w:style>
  <w:style w:type="paragraph" w:customStyle="1" w:styleId="SectionTitle">
    <w:name w:val="Section_Title"/>
    <w:basedOn w:val="Normal"/>
    <w:uiPriority w:val="99"/>
    <w:rsid w:val="00AE0B0C"/>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AE0B0C"/>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AE0B0C"/>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AE0B0C"/>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AE0B0C"/>
    <w:pPr>
      <w:keepNext/>
      <w:keepLines/>
      <w:spacing w:before="720"/>
      <w:jc w:val="left"/>
    </w:pPr>
    <w:rPr>
      <w:b/>
      <w:bCs/>
    </w:rPr>
  </w:style>
  <w:style w:type="paragraph" w:customStyle="1" w:styleId="headfoot">
    <w:name w:val="head_foot"/>
    <w:basedOn w:val="Normal"/>
    <w:next w:val="Rec"/>
    <w:uiPriority w:val="99"/>
    <w:rsid w:val="00AE0B0C"/>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AE0B0C"/>
    <w:pPr>
      <w:spacing w:before="960" w:after="240"/>
      <w:jc w:val="right"/>
    </w:pPr>
    <w:rPr>
      <w:rFonts w:ascii="C39T36Lfz" w:hAnsi="C39T36Lfz" w:cs="C39T36Lfz"/>
      <w:sz w:val="104"/>
      <w:szCs w:val="104"/>
    </w:rPr>
  </w:style>
  <w:style w:type="paragraph" w:customStyle="1" w:styleId="Equation">
    <w:name w:val="Equation"/>
    <w:basedOn w:val="Normal"/>
    <w:uiPriority w:val="99"/>
    <w:rsid w:val="00AE0B0C"/>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AE0B0C"/>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AE0B0C"/>
    <w:pPr>
      <w:spacing w:before="0"/>
    </w:pPr>
  </w:style>
  <w:style w:type="paragraph" w:customStyle="1" w:styleId="ASN1Italic">
    <w:name w:val="ASN.1 Italic"/>
    <w:basedOn w:val="ASN1"/>
    <w:uiPriority w:val="99"/>
    <w:rsid w:val="00AE0B0C"/>
    <w:pPr>
      <w:spacing w:before="0"/>
    </w:pPr>
    <w:rPr>
      <w:b w:val="0"/>
      <w:bCs w:val="0"/>
      <w:i/>
      <w:iCs/>
      <w:sz w:val="20"/>
      <w:szCs w:val="20"/>
    </w:rPr>
  </w:style>
  <w:style w:type="paragraph" w:customStyle="1" w:styleId="Note">
    <w:name w:val="Note"/>
    <w:basedOn w:val="Normal"/>
    <w:next w:val="Normal"/>
    <w:uiPriority w:val="99"/>
    <w:rsid w:val="00AE0B0C"/>
    <w:pPr>
      <w:tabs>
        <w:tab w:val="clear" w:pos="794"/>
      </w:tabs>
      <w:spacing w:before="60" w:line="199" w:lineRule="exact"/>
      <w:ind w:firstLine="794"/>
    </w:pPr>
    <w:rPr>
      <w:sz w:val="18"/>
      <w:szCs w:val="18"/>
    </w:rPr>
  </w:style>
  <w:style w:type="character" w:customStyle="1" w:styleId="NoteChar">
    <w:name w:val="Note Char"/>
    <w:uiPriority w:val="99"/>
    <w:rsid w:val="00AE0B0C"/>
    <w:rPr>
      <w:rFonts w:cs="Times New Roman"/>
      <w:sz w:val="18"/>
      <w:szCs w:val="18"/>
      <w:lang w:val="en-GB" w:eastAsia="en-US"/>
    </w:rPr>
  </w:style>
  <w:style w:type="paragraph" w:customStyle="1" w:styleId="head">
    <w:name w:val="head"/>
    <w:basedOn w:val="headfoot"/>
    <w:next w:val="foot"/>
    <w:uiPriority w:val="99"/>
    <w:rsid w:val="00AE0B0C"/>
    <w:rPr>
      <w:color w:val="FFFFFF"/>
    </w:rPr>
  </w:style>
  <w:style w:type="paragraph" w:customStyle="1" w:styleId="foot">
    <w:name w:val="foot"/>
    <w:basedOn w:val="head"/>
    <w:next w:val="Heading1"/>
    <w:uiPriority w:val="99"/>
    <w:rsid w:val="00AE0B0C"/>
  </w:style>
  <w:style w:type="paragraph" w:customStyle="1" w:styleId="RecISO">
    <w:name w:val="Rec_ISO_#"/>
    <w:basedOn w:val="Rec"/>
    <w:uiPriority w:val="99"/>
    <w:rsid w:val="00AE0B0C"/>
    <w:pPr>
      <w:tabs>
        <w:tab w:val="clear" w:pos="794"/>
        <w:tab w:val="clear" w:pos="1191"/>
        <w:tab w:val="clear" w:pos="1588"/>
        <w:tab w:val="clear" w:pos="1985"/>
      </w:tabs>
    </w:pPr>
  </w:style>
  <w:style w:type="paragraph" w:customStyle="1" w:styleId="RecCCITT">
    <w:name w:val="Rec_CCITT_#"/>
    <w:basedOn w:val="RecISO"/>
    <w:uiPriority w:val="99"/>
    <w:rsid w:val="00AE0B0C"/>
    <w:pPr>
      <w:spacing w:before="0"/>
    </w:pPr>
  </w:style>
  <w:style w:type="paragraph" w:styleId="Title">
    <w:name w:val="Title"/>
    <w:basedOn w:val="Normal"/>
    <w:next w:val="heading1aftertitle"/>
    <w:link w:val="TitleChar"/>
    <w:uiPriority w:val="99"/>
    <w:qFormat/>
    <w:rsid w:val="00AE0B0C"/>
    <w:pPr>
      <w:spacing w:before="840" w:after="480"/>
      <w:jc w:val="center"/>
    </w:pPr>
    <w:rPr>
      <w:rFonts w:ascii="Cambria" w:hAnsi="Cambria"/>
      <w:b/>
      <w:bCs/>
      <w:kern w:val="28"/>
      <w:sz w:val="32"/>
      <w:szCs w:val="32"/>
    </w:rPr>
  </w:style>
  <w:style w:type="character" w:customStyle="1" w:styleId="TitleChar">
    <w:name w:val="Title Char"/>
    <w:basedOn w:val="DefaultParagraphFont"/>
    <w:link w:val="Title"/>
    <w:uiPriority w:val="99"/>
    <w:rsid w:val="00AE0B0C"/>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AE0B0C"/>
  </w:style>
  <w:style w:type="paragraph" w:customStyle="1" w:styleId="Note1CharCharCharCharCharChar">
    <w:name w:val="Note 1 Char Char Char Char Char Char"/>
    <w:basedOn w:val="Note"/>
    <w:uiPriority w:val="99"/>
    <w:rsid w:val="00AE0B0C"/>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AE0B0C"/>
  </w:style>
  <w:style w:type="paragraph" w:customStyle="1" w:styleId="Note2">
    <w:name w:val="Note 2"/>
    <w:basedOn w:val="Normal"/>
    <w:uiPriority w:val="99"/>
    <w:rsid w:val="00AE0B0C"/>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AE0B0C"/>
    <w:pPr>
      <w:ind w:left="1474"/>
    </w:pPr>
  </w:style>
  <w:style w:type="paragraph" w:customStyle="1" w:styleId="tableheading">
    <w:name w:val="table heading"/>
    <w:basedOn w:val="Normal"/>
    <w:rsid w:val="00AE0B0C"/>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AE0B0C"/>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AE0B0C"/>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AE0B0C"/>
    <w:rPr>
      <w:rFonts w:ascii="Tahoma" w:hAnsi="Tahoma" w:cs="Tahoma"/>
      <w:sz w:val="16"/>
      <w:szCs w:val="16"/>
    </w:rPr>
  </w:style>
  <w:style w:type="paragraph" w:customStyle="1" w:styleId="CourierText">
    <w:name w:val="Courier Text"/>
    <w:basedOn w:val="Normal"/>
    <w:uiPriority w:val="99"/>
    <w:rsid w:val="00AE0B0C"/>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AE0B0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AE0B0C"/>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AE0B0C"/>
    <w:pPr>
      <w:tabs>
        <w:tab w:val="clear" w:pos="794"/>
        <w:tab w:val="clear" w:pos="1191"/>
        <w:tab w:val="clear" w:pos="1588"/>
        <w:tab w:val="clear" w:pos="1985"/>
      </w:tabs>
      <w:spacing w:before="60"/>
      <w:jc w:val="left"/>
    </w:pPr>
    <w:rPr>
      <w:bCs/>
    </w:rPr>
  </w:style>
  <w:style w:type="character" w:styleId="Hyperlink">
    <w:name w:val="Hyperlink"/>
    <w:uiPriority w:val="99"/>
    <w:rsid w:val="00AE0B0C"/>
    <w:rPr>
      <w:rFonts w:cs="Times New Roman"/>
      <w:color w:val="0000FF"/>
      <w:u w:val="single"/>
    </w:rPr>
  </w:style>
  <w:style w:type="paragraph" w:styleId="BodyText">
    <w:name w:val="Body Text"/>
    <w:basedOn w:val="Normal"/>
    <w:link w:val="BodyTextChar"/>
    <w:uiPriority w:val="99"/>
    <w:rsid w:val="00AE0B0C"/>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basedOn w:val="DefaultParagraphFont"/>
    <w:link w:val="BodyText"/>
    <w:uiPriority w:val="99"/>
    <w:rsid w:val="00AE0B0C"/>
    <w:rPr>
      <w:rFonts w:ascii="Times" w:eastAsia="Batang" w:hAnsi="Times" w:cs="Times New Roman"/>
      <w:lang w:eastAsia="en-US"/>
    </w:rPr>
  </w:style>
  <w:style w:type="paragraph" w:customStyle="1" w:styleId="AppendixHeading2">
    <w:name w:val="Appendix Heading 2"/>
    <w:basedOn w:val="Heading2"/>
    <w:uiPriority w:val="99"/>
    <w:rsid w:val="00AE0B0C"/>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AE0B0C"/>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AE0B0C"/>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AE0B0C"/>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AE0B0C"/>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AE0B0C"/>
    <w:rPr>
      <w:rFonts w:cs="Times New Roman"/>
      <w:color w:val="800080"/>
      <w:u w:val="single"/>
    </w:rPr>
  </w:style>
  <w:style w:type="paragraph" w:customStyle="1" w:styleId="BlancChar">
    <w:name w:val="Blanc Char"/>
    <w:basedOn w:val="Normal"/>
    <w:next w:val="TableText"/>
    <w:uiPriority w:val="99"/>
    <w:rsid w:val="00AE0B0C"/>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AE0B0C"/>
    <w:pPr>
      <w:shd w:val="clear" w:color="auto" w:fill="000080"/>
    </w:pPr>
    <w:rPr>
      <w:sz w:val="16"/>
    </w:rPr>
  </w:style>
  <w:style w:type="character" w:customStyle="1" w:styleId="DocumentMapChar">
    <w:name w:val="Document Map Char"/>
    <w:basedOn w:val="DefaultParagraphFont"/>
    <w:link w:val="DocumentMap"/>
    <w:uiPriority w:val="99"/>
    <w:semiHidden/>
    <w:rsid w:val="00AE0B0C"/>
    <w:rPr>
      <w:rFonts w:ascii="Times New Roman" w:eastAsia="Malgun Gothic" w:hAnsi="Times New Roman" w:cs="Times New Roman"/>
      <w:sz w:val="16"/>
      <w:szCs w:val="20"/>
      <w:shd w:val="clear" w:color="auto" w:fill="000080"/>
      <w:lang w:val="en-GB"/>
    </w:rPr>
  </w:style>
  <w:style w:type="paragraph" w:styleId="BodyTextIndent3">
    <w:name w:val="Body Text Indent 3"/>
    <w:basedOn w:val="Normal"/>
    <w:link w:val="BodyTextIndent3Char"/>
    <w:uiPriority w:val="99"/>
    <w:rsid w:val="00AE0B0C"/>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basedOn w:val="DefaultParagraphFont"/>
    <w:link w:val="BodyTextIndent3"/>
    <w:uiPriority w:val="99"/>
    <w:rsid w:val="00AE0B0C"/>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AE0B0C"/>
    <w:pPr>
      <w:spacing w:after="120" w:line="480" w:lineRule="auto"/>
      <w:ind w:left="283"/>
    </w:pPr>
  </w:style>
  <w:style w:type="character" w:customStyle="1" w:styleId="BodyTextIndent2Char">
    <w:name w:val="Body Text Indent 2 Char"/>
    <w:basedOn w:val="DefaultParagraphFont"/>
    <w:link w:val="BodyTextIndent2"/>
    <w:uiPriority w:val="99"/>
    <w:rsid w:val="00AE0B0C"/>
    <w:rPr>
      <w:rFonts w:ascii="Times New Roman" w:eastAsia="Malgun Gothic" w:hAnsi="Times New Roman" w:cs="Times New Roman"/>
      <w:sz w:val="20"/>
      <w:szCs w:val="20"/>
      <w:lang w:val="en-GB"/>
    </w:rPr>
  </w:style>
  <w:style w:type="paragraph" w:customStyle="1" w:styleId="11BodyText">
    <w:name w:val="11 BodyText"/>
    <w:basedOn w:val="Normal"/>
    <w:uiPriority w:val="99"/>
    <w:rsid w:val="00AE0B0C"/>
    <w:pPr>
      <w:spacing w:before="0" w:after="220"/>
    </w:pPr>
  </w:style>
  <w:style w:type="paragraph" w:customStyle="1" w:styleId="Kommentarthema1">
    <w:name w:val="Kommentarthema1"/>
    <w:basedOn w:val="CommentText"/>
    <w:next w:val="CommentText"/>
    <w:uiPriority w:val="99"/>
    <w:semiHidden/>
    <w:rsid w:val="00AE0B0C"/>
    <w:rPr>
      <w:b/>
      <w:bCs/>
    </w:rPr>
  </w:style>
  <w:style w:type="paragraph" w:styleId="BodyText3">
    <w:name w:val="Body Text 3"/>
    <w:basedOn w:val="Normal"/>
    <w:link w:val="BodyText3Char"/>
    <w:uiPriority w:val="99"/>
    <w:rsid w:val="00AE0B0C"/>
    <w:pPr>
      <w:spacing w:after="120"/>
    </w:pPr>
    <w:rPr>
      <w:sz w:val="16"/>
      <w:szCs w:val="16"/>
    </w:rPr>
  </w:style>
  <w:style w:type="character" w:customStyle="1" w:styleId="BodyText3Char">
    <w:name w:val="Body Text 3 Char"/>
    <w:basedOn w:val="DefaultParagraphFont"/>
    <w:link w:val="BodyText3"/>
    <w:uiPriority w:val="99"/>
    <w:rsid w:val="00AE0B0C"/>
    <w:rPr>
      <w:rFonts w:ascii="Times New Roman" w:eastAsia="Malgun Gothic" w:hAnsi="Times New Roman" w:cs="Times New Roman"/>
      <w:sz w:val="16"/>
      <w:szCs w:val="16"/>
      <w:lang w:val="en-GB"/>
    </w:rPr>
  </w:style>
  <w:style w:type="paragraph" w:customStyle="1" w:styleId="Note1">
    <w:name w:val="Note 1"/>
    <w:basedOn w:val="Note"/>
    <w:rsid w:val="00AE0B0C"/>
    <w:pPr>
      <w:tabs>
        <w:tab w:val="clear" w:pos="1191"/>
        <w:tab w:val="clear" w:pos="1588"/>
        <w:tab w:val="clear" w:pos="1985"/>
      </w:tabs>
      <w:ind w:left="284" w:firstLine="0"/>
    </w:pPr>
  </w:style>
  <w:style w:type="paragraph" w:customStyle="1" w:styleId="Figure0">
    <w:name w:val="Figure"/>
    <w:basedOn w:val="Normal"/>
    <w:next w:val="Normal"/>
    <w:uiPriority w:val="99"/>
    <w:rsid w:val="00AE0B0C"/>
    <w:pPr>
      <w:spacing w:before="240" w:after="480"/>
      <w:jc w:val="center"/>
    </w:pPr>
  </w:style>
  <w:style w:type="paragraph" w:customStyle="1" w:styleId="FigureLegend">
    <w:name w:val="Figure_Legend"/>
    <w:basedOn w:val="TableLegend"/>
    <w:next w:val="Normal"/>
    <w:uiPriority w:val="99"/>
    <w:rsid w:val="00AE0B0C"/>
  </w:style>
  <w:style w:type="paragraph" w:customStyle="1" w:styleId="Fig0">
    <w:name w:val="Fig"/>
    <w:basedOn w:val="Figure0"/>
    <w:next w:val="Fig"/>
    <w:uiPriority w:val="99"/>
    <w:rsid w:val="00AE0B0C"/>
    <w:pPr>
      <w:spacing w:before="136" w:after="0"/>
    </w:pPr>
    <w:rPr>
      <w:lang w:val="en-US"/>
    </w:rPr>
  </w:style>
  <w:style w:type="paragraph" w:customStyle="1" w:styleId="figure1">
    <w:name w:val="figure"/>
    <w:basedOn w:val="Normal"/>
    <w:uiPriority w:val="99"/>
    <w:rsid w:val="00AE0B0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AE0B0C"/>
    <w:rPr>
      <w:rFonts w:cs="Times New Roman"/>
      <w:lang w:val="en-US" w:eastAsia="en-US"/>
    </w:rPr>
  </w:style>
  <w:style w:type="paragraph" w:customStyle="1" w:styleId="Annex2">
    <w:name w:val="Annex 2"/>
    <w:basedOn w:val="Normal"/>
    <w:next w:val="Normal"/>
    <w:uiPriority w:val="99"/>
    <w:rsid w:val="00AE0B0C"/>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AE0B0C"/>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AE0B0C"/>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AE0B0C"/>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AE0B0C"/>
    <w:rPr>
      <w:rFonts w:ascii="Courier" w:hAnsi="Courier" w:cs="Courier"/>
      <w:sz w:val="22"/>
      <w:szCs w:val="22"/>
      <w:lang w:val="en-GB" w:eastAsia="en-US"/>
    </w:rPr>
  </w:style>
  <w:style w:type="paragraph" w:styleId="BodyText2">
    <w:name w:val="Body Text 2"/>
    <w:basedOn w:val="Normal"/>
    <w:link w:val="BodyText2Char"/>
    <w:uiPriority w:val="99"/>
    <w:rsid w:val="00AE0B0C"/>
    <w:pPr>
      <w:spacing w:after="120" w:line="480" w:lineRule="auto"/>
    </w:pPr>
  </w:style>
  <w:style w:type="character" w:customStyle="1" w:styleId="BodyText2Char">
    <w:name w:val="Body Text 2 Char"/>
    <w:basedOn w:val="DefaultParagraphFont"/>
    <w:link w:val="BodyText2"/>
    <w:uiPriority w:val="99"/>
    <w:rsid w:val="00AE0B0C"/>
    <w:rPr>
      <w:rFonts w:ascii="Times New Roman" w:eastAsia="Malgun Gothic" w:hAnsi="Times New Roman" w:cs="Times New Roman"/>
      <w:sz w:val="20"/>
      <w:szCs w:val="20"/>
      <w:lang w:val="en-GB"/>
    </w:rPr>
  </w:style>
  <w:style w:type="paragraph" w:customStyle="1" w:styleId="Normal1">
    <w:name w:val="Normal1"/>
    <w:basedOn w:val="TableTitle"/>
    <w:uiPriority w:val="99"/>
    <w:rsid w:val="00AE0B0C"/>
    <w:pPr>
      <w:tabs>
        <w:tab w:val="center" w:pos="4864"/>
      </w:tabs>
      <w:jc w:val="both"/>
    </w:pPr>
  </w:style>
  <w:style w:type="paragraph" w:styleId="BalloonText">
    <w:name w:val="Balloon Text"/>
    <w:basedOn w:val="Normal"/>
    <w:link w:val="BalloonTextChar"/>
    <w:uiPriority w:val="99"/>
    <w:semiHidden/>
    <w:rsid w:val="00AE0B0C"/>
    <w:rPr>
      <w:sz w:val="16"/>
    </w:rPr>
  </w:style>
  <w:style w:type="character" w:customStyle="1" w:styleId="BalloonTextChar">
    <w:name w:val="Balloon Text Char"/>
    <w:basedOn w:val="DefaultParagraphFont"/>
    <w:link w:val="BalloonText"/>
    <w:uiPriority w:val="99"/>
    <w:semiHidden/>
    <w:rsid w:val="00AE0B0C"/>
    <w:rPr>
      <w:rFonts w:ascii="Times New Roman" w:eastAsia="Malgun Gothic" w:hAnsi="Times New Roman" w:cs="Times New Roman"/>
      <w:sz w:val="16"/>
      <w:szCs w:val="20"/>
      <w:lang w:val="en-GB"/>
    </w:rPr>
  </w:style>
  <w:style w:type="paragraph" w:customStyle="1" w:styleId="equation0">
    <w:name w:val="equation"/>
    <w:basedOn w:val="Normal"/>
    <w:uiPriority w:val="99"/>
    <w:rsid w:val="00AE0B0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AE0B0C"/>
    <w:pPr>
      <w:keepNext/>
      <w:keepLines/>
      <w:spacing w:before="480"/>
      <w:jc w:val="center"/>
    </w:pPr>
    <w:rPr>
      <w:b/>
      <w:sz w:val="28"/>
    </w:rPr>
  </w:style>
  <w:style w:type="paragraph" w:customStyle="1" w:styleId="Headingb">
    <w:name w:val="Heading_b"/>
    <w:basedOn w:val="Normal"/>
    <w:next w:val="Normal"/>
    <w:uiPriority w:val="99"/>
    <w:rsid w:val="00AE0B0C"/>
    <w:pPr>
      <w:keepNext/>
      <w:spacing w:before="160"/>
      <w:jc w:val="left"/>
    </w:pPr>
    <w:rPr>
      <w:b/>
      <w:sz w:val="24"/>
    </w:rPr>
  </w:style>
  <w:style w:type="paragraph" w:customStyle="1" w:styleId="TableTitleCharChar">
    <w:name w:val="Table_Title Char Char"/>
    <w:basedOn w:val="Normal"/>
    <w:next w:val="BlancCharChar"/>
    <w:uiPriority w:val="99"/>
    <w:rsid w:val="00AE0B0C"/>
    <w:pPr>
      <w:keepNext/>
      <w:spacing w:before="240" w:after="113"/>
      <w:jc w:val="center"/>
    </w:pPr>
    <w:rPr>
      <w:b/>
      <w:bCs/>
    </w:rPr>
  </w:style>
  <w:style w:type="character" w:customStyle="1" w:styleId="TableTitleCharCharChar1">
    <w:name w:val="Table_Title Char Char Char1"/>
    <w:uiPriority w:val="99"/>
    <w:rsid w:val="00AE0B0C"/>
    <w:rPr>
      <w:rFonts w:cs="Times New Roman"/>
      <w:b/>
      <w:bCs/>
      <w:lang w:val="en-GB" w:eastAsia="en-US"/>
    </w:rPr>
  </w:style>
  <w:style w:type="character" w:customStyle="1" w:styleId="TableTitleCharCharChar">
    <w:name w:val="Table_Title Char Char Char"/>
    <w:uiPriority w:val="99"/>
    <w:rsid w:val="00AE0B0C"/>
    <w:rPr>
      <w:rFonts w:cs="Times New Roman"/>
      <w:b/>
      <w:bCs/>
      <w:lang w:val="en-GB" w:eastAsia="en-US"/>
    </w:rPr>
  </w:style>
  <w:style w:type="character" w:customStyle="1" w:styleId="Annex1Char">
    <w:name w:val="Annex 1 Char"/>
    <w:uiPriority w:val="99"/>
    <w:rsid w:val="00AE0B0C"/>
    <w:rPr>
      <w:rFonts w:cs="Times New Roman"/>
      <w:b/>
      <w:bCs/>
      <w:sz w:val="24"/>
      <w:szCs w:val="24"/>
      <w:lang w:val="en-GB" w:eastAsia="en-US"/>
    </w:rPr>
  </w:style>
  <w:style w:type="paragraph" w:customStyle="1" w:styleId="TableTitleChar">
    <w:name w:val="Table_Title Char"/>
    <w:basedOn w:val="Normal"/>
    <w:next w:val="Normal"/>
    <w:uiPriority w:val="99"/>
    <w:rsid w:val="00AE0B0C"/>
    <w:pPr>
      <w:keepNext/>
      <w:spacing w:before="240" w:after="113"/>
      <w:jc w:val="center"/>
    </w:pPr>
    <w:rPr>
      <w:b/>
      <w:bCs/>
    </w:rPr>
  </w:style>
  <w:style w:type="character" w:customStyle="1" w:styleId="Annex3Char">
    <w:name w:val="Annex 3 Char"/>
    <w:uiPriority w:val="99"/>
    <w:rsid w:val="00AE0B0C"/>
    <w:rPr>
      <w:rFonts w:cs="Times New Roman"/>
      <w:b/>
      <w:bCs/>
      <w:lang w:val="en-GB" w:eastAsia="en-US"/>
    </w:rPr>
  </w:style>
  <w:style w:type="character" w:customStyle="1" w:styleId="Heading1Char1">
    <w:name w:val="Heading 1 Char1"/>
    <w:uiPriority w:val="99"/>
    <w:rsid w:val="00AE0B0C"/>
    <w:rPr>
      <w:rFonts w:cs="Times New Roman"/>
      <w:b/>
      <w:bCs/>
      <w:sz w:val="24"/>
      <w:szCs w:val="24"/>
      <w:lang w:val="en-GB" w:eastAsia="en-US"/>
    </w:rPr>
  </w:style>
  <w:style w:type="paragraph" w:customStyle="1" w:styleId="toc0">
    <w:name w:val="toc 0"/>
    <w:basedOn w:val="Normal"/>
    <w:next w:val="TOC1"/>
    <w:uiPriority w:val="99"/>
    <w:rsid w:val="00AE0B0C"/>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AE0B0C"/>
    <w:pPr>
      <w:keepNext/>
      <w:keepLines/>
      <w:spacing w:before="0"/>
      <w:jc w:val="left"/>
    </w:pPr>
    <w:rPr>
      <w:b/>
      <w:sz w:val="28"/>
    </w:rPr>
  </w:style>
  <w:style w:type="paragraph" w:customStyle="1" w:styleId="Rectitle">
    <w:name w:val="Rec_title"/>
    <w:basedOn w:val="Normal"/>
    <w:next w:val="Normal"/>
    <w:uiPriority w:val="99"/>
    <w:rsid w:val="00AE0B0C"/>
    <w:pPr>
      <w:keepNext/>
      <w:keepLines/>
      <w:spacing w:before="360"/>
      <w:jc w:val="center"/>
    </w:pPr>
    <w:rPr>
      <w:b/>
      <w:sz w:val="28"/>
    </w:rPr>
  </w:style>
  <w:style w:type="paragraph" w:customStyle="1" w:styleId="FooterQP">
    <w:name w:val="Footer_QP"/>
    <w:basedOn w:val="Normal"/>
    <w:uiPriority w:val="99"/>
    <w:rsid w:val="00AE0B0C"/>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AE0B0C"/>
    <w:rPr>
      <w:rFonts w:cs="Times New Roman"/>
      <w:lang w:val="fr-FR"/>
    </w:rPr>
  </w:style>
  <w:style w:type="table" w:styleId="TableGrid">
    <w:name w:val="Table Grid"/>
    <w:basedOn w:val="TableNormal"/>
    <w:uiPriority w:val="99"/>
    <w:rsid w:val="00AE0B0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AE0B0C"/>
    <w:rPr>
      <w:rFonts w:cs="Times New Roman"/>
    </w:rPr>
  </w:style>
  <w:style w:type="character" w:customStyle="1" w:styleId="Head0">
    <w:name w:val="Head"/>
    <w:uiPriority w:val="99"/>
    <w:rsid w:val="00AE0B0C"/>
    <w:rPr>
      <w:rFonts w:cs="Times New Roman"/>
      <w:b/>
    </w:rPr>
  </w:style>
  <w:style w:type="paragraph" w:customStyle="1" w:styleId="Tablehead">
    <w:name w:val="Table_head"/>
    <w:basedOn w:val="Tabletext0"/>
    <w:next w:val="Tabletext0"/>
    <w:uiPriority w:val="99"/>
    <w:rsid w:val="00AE0B0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AE0B0C"/>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AE0B0C"/>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AE0B0C"/>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AE0B0C"/>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AE0B0C"/>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AE0B0C"/>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AE0B0C"/>
  </w:style>
  <w:style w:type="paragraph" w:customStyle="1" w:styleId="StyletableheadingCentered">
    <w:name w:val="Style table heading + Centered"/>
    <w:basedOn w:val="tableheading"/>
    <w:uiPriority w:val="99"/>
    <w:rsid w:val="00AE0B0C"/>
    <w:pPr>
      <w:spacing w:before="20" w:after="40"/>
      <w:jc w:val="center"/>
    </w:pPr>
    <w:rPr>
      <w:rFonts w:eastAsia="Batang"/>
    </w:rPr>
  </w:style>
  <w:style w:type="paragraph" w:customStyle="1" w:styleId="Styleenumlev1Left0Hanging03">
    <w:name w:val="Style enumlev1 + Left:  0&quot; Hanging:  0.3&quot;"/>
    <w:basedOn w:val="enumlev1"/>
    <w:uiPriority w:val="99"/>
    <w:rsid w:val="00AE0B0C"/>
    <w:pPr>
      <w:spacing w:before="136"/>
      <w:ind w:left="432" w:hanging="432"/>
    </w:pPr>
    <w:rPr>
      <w:rFonts w:eastAsia="Batang"/>
    </w:rPr>
  </w:style>
  <w:style w:type="paragraph" w:customStyle="1" w:styleId="StyleNote111ptLeft0">
    <w:name w:val="Style Note 1 + 11 pt Left:  0&quot;"/>
    <w:basedOn w:val="Note1"/>
    <w:uiPriority w:val="99"/>
    <w:rsid w:val="00AE0B0C"/>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AE0B0C"/>
  </w:style>
  <w:style w:type="paragraph" w:customStyle="1" w:styleId="Annex3CharChar">
    <w:name w:val="Annex 3 Char Char"/>
    <w:basedOn w:val="Normal"/>
    <w:next w:val="Normal"/>
    <w:link w:val="Annex3CharCharChar"/>
    <w:uiPriority w:val="99"/>
    <w:rsid w:val="00AE0B0C"/>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AE0B0C"/>
    <w:pPr>
      <w:ind w:left="1728" w:hanging="1728"/>
    </w:pPr>
    <w:rPr>
      <w:lang w:val="en-US"/>
    </w:rPr>
  </w:style>
  <w:style w:type="paragraph" w:customStyle="1" w:styleId="Annex6">
    <w:name w:val="Annex 6"/>
    <w:basedOn w:val="Annex5"/>
    <w:next w:val="Normal"/>
    <w:autoRedefine/>
    <w:uiPriority w:val="99"/>
    <w:rsid w:val="00AE0B0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AE0B0C"/>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AE0B0C"/>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AE0B0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AE0B0C"/>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AE0B0C"/>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AE0B0C"/>
    <w:rPr>
      <w:rFonts w:ascii="Times" w:hAnsi="Times"/>
    </w:rPr>
  </w:style>
  <w:style w:type="paragraph" w:customStyle="1" w:styleId="SVCBulletslevel4Char">
    <w:name w:val="SVC Bullets level 4 Char"/>
    <w:basedOn w:val="SVCBulletslevel3CharChar"/>
    <w:link w:val="SVCBulletslevel4CharChar"/>
    <w:uiPriority w:val="99"/>
    <w:rsid w:val="00AE0B0C"/>
    <w:pPr>
      <w:tabs>
        <w:tab w:val="clear" w:pos="-31680"/>
        <w:tab w:val="num" w:pos="2880"/>
      </w:tabs>
      <w:ind w:left="2880" w:hanging="360"/>
    </w:pPr>
  </w:style>
  <w:style w:type="paragraph" w:customStyle="1" w:styleId="SVCBulletslevel5">
    <w:name w:val="SVC Bullets level 5"/>
    <w:basedOn w:val="SVCBulletslevel4Char"/>
    <w:uiPriority w:val="99"/>
    <w:rsid w:val="00AE0B0C"/>
    <w:pPr>
      <w:tabs>
        <w:tab w:val="clear" w:pos="2880"/>
        <w:tab w:val="num" w:pos="3600"/>
      </w:tabs>
      <w:ind w:left="3600"/>
    </w:pPr>
  </w:style>
  <w:style w:type="paragraph" w:customStyle="1" w:styleId="SVCBulletslevel6">
    <w:name w:val="SVC Bullets level 6"/>
    <w:basedOn w:val="SVCBulletslevel5"/>
    <w:uiPriority w:val="99"/>
    <w:rsid w:val="00AE0B0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AE0B0C"/>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AE0B0C"/>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AE0B0C"/>
  </w:style>
  <w:style w:type="paragraph" w:customStyle="1" w:styleId="SVCBulletslevel7">
    <w:name w:val="SVC Bullets level 7"/>
    <w:basedOn w:val="SVCBulletslevel6"/>
    <w:uiPriority w:val="99"/>
    <w:rsid w:val="00AE0B0C"/>
    <w:pPr>
      <w:ind w:left="2772"/>
    </w:pPr>
  </w:style>
  <w:style w:type="paragraph" w:customStyle="1" w:styleId="SVCBulletslevel8">
    <w:name w:val="SVC Bullets level 8"/>
    <w:basedOn w:val="SVCBulletslevel7"/>
    <w:uiPriority w:val="99"/>
    <w:rsid w:val="00AE0B0C"/>
    <w:pPr>
      <w:ind w:left="3168"/>
    </w:pPr>
  </w:style>
  <w:style w:type="paragraph" w:customStyle="1" w:styleId="SVCBulletslevel3">
    <w:name w:val="SVC Bullets level 3"/>
    <w:basedOn w:val="Normal"/>
    <w:uiPriority w:val="99"/>
    <w:rsid w:val="00AE0B0C"/>
    <w:pPr>
      <w:tabs>
        <w:tab w:val="num" w:pos="-31680"/>
      </w:tabs>
      <w:ind w:left="1195" w:hanging="403"/>
    </w:pPr>
  </w:style>
  <w:style w:type="paragraph" w:customStyle="1" w:styleId="SVCBulletslevel2CharChar">
    <w:name w:val="SVC Bullets level 2 Char Char"/>
    <w:basedOn w:val="Normal"/>
    <w:link w:val="SVCBulletslevel2CharCharChar"/>
    <w:uiPriority w:val="99"/>
    <w:rsid w:val="00AE0B0C"/>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AE0B0C"/>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AE0B0C"/>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AE0B0C"/>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AE0B0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AE0B0C"/>
    <w:rPr>
      <w:rFonts w:cs="Times New Roman"/>
      <w:lang w:val="en-US" w:eastAsia="en-US"/>
    </w:rPr>
  </w:style>
  <w:style w:type="paragraph" w:customStyle="1" w:styleId="AVCIndentlevel2">
    <w:name w:val="AVC Indent level 2"/>
    <w:basedOn w:val="AVCIndentlevel1"/>
    <w:uiPriority w:val="99"/>
    <w:rsid w:val="00AE0B0C"/>
    <w:pPr>
      <w:ind w:left="794"/>
    </w:pPr>
  </w:style>
  <w:style w:type="paragraph" w:customStyle="1" w:styleId="AVCIndentlevel1">
    <w:name w:val="AVC Indent level 1"/>
    <w:basedOn w:val="Normal"/>
    <w:uiPriority w:val="99"/>
    <w:rsid w:val="00AE0B0C"/>
    <w:pPr>
      <w:tabs>
        <w:tab w:val="left" w:pos="397"/>
      </w:tabs>
      <w:ind w:left="397"/>
      <w:textAlignment w:val="auto"/>
    </w:pPr>
  </w:style>
  <w:style w:type="paragraph" w:customStyle="1" w:styleId="Style1">
    <w:name w:val="Style1"/>
    <w:basedOn w:val="AVCBulletlevel1CharChar"/>
    <w:uiPriority w:val="99"/>
    <w:rsid w:val="00AE0B0C"/>
    <w:pPr>
      <w:ind w:left="2304" w:hanging="403"/>
    </w:pPr>
  </w:style>
  <w:style w:type="paragraph" w:customStyle="1" w:styleId="AVCEquationlevel2">
    <w:name w:val="AVC Equation level 2"/>
    <w:basedOn w:val="AVCEquationlevel1CharCharCharChar"/>
    <w:uiPriority w:val="99"/>
    <w:rsid w:val="00AE0B0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AE0B0C"/>
    <w:pPr>
      <w:tabs>
        <w:tab w:val="clear" w:pos="397"/>
        <w:tab w:val="clear" w:pos="792"/>
        <w:tab w:val="num" w:pos="794"/>
      </w:tabs>
      <w:ind w:left="794" w:hanging="391"/>
    </w:pPr>
  </w:style>
  <w:style w:type="paragraph" w:customStyle="1" w:styleId="AVCEquationlevel3">
    <w:name w:val="AVC Equation level 3"/>
    <w:basedOn w:val="AVCEquationlevel2"/>
    <w:uiPriority w:val="99"/>
    <w:rsid w:val="00AE0B0C"/>
    <w:pPr>
      <w:ind w:left="1588"/>
    </w:pPr>
  </w:style>
  <w:style w:type="character" w:customStyle="1" w:styleId="AVCEquationlevel1Char1">
    <w:name w:val="AVC Equation level 1 Char1"/>
    <w:uiPriority w:val="99"/>
    <w:rsid w:val="00AE0B0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AE0B0C"/>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AE0B0C"/>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AE0B0C"/>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AE0B0C"/>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AE0B0C"/>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basedOn w:val="DefaultParagraphFont"/>
    <w:link w:val="EndnoteText"/>
    <w:uiPriority w:val="99"/>
    <w:semiHidden/>
    <w:rsid w:val="00AE0B0C"/>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AE0B0C"/>
  </w:style>
  <w:style w:type="paragraph" w:customStyle="1" w:styleId="TableTextCentred">
    <w:name w:val="Table_Text_Centred"/>
    <w:basedOn w:val="TableText"/>
    <w:uiPriority w:val="99"/>
    <w:rsid w:val="00AE0B0C"/>
    <w:pPr>
      <w:jc w:val="center"/>
    </w:pPr>
  </w:style>
  <w:style w:type="paragraph" w:customStyle="1" w:styleId="AVCNumberinglevel2">
    <w:name w:val="AVC Numbering level 2"/>
    <w:basedOn w:val="AVCNumberinglevel1"/>
    <w:uiPriority w:val="99"/>
    <w:rsid w:val="00AE0B0C"/>
    <w:pPr>
      <w:tabs>
        <w:tab w:val="left" w:pos="397"/>
      </w:tabs>
      <w:ind w:left="720" w:hanging="720"/>
    </w:pPr>
  </w:style>
  <w:style w:type="paragraph" w:customStyle="1" w:styleId="AVCIndentlevel3">
    <w:name w:val="AVC Indent level 3"/>
    <w:basedOn w:val="AVCIndentlevel2"/>
    <w:uiPriority w:val="99"/>
    <w:rsid w:val="00AE0B0C"/>
    <w:pPr>
      <w:ind w:left="1191"/>
    </w:pPr>
  </w:style>
  <w:style w:type="paragraph" w:customStyle="1" w:styleId="AVCBulletlevel1CharChar">
    <w:name w:val="AVC Bullet level 1 Char Char"/>
    <w:basedOn w:val="Normal"/>
    <w:link w:val="AVCBulletlevel1CharCharChar"/>
    <w:uiPriority w:val="99"/>
    <w:rsid w:val="00AE0B0C"/>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AE0B0C"/>
    <w:rPr>
      <w:rFonts w:cs="Times New Roman"/>
      <w:sz w:val="22"/>
      <w:szCs w:val="22"/>
      <w:lang w:val="en-GB" w:eastAsia="en-US" w:bidi="ar-SA"/>
    </w:rPr>
  </w:style>
  <w:style w:type="character" w:customStyle="1" w:styleId="AVCEquationlevel1Char2">
    <w:name w:val="AVC Equation level 1 Char2"/>
    <w:basedOn w:val="EquationChar1"/>
    <w:uiPriority w:val="99"/>
    <w:locked/>
    <w:rsid w:val="00AE0B0C"/>
  </w:style>
  <w:style w:type="character" w:customStyle="1" w:styleId="AVCEquationlevel2Char">
    <w:name w:val="AVC Equation level 2 Char"/>
    <w:uiPriority w:val="99"/>
    <w:rsid w:val="00AE0B0C"/>
    <w:rPr>
      <w:rFonts w:cs="Times New Roman"/>
      <w:sz w:val="22"/>
      <w:szCs w:val="22"/>
      <w:lang w:val="en-GB" w:eastAsia="en-US" w:bidi="ar-SA"/>
    </w:rPr>
  </w:style>
  <w:style w:type="paragraph" w:customStyle="1" w:styleId="BalloonText1">
    <w:name w:val="Balloon Text1"/>
    <w:basedOn w:val="Normal"/>
    <w:uiPriority w:val="99"/>
    <w:semiHidden/>
    <w:rsid w:val="00AE0B0C"/>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AE0B0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AE0B0C"/>
    <w:rPr>
      <w:b/>
      <w:bCs/>
    </w:rPr>
  </w:style>
  <w:style w:type="character" w:customStyle="1" w:styleId="CommentSubjectChar">
    <w:name w:val="Comment Subject Char"/>
    <w:basedOn w:val="CommentTextChar"/>
    <w:link w:val="CommentSubject"/>
    <w:uiPriority w:val="99"/>
    <w:semiHidden/>
    <w:rsid w:val="00AE0B0C"/>
    <w:rPr>
      <w:b/>
      <w:bCs/>
    </w:rPr>
  </w:style>
  <w:style w:type="paragraph" w:customStyle="1" w:styleId="AVCBulletlevel4">
    <w:name w:val="AVC Bullet level 4"/>
    <w:basedOn w:val="AVCBulletlevel1CharChar"/>
    <w:uiPriority w:val="99"/>
    <w:rsid w:val="00AE0B0C"/>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AE0B0C"/>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AE0B0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AE0B0C"/>
    <w:pPr>
      <w:numPr>
        <w:numId w:val="0"/>
      </w:numPr>
      <w:tabs>
        <w:tab w:val="clear" w:pos="1191"/>
      </w:tabs>
    </w:pPr>
  </w:style>
  <w:style w:type="paragraph" w:customStyle="1" w:styleId="AVCNumberinglevel1">
    <w:name w:val="AVC Numbering level 1"/>
    <w:basedOn w:val="Normal"/>
    <w:uiPriority w:val="99"/>
    <w:rsid w:val="00AE0B0C"/>
    <w:pPr>
      <w:numPr>
        <w:numId w:val="11"/>
      </w:numPr>
      <w:ind w:left="403" w:hanging="403"/>
      <w:textAlignment w:val="auto"/>
    </w:pPr>
  </w:style>
  <w:style w:type="paragraph" w:customStyle="1" w:styleId="LegendeFigure">
    <w:name w:val="Legende Figure"/>
    <w:basedOn w:val="Caption"/>
    <w:next w:val="Normal"/>
    <w:uiPriority w:val="99"/>
    <w:rsid w:val="00AE0B0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AE0B0C"/>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AE0B0C"/>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AE0B0C"/>
    <w:pPr>
      <w:numPr>
        <w:numId w:val="12"/>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AE0B0C"/>
    <w:rPr>
      <w:rFonts w:cs="Times New Roman"/>
      <w:lang w:val="en-US" w:eastAsia="en-US" w:bidi="ar-SA"/>
    </w:rPr>
  </w:style>
  <w:style w:type="character" w:customStyle="1" w:styleId="Annex4CharCharCharCharChar">
    <w:name w:val="Annex 4 Char Char Char Char Char"/>
    <w:link w:val="Annex4CharCharCharChar"/>
    <w:uiPriority w:val="99"/>
    <w:locked/>
    <w:rsid w:val="00AE0B0C"/>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AE0B0C"/>
    <w:pPr>
      <w:tabs>
        <w:tab w:val="left" w:pos="397"/>
        <w:tab w:val="num" w:pos="720"/>
      </w:tabs>
      <w:ind w:left="397" w:hanging="360"/>
    </w:pPr>
  </w:style>
  <w:style w:type="paragraph" w:customStyle="1" w:styleId="AVCBulletlevel3">
    <w:name w:val="AVC Bullet level 3"/>
    <w:basedOn w:val="Normal"/>
    <w:uiPriority w:val="99"/>
    <w:rsid w:val="00AE0B0C"/>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AE0B0C"/>
  </w:style>
  <w:style w:type="paragraph" w:customStyle="1" w:styleId="SVCNumberinglevel1">
    <w:name w:val="SVC Numbering level 1"/>
    <w:basedOn w:val="SVCBulletslevel1CharCharChar"/>
    <w:uiPriority w:val="99"/>
    <w:rsid w:val="00AE0B0C"/>
    <w:pPr>
      <w:numPr>
        <w:numId w:val="13"/>
      </w:numPr>
      <w:textAlignment w:val="baseline"/>
    </w:pPr>
  </w:style>
  <w:style w:type="paragraph" w:customStyle="1" w:styleId="SVCNumberinglevel2">
    <w:name w:val="SVC Numbering level 2"/>
    <w:basedOn w:val="SVCNumberinglevel1"/>
    <w:uiPriority w:val="99"/>
    <w:rsid w:val="00AE0B0C"/>
    <w:pPr>
      <w:numPr>
        <w:numId w:val="0"/>
      </w:numPr>
    </w:pPr>
  </w:style>
  <w:style w:type="paragraph" w:customStyle="1" w:styleId="SVCNumberinglevel3">
    <w:name w:val="SVC Numbering level 3"/>
    <w:basedOn w:val="SVCNumberinglevel2"/>
    <w:uiPriority w:val="99"/>
    <w:rsid w:val="00AE0B0C"/>
    <w:pPr>
      <w:numPr>
        <w:ilvl w:val="2"/>
        <w:numId w:val="13"/>
      </w:numPr>
      <w:tabs>
        <w:tab w:val="num" w:pos="1800"/>
      </w:tabs>
    </w:pPr>
  </w:style>
  <w:style w:type="paragraph" w:customStyle="1" w:styleId="SVCNumberinglevel4">
    <w:name w:val="SVC Numbering level 4"/>
    <w:basedOn w:val="SVCNumberinglevel3"/>
    <w:uiPriority w:val="99"/>
    <w:rsid w:val="00AE0B0C"/>
    <w:pPr>
      <w:numPr>
        <w:ilvl w:val="3"/>
      </w:numPr>
      <w:tabs>
        <w:tab w:val="num" w:pos="2520"/>
      </w:tabs>
    </w:pPr>
  </w:style>
  <w:style w:type="paragraph" w:customStyle="1" w:styleId="SVCNumberinglevel5">
    <w:name w:val="SVC Numbering level 5"/>
    <w:basedOn w:val="SVCNumberinglevel4"/>
    <w:uiPriority w:val="99"/>
    <w:rsid w:val="00AE0B0C"/>
    <w:pPr>
      <w:numPr>
        <w:ilvl w:val="4"/>
      </w:numPr>
      <w:tabs>
        <w:tab w:val="num" w:pos="3240"/>
      </w:tabs>
    </w:pPr>
  </w:style>
  <w:style w:type="paragraph" w:customStyle="1" w:styleId="SVCIndentlevel5">
    <w:name w:val="SVC Indent level 5"/>
    <w:basedOn w:val="SVCIndentlevel4"/>
    <w:uiPriority w:val="99"/>
    <w:rsid w:val="00AE0B0C"/>
    <w:pPr>
      <w:tabs>
        <w:tab w:val="clear" w:pos="1584"/>
      </w:tabs>
      <w:ind w:left="2000"/>
    </w:pPr>
  </w:style>
  <w:style w:type="paragraph" w:customStyle="1" w:styleId="SVCIndentlevel2">
    <w:name w:val="SVC Indent level 2"/>
    <w:basedOn w:val="SVCIndentlevel1"/>
    <w:uiPriority w:val="99"/>
    <w:rsid w:val="00AE0B0C"/>
    <w:pPr>
      <w:ind w:left="800"/>
    </w:pPr>
  </w:style>
  <w:style w:type="paragraph" w:customStyle="1" w:styleId="SVCIndentlevel3">
    <w:name w:val="SVC Indent level 3"/>
    <w:basedOn w:val="SVCIndentlevel2"/>
    <w:uiPriority w:val="99"/>
    <w:rsid w:val="00AE0B0C"/>
    <w:pPr>
      <w:tabs>
        <w:tab w:val="clear" w:pos="792"/>
      </w:tabs>
      <w:ind w:left="1200"/>
    </w:pPr>
  </w:style>
  <w:style w:type="paragraph" w:customStyle="1" w:styleId="SVCIndentlevel4">
    <w:name w:val="SVC Indent level 4"/>
    <w:uiPriority w:val="99"/>
    <w:rsid w:val="00AE0B0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AE0B0C"/>
    <w:pPr>
      <w:tabs>
        <w:tab w:val="clear" w:pos="403"/>
      </w:tabs>
      <w:ind w:left="403"/>
    </w:pPr>
  </w:style>
  <w:style w:type="character" w:customStyle="1" w:styleId="AVCBulletlevel1CharCharCharChar">
    <w:name w:val="AVC Bullet level 1 Char Char Char Char"/>
    <w:uiPriority w:val="99"/>
    <w:rsid w:val="00AE0B0C"/>
    <w:rPr>
      <w:rFonts w:cs="Times New Roman"/>
      <w:lang w:val="en-GB" w:eastAsia="en-US" w:bidi="ar-SA"/>
    </w:rPr>
  </w:style>
  <w:style w:type="character" w:customStyle="1" w:styleId="AVCBulletlevel2CharCharChar">
    <w:name w:val="AVC Bullet level 2 Char Char Char"/>
    <w:link w:val="AVCBulletlevel2CharChar"/>
    <w:uiPriority w:val="99"/>
    <w:locked/>
    <w:rsid w:val="00AE0B0C"/>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AE0B0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AE0B0C"/>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AE0B0C"/>
    <w:pPr>
      <w:tabs>
        <w:tab w:val="clear" w:pos="4849"/>
      </w:tabs>
      <w:spacing w:before="200"/>
      <w:ind w:left="794"/>
    </w:pPr>
    <w:rPr>
      <w:sz w:val="20"/>
    </w:rPr>
  </w:style>
  <w:style w:type="paragraph" w:customStyle="1" w:styleId="SVCBulletslevel2">
    <w:name w:val="SVC Bullets level 2"/>
    <w:basedOn w:val="Normal"/>
    <w:uiPriority w:val="99"/>
    <w:rsid w:val="00AE0B0C"/>
    <w:rPr>
      <w:lang w:eastAsia="ko-KR"/>
    </w:rPr>
  </w:style>
  <w:style w:type="paragraph" w:customStyle="1" w:styleId="Annex4Char">
    <w:name w:val="Annex 4 Char"/>
    <w:basedOn w:val="Annex3CharChar"/>
    <w:next w:val="Normal"/>
    <w:uiPriority w:val="99"/>
    <w:rsid w:val="00AE0B0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AE0B0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AE0B0C"/>
    <w:pPr>
      <w:numPr>
        <w:numId w:val="0"/>
      </w:numPr>
      <w:tabs>
        <w:tab w:val="clear" w:pos="1985"/>
        <w:tab w:val="num" w:pos="490"/>
      </w:tabs>
      <w:ind w:left="490" w:hanging="390"/>
    </w:pPr>
  </w:style>
  <w:style w:type="character" w:customStyle="1" w:styleId="TableTitleChar1">
    <w:name w:val="Table_Title Char1"/>
    <w:uiPriority w:val="99"/>
    <w:rsid w:val="00AE0B0C"/>
    <w:rPr>
      <w:rFonts w:cs="Times New Roman"/>
      <w:b/>
      <w:bCs/>
      <w:lang w:val="en-GB" w:eastAsia="en-US" w:bidi="ar-SA"/>
    </w:rPr>
  </w:style>
  <w:style w:type="paragraph" w:customStyle="1" w:styleId="AVCBulletlevel1Char">
    <w:name w:val="AVC Bullet level 1 Char"/>
    <w:basedOn w:val="Normal"/>
    <w:link w:val="AVCBulletlevel1CharChar1"/>
    <w:uiPriority w:val="99"/>
    <w:rsid w:val="00AE0B0C"/>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AE0B0C"/>
    <w:pPr>
      <w:tabs>
        <w:tab w:val="clear" w:pos="4849"/>
      </w:tabs>
      <w:spacing w:before="200"/>
      <w:ind w:left="794"/>
    </w:pPr>
    <w:rPr>
      <w:sz w:val="20"/>
    </w:rPr>
  </w:style>
  <w:style w:type="paragraph" w:customStyle="1" w:styleId="SVCBulletslevel1">
    <w:name w:val="SVC Bullets level 1"/>
    <w:basedOn w:val="SVCBulletslevel1CharCharChar"/>
    <w:uiPriority w:val="99"/>
    <w:rsid w:val="00AE0B0C"/>
    <w:pPr>
      <w:tabs>
        <w:tab w:val="clear" w:pos="403"/>
        <w:tab w:val="num" w:pos="360"/>
      </w:tabs>
      <w:ind w:left="360" w:hanging="360"/>
    </w:pPr>
  </w:style>
  <w:style w:type="paragraph" w:customStyle="1" w:styleId="SVCBulletslevel2Char">
    <w:name w:val="SVC Bullets level 2 Char"/>
    <w:basedOn w:val="Normal"/>
    <w:uiPriority w:val="99"/>
    <w:rsid w:val="00AE0B0C"/>
  </w:style>
  <w:style w:type="paragraph" w:customStyle="1" w:styleId="SVCBulletslevel4">
    <w:name w:val="SVC Bullets level 4"/>
    <w:basedOn w:val="SVCBulletslevel3"/>
    <w:uiPriority w:val="99"/>
    <w:rsid w:val="00AE0B0C"/>
    <w:pPr>
      <w:tabs>
        <w:tab w:val="clear" w:pos="-31680"/>
        <w:tab w:val="num" w:pos="1800"/>
      </w:tabs>
      <w:ind w:left="1800" w:hanging="360"/>
    </w:pPr>
  </w:style>
  <w:style w:type="paragraph" w:customStyle="1" w:styleId="SVCBulletslevel1Char">
    <w:name w:val="SVC Bullets level 1 Char"/>
    <w:link w:val="SVCBulletslevel1CharChar"/>
    <w:uiPriority w:val="99"/>
    <w:rsid w:val="00AE0B0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AE0B0C"/>
    <w:pPr>
      <w:tabs>
        <w:tab w:val="clear" w:pos="-31680"/>
        <w:tab w:val="num" w:pos="2160"/>
      </w:tabs>
      <w:ind w:left="2160" w:hanging="360"/>
    </w:pPr>
  </w:style>
  <w:style w:type="paragraph" w:customStyle="1" w:styleId="AVCEquationlevel1CharCharChar">
    <w:name w:val="AVC Equation level 1 Char Char Char"/>
    <w:basedOn w:val="Equation"/>
    <w:uiPriority w:val="99"/>
    <w:rsid w:val="00AE0B0C"/>
    <w:pPr>
      <w:tabs>
        <w:tab w:val="clear" w:pos="4849"/>
      </w:tabs>
      <w:spacing w:before="200"/>
      <w:ind w:left="794"/>
    </w:pPr>
    <w:rPr>
      <w:sz w:val="20"/>
    </w:rPr>
  </w:style>
  <w:style w:type="paragraph" w:customStyle="1" w:styleId="AVCBulletlevel2Char">
    <w:name w:val="AVC Bullet level 2 Char"/>
    <w:basedOn w:val="AVCBulletlevel1CharChar"/>
    <w:uiPriority w:val="99"/>
    <w:rsid w:val="00AE0B0C"/>
    <w:pPr>
      <w:tabs>
        <w:tab w:val="clear" w:pos="792"/>
      </w:tabs>
    </w:pPr>
  </w:style>
  <w:style w:type="paragraph" w:customStyle="1" w:styleId="SVCBulletslevel3Char">
    <w:name w:val="SVC Bullets level 3 Char"/>
    <w:basedOn w:val="SVCBulletslevel3"/>
    <w:uiPriority w:val="99"/>
    <w:rsid w:val="00AE0B0C"/>
    <w:pPr>
      <w:tabs>
        <w:tab w:val="clear" w:pos="-31680"/>
        <w:tab w:val="num" w:pos="720"/>
      </w:tabs>
      <w:ind w:left="1224" w:hanging="1224"/>
    </w:pPr>
  </w:style>
  <w:style w:type="paragraph" w:customStyle="1" w:styleId="00BodyText">
    <w:name w:val="00 BodyText"/>
    <w:basedOn w:val="Normal"/>
    <w:link w:val="00BodyTextChar"/>
    <w:uiPriority w:val="99"/>
    <w:rsid w:val="00AE0B0C"/>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AE0B0C"/>
    <w:pPr>
      <w:keepNext/>
      <w:numPr>
        <w:numId w:val="15"/>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AE0B0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E0B0C"/>
    <w:pPr>
      <w:numPr>
        <w:numId w:val="1"/>
      </w:numPr>
    </w:pPr>
  </w:style>
  <w:style w:type="paragraph" w:customStyle="1" w:styleId="NormalITU">
    <w:name w:val="Normal_ITU"/>
    <w:basedOn w:val="Normal"/>
    <w:uiPriority w:val="99"/>
    <w:rsid w:val="00AE0B0C"/>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AE0B0C"/>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AE0B0C"/>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AE0B0C"/>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AE0B0C"/>
    <w:pPr>
      <w:ind w:left="1417"/>
    </w:pPr>
  </w:style>
  <w:style w:type="character" w:customStyle="1" w:styleId="XParagraphChar">
    <w:name w:val="XParagraph Char"/>
    <w:link w:val="XParagraph"/>
    <w:uiPriority w:val="99"/>
    <w:locked/>
    <w:rsid w:val="00AE0B0C"/>
    <w:rPr>
      <w:rFonts w:ascii="Times" w:eastAsia="Malgun Gothic" w:hAnsi="Times" w:cs="Times New Roman"/>
      <w:lang w:val="en-GB" w:eastAsia="en-US"/>
    </w:rPr>
  </w:style>
  <w:style w:type="paragraph" w:customStyle="1" w:styleId="XEquation2">
    <w:name w:val="XEquation2"/>
    <w:basedOn w:val="Normal"/>
    <w:uiPriority w:val="99"/>
    <w:rsid w:val="00AE0B0C"/>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AE0B0C"/>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AE0B0C"/>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E0B0C"/>
    <w:rPr>
      <w:rFonts w:ascii="Arial" w:eastAsia="宋体" w:hAnsi="Arial" w:cs="Arial"/>
      <w:b/>
      <w:bCs/>
      <w:color w:val="0000FF"/>
      <w:kern w:val="2"/>
      <w:lang w:val="en-US" w:eastAsia="en-US" w:bidi="ar-SA"/>
    </w:rPr>
  </w:style>
  <w:style w:type="paragraph" w:customStyle="1" w:styleId="bibliography">
    <w:name w:val="bibliography"/>
    <w:basedOn w:val="Normal"/>
    <w:uiPriority w:val="99"/>
    <w:rsid w:val="00AE0B0C"/>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E0B0C"/>
    <w:rPr>
      <w:rFonts w:ascii="Times" w:eastAsia="Malgun Gothic" w:hAnsi="Times" w:cs="Times New Roman"/>
      <w:sz w:val="20"/>
      <w:szCs w:val="20"/>
      <w:lang w:val="en-GB" w:eastAsia="en-US"/>
    </w:rPr>
  </w:style>
  <w:style w:type="character" w:customStyle="1" w:styleId="Annex3Char1">
    <w:name w:val="Annex 3 Char1"/>
    <w:uiPriority w:val="99"/>
    <w:rsid w:val="00AE0B0C"/>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AE0B0C"/>
    <w:pPr>
      <w:tabs>
        <w:tab w:val="clear" w:pos="397"/>
        <w:tab w:val="clear" w:pos="792"/>
        <w:tab w:val="num" w:pos="794"/>
      </w:tabs>
      <w:ind w:left="794" w:hanging="391"/>
    </w:pPr>
  </w:style>
  <w:style w:type="character" w:customStyle="1" w:styleId="00BodyTextChar">
    <w:name w:val="00 BodyText Char"/>
    <w:link w:val="00BodyText"/>
    <w:uiPriority w:val="99"/>
    <w:locked/>
    <w:rsid w:val="00AE0B0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AE0B0C"/>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E0B0C"/>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E0B0C"/>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E0B0C"/>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E0B0C"/>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E0B0C"/>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AE0B0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E0B0C"/>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AE0B0C"/>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basedOn w:val="DefaultParagraphFont"/>
    <w:link w:val="HTMLPreformatted"/>
    <w:uiPriority w:val="99"/>
    <w:rsid w:val="00AE0B0C"/>
    <w:rPr>
      <w:rFonts w:ascii="Courier New" w:eastAsia="Malgun Gothic" w:hAnsi="Courier New" w:cs="Times New Roman"/>
      <w:sz w:val="20"/>
      <w:szCs w:val="20"/>
      <w:lang w:val="en-GB"/>
    </w:rPr>
  </w:style>
  <w:style w:type="paragraph" w:customStyle="1" w:styleId="a2">
    <w:name w:val="a2"/>
    <w:basedOn w:val="Heading2"/>
    <w:next w:val="Normal"/>
    <w:uiPriority w:val="99"/>
    <w:rsid w:val="00AE0B0C"/>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E0B0C"/>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E0B0C"/>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E0B0C"/>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E0B0C"/>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E0B0C"/>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AE0B0C"/>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AE0B0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AE0B0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AE0B0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AE0B0C"/>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AE0B0C"/>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AE0B0C"/>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AE0B0C"/>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AE0B0C"/>
    <w:pPr>
      <w:keepNext/>
      <w:keepLines/>
      <w:spacing w:before="240"/>
      <w:jc w:val="center"/>
    </w:pPr>
    <w:rPr>
      <w:b/>
      <w:sz w:val="28"/>
    </w:rPr>
  </w:style>
  <w:style w:type="paragraph" w:customStyle="1" w:styleId="Normalaftertitle">
    <w:name w:val="Normal_after_title"/>
    <w:basedOn w:val="Normal"/>
    <w:uiPriority w:val="99"/>
    <w:rsid w:val="00AE0B0C"/>
    <w:pPr>
      <w:spacing w:before="480"/>
    </w:pPr>
  </w:style>
  <w:style w:type="paragraph" w:customStyle="1" w:styleId="AnnexNoTitle0">
    <w:name w:val="Annex_NoTitle"/>
    <w:basedOn w:val="Normal"/>
    <w:next w:val="Normalaftertitle"/>
    <w:uiPriority w:val="99"/>
    <w:rsid w:val="00AE0B0C"/>
    <w:pPr>
      <w:keepNext/>
      <w:keepLines/>
      <w:spacing w:before="720"/>
      <w:jc w:val="center"/>
    </w:pPr>
    <w:rPr>
      <w:b/>
      <w:sz w:val="24"/>
    </w:rPr>
  </w:style>
  <w:style w:type="character" w:customStyle="1" w:styleId="Appdef">
    <w:name w:val="App_def"/>
    <w:uiPriority w:val="99"/>
    <w:rsid w:val="00AE0B0C"/>
    <w:rPr>
      <w:rFonts w:ascii="Times New Roman" w:hAnsi="Times New Roman" w:cs="Times New Roman"/>
      <w:b/>
    </w:rPr>
  </w:style>
  <w:style w:type="character" w:customStyle="1" w:styleId="Appref">
    <w:name w:val="App_ref"/>
    <w:uiPriority w:val="99"/>
    <w:rsid w:val="00AE0B0C"/>
    <w:rPr>
      <w:rFonts w:cs="Times New Roman"/>
    </w:rPr>
  </w:style>
  <w:style w:type="paragraph" w:customStyle="1" w:styleId="AppendixNoTitle">
    <w:name w:val="Appendix_NoTitle"/>
    <w:basedOn w:val="AnnexNoTitle0"/>
    <w:next w:val="Normalaftertitle"/>
    <w:uiPriority w:val="99"/>
    <w:rsid w:val="00AE0B0C"/>
  </w:style>
  <w:style w:type="character" w:customStyle="1" w:styleId="Artdef">
    <w:name w:val="Art_def"/>
    <w:uiPriority w:val="99"/>
    <w:rsid w:val="00AE0B0C"/>
    <w:rPr>
      <w:rFonts w:ascii="Times New Roman" w:hAnsi="Times New Roman" w:cs="Times New Roman"/>
      <w:b/>
    </w:rPr>
  </w:style>
  <w:style w:type="paragraph" w:customStyle="1" w:styleId="Reftitle">
    <w:name w:val="Ref_title"/>
    <w:basedOn w:val="Heading1"/>
    <w:next w:val="Reftext"/>
    <w:uiPriority w:val="99"/>
    <w:rsid w:val="00AE0B0C"/>
    <w:pPr>
      <w:numPr>
        <w:numId w:val="0"/>
      </w:numPr>
      <w:outlineLvl w:val="9"/>
    </w:pPr>
    <w:rPr>
      <w:bCs w:val="0"/>
      <w:szCs w:val="20"/>
    </w:rPr>
  </w:style>
  <w:style w:type="paragraph" w:customStyle="1" w:styleId="Reftext">
    <w:name w:val="Ref_text"/>
    <w:basedOn w:val="Normal"/>
    <w:uiPriority w:val="99"/>
    <w:rsid w:val="00AE0B0C"/>
    <w:pPr>
      <w:ind w:left="794" w:hanging="794"/>
    </w:pPr>
  </w:style>
  <w:style w:type="paragraph" w:customStyle="1" w:styleId="ArtNo">
    <w:name w:val="Art_No"/>
    <w:basedOn w:val="Normal"/>
    <w:next w:val="Arttitle"/>
    <w:uiPriority w:val="99"/>
    <w:rsid w:val="00AE0B0C"/>
    <w:pPr>
      <w:keepNext/>
      <w:keepLines/>
      <w:spacing w:before="480"/>
      <w:jc w:val="center"/>
    </w:pPr>
    <w:rPr>
      <w:caps/>
      <w:sz w:val="28"/>
    </w:rPr>
  </w:style>
  <w:style w:type="paragraph" w:customStyle="1" w:styleId="Arttitle">
    <w:name w:val="Art_title"/>
    <w:basedOn w:val="Normal"/>
    <w:next w:val="Normalaftertitle"/>
    <w:uiPriority w:val="99"/>
    <w:rsid w:val="00AE0B0C"/>
    <w:pPr>
      <w:keepNext/>
      <w:keepLines/>
      <w:spacing w:before="240"/>
      <w:jc w:val="center"/>
    </w:pPr>
    <w:rPr>
      <w:b/>
      <w:sz w:val="28"/>
    </w:rPr>
  </w:style>
  <w:style w:type="character" w:customStyle="1" w:styleId="Artref">
    <w:name w:val="Art_ref"/>
    <w:uiPriority w:val="99"/>
    <w:rsid w:val="00AE0B0C"/>
    <w:rPr>
      <w:rFonts w:cs="Times New Roman"/>
    </w:rPr>
  </w:style>
  <w:style w:type="paragraph" w:customStyle="1" w:styleId="Call">
    <w:name w:val="Call"/>
    <w:basedOn w:val="Normal"/>
    <w:next w:val="Normal"/>
    <w:uiPriority w:val="99"/>
    <w:rsid w:val="00AE0B0C"/>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AE0B0C"/>
    <w:pPr>
      <w:keepNext/>
      <w:keepLines/>
      <w:spacing w:before="480"/>
      <w:jc w:val="center"/>
    </w:pPr>
    <w:rPr>
      <w:b/>
      <w:caps/>
      <w:sz w:val="28"/>
    </w:rPr>
  </w:style>
  <w:style w:type="paragraph" w:customStyle="1" w:styleId="Equationlegend">
    <w:name w:val="Equation_legend"/>
    <w:basedOn w:val="Normal"/>
    <w:uiPriority w:val="99"/>
    <w:rsid w:val="00AE0B0C"/>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AE0B0C"/>
  </w:style>
  <w:style w:type="paragraph" w:customStyle="1" w:styleId="Tablelegend0">
    <w:name w:val="Table_legend"/>
    <w:basedOn w:val="Normal"/>
    <w:next w:val="Normal"/>
    <w:uiPriority w:val="99"/>
    <w:rsid w:val="00AE0B0C"/>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AE0B0C"/>
    <w:pPr>
      <w:keepLines/>
      <w:spacing w:before="240" w:after="120"/>
      <w:jc w:val="center"/>
    </w:pPr>
    <w:rPr>
      <w:b/>
    </w:rPr>
  </w:style>
  <w:style w:type="paragraph" w:customStyle="1" w:styleId="Figurewithouttitle">
    <w:name w:val="Figure_without_title"/>
    <w:basedOn w:val="Normal"/>
    <w:next w:val="Normalaftertitle"/>
    <w:uiPriority w:val="99"/>
    <w:rsid w:val="00AE0B0C"/>
    <w:pPr>
      <w:keepLines/>
      <w:spacing w:before="240" w:after="120"/>
      <w:jc w:val="center"/>
    </w:pPr>
  </w:style>
  <w:style w:type="paragraph" w:customStyle="1" w:styleId="FirstFooter">
    <w:name w:val="FirstFooter"/>
    <w:basedOn w:val="Footer"/>
    <w:uiPriority w:val="99"/>
    <w:rsid w:val="00AE0B0C"/>
    <w:pPr>
      <w:tabs>
        <w:tab w:val="clear" w:pos="4320"/>
        <w:tab w:val="clear" w:pos="8640"/>
        <w:tab w:val="left" w:pos="907"/>
        <w:tab w:val="right" w:pos="8789"/>
        <w:tab w:val="right" w:pos="9725"/>
      </w:tabs>
      <w:spacing w:before="40"/>
    </w:pPr>
    <w:rPr>
      <w:caps/>
    </w:rPr>
  </w:style>
  <w:style w:type="paragraph" w:customStyle="1" w:styleId="Formal">
    <w:name w:val="Formal"/>
    <w:basedOn w:val="Normal"/>
    <w:uiPriority w:val="99"/>
    <w:rsid w:val="00AE0B0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AE0B0C"/>
    <w:pPr>
      <w:numPr>
        <w:ilvl w:val="0"/>
        <w:numId w:val="0"/>
      </w:numPr>
      <w:ind w:left="794" w:hanging="794"/>
    </w:pPr>
    <w:rPr>
      <w:b w:val="0"/>
      <w:bCs w:val="0"/>
      <w:i/>
    </w:rPr>
  </w:style>
  <w:style w:type="paragraph" w:customStyle="1" w:styleId="PartNo">
    <w:name w:val="Part_No"/>
    <w:basedOn w:val="Normal"/>
    <w:next w:val="Partref"/>
    <w:uiPriority w:val="99"/>
    <w:rsid w:val="00AE0B0C"/>
    <w:pPr>
      <w:keepNext/>
      <w:keepLines/>
      <w:spacing w:before="480" w:after="80"/>
      <w:jc w:val="center"/>
    </w:pPr>
    <w:rPr>
      <w:caps/>
      <w:sz w:val="28"/>
    </w:rPr>
  </w:style>
  <w:style w:type="paragraph" w:customStyle="1" w:styleId="Partref">
    <w:name w:val="Part_ref"/>
    <w:basedOn w:val="Normal"/>
    <w:next w:val="Parttitle"/>
    <w:uiPriority w:val="99"/>
    <w:rsid w:val="00AE0B0C"/>
    <w:pPr>
      <w:keepNext/>
      <w:keepLines/>
      <w:spacing w:before="280"/>
      <w:jc w:val="center"/>
    </w:pPr>
  </w:style>
  <w:style w:type="paragraph" w:customStyle="1" w:styleId="Parttitle">
    <w:name w:val="Part_title"/>
    <w:basedOn w:val="Normal"/>
    <w:next w:val="Normalaftertitle"/>
    <w:uiPriority w:val="99"/>
    <w:rsid w:val="00AE0B0C"/>
    <w:pPr>
      <w:keepNext/>
      <w:keepLines/>
      <w:spacing w:before="240" w:after="280"/>
      <w:jc w:val="center"/>
    </w:pPr>
    <w:rPr>
      <w:b/>
      <w:sz w:val="28"/>
    </w:rPr>
  </w:style>
  <w:style w:type="paragraph" w:customStyle="1" w:styleId="Recdate">
    <w:name w:val="Rec_date"/>
    <w:basedOn w:val="Normal"/>
    <w:next w:val="Normalaftertitle"/>
    <w:uiPriority w:val="99"/>
    <w:rsid w:val="00AE0B0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AE0B0C"/>
  </w:style>
  <w:style w:type="paragraph" w:customStyle="1" w:styleId="QuestionNo">
    <w:name w:val="Question_No"/>
    <w:basedOn w:val="RecNo"/>
    <w:next w:val="Questiontitle"/>
    <w:uiPriority w:val="99"/>
    <w:rsid w:val="00AE0B0C"/>
    <w:rPr>
      <w:rFonts w:ascii="Times New Roman Bold" w:hAnsi="Times New Roman Bold"/>
      <w:sz w:val="20"/>
    </w:rPr>
  </w:style>
  <w:style w:type="paragraph" w:customStyle="1" w:styleId="Questiontitle">
    <w:name w:val="Question_title"/>
    <w:basedOn w:val="Rectitle"/>
    <w:next w:val="Questionref"/>
    <w:uiPriority w:val="99"/>
    <w:rsid w:val="00AE0B0C"/>
    <w:pPr>
      <w:spacing w:before="240"/>
    </w:pPr>
    <w:rPr>
      <w:rFonts w:ascii="Times New Roman Bold" w:hAnsi="Times New Roman Bold"/>
      <w:sz w:val="24"/>
    </w:rPr>
  </w:style>
  <w:style w:type="paragraph" w:customStyle="1" w:styleId="Recref">
    <w:name w:val="Rec_ref"/>
    <w:basedOn w:val="Normal"/>
    <w:next w:val="Heading1"/>
    <w:uiPriority w:val="99"/>
    <w:rsid w:val="00AE0B0C"/>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AE0B0C"/>
  </w:style>
  <w:style w:type="paragraph" w:customStyle="1" w:styleId="Repdate">
    <w:name w:val="Rep_date"/>
    <w:basedOn w:val="Recdate"/>
    <w:next w:val="Normalaftertitle"/>
    <w:uiPriority w:val="99"/>
    <w:rsid w:val="00AE0B0C"/>
  </w:style>
  <w:style w:type="paragraph" w:customStyle="1" w:styleId="RepNo">
    <w:name w:val="Rep_No"/>
    <w:basedOn w:val="RecNo"/>
    <w:next w:val="Reptitle"/>
    <w:uiPriority w:val="99"/>
    <w:rsid w:val="00AE0B0C"/>
    <w:rPr>
      <w:rFonts w:ascii="Times New Roman Bold" w:hAnsi="Times New Roman Bold"/>
      <w:sz w:val="20"/>
    </w:rPr>
  </w:style>
  <w:style w:type="paragraph" w:customStyle="1" w:styleId="Reptitle">
    <w:name w:val="Rep_title"/>
    <w:basedOn w:val="Rectitle"/>
    <w:next w:val="Repref"/>
    <w:uiPriority w:val="99"/>
    <w:rsid w:val="00AE0B0C"/>
    <w:pPr>
      <w:spacing w:before="240"/>
    </w:pPr>
    <w:rPr>
      <w:rFonts w:ascii="Times New Roman Bold" w:hAnsi="Times New Roman Bold"/>
      <w:sz w:val="24"/>
    </w:rPr>
  </w:style>
  <w:style w:type="paragraph" w:customStyle="1" w:styleId="Repref">
    <w:name w:val="Rep_ref"/>
    <w:basedOn w:val="Recref"/>
    <w:next w:val="Repdate"/>
    <w:uiPriority w:val="99"/>
    <w:rsid w:val="00AE0B0C"/>
  </w:style>
  <w:style w:type="paragraph" w:customStyle="1" w:styleId="Resdate">
    <w:name w:val="Res_date"/>
    <w:basedOn w:val="Recdate"/>
    <w:next w:val="Normalaftertitle"/>
    <w:uiPriority w:val="99"/>
    <w:rsid w:val="00AE0B0C"/>
  </w:style>
  <w:style w:type="character" w:customStyle="1" w:styleId="Resdef">
    <w:name w:val="Res_def"/>
    <w:uiPriority w:val="99"/>
    <w:rsid w:val="00AE0B0C"/>
    <w:rPr>
      <w:rFonts w:ascii="Times New Roman" w:hAnsi="Times New Roman" w:cs="Times New Roman"/>
      <w:b/>
    </w:rPr>
  </w:style>
  <w:style w:type="paragraph" w:customStyle="1" w:styleId="ResNo">
    <w:name w:val="Res_No"/>
    <w:basedOn w:val="RecNo"/>
    <w:next w:val="Restitle"/>
    <w:uiPriority w:val="99"/>
    <w:rsid w:val="00AE0B0C"/>
    <w:rPr>
      <w:rFonts w:ascii="Times New Roman Bold" w:hAnsi="Times New Roman Bold"/>
      <w:sz w:val="20"/>
    </w:rPr>
  </w:style>
  <w:style w:type="paragraph" w:customStyle="1" w:styleId="Restitle">
    <w:name w:val="Res_title"/>
    <w:basedOn w:val="Rectitle"/>
    <w:next w:val="Resref"/>
    <w:uiPriority w:val="99"/>
    <w:rsid w:val="00AE0B0C"/>
    <w:pPr>
      <w:spacing w:before="240"/>
    </w:pPr>
    <w:rPr>
      <w:rFonts w:ascii="Times New Roman Bold" w:hAnsi="Times New Roman Bold"/>
      <w:sz w:val="24"/>
    </w:rPr>
  </w:style>
  <w:style w:type="paragraph" w:customStyle="1" w:styleId="Resref">
    <w:name w:val="Res_ref"/>
    <w:basedOn w:val="Recref"/>
    <w:next w:val="Resdate"/>
    <w:uiPriority w:val="99"/>
    <w:rsid w:val="00AE0B0C"/>
  </w:style>
  <w:style w:type="paragraph" w:customStyle="1" w:styleId="Section1">
    <w:name w:val="Section_1"/>
    <w:basedOn w:val="Normal"/>
    <w:next w:val="Normal"/>
    <w:uiPriority w:val="99"/>
    <w:rsid w:val="00AE0B0C"/>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AE0B0C"/>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AE0B0C"/>
    <w:pPr>
      <w:keepNext/>
      <w:keepLines/>
      <w:spacing w:before="480" w:after="80"/>
      <w:jc w:val="center"/>
    </w:pPr>
    <w:rPr>
      <w:caps/>
      <w:sz w:val="24"/>
    </w:rPr>
  </w:style>
  <w:style w:type="paragraph" w:customStyle="1" w:styleId="Sectiontitle0">
    <w:name w:val="Section_title"/>
    <w:basedOn w:val="Normal"/>
    <w:uiPriority w:val="99"/>
    <w:rsid w:val="00AE0B0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AE0B0C"/>
    <w:pPr>
      <w:spacing w:before="840" w:after="200"/>
      <w:jc w:val="center"/>
    </w:pPr>
    <w:rPr>
      <w:b/>
      <w:sz w:val="28"/>
    </w:rPr>
  </w:style>
  <w:style w:type="paragraph" w:customStyle="1" w:styleId="SpecialFooter">
    <w:name w:val="Special Footer"/>
    <w:basedOn w:val="Footer"/>
    <w:uiPriority w:val="99"/>
    <w:rsid w:val="00AE0B0C"/>
    <w:pPr>
      <w:tabs>
        <w:tab w:val="clear" w:pos="4320"/>
        <w:tab w:val="clear" w:pos="8640"/>
        <w:tab w:val="left" w:pos="567"/>
        <w:tab w:val="left" w:pos="907"/>
        <w:tab w:val="left" w:pos="1134"/>
        <w:tab w:val="left" w:pos="1701"/>
        <w:tab w:val="left" w:pos="2268"/>
        <w:tab w:val="left" w:pos="2835"/>
        <w:tab w:val="right" w:pos="8789"/>
        <w:tab w:val="right" w:pos="9725"/>
      </w:tabs>
    </w:pPr>
    <w:rPr>
      <w:caps/>
    </w:rPr>
  </w:style>
  <w:style w:type="character" w:customStyle="1" w:styleId="Tablefreq">
    <w:name w:val="Table_freq"/>
    <w:uiPriority w:val="99"/>
    <w:rsid w:val="00AE0B0C"/>
    <w:rPr>
      <w:rFonts w:cs="Times New Roman"/>
      <w:b/>
      <w:color w:val="auto"/>
    </w:rPr>
  </w:style>
  <w:style w:type="paragraph" w:customStyle="1" w:styleId="TableNoTitle">
    <w:name w:val="Table_NoTitle"/>
    <w:basedOn w:val="Normal"/>
    <w:next w:val="Tablehead"/>
    <w:uiPriority w:val="99"/>
    <w:rsid w:val="00AE0B0C"/>
    <w:pPr>
      <w:keepNext/>
      <w:keepLines/>
      <w:spacing w:before="360" w:after="120"/>
      <w:jc w:val="center"/>
    </w:pPr>
    <w:rPr>
      <w:b/>
    </w:rPr>
  </w:style>
  <w:style w:type="paragraph" w:customStyle="1" w:styleId="Title1">
    <w:name w:val="Title 1"/>
    <w:basedOn w:val="Source"/>
    <w:next w:val="Title2"/>
    <w:uiPriority w:val="99"/>
    <w:rsid w:val="00AE0B0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AE0B0C"/>
  </w:style>
  <w:style w:type="paragraph" w:customStyle="1" w:styleId="Title3">
    <w:name w:val="Title 3"/>
    <w:basedOn w:val="Title2"/>
    <w:next w:val="Title4"/>
    <w:uiPriority w:val="99"/>
    <w:rsid w:val="00AE0B0C"/>
    <w:rPr>
      <w:caps w:val="0"/>
    </w:rPr>
  </w:style>
  <w:style w:type="paragraph" w:customStyle="1" w:styleId="Title4">
    <w:name w:val="Title 4"/>
    <w:basedOn w:val="Title3"/>
    <w:next w:val="Heading1"/>
    <w:uiPriority w:val="99"/>
    <w:rsid w:val="00AE0B0C"/>
    <w:rPr>
      <w:b/>
    </w:rPr>
  </w:style>
  <w:style w:type="paragraph" w:customStyle="1" w:styleId="Artheading">
    <w:name w:val="Art_heading"/>
    <w:basedOn w:val="Normal"/>
    <w:next w:val="Normalaftertitle"/>
    <w:uiPriority w:val="99"/>
    <w:rsid w:val="00AE0B0C"/>
    <w:pPr>
      <w:spacing w:before="480"/>
      <w:jc w:val="center"/>
    </w:pPr>
    <w:rPr>
      <w:b/>
      <w:sz w:val="28"/>
    </w:rPr>
  </w:style>
  <w:style w:type="paragraph" w:customStyle="1" w:styleId="Annexref0">
    <w:name w:val="Annex_ref"/>
    <w:basedOn w:val="Normal"/>
    <w:next w:val="Normal"/>
    <w:uiPriority w:val="99"/>
    <w:rsid w:val="00AE0B0C"/>
    <w:pPr>
      <w:spacing w:before="0"/>
      <w:jc w:val="center"/>
    </w:pPr>
  </w:style>
  <w:style w:type="paragraph" w:customStyle="1" w:styleId="Appendixref">
    <w:name w:val="Appendix_ref"/>
    <w:basedOn w:val="Annexref0"/>
    <w:next w:val="Normalaftertitle"/>
    <w:uiPriority w:val="99"/>
    <w:rsid w:val="00AE0B0C"/>
  </w:style>
  <w:style w:type="paragraph" w:customStyle="1" w:styleId="ASN1continue0">
    <w:name w:val="ASN.1_continue"/>
    <w:basedOn w:val="ASN1"/>
    <w:uiPriority w:val="99"/>
    <w:rsid w:val="00AE0B0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AE0B0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AE0B0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AE0B0C"/>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AE0B0C"/>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AE0B0C"/>
    <w:pPr>
      <w:spacing w:after="68"/>
      <w:jc w:val="center"/>
    </w:pPr>
    <w:rPr>
      <w:b/>
      <w:sz w:val="24"/>
    </w:rPr>
  </w:style>
  <w:style w:type="paragraph" w:customStyle="1" w:styleId="Normalaftertitle0">
    <w:name w:val="Normal after title"/>
    <w:basedOn w:val="Normal"/>
    <w:uiPriority w:val="99"/>
    <w:rsid w:val="00AE0B0C"/>
    <w:pPr>
      <w:spacing w:before="480"/>
    </w:pPr>
    <w:rPr>
      <w:rFonts w:ascii="Times" w:hAnsi="Times"/>
      <w:lang w:val="en-US"/>
    </w:rPr>
  </w:style>
  <w:style w:type="paragraph" w:customStyle="1" w:styleId="Tablefin">
    <w:name w:val="Table_fin"/>
    <w:basedOn w:val="Normal"/>
    <w:next w:val="Normal"/>
    <w:uiPriority w:val="99"/>
    <w:rsid w:val="00AE0B0C"/>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AE0B0C"/>
  </w:style>
  <w:style w:type="character" w:customStyle="1" w:styleId="DateChar">
    <w:name w:val="Date Char"/>
    <w:basedOn w:val="DefaultParagraphFont"/>
    <w:link w:val="Date"/>
    <w:uiPriority w:val="99"/>
    <w:rsid w:val="00AE0B0C"/>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AE0B0C"/>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AE0B0C"/>
    <w:rPr>
      <w:rFonts w:ascii="Times New Roman" w:eastAsia="Malgun Gothic" w:hAnsi="Times New Roman" w:cs="Times New Roman"/>
      <w:b/>
      <w:bCs/>
      <w:sz w:val="20"/>
      <w:szCs w:val="20"/>
      <w:lang w:eastAsia="en-US"/>
    </w:rPr>
  </w:style>
  <w:style w:type="numbering" w:customStyle="1" w:styleId="SVCNumbers">
    <w:name w:val="SVC Numbers"/>
    <w:rsid w:val="00AE0B0C"/>
    <w:pPr>
      <w:numPr>
        <w:numId w:val="13"/>
      </w:numPr>
    </w:pPr>
  </w:style>
  <w:style w:type="numbering" w:customStyle="1" w:styleId="AVCBullet">
    <w:name w:val="AVC Bullet"/>
    <w:rsid w:val="00AE0B0C"/>
    <w:pPr>
      <w:numPr>
        <w:numId w:val="6"/>
      </w:numPr>
    </w:pPr>
  </w:style>
  <w:style w:type="numbering" w:customStyle="1" w:styleId="SVCBullets">
    <w:name w:val="SVC Bullets"/>
    <w:rsid w:val="00AE0B0C"/>
    <w:pPr>
      <w:numPr>
        <w:numId w:val="4"/>
      </w:numPr>
    </w:pPr>
  </w:style>
  <w:style w:type="numbering" w:customStyle="1" w:styleId="SVCIndent">
    <w:name w:val="SVC Indent"/>
    <w:rsid w:val="00AE0B0C"/>
    <w:pPr>
      <w:numPr>
        <w:numId w:val="14"/>
      </w:numPr>
    </w:pPr>
  </w:style>
  <w:style w:type="character" w:customStyle="1" w:styleId="CaptionChar">
    <w:name w:val="Caption Char"/>
    <w:locked/>
    <w:rsid w:val="00AE0B0C"/>
    <w:rPr>
      <w:rFonts w:eastAsia="宋体" w:cs="Times New Roman"/>
      <w:b/>
      <w:bCs/>
    </w:rPr>
  </w:style>
  <w:style w:type="character" w:styleId="Emphasis">
    <w:name w:val="Emphasis"/>
    <w:qFormat/>
    <w:rsid w:val="00AE0B0C"/>
    <w:rPr>
      <w:i/>
      <w:iCs/>
    </w:rPr>
  </w:style>
  <w:style w:type="paragraph" w:customStyle="1" w:styleId="Style4ptBefore0pt">
    <w:name w:val="Style 4 pt Before:  0 pt"/>
    <w:basedOn w:val="Normal"/>
    <w:rsid w:val="00AE0B0C"/>
    <w:pPr>
      <w:spacing w:before="0"/>
    </w:pPr>
    <w:rPr>
      <w:rFonts w:eastAsia="Times New Roman"/>
      <w:sz w:val="24"/>
    </w:rPr>
  </w:style>
  <w:style w:type="paragraph" w:styleId="Revision">
    <w:name w:val="Revision"/>
    <w:hidden/>
    <w:uiPriority w:val="99"/>
    <w:semiHidden/>
    <w:rsid w:val="00AE0B0C"/>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AE0B0C"/>
    <w:pPr>
      <w:ind w:left="720"/>
    </w:pPr>
  </w:style>
  <w:style w:type="numbering" w:customStyle="1" w:styleId="SVCIndent1">
    <w:name w:val="SVC Indent1"/>
    <w:rsid w:val="008570F5"/>
    <w:pPr>
      <w:numPr>
        <w:numId w:val="26"/>
      </w:numPr>
    </w:pPr>
  </w:style>
  <w:style w:type="paragraph" w:customStyle="1" w:styleId="MediumList2-Accent21">
    <w:name w:val="Medium List 2 - Accent 21"/>
    <w:hidden/>
    <w:uiPriority w:val="99"/>
    <w:semiHidden/>
    <w:rsid w:val="008570F5"/>
    <w:pPr>
      <w:spacing w:after="0" w:line="240" w:lineRule="auto"/>
    </w:pPr>
    <w:rPr>
      <w:rFonts w:ascii="Times New Roman" w:eastAsia="Malgun Gothic" w:hAnsi="Times New Roman" w:cs="Times New Roman"/>
      <w:sz w:val="20"/>
      <w:szCs w:val="20"/>
      <w:lang w:val="en-GB" w:eastAsia="en-US"/>
    </w:rPr>
  </w:style>
  <w:style w:type="paragraph" w:customStyle="1" w:styleId="MediumGrid1-Accent21">
    <w:name w:val="Medium Grid 1 - Accent 21"/>
    <w:basedOn w:val="Normal"/>
    <w:uiPriority w:val="34"/>
    <w:qFormat/>
    <w:rsid w:val="008570F5"/>
    <w:pPr>
      <w:ind w:left="720"/>
    </w:pPr>
  </w:style>
  <w:style w:type="paragraph" w:customStyle="1" w:styleId="ColorfulShading-Accent11">
    <w:name w:val="Colorful Shading - Accent 11"/>
    <w:hidden/>
    <w:uiPriority w:val="99"/>
    <w:semiHidden/>
    <w:rsid w:val="008570F5"/>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8570F5"/>
    <w:pPr>
      <w:ind w:left="720"/>
    </w:pPr>
  </w:style>
</w:styles>
</file>

<file path=word/webSettings.xml><?xml version="1.0" encoding="utf-8"?>
<w:webSettings xmlns:r="http://schemas.openxmlformats.org/officeDocument/2006/relationships" xmlns:w="http://schemas.openxmlformats.org/wordprocessingml/2006/main">
  <w:divs>
    <w:div w:id="5838690">
      <w:bodyDiv w:val="1"/>
      <w:marLeft w:val="0"/>
      <w:marRight w:val="0"/>
      <w:marTop w:val="0"/>
      <w:marBottom w:val="0"/>
      <w:divBdr>
        <w:top w:val="none" w:sz="0" w:space="0" w:color="auto"/>
        <w:left w:val="none" w:sz="0" w:space="0" w:color="auto"/>
        <w:bottom w:val="none" w:sz="0" w:space="0" w:color="auto"/>
        <w:right w:val="none" w:sz="0" w:space="0" w:color="auto"/>
      </w:divBdr>
    </w:div>
    <w:div w:id="364406318">
      <w:bodyDiv w:val="1"/>
      <w:marLeft w:val="0"/>
      <w:marRight w:val="0"/>
      <w:marTop w:val="0"/>
      <w:marBottom w:val="0"/>
      <w:divBdr>
        <w:top w:val="none" w:sz="0" w:space="0" w:color="auto"/>
        <w:left w:val="none" w:sz="0" w:space="0" w:color="auto"/>
        <w:bottom w:val="none" w:sz="0" w:space="0" w:color="auto"/>
        <w:right w:val="none" w:sz="0" w:space="0" w:color="auto"/>
      </w:divBdr>
    </w:div>
    <w:div w:id="426656810">
      <w:bodyDiv w:val="1"/>
      <w:marLeft w:val="0"/>
      <w:marRight w:val="0"/>
      <w:marTop w:val="0"/>
      <w:marBottom w:val="0"/>
      <w:divBdr>
        <w:top w:val="none" w:sz="0" w:space="0" w:color="auto"/>
        <w:left w:val="none" w:sz="0" w:space="0" w:color="auto"/>
        <w:bottom w:val="none" w:sz="0" w:space="0" w:color="auto"/>
        <w:right w:val="none" w:sz="0" w:space="0" w:color="auto"/>
      </w:divBdr>
    </w:div>
    <w:div w:id="444008442">
      <w:bodyDiv w:val="1"/>
      <w:marLeft w:val="0"/>
      <w:marRight w:val="0"/>
      <w:marTop w:val="0"/>
      <w:marBottom w:val="0"/>
      <w:divBdr>
        <w:top w:val="none" w:sz="0" w:space="0" w:color="auto"/>
        <w:left w:val="none" w:sz="0" w:space="0" w:color="auto"/>
        <w:bottom w:val="none" w:sz="0" w:space="0" w:color="auto"/>
        <w:right w:val="none" w:sz="0" w:space="0" w:color="auto"/>
      </w:divBdr>
    </w:div>
    <w:div w:id="468325256">
      <w:bodyDiv w:val="1"/>
      <w:marLeft w:val="0"/>
      <w:marRight w:val="0"/>
      <w:marTop w:val="0"/>
      <w:marBottom w:val="0"/>
      <w:divBdr>
        <w:top w:val="none" w:sz="0" w:space="0" w:color="auto"/>
        <w:left w:val="none" w:sz="0" w:space="0" w:color="auto"/>
        <w:bottom w:val="none" w:sz="0" w:space="0" w:color="auto"/>
        <w:right w:val="none" w:sz="0" w:space="0" w:color="auto"/>
      </w:divBdr>
    </w:div>
    <w:div w:id="562789664">
      <w:bodyDiv w:val="1"/>
      <w:marLeft w:val="0"/>
      <w:marRight w:val="0"/>
      <w:marTop w:val="0"/>
      <w:marBottom w:val="0"/>
      <w:divBdr>
        <w:top w:val="none" w:sz="0" w:space="0" w:color="auto"/>
        <w:left w:val="none" w:sz="0" w:space="0" w:color="auto"/>
        <w:bottom w:val="none" w:sz="0" w:space="0" w:color="auto"/>
        <w:right w:val="none" w:sz="0" w:space="0" w:color="auto"/>
      </w:divBdr>
    </w:div>
    <w:div w:id="580531615">
      <w:bodyDiv w:val="1"/>
      <w:marLeft w:val="0"/>
      <w:marRight w:val="0"/>
      <w:marTop w:val="0"/>
      <w:marBottom w:val="0"/>
      <w:divBdr>
        <w:top w:val="none" w:sz="0" w:space="0" w:color="auto"/>
        <w:left w:val="none" w:sz="0" w:space="0" w:color="auto"/>
        <w:bottom w:val="none" w:sz="0" w:space="0" w:color="auto"/>
        <w:right w:val="none" w:sz="0" w:space="0" w:color="auto"/>
      </w:divBdr>
    </w:div>
    <w:div w:id="593896927">
      <w:bodyDiv w:val="1"/>
      <w:marLeft w:val="0"/>
      <w:marRight w:val="0"/>
      <w:marTop w:val="0"/>
      <w:marBottom w:val="0"/>
      <w:divBdr>
        <w:top w:val="none" w:sz="0" w:space="0" w:color="auto"/>
        <w:left w:val="none" w:sz="0" w:space="0" w:color="auto"/>
        <w:bottom w:val="none" w:sz="0" w:space="0" w:color="auto"/>
        <w:right w:val="none" w:sz="0" w:space="0" w:color="auto"/>
      </w:divBdr>
    </w:div>
    <w:div w:id="771701624">
      <w:bodyDiv w:val="1"/>
      <w:marLeft w:val="0"/>
      <w:marRight w:val="0"/>
      <w:marTop w:val="0"/>
      <w:marBottom w:val="0"/>
      <w:divBdr>
        <w:top w:val="none" w:sz="0" w:space="0" w:color="auto"/>
        <w:left w:val="none" w:sz="0" w:space="0" w:color="auto"/>
        <w:bottom w:val="none" w:sz="0" w:space="0" w:color="auto"/>
        <w:right w:val="none" w:sz="0" w:space="0" w:color="auto"/>
      </w:divBdr>
    </w:div>
    <w:div w:id="808864980">
      <w:bodyDiv w:val="1"/>
      <w:marLeft w:val="0"/>
      <w:marRight w:val="0"/>
      <w:marTop w:val="0"/>
      <w:marBottom w:val="0"/>
      <w:divBdr>
        <w:top w:val="none" w:sz="0" w:space="0" w:color="auto"/>
        <w:left w:val="none" w:sz="0" w:space="0" w:color="auto"/>
        <w:bottom w:val="none" w:sz="0" w:space="0" w:color="auto"/>
        <w:right w:val="none" w:sz="0" w:space="0" w:color="auto"/>
      </w:divBdr>
    </w:div>
    <w:div w:id="995451188">
      <w:bodyDiv w:val="1"/>
      <w:marLeft w:val="0"/>
      <w:marRight w:val="0"/>
      <w:marTop w:val="0"/>
      <w:marBottom w:val="0"/>
      <w:divBdr>
        <w:top w:val="none" w:sz="0" w:space="0" w:color="auto"/>
        <w:left w:val="none" w:sz="0" w:space="0" w:color="auto"/>
        <w:bottom w:val="none" w:sz="0" w:space="0" w:color="auto"/>
        <w:right w:val="none" w:sz="0" w:space="0" w:color="auto"/>
      </w:divBdr>
    </w:div>
    <w:div w:id="1076515501">
      <w:bodyDiv w:val="1"/>
      <w:marLeft w:val="0"/>
      <w:marRight w:val="0"/>
      <w:marTop w:val="0"/>
      <w:marBottom w:val="0"/>
      <w:divBdr>
        <w:top w:val="none" w:sz="0" w:space="0" w:color="auto"/>
        <w:left w:val="none" w:sz="0" w:space="0" w:color="auto"/>
        <w:bottom w:val="none" w:sz="0" w:space="0" w:color="auto"/>
        <w:right w:val="none" w:sz="0" w:space="0" w:color="auto"/>
      </w:divBdr>
    </w:div>
    <w:div w:id="1124428798">
      <w:bodyDiv w:val="1"/>
      <w:marLeft w:val="0"/>
      <w:marRight w:val="0"/>
      <w:marTop w:val="0"/>
      <w:marBottom w:val="0"/>
      <w:divBdr>
        <w:top w:val="none" w:sz="0" w:space="0" w:color="auto"/>
        <w:left w:val="none" w:sz="0" w:space="0" w:color="auto"/>
        <w:bottom w:val="none" w:sz="0" w:space="0" w:color="auto"/>
        <w:right w:val="none" w:sz="0" w:space="0" w:color="auto"/>
      </w:divBdr>
    </w:div>
    <w:div w:id="1348677474">
      <w:bodyDiv w:val="1"/>
      <w:marLeft w:val="0"/>
      <w:marRight w:val="0"/>
      <w:marTop w:val="0"/>
      <w:marBottom w:val="0"/>
      <w:divBdr>
        <w:top w:val="none" w:sz="0" w:space="0" w:color="auto"/>
        <w:left w:val="none" w:sz="0" w:space="0" w:color="auto"/>
        <w:bottom w:val="none" w:sz="0" w:space="0" w:color="auto"/>
        <w:right w:val="none" w:sz="0" w:space="0" w:color="auto"/>
      </w:divBdr>
    </w:div>
    <w:div w:id="1460414375">
      <w:bodyDiv w:val="1"/>
      <w:marLeft w:val="0"/>
      <w:marRight w:val="0"/>
      <w:marTop w:val="0"/>
      <w:marBottom w:val="0"/>
      <w:divBdr>
        <w:top w:val="none" w:sz="0" w:space="0" w:color="auto"/>
        <w:left w:val="none" w:sz="0" w:space="0" w:color="auto"/>
        <w:bottom w:val="none" w:sz="0" w:space="0" w:color="auto"/>
        <w:right w:val="none" w:sz="0" w:space="0" w:color="auto"/>
      </w:divBdr>
    </w:div>
    <w:div w:id="1699965757">
      <w:bodyDiv w:val="1"/>
      <w:marLeft w:val="0"/>
      <w:marRight w:val="0"/>
      <w:marTop w:val="0"/>
      <w:marBottom w:val="0"/>
      <w:divBdr>
        <w:top w:val="none" w:sz="0" w:space="0" w:color="auto"/>
        <w:left w:val="none" w:sz="0" w:space="0" w:color="auto"/>
        <w:bottom w:val="none" w:sz="0" w:space="0" w:color="auto"/>
        <w:right w:val="none" w:sz="0" w:space="0" w:color="auto"/>
      </w:divBdr>
    </w:div>
    <w:div w:id="1811242689">
      <w:bodyDiv w:val="1"/>
      <w:marLeft w:val="0"/>
      <w:marRight w:val="0"/>
      <w:marTop w:val="0"/>
      <w:marBottom w:val="0"/>
      <w:divBdr>
        <w:top w:val="none" w:sz="0" w:space="0" w:color="auto"/>
        <w:left w:val="none" w:sz="0" w:space="0" w:color="auto"/>
        <w:bottom w:val="none" w:sz="0" w:space="0" w:color="auto"/>
        <w:right w:val="none" w:sz="0" w:space="0" w:color="auto"/>
      </w:divBdr>
    </w:div>
    <w:div w:id="203680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9</Pages>
  <Words>2753</Words>
  <Characters>15695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MediaTek Inc.</Company>
  <LinksUpToDate>false</LinksUpToDate>
  <CharactersWithSpaces>18412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 Guo</dc:creator>
  <cp:keywords/>
  <dc:description/>
  <cp:lastModifiedBy>Mei Guo</cp:lastModifiedBy>
  <cp:revision>116</cp:revision>
  <dcterms:created xsi:type="dcterms:W3CDTF">2011-06-30T06:06:00Z</dcterms:created>
  <dcterms:modified xsi:type="dcterms:W3CDTF">2011-11-17T06:24:00Z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-1748726146</vt:i4>
  </property>
  <property fmtid="{D5CDD505-2E9C-101B-9397-08002B2CF9AE}" pid="3" name="_NewReviewCycle">
    <vt:lpwstr/>
  </property>
  <property fmtid="{D5CDD505-2E9C-101B-9397-08002B2CF9AE}" pid="4" name="_EmailSubject">
    <vt:lpwstr>G279 and G280 Stuff</vt:lpwstr>
  </property>
  <property fmtid="{D5CDD505-2E9C-101B-9397-08002B2CF9AE}" pid="5" name="_AuthorEmail">
    <vt:lpwstr>Mei.Guo@mediatek.com</vt:lpwstr>
  </property>
  <property fmtid="{D5CDD505-2E9C-101B-9397-08002B2CF9AE}" pid="6" name="_AuthorEmailDisplayName">
    <vt:lpwstr>Mei Guo (国玫)</vt:lpwstr>
  </property>
</Properties>
</file>