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104D4D"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E347F">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E347F">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CC2AAE" w:rsidP="00CC2AAE">
            <w:pPr>
              <w:tabs>
                <w:tab w:val="left" w:pos="7200"/>
              </w:tabs>
              <w:spacing w:before="0"/>
              <w:rPr>
                <w:b/>
                <w:szCs w:val="22"/>
              </w:rPr>
            </w:pPr>
            <w:r>
              <w:rPr>
                <w:szCs w:val="22"/>
              </w:rPr>
              <w:t>6</w:t>
            </w:r>
            <w:r w:rsidR="00630AA2">
              <w:rPr>
                <w:szCs w:val="22"/>
              </w:rPr>
              <w:t>th</w:t>
            </w:r>
            <w:r w:rsidR="00E61DAC" w:rsidRPr="00AE341B">
              <w:rPr>
                <w:szCs w:val="22"/>
              </w:rPr>
              <w:t xml:space="preserve"> Meeting: </w:t>
            </w:r>
            <w:r>
              <w:rPr>
                <w:szCs w:val="22"/>
              </w:rPr>
              <w:t>Torino</w:t>
            </w:r>
            <w:r w:rsidR="003F5D0F" w:rsidRPr="00AE341B">
              <w:rPr>
                <w:szCs w:val="22"/>
              </w:rPr>
              <w:t xml:space="preserve">, </w:t>
            </w:r>
            <w:r>
              <w:rPr>
                <w:szCs w:val="22"/>
              </w:rPr>
              <w:t>IT</w:t>
            </w:r>
            <w:r w:rsidR="00A6093D" w:rsidRPr="00AE341B">
              <w:rPr>
                <w:szCs w:val="22"/>
              </w:rPr>
              <w:t>,</w:t>
            </w:r>
            <w:r w:rsidR="00664DCF" w:rsidRPr="00AE341B">
              <w:rPr>
                <w:szCs w:val="22"/>
              </w:rPr>
              <w:t xml:space="preserve"> </w:t>
            </w:r>
            <w:r w:rsidR="00C04F43">
              <w:rPr>
                <w:szCs w:val="22"/>
              </w:rPr>
              <w:t>1</w:t>
            </w:r>
            <w:r>
              <w:rPr>
                <w:szCs w:val="22"/>
              </w:rPr>
              <w:t>4</w:t>
            </w:r>
            <w:r w:rsidR="00171371" w:rsidRPr="00AE341B">
              <w:rPr>
                <w:szCs w:val="22"/>
              </w:rPr>
              <w:t>-</w:t>
            </w:r>
            <w:r w:rsidR="00C04F43">
              <w:rPr>
                <w:szCs w:val="22"/>
              </w:rPr>
              <w:t>2</w:t>
            </w:r>
            <w:r>
              <w:rPr>
                <w:szCs w:val="22"/>
              </w:rPr>
              <w:t>2</w:t>
            </w:r>
            <w:r w:rsidR="001C3525" w:rsidRPr="00AE341B">
              <w:rPr>
                <w:szCs w:val="22"/>
              </w:rPr>
              <w:t xml:space="preserve"> </w:t>
            </w:r>
            <w:r>
              <w:rPr>
                <w:szCs w:val="22"/>
              </w:rPr>
              <w:t>July</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43749E">
            <w:pPr>
              <w:tabs>
                <w:tab w:val="left" w:pos="7200"/>
              </w:tabs>
              <w:rPr>
                <w:u w:val="single"/>
              </w:rPr>
            </w:pPr>
            <w:r w:rsidRPr="00AE341B">
              <w:t>Document</w:t>
            </w:r>
            <w:r w:rsidR="006C5D39" w:rsidRPr="00AE341B">
              <w:t>: JC</w:t>
            </w:r>
            <w:r w:rsidRPr="00AE341B">
              <w:t>T</w:t>
            </w:r>
            <w:r w:rsidR="006C5D39" w:rsidRPr="00AE341B">
              <w:t>VC</w:t>
            </w:r>
            <w:r w:rsidRPr="00AE341B">
              <w:t>-</w:t>
            </w:r>
            <w:r w:rsidR="00CC2AAE">
              <w:t>F</w:t>
            </w:r>
            <w:r w:rsidR="0043749E" w:rsidRPr="0043749E">
              <w:t>265</w:t>
            </w:r>
          </w:p>
        </w:tc>
      </w:tr>
    </w:tbl>
    <w:p w:rsidR="00E61DAC" w:rsidRPr="00AE341B" w:rsidRDefault="00E61DAC" w:rsidP="00531AE9">
      <w:pPr>
        <w:spacing w:before="0"/>
      </w:pPr>
    </w:p>
    <w:tbl>
      <w:tblPr>
        <w:tblW w:w="0" w:type="auto"/>
        <w:tblLayout w:type="fixed"/>
        <w:tblLook w:val="0000"/>
      </w:tblPr>
      <w:tblGrid>
        <w:gridCol w:w="1458"/>
        <w:gridCol w:w="4050"/>
        <w:gridCol w:w="696"/>
        <w:gridCol w:w="3260"/>
      </w:tblGrid>
      <w:tr w:rsidR="00E61DAC" w:rsidRPr="00AE341B" w:rsidTr="00CC400C">
        <w:tc>
          <w:tcPr>
            <w:tcW w:w="1458" w:type="dxa"/>
          </w:tcPr>
          <w:p w:rsidR="00E61DAC" w:rsidRPr="00AE341B" w:rsidRDefault="00E61DAC">
            <w:pPr>
              <w:spacing w:before="60" w:after="60"/>
              <w:rPr>
                <w:i/>
                <w:szCs w:val="22"/>
              </w:rPr>
            </w:pPr>
            <w:r w:rsidRPr="00AE341B">
              <w:rPr>
                <w:i/>
                <w:szCs w:val="22"/>
              </w:rPr>
              <w:t>Title:</w:t>
            </w:r>
          </w:p>
        </w:tc>
        <w:tc>
          <w:tcPr>
            <w:tcW w:w="8006" w:type="dxa"/>
            <w:gridSpan w:val="3"/>
          </w:tcPr>
          <w:p w:rsidR="00E61DAC" w:rsidRPr="00AE341B" w:rsidRDefault="00CC400C">
            <w:pPr>
              <w:spacing w:before="60" w:after="60"/>
              <w:rPr>
                <w:b/>
                <w:szCs w:val="22"/>
              </w:rPr>
            </w:pPr>
            <w:r>
              <w:rPr>
                <w:b/>
                <w:szCs w:val="22"/>
              </w:rPr>
              <w:t>Weighted Prediction</w:t>
            </w:r>
          </w:p>
        </w:tc>
      </w:tr>
      <w:tr w:rsidR="00E61DAC" w:rsidRPr="00AE341B" w:rsidTr="00CC400C">
        <w:tc>
          <w:tcPr>
            <w:tcW w:w="1458" w:type="dxa"/>
          </w:tcPr>
          <w:p w:rsidR="00E61DAC" w:rsidRPr="00AE341B" w:rsidRDefault="00E61DAC">
            <w:pPr>
              <w:spacing w:before="60" w:after="60"/>
              <w:rPr>
                <w:i/>
                <w:szCs w:val="22"/>
              </w:rPr>
            </w:pPr>
            <w:r w:rsidRPr="00AE341B">
              <w:rPr>
                <w:i/>
                <w:szCs w:val="22"/>
              </w:rPr>
              <w:t>Status:</w:t>
            </w:r>
          </w:p>
        </w:tc>
        <w:tc>
          <w:tcPr>
            <w:tcW w:w="8006" w:type="dxa"/>
            <w:gridSpan w:val="3"/>
          </w:tcPr>
          <w:p w:rsidR="00E61DAC" w:rsidRPr="00AE341B" w:rsidRDefault="00E61DAC" w:rsidP="00CC400C">
            <w:pPr>
              <w:spacing w:before="60" w:after="60"/>
              <w:rPr>
                <w:szCs w:val="22"/>
              </w:rPr>
            </w:pPr>
            <w:r w:rsidRPr="00AE341B">
              <w:rPr>
                <w:szCs w:val="22"/>
              </w:rPr>
              <w:t xml:space="preserve">Input Document to </w:t>
            </w:r>
            <w:r w:rsidR="00AE341B">
              <w:rPr>
                <w:szCs w:val="22"/>
              </w:rPr>
              <w:t>JCT-VC</w:t>
            </w:r>
          </w:p>
        </w:tc>
      </w:tr>
      <w:tr w:rsidR="00E61DAC" w:rsidRPr="00AE341B" w:rsidTr="00CC400C">
        <w:tc>
          <w:tcPr>
            <w:tcW w:w="1458" w:type="dxa"/>
          </w:tcPr>
          <w:p w:rsidR="00E61DAC" w:rsidRPr="00AE341B" w:rsidRDefault="00E61DAC">
            <w:pPr>
              <w:spacing w:before="60" w:after="60"/>
              <w:rPr>
                <w:i/>
                <w:szCs w:val="22"/>
              </w:rPr>
            </w:pPr>
            <w:r w:rsidRPr="00AE341B">
              <w:rPr>
                <w:i/>
                <w:szCs w:val="22"/>
              </w:rPr>
              <w:t>Purpose:</w:t>
            </w:r>
          </w:p>
        </w:tc>
        <w:tc>
          <w:tcPr>
            <w:tcW w:w="8006" w:type="dxa"/>
            <w:gridSpan w:val="3"/>
          </w:tcPr>
          <w:p w:rsidR="00E61DAC" w:rsidRPr="00AE341B" w:rsidRDefault="00E61DAC" w:rsidP="00CC400C">
            <w:pPr>
              <w:spacing w:before="60" w:after="60"/>
              <w:rPr>
                <w:szCs w:val="22"/>
              </w:rPr>
            </w:pPr>
            <w:r w:rsidRPr="00AE341B">
              <w:rPr>
                <w:szCs w:val="22"/>
              </w:rPr>
              <w:t>Proposal</w:t>
            </w:r>
          </w:p>
        </w:tc>
      </w:tr>
      <w:tr w:rsidR="00E61DAC" w:rsidRPr="00AE341B" w:rsidTr="00CC400C">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CC400C" w:rsidRPr="007A0432" w:rsidRDefault="00CC400C" w:rsidP="00CC400C">
            <w:pPr>
              <w:spacing w:before="60"/>
              <w:rPr>
                <w:lang w:val="fr-FR" w:eastAsia="ja-JP"/>
              </w:rPr>
            </w:pPr>
            <w:r w:rsidRPr="00CC400C">
              <w:rPr>
                <w:lang w:val="fr-FR" w:eastAsia="ja-JP"/>
              </w:rPr>
              <w:t>Philippe Bordes</w:t>
            </w:r>
            <w:r w:rsidR="00E61DAC" w:rsidRPr="00CC400C">
              <w:rPr>
                <w:szCs w:val="22"/>
                <w:lang w:val="fr-FR"/>
              </w:rPr>
              <w:br/>
            </w:r>
            <w:r w:rsidRPr="007A0432">
              <w:rPr>
                <w:lang w:val="fr-FR" w:eastAsia="ja-JP"/>
              </w:rPr>
              <w:t>1, av. De Belle-Fontaine – CS17616</w:t>
            </w:r>
          </w:p>
          <w:p w:rsidR="00E61DAC" w:rsidRPr="00CC400C" w:rsidRDefault="00CC400C" w:rsidP="00CC400C">
            <w:pPr>
              <w:spacing w:before="60" w:after="60"/>
              <w:rPr>
                <w:lang w:eastAsia="ja-JP"/>
              </w:rPr>
            </w:pPr>
            <w:r w:rsidRPr="007A0432">
              <w:rPr>
                <w:lang w:val="fr-FR" w:eastAsia="ja-JP"/>
              </w:rPr>
              <w:t>35576 Cesson-Sévigné Cedex - France</w:t>
            </w:r>
            <w:r w:rsidRPr="007A0432">
              <w:rPr>
                <w:lang w:val="fr-FR" w:eastAsia="ja-JP"/>
              </w:rPr>
              <w:br/>
            </w:r>
          </w:p>
        </w:tc>
        <w:tc>
          <w:tcPr>
            <w:tcW w:w="696" w:type="dxa"/>
          </w:tcPr>
          <w:p w:rsidR="00E61DAC" w:rsidRPr="00AE341B" w:rsidRDefault="00E61DAC" w:rsidP="00CC400C">
            <w:pPr>
              <w:tabs>
                <w:tab w:val="clear" w:pos="720"/>
              </w:tabs>
              <w:spacing w:before="60" w:after="60"/>
              <w:ind w:left="-121"/>
              <w:rPr>
                <w:szCs w:val="22"/>
              </w:rPr>
            </w:pPr>
            <w:r w:rsidRPr="00AE341B">
              <w:rPr>
                <w:szCs w:val="22"/>
              </w:rPr>
              <w:br/>
              <w:t>Tel:</w:t>
            </w:r>
            <w:r w:rsidRPr="00AE341B">
              <w:rPr>
                <w:szCs w:val="22"/>
              </w:rPr>
              <w:br/>
              <w:t>Email:</w:t>
            </w:r>
          </w:p>
        </w:tc>
        <w:tc>
          <w:tcPr>
            <w:tcW w:w="3260" w:type="dxa"/>
          </w:tcPr>
          <w:p w:rsidR="00E61DAC" w:rsidRPr="00AE341B" w:rsidRDefault="00E61DAC">
            <w:pPr>
              <w:spacing w:before="60" w:after="60"/>
              <w:rPr>
                <w:szCs w:val="22"/>
              </w:rPr>
            </w:pPr>
            <w:r w:rsidRPr="00AE341B">
              <w:rPr>
                <w:szCs w:val="22"/>
              </w:rPr>
              <w:br/>
            </w:r>
            <w:r w:rsidR="00CC400C">
              <w:rPr>
                <w:szCs w:val="22"/>
              </w:rPr>
              <w:t>+33-2-99-27-32-42</w:t>
            </w:r>
            <w:r w:rsidR="00CC400C" w:rsidRPr="00AE341B">
              <w:rPr>
                <w:szCs w:val="22"/>
              </w:rPr>
              <w:br/>
            </w:r>
            <w:hyperlink r:id="rId10" w:history="1">
              <w:r w:rsidR="00CC400C">
                <w:rPr>
                  <w:rStyle w:val="Hyperlink"/>
                  <w:szCs w:val="22"/>
                </w:rPr>
                <w:t>philippe.bordes@technicolor.com</w:t>
              </w:r>
            </w:hyperlink>
            <w:r w:rsidRPr="00AE341B">
              <w:rPr>
                <w:szCs w:val="22"/>
              </w:rPr>
              <w:br/>
            </w:r>
          </w:p>
        </w:tc>
      </w:tr>
      <w:tr w:rsidR="00E61DAC" w:rsidRPr="00AE341B" w:rsidTr="00CC400C">
        <w:tc>
          <w:tcPr>
            <w:tcW w:w="1458" w:type="dxa"/>
          </w:tcPr>
          <w:p w:rsidR="00E61DAC" w:rsidRPr="00AE341B" w:rsidRDefault="00E61DAC">
            <w:pPr>
              <w:spacing w:before="60" w:after="60"/>
              <w:rPr>
                <w:i/>
                <w:szCs w:val="22"/>
              </w:rPr>
            </w:pPr>
            <w:r w:rsidRPr="00AE341B">
              <w:rPr>
                <w:i/>
                <w:szCs w:val="22"/>
              </w:rPr>
              <w:t>Source:</w:t>
            </w:r>
          </w:p>
        </w:tc>
        <w:tc>
          <w:tcPr>
            <w:tcW w:w="8006" w:type="dxa"/>
            <w:gridSpan w:val="3"/>
          </w:tcPr>
          <w:p w:rsidR="00E61DAC" w:rsidRPr="00AE341B" w:rsidRDefault="00CC400C">
            <w:pPr>
              <w:spacing w:before="60" w:after="60"/>
              <w:rPr>
                <w:szCs w:val="22"/>
              </w:rPr>
            </w:pPr>
            <w:r>
              <w:rPr>
                <w:szCs w:val="22"/>
              </w:rPr>
              <w:t>Technicolor</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447ADC" w:rsidRDefault="00662567" w:rsidP="00662567">
      <w:pPr>
        <w:jc w:val="both"/>
        <w:rPr>
          <w:szCs w:val="22"/>
        </w:rPr>
      </w:pPr>
      <w:r>
        <w:rPr>
          <w:szCs w:val="22"/>
        </w:rPr>
        <w:t xml:space="preserve">This document presents results of Weighted Prediction (WP) </w:t>
      </w:r>
      <w:r w:rsidR="00447ADC">
        <w:rPr>
          <w:szCs w:val="22"/>
        </w:rPr>
        <w:t xml:space="preserve">and </w:t>
      </w:r>
      <w:r w:rsidR="00DA2B37">
        <w:rPr>
          <w:szCs w:val="22"/>
        </w:rPr>
        <w:t>associated analysis tool</w:t>
      </w:r>
      <w:r w:rsidR="00C63E9F" w:rsidRPr="00C63E9F">
        <w:rPr>
          <w:szCs w:val="22"/>
        </w:rPr>
        <w:t xml:space="preserve"> </w:t>
      </w:r>
      <w:r w:rsidR="00C63E9F">
        <w:rPr>
          <w:szCs w:val="22"/>
        </w:rPr>
        <w:t>implementation into HM</w:t>
      </w:r>
      <w:r w:rsidR="00DA2B37">
        <w:rPr>
          <w:szCs w:val="22"/>
        </w:rPr>
        <w:t xml:space="preserve">. This report </w:t>
      </w:r>
      <w:r w:rsidR="00447ADC">
        <w:rPr>
          <w:szCs w:val="22"/>
        </w:rPr>
        <w:t>is an AHG18 outcome</w:t>
      </w:r>
      <w:r>
        <w:rPr>
          <w:szCs w:val="22"/>
        </w:rPr>
        <w:t>.</w:t>
      </w:r>
    </w:p>
    <w:p w:rsidR="00A9239F" w:rsidRPr="007F05CA" w:rsidRDefault="00662567" w:rsidP="00662567">
      <w:pPr>
        <w:jc w:val="both"/>
      </w:pPr>
      <w:r w:rsidRPr="007F05CA">
        <w:t>The WP has been specially designed to compensate Illumination variation in video sequences. It is part of the AVC standard and this feature is useful in video encoder and video splicing applications in particular.</w:t>
      </w:r>
    </w:p>
    <w:p w:rsidR="00662567" w:rsidRPr="007F05CA" w:rsidRDefault="00662567" w:rsidP="00662567">
      <w:pPr>
        <w:jc w:val="both"/>
        <w:rPr>
          <w:szCs w:val="22"/>
        </w:rPr>
      </w:pPr>
      <w:r w:rsidRPr="007F05CA">
        <w:t xml:space="preserve">Experimental results </w:t>
      </w:r>
      <w:r w:rsidR="00DA2B37" w:rsidRPr="007F05CA">
        <w:t xml:space="preserve">of WP and analysis tool </w:t>
      </w:r>
      <w:r w:rsidR="00E67D29" w:rsidRPr="007F05CA">
        <w:t>have</w:t>
      </w:r>
      <w:r w:rsidRPr="007F05CA">
        <w:t xml:space="preserve"> </w:t>
      </w:r>
      <w:r w:rsidR="00E67D29" w:rsidRPr="007F05CA">
        <w:t xml:space="preserve">been </w:t>
      </w:r>
      <w:r w:rsidRPr="007F05CA">
        <w:t>made on Fade sequences</w:t>
      </w:r>
      <w:r w:rsidR="00E67D29" w:rsidRPr="007F05CA">
        <w:t xml:space="preserve"> generated with </w:t>
      </w:r>
      <w:r w:rsidR="00F94EA0" w:rsidRPr="007F05CA">
        <w:t xml:space="preserve">a </w:t>
      </w:r>
      <w:r w:rsidR="00373662" w:rsidRPr="007F05CA">
        <w:t xml:space="preserve">fading </w:t>
      </w:r>
      <w:r w:rsidR="00E67D29" w:rsidRPr="007F05CA">
        <w:t>tool provided in AHG18</w:t>
      </w:r>
      <w:r w:rsidRPr="007F05CA">
        <w:t>.</w:t>
      </w:r>
    </w:p>
    <w:p w:rsidR="00447ADC" w:rsidRDefault="00447ADC" w:rsidP="00447ADC">
      <w:pPr>
        <w:spacing w:before="120"/>
        <w:jc w:val="both"/>
        <w:rPr>
          <w:szCs w:val="22"/>
          <w:lang w:eastAsia="ja-JP"/>
        </w:rPr>
      </w:pPr>
      <w:r>
        <w:rPr>
          <w:lang w:eastAsia="ja-JP"/>
        </w:rPr>
        <w:t>The results</w:t>
      </w:r>
      <w:r>
        <w:rPr>
          <w:rFonts w:hint="eastAsia"/>
          <w:lang w:eastAsia="ja-JP"/>
        </w:rPr>
        <w:t xml:space="preserve"> </w:t>
      </w:r>
      <w:r>
        <w:rPr>
          <w:lang w:eastAsia="ja-JP"/>
        </w:rPr>
        <w:t>reports that WP</w:t>
      </w:r>
      <w:r>
        <w:rPr>
          <w:rFonts w:hint="eastAsia"/>
          <w:lang w:eastAsia="ja-JP"/>
        </w:rPr>
        <w:t xml:space="preserve"> </w:t>
      </w:r>
      <w:r w:rsidR="00DA2B37">
        <w:rPr>
          <w:lang w:eastAsia="ja-JP"/>
        </w:rPr>
        <w:t xml:space="preserve">in Explicit mode </w:t>
      </w:r>
      <w:r>
        <w:rPr>
          <w:lang w:eastAsia="ja-JP"/>
        </w:rPr>
        <w:t xml:space="preserve">has a </w:t>
      </w:r>
      <w:r>
        <w:rPr>
          <w:rFonts w:hint="eastAsia"/>
          <w:lang w:eastAsia="ja-JP"/>
        </w:rPr>
        <w:t xml:space="preserve">gain </w:t>
      </w:r>
      <w:r w:rsidR="00DA2B37">
        <w:rPr>
          <w:lang w:eastAsia="ja-JP"/>
        </w:rPr>
        <w:t xml:space="preserve">between </w:t>
      </w:r>
      <w:r w:rsidR="00E338A4">
        <w:rPr>
          <w:lang w:eastAsia="ja-JP"/>
        </w:rPr>
        <w:t>17</w:t>
      </w:r>
      <w:r w:rsidR="00DA2B37">
        <w:rPr>
          <w:lang w:eastAsia="ja-JP"/>
        </w:rPr>
        <w:t>-</w:t>
      </w:r>
      <w:r w:rsidR="00E338A4">
        <w:rPr>
          <w:lang w:eastAsia="ja-JP"/>
        </w:rPr>
        <w:t>28</w:t>
      </w:r>
      <w:r w:rsidR="00DA2B37">
        <w:rPr>
          <w:lang w:eastAsia="ja-JP"/>
        </w:rPr>
        <w:t xml:space="preserve">% </w:t>
      </w:r>
      <w:r>
        <w:rPr>
          <w:rFonts w:hint="eastAsia"/>
          <w:lang w:eastAsia="ja-JP"/>
        </w:rPr>
        <w:t>(</w:t>
      </w:r>
      <w:r>
        <w:rPr>
          <w:lang w:eastAsia="ja-JP"/>
        </w:rPr>
        <w:t>depending on the config</w:t>
      </w:r>
      <w:r>
        <w:rPr>
          <w:rFonts w:hint="eastAsia"/>
          <w:lang w:eastAsia="ja-JP"/>
        </w:rPr>
        <w:t xml:space="preserve">) for </w:t>
      </w:r>
      <w:r>
        <w:rPr>
          <w:lang w:eastAsia="ja-JP"/>
        </w:rPr>
        <w:t xml:space="preserve">the test sequences with linear fade </w:t>
      </w:r>
      <w:r w:rsidR="00DA2B37">
        <w:rPr>
          <w:lang w:eastAsia="ja-JP"/>
        </w:rPr>
        <w:t xml:space="preserve">when weights are known in advance, and between </w:t>
      </w:r>
      <w:r w:rsidR="007F05CA">
        <w:rPr>
          <w:lang w:eastAsia="ja-JP"/>
        </w:rPr>
        <w:t>15</w:t>
      </w:r>
      <w:r w:rsidR="00DA2B37">
        <w:rPr>
          <w:lang w:eastAsia="ja-JP"/>
        </w:rPr>
        <w:t>-</w:t>
      </w:r>
      <w:r w:rsidR="007F05CA">
        <w:rPr>
          <w:lang w:eastAsia="ja-JP"/>
        </w:rPr>
        <w:t>29</w:t>
      </w:r>
      <w:r w:rsidR="00DA2B37">
        <w:rPr>
          <w:lang w:eastAsia="ja-JP"/>
        </w:rPr>
        <w:t xml:space="preserve">% </w:t>
      </w:r>
      <w:r w:rsidR="00DA2B37">
        <w:rPr>
          <w:rFonts w:hint="eastAsia"/>
          <w:lang w:eastAsia="ja-JP"/>
        </w:rPr>
        <w:t>(</w:t>
      </w:r>
      <w:r w:rsidR="00DA2B37">
        <w:rPr>
          <w:lang w:eastAsia="ja-JP"/>
        </w:rPr>
        <w:t>depending on the config</w:t>
      </w:r>
      <w:r w:rsidR="00DA2B37">
        <w:rPr>
          <w:rFonts w:hint="eastAsia"/>
          <w:lang w:eastAsia="ja-JP"/>
        </w:rPr>
        <w:t>)</w:t>
      </w:r>
      <w:r w:rsidR="00DA2B37">
        <w:rPr>
          <w:lang w:eastAsia="ja-JP"/>
        </w:rPr>
        <w:t xml:space="preserve"> when the WP analysis tool is used</w:t>
      </w:r>
      <w:r>
        <w:rPr>
          <w:rFonts w:hint="eastAsia"/>
          <w:lang w:eastAsia="ja-JP"/>
        </w:rPr>
        <w:t>.</w:t>
      </w:r>
    </w:p>
    <w:p w:rsidR="00745F6B" w:rsidRPr="00AE341B" w:rsidRDefault="00DA2B37" w:rsidP="00E11923">
      <w:pPr>
        <w:pStyle w:val="Heading1"/>
      </w:pPr>
      <w:r>
        <w:t>Introduction</w:t>
      </w:r>
    </w:p>
    <w:p w:rsidR="00DA2B37" w:rsidRDefault="00DA2B37" w:rsidP="00DA2B37">
      <w:pPr>
        <w:jc w:val="both"/>
      </w:pPr>
      <w:r>
        <w:t xml:space="preserve">WP has been specially designed to compensate Illumination variation in video sequences. The principle consists in replacing the inter prediction signal </w:t>
      </w:r>
      <w:r w:rsidRPr="00FC1DFC">
        <w:rPr>
          <w:i/>
        </w:rPr>
        <w:t>P</w:t>
      </w:r>
      <w:r>
        <w:t xml:space="preserve"> by a linear weighted prediction signal </w:t>
      </w:r>
      <w:r w:rsidRPr="00FC1DFC">
        <w:rPr>
          <w:i/>
        </w:rPr>
        <w:t>P’</w:t>
      </w:r>
      <w:r>
        <w:t>:</w:t>
      </w:r>
    </w:p>
    <w:p w:rsidR="00DA2B37" w:rsidRPr="00E67D29" w:rsidRDefault="00DA2B37" w:rsidP="00DA2B37">
      <w:pPr>
        <w:ind w:left="720"/>
        <w:jc w:val="both"/>
        <w:rPr>
          <w:i/>
          <w:lang w:val="fr-FR"/>
        </w:rPr>
      </w:pPr>
      <w:r w:rsidRPr="00E67D29">
        <w:rPr>
          <w:lang w:val="fr-FR"/>
        </w:rPr>
        <w:t>Uni-directional prediction:</w:t>
      </w:r>
      <w:r w:rsidRPr="00E67D29">
        <w:rPr>
          <w:i/>
          <w:lang w:val="fr-FR"/>
        </w:rPr>
        <w:tab/>
        <w:t>P’ = w × P + o</w:t>
      </w:r>
    </w:p>
    <w:p w:rsidR="00DA2B37" w:rsidRPr="00FC1DFC" w:rsidRDefault="00DA2B37" w:rsidP="00DA2B37">
      <w:pPr>
        <w:ind w:left="720"/>
        <w:jc w:val="both"/>
        <w:rPr>
          <w:i/>
        </w:rPr>
      </w:pPr>
      <w:r w:rsidRPr="00753AA8">
        <w:t>Bi-directional prediction:</w:t>
      </w:r>
      <w:r w:rsidRPr="00FC1DFC">
        <w:rPr>
          <w:i/>
        </w:rPr>
        <w:tab/>
        <w:t>P’ = (w</w:t>
      </w:r>
      <w:r w:rsidRPr="00FC1DFC">
        <w:rPr>
          <w:i/>
          <w:vertAlign w:val="subscript"/>
        </w:rPr>
        <w:t>0</w:t>
      </w:r>
      <w:r w:rsidRPr="00FC1DFC">
        <w:rPr>
          <w:i/>
        </w:rPr>
        <w:t xml:space="preserve"> × P</w:t>
      </w:r>
      <w:r w:rsidRPr="00FC1DFC">
        <w:rPr>
          <w:i/>
          <w:vertAlign w:val="subscript"/>
        </w:rPr>
        <w:t>0</w:t>
      </w:r>
      <w:r w:rsidRPr="00FC1DFC">
        <w:rPr>
          <w:i/>
        </w:rPr>
        <w:t xml:space="preserve"> + o</w:t>
      </w:r>
      <w:r w:rsidRPr="00FC1DFC">
        <w:rPr>
          <w:i/>
          <w:vertAlign w:val="subscript"/>
        </w:rPr>
        <w:t>0</w:t>
      </w:r>
      <w:r w:rsidRPr="00FC1DFC">
        <w:rPr>
          <w:i/>
        </w:rPr>
        <w:t xml:space="preserve">  +  w</w:t>
      </w:r>
      <w:r w:rsidRPr="00FC1DFC">
        <w:rPr>
          <w:i/>
          <w:vertAlign w:val="subscript"/>
        </w:rPr>
        <w:t>1</w:t>
      </w:r>
      <w:r w:rsidRPr="00FC1DFC">
        <w:rPr>
          <w:i/>
        </w:rPr>
        <w:t xml:space="preserve"> × P</w:t>
      </w:r>
      <w:r w:rsidRPr="00FC1DFC">
        <w:rPr>
          <w:i/>
          <w:vertAlign w:val="subscript"/>
        </w:rPr>
        <w:t>1</w:t>
      </w:r>
      <w:r w:rsidRPr="00FC1DFC">
        <w:rPr>
          <w:i/>
        </w:rPr>
        <w:t xml:space="preserve"> + o</w:t>
      </w:r>
      <w:r w:rsidRPr="00FC1DFC">
        <w:rPr>
          <w:i/>
          <w:vertAlign w:val="subscript"/>
        </w:rPr>
        <w:t>1</w:t>
      </w:r>
      <w:r w:rsidRPr="00FC1DFC">
        <w:rPr>
          <w:i/>
        </w:rPr>
        <w:t>) / 2</w:t>
      </w:r>
    </w:p>
    <w:p w:rsidR="00DA2B37" w:rsidRDefault="00DA2B37" w:rsidP="00DA2B37">
      <w:pPr>
        <w:jc w:val="both"/>
      </w:pPr>
      <w:r>
        <w:t>Originally, WP was specially designed to handle Fading and Cross-Fading. However, better efficiency is obtained when the reference pictures can be chosen arbitrary at the encoder as with the MMCO</w:t>
      </w:r>
      <w:r>
        <w:rPr>
          <w:rStyle w:val="FootnoteReference"/>
        </w:rPr>
        <w:footnoteReference w:id="1"/>
      </w:r>
      <w:r>
        <w:t xml:space="preserve"> system in AVC.</w:t>
      </w:r>
    </w:p>
    <w:p w:rsidR="00DA2B37" w:rsidRDefault="00DA2B37" w:rsidP="00DA2B37">
      <w:pPr>
        <w:jc w:val="both"/>
      </w:pPr>
      <w:r>
        <w:t xml:space="preserve">WP can also manage local illumination variations using reference picture list with duplicate references </w:t>
      </w:r>
      <w:r w:rsidR="00104D4D">
        <w:fldChar w:fldCharType="begin"/>
      </w:r>
      <w:r>
        <w:instrText xml:space="preserve"> REF _Ref286156160 \r \h </w:instrText>
      </w:r>
      <w:r w:rsidR="00104D4D">
        <w:fldChar w:fldCharType="separate"/>
      </w:r>
      <w:r>
        <w:t>[1]</w:t>
      </w:r>
      <w:r w:rsidR="00104D4D">
        <w:fldChar w:fldCharType="end"/>
      </w:r>
      <w:r>
        <w:t>. It can also be used to generate cross-fading transitions in video splicing applications.</w:t>
      </w:r>
    </w:p>
    <w:p w:rsidR="00DA2B37" w:rsidRDefault="00DA2B37" w:rsidP="00DA2B37">
      <w:pPr>
        <w:jc w:val="both"/>
      </w:pPr>
      <w:r>
        <w:t>WP has very limited overhead in PPS (3 bits) and slice header contains only non default WP scaling values (w</w:t>
      </w:r>
      <w:r w:rsidRPr="005040B6">
        <w:rPr>
          <w:vertAlign w:val="subscript"/>
        </w:rPr>
        <w:t>i</w:t>
      </w:r>
      <w:r>
        <w:t>,o</w:t>
      </w:r>
      <w:r w:rsidRPr="005040B6">
        <w:rPr>
          <w:vertAlign w:val="subscript"/>
        </w:rPr>
        <w:t>i</w:t>
      </w:r>
      <w:r>
        <w:t>).</w:t>
      </w:r>
    </w:p>
    <w:p w:rsidR="00DA2B37" w:rsidRDefault="00DA2B37" w:rsidP="00DA2B37">
      <w:pPr>
        <w:jc w:val="both"/>
      </w:pPr>
      <w:r>
        <w:t>Since WP is an optional PPS parameter, it may be switch on only when necessary.</w:t>
      </w:r>
    </w:p>
    <w:p w:rsidR="00003251" w:rsidRDefault="00003251" w:rsidP="00DA2B37">
      <w:pPr>
        <w:jc w:val="both"/>
      </w:pPr>
      <w:r>
        <w:t xml:space="preserve">In JCTVC-E041, it was reported </w:t>
      </w:r>
      <w:r>
        <w:rPr>
          <w:lang w:eastAsia="ja-JP"/>
        </w:rPr>
        <w:t>WP</w:t>
      </w:r>
      <w:r>
        <w:rPr>
          <w:rFonts w:hint="eastAsia"/>
          <w:lang w:eastAsia="ja-JP"/>
        </w:rPr>
        <w:t xml:space="preserve"> </w:t>
      </w:r>
      <w:r>
        <w:rPr>
          <w:lang w:eastAsia="ja-JP"/>
        </w:rPr>
        <w:t>had larger</w:t>
      </w:r>
      <w:r>
        <w:rPr>
          <w:rFonts w:hint="eastAsia"/>
          <w:lang w:eastAsia="ja-JP"/>
        </w:rPr>
        <w:t xml:space="preserve"> gain </w:t>
      </w:r>
      <w:r>
        <w:rPr>
          <w:lang w:eastAsia="ja-JP"/>
        </w:rPr>
        <w:t xml:space="preserve">than other IC tools </w:t>
      </w:r>
      <w:r w:rsidR="00F53949">
        <w:rPr>
          <w:lang w:eastAsia="ja-JP"/>
        </w:rPr>
        <w:t xml:space="preserve">previously proposed in JCTVC </w:t>
      </w:r>
      <w:r w:rsidR="00104D4D">
        <w:rPr>
          <w:lang w:eastAsia="ja-JP"/>
        </w:rPr>
        <w:fldChar w:fldCharType="begin"/>
      </w:r>
      <w:r>
        <w:rPr>
          <w:lang w:eastAsia="ja-JP"/>
        </w:rPr>
        <w:instrText xml:space="preserve"> REF _Ref286167909 \r \h </w:instrText>
      </w:r>
      <w:r w:rsidR="00104D4D">
        <w:rPr>
          <w:lang w:eastAsia="ja-JP"/>
        </w:rPr>
      </w:r>
      <w:r w:rsidR="00104D4D">
        <w:rPr>
          <w:lang w:eastAsia="ja-JP"/>
        </w:rPr>
        <w:fldChar w:fldCharType="separate"/>
      </w:r>
      <w:r>
        <w:rPr>
          <w:lang w:eastAsia="ja-JP"/>
        </w:rPr>
        <w:t>[2]</w:t>
      </w:r>
      <w:r w:rsidR="00104D4D">
        <w:rPr>
          <w:lang w:eastAsia="ja-JP"/>
        </w:rPr>
        <w:fldChar w:fldCharType="end"/>
      </w:r>
      <w:r>
        <w:rPr>
          <w:lang w:eastAsia="ja-JP"/>
        </w:rPr>
        <w:t>.</w:t>
      </w:r>
    </w:p>
    <w:p w:rsidR="00003251" w:rsidRDefault="00003251" w:rsidP="00003251">
      <w:pPr>
        <w:pStyle w:val="Heading1"/>
        <w:tabs>
          <w:tab w:val="clear" w:pos="360"/>
          <w:tab w:val="clear" w:pos="720"/>
          <w:tab w:val="clear" w:pos="1080"/>
          <w:tab w:val="clear" w:pos="1440"/>
        </w:tabs>
        <w:ind w:left="432" w:hanging="432"/>
      </w:pPr>
      <w:r>
        <w:lastRenderedPageBreak/>
        <w:t>The Weighted Prediction principle</w:t>
      </w:r>
    </w:p>
    <w:p w:rsidR="00003251" w:rsidRDefault="00003251" w:rsidP="00003251">
      <w:pPr>
        <w:jc w:val="both"/>
      </w:pPr>
      <w:r>
        <w:t>The WP is an adaptive weighting of Inter prediction signal to compensate Illumination variation between the reference pictures and the current one. It can be applied in uni-prediction (1) or in bi-prediction (2).</w:t>
      </w:r>
    </w:p>
    <w:p w:rsidR="00003251" w:rsidRPr="00E67D29" w:rsidRDefault="00003251" w:rsidP="00003251">
      <w:pPr>
        <w:jc w:val="center"/>
        <w:rPr>
          <w:sz w:val="20"/>
          <w:lang w:val="es-ES"/>
        </w:rPr>
      </w:pPr>
      <w:r w:rsidRPr="00E67D29">
        <w:rPr>
          <w:sz w:val="20"/>
          <w:lang w:val="es-ES" w:eastAsia="ja-JP"/>
        </w:rPr>
        <w:t>predPart</w:t>
      </w:r>
      <w:r w:rsidRPr="00E67D29">
        <w:rPr>
          <w:sz w:val="20"/>
          <w:vertAlign w:val="subscript"/>
          <w:lang w:val="es-ES" w:eastAsia="ja-JP"/>
        </w:rPr>
        <w:t>C</w:t>
      </w:r>
      <w:r w:rsidRPr="00E67D29">
        <w:rPr>
          <w:sz w:val="20"/>
          <w:lang w:val="es-ES" w:eastAsia="ja-JP"/>
        </w:rPr>
        <w:t>[ x, y ] = ( ( predPartL0</w:t>
      </w:r>
      <w:r w:rsidRPr="00E67D29">
        <w:rPr>
          <w:sz w:val="20"/>
          <w:vertAlign w:val="subscript"/>
          <w:lang w:val="es-ES" w:eastAsia="ja-JP"/>
        </w:rPr>
        <w:t>C</w:t>
      </w:r>
      <w:r w:rsidRPr="00E67D29">
        <w:rPr>
          <w:sz w:val="20"/>
          <w:lang w:val="es-ES" w:eastAsia="ja-JP"/>
        </w:rPr>
        <w:t xml:space="preserve">[ x, y ] </w:t>
      </w:r>
      <w:r w:rsidRPr="00E67D29">
        <w:rPr>
          <w:sz w:val="20"/>
          <w:lang w:val="es-ES"/>
        </w:rPr>
        <w:t xml:space="preserve">* </w:t>
      </w:r>
      <w:r w:rsidRPr="00E67D29">
        <w:rPr>
          <w:iCs/>
          <w:sz w:val="20"/>
          <w:lang w:val="es-ES"/>
        </w:rPr>
        <w:t>w</w:t>
      </w:r>
      <w:r w:rsidRPr="00E67D29">
        <w:rPr>
          <w:iCs/>
          <w:sz w:val="20"/>
          <w:vertAlign w:val="subscript"/>
          <w:lang w:val="es-ES"/>
        </w:rPr>
        <w:t>0</w:t>
      </w:r>
      <w:r w:rsidRPr="00E67D29">
        <w:rPr>
          <w:sz w:val="20"/>
          <w:lang w:val="es-ES"/>
        </w:rPr>
        <w:t xml:space="preserve"> +</w:t>
      </w:r>
      <m:oMath>
        <m:f>
          <m:fPr>
            <m:ctrlPr>
              <w:rPr>
                <w:rFonts w:ascii="Cambria Math" w:hAnsi="Cambria Math"/>
                <w:i/>
                <w:sz w:val="20"/>
                <w:lang w:val="fr-FR"/>
              </w:rPr>
            </m:ctrlPr>
          </m:fPr>
          <m:num>
            <m:r>
              <w:rPr>
                <w:rFonts w:ascii="Cambria Math" w:hAnsi="Cambria Math"/>
                <w:sz w:val="20"/>
                <w:lang w:val="fr-FR"/>
              </w:rPr>
              <m:t>s</m:t>
            </m:r>
            <m:r>
              <w:rPr>
                <w:rFonts w:ascii="Cambria Math" w:hAnsi="Cambria Math"/>
                <w:sz w:val="20"/>
                <w:lang w:val="es-ES"/>
              </w:rPr>
              <m:t>h</m:t>
            </m:r>
            <m:r>
              <w:rPr>
                <w:rFonts w:ascii="Cambria Math" w:hAnsi="Cambria Math"/>
                <w:sz w:val="20"/>
                <w:lang w:val="fr-FR"/>
              </w:rPr>
              <m:t>ift</m:t>
            </m:r>
          </m:num>
          <m:den>
            <m:r>
              <w:rPr>
                <w:rFonts w:ascii="Cambria Math" w:hAnsi="Cambria Math"/>
                <w:sz w:val="20"/>
                <w:lang w:val="es-ES"/>
              </w:rPr>
              <m:t>2</m:t>
            </m:r>
          </m:den>
        </m:f>
      </m:oMath>
      <w:r w:rsidRPr="00E67D29">
        <w:rPr>
          <w:sz w:val="20"/>
          <w:lang w:val="es-ES"/>
        </w:rPr>
        <w:t xml:space="preserve">) &gt;&gt; </w:t>
      </w:r>
      <w:r w:rsidRPr="00E67D29">
        <w:rPr>
          <w:iCs/>
          <w:sz w:val="20"/>
          <w:lang w:val="es-ES"/>
        </w:rPr>
        <w:t xml:space="preserve">shift </w:t>
      </w:r>
      <w:r w:rsidRPr="00E67D29">
        <w:rPr>
          <w:sz w:val="20"/>
          <w:lang w:val="es-ES"/>
        </w:rPr>
        <w:t xml:space="preserve">) + </w:t>
      </w:r>
      <w:r w:rsidRPr="00E67D29">
        <w:rPr>
          <w:iCs/>
          <w:sz w:val="20"/>
          <w:lang w:val="es-ES"/>
        </w:rPr>
        <w:t>o</w:t>
      </w:r>
      <w:r w:rsidRPr="00E67D29">
        <w:rPr>
          <w:iCs/>
          <w:sz w:val="20"/>
          <w:vertAlign w:val="subscript"/>
          <w:lang w:val="es-ES"/>
        </w:rPr>
        <w:t>0</w:t>
      </w:r>
      <w:r w:rsidRPr="00E67D29">
        <w:rPr>
          <w:sz w:val="20"/>
          <w:lang w:val="es-ES"/>
        </w:rPr>
        <w:tab/>
      </w:r>
      <w:r w:rsidRPr="00E67D29">
        <w:rPr>
          <w:sz w:val="20"/>
          <w:lang w:val="es-ES"/>
        </w:rPr>
        <w:tab/>
      </w:r>
      <w:r w:rsidRPr="00E67D29">
        <w:rPr>
          <w:sz w:val="20"/>
          <w:lang w:val="es-ES"/>
        </w:rPr>
        <w:tab/>
        <w:t>(1)</w:t>
      </w:r>
    </w:p>
    <w:p w:rsidR="00003251" w:rsidRPr="00E67D29" w:rsidRDefault="00003251" w:rsidP="00003251">
      <w:pPr>
        <w:jc w:val="both"/>
        <w:rPr>
          <w:lang w:val="es-ES"/>
        </w:rPr>
      </w:pPr>
    </w:p>
    <w:p w:rsidR="00003251" w:rsidRPr="00B62374" w:rsidRDefault="00003251" w:rsidP="008632A5">
      <w:pPr>
        <w:pStyle w:val="Equation"/>
        <w:spacing w:before="0"/>
        <w:ind w:left="567"/>
        <w:rPr>
          <w:sz w:val="20"/>
          <w:szCs w:val="20"/>
          <w:lang w:val="en-US"/>
        </w:rPr>
      </w:pPr>
      <w:r w:rsidRPr="00B62374">
        <w:rPr>
          <w:sz w:val="20"/>
          <w:lang w:val="en-US" w:eastAsia="ja-JP"/>
        </w:rPr>
        <w:t>predPart</w:t>
      </w:r>
      <w:r w:rsidRPr="00B62374">
        <w:rPr>
          <w:sz w:val="20"/>
          <w:vertAlign w:val="subscript"/>
          <w:lang w:val="en-US" w:eastAsia="ja-JP"/>
        </w:rPr>
        <w:t>C</w:t>
      </w:r>
      <w:r w:rsidRPr="00B62374">
        <w:rPr>
          <w:sz w:val="20"/>
          <w:lang w:val="en-US" w:eastAsia="ja-JP"/>
        </w:rPr>
        <w:t xml:space="preserve">[ x, y ] </w:t>
      </w:r>
      <w:r w:rsidRPr="00B62374">
        <w:rPr>
          <w:sz w:val="20"/>
          <w:lang w:val="en-US"/>
        </w:rPr>
        <w:t xml:space="preserve">= ( ( </w:t>
      </w:r>
      <w:r w:rsidRPr="00B62374">
        <w:rPr>
          <w:sz w:val="20"/>
          <w:lang w:val="en-US" w:eastAsia="ja-JP"/>
        </w:rPr>
        <w:t>predPartL0</w:t>
      </w:r>
      <w:r w:rsidRPr="00B62374">
        <w:rPr>
          <w:sz w:val="20"/>
          <w:vertAlign w:val="subscript"/>
          <w:lang w:val="en-US" w:eastAsia="ja-JP"/>
        </w:rPr>
        <w:t>C</w:t>
      </w:r>
      <w:r w:rsidRPr="00B62374">
        <w:rPr>
          <w:sz w:val="20"/>
          <w:lang w:val="en-US" w:eastAsia="ja-JP"/>
        </w:rPr>
        <w:t xml:space="preserve">[ x, y ] </w:t>
      </w:r>
      <w:r w:rsidRPr="00B62374">
        <w:rPr>
          <w:sz w:val="20"/>
          <w:lang w:val="en-US"/>
        </w:rPr>
        <w:t xml:space="preserve">* </w:t>
      </w:r>
      <w:r w:rsidRPr="00B62374">
        <w:rPr>
          <w:iCs/>
          <w:sz w:val="20"/>
          <w:lang w:val="en-US"/>
        </w:rPr>
        <w:t>w</w:t>
      </w:r>
      <w:r w:rsidRPr="00B62374">
        <w:rPr>
          <w:iCs/>
          <w:sz w:val="20"/>
          <w:vertAlign w:val="subscript"/>
          <w:lang w:val="en-US"/>
        </w:rPr>
        <w:t>0</w:t>
      </w:r>
      <w:r w:rsidRPr="00B62374">
        <w:rPr>
          <w:sz w:val="20"/>
          <w:lang w:val="en-US"/>
        </w:rPr>
        <w:t xml:space="preserve">  + </w:t>
      </w:r>
      <w:r w:rsidRPr="00B62374">
        <w:rPr>
          <w:sz w:val="20"/>
          <w:lang w:val="en-US" w:eastAsia="ja-JP"/>
        </w:rPr>
        <w:t>predPartL1</w:t>
      </w:r>
      <w:r w:rsidRPr="00B62374">
        <w:rPr>
          <w:sz w:val="20"/>
          <w:vertAlign w:val="subscript"/>
          <w:lang w:val="en-US" w:eastAsia="ja-JP"/>
        </w:rPr>
        <w:t>C</w:t>
      </w:r>
      <w:r w:rsidRPr="00B62374">
        <w:rPr>
          <w:sz w:val="20"/>
          <w:lang w:val="en-US" w:eastAsia="ja-JP"/>
        </w:rPr>
        <w:t xml:space="preserve">[ x, y ] </w:t>
      </w:r>
      <w:r w:rsidRPr="00B62374">
        <w:rPr>
          <w:sz w:val="20"/>
          <w:lang w:val="en-US"/>
        </w:rPr>
        <w:t xml:space="preserve">* </w:t>
      </w:r>
      <w:r w:rsidRPr="00B62374">
        <w:rPr>
          <w:iCs/>
          <w:sz w:val="20"/>
          <w:lang w:val="en-US"/>
        </w:rPr>
        <w:t>w</w:t>
      </w:r>
      <w:r w:rsidRPr="00B62374">
        <w:rPr>
          <w:iCs/>
          <w:sz w:val="20"/>
          <w:vertAlign w:val="subscript"/>
          <w:lang w:val="en-US"/>
        </w:rPr>
        <w:t>1</w:t>
      </w:r>
      <w:r w:rsidRPr="00B62374">
        <w:rPr>
          <w:sz w:val="20"/>
          <w:lang w:val="en-US"/>
        </w:rPr>
        <w:t xml:space="preserve"> + </w:t>
      </w:r>
      <w:r>
        <w:rPr>
          <w:sz w:val="20"/>
          <w:lang w:val="en-US"/>
        </w:rPr>
        <w:t>shift</w:t>
      </w:r>
      <w:r w:rsidRPr="00B62374">
        <w:rPr>
          <w:sz w:val="20"/>
          <w:lang w:val="en-US"/>
        </w:rPr>
        <w:t xml:space="preserve"> ) &gt;&gt; </w:t>
      </w:r>
      <w:r w:rsidRPr="00B62374">
        <w:rPr>
          <w:sz w:val="20"/>
          <w:lang w:val="en-US"/>
        </w:rPr>
        <w:br/>
      </w:r>
      <w:r w:rsidRPr="00B62374">
        <w:rPr>
          <w:sz w:val="20"/>
          <w:lang w:val="en-US"/>
        </w:rPr>
        <w:tab/>
      </w:r>
      <w:r w:rsidRPr="00B62374">
        <w:rPr>
          <w:sz w:val="20"/>
          <w:lang w:val="en-US"/>
        </w:rPr>
        <w:tab/>
      </w:r>
      <w:r w:rsidR="008632A5">
        <w:rPr>
          <w:sz w:val="20"/>
          <w:lang w:val="en-US"/>
        </w:rPr>
        <w:tab/>
      </w:r>
      <w:r w:rsidRPr="00B62374">
        <w:rPr>
          <w:sz w:val="20"/>
          <w:lang w:val="en-US"/>
        </w:rPr>
        <w:t xml:space="preserve">( </w:t>
      </w:r>
      <w:r>
        <w:rPr>
          <w:iCs/>
          <w:sz w:val="20"/>
          <w:lang w:val="en-US"/>
        </w:rPr>
        <w:t>shift</w:t>
      </w:r>
      <w:r w:rsidRPr="00B62374">
        <w:rPr>
          <w:iCs/>
          <w:sz w:val="20"/>
          <w:lang w:val="en-US"/>
        </w:rPr>
        <w:t xml:space="preserve"> </w:t>
      </w:r>
      <w:r w:rsidRPr="00B62374">
        <w:rPr>
          <w:sz w:val="20"/>
          <w:lang w:val="en-US"/>
        </w:rPr>
        <w:t>+ 1 ) ) + ( ( o</w:t>
      </w:r>
      <w:r w:rsidRPr="00B62374">
        <w:rPr>
          <w:sz w:val="20"/>
          <w:vertAlign w:val="subscript"/>
          <w:lang w:val="en-US"/>
        </w:rPr>
        <w:t>0</w:t>
      </w:r>
      <w:r w:rsidRPr="00B62374">
        <w:rPr>
          <w:sz w:val="20"/>
          <w:lang w:val="en-US"/>
        </w:rPr>
        <w:t xml:space="preserve"> + o</w:t>
      </w:r>
      <w:r w:rsidRPr="00B62374">
        <w:rPr>
          <w:sz w:val="20"/>
          <w:vertAlign w:val="subscript"/>
          <w:lang w:val="en-US"/>
        </w:rPr>
        <w:t>1</w:t>
      </w:r>
      <w:r>
        <w:rPr>
          <w:sz w:val="20"/>
          <w:lang w:val="en-US"/>
        </w:rPr>
        <w:t xml:space="preserve"> + 1 ) &gt;&gt; 1 ) </w:t>
      </w:r>
      <w:r w:rsidR="008632A5">
        <w:rPr>
          <w:sz w:val="20"/>
          <w:lang w:val="en-US"/>
        </w:rPr>
        <w:tab/>
      </w:r>
      <w:r>
        <w:rPr>
          <w:sz w:val="20"/>
          <w:lang w:val="en-US"/>
        </w:rPr>
        <w:t>(2)</w:t>
      </w:r>
    </w:p>
    <w:p w:rsidR="00003251" w:rsidRDefault="00003251" w:rsidP="00003251">
      <w:pPr>
        <w:jc w:val="both"/>
      </w:pPr>
      <w:r>
        <w:t>Depending on the type of slice (P_SLICE or B_SLICE), one can choose the weighting algorithm:</w:t>
      </w:r>
    </w:p>
    <w:p w:rsidR="00003251" w:rsidRDefault="00003251" w:rsidP="00003251">
      <w:pPr>
        <w:numPr>
          <w:ilvl w:val="0"/>
          <w:numId w:val="11"/>
        </w:numPr>
        <w:jc w:val="both"/>
      </w:pPr>
      <w:r w:rsidRPr="00B45CE4">
        <w:rPr>
          <w:u w:val="single"/>
        </w:rPr>
        <w:t>Default</w:t>
      </w:r>
      <w:r>
        <w:t>: the default HEVC uni-prediction or bi-prediction.</w:t>
      </w:r>
    </w:p>
    <w:p w:rsidR="00003251" w:rsidRDefault="00003251" w:rsidP="00003251">
      <w:pPr>
        <w:numPr>
          <w:ilvl w:val="0"/>
          <w:numId w:val="11"/>
        </w:numPr>
        <w:jc w:val="both"/>
      </w:pPr>
      <w:r w:rsidRPr="00B45CE4">
        <w:rPr>
          <w:u w:val="single"/>
        </w:rPr>
        <w:t>Explicit</w:t>
      </w:r>
      <w:r>
        <w:t>: the weighting factors are transmitted explicitly in the slice header.</w:t>
      </w:r>
    </w:p>
    <w:p w:rsidR="00003251" w:rsidRDefault="00003251" w:rsidP="00003251">
      <w:pPr>
        <w:numPr>
          <w:ilvl w:val="0"/>
          <w:numId w:val="11"/>
        </w:numPr>
        <w:jc w:val="both"/>
      </w:pPr>
      <w:r w:rsidRPr="00B45CE4">
        <w:rPr>
          <w:u w:val="single"/>
        </w:rPr>
        <w:t>Implicit</w:t>
      </w:r>
      <w:r>
        <w:t>: the weighting factors for bi-prediction are derived from the distance of the current POC with the POC of the reference pictures, relatively to the distance between references POC (B_SLICE only).</w:t>
      </w:r>
    </w:p>
    <w:p w:rsidR="00003251" w:rsidRDefault="00003251" w:rsidP="00003251">
      <w:pPr>
        <w:jc w:val="both"/>
        <w:rPr>
          <w:szCs w:val="22"/>
        </w:rPr>
      </w:pPr>
      <w:r>
        <w:t xml:space="preserve">The presence of weighting factors and the weighting method to use are indicated in the PPS with </w:t>
      </w:r>
      <w:r w:rsidRPr="001E525D">
        <w:rPr>
          <w:b/>
          <w:bCs/>
          <w:szCs w:val="22"/>
        </w:rPr>
        <w:t xml:space="preserve">weighted_pred_flag </w:t>
      </w:r>
      <w:r w:rsidRPr="001E525D">
        <w:rPr>
          <w:bCs/>
          <w:szCs w:val="22"/>
        </w:rPr>
        <w:t>and</w:t>
      </w:r>
      <w:r w:rsidRPr="001E525D">
        <w:rPr>
          <w:b/>
          <w:bCs/>
          <w:szCs w:val="22"/>
        </w:rPr>
        <w:t xml:space="preserve"> weighted_bipred_idc</w:t>
      </w:r>
      <w:r>
        <w:rPr>
          <w:bCs/>
          <w:szCs w:val="22"/>
        </w:rPr>
        <w:t xml:space="preserve"> (</w:t>
      </w:r>
      <w:r w:rsidR="00104D4D">
        <w:rPr>
          <w:bCs/>
          <w:szCs w:val="22"/>
        </w:rPr>
        <w:fldChar w:fldCharType="begin"/>
      </w:r>
      <w:r>
        <w:rPr>
          <w:bCs/>
          <w:szCs w:val="22"/>
        </w:rPr>
        <w:instrText xml:space="preserve"> REF _Ref286138735 \h </w:instrText>
      </w:r>
      <w:r w:rsidR="00104D4D">
        <w:rPr>
          <w:bCs/>
          <w:szCs w:val="22"/>
        </w:rPr>
      </w:r>
      <w:r w:rsidR="00104D4D">
        <w:rPr>
          <w:bCs/>
          <w:szCs w:val="22"/>
        </w:rPr>
        <w:fldChar w:fldCharType="separate"/>
      </w:r>
      <w:r>
        <w:t xml:space="preserve">Table </w:t>
      </w:r>
      <w:r>
        <w:rPr>
          <w:noProof/>
        </w:rPr>
        <w:t>1</w:t>
      </w:r>
      <w:r w:rsidR="00104D4D">
        <w:rPr>
          <w:bCs/>
          <w:szCs w:val="22"/>
        </w:rPr>
        <w:fldChar w:fldCharType="end"/>
      </w:r>
      <w:r>
        <w:rPr>
          <w:bCs/>
          <w:szCs w:val="22"/>
        </w:rPr>
        <w:t>)</w:t>
      </w:r>
      <w:r w:rsidRPr="001E525D">
        <w:rPr>
          <w:bCs/>
          <w:szCs w:val="22"/>
        </w:rPr>
        <w:t>.</w:t>
      </w:r>
      <w:r>
        <w:t xml:space="preserve"> If present, the adaptive weighting factor parameters are transmitted in the slice header for </w:t>
      </w:r>
      <w:r w:rsidRPr="00110FA7">
        <w:rPr>
          <w:szCs w:val="22"/>
        </w:rPr>
        <w:t>each allowable reference picture</w:t>
      </w:r>
      <w:r>
        <w:rPr>
          <w:szCs w:val="22"/>
        </w:rPr>
        <w:t xml:space="preserve">. </w:t>
      </w:r>
      <w:r w:rsidRPr="00110FA7">
        <w:rPr>
          <w:szCs w:val="22"/>
        </w:rPr>
        <w:t xml:space="preserve">Syntax for coding of the weighting factors is similar to that done in </w:t>
      </w:r>
      <w:r>
        <w:rPr>
          <w:szCs w:val="22"/>
        </w:rPr>
        <w:t xml:space="preserve">AVC and is detailed in </w:t>
      </w:r>
      <w:r w:rsidR="00104D4D">
        <w:rPr>
          <w:szCs w:val="22"/>
        </w:rPr>
        <w:fldChar w:fldCharType="begin"/>
      </w:r>
      <w:r>
        <w:rPr>
          <w:szCs w:val="22"/>
        </w:rPr>
        <w:instrText xml:space="preserve"> REF _Ref286153109 \h </w:instrText>
      </w:r>
      <w:r w:rsidR="00104D4D">
        <w:rPr>
          <w:szCs w:val="22"/>
        </w:rPr>
      </w:r>
      <w:r w:rsidR="00104D4D">
        <w:rPr>
          <w:szCs w:val="22"/>
        </w:rPr>
        <w:fldChar w:fldCharType="separate"/>
      </w:r>
      <w:r>
        <w:rPr>
          <w:lang w:eastAsia="ja-JP"/>
        </w:rPr>
        <w:t>Annex</w:t>
      </w:r>
      <w:r w:rsidR="00104D4D">
        <w:rPr>
          <w:szCs w:val="22"/>
        </w:rPr>
        <w:fldChar w:fldCharType="end"/>
      </w:r>
      <w:r>
        <w:rPr>
          <w:szCs w:val="22"/>
        </w:rPr>
        <w:t>.</w:t>
      </w:r>
    </w:p>
    <w:p w:rsidR="00003251" w:rsidRDefault="00003251" w:rsidP="00003251">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35"/>
        <w:gridCol w:w="2112"/>
        <w:gridCol w:w="1060"/>
        <w:gridCol w:w="2245"/>
        <w:gridCol w:w="2024"/>
      </w:tblGrid>
      <w:tr w:rsidR="00003251" w:rsidTr="00003251">
        <w:tc>
          <w:tcPr>
            <w:tcW w:w="4219" w:type="dxa"/>
            <w:gridSpan w:val="2"/>
            <w:tcBorders>
              <w:top w:val="single" w:sz="12" w:space="0" w:color="000000"/>
              <w:left w:val="single" w:sz="12" w:space="0" w:color="000000"/>
              <w:bottom w:val="single" w:sz="6" w:space="0" w:color="000000"/>
              <w:right w:val="single" w:sz="12" w:space="0" w:color="000000"/>
            </w:tcBorders>
            <w:shd w:val="pct5" w:color="auto" w:fill="auto"/>
          </w:tcPr>
          <w:p w:rsidR="00003251" w:rsidRPr="00003251" w:rsidRDefault="00003251" w:rsidP="00003251">
            <w:pPr>
              <w:spacing w:before="60"/>
              <w:jc w:val="center"/>
              <w:rPr>
                <w:b/>
              </w:rPr>
            </w:pPr>
            <w:r w:rsidRPr="00003251">
              <w:rPr>
                <w:b/>
              </w:rPr>
              <w:t>P_SLICE</w:t>
            </w:r>
          </w:p>
        </w:tc>
        <w:tc>
          <w:tcPr>
            <w:tcW w:w="1134" w:type="dxa"/>
            <w:tcBorders>
              <w:top w:val="nil"/>
              <w:left w:val="single" w:sz="12" w:space="0" w:color="000000"/>
              <w:bottom w:val="nil"/>
              <w:right w:val="single" w:sz="12" w:space="0" w:color="000000"/>
            </w:tcBorders>
          </w:tcPr>
          <w:p w:rsidR="00003251" w:rsidRDefault="00003251" w:rsidP="00003251">
            <w:pPr>
              <w:spacing w:before="60"/>
              <w:jc w:val="both"/>
            </w:pPr>
          </w:p>
        </w:tc>
        <w:tc>
          <w:tcPr>
            <w:tcW w:w="4223" w:type="dxa"/>
            <w:gridSpan w:val="2"/>
            <w:tcBorders>
              <w:top w:val="single" w:sz="12" w:space="0" w:color="000000"/>
              <w:left w:val="single" w:sz="12" w:space="0" w:color="000000"/>
              <w:bottom w:val="single" w:sz="6" w:space="0" w:color="000000"/>
              <w:right w:val="single" w:sz="12" w:space="0" w:color="000000"/>
            </w:tcBorders>
            <w:shd w:val="pct5" w:color="auto" w:fill="auto"/>
          </w:tcPr>
          <w:p w:rsidR="00003251" w:rsidRPr="00003251" w:rsidRDefault="00003251" w:rsidP="00003251">
            <w:pPr>
              <w:spacing w:before="60"/>
              <w:jc w:val="center"/>
              <w:rPr>
                <w:b/>
              </w:rPr>
            </w:pPr>
            <w:r w:rsidRPr="00003251">
              <w:rPr>
                <w:b/>
              </w:rPr>
              <w:t>B_SLICE</w:t>
            </w:r>
          </w:p>
        </w:tc>
      </w:tr>
      <w:tr w:rsidR="00003251" w:rsidTr="00003251">
        <w:tc>
          <w:tcPr>
            <w:tcW w:w="2025" w:type="dxa"/>
            <w:tcBorders>
              <w:top w:val="single" w:sz="6" w:space="0" w:color="000000"/>
              <w:left w:val="single" w:sz="12" w:space="0" w:color="000000"/>
              <w:bottom w:val="single" w:sz="12" w:space="0" w:color="000000"/>
              <w:right w:val="single" w:sz="6" w:space="0" w:color="000000"/>
            </w:tcBorders>
            <w:shd w:val="pct5" w:color="auto" w:fill="auto"/>
          </w:tcPr>
          <w:p w:rsidR="00003251" w:rsidRPr="00003251" w:rsidRDefault="00003251" w:rsidP="00003251">
            <w:pPr>
              <w:spacing w:before="60"/>
              <w:jc w:val="both"/>
              <w:rPr>
                <w:b/>
              </w:rPr>
            </w:pPr>
            <w:r w:rsidRPr="00003251">
              <w:rPr>
                <w:b/>
              </w:rPr>
              <w:t>Weighted_pred_flag</w:t>
            </w:r>
          </w:p>
        </w:tc>
        <w:tc>
          <w:tcPr>
            <w:tcW w:w="2194" w:type="dxa"/>
            <w:tcBorders>
              <w:top w:val="single" w:sz="6" w:space="0" w:color="000000"/>
              <w:left w:val="single" w:sz="6" w:space="0" w:color="000000"/>
              <w:bottom w:val="single" w:sz="12" w:space="0" w:color="000000"/>
              <w:right w:val="single" w:sz="12" w:space="0" w:color="000000"/>
            </w:tcBorders>
            <w:shd w:val="pct5" w:color="auto" w:fill="auto"/>
          </w:tcPr>
          <w:p w:rsidR="00003251" w:rsidRPr="00003251" w:rsidRDefault="00003251" w:rsidP="00003251">
            <w:pPr>
              <w:spacing w:before="60"/>
              <w:jc w:val="both"/>
              <w:rPr>
                <w:b/>
              </w:rPr>
            </w:pPr>
            <w:r w:rsidRPr="00003251">
              <w:rPr>
                <w:b/>
              </w:rPr>
              <w:t>Weighting method</w:t>
            </w:r>
          </w:p>
        </w:tc>
        <w:tc>
          <w:tcPr>
            <w:tcW w:w="1134" w:type="dxa"/>
            <w:tcBorders>
              <w:top w:val="nil"/>
              <w:left w:val="single" w:sz="12" w:space="0" w:color="000000"/>
              <w:bottom w:val="nil"/>
              <w:right w:val="single" w:sz="12" w:space="0" w:color="000000"/>
            </w:tcBorders>
          </w:tcPr>
          <w:p w:rsidR="00003251" w:rsidRDefault="00003251" w:rsidP="00003251">
            <w:pPr>
              <w:spacing w:before="60"/>
              <w:jc w:val="both"/>
            </w:pPr>
          </w:p>
        </w:tc>
        <w:tc>
          <w:tcPr>
            <w:tcW w:w="2126" w:type="dxa"/>
            <w:tcBorders>
              <w:top w:val="single" w:sz="6" w:space="0" w:color="000000"/>
              <w:left w:val="single" w:sz="12" w:space="0" w:color="000000"/>
              <w:bottom w:val="single" w:sz="12" w:space="0" w:color="000000"/>
              <w:right w:val="single" w:sz="6" w:space="0" w:color="000000"/>
            </w:tcBorders>
            <w:shd w:val="pct5" w:color="auto" w:fill="auto"/>
          </w:tcPr>
          <w:p w:rsidR="00003251" w:rsidRPr="00003251" w:rsidRDefault="00003251" w:rsidP="00003251">
            <w:pPr>
              <w:spacing w:before="60"/>
              <w:jc w:val="center"/>
              <w:rPr>
                <w:b/>
              </w:rPr>
            </w:pPr>
            <w:r w:rsidRPr="00003251">
              <w:rPr>
                <w:b/>
              </w:rPr>
              <w:t>Weighted_bipred_idc</w:t>
            </w:r>
          </w:p>
        </w:tc>
        <w:tc>
          <w:tcPr>
            <w:tcW w:w="2097" w:type="dxa"/>
            <w:tcBorders>
              <w:top w:val="single" w:sz="6" w:space="0" w:color="000000"/>
              <w:left w:val="single" w:sz="6" w:space="0" w:color="000000"/>
              <w:bottom w:val="single" w:sz="12" w:space="0" w:color="000000"/>
              <w:right w:val="single" w:sz="12" w:space="0" w:color="000000"/>
            </w:tcBorders>
            <w:shd w:val="pct5" w:color="auto" w:fill="auto"/>
          </w:tcPr>
          <w:p w:rsidR="00003251" w:rsidRPr="00003251" w:rsidRDefault="00003251" w:rsidP="00003251">
            <w:pPr>
              <w:spacing w:before="60"/>
              <w:jc w:val="center"/>
              <w:rPr>
                <w:b/>
              </w:rPr>
            </w:pPr>
            <w:r w:rsidRPr="00003251">
              <w:rPr>
                <w:b/>
              </w:rPr>
              <w:t>Weighting method</w:t>
            </w:r>
          </w:p>
        </w:tc>
      </w:tr>
      <w:tr w:rsidR="00003251" w:rsidTr="00003251">
        <w:tc>
          <w:tcPr>
            <w:tcW w:w="2025" w:type="dxa"/>
            <w:tcBorders>
              <w:top w:val="single" w:sz="12" w:space="0" w:color="000000"/>
              <w:left w:val="single" w:sz="12" w:space="0" w:color="000000"/>
              <w:bottom w:val="single" w:sz="6" w:space="0" w:color="000000"/>
              <w:right w:val="single" w:sz="6" w:space="0" w:color="000000"/>
            </w:tcBorders>
          </w:tcPr>
          <w:p w:rsidR="00003251" w:rsidRDefault="00003251" w:rsidP="00003251">
            <w:pPr>
              <w:spacing w:before="60"/>
              <w:jc w:val="center"/>
            </w:pPr>
            <w:r>
              <w:t>0</w:t>
            </w:r>
          </w:p>
        </w:tc>
        <w:tc>
          <w:tcPr>
            <w:tcW w:w="2194" w:type="dxa"/>
            <w:tcBorders>
              <w:top w:val="single" w:sz="12" w:space="0" w:color="000000"/>
              <w:left w:val="single" w:sz="6" w:space="0" w:color="000000"/>
              <w:bottom w:val="single" w:sz="6" w:space="0" w:color="000000"/>
              <w:right w:val="single" w:sz="12" w:space="0" w:color="000000"/>
            </w:tcBorders>
          </w:tcPr>
          <w:p w:rsidR="00003251" w:rsidRDefault="00003251" w:rsidP="00003251">
            <w:pPr>
              <w:spacing w:before="60"/>
              <w:jc w:val="center"/>
            </w:pPr>
            <w:r>
              <w:t>Default</w:t>
            </w:r>
          </w:p>
        </w:tc>
        <w:tc>
          <w:tcPr>
            <w:tcW w:w="1134" w:type="dxa"/>
            <w:tcBorders>
              <w:top w:val="nil"/>
              <w:left w:val="single" w:sz="12" w:space="0" w:color="000000"/>
              <w:bottom w:val="nil"/>
              <w:right w:val="single" w:sz="12" w:space="0" w:color="000000"/>
            </w:tcBorders>
          </w:tcPr>
          <w:p w:rsidR="00003251" w:rsidRDefault="00003251" w:rsidP="00003251">
            <w:pPr>
              <w:spacing w:before="60"/>
              <w:jc w:val="both"/>
            </w:pPr>
          </w:p>
        </w:tc>
        <w:tc>
          <w:tcPr>
            <w:tcW w:w="2126" w:type="dxa"/>
            <w:tcBorders>
              <w:top w:val="single" w:sz="12" w:space="0" w:color="000000"/>
              <w:left w:val="single" w:sz="12" w:space="0" w:color="000000"/>
              <w:bottom w:val="single" w:sz="6" w:space="0" w:color="000000"/>
              <w:right w:val="single" w:sz="6" w:space="0" w:color="000000"/>
            </w:tcBorders>
          </w:tcPr>
          <w:p w:rsidR="00003251" w:rsidRDefault="00003251" w:rsidP="00003251">
            <w:pPr>
              <w:spacing w:before="60"/>
              <w:jc w:val="center"/>
            </w:pPr>
            <w:r>
              <w:t>0</w:t>
            </w:r>
          </w:p>
        </w:tc>
        <w:tc>
          <w:tcPr>
            <w:tcW w:w="2097" w:type="dxa"/>
            <w:tcBorders>
              <w:top w:val="single" w:sz="12" w:space="0" w:color="000000"/>
              <w:left w:val="single" w:sz="6" w:space="0" w:color="000000"/>
              <w:bottom w:val="single" w:sz="6" w:space="0" w:color="000000"/>
              <w:right w:val="single" w:sz="12" w:space="0" w:color="000000"/>
            </w:tcBorders>
          </w:tcPr>
          <w:p w:rsidR="00003251" w:rsidRDefault="00003251" w:rsidP="00003251">
            <w:pPr>
              <w:spacing w:before="60"/>
              <w:jc w:val="center"/>
            </w:pPr>
            <w:r>
              <w:t>Default</w:t>
            </w:r>
          </w:p>
        </w:tc>
      </w:tr>
      <w:tr w:rsidR="00003251" w:rsidTr="00003251">
        <w:tc>
          <w:tcPr>
            <w:tcW w:w="2025" w:type="dxa"/>
            <w:tcBorders>
              <w:top w:val="single" w:sz="6" w:space="0" w:color="000000"/>
              <w:left w:val="single" w:sz="12" w:space="0" w:color="000000"/>
              <w:bottom w:val="single" w:sz="12" w:space="0" w:color="000000"/>
              <w:right w:val="single" w:sz="6" w:space="0" w:color="000000"/>
            </w:tcBorders>
          </w:tcPr>
          <w:p w:rsidR="00003251" w:rsidRDefault="00003251" w:rsidP="00003251">
            <w:pPr>
              <w:spacing w:before="60"/>
              <w:jc w:val="center"/>
            </w:pPr>
            <w:r>
              <w:t>1</w:t>
            </w:r>
          </w:p>
        </w:tc>
        <w:tc>
          <w:tcPr>
            <w:tcW w:w="2194" w:type="dxa"/>
            <w:tcBorders>
              <w:top w:val="single" w:sz="6" w:space="0" w:color="000000"/>
              <w:left w:val="single" w:sz="6" w:space="0" w:color="000000"/>
              <w:bottom w:val="single" w:sz="12" w:space="0" w:color="000000"/>
              <w:right w:val="single" w:sz="12" w:space="0" w:color="000000"/>
            </w:tcBorders>
          </w:tcPr>
          <w:p w:rsidR="00003251" w:rsidRDefault="00003251" w:rsidP="00003251">
            <w:pPr>
              <w:spacing w:before="60"/>
              <w:jc w:val="center"/>
            </w:pPr>
            <w:r>
              <w:t>Explicit</w:t>
            </w:r>
          </w:p>
        </w:tc>
        <w:tc>
          <w:tcPr>
            <w:tcW w:w="1134" w:type="dxa"/>
            <w:tcBorders>
              <w:top w:val="nil"/>
              <w:left w:val="single" w:sz="12" w:space="0" w:color="000000"/>
              <w:bottom w:val="nil"/>
              <w:right w:val="single" w:sz="12" w:space="0" w:color="000000"/>
            </w:tcBorders>
          </w:tcPr>
          <w:p w:rsidR="00003251" w:rsidRDefault="00003251" w:rsidP="00003251">
            <w:pPr>
              <w:spacing w:before="60"/>
              <w:jc w:val="both"/>
            </w:pPr>
          </w:p>
        </w:tc>
        <w:tc>
          <w:tcPr>
            <w:tcW w:w="2126" w:type="dxa"/>
            <w:tcBorders>
              <w:top w:val="single" w:sz="6" w:space="0" w:color="000000"/>
              <w:left w:val="single" w:sz="12" w:space="0" w:color="000000"/>
              <w:bottom w:val="single" w:sz="6" w:space="0" w:color="000000"/>
              <w:right w:val="single" w:sz="6" w:space="0" w:color="000000"/>
            </w:tcBorders>
          </w:tcPr>
          <w:p w:rsidR="00003251" w:rsidRDefault="00003251" w:rsidP="00003251">
            <w:pPr>
              <w:spacing w:before="60"/>
              <w:jc w:val="center"/>
            </w:pPr>
            <w:r>
              <w:t>1</w:t>
            </w:r>
          </w:p>
        </w:tc>
        <w:tc>
          <w:tcPr>
            <w:tcW w:w="2097" w:type="dxa"/>
            <w:tcBorders>
              <w:top w:val="single" w:sz="6" w:space="0" w:color="000000"/>
              <w:left w:val="single" w:sz="6" w:space="0" w:color="000000"/>
              <w:bottom w:val="single" w:sz="6" w:space="0" w:color="000000"/>
              <w:right w:val="single" w:sz="12" w:space="0" w:color="000000"/>
            </w:tcBorders>
          </w:tcPr>
          <w:p w:rsidR="00003251" w:rsidRDefault="00003251" w:rsidP="00003251">
            <w:pPr>
              <w:spacing w:before="60"/>
              <w:jc w:val="center"/>
            </w:pPr>
            <w:r>
              <w:t>Explicit</w:t>
            </w:r>
          </w:p>
        </w:tc>
      </w:tr>
      <w:tr w:rsidR="00003251" w:rsidTr="00003251">
        <w:tc>
          <w:tcPr>
            <w:tcW w:w="2025" w:type="dxa"/>
            <w:tcBorders>
              <w:top w:val="single" w:sz="12" w:space="0" w:color="000000"/>
              <w:left w:val="nil"/>
              <w:bottom w:val="nil"/>
              <w:right w:val="nil"/>
            </w:tcBorders>
          </w:tcPr>
          <w:p w:rsidR="00003251" w:rsidRDefault="00003251" w:rsidP="00003251">
            <w:pPr>
              <w:jc w:val="both"/>
            </w:pPr>
          </w:p>
        </w:tc>
        <w:tc>
          <w:tcPr>
            <w:tcW w:w="2194" w:type="dxa"/>
            <w:tcBorders>
              <w:top w:val="single" w:sz="12" w:space="0" w:color="000000"/>
              <w:left w:val="nil"/>
              <w:bottom w:val="nil"/>
              <w:right w:val="nil"/>
            </w:tcBorders>
          </w:tcPr>
          <w:p w:rsidR="00003251" w:rsidRDefault="00003251" w:rsidP="00003251">
            <w:pPr>
              <w:jc w:val="both"/>
            </w:pPr>
          </w:p>
        </w:tc>
        <w:tc>
          <w:tcPr>
            <w:tcW w:w="1134" w:type="dxa"/>
            <w:tcBorders>
              <w:top w:val="nil"/>
              <w:left w:val="nil"/>
              <w:bottom w:val="nil"/>
              <w:right w:val="single" w:sz="12" w:space="0" w:color="000000"/>
            </w:tcBorders>
          </w:tcPr>
          <w:p w:rsidR="00003251" w:rsidRDefault="00003251" w:rsidP="00003251">
            <w:pPr>
              <w:jc w:val="both"/>
            </w:pPr>
          </w:p>
        </w:tc>
        <w:tc>
          <w:tcPr>
            <w:tcW w:w="2126" w:type="dxa"/>
            <w:tcBorders>
              <w:top w:val="single" w:sz="6" w:space="0" w:color="000000"/>
              <w:left w:val="single" w:sz="12" w:space="0" w:color="000000"/>
              <w:bottom w:val="single" w:sz="12" w:space="0" w:color="000000"/>
              <w:right w:val="single" w:sz="6" w:space="0" w:color="000000"/>
            </w:tcBorders>
          </w:tcPr>
          <w:p w:rsidR="00003251" w:rsidRDefault="00003251" w:rsidP="00003251">
            <w:pPr>
              <w:spacing w:before="60"/>
              <w:jc w:val="center"/>
            </w:pPr>
            <w:r>
              <w:t>2</w:t>
            </w:r>
          </w:p>
        </w:tc>
        <w:tc>
          <w:tcPr>
            <w:tcW w:w="2097" w:type="dxa"/>
            <w:tcBorders>
              <w:top w:val="single" w:sz="6" w:space="0" w:color="000000"/>
              <w:left w:val="single" w:sz="6" w:space="0" w:color="000000"/>
              <w:bottom w:val="single" w:sz="12" w:space="0" w:color="000000"/>
              <w:right w:val="single" w:sz="12" w:space="0" w:color="000000"/>
            </w:tcBorders>
          </w:tcPr>
          <w:p w:rsidR="00003251" w:rsidRDefault="00003251" w:rsidP="00003251">
            <w:pPr>
              <w:spacing w:before="60"/>
              <w:jc w:val="center"/>
            </w:pPr>
            <w:r>
              <w:t>Implicit</w:t>
            </w:r>
          </w:p>
        </w:tc>
      </w:tr>
    </w:tbl>
    <w:p w:rsidR="00003251" w:rsidRPr="001810E4" w:rsidRDefault="00003251" w:rsidP="00003251">
      <w:pPr>
        <w:pStyle w:val="Caption"/>
        <w:spacing w:before="60"/>
        <w:jc w:val="center"/>
      </w:pPr>
      <w:bookmarkStart w:id="0" w:name="_Ref286138735"/>
      <w:r>
        <w:t xml:space="preserve">Table </w:t>
      </w:r>
      <w:fldSimple w:instr=" STYLEREF 1 \s ">
        <w:r>
          <w:rPr>
            <w:noProof/>
          </w:rPr>
          <w:t>2</w:t>
        </w:r>
      </w:fldSimple>
      <w:r>
        <w:noBreakHyphen/>
      </w:r>
      <w:fldSimple w:instr=" SEQ Table \* ARABIC \s 1 ">
        <w:r>
          <w:rPr>
            <w:noProof/>
          </w:rPr>
          <w:t>1</w:t>
        </w:r>
      </w:fldSimple>
      <w:bookmarkEnd w:id="0"/>
      <w:r>
        <w:t xml:space="preserve">: </w:t>
      </w:r>
      <w:r w:rsidRPr="00E05277">
        <w:rPr>
          <w:b w:val="0"/>
        </w:rPr>
        <w:t>Interpretation of</w:t>
      </w:r>
      <w:r>
        <w:t xml:space="preserve"> </w:t>
      </w:r>
      <w:r w:rsidRPr="001810E4">
        <w:rPr>
          <w:bCs w:val="0"/>
        </w:rPr>
        <w:t>weighted_pred_flag</w:t>
      </w:r>
      <w:r w:rsidRPr="001810E4">
        <w:rPr>
          <w:b w:val="0"/>
          <w:bCs w:val="0"/>
        </w:rPr>
        <w:t xml:space="preserve"> and </w:t>
      </w:r>
      <w:r w:rsidRPr="001810E4">
        <w:rPr>
          <w:bCs w:val="0"/>
        </w:rPr>
        <w:t>weighted_bipred_idc</w:t>
      </w:r>
      <w:r>
        <w:rPr>
          <w:b w:val="0"/>
          <w:bCs w:val="0"/>
        </w:rPr>
        <w:t xml:space="preserve"> values</w:t>
      </w:r>
      <w:r w:rsidRPr="001810E4">
        <w:rPr>
          <w:b w:val="0"/>
          <w:bCs w:val="0"/>
        </w:rPr>
        <w:t>.</w:t>
      </w:r>
    </w:p>
    <w:p w:rsidR="00003251" w:rsidRDefault="00003251" w:rsidP="00003251">
      <w:pPr>
        <w:jc w:val="both"/>
      </w:pPr>
      <w:r w:rsidRPr="002D77E9">
        <w:rPr>
          <w:u w:val="single"/>
        </w:rPr>
        <w:t>Explicit</w:t>
      </w:r>
      <w:r>
        <w:t>: If present, the weighting factor parameters allow deriving the corresponding weights (w</w:t>
      </w:r>
      <w:r w:rsidRPr="000B3365">
        <w:rPr>
          <w:vertAlign w:val="subscript"/>
        </w:rPr>
        <w:t>i</w:t>
      </w:r>
      <w:r>
        <w:t>) and offset (o</w:t>
      </w:r>
      <w:r w:rsidRPr="000B3365">
        <w:rPr>
          <w:vertAlign w:val="subscript"/>
        </w:rPr>
        <w:t>i</w:t>
      </w:r>
      <w:r>
        <w:t>) values for explicit weighting prediction (equations 1 and 2), both in uni-prediction and bi-prediction. If not present, default (HEVC original) weighting is used.</w:t>
      </w:r>
    </w:p>
    <w:p w:rsidR="00003251" w:rsidRDefault="00003251" w:rsidP="00003251">
      <w:pPr>
        <w:jc w:val="both"/>
      </w:pPr>
      <w:r w:rsidRPr="00DD5D34">
        <w:rPr>
          <w:u w:val="single"/>
        </w:rPr>
        <w:t>Implicit</w:t>
      </w:r>
      <w:r>
        <w:t>: The weights (w</w:t>
      </w:r>
      <w:r w:rsidRPr="000B3365">
        <w:rPr>
          <w:vertAlign w:val="subscript"/>
        </w:rPr>
        <w:t>i</w:t>
      </w:r>
      <w:r>
        <w:t>) and offset (o</w:t>
      </w:r>
      <w:r w:rsidRPr="005B450F">
        <w:rPr>
          <w:vertAlign w:val="subscript"/>
        </w:rPr>
        <w:t>i</w:t>
      </w:r>
      <w:r>
        <w:t>) prediction are determined with the following equation (3):</w:t>
      </w:r>
    </w:p>
    <w:p w:rsidR="00003251" w:rsidRPr="00E67D29" w:rsidRDefault="00003251" w:rsidP="00003251">
      <w:pPr>
        <w:jc w:val="center"/>
        <w:rPr>
          <w:lang w:val="pl-PL"/>
        </w:rPr>
      </w:pPr>
      <w:r w:rsidRPr="00E67D29">
        <w:rPr>
          <w:lang w:val="pl-PL"/>
        </w:rPr>
        <w:t>w</w:t>
      </w:r>
      <w:r w:rsidRPr="00E67D29">
        <w:rPr>
          <w:vertAlign w:val="subscript"/>
          <w:lang w:val="pl-PL"/>
        </w:rPr>
        <w:t>0</w:t>
      </w:r>
      <w:r w:rsidRPr="00E67D29">
        <w:rPr>
          <w:lang w:val="pl-PL"/>
        </w:rPr>
        <w:t xml:space="preserve"> = 1 – </w:t>
      </w:r>
      <w:r>
        <w:rPr>
          <w:rFonts w:ascii="Cambria Math" w:hAnsi="Cambria Math"/>
        </w:rPr>
        <w:t>α</w:t>
      </w:r>
      <w:r w:rsidRPr="00E67D29">
        <w:rPr>
          <w:lang w:val="pl-PL"/>
        </w:rPr>
        <w:tab/>
      </w:r>
      <w:r w:rsidRPr="00E67D29">
        <w:rPr>
          <w:lang w:val="pl-PL"/>
        </w:rPr>
        <w:tab/>
      </w:r>
      <w:r w:rsidRPr="00E67D29">
        <w:rPr>
          <w:lang w:val="pl-PL"/>
        </w:rPr>
        <w:tab/>
        <w:t>w</w:t>
      </w:r>
      <w:r w:rsidRPr="00E67D29">
        <w:rPr>
          <w:vertAlign w:val="subscript"/>
          <w:lang w:val="pl-PL"/>
        </w:rPr>
        <w:t>1</w:t>
      </w:r>
      <w:r w:rsidRPr="00E67D29">
        <w:rPr>
          <w:lang w:val="pl-PL"/>
        </w:rPr>
        <w:t>=</w:t>
      </w:r>
      <w:r>
        <w:rPr>
          <w:rFonts w:ascii="Cambria Math" w:hAnsi="Cambria Math"/>
        </w:rPr>
        <w:t>α</w:t>
      </w:r>
      <w:r w:rsidRPr="00E67D29">
        <w:rPr>
          <w:lang w:val="pl-PL"/>
        </w:rPr>
        <w:tab/>
      </w:r>
      <w:r w:rsidRPr="00E67D29">
        <w:rPr>
          <w:lang w:val="pl-PL"/>
        </w:rPr>
        <w:tab/>
        <w:t>where:</w:t>
      </w:r>
      <w:r w:rsidRPr="00E67D29">
        <w:rPr>
          <w:lang w:val="pl-PL"/>
        </w:rPr>
        <w:tab/>
      </w:r>
      <m:oMath>
        <m:r>
          <w:rPr>
            <w:rFonts w:ascii="Cambria Math" w:hAnsi="Cambria Math"/>
          </w:rPr>
          <m:t>α</m:t>
        </m:r>
        <m:r>
          <w:rPr>
            <w:rFonts w:ascii="Cambria Math" w:hAnsi="Cambria Math"/>
            <w:lang w:val="pl-PL"/>
          </w:rPr>
          <m:t>=</m:t>
        </m:r>
        <m:f>
          <m:fPr>
            <m:ctrlPr>
              <w:rPr>
                <w:rFonts w:ascii="Cambria Math" w:hAnsi="Cambria Math"/>
                <w:i/>
              </w:rPr>
            </m:ctrlPr>
          </m:fPr>
          <m:num>
            <m:sSub>
              <m:sSubPr>
                <m:ctrlPr>
                  <w:rPr>
                    <w:rFonts w:ascii="Cambria Math" w:hAnsi="Cambria Math"/>
                    <w:i/>
                  </w:rPr>
                </m:ctrlPr>
              </m:sSubPr>
              <m:e>
                <m:r>
                  <w:rPr>
                    <w:rFonts w:ascii="Cambria Math" w:hAnsi="Cambria Math"/>
                  </w:rPr>
                  <m:t>poc</m:t>
                </m:r>
              </m:e>
              <m:sub>
                <m:r>
                  <w:rPr>
                    <w:rFonts w:ascii="Cambria Math" w:hAnsi="Cambria Math"/>
                  </w:rPr>
                  <m:t>cur</m:t>
                </m:r>
              </m:sub>
            </m:sSub>
            <m:r>
              <w:rPr>
                <w:rFonts w:ascii="Cambria Math" w:hAnsi="Cambria Math"/>
                <w:lang w:val="pl-PL"/>
              </w:rPr>
              <m:t>-</m:t>
            </m:r>
            <m:sSub>
              <m:sSubPr>
                <m:ctrlPr>
                  <w:rPr>
                    <w:rFonts w:ascii="Cambria Math" w:hAnsi="Cambria Math"/>
                    <w:i/>
                  </w:rPr>
                </m:ctrlPr>
              </m:sSubPr>
              <m:e>
                <m:r>
                  <w:rPr>
                    <w:rFonts w:ascii="Cambria Math" w:hAnsi="Cambria Math"/>
                  </w:rPr>
                  <m:t>poc</m:t>
                </m:r>
              </m:e>
              <m:sub>
                <m:r>
                  <w:rPr>
                    <w:rFonts w:ascii="Cambria Math" w:hAnsi="Cambria Math"/>
                    <w:lang w:val="pl-PL"/>
                  </w:rPr>
                  <m:t>0</m:t>
                </m:r>
              </m:sub>
            </m:sSub>
          </m:num>
          <m:den>
            <m:sSub>
              <m:sSubPr>
                <m:ctrlPr>
                  <w:rPr>
                    <w:rFonts w:ascii="Cambria Math" w:hAnsi="Cambria Math"/>
                    <w:i/>
                  </w:rPr>
                </m:ctrlPr>
              </m:sSubPr>
              <m:e>
                <m:r>
                  <w:rPr>
                    <w:rFonts w:ascii="Cambria Math" w:hAnsi="Cambria Math"/>
                  </w:rPr>
                  <m:t>poc</m:t>
                </m:r>
              </m:e>
              <m:sub>
                <m:r>
                  <w:rPr>
                    <w:rFonts w:ascii="Cambria Math" w:hAnsi="Cambria Math"/>
                    <w:lang w:val="pl-PL"/>
                  </w:rPr>
                  <m:t>1</m:t>
                </m:r>
              </m:sub>
            </m:sSub>
            <m:r>
              <w:rPr>
                <w:rFonts w:ascii="Cambria Math" w:hAnsi="Cambria Math"/>
                <w:lang w:val="pl-PL"/>
              </w:rPr>
              <m:t>-</m:t>
            </m:r>
            <m:sSub>
              <m:sSubPr>
                <m:ctrlPr>
                  <w:rPr>
                    <w:rFonts w:ascii="Cambria Math" w:hAnsi="Cambria Math"/>
                    <w:i/>
                  </w:rPr>
                </m:ctrlPr>
              </m:sSubPr>
              <m:e>
                <m:r>
                  <w:rPr>
                    <w:rFonts w:ascii="Cambria Math" w:hAnsi="Cambria Math"/>
                  </w:rPr>
                  <m:t>poc</m:t>
                </m:r>
              </m:e>
              <m:sub>
                <m:r>
                  <w:rPr>
                    <w:rFonts w:ascii="Cambria Math" w:hAnsi="Cambria Math"/>
                    <w:lang w:val="pl-PL"/>
                  </w:rPr>
                  <m:t>0</m:t>
                </m:r>
              </m:sub>
            </m:sSub>
          </m:den>
        </m:f>
      </m:oMath>
      <w:r w:rsidRPr="00E67D29">
        <w:rPr>
          <w:lang w:val="pl-PL"/>
        </w:rPr>
        <w:tab/>
        <w:t>,</w:t>
      </w:r>
      <w:r w:rsidRPr="00E67D29">
        <w:rPr>
          <w:lang w:val="pl-PL"/>
        </w:rPr>
        <w:tab/>
        <w:t>o</w:t>
      </w:r>
      <w:r w:rsidRPr="00E67D29">
        <w:rPr>
          <w:vertAlign w:val="subscript"/>
          <w:lang w:val="pl-PL"/>
        </w:rPr>
        <w:t>i</w:t>
      </w:r>
      <w:r w:rsidRPr="00E67D29">
        <w:rPr>
          <w:lang w:val="pl-PL"/>
        </w:rPr>
        <w:t>=0</w:t>
      </w:r>
      <w:r w:rsidRPr="00E67D29">
        <w:rPr>
          <w:lang w:val="pl-PL"/>
        </w:rPr>
        <w:tab/>
        <w:t>(3)</w:t>
      </w:r>
    </w:p>
    <w:p w:rsidR="00003251" w:rsidRPr="00110FA7" w:rsidRDefault="00003251" w:rsidP="00003251">
      <w:pPr>
        <w:jc w:val="both"/>
      </w:pPr>
      <w:r>
        <w:t xml:space="preserve">In equation (3), α Є [-1.;2.]. Practically, to avoid floating point multiplication the equation (3) is implemented using only integer multiplications and shift (cf. </w:t>
      </w:r>
      <w:r w:rsidR="00104D4D">
        <w:fldChar w:fldCharType="begin"/>
      </w:r>
      <w:r>
        <w:instrText xml:space="preserve"> REF _Ref286153109 \h </w:instrText>
      </w:r>
      <w:r w:rsidR="00104D4D">
        <w:fldChar w:fldCharType="separate"/>
      </w:r>
      <w:r>
        <w:rPr>
          <w:lang w:eastAsia="ja-JP"/>
        </w:rPr>
        <w:t>Annex</w:t>
      </w:r>
      <w:r w:rsidR="00104D4D">
        <w:fldChar w:fldCharType="end"/>
      </w:r>
      <w:r>
        <w:t>). Implicit weighting method is used in case of linear fade or cross-fade typically.</w:t>
      </w:r>
    </w:p>
    <w:p w:rsidR="00003251" w:rsidRDefault="00003251" w:rsidP="00DA2B37">
      <w:pPr>
        <w:jc w:val="both"/>
      </w:pPr>
    </w:p>
    <w:p w:rsidR="00DA2B37" w:rsidRDefault="00DA2B37" w:rsidP="00DA2B37">
      <w:pPr>
        <w:pStyle w:val="Heading1"/>
        <w:tabs>
          <w:tab w:val="clear" w:pos="360"/>
          <w:tab w:val="clear" w:pos="720"/>
          <w:tab w:val="clear" w:pos="1080"/>
          <w:tab w:val="clear" w:pos="1440"/>
        </w:tabs>
        <w:ind w:left="432" w:hanging="432"/>
      </w:pPr>
      <w:r>
        <w:t>Weighted Prediction implementation in HM</w:t>
      </w:r>
    </w:p>
    <w:p w:rsidR="004F3666" w:rsidRDefault="004F3666" w:rsidP="004F3666">
      <w:pPr>
        <w:jc w:val="both"/>
      </w:pPr>
      <w:r>
        <w:t>The Weighted Prediction has been implemented in HM3.0</w:t>
      </w:r>
      <w:r w:rsidR="00EF2BFD">
        <w:t>, HM3.3</w:t>
      </w:r>
      <w:r>
        <w:t xml:space="preserve"> and is provided with this proposal. The corresponding code is encapsulated with #defines</w:t>
      </w:r>
      <w:r w:rsidRPr="00A12EA7">
        <w:t xml:space="preserve"> </w:t>
      </w:r>
      <w:r>
        <w:t>WEIGHT_PRED. Three new input parameters have been added in the cfg file:</w:t>
      </w:r>
    </w:p>
    <w:p w:rsidR="004F3666" w:rsidRPr="00A12EA7" w:rsidRDefault="004F3666" w:rsidP="004F3666">
      <w:pPr>
        <w:ind w:left="360"/>
        <w:jc w:val="both"/>
        <w:rPr>
          <w:rFonts w:ascii="Courier New" w:hAnsi="Courier New" w:cs="Courier New"/>
          <w:noProof/>
          <w:sz w:val="20"/>
        </w:rPr>
      </w:pPr>
      <w:r w:rsidRPr="00A12EA7">
        <w:rPr>
          <w:rFonts w:ascii="Courier New" w:hAnsi="Courier New" w:cs="Courier New"/>
          <w:noProof/>
          <w:sz w:val="20"/>
        </w:rPr>
        <w:t>weighted_pred_flag</w:t>
      </w:r>
      <w:r>
        <w:rPr>
          <w:rFonts w:ascii="Courier New" w:hAnsi="Courier New" w:cs="Courier New"/>
          <w:noProof/>
          <w:sz w:val="20"/>
        </w:rPr>
        <w:t xml:space="preserve"> (-wpP)</w:t>
      </w:r>
      <w:r w:rsidRPr="00A12EA7">
        <w:rPr>
          <w:rFonts w:ascii="Courier New" w:hAnsi="Courier New" w:cs="Courier New"/>
          <w:noProof/>
          <w:sz w:val="20"/>
        </w:rPr>
        <w:tab/>
      </w:r>
      <w:r>
        <w:rPr>
          <w:rFonts w:ascii="Courier New" w:hAnsi="Courier New" w:cs="Courier New"/>
          <w:noProof/>
          <w:sz w:val="20"/>
        </w:rPr>
        <w:tab/>
      </w:r>
      <w:r w:rsidRPr="00A12EA7">
        <w:rPr>
          <w:rFonts w:ascii="Courier New" w:hAnsi="Courier New" w:cs="Courier New"/>
          <w:noProof/>
          <w:sz w:val="20"/>
        </w:rPr>
        <w:t xml:space="preserve">: </w:t>
      </w:r>
      <w:r w:rsidRPr="00E82BF3">
        <w:rPr>
          <w:noProof/>
          <w:szCs w:val="22"/>
        </w:rPr>
        <w:t>0 (default) or 1</w:t>
      </w:r>
    </w:p>
    <w:p w:rsidR="004F3666" w:rsidRPr="00A12EA7" w:rsidRDefault="004F3666" w:rsidP="004F3666">
      <w:pPr>
        <w:ind w:left="360"/>
        <w:jc w:val="both"/>
        <w:rPr>
          <w:rFonts w:ascii="Courier New" w:hAnsi="Courier New" w:cs="Courier New"/>
          <w:noProof/>
          <w:sz w:val="20"/>
        </w:rPr>
      </w:pPr>
      <w:r w:rsidRPr="00A12EA7">
        <w:rPr>
          <w:rFonts w:ascii="Courier New" w:hAnsi="Courier New" w:cs="Courier New"/>
          <w:noProof/>
          <w:sz w:val="20"/>
        </w:rPr>
        <w:t>weighted_bipred_idc</w:t>
      </w:r>
      <w:r>
        <w:rPr>
          <w:rFonts w:ascii="Courier New" w:hAnsi="Courier New" w:cs="Courier New"/>
          <w:noProof/>
          <w:sz w:val="20"/>
        </w:rPr>
        <w:t xml:space="preserve"> </w:t>
      </w:r>
      <w:r w:rsidRPr="004F3666">
        <w:rPr>
          <w:rFonts w:ascii="Courier New" w:hAnsi="Courier New" w:cs="Courier New"/>
          <w:noProof/>
          <w:color w:val="000000"/>
          <w:sz w:val="20"/>
        </w:rPr>
        <w:t>(-</w:t>
      </w:r>
      <w:r w:rsidRPr="00E67D29">
        <w:rPr>
          <w:rFonts w:ascii="Courier New" w:hAnsi="Courier New" w:cs="Courier New"/>
          <w:noProof/>
          <w:color w:val="000000"/>
          <w:sz w:val="20"/>
          <w:lang w:eastAsia="fr-FR"/>
        </w:rPr>
        <w:t>wpBidc)</w:t>
      </w:r>
      <w:r w:rsidRPr="004F3666">
        <w:rPr>
          <w:rFonts w:ascii="Courier New" w:hAnsi="Courier New" w:cs="Courier New"/>
          <w:noProof/>
          <w:color w:val="000000"/>
          <w:sz w:val="20"/>
        </w:rPr>
        <w:tab/>
        <w:t>:</w:t>
      </w:r>
      <w:r w:rsidRPr="00A12EA7">
        <w:rPr>
          <w:rFonts w:ascii="Courier New" w:hAnsi="Courier New" w:cs="Courier New"/>
          <w:noProof/>
          <w:sz w:val="20"/>
        </w:rPr>
        <w:t xml:space="preserve"> </w:t>
      </w:r>
      <w:r w:rsidRPr="00E82BF3">
        <w:rPr>
          <w:noProof/>
          <w:szCs w:val="22"/>
        </w:rPr>
        <w:t>0 (default), 1 or 2</w:t>
      </w:r>
    </w:p>
    <w:p w:rsidR="004F3666" w:rsidRPr="00A12EA7" w:rsidRDefault="004F3666" w:rsidP="004F3666">
      <w:pPr>
        <w:ind w:left="360"/>
        <w:jc w:val="both"/>
        <w:rPr>
          <w:rFonts w:ascii="Courier New" w:hAnsi="Courier New" w:cs="Courier New"/>
          <w:noProof/>
          <w:sz w:val="20"/>
        </w:rPr>
      </w:pPr>
      <w:r w:rsidRPr="00A12EA7">
        <w:rPr>
          <w:rFonts w:ascii="Courier New" w:hAnsi="Courier New" w:cs="Courier New"/>
          <w:noProof/>
          <w:sz w:val="20"/>
        </w:rPr>
        <w:t>weighted_</w:t>
      </w:r>
      <w:r>
        <w:rPr>
          <w:rFonts w:ascii="Courier New" w:hAnsi="Courier New" w:cs="Courier New"/>
          <w:noProof/>
          <w:sz w:val="20"/>
        </w:rPr>
        <w:t>pred</w:t>
      </w:r>
      <w:r w:rsidRPr="00A12EA7">
        <w:rPr>
          <w:rFonts w:ascii="Courier New" w:hAnsi="Courier New" w:cs="Courier New"/>
          <w:noProof/>
          <w:sz w:val="20"/>
        </w:rPr>
        <w:t>_</w:t>
      </w:r>
      <w:r>
        <w:rPr>
          <w:rFonts w:ascii="Courier New" w:hAnsi="Courier New" w:cs="Courier New"/>
          <w:noProof/>
          <w:sz w:val="20"/>
        </w:rPr>
        <w:t>analysis (-wpA)</w:t>
      </w:r>
      <w:r w:rsidRPr="00A12EA7">
        <w:rPr>
          <w:rFonts w:ascii="Courier New" w:hAnsi="Courier New" w:cs="Courier New"/>
          <w:noProof/>
          <w:sz w:val="20"/>
        </w:rPr>
        <w:tab/>
        <w:t xml:space="preserve">: </w:t>
      </w:r>
      <w:r w:rsidRPr="00E82BF3">
        <w:rPr>
          <w:noProof/>
          <w:szCs w:val="22"/>
        </w:rPr>
        <w:t>0 (default)</w:t>
      </w:r>
      <w:r>
        <w:rPr>
          <w:noProof/>
          <w:szCs w:val="22"/>
        </w:rPr>
        <w:t xml:space="preserve"> or</w:t>
      </w:r>
      <w:r w:rsidRPr="00E82BF3">
        <w:rPr>
          <w:noProof/>
          <w:szCs w:val="22"/>
        </w:rPr>
        <w:t xml:space="preserve"> 1</w:t>
      </w:r>
    </w:p>
    <w:p w:rsidR="004F3666" w:rsidRDefault="004F3666" w:rsidP="004F3666">
      <w:pPr>
        <w:jc w:val="both"/>
      </w:pPr>
      <w:r>
        <w:lastRenderedPageBreak/>
        <w:t>The main change in HM software code concern</w:t>
      </w:r>
      <w:r w:rsidR="001943CC">
        <w:t>s</w:t>
      </w:r>
      <w:r>
        <w:t xml:space="preserve"> the motion estimation (SAD, SSE, HAD…)</w:t>
      </w:r>
      <w:r>
        <w:rPr>
          <w:rStyle w:val="FootnoteReference"/>
        </w:rPr>
        <w:footnoteReference w:id="2"/>
      </w:r>
      <w:r>
        <w:t xml:space="preserve"> and the motion compensation (inter prediction). The syntax adds (PPS and slice header) are minimal. </w:t>
      </w:r>
    </w:p>
    <w:p w:rsidR="004F3666" w:rsidRPr="0077435F" w:rsidRDefault="004F3666" w:rsidP="004F3666">
      <w:pPr>
        <w:jc w:val="both"/>
        <w:rPr>
          <w:noProof/>
          <w:szCs w:val="22"/>
        </w:rPr>
      </w:pPr>
      <w:r w:rsidRPr="0077435F">
        <w:rPr>
          <w:noProof/>
          <w:szCs w:val="22"/>
        </w:rPr>
        <w:t xml:space="preserve">Additionally, </w:t>
      </w:r>
      <w:r w:rsidRPr="0077435F">
        <w:rPr>
          <w:szCs w:val="22"/>
        </w:rPr>
        <w:t>code encapsulated with #defines WEIGHT_PRED</w:t>
      </w:r>
      <w:r>
        <w:rPr>
          <w:szCs w:val="22"/>
        </w:rPr>
        <w:t>_TEST</w:t>
      </w:r>
      <w:r w:rsidRPr="0077435F">
        <w:rPr>
          <w:noProof/>
          <w:szCs w:val="22"/>
        </w:rPr>
        <w:t xml:space="preserve"> </w:t>
      </w:r>
      <w:r>
        <w:rPr>
          <w:noProof/>
          <w:szCs w:val="22"/>
        </w:rPr>
        <w:t>allows for loading explicit weighting parameters:</w:t>
      </w:r>
    </w:p>
    <w:p w:rsidR="004F3666" w:rsidRPr="00A12EA7" w:rsidRDefault="004F3666" w:rsidP="004F3666">
      <w:pPr>
        <w:ind w:left="360"/>
        <w:jc w:val="both"/>
        <w:rPr>
          <w:rFonts w:ascii="Courier New" w:hAnsi="Courier New" w:cs="Courier New"/>
          <w:noProof/>
          <w:sz w:val="20"/>
        </w:rPr>
      </w:pPr>
      <w:r w:rsidRPr="00A12EA7">
        <w:rPr>
          <w:rFonts w:ascii="Courier New" w:hAnsi="Courier New" w:cs="Courier New"/>
          <w:noProof/>
          <w:sz w:val="20"/>
        </w:rPr>
        <w:t>WpScalingFile</w:t>
      </w:r>
      <w:r w:rsidRPr="00A12EA7">
        <w:rPr>
          <w:rFonts w:ascii="Courier New" w:hAnsi="Courier New" w:cs="Courier New"/>
          <w:noProof/>
          <w:sz w:val="20"/>
        </w:rPr>
        <w:tab/>
      </w:r>
      <w:r>
        <w:rPr>
          <w:rFonts w:ascii="Courier New" w:hAnsi="Courier New" w:cs="Courier New"/>
          <w:noProof/>
          <w:sz w:val="20"/>
        </w:rPr>
        <w:t>(-wpF)</w:t>
      </w:r>
      <w:r>
        <w:rPr>
          <w:rFonts w:ascii="Courier New" w:hAnsi="Courier New" w:cs="Courier New"/>
          <w:noProof/>
          <w:sz w:val="20"/>
        </w:rPr>
        <w:tab/>
      </w:r>
      <w:r>
        <w:rPr>
          <w:rFonts w:ascii="Courier New" w:hAnsi="Courier New" w:cs="Courier New"/>
          <w:noProof/>
          <w:sz w:val="20"/>
        </w:rPr>
        <w:tab/>
      </w:r>
      <w:r w:rsidRPr="00A12EA7">
        <w:rPr>
          <w:rFonts w:ascii="Courier New" w:hAnsi="Courier New" w:cs="Courier New"/>
          <w:noProof/>
          <w:sz w:val="20"/>
        </w:rPr>
        <w:t xml:space="preserve">: </w:t>
      </w:r>
      <w:r w:rsidRPr="00E82BF3">
        <w:rPr>
          <w:noProof/>
          <w:szCs w:val="22"/>
        </w:rPr>
        <w:t>input file containing explicit weighting parameters</w:t>
      </w:r>
    </w:p>
    <w:p w:rsidR="004F3666" w:rsidRDefault="004F3666" w:rsidP="004F3666">
      <w:pPr>
        <w:pStyle w:val="Heading1"/>
        <w:tabs>
          <w:tab w:val="clear" w:pos="360"/>
          <w:tab w:val="clear" w:pos="720"/>
          <w:tab w:val="clear" w:pos="1080"/>
          <w:tab w:val="clear" w:pos="1440"/>
        </w:tabs>
        <w:ind w:left="432" w:hanging="432"/>
      </w:pPr>
      <w:r>
        <w:t>Analysis tool</w:t>
      </w:r>
    </w:p>
    <w:p w:rsidR="00734306" w:rsidRDefault="00734306" w:rsidP="00734306">
      <w:pPr>
        <w:jc w:val="both"/>
      </w:pPr>
      <w:r>
        <w:t>In order to test the WP in Explicit mode, in the case the WP Explicit parameters are not known, a pre-analysis function has been added in the HM</w:t>
      </w:r>
      <w:r w:rsidR="0009255A">
        <w:t xml:space="preserve"> encoder</w:t>
      </w:r>
      <w:r>
        <w:t xml:space="preserve">. For each slice to encode, this analysis tool computes automatically the WP weights and offset values to </w:t>
      </w:r>
      <w:r w:rsidR="00F94EA0">
        <w:t xml:space="preserve">be </w:t>
      </w:r>
      <w:r>
        <w:t xml:space="preserve">apply </w:t>
      </w:r>
      <w:r w:rsidR="00F94EA0">
        <w:t>with</w:t>
      </w:r>
      <w:r>
        <w:t xml:space="preserve"> each reference frame in L0 and L1, for Luminance and Chrominance samples.</w:t>
      </w:r>
    </w:p>
    <w:p w:rsidR="00AE6F72" w:rsidRDefault="00AE6F72" w:rsidP="00734306">
      <w:pPr>
        <w:jc w:val="both"/>
      </w:pPr>
      <w:r>
        <w:t>The WP parameters are derived using histogram matching between the slice (original samples) to encode and the corresponding global motion compensated (GMC) region in the reference frame (reconstructed samples). The GMC is built using the co-located motion vectors when available</w:t>
      </w:r>
      <w:r w:rsidR="00846836">
        <w:t xml:space="preserve"> (else no GMC is performed)</w:t>
      </w:r>
      <w:r>
        <w:t>.</w:t>
      </w:r>
    </w:p>
    <w:p w:rsidR="00AE6F72" w:rsidRDefault="002E347F" w:rsidP="00A95CA1">
      <w:pPr>
        <w:jc w:val="center"/>
      </w:pPr>
      <w:r>
        <w:rPr>
          <w:noProof/>
          <w:lang w:eastAsia="ja-JP"/>
        </w:rPr>
        <w:drawing>
          <wp:inline distT="0" distB="0" distL="0" distR="0">
            <wp:extent cx="5581650" cy="175260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5581650" cy="1752600"/>
                    </a:xfrm>
                    <a:prstGeom prst="rect">
                      <a:avLst/>
                    </a:prstGeom>
                    <a:noFill/>
                    <a:ln w="9525">
                      <a:noFill/>
                      <a:miter lim="800000"/>
                      <a:headEnd/>
                      <a:tailEnd/>
                    </a:ln>
                  </pic:spPr>
                </pic:pic>
              </a:graphicData>
            </a:graphic>
          </wp:inline>
        </w:drawing>
      </w:r>
    </w:p>
    <w:p w:rsidR="00AE6F72" w:rsidRDefault="00AE6F72" w:rsidP="00AE6F72">
      <w:pPr>
        <w:pStyle w:val="Caption"/>
        <w:jc w:val="center"/>
      </w:pPr>
      <w:r>
        <w:t xml:space="preserve">Figure </w:t>
      </w:r>
      <w:fldSimple w:instr=" SEQ Figure \* ARABIC ">
        <w:r w:rsidR="002C318E">
          <w:rPr>
            <w:noProof/>
          </w:rPr>
          <w:t>1</w:t>
        </w:r>
      </w:fldSimple>
      <w:r>
        <w:t>: Histogram matching is made in the global motion compensated grey region.</w:t>
      </w:r>
    </w:p>
    <w:p w:rsidR="00A95CA1" w:rsidRDefault="00A95CA1" w:rsidP="00A95CA1">
      <w:pPr>
        <w:jc w:val="both"/>
      </w:pPr>
      <w:r>
        <w:t xml:space="preserve">The optimal weighting parameters (w,o) are estimated by minimizing (Least Mean Square) the quadratic error between the cumulative histogram </w:t>
      </w:r>
      <w:r w:rsidR="0002339C" w:rsidRPr="0002339C">
        <w:rPr>
          <w:i/>
        </w:rPr>
        <w:t>L</w:t>
      </w:r>
      <w:r w:rsidR="0002339C">
        <w:t xml:space="preserve"> </w:t>
      </w:r>
      <w:r>
        <w:t>of the original slice samples and the weighted cumulative histogram of the corresponding reference samples</w:t>
      </w:r>
      <w:r w:rsidR="0002339C">
        <w:t xml:space="preserve"> (4)</w:t>
      </w:r>
      <w:r>
        <w:t>.</w:t>
      </w:r>
      <w:r w:rsidR="00F94EA0">
        <w:t xml:space="preserve"> This is done by solving a 2 linear equation system corresponding to the partial derivative of the quadratic error function</w:t>
      </w:r>
      <w:r w:rsidR="0002339C">
        <w:t xml:space="preserve"> (5)</w:t>
      </w:r>
      <w:r w:rsidR="00F94EA0">
        <w:t>.</w:t>
      </w:r>
    </w:p>
    <w:p w:rsidR="0002339C" w:rsidRDefault="002E347F" w:rsidP="0002339C">
      <w:pPr>
        <w:jc w:val="center"/>
      </w:pPr>
      <m:oMath>
        <m:r>
          <w:rPr>
            <w:rFonts w:ascii="Cambria Math" w:eastAsia="SimSun" w:hAnsi="Cambria Math"/>
            <w:kern w:val="2"/>
            <w:szCs w:val="22"/>
            <w:lang w:eastAsia="zh-CN"/>
          </w:rPr>
          <m:t>error</m:t>
        </m:r>
        <m:d>
          <m:dPr>
            <m:ctrlPr>
              <w:rPr>
                <w:rFonts w:ascii="Cambria Math" w:eastAsia="SimSun" w:hAnsi="Cambria Math"/>
                <w:i/>
                <w:kern w:val="2"/>
                <w:szCs w:val="22"/>
                <w:lang w:eastAsia="zh-CN"/>
              </w:rPr>
            </m:ctrlPr>
          </m:dPr>
          <m:e>
            <m:r>
              <w:rPr>
                <w:rFonts w:ascii="Cambria Math" w:eastAsia="SimSun" w:hAnsi="Cambria Math"/>
                <w:kern w:val="2"/>
                <w:szCs w:val="22"/>
                <w:lang w:eastAsia="zh-CN"/>
              </w:rPr>
              <m:t>w,o</m:t>
            </m:r>
          </m:e>
        </m:d>
        <m:r>
          <w:rPr>
            <w:rFonts w:ascii="Cambria Math" w:eastAsia="SimSun" w:hAnsi="Cambria Math"/>
            <w:kern w:val="2"/>
            <w:szCs w:val="22"/>
            <w:lang w:eastAsia="zh-CN"/>
          </w:rPr>
          <m:t xml:space="preserve">= </m:t>
        </m:r>
        <m:f>
          <m:fPr>
            <m:ctrlPr>
              <w:rPr>
                <w:rFonts w:ascii="Cambria Math" w:eastAsia="SimSun" w:hAnsi="Cambria Math"/>
                <w:i/>
                <w:kern w:val="2"/>
                <w:szCs w:val="22"/>
                <w:lang w:eastAsia="zh-CN"/>
              </w:rPr>
            </m:ctrlPr>
          </m:fPr>
          <m:num>
            <m:r>
              <w:rPr>
                <w:rFonts w:ascii="Cambria Math" w:eastAsia="SimSun" w:hAnsi="Cambria Math"/>
                <w:kern w:val="2"/>
                <w:szCs w:val="22"/>
                <w:lang w:eastAsia="zh-CN"/>
              </w:rPr>
              <m:t>1</m:t>
            </m:r>
          </m:num>
          <m:den>
            <m:r>
              <w:rPr>
                <w:rFonts w:ascii="Cambria Math" w:eastAsia="SimSun" w:hAnsi="Cambria Math"/>
                <w:kern w:val="2"/>
                <w:szCs w:val="22"/>
                <w:lang w:eastAsia="zh-CN"/>
              </w:rPr>
              <m:t>N</m:t>
            </m:r>
          </m:den>
        </m:f>
        <m:nary>
          <m:naryPr>
            <m:chr m:val="∑"/>
            <m:limLoc m:val="undOvr"/>
            <m:ctrlPr>
              <w:rPr>
                <w:rFonts w:ascii="Cambria Math" w:eastAsia="SimSun" w:hAnsi="Cambria Math"/>
                <w:i/>
                <w:kern w:val="2"/>
                <w:szCs w:val="22"/>
                <w:lang w:eastAsia="zh-CN"/>
              </w:rPr>
            </m:ctrlPr>
          </m:naryPr>
          <m:sub>
            <m:r>
              <w:rPr>
                <w:rFonts w:ascii="Cambria Math" w:eastAsia="SimSun" w:hAnsi="Cambria Math"/>
                <w:kern w:val="2"/>
                <w:szCs w:val="22"/>
                <w:lang w:eastAsia="zh-CN"/>
              </w:rPr>
              <m:t>n=0%</m:t>
            </m:r>
          </m:sub>
          <m:sup>
            <m:r>
              <w:rPr>
                <w:rFonts w:ascii="Cambria Math" w:eastAsia="SimSun" w:hAnsi="Cambria Math"/>
                <w:kern w:val="2"/>
                <w:szCs w:val="22"/>
                <w:lang w:eastAsia="zh-CN"/>
              </w:rPr>
              <m:t>n=100%</m:t>
            </m:r>
          </m:sup>
          <m:e>
            <m:sSup>
              <m:sSupPr>
                <m:ctrlPr>
                  <w:rPr>
                    <w:rFonts w:ascii="Cambria Math" w:eastAsia="SimSun" w:hAnsi="Cambria Math"/>
                    <w:i/>
                    <w:kern w:val="2"/>
                    <w:szCs w:val="22"/>
                    <w:lang w:eastAsia="zh-CN"/>
                  </w:rPr>
                </m:ctrlPr>
              </m:sSupPr>
              <m:e>
                <m:d>
                  <m:dPr>
                    <m:ctrlPr>
                      <w:rPr>
                        <w:rFonts w:ascii="Cambria Math" w:eastAsia="SimSun" w:hAnsi="Cambria Math"/>
                        <w:i/>
                        <w:kern w:val="2"/>
                        <w:szCs w:val="22"/>
                        <w:lang w:eastAsia="zh-CN"/>
                      </w:rPr>
                    </m:ctrlPr>
                  </m:dPr>
                  <m:e>
                    <m:sSub>
                      <m:sSubPr>
                        <m:ctrlPr>
                          <w:rPr>
                            <w:rFonts w:ascii="Cambria Math" w:eastAsia="SimSun" w:hAnsi="Cambria Math"/>
                            <w:i/>
                            <w:kern w:val="2"/>
                            <w:szCs w:val="22"/>
                            <w:lang w:eastAsia="zh-CN"/>
                          </w:rPr>
                        </m:ctrlPr>
                      </m:sSubPr>
                      <m:e>
                        <m:r>
                          <w:rPr>
                            <w:rFonts w:ascii="Cambria Math" w:eastAsia="SimSun" w:hAnsi="Cambria Math"/>
                            <w:kern w:val="2"/>
                            <w:szCs w:val="22"/>
                            <w:lang w:eastAsia="zh-CN"/>
                          </w:rPr>
                          <m:t>L(n,I</m:t>
                        </m:r>
                      </m:e>
                      <m:sub>
                        <m:r>
                          <w:rPr>
                            <w:rFonts w:ascii="Cambria Math" w:eastAsia="SimSun" w:hAnsi="Cambria Math"/>
                            <w:kern w:val="2"/>
                            <w:szCs w:val="22"/>
                            <w:lang w:eastAsia="zh-CN"/>
                          </w:rPr>
                          <m:t>cur</m:t>
                        </m:r>
                      </m:sub>
                    </m:sSub>
                    <m:r>
                      <w:rPr>
                        <w:rFonts w:ascii="Cambria Math" w:eastAsia="SimSun" w:hAnsi="Cambria Math"/>
                        <w:kern w:val="2"/>
                        <w:szCs w:val="22"/>
                        <w:lang w:eastAsia="zh-CN"/>
                      </w:rPr>
                      <m:t>)-w×</m:t>
                    </m:r>
                    <m:sSub>
                      <m:sSubPr>
                        <m:ctrlPr>
                          <w:rPr>
                            <w:rFonts w:ascii="Cambria Math" w:eastAsia="SimSun" w:hAnsi="Cambria Math"/>
                            <w:i/>
                            <w:kern w:val="2"/>
                            <w:szCs w:val="22"/>
                            <w:lang w:eastAsia="zh-CN"/>
                          </w:rPr>
                        </m:ctrlPr>
                      </m:sSubPr>
                      <m:e>
                        <m:r>
                          <w:rPr>
                            <w:rFonts w:ascii="Cambria Math" w:eastAsia="SimSun" w:hAnsi="Cambria Math"/>
                            <w:kern w:val="2"/>
                            <w:szCs w:val="22"/>
                            <w:lang w:eastAsia="zh-CN"/>
                          </w:rPr>
                          <m:t>L(n,I</m:t>
                        </m:r>
                      </m:e>
                      <m:sub>
                        <m:r>
                          <w:rPr>
                            <w:rFonts w:ascii="Cambria Math" w:eastAsia="SimSun" w:hAnsi="Cambria Math"/>
                            <w:kern w:val="2"/>
                            <w:szCs w:val="22"/>
                            <w:lang w:eastAsia="zh-CN"/>
                          </w:rPr>
                          <m:t>ref</m:t>
                        </m:r>
                      </m:sub>
                    </m:sSub>
                    <m:r>
                      <w:rPr>
                        <w:rFonts w:ascii="Cambria Math" w:eastAsia="SimSun" w:hAnsi="Cambria Math"/>
                        <w:kern w:val="2"/>
                        <w:szCs w:val="22"/>
                        <w:lang w:eastAsia="zh-CN"/>
                      </w:rPr>
                      <m:t>)-o</m:t>
                    </m:r>
                  </m:e>
                </m:d>
              </m:e>
              <m:sup>
                <m:r>
                  <w:rPr>
                    <w:rFonts w:ascii="Cambria Math" w:eastAsia="SimSun" w:hAnsi="Cambria Math"/>
                    <w:kern w:val="2"/>
                    <w:szCs w:val="22"/>
                    <w:lang w:eastAsia="zh-CN"/>
                  </w:rPr>
                  <m:t>2</m:t>
                </m:r>
              </m:sup>
            </m:sSup>
          </m:e>
        </m:nary>
      </m:oMath>
      <w:r w:rsidR="005564D6">
        <w:tab/>
      </w:r>
      <w:r w:rsidR="0002339C">
        <w:tab/>
        <w:t>(4)</w:t>
      </w:r>
    </w:p>
    <w:p w:rsidR="0002339C" w:rsidRDefault="00104D4D" w:rsidP="0002339C">
      <w:pPr>
        <w:jc w:val="center"/>
      </w:pPr>
      <m:oMath>
        <m:d>
          <m:dPr>
            <m:begChr m:val="{"/>
            <m:endChr m:val=""/>
            <m:ctrlPr>
              <w:rPr>
                <w:rFonts w:ascii="Cambria Math" w:eastAsia="SimSun" w:hAnsi="Cambria Math"/>
                <w:i/>
                <w:kern w:val="2"/>
                <w:szCs w:val="22"/>
                <w:lang w:eastAsia="zh-CN"/>
              </w:rPr>
            </m:ctrlPr>
          </m:dPr>
          <m:e>
            <m:m>
              <m:mPr>
                <m:mcs>
                  <m:mc>
                    <m:mcPr>
                      <m:count m:val="1"/>
                      <m:mcJc m:val="center"/>
                    </m:mcPr>
                  </m:mc>
                </m:mcs>
                <m:ctrlPr>
                  <w:rPr>
                    <w:rFonts w:ascii="Cambria Math" w:eastAsia="SimSun" w:hAnsi="Cambria Math"/>
                    <w:i/>
                    <w:kern w:val="2"/>
                    <w:szCs w:val="22"/>
                    <w:lang w:eastAsia="zh-CN"/>
                  </w:rPr>
                </m:ctrlPr>
              </m:mPr>
              <m:mr>
                <m:e>
                  <m:f>
                    <m:fPr>
                      <m:ctrlPr>
                        <w:rPr>
                          <w:rFonts w:ascii="Cambria Math" w:eastAsia="SimSun" w:hAnsi="Cambria Math"/>
                          <w:i/>
                          <w:kern w:val="2"/>
                          <w:szCs w:val="22"/>
                          <w:lang w:eastAsia="zh-CN"/>
                        </w:rPr>
                      </m:ctrlPr>
                    </m:fPr>
                    <m:num>
                      <m:r>
                        <w:rPr>
                          <w:rFonts w:ascii="Cambria Math" w:eastAsia="SimSun" w:hAnsi="Cambria Math"/>
                          <w:kern w:val="2"/>
                          <w:szCs w:val="22"/>
                          <w:lang w:eastAsia="zh-CN"/>
                        </w:rPr>
                        <m:t>δerror</m:t>
                      </m:r>
                    </m:num>
                    <m:den>
                      <m:r>
                        <w:rPr>
                          <w:rFonts w:ascii="Cambria Math" w:eastAsia="SimSun" w:hAnsi="Cambria Math"/>
                          <w:kern w:val="2"/>
                          <w:szCs w:val="22"/>
                          <w:lang w:eastAsia="zh-CN"/>
                        </w:rPr>
                        <m:t>δw</m:t>
                      </m:r>
                    </m:den>
                  </m:f>
                  <m:d>
                    <m:dPr>
                      <m:ctrlPr>
                        <w:rPr>
                          <w:rFonts w:ascii="Cambria Math" w:eastAsia="SimSun" w:hAnsi="Cambria Math"/>
                          <w:i/>
                          <w:kern w:val="2"/>
                          <w:szCs w:val="22"/>
                          <w:lang w:eastAsia="zh-CN"/>
                        </w:rPr>
                      </m:ctrlPr>
                    </m:dPr>
                    <m:e>
                      <m:r>
                        <w:rPr>
                          <w:rFonts w:ascii="Cambria Math" w:eastAsia="SimSun" w:hAnsi="Cambria Math"/>
                          <w:kern w:val="2"/>
                          <w:szCs w:val="22"/>
                          <w:lang w:eastAsia="zh-CN"/>
                        </w:rPr>
                        <m:t>w,o</m:t>
                      </m:r>
                    </m:e>
                  </m:d>
                  <m:r>
                    <w:rPr>
                      <w:rFonts w:ascii="Cambria Math" w:eastAsia="SimSun" w:hAnsi="Cambria Math"/>
                      <w:kern w:val="2"/>
                      <w:szCs w:val="22"/>
                      <w:lang w:eastAsia="zh-CN"/>
                    </w:rPr>
                    <m:t>=0</m:t>
                  </m:r>
                </m:e>
              </m:mr>
              <m:mr>
                <m:e>
                  <m:f>
                    <m:fPr>
                      <m:ctrlPr>
                        <w:rPr>
                          <w:rFonts w:ascii="Cambria Math" w:eastAsia="SimSun" w:hAnsi="Cambria Math"/>
                          <w:i/>
                          <w:kern w:val="2"/>
                          <w:szCs w:val="22"/>
                          <w:lang w:eastAsia="zh-CN"/>
                        </w:rPr>
                      </m:ctrlPr>
                    </m:fPr>
                    <m:num>
                      <m:r>
                        <w:rPr>
                          <w:rFonts w:ascii="Cambria Math" w:eastAsia="SimSun" w:hAnsi="Cambria Math"/>
                          <w:kern w:val="2"/>
                          <w:szCs w:val="22"/>
                          <w:lang w:eastAsia="zh-CN"/>
                        </w:rPr>
                        <m:t>δerror</m:t>
                      </m:r>
                    </m:num>
                    <m:den>
                      <m:r>
                        <w:rPr>
                          <w:rFonts w:ascii="Cambria Math" w:eastAsia="SimSun" w:hAnsi="Cambria Math"/>
                          <w:kern w:val="2"/>
                          <w:szCs w:val="22"/>
                          <w:lang w:eastAsia="zh-CN"/>
                        </w:rPr>
                        <m:t>δo</m:t>
                      </m:r>
                    </m:den>
                  </m:f>
                  <m:d>
                    <m:dPr>
                      <m:ctrlPr>
                        <w:rPr>
                          <w:rFonts w:ascii="Cambria Math" w:eastAsia="SimSun" w:hAnsi="Cambria Math"/>
                          <w:i/>
                          <w:kern w:val="2"/>
                          <w:szCs w:val="22"/>
                          <w:lang w:eastAsia="zh-CN"/>
                        </w:rPr>
                      </m:ctrlPr>
                    </m:dPr>
                    <m:e>
                      <m:r>
                        <w:rPr>
                          <w:rFonts w:ascii="Cambria Math" w:eastAsia="SimSun" w:hAnsi="Cambria Math"/>
                          <w:kern w:val="2"/>
                          <w:szCs w:val="22"/>
                          <w:lang w:eastAsia="zh-CN"/>
                        </w:rPr>
                        <m:t>w,o</m:t>
                      </m:r>
                    </m:e>
                  </m:d>
                  <m:r>
                    <w:rPr>
                      <w:rFonts w:ascii="Cambria Math" w:eastAsia="SimSun" w:hAnsi="Cambria Math"/>
                      <w:kern w:val="2"/>
                      <w:szCs w:val="22"/>
                      <w:lang w:eastAsia="zh-CN"/>
                    </w:rPr>
                    <m:t>= 0</m:t>
                  </m:r>
                </m:e>
              </m:mr>
            </m:m>
          </m:e>
        </m:d>
      </m:oMath>
      <w:r w:rsidR="0002339C">
        <w:tab/>
      </w:r>
      <w:r w:rsidR="0002339C">
        <w:tab/>
      </w:r>
      <w:r w:rsidR="0002339C">
        <w:tab/>
        <w:t>(5)</w:t>
      </w:r>
    </w:p>
    <w:p w:rsidR="002C318E" w:rsidRDefault="002C318E" w:rsidP="002C318E">
      <w:pPr>
        <w:jc w:val="both"/>
      </w:pPr>
      <w:r>
        <w:t xml:space="preserve">The organigram of the analysis software is depicted in </w:t>
      </w:r>
      <w:r w:rsidR="00104D4D">
        <w:fldChar w:fldCharType="begin"/>
      </w:r>
      <w:r>
        <w:instrText xml:space="preserve"> REF _Ref297635063 \h </w:instrText>
      </w:r>
      <w:r w:rsidR="00104D4D">
        <w:fldChar w:fldCharType="separate"/>
      </w:r>
      <w:r>
        <w:t xml:space="preserve">Figure </w:t>
      </w:r>
      <w:r>
        <w:rPr>
          <w:noProof/>
        </w:rPr>
        <w:t>2</w:t>
      </w:r>
      <w:r w:rsidR="00104D4D">
        <w:fldChar w:fldCharType="end"/>
      </w:r>
      <w:r>
        <w:t xml:space="preserve">. A first step consists in collecting the histograms of the current (orginal) and of the references (re-constructed) frames. The second step estimates the WP parameters using (4) and (5) and finally a confidence test allows for determining whether the WP parameters will be applied or not. We evaluated 2 methods for this third stage: </w:t>
      </w:r>
    </w:p>
    <w:p w:rsidR="002C318E" w:rsidRDefault="002E347F" w:rsidP="002A2D0F">
      <w:pPr>
        <w:pStyle w:val="ListParagraph"/>
        <w:numPr>
          <w:ilvl w:val="0"/>
          <w:numId w:val="14"/>
        </w:numPr>
        <w:jc w:val="both"/>
      </w:pPr>
      <w:r w:rsidRPr="002A2D0F">
        <w:rPr>
          <w:b/>
        </w:rPr>
        <w:t>Method 1:</w:t>
      </w:r>
      <w:r>
        <w:t xml:space="preserve"> </w:t>
      </w:r>
      <w:r w:rsidR="002C318E">
        <w:t xml:space="preserve">Heuristic method </w:t>
      </w:r>
      <w:r>
        <w:t>compar</w:t>
      </w:r>
      <w:r w:rsidR="002C318E">
        <w:t xml:space="preserve">ing the </w:t>
      </w:r>
      <w:r>
        <w:t xml:space="preserve">standard deviation </w:t>
      </w:r>
      <w:r w:rsidR="001747DB">
        <w:sym w:font="Symbol" w:char="F073"/>
      </w:r>
      <w:r w:rsidR="001747DB" w:rsidRPr="001747DB">
        <w:rPr>
          <w:vertAlign w:val="subscript"/>
        </w:rPr>
        <w:t>L</w:t>
      </w:r>
      <w:r w:rsidR="001747DB">
        <w:t xml:space="preserve"> </w:t>
      </w:r>
      <w:r>
        <w:t xml:space="preserve">of the reference frame histogram with the </w:t>
      </w:r>
      <w:r w:rsidR="004D42DA">
        <w:t>quadratic error function</w:t>
      </w:r>
      <w:r>
        <w:t>:</w:t>
      </w:r>
    </w:p>
    <w:p w:rsidR="004D42DA" w:rsidRDefault="00104D4D" w:rsidP="00DC364A">
      <w:pPr>
        <w:ind w:left="360"/>
        <w:jc w:val="center"/>
      </w:pPr>
      <m:oMath>
        <m:rad>
          <m:radPr>
            <m:degHide m:val="on"/>
            <m:ctrlPr>
              <w:rPr>
                <w:rFonts w:ascii="Cambria Math" w:hAnsi="Cambria Math"/>
                <w:i/>
              </w:rPr>
            </m:ctrlPr>
          </m:radPr>
          <m:deg/>
          <m:e>
            <m:r>
              <w:rPr>
                <w:rFonts w:ascii="Cambria Math" w:hAnsi="Cambria Math"/>
              </w:rPr>
              <m:t>error</m:t>
            </m:r>
            <m:d>
              <m:dPr>
                <m:ctrlPr>
                  <w:rPr>
                    <w:rFonts w:ascii="Cambria Math" w:hAnsi="Cambria Math"/>
                    <w:i/>
                  </w:rPr>
                </m:ctrlPr>
              </m:dPr>
              <m:e>
                <m:r>
                  <w:rPr>
                    <w:rFonts w:ascii="Cambria Math" w:hAnsi="Cambria Math"/>
                  </w:rPr>
                  <m:t>w,o</m:t>
                </m:r>
              </m:e>
            </m:d>
          </m:e>
        </m:rad>
        <m:r>
          <w:rPr>
            <w:rFonts w:ascii="Cambria Math" w:hAnsi="Cambria Math"/>
          </w:rPr>
          <m:t>&lt;</m:t>
        </m:r>
        <m:sSub>
          <m:sSubPr>
            <m:ctrlPr>
              <w:rPr>
                <w:rFonts w:ascii="Cambria Math" w:hAnsi="Cambria Math"/>
                <w:i/>
              </w:rPr>
            </m:ctrlPr>
          </m:sSubPr>
          <m:e>
            <m:r>
              <w:rPr>
                <w:rFonts w:ascii="Cambria Math" w:hAnsi="Cambria Math"/>
              </w:rPr>
              <m:t>σ</m:t>
            </m:r>
          </m:e>
          <m:sub>
            <m:r>
              <w:rPr>
                <w:rFonts w:ascii="Cambria Math" w:hAnsi="Cambria Math"/>
              </w:rPr>
              <m:t>L</m:t>
            </m:r>
          </m:sub>
        </m:sSub>
      </m:oMath>
      <w:r w:rsidR="004D42DA">
        <w:tab/>
      </w:r>
      <w:r w:rsidR="004D42DA">
        <w:tab/>
        <w:t>(6)</w:t>
      </w:r>
    </w:p>
    <w:p w:rsidR="004D42DA" w:rsidRDefault="004D42DA" w:rsidP="002A2D0F">
      <w:pPr>
        <w:ind w:left="720"/>
        <w:jc w:val="both"/>
      </w:pPr>
      <w:r>
        <w:t xml:space="preserve">If (6) is </w:t>
      </w:r>
      <w:r w:rsidR="002A2D0F">
        <w:t>established</w:t>
      </w:r>
      <w:r>
        <w:t>, then WP parameters are used, else they are not used.</w:t>
      </w:r>
    </w:p>
    <w:p w:rsidR="002A2D0F" w:rsidRDefault="002A2D0F" w:rsidP="002A2D0F">
      <w:pPr>
        <w:pStyle w:val="ListParagraph"/>
        <w:numPr>
          <w:ilvl w:val="0"/>
          <w:numId w:val="14"/>
        </w:numPr>
        <w:jc w:val="both"/>
      </w:pPr>
      <w:r w:rsidRPr="002A2D0F">
        <w:rPr>
          <w:b/>
        </w:rPr>
        <w:lastRenderedPageBreak/>
        <w:t>Method 2:</w:t>
      </w:r>
      <w:r>
        <w:t xml:space="preserve"> The WP parameters validity is established comparing the </w:t>
      </w:r>
      <w:r w:rsidR="00750934">
        <w:t xml:space="preserve">global motion compensated (GMC) </w:t>
      </w:r>
      <w:r>
        <w:t xml:space="preserve">SAD between the current frame and the reference frame corrected with WP parameters and without WP weightings. </w:t>
      </w:r>
    </w:p>
    <w:p w:rsidR="002C318E" w:rsidRDefault="002C318E" w:rsidP="0002339C">
      <w:pPr>
        <w:jc w:val="center"/>
      </w:pPr>
      <w:r>
        <w:object w:dxaOrig="6160" w:dyaOrig="6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75pt;height:226.5pt" o:ole="">
            <v:imagedata r:id="rId12" o:title=""/>
          </v:shape>
          <o:OLEObject Type="Embed" ProgID="Visio.Drawing.11" ShapeID="_x0000_i1025" DrawAspect="Content" ObjectID="_1372225206" r:id="rId13"/>
        </w:object>
      </w:r>
    </w:p>
    <w:p w:rsidR="002C318E" w:rsidRDefault="002C318E" w:rsidP="002C318E">
      <w:pPr>
        <w:pStyle w:val="Caption"/>
        <w:jc w:val="center"/>
      </w:pPr>
      <w:bookmarkStart w:id="1" w:name="_Ref297635063"/>
      <w:r>
        <w:t xml:space="preserve">Figure </w:t>
      </w:r>
      <w:fldSimple w:instr=" SEQ Figure \* ARABIC ">
        <w:r>
          <w:rPr>
            <w:noProof/>
          </w:rPr>
          <w:t>2</w:t>
        </w:r>
      </w:fldSimple>
      <w:bookmarkEnd w:id="1"/>
      <w:r>
        <w:t>: Organigram of the analysis tool for WP parameters estimation.</w:t>
      </w:r>
    </w:p>
    <w:p w:rsidR="004F3666" w:rsidRDefault="004F3666" w:rsidP="004F3666">
      <w:pPr>
        <w:pStyle w:val="Heading1"/>
        <w:tabs>
          <w:tab w:val="clear" w:pos="360"/>
          <w:tab w:val="clear" w:pos="720"/>
          <w:tab w:val="clear" w:pos="1080"/>
          <w:tab w:val="clear" w:pos="1440"/>
        </w:tabs>
        <w:ind w:left="432" w:hanging="432"/>
      </w:pPr>
      <w:r>
        <w:t>Test sequences</w:t>
      </w:r>
    </w:p>
    <w:p w:rsidR="004F3666" w:rsidRDefault="004F3666" w:rsidP="004F3666">
      <w:pPr>
        <w:jc w:val="both"/>
      </w:pPr>
      <w:r>
        <w:t>To test and validate the weighting prediction</w:t>
      </w:r>
      <w:r w:rsidR="005564D6">
        <w:t xml:space="preserve"> implementation</w:t>
      </w:r>
      <w:r>
        <w:t>, a simple Fading tool is provided. This software tool creates linear fading sequences, and a file containing the corresponding explicit weighting parameters may be generated to test explicit WP in HM.</w:t>
      </w:r>
    </w:p>
    <w:p w:rsidR="00610075" w:rsidRDefault="00610075" w:rsidP="00610075">
      <w:pPr>
        <w:jc w:val="both"/>
        <w:rPr>
          <w:szCs w:val="22"/>
          <w:lang w:eastAsia="ja-JP"/>
        </w:rPr>
      </w:pPr>
      <w:r>
        <w:rPr>
          <w:szCs w:val="22"/>
          <w:lang w:eastAsia="ja-JP"/>
        </w:rPr>
        <w:t xml:space="preserve">In the past, for experiments involving weighted prediction in </w:t>
      </w:r>
      <w:r>
        <w:rPr>
          <w:rFonts w:hint="eastAsia"/>
          <w:szCs w:val="22"/>
          <w:lang w:eastAsia="ja-JP"/>
        </w:rPr>
        <w:t>H.264/</w:t>
      </w:r>
      <w:r>
        <w:rPr>
          <w:szCs w:val="22"/>
          <w:lang w:eastAsia="ja-JP"/>
        </w:rPr>
        <w:t xml:space="preserve">AVC, linear and sigmoid fades varying in length from 1 to 3 seconds were applied to the regular test sequences </w:t>
      </w:r>
      <w:r w:rsidR="00104D4D">
        <w:rPr>
          <w:szCs w:val="22"/>
          <w:lang w:eastAsia="ja-JP"/>
        </w:rPr>
        <w:fldChar w:fldCharType="begin"/>
      </w:r>
      <w:r>
        <w:rPr>
          <w:szCs w:val="22"/>
          <w:lang w:eastAsia="ja-JP"/>
        </w:rPr>
        <w:instrText xml:space="preserve"> REF _Ref286167912 \r \h </w:instrText>
      </w:r>
      <w:r w:rsidR="00104D4D">
        <w:rPr>
          <w:szCs w:val="22"/>
          <w:lang w:eastAsia="ja-JP"/>
        </w:rPr>
      </w:r>
      <w:r w:rsidR="00104D4D">
        <w:rPr>
          <w:szCs w:val="22"/>
          <w:lang w:eastAsia="ja-JP"/>
        </w:rPr>
        <w:fldChar w:fldCharType="separate"/>
      </w:r>
      <w:r>
        <w:rPr>
          <w:szCs w:val="22"/>
          <w:lang w:eastAsia="ja-JP"/>
        </w:rPr>
        <w:t>[3]</w:t>
      </w:r>
      <w:r w:rsidR="00104D4D">
        <w:rPr>
          <w:szCs w:val="22"/>
          <w:lang w:eastAsia="ja-JP"/>
        </w:rPr>
        <w:fldChar w:fldCharType="end"/>
      </w:r>
      <w:r w:rsidR="00104D4D">
        <w:rPr>
          <w:szCs w:val="22"/>
          <w:lang w:eastAsia="ja-JP"/>
        </w:rPr>
        <w:fldChar w:fldCharType="begin"/>
      </w:r>
      <w:r>
        <w:rPr>
          <w:szCs w:val="22"/>
          <w:lang w:eastAsia="ja-JP"/>
        </w:rPr>
        <w:instrText xml:space="preserve"> REF _Ref286167914 \r \h </w:instrText>
      </w:r>
      <w:r w:rsidR="00104D4D">
        <w:rPr>
          <w:szCs w:val="22"/>
          <w:lang w:eastAsia="ja-JP"/>
        </w:rPr>
      </w:r>
      <w:r w:rsidR="00104D4D">
        <w:rPr>
          <w:szCs w:val="22"/>
          <w:lang w:eastAsia="ja-JP"/>
        </w:rPr>
        <w:fldChar w:fldCharType="separate"/>
      </w:r>
      <w:r>
        <w:rPr>
          <w:szCs w:val="22"/>
          <w:lang w:eastAsia="ja-JP"/>
        </w:rPr>
        <w:t>[4]</w:t>
      </w:r>
      <w:r w:rsidR="00104D4D">
        <w:rPr>
          <w:szCs w:val="22"/>
          <w:lang w:eastAsia="ja-JP"/>
        </w:rPr>
        <w:fldChar w:fldCharType="end"/>
      </w:r>
      <w:r w:rsidR="00104D4D">
        <w:rPr>
          <w:szCs w:val="22"/>
          <w:lang w:eastAsia="ja-JP"/>
        </w:rPr>
        <w:fldChar w:fldCharType="begin"/>
      </w:r>
      <w:r>
        <w:rPr>
          <w:szCs w:val="22"/>
          <w:lang w:eastAsia="ja-JP"/>
        </w:rPr>
        <w:instrText xml:space="preserve"> REF _Ref286167914 \r \h </w:instrText>
      </w:r>
      <w:r w:rsidR="00104D4D">
        <w:rPr>
          <w:szCs w:val="22"/>
          <w:lang w:eastAsia="ja-JP"/>
        </w:rPr>
      </w:r>
      <w:r w:rsidR="00104D4D">
        <w:rPr>
          <w:szCs w:val="22"/>
          <w:lang w:eastAsia="ja-JP"/>
        </w:rPr>
        <w:fldChar w:fldCharType="separate"/>
      </w:r>
      <w:r>
        <w:rPr>
          <w:szCs w:val="22"/>
          <w:lang w:eastAsia="ja-JP"/>
        </w:rPr>
        <w:t>[5]</w:t>
      </w:r>
      <w:r w:rsidR="00104D4D">
        <w:rPr>
          <w:szCs w:val="22"/>
          <w:lang w:eastAsia="ja-JP"/>
        </w:rPr>
        <w:fldChar w:fldCharType="end"/>
      </w:r>
      <w:r>
        <w:rPr>
          <w:szCs w:val="22"/>
          <w:lang w:eastAsia="ja-JP"/>
        </w:rPr>
        <w:t xml:space="preserve">. </w:t>
      </w:r>
    </w:p>
    <w:p w:rsidR="00610075" w:rsidRDefault="00610075" w:rsidP="00610075">
      <w:pPr>
        <w:jc w:val="both"/>
        <w:rPr>
          <w:szCs w:val="22"/>
          <w:lang w:eastAsia="ja-JP"/>
        </w:rPr>
      </w:pPr>
      <w:r>
        <w:rPr>
          <w:szCs w:val="22"/>
          <w:lang w:eastAsia="ja-JP"/>
        </w:rPr>
        <w:t xml:space="preserve">In our experiments, we use same conditions as in </w:t>
      </w:r>
      <w:r w:rsidR="00104D4D">
        <w:rPr>
          <w:szCs w:val="22"/>
          <w:lang w:eastAsia="ja-JP"/>
        </w:rPr>
        <w:fldChar w:fldCharType="begin"/>
      </w:r>
      <w:r>
        <w:rPr>
          <w:szCs w:val="22"/>
          <w:lang w:eastAsia="ja-JP"/>
        </w:rPr>
        <w:instrText xml:space="preserve"> REF _Ref286654441 \r \h </w:instrText>
      </w:r>
      <w:r w:rsidR="00104D4D">
        <w:rPr>
          <w:szCs w:val="22"/>
          <w:lang w:eastAsia="ja-JP"/>
        </w:rPr>
      </w:r>
      <w:r w:rsidR="00104D4D">
        <w:rPr>
          <w:szCs w:val="22"/>
          <w:lang w:eastAsia="ja-JP"/>
        </w:rPr>
        <w:fldChar w:fldCharType="separate"/>
      </w:r>
      <w:r>
        <w:rPr>
          <w:szCs w:val="22"/>
          <w:lang w:eastAsia="ja-JP"/>
        </w:rPr>
        <w:t>[6]</w:t>
      </w:r>
      <w:r w:rsidR="00104D4D">
        <w:rPr>
          <w:szCs w:val="22"/>
          <w:lang w:eastAsia="ja-JP"/>
        </w:rPr>
        <w:fldChar w:fldCharType="end"/>
      </w:r>
      <w:r>
        <w:rPr>
          <w:szCs w:val="22"/>
          <w:lang w:eastAsia="ja-JP"/>
        </w:rPr>
        <w:t xml:space="preserve">: a </w:t>
      </w:r>
      <w:r>
        <w:rPr>
          <w:rFonts w:hint="eastAsia"/>
          <w:szCs w:val="22"/>
          <w:lang w:eastAsia="ja-JP"/>
        </w:rPr>
        <w:t xml:space="preserve">linear fade </w:t>
      </w:r>
      <w:r>
        <w:rPr>
          <w:szCs w:val="22"/>
          <w:lang w:eastAsia="ja-JP"/>
        </w:rPr>
        <w:t>i</w:t>
      </w:r>
      <w:r>
        <w:rPr>
          <w:rFonts w:hint="eastAsia"/>
          <w:szCs w:val="22"/>
          <w:lang w:eastAsia="ja-JP"/>
        </w:rPr>
        <w:t>s applied to the first 2 sec</w:t>
      </w:r>
      <w:r>
        <w:rPr>
          <w:szCs w:val="22"/>
          <w:lang w:eastAsia="ja-JP"/>
        </w:rPr>
        <w:t>onds</w:t>
      </w:r>
      <w:r>
        <w:rPr>
          <w:rFonts w:hint="eastAsia"/>
          <w:szCs w:val="22"/>
          <w:lang w:eastAsia="ja-JP"/>
        </w:rPr>
        <w:t xml:space="preserve"> of </w:t>
      </w:r>
      <w:r>
        <w:rPr>
          <w:szCs w:val="22"/>
          <w:lang w:eastAsia="ja-JP"/>
        </w:rPr>
        <w:t xml:space="preserve">the </w:t>
      </w:r>
      <w:r>
        <w:rPr>
          <w:rFonts w:hint="eastAsia"/>
          <w:szCs w:val="22"/>
          <w:lang w:eastAsia="ja-JP"/>
        </w:rPr>
        <w:t>regular sequence set</w:t>
      </w:r>
      <w:r>
        <w:rPr>
          <w:szCs w:val="22"/>
          <w:lang w:eastAsia="ja-JP"/>
        </w:rPr>
        <w:t xml:space="preserve"> and the experiments are done with the 2-second sequences</w:t>
      </w:r>
      <w:r>
        <w:rPr>
          <w:rFonts w:hint="eastAsia"/>
          <w:szCs w:val="22"/>
          <w:lang w:eastAsia="ja-JP"/>
        </w:rPr>
        <w:t>. A linear fade-out (</w:t>
      </w:r>
      <w:r>
        <w:rPr>
          <w:szCs w:val="22"/>
          <w:lang w:eastAsia="ja-JP"/>
        </w:rPr>
        <w:t>s</w:t>
      </w:r>
      <w:r>
        <w:rPr>
          <w:rFonts w:hint="eastAsia"/>
          <w:szCs w:val="22"/>
          <w:lang w:eastAsia="ja-JP"/>
        </w:rPr>
        <w:t xml:space="preserve">equence to </w:t>
      </w:r>
      <w:r>
        <w:rPr>
          <w:szCs w:val="22"/>
          <w:lang w:eastAsia="ja-JP"/>
        </w:rPr>
        <w:t>b</w:t>
      </w:r>
      <w:r>
        <w:rPr>
          <w:rFonts w:hint="eastAsia"/>
          <w:szCs w:val="22"/>
          <w:lang w:eastAsia="ja-JP"/>
        </w:rPr>
        <w:t>lack</w:t>
      </w:r>
      <w:r>
        <w:rPr>
          <w:szCs w:val="22"/>
          <w:lang w:eastAsia="ja-JP"/>
        </w:rPr>
        <w:t xml:space="preserve"> or white</w:t>
      </w:r>
      <w:r>
        <w:rPr>
          <w:rFonts w:hint="eastAsia"/>
          <w:szCs w:val="22"/>
          <w:lang w:eastAsia="ja-JP"/>
        </w:rPr>
        <w:t>) is applied in the 1</w:t>
      </w:r>
      <w:r w:rsidRPr="0009315D">
        <w:rPr>
          <w:rFonts w:hint="eastAsia"/>
          <w:szCs w:val="22"/>
          <w:vertAlign w:val="superscript"/>
          <w:lang w:eastAsia="ja-JP"/>
        </w:rPr>
        <w:t>st</w:t>
      </w:r>
      <w:r>
        <w:rPr>
          <w:rFonts w:hint="eastAsia"/>
          <w:szCs w:val="22"/>
          <w:lang w:eastAsia="ja-JP"/>
        </w:rPr>
        <w:t xml:space="preserve"> half and </w:t>
      </w:r>
      <w:r>
        <w:rPr>
          <w:szCs w:val="22"/>
          <w:lang w:eastAsia="ja-JP"/>
        </w:rPr>
        <w:t xml:space="preserve">a </w:t>
      </w:r>
      <w:r>
        <w:rPr>
          <w:rFonts w:hint="eastAsia"/>
          <w:szCs w:val="22"/>
          <w:lang w:eastAsia="ja-JP"/>
        </w:rPr>
        <w:t>linear fade-in (</w:t>
      </w:r>
      <w:r>
        <w:rPr>
          <w:szCs w:val="22"/>
          <w:lang w:eastAsia="ja-JP"/>
        </w:rPr>
        <w:t>respectively b</w:t>
      </w:r>
      <w:r>
        <w:rPr>
          <w:rFonts w:hint="eastAsia"/>
          <w:szCs w:val="22"/>
          <w:lang w:eastAsia="ja-JP"/>
        </w:rPr>
        <w:t>lack</w:t>
      </w:r>
      <w:r>
        <w:rPr>
          <w:szCs w:val="22"/>
          <w:lang w:eastAsia="ja-JP"/>
        </w:rPr>
        <w:t xml:space="preserve"> or white </w:t>
      </w:r>
      <w:r>
        <w:rPr>
          <w:rFonts w:hint="eastAsia"/>
          <w:szCs w:val="22"/>
          <w:lang w:eastAsia="ja-JP"/>
        </w:rPr>
        <w:t xml:space="preserve">to </w:t>
      </w:r>
      <w:r>
        <w:rPr>
          <w:szCs w:val="22"/>
          <w:lang w:eastAsia="ja-JP"/>
        </w:rPr>
        <w:t>s</w:t>
      </w:r>
      <w:r>
        <w:rPr>
          <w:rFonts w:hint="eastAsia"/>
          <w:szCs w:val="22"/>
          <w:lang w:eastAsia="ja-JP"/>
        </w:rPr>
        <w:t>equence) in the 2</w:t>
      </w:r>
      <w:r w:rsidRPr="0009315D">
        <w:rPr>
          <w:rFonts w:hint="eastAsia"/>
          <w:szCs w:val="22"/>
          <w:vertAlign w:val="superscript"/>
          <w:lang w:eastAsia="ja-JP"/>
        </w:rPr>
        <w:t>nd</w:t>
      </w:r>
      <w:r>
        <w:rPr>
          <w:rFonts w:hint="eastAsia"/>
          <w:szCs w:val="22"/>
          <w:lang w:eastAsia="ja-JP"/>
        </w:rPr>
        <w:t xml:space="preserve"> half</w:t>
      </w:r>
      <w:r>
        <w:rPr>
          <w:szCs w:val="22"/>
          <w:lang w:eastAsia="ja-JP"/>
        </w:rPr>
        <w:t xml:space="preserve"> (</w:t>
      </w:r>
      <w:r w:rsidR="00104D4D">
        <w:rPr>
          <w:szCs w:val="22"/>
          <w:lang w:eastAsia="ja-JP"/>
        </w:rPr>
        <w:fldChar w:fldCharType="begin"/>
      </w:r>
      <w:r>
        <w:rPr>
          <w:szCs w:val="22"/>
          <w:lang w:eastAsia="ja-JP"/>
        </w:rPr>
        <w:instrText xml:space="preserve"> REF _Ref286743567 \h </w:instrText>
      </w:r>
      <w:r w:rsidR="00104D4D">
        <w:rPr>
          <w:szCs w:val="22"/>
          <w:lang w:eastAsia="ja-JP"/>
        </w:rPr>
      </w:r>
      <w:r w:rsidR="00104D4D">
        <w:rPr>
          <w:szCs w:val="22"/>
          <w:lang w:eastAsia="ja-JP"/>
        </w:rPr>
        <w:fldChar w:fldCharType="separate"/>
      </w:r>
      <w:r>
        <w:t xml:space="preserve">Figure </w:t>
      </w:r>
      <w:r>
        <w:rPr>
          <w:noProof/>
        </w:rPr>
        <w:t>1</w:t>
      </w:r>
      <w:r w:rsidR="00104D4D">
        <w:rPr>
          <w:szCs w:val="22"/>
          <w:lang w:eastAsia="ja-JP"/>
        </w:rPr>
        <w:fldChar w:fldCharType="end"/>
      </w:r>
      <w:r>
        <w:rPr>
          <w:szCs w:val="22"/>
          <w:lang w:eastAsia="ja-JP"/>
        </w:rPr>
        <w:t>)</w:t>
      </w:r>
      <w:r>
        <w:rPr>
          <w:rFonts w:hint="eastAsia"/>
          <w:szCs w:val="22"/>
          <w:lang w:eastAsia="ja-JP"/>
        </w:rPr>
        <w:t xml:space="preserve">. The fade strength is limited </w:t>
      </w:r>
      <w:r>
        <w:rPr>
          <w:szCs w:val="22"/>
          <w:lang w:eastAsia="ja-JP"/>
        </w:rPr>
        <w:t>to the range</w:t>
      </w:r>
      <w:r>
        <w:rPr>
          <w:rFonts w:hint="eastAsia"/>
          <w:szCs w:val="22"/>
          <w:lang w:eastAsia="ja-JP"/>
        </w:rPr>
        <w:t xml:space="preserve"> </w:t>
      </w:r>
      <w:r>
        <w:rPr>
          <w:szCs w:val="22"/>
          <w:lang w:eastAsia="ja-JP"/>
        </w:rPr>
        <w:t>[</w:t>
      </w:r>
      <w:r>
        <w:rPr>
          <w:rFonts w:hint="eastAsia"/>
          <w:szCs w:val="22"/>
          <w:lang w:eastAsia="ja-JP"/>
        </w:rPr>
        <w:t>0.25</w:t>
      </w:r>
      <w:r>
        <w:rPr>
          <w:szCs w:val="22"/>
          <w:lang w:eastAsia="ja-JP"/>
        </w:rPr>
        <w:t>, 0.75] instead of [0, 1]</w:t>
      </w:r>
      <w:r>
        <w:rPr>
          <w:rFonts w:hint="eastAsia"/>
          <w:szCs w:val="22"/>
          <w:lang w:eastAsia="ja-JP"/>
        </w:rPr>
        <w:t xml:space="preserve"> to avoid extreme PSNR numbers </w:t>
      </w:r>
      <w:r>
        <w:rPr>
          <w:szCs w:val="22"/>
          <w:lang w:eastAsia="ja-JP"/>
        </w:rPr>
        <w:t>at the frame level that cause</w:t>
      </w:r>
      <w:r>
        <w:rPr>
          <w:rFonts w:hint="eastAsia"/>
          <w:szCs w:val="22"/>
          <w:lang w:eastAsia="ja-JP"/>
        </w:rPr>
        <w:t xml:space="preserve"> abnormal </w:t>
      </w:r>
      <w:r>
        <w:rPr>
          <w:szCs w:val="22"/>
          <w:lang w:eastAsia="ja-JP"/>
        </w:rPr>
        <w:t>rate-distortion graphs.</w:t>
      </w:r>
    </w:p>
    <w:p w:rsidR="00610075" w:rsidRDefault="002E347F" w:rsidP="00610075">
      <w:pPr>
        <w:spacing w:after="120"/>
        <w:jc w:val="center"/>
      </w:pPr>
      <w:r>
        <w:rPr>
          <w:noProof/>
          <w:lang w:eastAsia="ja-JP"/>
        </w:rPr>
        <w:drawing>
          <wp:inline distT="0" distB="0" distL="0" distR="0">
            <wp:extent cx="5934075" cy="188595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5934075" cy="1885950"/>
                    </a:xfrm>
                    <a:prstGeom prst="rect">
                      <a:avLst/>
                    </a:prstGeom>
                    <a:noFill/>
                    <a:ln w="9525">
                      <a:noFill/>
                      <a:miter lim="800000"/>
                      <a:headEnd/>
                      <a:tailEnd/>
                    </a:ln>
                  </pic:spPr>
                </pic:pic>
              </a:graphicData>
            </a:graphic>
          </wp:inline>
        </w:drawing>
      </w:r>
    </w:p>
    <w:p w:rsidR="00610075" w:rsidRDefault="00610075" w:rsidP="00610075">
      <w:pPr>
        <w:pStyle w:val="Caption"/>
        <w:jc w:val="center"/>
      </w:pPr>
      <w:bookmarkStart w:id="2" w:name="_Ref286743567"/>
      <w:r>
        <w:t xml:space="preserve">Figure </w:t>
      </w:r>
      <w:fldSimple w:instr=" SEQ Figure \* ARABIC ">
        <w:r w:rsidR="002C318E">
          <w:rPr>
            <w:noProof/>
          </w:rPr>
          <w:t>3</w:t>
        </w:r>
      </w:fldSimple>
      <w:bookmarkEnd w:id="2"/>
      <w:r>
        <w:t>: Linear Fade-to-black or Fade-to-white weights applied on the sequence and the black/white picture</w:t>
      </w:r>
      <w:r w:rsidR="005564D6">
        <w:t>s</w:t>
      </w:r>
      <w:r>
        <w:t xml:space="preserve"> respectively.</w:t>
      </w:r>
    </w:p>
    <w:p w:rsidR="00610075" w:rsidRDefault="00610075" w:rsidP="004F3666">
      <w:pPr>
        <w:jc w:val="both"/>
      </w:pPr>
    </w:p>
    <w:p w:rsidR="004F3666" w:rsidRDefault="004F3666" w:rsidP="004F3666">
      <w:pPr>
        <w:pStyle w:val="Heading1"/>
        <w:tabs>
          <w:tab w:val="clear" w:pos="360"/>
          <w:tab w:val="clear" w:pos="720"/>
          <w:tab w:val="clear" w:pos="1080"/>
          <w:tab w:val="clear" w:pos="1440"/>
        </w:tabs>
        <w:ind w:left="432" w:hanging="432"/>
      </w:pPr>
      <w:r>
        <w:lastRenderedPageBreak/>
        <w:t>Experimental results</w:t>
      </w:r>
    </w:p>
    <w:p w:rsidR="00351877" w:rsidRPr="00351877" w:rsidRDefault="00351877" w:rsidP="000D5E3A">
      <w:pPr>
        <w:jc w:val="both"/>
      </w:pPr>
      <w:r>
        <w:t xml:space="preserve">We present results obtained with HM3.0 . </w:t>
      </w:r>
      <w:r w:rsidR="000D5E3A">
        <w:t>R</w:t>
      </w:r>
      <w:r>
        <w:t xml:space="preserve">esults </w:t>
      </w:r>
      <w:r w:rsidR="000D5E3A">
        <w:t xml:space="preserve">of WP parameters estimation with method 2 </w:t>
      </w:r>
      <w:r>
        <w:t>are also available with HM3.3 .</w:t>
      </w:r>
    </w:p>
    <w:p w:rsidR="00204ED2" w:rsidRDefault="00204ED2" w:rsidP="00204ED2">
      <w:pPr>
        <w:pStyle w:val="Heading2"/>
      </w:pPr>
      <w:r>
        <w:t xml:space="preserve">Weighting Prediction using Explicit </w:t>
      </w:r>
      <w:r w:rsidR="001943CC">
        <w:t>parameters</w:t>
      </w:r>
    </w:p>
    <w:p w:rsidR="00204ED2" w:rsidRDefault="00903DA0" w:rsidP="00EA3182">
      <w:pPr>
        <w:jc w:val="both"/>
      </w:pPr>
      <w:r>
        <w:t>The WP implementation has been tested with the regular HEVC High-Efficiency and Low-Complexity config parameters (except all intra, since WP is not used with Intra)</w:t>
      </w:r>
      <w:r w:rsidR="00351877">
        <w:t>, using the WP parameters used to build the fade sequences (fading tool)</w:t>
      </w:r>
      <w:r>
        <w:t xml:space="preserve">. </w:t>
      </w:r>
    </w:p>
    <w:p w:rsidR="00980C75" w:rsidRDefault="00980C75" w:rsidP="00980C75"/>
    <w:tbl>
      <w:tblPr>
        <w:tblW w:w="950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tblPr>
      <w:tblGrid>
        <w:gridCol w:w="1575"/>
        <w:gridCol w:w="926"/>
        <w:gridCol w:w="883"/>
        <w:gridCol w:w="864"/>
        <w:gridCol w:w="857"/>
        <w:gridCol w:w="877"/>
        <w:gridCol w:w="926"/>
        <w:gridCol w:w="864"/>
        <w:gridCol w:w="864"/>
        <w:gridCol w:w="864"/>
      </w:tblGrid>
      <w:tr w:rsidR="00980C75" w:rsidRPr="00B06955" w:rsidTr="00286B90">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980C75" w:rsidRPr="009D10EB" w:rsidRDefault="00980C75"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7925" w:type="dxa"/>
            <w:gridSpan w:val="9"/>
            <w:tcBorders>
              <w:top w:val="single" w:sz="12" w:space="0" w:color="auto"/>
              <w:left w:val="single" w:sz="12" w:space="0" w:color="auto"/>
              <w:bottom w:val="single" w:sz="6" w:space="0" w:color="auto"/>
              <w:right w:val="single" w:sz="12" w:space="0" w:color="auto"/>
            </w:tcBorders>
            <w:shd w:val="pct5" w:color="auto" w:fill="auto"/>
            <w:vAlign w:val="bottom"/>
          </w:tcPr>
          <w:p w:rsidR="00980C75" w:rsidRPr="009D10EB" w:rsidRDefault="00980C75" w:rsidP="00286B90">
            <w:pPr>
              <w:spacing w:before="0"/>
              <w:jc w:val="center"/>
              <w:rPr>
                <w:rFonts w:ascii="Arial" w:hAnsi="Arial" w:cs="Arial"/>
                <w:b/>
                <w:sz w:val="20"/>
              </w:rPr>
            </w:pPr>
            <w:r>
              <w:rPr>
                <w:rFonts w:ascii="Arial" w:hAnsi="Arial" w:cs="Arial"/>
                <w:b/>
                <w:sz w:val="20"/>
              </w:rPr>
              <w:t>High-Efficiency – Fade-Black</w:t>
            </w:r>
          </w:p>
        </w:tc>
      </w:tr>
      <w:tr w:rsidR="00980C75" w:rsidRPr="00B06955" w:rsidTr="00286B90">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980C75" w:rsidRPr="009D10EB" w:rsidRDefault="00980C75"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2673"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980C75" w:rsidRPr="009D10EB" w:rsidRDefault="00980C75" w:rsidP="00286B90">
            <w:pPr>
              <w:spacing w:before="0"/>
              <w:jc w:val="center"/>
              <w:rPr>
                <w:rFonts w:ascii="Arial" w:hAnsi="Arial" w:cs="Arial"/>
                <w:b/>
                <w:sz w:val="20"/>
              </w:rPr>
            </w:pPr>
            <w:r w:rsidRPr="009D10EB">
              <w:rPr>
                <w:rFonts w:ascii="Arial" w:hAnsi="Arial" w:cs="Arial"/>
                <w:b/>
                <w:sz w:val="20"/>
              </w:rPr>
              <w:t>Random access</w:t>
            </w:r>
          </w:p>
        </w:tc>
        <w:tc>
          <w:tcPr>
            <w:tcW w:w="2660"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980C75" w:rsidRPr="009D10EB" w:rsidRDefault="00980C75" w:rsidP="00286B90">
            <w:pPr>
              <w:spacing w:before="0"/>
              <w:jc w:val="center"/>
              <w:rPr>
                <w:rFonts w:ascii="Arial" w:hAnsi="Arial" w:cs="Arial"/>
                <w:b/>
                <w:sz w:val="20"/>
              </w:rPr>
            </w:pPr>
            <w:r w:rsidRPr="009D10EB">
              <w:rPr>
                <w:rFonts w:ascii="Arial" w:hAnsi="Arial" w:cs="Arial"/>
                <w:b/>
                <w:sz w:val="20"/>
              </w:rPr>
              <w:t>Low Delay</w:t>
            </w:r>
            <w:r>
              <w:rPr>
                <w:rFonts w:ascii="Arial" w:hAnsi="Arial" w:cs="Arial"/>
                <w:b/>
                <w:sz w:val="20"/>
              </w:rPr>
              <w:t xml:space="preserve"> B</w:t>
            </w:r>
          </w:p>
        </w:tc>
        <w:tc>
          <w:tcPr>
            <w:tcW w:w="2592"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980C75" w:rsidRPr="009D10EB" w:rsidRDefault="00980C75" w:rsidP="00286B90">
            <w:pPr>
              <w:spacing w:before="0"/>
              <w:jc w:val="center"/>
              <w:rPr>
                <w:rFonts w:ascii="Arial" w:hAnsi="Arial" w:cs="Arial"/>
                <w:b/>
                <w:sz w:val="20"/>
              </w:rPr>
            </w:pPr>
            <w:r w:rsidRPr="009D10EB">
              <w:rPr>
                <w:rFonts w:ascii="Arial" w:hAnsi="Arial" w:cs="Arial"/>
                <w:b/>
                <w:sz w:val="20"/>
              </w:rPr>
              <w:t xml:space="preserve">Low Delay </w:t>
            </w:r>
            <w:r>
              <w:rPr>
                <w:rFonts w:ascii="Arial" w:hAnsi="Arial" w:cs="Arial"/>
                <w:b/>
                <w:sz w:val="20"/>
              </w:rPr>
              <w:t>P</w:t>
            </w:r>
          </w:p>
        </w:tc>
      </w:tr>
      <w:tr w:rsidR="0046741D" w:rsidRPr="00B06955" w:rsidTr="002535A8">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46741D" w:rsidRPr="009D10EB" w:rsidRDefault="0046741D"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926" w:type="dxa"/>
            <w:tcBorders>
              <w:top w:val="single" w:sz="6" w:space="0" w:color="auto"/>
              <w:left w:val="single" w:sz="12" w:space="0" w:color="auto"/>
              <w:bottom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Y BD-rate</w:t>
            </w:r>
          </w:p>
        </w:tc>
        <w:tc>
          <w:tcPr>
            <w:tcW w:w="883" w:type="dxa"/>
            <w:tcBorders>
              <w:top w:val="single" w:sz="6" w:space="0" w:color="auto"/>
              <w:bottom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U BD-rate</w:t>
            </w:r>
          </w:p>
        </w:tc>
        <w:tc>
          <w:tcPr>
            <w:tcW w:w="864" w:type="dxa"/>
            <w:tcBorders>
              <w:top w:val="single" w:sz="6" w:space="0" w:color="auto"/>
              <w:bottom w:val="single" w:sz="12" w:space="0" w:color="auto"/>
              <w:right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Y BD-rate</w:t>
            </w:r>
          </w:p>
        </w:tc>
        <w:tc>
          <w:tcPr>
            <w:tcW w:w="857" w:type="dxa"/>
            <w:tcBorders>
              <w:top w:val="single" w:sz="6" w:space="0" w:color="auto"/>
              <w:left w:val="single" w:sz="12" w:space="0" w:color="auto"/>
              <w:bottom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Y BD-rate</w:t>
            </w:r>
          </w:p>
        </w:tc>
        <w:tc>
          <w:tcPr>
            <w:tcW w:w="877" w:type="dxa"/>
            <w:tcBorders>
              <w:top w:val="single" w:sz="6" w:space="0" w:color="auto"/>
              <w:bottom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Y BD-rate</w:t>
            </w:r>
          </w:p>
        </w:tc>
        <w:tc>
          <w:tcPr>
            <w:tcW w:w="926" w:type="dxa"/>
            <w:tcBorders>
              <w:top w:val="single" w:sz="6" w:space="0" w:color="auto"/>
              <w:bottom w:val="single" w:sz="12" w:space="0" w:color="auto"/>
              <w:right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V BD-rate</w:t>
            </w:r>
          </w:p>
        </w:tc>
        <w:tc>
          <w:tcPr>
            <w:tcW w:w="864" w:type="dxa"/>
            <w:tcBorders>
              <w:top w:val="single" w:sz="6" w:space="0" w:color="auto"/>
              <w:bottom w:val="single" w:sz="12" w:space="0" w:color="auto"/>
              <w:right w:val="single" w:sz="8"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8"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12"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V BD-rate</w:t>
            </w:r>
          </w:p>
        </w:tc>
      </w:tr>
      <w:tr w:rsidR="00584579" w:rsidRPr="00B06955" w:rsidTr="00747B17">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584579" w:rsidRPr="009D10EB" w:rsidRDefault="00584579"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A</w:t>
            </w:r>
          </w:p>
        </w:tc>
        <w:tc>
          <w:tcPr>
            <w:tcW w:w="926" w:type="dxa"/>
            <w:tcBorders>
              <w:top w:val="single" w:sz="12" w:space="0" w:color="auto"/>
              <w:left w:val="single" w:sz="12" w:space="0" w:color="auto"/>
              <w:bottom w:val="single" w:sz="6"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-18.5</w:t>
            </w:r>
          </w:p>
        </w:tc>
        <w:tc>
          <w:tcPr>
            <w:tcW w:w="883" w:type="dxa"/>
            <w:tcBorders>
              <w:top w:val="single" w:sz="12" w:space="0" w:color="auto"/>
              <w:bottom w:val="single" w:sz="6"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-20.9</w:t>
            </w:r>
          </w:p>
        </w:tc>
        <w:tc>
          <w:tcPr>
            <w:tcW w:w="864" w:type="dxa"/>
            <w:tcBorders>
              <w:top w:val="single" w:sz="12" w:space="0" w:color="auto"/>
              <w:bottom w:val="single" w:sz="6" w:space="0" w:color="auto"/>
              <w:right w:val="single" w:sz="12"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-21.7</w:t>
            </w:r>
          </w:p>
        </w:tc>
        <w:tc>
          <w:tcPr>
            <w:tcW w:w="857" w:type="dxa"/>
            <w:tcBorders>
              <w:top w:val="single" w:sz="12" w:space="0" w:color="auto"/>
              <w:left w:val="single" w:sz="12" w:space="0" w:color="auto"/>
              <w:bottom w:val="single" w:sz="6" w:space="0" w:color="auto"/>
            </w:tcBorders>
            <w:shd w:val="pct15" w:color="auto" w:fill="auto"/>
            <w:vAlign w:val="bottom"/>
          </w:tcPr>
          <w:p w:rsidR="00584579" w:rsidRPr="00584579" w:rsidRDefault="00584579" w:rsidP="00747B17">
            <w:pPr>
              <w:spacing w:before="0"/>
              <w:jc w:val="center"/>
              <w:rPr>
                <w:rFonts w:ascii="Arial" w:hAnsi="Arial" w:cs="Arial"/>
                <w:sz w:val="20"/>
              </w:rPr>
            </w:pPr>
          </w:p>
        </w:tc>
        <w:tc>
          <w:tcPr>
            <w:tcW w:w="877" w:type="dxa"/>
            <w:tcBorders>
              <w:top w:val="single" w:sz="12" w:space="0" w:color="auto"/>
              <w:bottom w:val="single" w:sz="6" w:space="0" w:color="auto"/>
            </w:tcBorders>
            <w:shd w:val="pct15" w:color="auto" w:fill="auto"/>
            <w:vAlign w:val="bottom"/>
          </w:tcPr>
          <w:p w:rsidR="00584579" w:rsidRPr="00584579" w:rsidRDefault="00584579" w:rsidP="00747B17">
            <w:pPr>
              <w:spacing w:before="0"/>
              <w:jc w:val="center"/>
              <w:rPr>
                <w:rFonts w:ascii="Arial" w:hAnsi="Arial" w:cs="Arial"/>
                <w:sz w:val="20"/>
              </w:rPr>
            </w:pPr>
          </w:p>
        </w:tc>
        <w:tc>
          <w:tcPr>
            <w:tcW w:w="926" w:type="dxa"/>
            <w:tcBorders>
              <w:top w:val="single" w:sz="12" w:space="0" w:color="auto"/>
              <w:bottom w:val="single" w:sz="6" w:space="0" w:color="auto"/>
              <w:right w:val="single" w:sz="12" w:space="0" w:color="auto"/>
            </w:tcBorders>
            <w:shd w:val="pct15" w:color="auto" w:fill="auto"/>
            <w:vAlign w:val="bottom"/>
          </w:tcPr>
          <w:p w:rsidR="00584579" w:rsidRPr="00584579" w:rsidRDefault="00584579" w:rsidP="00747B17">
            <w:pPr>
              <w:spacing w:before="0"/>
              <w:jc w:val="center"/>
              <w:rPr>
                <w:rFonts w:ascii="Arial" w:hAnsi="Arial" w:cs="Arial"/>
                <w:sz w:val="20"/>
              </w:rPr>
            </w:pPr>
          </w:p>
        </w:tc>
        <w:tc>
          <w:tcPr>
            <w:tcW w:w="864" w:type="dxa"/>
            <w:tcBorders>
              <w:top w:val="single" w:sz="12" w:space="0" w:color="auto"/>
              <w:bottom w:val="single" w:sz="6" w:space="0" w:color="auto"/>
              <w:right w:val="single" w:sz="8" w:space="0" w:color="auto"/>
            </w:tcBorders>
            <w:shd w:val="pct15" w:color="auto" w:fill="auto"/>
          </w:tcPr>
          <w:p w:rsidR="00584579" w:rsidRPr="00584579" w:rsidRDefault="00584579" w:rsidP="00747B17">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8" w:space="0" w:color="auto"/>
            </w:tcBorders>
            <w:shd w:val="pct15" w:color="auto" w:fill="auto"/>
          </w:tcPr>
          <w:p w:rsidR="00584579" w:rsidRPr="00584579" w:rsidRDefault="00584579" w:rsidP="00747B17">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12" w:space="0" w:color="auto"/>
            </w:tcBorders>
            <w:shd w:val="pct15" w:color="auto" w:fill="auto"/>
          </w:tcPr>
          <w:p w:rsidR="00584579" w:rsidRPr="00584579" w:rsidRDefault="00584579" w:rsidP="00747B17">
            <w:pPr>
              <w:spacing w:before="0"/>
              <w:jc w:val="center"/>
              <w:rPr>
                <w:rFonts w:ascii="Arial" w:hAnsi="Arial" w:cs="Arial"/>
                <w:sz w:val="20"/>
              </w:rPr>
            </w:pPr>
          </w:p>
        </w:tc>
      </w:tr>
      <w:tr w:rsidR="00584579" w:rsidRPr="00B06955" w:rsidTr="00747B17">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584579" w:rsidRPr="009D10EB" w:rsidRDefault="00584579"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B</w:t>
            </w:r>
          </w:p>
        </w:tc>
        <w:tc>
          <w:tcPr>
            <w:tcW w:w="926" w:type="dxa"/>
            <w:tcBorders>
              <w:top w:val="single" w:sz="6" w:space="0" w:color="auto"/>
              <w:left w:val="single" w:sz="12" w:space="0" w:color="auto"/>
              <w:bottom w:val="single" w:sz="6"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-19.8</w:t>
            </w:r>
          </w:p>
        </w:tc>
        <w:tc>
          <w:tcPr>
            <w:tcW w:w="883" w:type="dxa"/>
            <w:tcBorders>
              <w:top w:val="single" w:sz="6" w:space="0" w:color="auto"/>
              <w:bottom w:val="single" w:sz="6"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-20.0</w:t>
            </w:r>
          </w:p>
        </w:tc>
        <w:tc>
          <w:tcPr>
            <w:tcW w:w="864" w:type="dxa"/>
            <w:tcBorders>
              <w:top w:val="single" w:sz="6" w:space="0" w:color="auto"/>
              <w:bottom w:val="single" w:sz="6" w:space="0" w:color="auto"/>
              <w:right w:val="single" w:sz="12"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-20.4</w:t>
            </w:r>
          </w:p>
        </w:tc>
        <w:tc>
          <w:tcPr>
            <w:tcW w:w="857" w:type="dxa"/>
            <w:tcBorders>
              <w:top w:val="single" w:sz="6" w:space="0" w:color="auto"/>
              <w:left w:val="single" w:sz="12" w:space="0" w:color="auto"/>
              <w:bottom w:val="single" w:sz="6"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-25.6</w:t>
            </w:r>
          </w:p>
        </w:tc>
        <w:tc>
          <w:tcPr>
            <w:tcW w:w="877" w:type="dxa"/>
            <w:tcBorders>
              <w:top w:val="single" w:sz="6" w:space="0" w:color="auto"/>
              <w:bottom w:val="single" w:sz="6"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-19.5</w:t>
            </w:r>
          </w:p>
        </w:tc>
        <w:tc>
          <w:tcPr>
            <w:tcW w:w="926" w:type="dxa"/>
            <w:tcBorders>
              <w:top w:val="single" w:sz="6" w:space="0" w:color="auto"/>
              <w:bottom w:val="single" w:sz="6" w:space="0" w:color="auto"/>
              <w:right w:val="single" w:sz="12"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-19.1</w:t>
            </w:r>
          </w:p>
        </w:tc>
        <w:tc>
          <w:tcPr>
            <w:tcW w:w="864" w:type="dxa"/>
            <w:tcBorders>
              <w:top w:val="single" w:sz="6" w:space="0" w:color="auto"/>
              <w:bottom w:val="single" w:sz="6" w:space="0" w:color="auto"/>
              <w:right w:val="single" w:sz="8"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-24.6</w:t>
            </w:r>
          </w:p>
        </w:tc>
        <w:tc>
          <w:tcPr>
            <w:tcW w:w="864" w:type="dxa"/>
            <w:tcBorders>
              <w:top w:val="single" w:sz="6" w:space="0" w:color="auto"/>
              <w:left w:val="single" w:sz="8" w:space="0" w:color="auto"/>
              <w:bottom w:val="single" w:sz="6" w:space="0" w:color="auto"/>
              <w:right w:val="single" w:sz="8"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-14.6</w:t>
            </w:r>
          </w:p>
        </w:tc>
        <w:tc>
          <w:tcPr>
            <w:tcW w:w="864" w:type="dxa"/>
            <w:tcBorders>
              <w:top w:val="single" w:sz="6" w:space="0" w:color="auto"/>
              <w:left w:val="single" w:sz="8" w:space="0" w:color="auto"/>
              <w:bottom w:val="single" w:sz="6" w:space="0" w:color="auto"/>
              <w:right w:val="single" w:sz="12"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-10.5</w:t>
            </w:r>
          </w:p>
        </w:tc>
      </w:tr>
      <w:tr w:rsidR="00584579" w:rsidRPr="000C5505" w:rsidTr="00747B17">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584579" w:rsidRPr="009D10EB" w:rsidRDefault="00584579"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C</w:t>
            </w:r>
          </w:p>
        </w:tc>
        <w:tc>
          <w:tcPr>
            <w:tcW w:w="926" w:type="dxa"/>
            <w:tcBorders>
              <w:top w:val="single" w:sz="6" w:space="0" w:color="auto"/>
              <w:left w:val="single" w:sz="12" w:space="0" w:color="auto"/>
              <w:bottom w:val="single" w:sz="6"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-16.2</w:t>
            </w:r>
          </w:p>
        </w:tc>
        <w:tc>
          <w:tcPr>
            <w:tcW w:w="883" w:type="dxa"/>
            <w:tcBorders>
              <w:top w:val="single" w:sz="6" w:space="0" w:color="auto"/>
              <w:bottom w:val="single" w:sz="6"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-16.9</w:t>
            </w:r>
          </w:p>
        </w:tc>
        <w:tc>
          <w:tcPr>
            <w:tcW w:w="864" w:type="dxa"/>
            <w:tcBorders>
              <w:top w:val="single" w:sz="6" w:space="0" w:color="auto"/>
              <w:bottom w:val="single" w:sz="6" w:space="0" w:color="auto"/>
              <w:right w:val="single" w:sz="12"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-17.9</w:t>
            </w:r>
          </w:p>
        </w:tc>
        <w:tc>
          <w:tcPr>
            <w:tcW w:w="857" w:type="dxa"/>
            <w:tcBorders>
              <w:top w:val="single" w:sz="6" w:space="0" w:color="auto"/>
              <w:left w:val="single" w:sz="12" w:space="0" w:color="auto"/>
              <w:bottom w:val="single" w:sz="6"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-14.5</w:t>
            </w:r>
          </w:p>
        </w:tc>
        <w:tc>
          <w:tcPr>
            <w:tcW w:w="877" w:type="dxa"/>
            <w:tcBorders>
              <w:top w:val="single" w:sz="6" w:space="0" w:color="auto"/>
              <w:bottom w:val="single" w:sz="6"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-13.8</w:t>
            </w:r>
          </w:p>
        </w:tc>
        <w:tc>
          <w:tcPr>
            <w:tcW w:w="926" w:type="dxa"/>
            <w:tcBorders>
              <w:top w:val="single" w:sz="6" w:space="0" w:color="auto"/>
              <w:bottom w:val="single" w:sz="6" w:space="0" w:color="auto"/>
              <w:right w:val="single" w:sz="12"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-14.7</w:t>
            </w:r>
          </w:p>
        </w:tc>
        <w:tc>
          <w:tcPr>
            <w:tcW w:w="864" w:type="dxa"/>
            <w:tcBorders>
              <w:top w:val="single" w:sz="6" w:space="0" w:color="auto"/>
              <w:bottom w:val="single" w:sz="6" w:space="0" w:color="auto"/>
              <w:right w:val="single" w:sz="8"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-15.0</w:t>
            </w:r>
          </w:p>
        </w:tc>
        <w:tc>
          <w:tcPr>
            <w:tcW w:w="864" w:type="dxa"/>
            <w:tcBorders>
              <w:top w:val="single" w:sz="6" w:space="0" w:color="auto"/>
              <w:left w:val="single" w:sz="8" w:space="0" w:color="auto"/>
              <w:bottom w:val="single" w:sz="6" w:space="0" w:color="auto"/>
              <w:right w:val="single" w:sz="8"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-13.3</w:t>
            </w:r>
          </w:p>
        </w:tc>
        <w:tc>
          <w:tcPr>
            <w:tcW w:w="864" w:type="dxa"/>
            <w:tcBorders>
              <w:top w:val="single" w:sz="6" w:space="0" w:color="auto"/>
              <w:left w:val="single" w:sz="8" w:space="0" w:color="auto"/>
              <w:bottom w:val="single" w:sz="6" w:space="0" w:color="auto"/>
              <w:right w:val="single" w:sz="12"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-14.6</w:t>
            </w:r>
          </w:p>
        </w:tc>
      </w:tr>
      <w:tr w:rsidR="00584579" w:rsidRPr="000C5505" w:rsidTr="00747B17">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584579" w:rsidRPr="009D10EB" w:rsidRDefault="00584579"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D</w:t>
            </w:r>
          </w:p>
        </w:tc>
        <w:tc>
          <w:tcPr>
            <w:tcW w:w="926" w:type="dxa"/>
            <w:tcBorders>
              <w:top w:val="single" w:sz="6" w:space="0" w:color="auto"/>
              <w:left w:val="single" w:sz="12" w:space="0" w:color="auto"/>
              <w:bottom w:val="single" w:sz="6"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-15.5</w:t>
            </w:r>
          </w:p>
        </w:tc>
        <w:tc>
          <w:tcPr>
            <w:tcW w:w="883" w:type="dxa"/>
            <w:tcBorders>
              <w:top w:val="single" w:sz="6" w:space="0" w:color="auto"/>
              <w:bottom w:val="single" w:sz="6"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-15.2</w:t>
            </w:r>
          </w:p>
        </w:tc>
        <w:tc>
          <w:tcPr>
            <w:tcW w:w="864" w:type="dxa"/>
            <w:tcBorders>
              <w:top w:val="single" w:sz="6" w:space="0" w:color="auto"/>
              <w:bottom w:val="single" w:sz="6" w:space="0" w:color="auto"/>
              <w:right w:val="single" w:sz="12"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-15.7</w:t>
            </w:r>
          </w:p>
        </w:tc>
        <w:tc>
          <w:tcPr>
            <w:tcW w:w="857" w:type="dxa"/>
            <w:tcBorders>
              <w:top w:val="single" w:sz="6" w:space="0" w:color="auto"/>
              <w:left w:val="single" w:sz="12" w:space="0" w:color="auto"/>
              <w:bottom w:val="single" w:sz="6"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-13.6</w:t>
            </w:r>
          </w:p>
        </w:tc>
        <w:tc>
          <w:tcPr>
            <w:tcW w:w="877" w:type="dxa"/>
            <w:tcBorders>
              <w:top w:val="single" w:sz="6" w:space="0" w:color="auto"/>
              <w:bottom w:val="single" w:sz="6"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-14.9</w:t>
            </w:r>
          </w:p>
        </w:tc>
        <w:tc>
          <w:tcPr>
            <w:tcW w:w="926" w:type="dxa"/>
            <w:tcBorders>
              <w:top w:val="single" w:sz="6" w:space="0" w:color="auto"/>
              <w:bottom w:val="single" w:sz="6" w:space="0" w:color="auto"/>
              <w:right w:val="single" w:sz="12"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-15.4</w:t>
            </w:r>
          </w:p>
        </w:tc>
        <w:tc>
          <w:tcPr>
            <w:tcW w:w="864" w:type="dxa"/>
            <w:tcBorders>
              <w:top w:val="single" w:sz="6" w:space="0" w:color="auto"/>
              <w:bottom w:val="single" w:sz="6" w:space="0" w:color="auto"/>
              <w:right w:val="single" w:sz="8"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-16.5</w:t>
            </w:r>
          </w:p>
        </w:tc>
        <w:tc>
          <w:tcPr>
            <w:tcW w:w="864" w:type="dxa"/>
            <w:tcBorders>
              <w:top w:val="single" w:sz="6" w:space="0" w:color="auto"/>
              <w:left w:val="single" w:sz="8" w:space="0" w:color="auto"/>
              <w:bottom w:val="single" w:sz="6" w:space="0" w:color="auto"/>
              <w:right w:val="single" w:sz="8"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-16.3</w:t>
            </w:r>
          </w:p>
        </w:tc>
        <w:tc>
          <w:tcPr>
            <w:tcW w:w="864" w:type="dxa"/>
            <w:tcBorders>
              <w:top w:val="single" w:sz="6" w:space="0" w:color="auto"/>
              <w:left w:val="single" w:sz="8" w:space="0" w:color="auto"/>
              <w:bottom w:val="single" w:sz="6" w:space="0" w:color="auto"/>
              <w:right w:val="single" w:sz="12"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-17.4</w:t>
            </w:r>
          </w:p>
        </w:tc>
      </w:tr>
      <w:tr w:rsidR="00584579" w:rsidRPr="000C5505" w:rsidTr="00747B17">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584579" w:rsidRPr="009D10EB" w:rsidRDefault="00584579"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E</w:t>
            </w:r>
          </w:p>
        </w:tc>
        <w:tc>
          <w:tcPr>
            <w:tcW w:w="926" w:type="dxa"/>
            <w:tcBorders>
              <w:top w:val="single" w:sz="6" w:space="0" w:color="auto"/>
              <w:left w:val="single" w:sz="12" w:space="0" w:color="auto"/>
              <w:bottom w:val="single" w:sz="12" w:space="0" w:color="auto"/>
              <w:right w:val="single" w:sz="6" w:space="0" w:color="auto"/>
            </w:tcBorders>
            <w:shd w:val="pct15" w:color="auto" w:fill="auto"/>
            <w:vAlign w:val="bottom"/>
          </w:tcPr>
          <w:p w:rsidR="00584579" w:rsidRPr="00584579" w:rsidRDefault="00584579" w:rsidP="00747B17">
            <w:pPr>
              <w:spacing w:before="0"/>
              <w:jc w:val="center"/>
              <w:rPr>
                <w:rFonts w:ascii="Arial" w:hAnsi="Arial" w:cs="Arial"/>
                <w:sz w:val="20"/>
              </w:rPr>
            </w:pPr>
          </w:p>
        </w:tc>
        <w:tc>
          <w:tcPr>
            <w:tcW w:w="883" w:type="dxa"/>
            <w:tcBorders>
              <w:top w:val="single" w:sz="6" w:space="0" w:color="auto"/>
              <w:left w:val="single" w:sz="6" w:space="0" w:color="auto"/>
              <w:bottom w:val="single" w:sz="12" w:space="0" w:color="auto"/>
              <w:right w:val="single" w:sz="6" w:space="0" w:color="auto"/>
            </w:tcBorders>
            <w:shd w:val="pct15" w:color="auto" w:fill="auto"/>
            <w:vAlign w:val="bottom"/>
          </w:tcPr>
          <w:p w:rsidR="00584579" w:rsidRPr="00584579" w:rsidRDefault="00584579" w:rsidP="00747B17">
            <w:pPr>
              <w:spacing w:before="0"/>
              <w:jc w:val="center"/>
              <w:rPr>
                <w:rFonts w:ascii="Arial" w:hAnsi="Arial" w:cs="Arial"/>
                <w:sz w:val="20"/>
              </w:rPr>
            </w:pPr>
          </w:p>
        </w:tc>
        <w:tc>
          <w:tcPr>
            <w:tcW w:w="864" w:type="dxa"/>
            <w:tcBorders>
              <w:top w:val="single" w:sz="6" w:space="0" w:color="auto"/>
              <w:left w:val="single" w:sz="6" w:space="0" w:color="auto"/>
              <w:bottom w:val="single" w:sz="12" w:space="0" w:color="auto"/>
              <w:right w:val="single" w:sz="12" w:space="0" w:color="auto"/>
            </w:tcBorders>
            <w:shd w:val="pct15" w:color="auto" w:fill="auto"/>
            <w:vAlign w:val="bottom"/>
          </w:tcPr>
          <w:p w:rsidR="00584579" w:rsidRPr="00584579" w:rsidRDefault="00584579" w:rsidP="00747B17">
            <w:pPr>
              <w:spacing w:before="0"/>
              <w:jc w:val="center"/>
              <w:rPr>
                <w:rFonts w:ascii="Arial" w:hAnsi="Arial" w:cs="Arial"/>
                <w:sz w:val="20"/>
              </w:rPr>
            </w:pPr>
          </w:p>
        </w:tc>
        <w:tc>
          <w:tcPr>
            <w:tcW w:w="857" w:type="dxa"/>
            <w:tcBorders>
              <w:top w:val="single" w:sz="6" w:space="0" w:color="auto"/>
              <w:left w:val="single" w:sz="12" w:space="0" w:color="auto"/>
              <w:bottom w:val="single" w:sz="12" w:space="0" w:color="auto"/>
              <w:right w:val="single" w:sz="6"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-40.6</w:t>
            </w:r>
          </w:p>
        </w:tc>
        <w:tc>
          <w:tcPr>
            <w:tcW w:w="877" w:type="dxa"/>
            <w:tcBorders>
              <w:top w:val="single" w:sz="6" w:space="0" w:color="auto"/>
              <w:left w:val="single" w:sz="6" w:space="0" w:color="auto"/>
              <w:bottom w:val="single" w:sz="12" w:space="0" w:color="auto"/>
              <w:right w:val="single" w:sz="6"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-14.3</w:t>
            </w:r>
          </w:p>
        </w:tc>
        <w:tc>
          <w:tcPr>
            <w:tcW w:w="926" w:type="dxa"/>
            <w:tcBorders>
              <w:top w:val="single" w:sz="6" w:space="0" w:color="auto"/>
              <w:left w:val="single" w:sz="6" w:space="0" w:color="auto"/>
              <w:bottom w:val="single" w:sz="12" w:space="0" w:color="auto"/>
              <w:right w:val="single" w:sz="12"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-21.2</w:t>
            </w:r>
          </w:p>
        </w:tc>
        <w:tc>
          <w:tcPr>
            <w:tcW w:w="864" w:type="dxa"/>
            <w:tcBorders>
              <w:top w:val="single" w:sz="6" w:space="0" w:color="auto"/>
              <w:left w:val="single" w:sz="6" w:space="0" w:color="auto"/>
              <w:bottom w:val="single" w:sz="12" w:space="0" w:color="auto"/>
              <w:right w:val="single" w:sz="8"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-41.6</w:t>
            </w:r>
          </w:p>
        </w:tc>
        <w:tc>
          <w:tcPr>
            <w:tcW w:w="864" w:type="dxa"/>
            <w:tcBorders>
              <w:top w:val="single" w:sz="6" w:space="0" w:color="auto"/>
              <w:left w:val="single" w:sz="8" w:space="0" w:color="auto"/>
              <w:bottom w:val="single" w:sz="12" w:space="0" w:color="auto"/>
              <w:right w:val="single" w:sz="8"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-18.5</w:t>
            </w:r>
          </w:p>
        </w:tc>
        <w:tc>
          <w:tcPr>
            <w:tcW w:w="864" w:type="dxa"/>
            <w:tcBorders>
              <w:top w:val="single" w:sz="6" w:space="0" w:color="auto"/>
              <w:left w:val="single" w:sz="8" w:space="0" w:color="auto"/>
              <w:bottom w:val="single" w:sz="12" w:space="0" w:color="auto"/>
              <w:right w:val="single" w:sz="12" w:space="0" w:color="auto"/>
            </w:tcBorders>
            <w:shd w:val="clear" w:color="auto" w:fill="CCFF99"/>
          </w:tcPr>
          <w:p w:rsidR="00584579" w:rsidRPr="00584579" w:rsidRDefault="00584579" w:rsidP="00747B17">
            <w:pPr>
              <w:spacing w:before="0"/>
              <w:jc w:val="center"/>
              <w:rPr>
                <w:rFonts w:ascii="Arial" w:hAnsi="Arial" w:cs="Arial"/>
                <w:sz w:val="20"/>
              </w:rPr>
            </w:pPr>
            <w:r w:rsidRPr="00584579">
              <w:rPr>
                <w:rFonts w:ascii="Arial" w:hAnsi="Arial" w:cs="Arial"/>
                <w:sz w:val="20"/>
              </w:rPr>
              <w:t>-20.1</w:t>
            </w:r>
          </w:p>
        </w:tc>
      </w:tr>
      <w:tr w:rsidR="00584579" w:rsidRPr="000C5505" w:rsidTr="00747B17">
        <w:trPr>
          <w:trHeight w:val="270"/>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584579" w:rsidRPr="0043106D" w:rsidRDefault="00584579"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926" w:type="dxa"/>
            <w:tcBorders>
              <w:top w:val="single" w:sz="12" w:space="0" w:color="auto"/>
              <w:left w:val="single" w:sz="12" w:space="0" w:color="auto"/>
              <w:bottom w:val="single" w:sz="6" w:space="0" w:color="auto"/>
            </w:tcBorders>
            <w:shd w:val="clear" w:color="auto" w:fill="CCFF99"/>
          </w:tcPr>
          <w:p w:rsidR="00584579" w:rsidRPr="00747B17" w:rsidRDefault="00584579" w:rsidP="00747B17">
            <w:pPr>
              <w:spacing w:before="0"/>
              <w:jc w:val="center"/>
              <w:rPr>
                <w:rFonts w:ascii="Arial" w:hAnsi="Arial" w:cs="Arial"/>
                <w:b/>
                <w:sz w:val="20"/>
              </w:rPr>
            </w:pPr>
            <w:r w:rsidRPr="00747B17">
              <w:rPr>
                <w:rFonts w:ascii="Arial" w:hAnsi="Arial" w:cs="Arial"/>
                <w:b/>
                <w:sz w:val="20"/>
              </w:rPr>
              <w:t>-17.6</w:t>
            </w:r>
          </w:p>
        </w:tc>
        <w:tc>
          <w:tcPr>
            <w:tcW w:w="883" w:type="dxa"/>
            <w:tcBorders>
              <w:top w:val="single" w:sz="12" w:space="0" w:color="auto"/>
              <w:bottom w:val="single" w:sz="6" w:space="0" w:color="auto"/>
            </w:tcBorders>
            <w:shd w:val="clear" w:color="auto" w:fill="CCFF99"/>
          </w:tcPr>
          <w:p w:rsidR="00584579" w:rsidRPr="00747B17" w:rsidRDefault="00584579" w:rsidP="00747B17">
            <w:pPr>
              <w:spacing w:before="0"/>
              <w:jc w:val="center"/>
              <w:rPr>
                <w:rFonts w:ascii="Arial" w:hAnsi="Arial" w:cs="Arial"/>
                <w:b/>
                <w:sz w:val="20"/>
              </w:rPr>
            </w:pPr>
            <w:r w:rsidRPr="00747B17">
              <w:rPr>
                <w:rFonts w:ascii="Arial" w:hAnsi="Arial" w:cs="Arial"/>
                <w:b/>
                <w:sz w:val="20"/>
              </w:rPr>
              <w:t>-18.4</w:t>
            </w:r>
          </w:p>
        </w:tc>
        <w:tc>
          <w:tcPr>
            <w:tcW w:w="864" w:type="dxa"/>
            <w:tcBorders>
              <w:top w:val="single" w:sz="12" w:space="0" w:color="auto"/>
              <w:bottom w:val="single" w:sz="6" w:space="0" w:color="auto"/>
              <w:right w:val="single" w:sz="12" w:space="0" w:color="auto"/>
            </w:tcBorders>
            <w:shd w:val="clear" w:color="auto" w:fill="CCFF99"/>
          </w:tcPr>
          <w:p w:rsidR="00584579" w:rsidRPr="00747B17" w:rsidRDefault="00584579" w:rsidP="00747B17">
            <w:pPr>
              <w:spacing w:before="0"/>
              <w:jc w:val="center"/>
              <w:rPr>
                <w:rFonts w:ascii="Arial" w:hAnsi="Arial" w:cs="Arial"/>
                <w:b/>
                <w:sz w:val="20"/>
              </w:rPr>
            </w:pPr>
            <w:r w:rsidRPr="00747B17">
              <w:rPr>
                <w:rFonts w:ascii="Arial" w:hAnsi="Arial" w:cs="Arial"/>
                <w:b/>
                <w:sz w:val="20"/>
              </w:rPr>
              <w:t>-19.0</w:t>
            </w:r>
          </w:p>
        </w:tc>
        <w:tc>
          <w:tcPr>
            <w:tcW w:w="857" w:type="dxa"/>
            <w:tcBorders>
              <w:top w:val="single" w:sz="12" w:space="0" w:color="auto"/>
              <w:left w:val="single" w:sz="12" w:space="0" w:color="auto"/>
              <w:bottom w:val="single" w:sz="6" w:space="0" w:color="auto"/>
            </w:tcBorders>
            <w:shd w:val="clear" w:color="auto" w:fill="CCFF99"/>
          </w:tcPr>
          <w:p w:rsidR="00584579" w:rsidRPr="00747B17" w:rsidRDefault="00584579" w:rsidP="00747B17">
            <w:pPr>
              <w:spacing w:before="0"/>
              <w:jc w:val="center"/>
              <w:rPr>
                <w:rFonts w:ascii="Arial" w:hAnsi="Arial" w:cs="Arial"/>
                <w:b/>
                <w:sz w:val="20"/>
              </w:rPr>
            </w:pPr>
            <w:r w:rsidRPr="00747B17">
              <w:rPr>
                <w:rFonts w:ascii="Arial" w:hAnsi="Arial" w:cs="Arial"/>
                <w:b/>
                <w:sz w:val="20"/>
              </w:rPr>
              <w:t>-22.6</w:t>
            </w:r>
          </w:p>
        </w:tc>
        <w:tc>
          <w:tcPr>
            <w:tcW w:w="877" w:type="dxa"/>
            <w:tcBorders>
              <w:top w:val="single" w:sz="12" w:space="0" w:color="auto"/>
              <w:bottom w:val="single" w:sz="6" w:space="0" w:color="auto"/>
            </w:tcBorders>
            <w:shd w:val="clear" w:color="auto" w:fill="CCFF99"/>
          </w:tcPr>
          <w:p w:rsidR="00584579" w:rsidRPr="00747B17" w:rsidRDefault="00584579" w:rsidP="00747B17">
            <w:pPr>
              <w:spacing w:before="0"/>
              <w:jc w:val="center"/>
              <w:rPr>
                <w:rFonts w:ascii="Arial" w:hAnsi="Arial" w:cs="Arial"/>
                <w:b/>
                <w:sz w:val="20"/>
              </w:rPr>
            </w:pPr>
            <w:r w:rsidRPr="00747B17">
              <w:rPr>
                <w:rFonts w:ascii="Arial" w:hAnsi="Arial" w:cs="Arial"/>
                <w:b/>
                <w:sz w:val="20"/>
              </w:rPr>
              <w:t>-16.0</w:t>
            </w:r>
          </w:p>
        </w:tc>
        <w:tc>
          <w:tcPr>
            <w:tcW w:w="926" w:type="dxa"/>
            <w:tcBorders>
              <w:top w:val="single" w:sz="12" w:space="0" w:color="auto"/>
              <w:bottom w:val="single" w:sz="6" w:space="0" w:color="auto"/>
              <w:right w:val="single" w:sz="12" w:space="0" w:color="auto"/>
            </w:tcBorders>
            <w:shd w:val="clear" w:color="auto" w:fill="CCFF99"/>
          </w:tcPr>
          <w:p w:rsidR="00584579" w:rsidRPr="00747B17" w:rsidRDefault="00584579" w:rsidP="00747B17">
            <w:pPr>
              <w:spacing w:before="0"/>
              <w:jc w:val="center"/>
              <w:rPr>
                <w:rFonts w:ascii="Arial" w:hAnsi="Arial" w:cs="Arial"/>
                <w:b/>
                <w:sz w:val="20"/>
              </w:rPr>
            </w:pPr>
            <w:r w:rsidRPr="00747B17">
              <w:rPr>
                <w:rFonts w:ascii="Arial" w:hAnsi="Arial" w:cs="Arial"/>
                <w:b/>
                <w:sz w:val="20"/>
              </w:rPr>
              <w:t>-17.5</w:t>
            </w:r>
          </w:p>
        </w:tc>
        <w:tc>
          <w:tcPr>
            <w:tcW w:w="864" w:type="dxa"/>
            <w:tcBorders>
              <w:top w:val="single" w:sz="12" w:space="0" w:color="auto"/>
              <w:bottom w:val="single" w:sz="6" w:space="0" w:color="auto"/>
              <w:right w:val="single" w:sz="8" w:space="0" w:color="auto"/>
            </w:tcBorders>
            <w:shd w:val="clear" w:color="auto" w:fill="CCFF99"/>
          </w:tcPr>
          <w:p w:rsidR="00584579" w:rsidRPr="00747B17" w:rsidRDefault="00584579" w:rsidP="00747B17">
            <w:pPr>
              <w:spacing w:before="0"/>
              <w:jc w:val="center"/>
              <w:rPr>
                <w:rFonts w:ascii="Arial" w:hAnsi="Arial" w:cs="Arial"/>
                <w:b/>
                <w:sz w:val="20"/>
              </w:rPr>
            </w:pPr>
            <w:r w:rsidRPr="00747B17">
              <w:rPr>
                <w:rFonts w:ascii="Arial" w:hAnsi="Arial" w:cs="Arial"/>
                <w:b/>
                <w:sz w:val="20"/>
              </w:rPr>
              <w:t>-23.4</w:t>
            </w:r>
          </w:p>
        </w:tc>
        <w:tc>
          <w:tcPr>
            <w:tcW w:w="864" w:type="dxa"/>
            <w:tcBorders>
              <w:top w:val="single" w:sz="12" w:space="0" w:color="auto"/>
              <w:left w:val="single" w:sz="8" w:space="0" w:color="auto"/>
              <w:bottom w:val="single" w:sz="6" w:space="0" w:color="auto"/>
              <w:right w:val="single" w:sz="8" w:space="0" w:color="auto"/>
            </w:tcBorders>
            <w:shd w:val="clear" w:color="auto" w:fill="CCFF99"/>
          </w:tcPr>
          <w:p w:rsidR="00584579" w:rsidRPr="00747B17" w:rsidRDefault="00584579" w:rsidP="00747B17">
            <w:pPr>
              <w:spacing w:before="0"/>
              <w:jc w:val="center"/>
              <w:rPr>
                <w:rFonts w:ascii="Arial" w:hAnsi="Arial" w:cs="Arial"/>
                <w:b/>
                <w:sz w:val="20"/>
              </w:rPr>
            </w:pPr>
            <w:r w:rsidRPr="00747B17">
              <w:rPr>
                <w:rFonts w:ascii="Arial" w:hAnsi="Arial" w:cs="Arial"/>
                <w:b/>
                <w:sz w:val="20"/>
              </w:rPr>
              <w:t>-15.5</w:t>
            </w:r>
          </w:p>
        </w:tc>
        <w:tc>
          <w:tcPr>
            <w:tcW w:w="864" w:type="dxa"/>
            <w:tcBorders>
              <w:top w:val="single" w:sz="12" w:space="0" w:color="auto"/>
              <w:left w:val="single" w:sz="8" w:space="0" w:color="auto"/>
              <w:bottom w:val="single" w:sz="6" w:space="0" w:color="auto"/>
              <w:right w:val="single" w:sz="12" w:space="0" w:color="auto"/>
            </w:tcBorders>
            <w:shd w:val="clear" w:color="auto" w:fill="CCFF99"/>
          </w:tcPr>
          <w:p w:rsidR="00584579" w:rsidRPr="00747B17" w:rsidRDefault="00584579" w:rsidP="00747B17">
            <w:pPr>
              <w:spacing w:before="0"/>
              <w:jc w:val="center"/>
              <w:rPr>
                <w:rFonts w:ascii="Arial" w:hAnsi="Arial" w:cs="Arial"/>
                <w:b/>
                <w:sz w:val="20"/>
              </w:rPr>
            </w:pPr>
            <w:r w:rsidRPr="00747B17">
              <w:rPr>
                <w:rFonts w:ascii="Arial" w:hAnsi="Arial" w:cs="Arial"/>
                <w:b/>
                <w:sz w:val="20"/>
              </w:rPr>
              <w:t>-15.0</w:t>
            </w:r>
          </w:p>
        </w:tc>
      </w:tr>
      <w:tr w:rsidR="00980C75" w:rsidRPr="000C5505" w:rsidTr="00286B90">
        <w:trPr>
          <w:trHeight w:val="270"/>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980C75" w:rsidRPr="0043106D" w:rsidRDefault="00980C75"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673" w:type="dxa"/>
            <w:gridSpan w:val="3"/>
            <w:tcBorders>
              <w:top w:val="single" w:sz="6" w:space="0" w:color="auto"/>
              <w:left w:val="single" w:sz="12" w:space="0" w:color="auto"/>
              <w:bottom w:val="single" w:sz="6" w:space="0" w:color="auto"/>
              <w:right w:val="single" w:sz="12" w:space="0" w:color="auto"/>
            </w:tcBorders>
            <w:vAlign w:val="bottom"/>
          </w:tcPr>
          <w:p w:rsidR="00980C75" w:rsidRPr="005564D6" w:rsidRDefault="00980C75" w:rsidP="00286B90">
            <w:pPr>
              <w:spacing w:before="0"/>
              <w:jc w:val="center"/>
              <w:rPr>
                <w:rFonts w:ascii="Arial" w:hAnsi="Arial" w:cs="Arial"/>
                <w:b/>
                <w:sz w:val="20"/>
              </w:rPr>
            </w:pPr>
            <w:r w:rsidRPr="005564D6">
              <w:rPr>
                <w:rFonts w:ascii="Arial" w:hAnsi="Arial" w:cs="Arial"/>
                <w:b/>
                <w:sz w:val="20"/>
              </w:rPr>
              <w:t>119%</w:t>
            </w:r>
          </w:p>
        </w:tc>
        <w:tc>
          <w:tcPr>
            <w:tcW w:w="2660" w:type="dxa"/>
            <w:gridSpan w:val="3"/>
            <w:tcBorders>
              <w:top w:val="single" w:sz="6" w:space="0" w:color="auto"/>
              <w:left w:val="single" w:sz="12" w:space="0" w:color="auto"/>
              <w:bottom w:val="single" w:sz="6" w:space="0" w:color="auto"/>
              <w:right w:val="single" w:sz="12" w:space="0" w:color="auto"/>
            </w:tcBorders>
            <w:vAlign w:val="bottom"/>
          </w:tcPr>
          <w:p w:rsidR="00980C75" w:rsidRPr="0043106D" w:rsidRDefault="00980C75" w:rsidP="00286B90">
            <w:pPr>
              <w:spacing w:before="0"/>
              <w:jc w:val="center"/>
              <w:rPr>
                <w:rFonts w:ascii="Arial" w:hAnsi="Arial" w:cs="Arial"/>
                <w:b/>
                <w:sz w:val="20"/>
              </w:rPr>
            </w:pPr>
            <w:r w:rsidRPr="0043106D">
              <w:rPr>
                <w:rFonts w:ascii="Arial" w:hAnsi="Arial" w:cs="Arial"/>
                <w:b/>
                <w:sz w:val="20"/>
              </w:rPr>
              <w:t>1</w:t>
            </w:r>
            <w:r>
              <w:rPr>
                <w:rFonts w:ascii="Arial" w:hAnsi="Arial" w:cs="Arial"/>
                <w:b/>
                <w:sz w:val="20"/>
              </w:rPr>
              <w:t>15</w:t>
            </w:r>
            <w:r w:rsidRPr="0043106D">
              <w:rPr>
                <w:rFonts w:ascii="Arial" w:hAnsi="Arial" w:cs="Arial"/>
                <w:b/>
                <w:sz w:val="20"/>
              </w:rPr>
              <w:t>%</w:t>
            </w:r>
          </w:p>
        </w:tc>
        <w:tc>
          <w:tcPr>
            <w:tcW w:w="2592" w:type="dxa"/>
            <w:gridSpan w:val="3"/>
            <w:tcBorders>
              <w:top w:val="single" w:sz="6" w:space="0" w:color="auto"/>
              <w:left w:val="single" w:sz="12" w:space="0" w:color="auto"/>
              <w:bottom w:val="single" w:sz="6" w:space="0" w:color="auto"/>
              <w:right w:val="single" w:sz="12" w:space="0" w:color="auto"/>
            </w:tcBorders>
            <w:vAlign w:val="bottom"/>
          </w:tcPr>
          <w:p w:rsidR="00980C75" w:rsidRPr="0043106D" w:rsidRDefault="00980C75" w:rsidP="00286B90">
            <w:pPr>
              <w:spacing w:before="0"/>
              <w:jc w:val="center"/>
              <w:rPr>
                <w:rFonts w:ascii="Arial" w:hAnsi="Arial" w:cs="Arial"/>
                <w:b/>
                <w:sz w:val="20"/>
              </w:rPr>
            </w:pPr>
            <w:r w:rsidRPr="0043106D">
              <w:rPr>
                <w:rFonts w:ascii="Arial" w:hAnsi="Arial" w:cs="Arial"/>
                <w:b/>
                <w:sz w:val="20"/>
              </w:rPr>
              <w:t>1</w:t>
            </w:r>
            <w:r>
              <w:rPr>
                <w:rFonts w:ascii="Arial" w:hAnsi="Arial" w:cs="Arial"/>
                <w:b/>
                <w:sz w:val="20"/>
              </w:rPr>
              <w:t>00</w:t>
            </w:r>
            <w:r w:rsidRPr="0043106D">
              <w:rPr>
                <w:rFonts w:ascii="Arial" w:hAnsi="Arial" w:cs="Arial"/>
                <w:b/>
                <w:sz w:val="20"/>
              </w:rPr>
              <w:t>%</w:t>
            </w:r>
          </w:p>
        </w:tc>
      </w:tr>
      <w:tr w:rsidR="00980C75" w:rsidRPr="000C5505" w:rsidTr="00286B90">
        <w:trPr>
          <w:trHeight w:val="270"/>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980C75" w:rsidRPr="009D10EB" w:rsidRDefault="00980C75"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673" w:type="dxa"/>
            <w:gridSpan w:val="3"/>
            <w:tcBorders>
              <w:top w:val="single" w:sz="6" w:space="0" w:color="auto"/>
              <w:left w:val="single" w:sz="12" w:space="0" w:color="auto"/>
              <w:bottom w:val="single" w:sz="12" w:space="0" w:color="auto"/>
              <w:right w:val="single" w:sz="12" w:space="0" w:color="auto"/>
            </w:tcBorders>
            <w:vAlign w:val="bottom"/>
          </w:tcPr>
          <w:p w:rsidR="00980C75" w:rsidRPr="005564D6" w:rsidRDefault="00313808" w:rsidP="00286B90">
            <w:pPr>
              <w:spacing w:before="0"/>
              <w:jc w:val="center"/>
              <w:rPr>
                <w:rFonts w:ascii="Arial" w:hAnsi="Arial" w:cs="Arial"/>
                <w:b/>
                <w:sz w:val="20"/>
              </w:rPr>
            </w:pPr>
            <w:r>
              <w:rPr>
                <w:rFonts w:ascii="Arial" w:hAnsi="Arial" w:cs="Arial"/>
                <w:b/>
                <w:sz w:val="20"/>
              </w:rPr>
              <w:t>99</w:t>
            </w:r>
            <w:r w:rsidR="00980C75" w:rsidRPr="005564D6">
              <w:rPr>
                <w:rFonts w:ascii="Arial" w:hAnsi="Arial" w:cs="Arial"/>
                <w:b/>
                <w:sz w:val="20"/>
              </w:rPr>
              <w:t>%</w:t>
            </w:r>
          </w:p>
        </w:tc>
        <w:tc>
          <w:tcPr>
            <w:tcW w:w="2660" w:type="dxa"/>
            <w:gridSpan w:val="3"/>
            <w:tcBorders>
              <w:top w:val="single" w:sz="6" w:space="0" w:color="auto"/>
              <w:left w:val="single" w:sz="12" w:space="0" w:color="auto"/>
              <w:bottom w:val="single" w:sz="12" w:space="0" w:color="auto"/>
              <w:right w:val="single" w:sz="12" w:space="0" w:color="auto"/>
            </w:tcBorders>
            <w:vAlign w:val="bottom"/>
          </w:tcPr>
          <w:p w:rsidR="00980C75" w:rsidRPr="00E43920" w:rsidRDefault="00584579" w:rsidP="00286B90">
            <w:pPr>
              <w:spacing w:before="0"/>
              <w:jc w:val="center"/>
              <w:rPr>
                <w:rFonts w:ascii="Arial" w:hAnsi="Arial" w:cs="Arial"/>
                <w:b/>
                <w:sz w:val="20"/>
              </w:rPr>
            </w:pPr>
            <w:r>
              <w:rPr>
                <w:rFonts w:ascii="Arial" w:hAnsi="Arial" w:cs="Arial"/>
                <w:b/>
                <w:sz w:val="20"/>
              </w:rPr>
              <w:t>90</w:t>
            </w:r>
            <w:r w:rsidR="00980C75" w:rsidRPr="00E43920">
              <w:rPr>
                <w:rFonts w:ascii="Arial" w:hAnsi="Arial" w:cs="Arial"/>
                <w:b/>
                <w:sz w:val="20"/>
              </w:rPr>
              <w:t>%</w:t>
            </w:r>
          </w:p>
        </w:tc>
        <w:tc>
          <w:tcPr>
            <w:tcW w:w="2592" w:type="dxa"/>
            <w:gridSpan w:val="3"/>
            <w:tcBorders>
              <w:top w:val="single" w:sz="6" w:space="0" w:color="auto"/>
              <w:left w:val="single" w:sz="12" w:space="0" w:color="auto"/>
              <w:bottom w:val="single" w:sz="12" w:space="0" w:color="auto"/>
              <w:right w:val="single" w:sz="12" w:space="0" w:color="auto"/>
            </w:tcBorders>
            <w:vAlign w:val="bottom"/>
          </w:tcPr>
          <w:p w:rsidR="00980C75" w:rsidRPr="00E43920" w:rsidRDefault="00980C75" w:rsidP="00584579">
            <w:pPr>
              <w:spacing w:before="0"/>
              <w:jc w:val="center"/>
              <w:rPr>
                <w:rFonts w:ascii="Arial" w:hAnsi="Arial" w:cs="Arial"/>
                <w:b/>
                <w:sz w:val="20"/>
              </w:rPr>
            </w:pPr>
            <w:r>
              <w:rPr>
                <w:rFonts w:ascii="Arial" w:hAnsi="Arial" w:cs="Arial"/>
                <w:b/>
                <w:sz w:val="20"/>
              </w:rPr>
              <w:t>8</w:t>
            </w:r>
            <w:r w:rsidR="00584579">
              <w:rPr>
                <w:rFonts w:ascii="Arial" w:hAnsi="Arial" w:cs="Arial"/>
                <w:b/>
                <w:sz w:val="20"/>
              </w:rPr>
              <w:t>8</w:t>
            </w:r>
            <w:r w:rsidRPr="00E43920">
              <w:rPr>
                <w:rFonts w:ascii="Arial" w:hAnsi="Arial" w:cs="Arial"/>
                <w:b/>
                <w:sz w:val="20"/>
              </w:rPr>
              <w:t>%</w:t>
            </w:r>
          </w:p>
        </w:tc>
      </w:tr>
    </w:tbl>
    <w:p w:rsidR="00980C75" w:rsidRPr="00204ED2" w:rsidRDefault="00980C75" w:rsidP="00980C75"/>
    <w:p w:rsidR="0077698C" w:rsidRDefault="0077698C" w:rsidP="0077698C"/>
    <w:tbl>
      <w:tblPr>
        <w:tblW w:w="950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tblPr>
      <w:tblGrid>
        <w:gridCol w:w="1575"/>
        <w:gridCol w:w="926"/>
        <w:gridCol w:w="883"/>
        <w:gridCol w:w="864"/>
        <w:gridCol w:w="857"/>
        <w:gridCol w:w="877"/>
        <w:gridCol w:w="926"/>
        <w:gridCol w:w="864"/>
        <w:gridCol w:w="864"/>
        <w:gridCol w:w="864"/>
      </w:tblGrid>
      <w:tr w:rsidR="0077698C" w:rsidRPr="00B06955" w:rsidTr="00286B90">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77698C" w:rsidRPr="009D10EB" w:rsidRDefault="007769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7925" w:type="dxa"/>
            <w:gridSpan w:val="9"/>
            <w:tcBorders>
              <w:top w:val="single" w:sz="12" w:space="0" w:color="auto"/>
              <w:left w:val="single" w:sz="12" w:space="0" w:color="auto"/>
              <w:bottom w:val="single" w:sz="6" w:space="0" w:color="auto"/>
              <w:right w:val="single" w:sz="12" w:space="0" w:color="auto"/>
            </w:tcBorders>
            <w:shd w:val="pct5" w:color="auto" w:fill="auto"/>
            <w:vAlign w:val="bottom"/>
          </w:tcPr>
          <w:p w:rsidR="0077698C" w:rsidRPr="009D10EB" w:rsidRDefault="0077698C" w:rsidP="0077698C">
            <w:pPr>
              <w:spacing w:before="0"/>
              <w:jc w:val="center"/>
              <w:rPr>
                <w:rFonts w:ascii="Arial" w:hAnsi="Arial" w:cs="Arial"/>
                <w:b/>
                <w:sz w:val="20"/>
              </w:rPr>
            </w:pPr>
            <w:r>
              <w:rPr>
                <w:rFonts w:ascii="Arial" w:hAnsi="Arial" w:cs="Arial"/>
                <w:b/>
                <w:sz w:val="20"/>
              </w:rPr>
              <w:t>Low-Complexity – Fade-Black</w:t>
            </w:r>
          </w:p>
        </w:tc>
      </w:tr>
      <w:tr w:rsidR="0077698C" w:rsidRPr="00B06955" w:rsidTr="00286B90">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77698C" w:rsidRPr="009D10EB" w:rsidRDefault="007769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2673"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77698C" w:rsidRPr="009D10EB" w:rsidRDefault="0077698C" w:rsidP="00286B90">
            <w:pPr>
              <w:spacing w:before="0"/>
              <w:jc w:val="center"/>
              <w:rPr>
                <w:rFonts w:ascii="Arial" w:hAnsi="Arial" w:cs="Arial"/>
                <w:b/>
                <w:sz w:val="20"/>
              </w:rPr>
            </w:pPr>
            <w:r w:rsidRPr="009D10EB">
              <w:rPr>
                <w:rFonts w:ascii="Arial" w:hAnsi="Arial" w:cs="Arial"/>
                <w:b/>
                <w:sz w:val="20"/>
              </w:rPr>
              <w:t>Random access</w:t>
            </w:r>
          </w:p>
        </w:tc>
        <w:tc>
          <w:tcPr>
            <w:tcW w:w="2660"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77698C" w:rsidRPr="009D10EB" w:rsidRDefault="0077698C" w:rsidP="00286B90">
            <w:pPr>
              <w:spacing w:before="0"/>
              <w:jc w:val="center"/>
              <w:rPr>
                <w:rFonts w:ascii="Arial" w:hAnsi="Arial" w:cs="Arial"/>
                <w:b/>
                <w:sz w:val="20"/>
              </w:rPr>
            </w:pPr>
            <w:r w:rsidRPr="009D10EB">
              <w:rPr>
                <w:rFonts w:ascii="Arial" w:hAnsi="Arial" w:cs="Arial"/>
                <w:b/>
                <w:sz w:val="20"/>
              </w:rPr>
              <w:t>Low Delay</w:t>
            </w:r>
            <w:r>
              <w:rPr>
                <w:rFonts w:ascii="Arial" w:hAnsi="Arial" w:cs="Arial"/>
                <w:b/>
                <w:sz w:val="20"/>
              </w:rPr>
              <w:t xml:space="preserve"> B</w:t>
            </w:r>
          </w:p>
        </w:tc>
        <w:tc>
          <w:tcPr>
            <w:tcW w:w="2592"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77698C" w:rsidRPr="009D10EB" w:rsidRDefault="0077698C" w:rsidP="00286B90">
            <w:pPr>
              <w:spacing w:before="0"/>
              <w:jc w:val="center"/>
              <w:rPr>
                <w:rFonts w:ascii="Arial" w:hAnsi="Arial" w:cs="Arial"/>
                <w:b/>
                <w:sz w:val="20"/>
              </w:rPr>
            </w:pPr>
            <w:r w:rsidRPr="009D10EB">
              <w:rPr>
                <w:rFonts w:ascii="Arial" w:hAnsi="Arial" w:cs="Arial"/>
                <w:b/>
                <w:sz w:val="20"/>
              </w:rPr>
              <w:t xml:space="preserve">Low Delay </w:t>
            </w:r>
            <w:r>
              <w:rPr>
                <w:rFonts w:ascii="Arial" w:hAnsi="Arial" w:cs="Arial"/>
                <w:b/>
                <w:sz w:val="20"/>
              </w:rPr>
              <w:t>P</w:t>
            </w:r>
          </w:p>
        </w:tc>
      </w:tr>
      <w:tr w:rsidR="0046741D" w:rsidRPr="00B06955" w:rsidTr="002535A8">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46741D" w:rsidRPr="00584579" w:rsidRDefault="0046741D"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926" w:type="dxa"/>
            <w:tcBorders>
              <w:top w:val="single" w:sz="6" w:space="0" w:color="auto"/>
              <w:left w:val="single" w:sz="12" w:space="0" w:color="auto"/>
              <w:bottom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Y BD-rate</w:t>
            </w:r>
          </w:p>
        </w:tc>
        <w:tc>
          <w:tcPr>
            <w:tcW w:w="883" w:type="dxa"/>
            <w:tcBorders>
              <w:top w:val="single" w:sz="6" w:space="0" w:color="auto"/>
              <w:bottom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U BD-rate</w:t>
            </w:r>
          </w:p>
        </w:tc>
        <w:tc>
          <w:tcPr>
            <w:tcW w:w="864" w:type="dxa"/>
            <w:tcBorders>
              <w:top w:val="single" w:sz="6" w:space="0" w:color="auto"/>
              <w:bottom w:val="single" w:sz="12" w:space="0" w:color="auto"/>
              <w:right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Y BD-rate</w:t>
            </w:r>
          </w:p>
        </w:tc>
        <w:tc>
          <w:tcPr>
            <w:tcW w:w="857" w:type="dxa"/>
            <w:tcBorders>
              <w:top w:val="single" w:sz="6" w:space="0" w:color="auto"/>
              <w:left w:val="single" w:sz="12" w:space="0" w:color="auto"/>
              <w:bottom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Y BD-rate</w:t>
            </w:r>
          </w:p>
        </w:tc>
        <w:tc>
          <w:tcPr>
            <w:tcW w:w="877" w:type="dxa"/>
            <w:tcBorders>
              <w:top w:val="single" w:sz="6" w:space="0" w:color="auto"/>
              <w:bottom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Y BD-rate</w:t>
            </w:r>
          </w:p>
        </w:tc>
        <w:tc>
          <w:tcPr>
            <w:tcW w:w="926" w:type="dxa"/>
            <w:tcBorders>
              <w:top w:val="single" w:sz="6" w:space="0" w:color="auto"/>
              <w:bottom w:val="single" w:sz="12" w:space="0" w:color="auto"/>
              <w:right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V BD-rate</w:t>
            </w:r>
          </w:p>
        </w:tc>
        <w:tc>
          <w:tcPr>
            <w:tcW w:w="864" w:type="dxa"/>
            <w:tcBorders>
              <w:top w:val="single" w:sz="6" w:space="0" w:color="auto"/>
              <w:bottom w:val="single" w:sz="12" w:space="0" w:color="auto"/>
              <w:right w:val="single" w:sz="8"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8"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12"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V BD-rate</w:t>
            </w:r>
          </w:p>
        </w:tc>
      </w:tr>
      <w:tr w:rsidR="00B13C36" w:rsidRPr="00B06955" w:rsidTr="007C45DF">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B13C36" w:rsidRPr="009D10EB" w:rsidRDefault="00B13C36"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A</w:t>
            </w:r>
          </w:p>
        </w:tc>
        <w:tc>
          <w:tcPr>
            <w:tcW w:w="926" w:type="dxa"/>
            <w:tcBorders>
              <w:top w:val="single" w:sz="12" w:space="0" w:color="auto"/>
              <w:left w:val="single" w:sz="12" w:space="0" w:color="auto"/>
              <w:bottom w:val="single" w:sz="6" w:space="0" w:color="auto"/>
            </w:tcBorders>
            <w:shd w:val="clear" w:color="auto" w:fill="CCFF99"/>
          </w:tcPr>
          <w:p w:rsidR="00B13C36" w:rsidRPr="00D77B8C" w:rsidRDefault="00B13C36" w:rsidP="007C45DF">
            <w:pPr>
              <w:spacing w:before="0"/>
              <w:jc w:val="center"/>
              <w:rPr>
                <w:rFonts w:ascii="Arial" w:hAnsi="Arial" w:cs="Arial"/>
                <w:sz w:val="20"/>
              </w:rPr>
            </w:pPr>
            <w:r w:rsidRPr="00D77B8C">
              <w:rPr>
                <w:rFonts w:ascii="Arial" w:hAnsi="Arial" w:cs="Arial"/>
                <w:sz w:val="20"/>
              </w:rPr>
              <w:t>-20.3</w:t>
            </w:r>
          </w:p>
        </w:tc>
        <w:tc>
          <w:tcPr>
            <w:tcW w:w="883" w:type="dxa"/>
            <w:tcBorders>
              <w:top w:val="single" w:sz="12" w:space="0" w:color="auto"/>
              <w:bottom w:val="single" w:sz="6" w:space="0" w:color="auto"/>
            </w:tcBorders>
            <w:shd w:val="clear" w:color="auto" w:fill="CCFF99"/>
          </w:tcPr>
          <w:p w:rsidR="00B13C36" w:rsidRPr="00D77B8C" w:rsidRDefault="00B13C36" w:rsidP="007C45DF">
            <w:pPr>
              <w:spacing w:before="0"/>
              <w:jc w:val="center"/>
              <w:rPr>
                <w:rFonts w:ascii="Arial" w:hAnsi="Arial" w:cs="Arial"/>
                <w:sz w:val="20"/>
              </w:rPr>
            </w:pPr>
            <w:r w:rsidRPr="00D77B8C">
              <w:rPr>
                <w:rFonts w:ascii="Arial" w:hAnsi="Arial" w:cs="Arial"/>
                <w:sz w:val="20"/>
              </w:rPr>
              <w:t>-18.6</w:t>
            </w:r>
          </w:p>
        </w:tc>
        <w:tc>
          <w:tcPr>
            <w:tcW w:w="864" w:type="dxa"/>
            <w:tcBorders>
              <w:top w:val="single" w:sz="12" w:space="0" w:color="auto"/>
              <w:bottom w:val="single" w:sz="6" w:space="0" w:color="auto"/>
              <w:right w:val="single" w:sz="12" w:space="0" w:color="auto"/>
            </w:tcBorders>
            <w:shd w:val="clear" w:color="auto" w:fill="CCFF99"/>
          </w:tcPr>
          <w:p w:rsidR="00B13C36" w:rsidRPr="00D77B8C" w:rsidRDefault="00B13C36" w:rsidP="007C45DF">
            <w:pPr>
              <w:spacing w:before="0"/>
              <w:jc w:val="center"/>
              <w:rPr>
                <w:rFonts w:ascii="Arial" w:hAnsi="Arial" w:cs="Arial"/>
                <w:sz w:val="20"/>
              </w:rPr>
            </w:pPr>
            <w:r w:rsidRPr="00D77B8C">
              <w:rPr>
                <w:rFonts w:ascii="Arial" w:hAnsi="Arial" w:cs="Arial"/>
                <w:sz w:val="20"/>
              </w:rPr>
              <w:t>-18.7</w:t>
            </w:r>
          </w:p>
        </w:tc>
        <w:tc>
          <w:tcPr>
            <w:tcW w:w="857" w:type="dxa"/>
            <w:tcBorders>
              <w:top w:val="single" w:sz="12" w:space="0" w:color="auto"/>
              <w:left w:val="single" w:sz="12" w:space="0" w:color="auto"/>
              <w:bottom w:val="single" w:sz="6" w:space="0" w:color="auto"/>
            </w:tcBorders>
            <w:shd w:val="pct15" w:color="auto" w:fill="auto"/>
            <w:vAlign w:val="bottom"/>
          </w:tcPr>
          <w:p w:rsidR="00B13C36" w:rsidRPr="00D77B8C" w:rsidRDefault="00B13C36" w:rsidP="007C45DF">
            <w:pPr>
              <w:spacing w:before="0"/>
              <w:jc w:val="center"/>
              <w:rPr>
                <w:rFonts w:ascii="Arial" w:hAnsi="Arial" w:cs="Arial"/>
                <w:sz w:val="20"/>
              </w:rPr>
            </w:pPr>
          </w:p>
        </w:tc>
        <w:tc>
          <w:tcPr>
            <w:tcW w:w="877" w:type="dxa"/>
            <w:tcBorders>
              <w:top w:val="single" w:sz="12" w:space="0" w:color="auto"/>
              <w:bottom w:val="single" w:sz="6" w:space="0" w:color="auto"/>
            </w:tcBorders>
            <w:shd w:val="pct15" w:color="auto" w:fill="auto"/>
            <w:vAlign w:val="bottom"/>
          </w:tcPr>
          <w:p w:rsidR="00B13C36" w:rsidRPr="00D77B8C" w:rsidRDefault="00B13C36" w:rsidP="007C45DF">
            <w:pPr>
              <w:spacing w:before="0"/>
              <w:jc w:val="center"/>
              <w:rPr>
                <w:rFonts w:ascii="Arial" w:hAnsi="Arial" w:cs="Arial"/>
                <w:sz w:val="20"/>
              </w:rPr>
            </w:pPr>
          </w:p>
        </w:tc>
        <w:tc>
          <w:tcPr>
            <w:tcW w:w="926" w:type="dxa"/>
            <w:tcBorders>
              <w:top w:val="single" w:sz="12" w:space="0" w:color="auto"/>
              <w:bottom w:val="single" w:sz="6" w:space="0" w:color="auto"/>
              <w:right w:val="single" w:sz="12" w:space="0" w:color="auto"/>
            </w:tcBorders>
            <w:shd w:val="pct15" w:color="auto" w:fill="auto"/>
            <w:vAlign w:val="bottom"/>
          </w:tcPr>
          <w:p w:rsidR="00B13C36" w:rsidRPr="00D77B8C" w:rsidRDefault="00B13C36" w:rsidP="007C45DF">
            <w:pPr>
              <w:spacing w:before="0"/>
              <w:jc w:val="center"/>
              <w:rPr>
                <w:rFonts w:ascii="Arial" w:hAnsi="Arial" w:cs="Arial"/>
                <w:sz w:val="20"/>
              </w:rPr>
            </w:pPr>
          </w:p>
        </w:tc>
        <w:tc>
          <w:tcPr>
            <w:tcW w:w="864" w:type="dxa"/>
            <w:tcBorders>
              <w:top w:val="single" w:sz="12" w:space="0" w:color="auto"/>
              <w:bottom w:val="single" w:sz="6" w:space="0" w:color="auto"/>
              <w:right w:val="single" w:sz="8" w:space="0" w:color="auto"/>
            </w:tcBorders>
            <w:shd w:val="pct15" w:color="auto" w:fill="auto"/>
          </w:tcPr>
          <w:p w:rsidR="00B13C36" w:rsidRPr="00D77B8C" w:rsidRDefault="00B13C36" w:rsidP="007C45DF">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8" w:space="0" w:color="auto"/>
            </w:tcBorders>
            <w:shd w:val="pct15" w:color="auto" w:fill="auto"/>
          </w:tcPr>
          <w:p w:rsidR="00B13C36" w:rsidRPr="00D77B8C" w:rsidRDefault="00B13C36" w:rsidP="007C45DF">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12" w:space="0" w:color="auto"/>
            </w:tcBorders>
            <w:shd w:val="pct15" w:color="auto" w:fill="auto"/>
          </w:tcPr>
          <w:p w:rsidR="00B13C36" w:rsidRPr="00D77B8C" w:rsidRDefault="00B13C36" w:rsidP="007C45DF">
            <w:pPr>
              <w:spacing w:before="0"/>
              <w:jc w:val="center"/>
              <w:rPr>
                <w:rFonts w:ascii="Arial" w:hAnsi="Arial" w:cs="Arial"/>
                <w:sz w:val="20"/>
              </w:rPr>
            </w:pPr>
          </w:p>
        </w:tc>
      </w:tr>
      <w:tr w:rsidR="00D77B8C" w:rsidRPr="00B06955" w:rsidTr="007C45DF">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D77B8C" w:rsidRPr="009D10EB" w:rsidRDefault="00D77B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B</w:t>
            </w:r>
          </w:p>
        </w:tc>
        <w:tc>
          <w:tcPr>
            <w:tcW w:w="926" w:type="dxa"/>
            <w:tcBorders>
              <w:top w:val="single" w:sz="6" w:space="0" w:color="auto"/>
              <w:left w:val="single" w:sz="12" w:space="0" w:color="auto"/>
              <w:bottom w:val="single" w:sz="6"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-21.2</w:t>
            </w:r>
          </w:p>
        </w:tc>
        <w:tc>
          <w:tcPr>
            <w:tcW w:w="883" w:type="dxa"/>
            <w:tcBorders>
              <w:top w:val="single" w:sz="6" w:space="0" w:color="auto"/>
              <w:bottom w:val="single" w:sz="6"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-17.0</w:t>
            </w:r>
          </w:p>
        </w:tc>
        <w:tc>
          <w:tcPr>
            <w:tcW w:w="864" w:type="dxa"/>
            <w:tcBorders>
              <w:top w:val="single" w:sz="6" w:space="0" w:color="auto"/>
              <w:bottom w:val="single" w:sz="6" w:space="0" w:color="auto"/>
              <w:right w:val="single" w:sz="12"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-21.3</w:t>
            </w:r>
          </w:p>
        </w:tc>
        <w:tc>
          <w:tcPr>
            <w:tcW w:w="857" w:type="dxa"/>
            <w:tcBorders>
              <w:top w:val="single" w:sz="6" w:space="0" w:color="auto"/>
              <w:left w:val="single" w:sz="12" w:space="0" w:color="auto"/>
              <w:bottom w:val="single" w:sz="6"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-31.8</w:t>
            </w:r>
          </w:p>
        </w:tc>
        <w:tc>
          <w:tcPr>
            <w:tcW w:w="877" w:type="dxa"/>
            <w:tcBorders>
              <w:top w:val="single" w:sz="6" w:space="0" w:color="auto"/>
              <w:bottom w:val="single" w:sz="6"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-38.6</w:t>
            </w:r>
          </w:p>
        </w:tc>
        <w:tc>
          <w:tcPr>
            <w:tcW w:w="926" w:type="dxa"/>
            <w:tcBorders>
              <w:top w:val="single" w:sz="6" w:space="0" w:color="auto"/>
              <w:bottom w:val="single" w:sz="6" w:space="0" w:color="auto"/>
              <w:right w:val="single" w:sz="12"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-33.4</w:t>
            </w:r>
          </w:p>
        </w:tc>
        <w:tc>
          <w:tcPr>
            <w:tcW w:w="864" w:type="dxa"/>
            <w:tcBorders>
              <w:top w:val="single" w:sz="6" w:space="0" w:color="auto"/>
              <w:bottom w:val="single" w:sz="6" w:space="0" w:color="auto"/>
              <w:right w:val="single" w:sz="8"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-29.9</w:t>
            </w:r>
          </w:p>
        </w:tc>
        <w:tc>
          <w:tcPr>
            <w:tcW w:w="864" w:type="dxa"/>
            <w:tcBorders>
              <w:top w:val="single" w:sz="6" w:space="0" w:color="auto"/>
              <w:left w:val="single" w:sz="8" w:space="0" w:color="auto"/>
              <w:bottom w:val="single" w:sz="6" w:space="0" w:color="auto"/>
              <w:right w:val="single" w:sz="8"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-33.9</w:t>
            </w:r>
          </w:p>
        </w:tc>
        <w:tc>
          <w:tcPr>
            <w:tcW w:w="864" w:type="dxa"/>
            <w:tcBorders>
              <w:top w:val="single" w:sz="6" w:space="0" w:color="auto"/>
              <w:left w:val="single" w:sz="8" w:space="0" w:color="auto"/>
              <w:bottom w:val="single" w:sz="6" w:space="0" w:color="auto"/>
              <w:right w:val="single" w:sz="12"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-25.5</w:t>
            </w:r>
          </w:p>
        </w:tc>
      </w:tr>
      <w:tr w:rsidR="00D77B8C" w:rsidRPr="000C5505" w:rsidTr="007C45DF">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D77B8C" w:rsidRPr="009D10EB" w:rsidRDefault="00D77B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C</w:t>
            </w:r>
          </w:p>
        </w:tc>
        <w:tc>
          <w:tcPr>
            <w:tcW w:w="926" w:type="dxa"/>
            <w:tcBorders>
              <w:top w:val="single" w:sz="6" w:space="0" w:color="auto"/>
              <w:left w:val="single" w:sz="12" w:space="0" w:color="auto"/>
              <w:bottom w:val="single" w:sz="6"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-18.8</w:t>
            </w:r>
          </w:p>
        </w:tc>
        <w:tc>
          <w:tcPr>
            <w:tcW w:w="883" w:type="dxa"/>
            <w:tcBorders>
              <w:top w:val="single" w:sz="6" w:space="0" w:color="auto"/>
              <w:bottom w:val="single" w:sz="6"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-16.8</w:t>
            </w:r>
          </w:p>
        </w:tc>
        <w:tc>
          <w:tcPr>
            <w:tcW w:w="864" w:type="dxa"/>
            <w:tcBorders>
              <w:top w:val="single" w:sz="6" w:space="0" w:color="auto"/>
              <w:bottom w:val="single" w:sz="6" w:space="0" w:color="auto"/>
              <w:right w:val="single" w:sz="12"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-19.7</w:t>
            </w:r>
          </w:p>
        </w:tc>
        <w:tc>
          <w:tcPr>
            <w:tcW w:w="857" w:type="dxa"/>
            <w:tcBorders>
              <w:top w:val="single" w:sz="6" w:space="0" w:color="auto"/>
              <w:left w:val="single" w:sz="12" w:space="0" w:color="auto"/>
              <w:bottom w:val="single" w:sz="6"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-19.6</w:t>
            </w:r>
          </w:p>
        </w:tc>
        <w:tc>
          <w:tcPr>
            <w:tcW w:w="877" w:type="dxa"/>
            <w:tcBorders>
              <w:top w:val="single" w:sz="6" w:space="0" w:color="auto"/>
              <w:bottom w:val="single" w:sz="6"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-29.5</w:t>
            </w:r>
          </w:p>
        </w:tc>
        <w:tc>
          <w:tcPr>
            <w:tcW w:w="926" w:type="dxa"/>
            <w:tcBorders>
              <w:top w:val="single" w:sz="6" w:space="0" w:color="auto"/>
              <w:bottom w:val="single" w:sz="6" w:space="0" w:color="auto"/>
              <w:right w:val="single" w:sz="12"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-27.0</w:t>
            </w:r>
          </w:p>
        </w:tc>
        <w:tc>
          <w:tcPr>
            <w:tcW w:w="864" w:type="dxa"/>
            <w:tcBorders>
              <w:top w:val="single" w:sz="6" w:space="0" w:color="auto"/>
              <w:bottom w:val="single" w:sz="6" w:space="0" w:color="auto"/>
              <w:right w:val="single" w:sz="8"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-20.2</w:t>
            </w:r>
          </w:p>
        </w:tc>
        <w:tc>
          <w:tcPr>
            <w:tcW w:w="864" w:type="dxa"/>
            <w:tcBorders>
              <w:top w:val="single" w:sz="6" w:space="0" w:color="auto"/>
              <w:left w:val="single" w:sz="8" w:space="0" w:color="auto"/>
              <w:bottom w:val="single" w:sz="6" w:space="0" w:color="auto"/>
              <w:right w:val="single" w:sz="8"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-27.4</w:t>
            </w:r>
          </w:p>
        </w:tc>
        <w:tc>
          <w:tcPr>
            <w:tcW w:w="864" w:type="dxa"/>
            <w:tcBorders>
              <w:top w:val="single" w:sz="6" w:space="0" w:color="auto"/>
              <w:left w:val="single" w:sz="8" w:space="0" w:color="auto"/>
              <w:bottom w:val="single" w:sz="6" w:space="0" w:color="auto"/>
              <w:right w:val="single" w:sz="12"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-25.4</w:t>
            </w:r>
          </w:p>
        </w:tc>
      </w:tr>
      <w:tr w:rsidR="00D77B8C" w:rsidRPr="000C5505" w:rsidTr="007C45DF">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D77B8C" w:rsidRPr="009D10EB" w:rsidRDefault="00D77B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D</w:t>
            </w:r>
          </w:p>
        </w:tc>
        <w:tc>
          <w:tcPr>
            <w:tcW w:w="926" w:type="dxa"/>
            <w:tcBorders>
              <w:top w:val="single" w:sz="6" w:space="0" w:color="auto"/>
              <w:left w:val="single" w:sz="12" w:space="0" w:color="auto"/>
              <w:bottom w:val="single" w:sz="6"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-18.0</w:t>
            </w:r>
          </w:p>
        </w:tc>
        <w:tc>
          <w:tcPr>
            <w:tcW w:w="883" w:type="dxa"/>
            <w:tcBorders>
              <w:top w:val="single" w:sz="6" w:space="0" w:color="auto"/>
              <w:bottom w:val="single" w:sz="6"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-14.0</w:t>
            </w:r>
          </w:p>
        </w:tc>
        <w:tc>
          <w:tcPr>
            <w:tcW w:w="864" w:type="dxa"/>
            <w:tcBorders>
              <w:top w:val="single" w:sz="6" w:space="0" w:color="auto"/>
              <w:bottom w:val="single" w:sz="6" w:space="0" w:color="auto"/>
              <w:right w:val="single" w:sz="12"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-17.6</w:t>
            </w:r>
          </w:p>
        </w:tc>
        <w:tc>
          <w:tcPr>
            <w:tcW w:w="857" w:type="dxa"/>
            <w:tcBorders>
              <w:top w:val="single" w:sz="6" w:space="0" w:color="auto"/>
              <w:left w:val="single" w:sz="12" w:space="0" w:color="auto"/>
              <w:bottom w:val="single" w:sz="6"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-18.1</w:t>
            </w:r>
          </w:p>
        </w:tc>
        <w:tc>
          <w:tcPr>
            <w:tcW w:w="877" w:type="dxa"/>
            <w:tcBorders>
              <w:top w:val="single" w:sz="6" w:space="0" w:color="auto"/>
              <w:bottom w:val="single" w:sz="6"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-25.4</w:t>
            </w:r>
          </w:p>
        </w:tc>
        <w:tc>
          <w:tcPr>
            <w:tcW w:w="926" w:type="dxa"/>
            <w:tcBorders>
              <w:top w:val="single" w:sz="6" w:space="0" w:color="auto"/>
              <w:bottom w:val="single" w:sz="6" w:space="0" w:color="auto"/>
              <w:right w:val="single" w:sz="12"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-23.1</w:t>
            </w:r>
          </w:p>
        </w:tc>
        <w:tc>
          <w:tcPr>
            <w:tcW w:w="864" w:type="dxa"/>
            <w:tcBorders>
              <w:top w:val="single" w:sz="6" w:space="0" w:color="auto"/>
              <w:bottom w:val="single" w:sz="6" w:space="0" w:color="auto"/>
              <w:right w:val="single" w:sz="8"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-20.4</w:t>
            </w:r>
          </w:p>
        </w:tc>
        <w:tc>
          <w:tcPr>
            <w:tcW w:w="864" w:type="dxa"/>
            <w:tcBorders>
              <w:top w:val="single" w:sz="6" w:space="0" w:color="auto"/>
              <w:left w:val="single" w:sz="8" w:space="0" w:color="auto"/>
              <w:bottom w:val="single" w:sz="6" w:space="0" w:color="auto"/>
              <w:right w:val="single" w:sz="8"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-24.3</w:t>
            </w:r>
          </w:p>
        </w:tc>
        <w:tc>
          <w:tcPr>
            <w:tcW w:w="864" w:type="dxa"/>
            <w:tcBorders>
              <w:top w:val="single" w:sz="6" w:space="0" w:color="auto"/>
              <w:left w:val="single" w:sz="8" w:space="0" w:color="auto"/>
              <w:bottom w:val="single" w:sz="6" w:space="0" w:color="auto"/>
              <w:right w:val="single" w:sz="12"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-22.4</w:t>
            </w:r>
          </w:p>
        </w:tc>
      </w:tr>
      <w:tr w:rsidR="00D77B8C" w:rsidRPr="000C5505" w:rsidTr="007C45DF">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D77B8C" w:rsidRPr="009D10EB" w:rsidRDefault="00D77B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E</w:t>
            </w:r>
          </w:p>
        </w:tc>
        <w:tc>
          <w:tcPr>
            <w:tcW w:w="926" w:type="dxa"/>
            <w:tcBorders>
              <w:top w:val="single" w:sz="6" w:space="0" w:color="auto"/>
              <w:left w:val="single" w:sz="12" w:space="0" w:color="auto"/>
              <w:bottom w:val="single" w:sz="12" w:space="0" w:color="auto"/>
              <w:right w:val="single" w:sz="6" w:space="0" w:color="auto"/>
            </w:tcBorders>
            <w:shd w:val="pct15" w:color="auto" w:fill="auto"/>
            <w:vAlign w:val="bottom"/>
          </w:tcPr>
          <w:p w:rsidR="00D77B8C" w:rsidRPr="00D77B8C" w:rsidRDefault="00D77B8C" w:rsidP="007C45DF">
            <w:pPr>
              <w:spacing w:before="0"/>
              <w:jc w:val="center"/>
              <w:rPr>
                <w:rFonts w:ascii="Arial" w:hAnsi="Arial" w:cs="Arial"/>
                <w:sz w:val="20"/>
              </w:rPr>
            </w:pPr>
          </w:p>
        </w:tc>
        <w:tc>
          <w:tcPr>
            <w:tcW w:w="883" w:type="dxa"/>
            <w:tcBorders>
              <w:top w:val="single" w:sz="6" w:space="0" w:color="auto"/>
              <w:left w:val="single" w:sz="6" w:space="0" w:color="auto"/>
              <w:bottom w:val="single" w:sz="12" w:space="0" w:color="auto"/>
              <w:right w:val="single" w:sz="6" w:space="0" w:color="auto"/>
            </w:tcBorders>
            <w:shd w:val="pct15" w:color="auto" w:fill="auto"/>
            <w:vAlign w:val="bottom"/>
          </w:tcPr>
          <w:p w:rsidR="00D77B8C" w:rsidRPr="00D77B8C" w:rsidRDefault="00D77B8C" w:rsidP="007C45DF">
            <w:pPr>
              <w:spacing w:before="0"/>
              <w:jc w:val="center"/>
              <w:rPr>
                <w:rFonts w:ascii="Arial" w:hAnsi="Arial" w:cs="Arial"/>
                <w:sz w:val="20"/>
              </w:rPr>
            </w:pPr>
          </w:p>
        </w:tc>
        <w:tc>
          <w:tcPr>
            <w:tcW w:w="864" w:type="dxa"/>
            <w:tcBorders>
              <w:top w:val="single" w:sz="6" w:space="0" w:color="auto"/>
              <w:left w:val="single" w:sz="6" w:space="0" w:color="auto"/>
              <w:bottom w:val="single" w:sz="12" w:space="0" w:color="auto"/>
              <w:right w:val="single" w:sz="12" w:space="0" w:color="auto"/>
            </w:tcBorders>
            <w:shd w:val="pct15" w:color="auto" w:fill="auto"/>
            <w:vAlign w:val="bottom"/>
          </w:tcPr>
          <w:p w:rsidR="00D77B8C" w:rsidRPr="00D77B8C" w:rsidRDefault="00D77B8C" w:rsidP="007C45DF">
            <w:pPr>
              <w:spacing w:before="0"/>
              <w:jc w:val="center"/>
              <w:rPr>
                <w:rFonts w:ascii="Arial" w:hAnsi="Arial" w:cs="Arial"/>
                <w:sz w:val="20"/>
              </w:rPr>
            </w:pPr>
          </w:p>
        </w:tc>
        <w:tc>
          <w:tcPr>
            <w:tcW w:w="857" w:type="dxa"/>
            <w:tcBorders>
              <w:top w:val="single" w:sz="6" w:space="0" w:color="auto"/>
              <w:left w:val="single" w:sz="12" w:space="0" w:color="auto"/>
              <w:bottom w:val="single" w:sz="12" w:space="0" w:color="auto"/>
              <w:right w:val="single" w:sz="6"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-46.6</w:t>
            </w:r>
          </w:p>
        </w:tc>
        <w:tc>
          <w:tcPr>
            <w:tcW w:w="877" w:type="dxa"/>
            <w:tcBorders>
              <w:top w:val="single" w:sz="6" w:space="0" w:color="auto"/>
              <w:left w:val="single" w:sz="6" w:space="0" w:color="auto"/>
              <w:bottom w:val="single" w:sz="12" w:space="0" w:color="auto"/>
              <w:right w:val="single" w:sz="6"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-33.9</w:t>
            </w:r>
          </w:p>
        </w:tc>
        <w:tc>
          <w:tcPr>
            <w:tcW w:w="926" w:type="dxa"/>
            <w:tcBorders>
              <w:top w:val="single" w:sz="6" w:space="0" w:color="auto"/>
              <w:left w:val="single" w:sz="6" w:space="0" w:color="auto"/>
              <w:bottom w:val="single" w:sz="12" w:space="0" w:color="auto"/>
              <w:right w:val="single" w:sz="12"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-39.2</w:t>
            </w:r>
          </w:p>
        </w:tc>
        <w:tc>
          <w:tcPr>
            <w:tcW w:w="864" w:type="dxa"/>
            <w:tcBorders>
              <w:top w:val="single" w:sz="6" w:space="0" w:color="auto"/>
              <w:left w:val="single" w:sz="6" w:space="0" w:color="auto"/>
              <w:bottom w:val="single" w:sz="12" w:space="0" w:color="auto"/>
              <w:right w:val="single" w:sz="8"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-47.2</w:t>
            </w:r>
          </w:p>
        </w:tc>
        <w:tc>
          <w:tcPr>
            <w:tcW w:w="864" w:type="dxa"/>
            <w:tcBorders>
              <w:top w:val="single" w:sz="6" w:space="0" w:color="auto"/>
              <w:left w:val="single" w:sz="8" w:space="0" w:color="auto"/>
              <w:bottom w:val="single" w:sz="12" w:space="0" w:color="auto"/>
              <w:right w:val="single" w:sz="8"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-29.6</w:t>
            </w:r>
          </w:p>
        </w:tc>
        <w:tc>
          <w:tcPr>
            <w:tcW w:w="864" w:type="dxa"/>
            <w:tcBorders>
              <w:top w:val="single" w:sz="6" w:space="0" w:color="auto"/>
              <w:left w:val="single" w:sz="8" w:space="0" w:color="auto"/>
              <w:bottom w:val="single" w:sz="12" w:space="0" w:color="auto"/>
              <w:right w:val="single" w:sz="12" w:space="0" w:color="auto"/>
            </w:tcBorders>
            <w:shd w:val="clear" w:color="auto" w:fill="CCFF99"/>
          </w:tcPr>
          <w:p w:rsidR="00D77B8C" w:rsidRPr="00D77B8C" w:rsidRDefault="00D77B8C" w:rsidP="007C45DF">
            <w:pPr>
              <w:spacing w:before="0"/>
              <w:jc w:val="center"/>
              <w:rPr>
                <w:rFonts w:ascii="Arial" w:hAnsi="Arial" w:cs="Arial"/>
                <w:sz w:val="20"/>
              </w:rPr>
            </w:pPr>
            <w:r w:rsidRPr="00D77B8C">
              <w:rPr>
                <w:rFonts w:ascii="Arial" w:hAnsi="Arial" w:cs="Arial"/>
                <w:sz w:val="20"/>
              </w:rPr>
              <w:t>-33.6</w:t>
            </w:r>
          </w:p>
        </w:tc>
      </w:tr>
      <w:tr w:rsidR="00D77B8C" w:rsidRPr="000C5505" w:rsidTr="007C45DF">
        <w:trPr>
          <w:trHeight w:val="270"/>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D77B8C" w:rsidRPr="0043106D" w:rsidRDefault="00D77B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926" w:type="dxa"/>
            <w:tcBorders>
              <w:top w:val="single" w:sz="12" w:space="0" w:color="auto"/>
              <w:left w:val="single" w:sz="12" w:space="0" w:color="auto"/>
              <w:bottom w:val="single" w:sz="6" w:space="0" w:color="auto"/>
            </w:tcBorders>
            <w:shd w:val="clear" w:color="auto" w:fill="CCFF99"/>
          </w:tcPr>
          <w:p w:rsidR="00D77B8C" w:rsidRPr="00747B17" w:rsidRDefault="00D77B8C" w:rsidP="007C45DF">
            <w:pPr>
              <w:spacing w:before="0"/>
              <w:jc w:val="center"/>
              <w:rPr>
                <w:rFonts w:ascii="Arial" w:hAnsi="Arial" w:cs="Arial"/>
                <w:b/>
                <w:sz w:val="20"/>
              </w:rPr>
            </w:pPr>
            <w:r w:rsidRPr="00747B17">
              <w:rPr>
                <w:rFonts w:ascii="Arial" w:hAnsi="Arial" w:cs="Arial"/>
                <w:b/>
                <w:sz w:val="20"/>
              </w:rPr>
              <w:t>-19.7</w:t>
            </w:r>
          </w:p>
        </w:tc>
        <w:tc>
          <w:tcPr>
            <w:tcW w:w="883" w:type="dxa"/>
            <w:tcBorders>
              <w:top w:val="single" w:sz="12" w:space="0" w:color="auto"/>
              <w:bottom w:val="single" w:sz="6" w:space="0" w:color="auto"/>
            </w:tcBorders>
            <w:shd w:val="clear" w:color="auto" w:fill="CCFF99"/>
          </w:tcPr>
          <w:p w:rsidR="00D77B8C" w:rsidRPr="00747B17" w:rsidRDefault="00D77B8C" w:rsidP="007C45DF">
            <w:pPr>
              <w:spacing w:before="0"/>
              <w:jc w:val="center"/>
              <w:rPr>
                <w:rFonts w:ascii="Arial" w:hAnsi="Arial" w:cs="Arial"/>
                <w:b/>
                <w:sz w:val="20"/>
              </w:rPr>
            </w:pPr>
            <w:r w:rsidRPr="00747B17">
              <w:rPr>
                <w:rFonts w:ascii="Arial" w:hAnsi="Arial" w:cs="Arial"/>
                <w:b/>
                <w:sz w:val="20"/>
              </w:rPr>
              <w:t>-16.6</w:t>
            </w:r>
          </w:p>
        </w:tc>
        <w:tc>
          <w:tcPr>
            <w:tcW w:w="864" w:type="dxa"/>
            <w:tcBorders>
              <w:top w:val="single" w:sz="12" w:space="0" w:color="auto"/>
              <w:bottom w:val="single" w:sz="6" w:space="0" w:color="auto"/>
              <w:right w:val="single" w:sz="12" w:space="0" w:color="auto"/>
            </w:tcBorders>
            <w:shd w:val="clear" w:color="auto" w:fill="CCFF99"/>
          </w:tcPr>
          <w:p w:rsidR="00D77B8C" w:rsidRPr="00747B17" w:rsidRDefault="00D77B8C" w:rsidP="007C45DF">
            <w:pPr>
              <w:spacing w:before="0"/>
              <w:jc w:val="center"/>
              <w:rPr>
                <w:rFonts w:ascii="Arial" w:hAnsi="Arial" w:cs="Arial"/>
                <w:b/>
                <w:sz w:val="20"/>
              </w:rPr>
            </w:pPr>
            <w:r w:rsidRPr="00747B17">
              <w:rPr>
                <w:rFonts w:ascii="Arial" w:hAnsi="Arial" w:cs="Arial"/>
                <w:b/>
                <w:sz w:val="20"/>
              </w:rPr>
              <w:t>-19.5</w:t>
            </w:r>
          </w:p>
        </w:tc>
        <w:tc>
          <w:tcPr>
            <w:tcW w:w="857" w:type="dxa"/>
            <w:tcBorders>
              <w:top w:val="single" w:sz="12" w:space="0" w:color="auto"/>
              <w:left w:val="single" w:sz="12" w:space="0" w:color="auto"/>
              <w:bottom w:val="single" w:sz="6" w:space="0" w:color="auto"/>
            </w:tcBorders>
            <w:shd w:val="clear" w:color="auto" w:fill="CCFF99"/>
          </w:tcPr>
          <w:p w:rsidR="00D77B8C" w:rsidRPr="00747B17" w:rsidRDefault="00D77B8C" w:rsidP="007C45DF">
            <w:pPr>
              <w:spacing w:before="0"/>
              <w:jc w:val="center"/>
              <w:rPr>
                <w:rFonts w:ascii="Arial" w:hAnsi="Arial" w:cs="Arial"/>
                <w:b/>
                <w:sz w:val="20"/>
              </w:rPr>
            </w:pPr>
            <w:r w:rsidRPr="00747B17">
              <w:rPr>
                <w:rFonts w:ascii="Arial" w:hAnsi="Arial" w:cs="Arial"/>
                <w:b/>
                <w:sz w:val="20"/>
              </w:rPr>
              <w:t>-28.1</w:t>
            </w:r>
          </w:p>
        </w:tc>
        <w:tc>
          <w:tcPr>
            <w:tcW w:w="877" w:type="dxa"/>
            <w:tcBorders>
              <w:top w:val="single" w:sz="12" w:space="0" w:color="auto"/>
              <w:bottom w:val="single" w:sz="6" w:space="0" w:color="auto"/>
            </w:tcBorders>
            <w:shd w:val="clear" w:color="auto" w:fill="CCFF99"/>
          </w:tcPr>
          <w:p w:rsidR="00D77B8C" w:rsidRPr="00747B17" w:rsidRDefault="00D77B8C" w:rsidP="007C45DF">
            <w:pPr>
              <w:spacing w:before="0"/>
              <w:jc w:val="center"/>
              <w:rPr>
                <w:rFonts w:ascii="Arial" w:hAnsi="Arial" w:cs="Arial"/>
                <w:b/>
                <w:sz w:val="20"/>
              </w:rPr>
            </w:pPr>
            <w:r w:rsidRPr="00747B17">
              <w:rPr>
                <w:rFonts w:ascii="Arial" w:hAnsi="Arial" w:cs="Arial"/>
                <w:b/>
                <w:sz w:val="20"/>
              </w:rPr>
              <w:t>-32.1</w:t>
            </w:r>
          </w:p>
        </w:tc>
        <w:tc>
          <w:tcPr>
            <w:tcW w:w="926" w:type="dxa"/>
            <w:tcBorders>
              <w:top w:val="single" w:sz="12" w:space="0" w:color="auto"/>
              <w:bottom w:val="single" w:sz="6" w:space="0" w:color="auto"/>
              <w:right w:val="single" w:sz="12" w:space="0" w:color="auto"/>
            </w:tcBorders>
            <w:shd w:val="clear" w:color="auto" w:fill="CCFF99"/>
          </w:tcPr>
          <w:p w:rsidR="00D77B8C" w:rsidRPr="00747B17" w:rsidRDefault="00D77B8C" w:rsidP="007C45DF">
            <w:pPr>
              <w:spacing w:before="0"/>
              <w:jc w:val="center"/>
              <w:rPr>
                <w:rFonts w:ascii="Arial" w:hAnsi="Arial" w:cs="Arial"/>
                <w:b/>
                <w:sz w:val="20"/>
              </w:rPr>
            </w:pPr>
            <w:r w:rsidRPr="00747B17">
              <w:rPr>
                <w:rFonts w:ascii="Arial" w:hAnsi="Arial" w:cs="Arial"/>
                <w:b/>
                <w:sz w:val="20"/>
              </w:rPr>
              <w:t>-30.3</w:t>
            </w:r>
          </w:p>
        </w:tc>
        <w:tc>
          <w:tcPr>
            <w:tcW w:w="864" w:type="dxa"/>
            <w:tcBorders>
              <w:top w:val="single" w:sz="12" w:space="0" w:color="auto"/>
              <w:bottom w:val="single" w:sz="6" w:space="0" w:color="auto"/>
              <w:right w:val="single" w:sz="8" w:space="0" w:color="auto"/>
            </w:tcBorders>
            <w:shd w:val="clear" w:color="auto" w:fill="CCFF99"/>
          </w:tcPr>
          <w:p w:rsidR="00D77B8C" w:rsidRPr="00747B17" w:rsidRDefault="00D77B8C" w:rsidP="007C45DF">
            <w:pPr>
              <w:spacing w:before="0"/>
              <w:jc w:val="center"/>
              <w:rPr>
                <w:rFonts w:ascii="Arial" w:hAnsi="Arial" w:cs="Arial"/>
                <w:b/>
                <w:sz w:val="20"/>
              </w:rPr>
            </w:pPr>
            <w:r w:rsidRPr="00747B17">
              <w:rPr>
                <w:rFonts w:ascii="Arial" w:hAnsi="Arial" w:cs="Arial"/>
                <w:b/>
                <w:sz w:val="20"/>
              </w:rPr>
              <w:t>-28.3</w:t>
            </w:r>
          </w:p>
        </w:tc>
        <w:tc>
          <w:tcPr>
            <w:tcW w:w="864" w:type="dxa"/>
            <w:tcBorders>
              <w:top w:val="single" w:sz="12" w:space="0" w:color="auto"/>
              <w:left w:val="single" w:sz="8" w:space="0" w:color="auto"/>
              <w:bottom w:val="single" w:sz="6" w:space="0" w:color="auto"/>
              <w:right w:val="single" w:sz="8" w:space="0" w:color="auto"/>
            </w:tcBorders>
            <w:shd w:val="clear" w:color="auto" w:fill="CCFF99"/>
          </w:tcPr>
          <w:p w:rsidR="00D77B8C" w:rsidRPr="00747B17" w:rsidRDefault="00D77B8C" w:rsidP="007C45DF">
            <w:pPr>
              <w:spacing w:before="0"/>
              <w:jc w:val="center"/>
              <w:rPr>
                <w:rFonts w:ascii="Arial" w:hAnsi="Arial" w:cs="Arial"/>
                <w:b/>
                <w:sz w:val="20"/>
              </w:rPr>
            </w:pPr>
            <w:r w:rsidRPr="00747B17">
              <w:rPr>
                <w:rFonts w:ascii="Arial" w:hAnsi="Arial" w:cs="Arial"/>
                <w:b/>
                <w:sz w:val="20"/>
              </w:rPr>
              <w:t>-29.1</w:t>
            </w:r>
          </w:p>
        </w:tc>
        <w:tc>
          <w:tcPr>
            <w:tcW w:w="864" w:type="dxa"/>
            <w:tcBorders>
              <w:top w:val="single" w:sz="12" w:space="0" w:color="auto"/>
              <w:left w:val="single" w:sz="8" w:space="0" w:color="auto"/>
              <w:bottom w:val="single" w:sz="6" w:space="0" w:color="auto"/>
              <w:right w:val="single" w:sz="12" w:space="0" w:color="auto"/>
            </w:tcBorders>
            <w:shd w:val="clear" w:color="auto" w:fill="CCFF99"/>
          </w:tcPr>
          <w:p w:rsidR="00D77B8C" w:rsidRPr="00747B17" w:rsidRDefault="00D77B8C" w:rsidP="007C45DF">
            <w:pPr>
              <w:spacing w:before="0"/>
              <w:jc w:val="center"/>
              <w:rPr>
                <w:rFonts w:ascii="Arial" w:hAnsi="Arial" w:cs="Arial"/>
                <w:b/>
                <w:sz w:val="20"/>
              </w:rPr>
            </w:pPr>
            <w:r w:rsidRPr="00747B17">
              <w:rPr>
                <w:rFonts w:ascii="Arial" w:hAnsi="Arial" w:cs="Arial"/>
                <w:b/>
                <w:sz w:val="20"/>
              </w:rPr>
              <w:t>-26.2</w:t>
            </w:r>
          </w:p>
        </w:tc>
      </w:tr>
      <w:tr w:rsidR="0077698C" w:rsidRPr="000C5505" w:rsidTr="00286B90">
        <w:trPr>
          <w:trHeight w:val="270"/>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77698C" w:rsidRPr="0043106D" w:rsidRDefault="007769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673" w:type="dxa"/>
            <w:gridSpan w:val="3"/>
            <w:tcBorders>
              <w:top w:val="single" w:sz="6" w:space="0" w:color="auto"/>
              <w:left w:val="single" w:sz="12" w:space="0" w:color="auto"/>
              <w:bottom w:val="single" w:sz="6" w:space="0" w:color="auto"/>
              <w:right w:val="single" w:sz="12" w:space="0" w:color="auto"/>
            </w:tcBorders>
            <w:vAlign w:val="bottom"/>
          </w:tcPr>
          <w:p w:rsidR="0077698C" w:rsidRPr="005564D6" w:rsidRDefault="0077698C" w:rsidP="0077698C">
            <w:pPr>
              <w:spacing w:before="0"/>
              <w:jc w:val="center"/>
              <w:rPr>
                <w:rFonts w:ascii="Arial" w:hAnsi="Arial" w:cs="Arial"/>
                <w:b/>
                <w:sz w:val="20"/>
              </w:rPr>
            </w:pPr>
            <w:r>
              <w:rPr>
                <w:rFonts w:ascii="Arial" w:hAnsi="Arial" w:cs="Arial"/>
                <w:b/>
                <w:sz w:val="20"/>
              </w:rPr>
              <w:t>126%</w:t>
            </w:r>
          </w:p>
        </w:tc>
        <w:tc>
          <w:tcPr>
            <w:tcW w:w="2660" w:type="dxa"/>
            <w:gridSpan w:val="3"/>
            <w:tcBorders>
              <w:top w:val="single" w:sz="6" w:space="0" w:color="auto"/>
              <w:left w:val="single" w:sz="12" w:space="0" w:color="auto"/>
              <w:bottom w:val="single" w:sz="6" w:space="0" w:color="auto"/>
              <w:right w:val="single" w:sz="12" w:space="0" w:color="auto"/>
            </w:tcBorders>
            <w:vAlign w:val="bottom"/>
          </w:tcPr>
          <w:p w:rsidR="0077698C" w:rsidRPr="0043106D" w:rsidRDefault="0077698C" w:rsidP="00D77B8C">
            <w:pPr>
              <w:spacing w:before="0"/>
              <w:jc w:val="center"/>
              <w:rPr>
                <w:rFonts w:ascii="Arial" w:hAnsi="Arial" w:cs="Arial"/>
                <w:b/>
                <w:sz w:val="20"/>
              </w:rPr>
            </w:pPr>
            <w:r>
              <w:rPr>
                <w:rFonts w:ascii="Arial" w:hAnsi="Arial" w:cs="Arial"/>
                <w:b/>
                <w:sz w:val="20"/>
              </w:rPr>
              <w:t>12</w:t>
            </w:r>
            <w:r w:rsidR="00D77B8C">
              <w:rPr>
                <w:rFonts w:ascii="Arial" w:hAnsi="Arial" w:cs="Arial"/>
                <w:b/>
                <w:sz w:val="20"/>
              </w:rPr>
              <w:t>4</w:t>
            </w:r>
            <w:r>
              <w:rPr>
                <w:rFonts w:ascii="Arial" w:hAnsi="Arial" w:cs="Arial"/>
                <w:b/>
                <w:sz w:val="20"/>
              </w:rPr>
              <w:t>%</w:t>
            </w:r>
          </w:p>
        </w:tc>
        <w:tc>
          <w:tcPr>
            <w:tcW w:w="2592" w:type="dxa"/>
            <w:gridSpan w:val="3"/>
            <w:tcBorders>
              <w:top w:val="single" w:sz="6" w:space="0" w:color="auto"/>
              <w:left w:val="single" w:sz="12" w:space="0" w:color="auto"/>
              <w:bottom w:val="single" w:sz="6" w:space="0" w:color="auto"/>
              <w:right w:val="single" w:sz="12" w:space="0" w:color="auto"/>
            </w:tcBorders>
            <w:vAlign w:val="bottom"/>
          </w:tcPr>
          <w:p w:rsidR="0077698C" w:rsidRPr="0043106D" w:rsidRDefault="0077698C" w:rsidP="0077698C">
            <w:pPr>
              <w:spacing w:before="0"/>
              <w:jc w:val="center"/>
              <w:rPr>
                <w:rFonts w:ascii="Arial" w:hAnsi="Arial" w:cs="Arial"/>
                <w:b/>
                <w:sz w:val="20"/>
              </w:rPr>
            </w:pPr>
            <w:r>
              <w:rPr>
                <w:rFonts w:ascii="Arial" w:hAnsi="Arial" w:cs="Arial"/>
                <w:b/>
                <w:sz w:val="20"/>
              </w:rPr>
              <w:t>107%</w:t>
            </w:r>
          </w:p>
        </w:tc>
      </w:tr>
      <w:tr w:rsidR="0077698C" w:rsidRPr="000C5505" w:rsidTr="00286B90">
        <w:trPr>
          <w:trHeight w:val="270"/>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77698C" w:rsidRPr="009D10EB" w:rsidRDefault="007769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673" w:type="dxa"/>
            <w:gridSpan w:val="3"/>
            <w:tcBorders>
              <w:top w:val="single" w:sz="6" w:space="0" w:color="auto"/>
              <w:left w:val="single" w:sz="12" w:space="0" w:color="auto"/>
              <w:bottom w:val="single" w:sz="12" w:space="0" w:color="auto"/>
              <w:right w:val="single" w:sz="12" w:space="0" w:color="auto"/>
            </w:tcBorders>
            <w:vAlign w:val="bottom"/>
          </w:tcPr>
          <w:p w:rsidR="0077698C" w:rsidRPr="005564D6" w:rsidRDefault="00B13C36" w:rsidP="0077698C">
            <w:pPr>
              <w:spacing w:before="0"/>
              <w:jc w:val="center"/>
              <w:rPr>
                <w:rFonts w:ascii="Arial" w:hAnsi="Arial" w:cs="Arial"/>
                <w:b/>
                <w:sz w:val="20"/>
              </w:rPr>
            </w:pPr>
            <w:r>
              <w:rPr>
                <w:rFonts w:ascii="Arial" w:hAnsi="Arial" w:cs="Arial"/>
                <w:b/>
                <w:sz w:val="20"/>
              </w:rPr>
              <w:t>95</w:t>
            </w:r>
            <w:r w:rsidR="0077698C">
              <w:rPr>
                <w:rFonts w:ascii="Arial" w:hAnsi="Arial" w:cs="Arial"/>
                <w:b/>
                <w:sz w:val="20"/>
              </w:rPr>
              <w:t>%</w:t>
            </w:r>
          </w:p>
        </w:tc>
        <w:tc>
          <w:tcPr>
            <w:tcW w:w="2660" w:type="dxa"/>
            <w:gridSpan w:val="3"/>
            <w:tcBorders>
              <w:top w:val="single" w:sz="6" w:space="0" w:color="auto"/>
              <w:left w:val="single" w:sz="12" w:space="0" w:color="auto"/>
              <w:bottom w:val="single" w:sz="12" w:space="0" w:color="auto"/>
              <w:right w:val="single" w:sz="12" w:space="0" w:color="auto"/>
            </w:tcBorders>
            <w:vAlign w:val="bottom"/>
          </w:tcPr>
          <w:p w:rsidR="0077698C" w:rsidRPr="00D77B8C" w:rsidRDefault="00D77B8C" w:rsidP="0077698C">
            <w:pPr>
              <w:spacing w:before="0"/>
              <w:jc w:val="center"/>
              <w:rPr>
                <w:rFonts w:ascii="Arial" w:hAnsi="Arial" w:cs="Arial"/>
                <w:b/>
                <w:sz w:val="20"/>
              </w:rPr>
            </w:pPr>
            <w:r w:rsidRPr="00D77B8C">
              <w:rPr>
                <w:rFonts w:ascii="Arial" w:hAnsi="Arial" w:cs="Arial"/>
                <w:b/>
                <w:sz w:val="20"/>
              </w:rPr>
              <w:t>89</w:t>
            </w:r>
            <w:r w:rsidR="0077698C" w:rsidRPr="00D77B8C">
              <w:rPr>
                <w:rFonts w:ascii="Arial" w:hAnsi="Arial" w:cs="Arial"/>
                <w:b/>
                <w:sz w:val="20"/>
              </w:rPr>
              <w:t>%</w:t>
            </w:r>
          </w:p>
        </w:tc>
        <w:tc>
          <w:tcPr>
            <w:tcW w:w="2592" w:type="dxa"/>
            <w:gridSpan w:val="3"/>
            <w:tcBorders>
              <w:top w:val="single" w:sz="6" w:space="0" w:color="auto"/>
              <w:left w:val="single" w:sz="12" w:space="0" w:color="auto"/>
              <w:bottom w:val="single" w:sz="12" w:space="0" w:color="auto"/>
              <w:right w:val="single" w:sz="12" w:space="0" w:color="auto"/>
            </w:tcBorders>
            <w:vAlign w:val="bottom"/>
          </w:tcPr>
          <w:p w:rsidR="0077698C" w:rsidRPr="00D77B8C" w:rsidRDefault="00D77B8C" w:rsidP="0077698C">
            <w:pPr>
              <w:spacing w:before="0"/>
              <w:jc w:val="center"/>
              <w:rPr>
                <w:rFonts w:ascii="Arial" w:hAnsi="Arial" w:cs="Arial"/>
                <w:b/>
                <w:sz w:val="20"/>
              </w:rPr>
            </w:pPr>
            <w:r w:rsidRPr="00D77B8C">
              <w:rPr>
                <w:rFonts w:ascii="Arial" w:hAnsi="Arial" w:cs="Arial"/>
                <w:b/>
                <w:sz w:val="20"/>
              </w:rPr>
              <w:t>86</w:t>
            </w:r>
            <w:r w:rsidR="0077698C" w:rsidRPr="00D77B8C">
              <w:rPr>
                <w:rFonts w:ascii="Arial" w:hAnsi="Arial" w:cs="Arial"/>
                <w:b/>
                <w:sz w:val="20"/>
              </w:rPr>
              <w:t>%</w:t>
            </w:r>
          </w:p>
        </w:tc>
      </w:tr>
    </w:tbl>
    <w:p w:rsidR="0077698C" w:rsidRPr="00204ED2" w:rsidRDefault="0077698C" w:rsidP="0077698C"/>
    <w:p w:rsidR="0077698C" w:rsidRDefault="0077698C" w:rsidP="0077698C"/>
    <w:tbl>
      <w:tblPr>
        <w:tblW w:w="950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tblPr>
      <w:tblGrid>
        <w:gridCol w:w="1575"/>
        <w:gridCol w:w="926"/>
        <w:gridCol w:w="883"/>
        <w:gridCol w:w="864"/>
        <w:gridCol w:w="857"/>
        <w:gridCol w:w="877"/>
        <w:gridCol w:w="926"/>
        <w:gridCol w:w="864"/>
        <w:gridCol w:w="864"/>
        <w:gridCol w:w="864"/>
      </w:tblGrid>
      <w:tr w:rsidR="0077698C" w:rsidRPr="00B06955" w:rsidTr="00286B90">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77698C" w:rsidRPr="009D10EB" w:rsidRDefault="007769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7925" w:type="dxa"/>
            <w:gridSpan w:val="9"/>
            <w:tcBorders>
              <w:top w:val="single" w:sz="12" w:space="0" w:color="auto"/>
              <w:left w:val="single" w:sz="12" w:space="0" w:color="auto"/>
              <w:bottom w:val="single" w:sz="6" w:space="0" w:color="auto"/>
              <w:right w:val="single" w:sz="12" w:space="0" w:color="auto"/>
            </w:tcBorders>
            <w:shd w:val="pct5" w:color="auto" w:fill="auto"/>
            <w:vAlign w:val="bottom"/>
          </w:tcPr>
          <w:p w:rsidR="0077698C" w:rsidRPr="009D10EB" w:rsidRDefault="0077698C" w:rsidP="00286B90">
            <w:pPr>
              <w:spacing w:before="0"/>
              <w:jc w:val="center"/>
              <w:rPr>
                <w:rFonts w:ascii="Arial" w:hAnsi="Arial" w:cs="Arial"/>
                <w:b/>
                <w:sz w:val="20"/>
              </w:rPr>
            </w:pPr>
            <w:r>
              <w:rPr>
                <w:rFonts w:ascii="Arial" w:hAnsi="Arial" w:cs="Arial"/>
                <w:b/>
                <w:sz w:val="20"/>
              </w:rPr>
              <w:t>High-Efficiency – Fade-White</w:t>
            </w:r>
          </w:p>
        </w:tc>
      </w:tr>
      <w:tr w:rsidR="0077698C" w:rsidRPr="00B06955" w:rsidTr="00286B90">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77698C" w:rsidRPr="009D10EB" w:rsidRDefault="007769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2673"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77698C" w:rsidRPr="009D10EB" w:rsidRDefault="0077698C" w:rsidP="00286B90">
            <w:pPr>
              <w:spacing w:before="0"/>
              <w:jc w:val="center"/>
              <w:rPr>
                <w:rFonts w:ascii="Arial" w:hAnsi="Arial" w:cs="Arial"/>
                <w:b/>
                <w:sz w:val="20"/>
              </w:rPr>
            </w:pPr>
            <w:r w:rsidRPr="009D10EB">
              <w:rPr>
                <w:rFonts w:ascii="Arial" w:hAnsi="Arial" w:cs="Arial"/>
                <w:b/>
                <w:sz w:val="20"/>
              </w:rPr>
              <w:t>Random access</w:t>
            </w:r>
          </w:p>
        </w:tc>
        <w:tc>
          <w:tcPr>
            <w:tcW w:w="2660"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77698C" w:rsidRPr="009D10EB" w:rsidRDefault="0077698C" w:rsidP="00286B90">
            <w:pPr>
              <w:spacing w:before="0"/>
              <w:jc w:val="center"/>
              <w:rPr>
                <w:rFonts w:ascii="Arial" w:hAnsi="Arial" w:cs="Arial"/>
                <w:b/>
                <w:sz w:val="20"/>
              </w:rPr>
            </w:pPr>
            <w:r w:rsidRPr="009D10EB">
              <w:rPr>
                <w:rFonts w:ascii="Arial" w:hAnsi="Arial" w:cs="Arial"/>
                <w:b/>
                <w:sz w:val="20"/>
              </w:rPr>
              <w:t>Low Delay</w:t>
            </w:r>
            <w:r>
              <w:rPr>
                <w:rFonts w:ascii="Arial" w:hAnsi="Arial" w:cs="Arial"/>
                <w:b/>
                <w:sz w:val="20"/>
              </w:rPr>
              <w:t xml:space="preserve"> B</w:t>
            </w:r>
          </w:p>
        </w:tc>
        <w:tc>
          <w:tcPr>
            <w:tcW w:w="2592"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77698C" w:rsidRPr="009D10EB" w:rsidRDefault="0077698C" w:rsidP="00286B90">
            <w:pPr>
              <w:spacing w:before="0"/>
              <w:jc w:val="center"/>
              <w:rPr>
                <w:rFonts w:ascii="Arial" w:hAnsi="Arial" w:cs="Arial"/>
                <w:b/>
                <w:sz w:val="20"/>
              </w:rPr>
            </w:pPr>
            <w:r w:rsidRPr="009D10EB">
              <w:rPr>
                <w:rFonts w:ascii="Arial" w:hAnsi="Arial" w:cs="Arial"/>
                <w:b/>
                <w:sz w:val="20"/>
              </w:rPr>
              <w:t xml:space="preserve">Low Delay </w:t>
            </w:r>
            <w:r>
              <w:rPr>
                <w:rFonts w:ascii="Arial" w:hAnsi="Arial" w:cs="Arial"/>
                <w:b/>
                <w:sz w:val="20"/>
              </w:rPr>
              <w:t>P</w:t>
            </w:r>
          </w:p>
        </w:tc>
      </w:tr>
      <w:tr w:rsidR="0046741D" w:rsidRPr="00B06955" w:rsidTr="002535A8">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46741D" w:rsidRPr="009D10EB" w:rsidRDefault="0046741D"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926" w:type="dxa"/>
            <w:tcBorders>
              <w:top w:val="single" w:sz="6" w:space="0" w:color="auto"/>
              <w:left w:val="single" w:sz="12" w:space="0" w:color="auto"/>
              <w:bottom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Y BD-rate</w:t>
            </w:r>
          </w:p>
        </w:tc>
        <w:tc>
          <w:tcPr>
            <w:tcW w:w="883" w:type="dxa"/>
            <w:tcBorders>
              <w:top w:val="single" w:sz="6" w:space="0" w:color="auto"/>
              <w:bottom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U BD-rate</w:t>
            </w:r>
          </w:p>
        </w:tc>
        <w:tc>
          <w:tcPr>
            <w:tcW w:w="864" w:type="dxa"/>
            <w:tcBorders>
              <w:top w:val="single" w:sz="6" w:space="0" w:color="auto"/>
              <w:bottom w:val="single" w:sz="12" w:space="0" w:color="auto"/>
              <w:right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Y BD-rate</w:t>
            </w:r>
          </w:p>
        </w:tc>
        <w:tc>
          <w:tcPr>
            <w:tcW w:w="857" w:type="dxa"/>
            <w:tcBorders>
              <w:top w:val="single" w:sz="6" w:space="0" w:color="auto"/>
              <w:left w:val="single" w:sz="12" w:space="0" w:color="auto"/>
              <w:bottom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Y BD-rate</w:t>
            </w:r>
          </w:p>
        </w:tc>
        <w:tc>
          <w:tcPr>
            <w:tcW w:w="877" w:type="dxa"/>
            <w:tcBorders>
              <w:top w:val="single" w:sz="6" w:space="0" w:color="auto"/>
              <w:bottom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Y BD-rate</w:t>
            </w:r>
          </w:p>
        </w:tc>
        <w:tc>
          <w:tcPr>
            <w:tcW w:w="926" w:type="dxa"/>
            <w:tcBorders>
              <w:top w:val="single" w:sz="6" w:space="0" w:color="auto"/>
              <w:bottom w:val="single" w:sz="12" w:space="0" w:color="auto"/>
              <w:right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V BD-rate</w:t>
            </w:r>
          </w:p>
        </w:tc>
        <w:tc>
          <w:tcPr>
            <w:tcW w:w="864" w:type="dxa"/>
            <w:tcBorders>
              <w:top w:val="single" w:sz="6" w:space="0" w:color="auto"/>
              <w:bottom w:val="single" w:sz="12" w:space="0" w:color="auto"/>
              <w:right w:val="single" w:sz="8"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8"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12"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V BD-rate</w:t>
            </w:r>
          </w:p>
        </w:tc>
      </w:tr>
      <w:tr w:rsidR="00C71405" w:rsidRPr="00B06955" w:rsidTr="00747B17">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C71405" w:rsidRPr="009D10EB" w:rsidRDefault="00C71405"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A</w:t>
            </w:r>
          </w:p>
        </w:tc>
        <w:tc>
          <w:tcPr>
            <w:tcW w:w="926" w:type="dxa"/>
            <w:tcBorders>
              <w:top w:val="single" w:sz="12" w:space="0" w:color="auto"/>
              <w:left w:val="single" w:sz="12" w:space="0" w:color="auto"/>
              <w:bottom w:val="single" w:sz="6"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-20.6</w:t>
            </w:r>
          </w:p>
        </w:tc>
        <w:tc>
          <w:tcPr>
            <w:tcW w:w="883" w:type="dxa"/>
            <w:tcBorders>
              <w:top w:val="single" w:sz="12" w:space="0" w:color="auto"/>
              <w:bottom w:val="single" w:sz="6"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-24.0</w:t>
            </w:r>
          </w:p>
        </w:tc>
        <w:tc>
          <w:tcPr>
            <w:tcW w:w="864" w:type="dxa"/>
            <w:tcBorders>
              <w:top w:val="single" w:sz="12" w:space="0" w:color="auto"/>
              <w:bottom w:val="single" w:sz="6" w:space="0" w:color="auto"/>
              <w:right w:val="single" w:sz="12"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-25.0</w:t>
            </w:r>
          </w:p>
        </w:tc>
        <w:tc>
          <w:tcPr>
            <w:tcW w:w="857" w:type="dxa"/>
            <w:tcBorders>
              <w:top w:val="single" w:sz="12" w:space="0" w:color="auto"/>
              <w:left w:val="single" w:sz="12" w:space="0" w:color="auto"/>
              <w:bottom w:val="single" w:sz="6" w:space="0" w:color="auto"/>
            </w:tcBorders>
            <w:shd w:val="pct15" w:color="auto" w:fill="auto"/>
            <w:vAlign w:val="bottom"/>
          </w:tcPr>
          <w:p w:rsidR="00C71405" w:rsidRPr="00C71405" w:rsidRDefault="00C71405" w:rsidP="00747B17">
            <w:pPr>
              <w:spacing w:before="0"/>
              <w:jc w:val="center"/>
              <w:rPr>
                <w:rFonts w:ascii="Arial" w:hAnsi="Arial" w:cs="Arial"/>
                <w:sz w:val="20"/>
              </w:rPr>
            </w:pPr>
          </w:p>
        </w:tc>
        <w:tc>
          <w:tcPr>
            <w:tcW w:w="877" w:type="dxa"/>
            <w:tcBorders>
              <w:top w:val="single" w:sz="12" w:space="0" w:color="auto"/>
              <w:bottom w:val="single" w:sz="6" w:space="0" w:color="auto"/>
            </w:tcBorders>
            <w:shd w:val="pct15" w:color="auto" w:fill="auto"/>
            <w:vAlign w:val="bottom"/>
          </w:tcPr>
          <w:p w:rsidR="00C71405" w:rsidRPr="00C71405" w:rsidRDefault="00C71405" w:rsidP="00747B17">
            <w:pPr>
              <w:spacing w:before="0"/>
              <w:jc w:val="center"/>
              <w:rPr>
                <w:rFonts w:ascii="Arial" w:hAnsi="Arial" w:cs="Arial"/>
                <w:sz w:val="20"/>
              </w:rPr>
            </w:pPr>
          </w:p>
        </w:tc>
        <w:tc>
          <w:tcPr>
            <w:tcW w:w="926" w:type="dxa"/>
            <w:tcBorders>
              <w:top w:val="single" w:sz="12" w:space="0" w:color="auto"/>
              <w:bottom w:val="single" w:sz="6" w:space="0" w:color="auto"/>
              <w:right w:val="single" w:sz="12" w:space="0" w:color="auto"/>
            </w:tcBorders>
            <w:shd w:val="pct15" w:color="auto" w:fill="auto"/>
            <w:vAlign w:val="bottom"/>
          </w:tcPr>
          <w:p w:rsidR="00C71405" w:rsidRPr="00C71405" w:rsidRDefault="00C71405" w:rsidP="00747B17">
            <w:pPr>
              <w:spacing w:before="0"/>
              <w:jc w:val="center"/>
              <w:rPr>
                <w:rFonts w:ascii="Arial" w:hAnsi="Arial" w:cs="Arial"/>
                <w:sz w:val="20"/>
              </w:rPr>
            </w:pPr>
          </w:p>
        </w:tc>
        <w:tc>
          <w:tcPr>
            <w:tcW w:w="864" w:type="dxa"/>
            <w:tcBorders>
              <w:top w:val="single" w:sz="12" w:space="0" w:color="auto"/>
              <w:bottom w:val="single" w:sz="6" w:space="0" w:color="auto"/>
              <w:right w:val="single" w:sz="8" w:space="0" w:color="auto"/>
            </w:tcBorders>
            <w:shd w:val="pct15" w:color="auto" w:fill="auto"/>
          </w:tcPr>
          <w:p w:rsidR="00C71405" w:rsidRPr="00C71405" w:rsidRDefault="00C71405" w:rsidP="00747B17">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8" w:space="0" w:color="auto"/>
            </w:tcBorders>
            <w:shd w:val="pct15" w:color="auto" w:fill="auto"/>
          </w:tcPr>
          <w:p w:rsidR="00C71405" w:rsidRPr="00C71405" w:rsidRDefault="00C71405" w:rsidP="00747B17">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12" w:space="0" w:color="auto"/>
            </w:tcBorders>
            <w:shd w:val="pct15" w:color="auto" w:fill="auto"/>
          </w:tcPr>
          <w:p w:rsidR="00C71405" w:rsidRPr="00C71405" w:rsidRDefault="00C71405" w:rsidP="00747B17">
            <w:pPr>
              <w:spacing w:before="0"/>
              <w:jc w:val="center"/>
              <w:rPr>
                <w:rFonts w:ascii="Arial" w:hAnsi="Arial" w:cs="Arial"/>
                <w:sz w:val="20"/>
              </w:rPr>
            </w:pPr>
          </w:p>
        </w:tc>
      </w:tr>
      <w:tr w:rsidR="00C71405" w:rsidRPr="00B06955" w:rsidTr="00747B17">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C71405" w:rsidRPr="009D10EB" w:rsidRDefault="00C71405"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B</w:t>
            </w:r>
          </w:p>
        </w:tc>
        <w:tc>
          <w:tcPr>
            <w:tcW w:w="926" w:type="dxa"/>
            <w:tcBorders>
              <w:top w:val="single" w:sz="6" w:space="0" w:color="auto"/>
              <w:left w:val="single" w:sz="12" w:space="0" w:color="auto"/>
              <w:bottom w:val="single" w:sz="6"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-21.5</w:t>
            </w:r>
          </w:p>
        </w:tc>
        <w:tc>
          <w:tcPr>
            <w:tcW w:w="883" w:type="dxa"/>
            <w:tcBorders>
              <w:top w:val="single" w:sz="6" w:space="0" w:color="auto"/>
              <w:bottom w:val="single" w:sz="6"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-24.0</w:t>
            </w:r>
          </w:p>
        </w:tc>
        <w:tc>
          <w:tcPr>
            <w:tcW w:w="864" w:type="dxa"/>
            <w:tcBorders>
              <w:top w:val="single" w:sz="6" w:space="0" w:color="auto"/>
              <w:bottom w:val="single" w:sz="6" w:space="0" w:color="auto"/>
              <w:right w:val="single" w:sz="12"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-23.4</w:t>
            </w:r>
          </w:p>
        </w:tc>
        <w:tc>
          <w:tcPr>
            <w:tcW w:w="857" w:type="dxa"/>
            <w:tcBorders>
              <w:top w:val="single" w:sz="6" w:space="0" w:color="auto"/>
              <w:left w:val="single" w:sz="12" w:space="0" w:color="auto"/>
              <w:bottom w:val="single" w:sz="6" w:space="0" w:color="auto"/>
            </w:tcBorders>
            <w:shd w:val="clear" w:color="auto" w:fill="CCFF99"/>
          </w:tcPr>
          <w:p w:rsidR="00C71405" w:rsidRPr="00C71405" w:rsidRDefault="00C71405" w:rsidP="00747B17">
            <w:pPr>
              <w:spacing w:before="0"/>
              <w:jc w:val="center"/>
              <w:rPr>
                <w:rFonts w:ascii="Arial" w:hAnsi="Arial" w:cs="Arial"/>
                <w:sz w:val="20"/>
              </w:rPr>
            </w:pPr>
            <w:r w:rsidRPr="00C71405">
              <w:rPr>
                <w:rFonts w:ascii="Arial" w:hAnsi="Arial" w:cs="Arial"/>
                <w:sz w:val="20"/>
              </w:rPr>
              <w:t>-25.0</w:t>
            </w:r>
          </w:p>
        </w:tc>
        <w:tc>
          <w:tcPr>
            <w:tcW w:w="877" w:type="dxa"/>
            <w:tcBorders>
              <w:top w:val="single" w:sz="6" w:space="0" w:color="auto"/>
              <w:bottom w:val="single" w:sz="6" w:space="0" w:color="auto"/>
            </w:tcBorders>
            <w:shd w:val="clear" w:color="auto" w:fill="CCFF99"/>
          </w:tcPr>
          <w:p w:rsidR="00C71405" w:rsidRPr="00C71405" w:rsidRDefault="00C71405" w:rsidP="00747B17">
            <w:pPr>
              <w:spacing w:before="0"/>
              <w:jc w:val="center"/>
              <w:rPr>
                <w:rFonts w:ascii="Arial" w:hAnsi="Arial" w:cs="Arial"/>
                <w:sz w:val="20"/>
              </w:rPr>
            </w:pPr>
            <w:r w:rsidRPr="00C71405">
              <w:rPr>
                <w:rFonts w:ascii="Arial" w:hAnsi="Arial" w:cs="Arial"/>
                <w:sz w:val="20"/>
              </w:rPr>
              <w:t>-20.2</w:t>
            </w:r>
          </w:p>
        </w:tc>
        <w:tc>
          <w:tcPr>
            <w:tcW w:w="926" w:type="dxa"/>
            <w:tcBorders>
              <w:top w:val="single" w:sz="6" w:space="0" w:color="auto"/>
              <w:bottom w:val="single" w:sz="6" w:space="0" w:color="auto"/>
              <w:right w:val="single" w:sz="12" w:space="0" w:color="auto"/>
            </w:tcBorders>
            <w:shd w:val="clear" w:color="auto" w:fill="CCFF99"/>
          </w:tcPr>
          <w:p w:rsidR="00C71405" w:rsidRPr="00C71405" w:rsidRDefault="00C71405" w:rsidP="00747B17">
            <w:pPr>
              <w:spacing w:before="0"/>
              <w:jc w:val="center"/>
              <w:rPr>
                <w:rFonts w:ascii="Arial" w:hAnsi="Arial" w:cs="Arial"/>
                <w:sz w:val="20"/>
              </w:rPr>
            </w:pPr>
            <w:r w:rsidRPr="00C71405">
              <w:rPr>
                <w:rFonts w:ascii="Arial" w:hAnsi="Arial" w:cs="Arial"/>
                <w:sz w:val="20"/>
              </w:rPr>
              <w:t>-19.9</w:t>
            </w:r>
          </w:p>
        </w:tc>
        <w:tc>
          <w:tcPr>
            <w:tcW w:w="864" w:type="dxa"/>
            <w:tcBorders>
              <w:top w:val="single" w:sz="6" w:space="0" w:color="auto"/>
              <w:bottom w:val="single" w:sz="6" w:space="0" w:color="auto"/>
              <w:right w:val="single" w:sz="8"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-24.5</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-17.3</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-13.7</w:t>
            </w:r>
          </w:p>
        </w:tc>
      </w:tr>
      <w:tr w:rsidR="00C71405" w:rsidRPr="000C5505" w:rsidTr="00747B17">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C71405" w:rsidRPr="009D10EB" w:rsidRDefault="00C71405"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C</w:t>
            </w:r>
          </w:p>
        </w:tc>
        <w:tc>
          <w:tcPr>
            <w:tcW w:w="926" w:type="dxa"/>
            <w:tcBorders>
              <w:top w:val="single" w:sz="6" w:space="0" w:color="auto"/>
              <w:left w:val="single" w:sz="12" w:space="0" w:color="auto"/>
              <w:bottom w:val="single" w:sz="6"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-16.2</w:t>
            </w:r>
          </w:p>
        </w:tc>
        <w:tc>
          <w:tcPr>
            <w:tcW w:w="883" w:type="dxa"/>
            <w:tcBorders>
              <w:top w:val="single" w:sz="6" w:space="0" w:color="auto"/>
              <w:bottom w:val="single" w:sz="6"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-18.2</w:t>
            </w:r>
          </w:p>
        </w:tc>
        <w:tc>
          <w:tcPr>
            <w:tcW w:w="864" w:type="dxa"/>
            <w:tcBorders>
              <w:top w:val="single" w:sz="6" w:space="0" w:color="auto"/>
              <w:bottom w:val="single" w:sz="6" w:space="0" w:color="auto"/>
              <w:right w:val="single" w:sz="12"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-19.0</w:t>
            </w:r>
          </w:p>
        </w:tc>
        <w:tc>
          <w:tcPr>
            <w:tcW w:w="857" w:type="dxa"/>
            <w:tcBorders>
              <w:top w:val="single" w:sz="6" w:space="0" w:color="auto"/>
              <w:left w:val="single" w:sz="12" w:space="0" w:color="auto"/>
              <w:bottom w:val="single" w:sz="6" w:space="0" w:color="auto"/>
            </w:tcBorders>
            <w:shd w:val="clear" w:color="auto" w:fill="CCFF99"/>
          </w:tcPr>
          <w:p w:rsidR="00C71405" w:rsidRPr="00C71405" w:rsidRDefault="00C71405" w:rsidP="00747B17">
            <w:pPr>
              <w:spacing w:before="0"/>
              <w:jc w:val="center"/>
              <w:rPr>
                <w:rFonts w:ascii="Arial" w:hAnsi="Arial" w:cs="Arial"/>
                <w:sz w:val="20"/>
              </w:rPr>
            </w:pPr>
            <w:r w:rsidRPr="00C71405">
              <w:rPr>
                <w:rFonts w:ascii="Arial" w:hAnsi="Arial" w:cs="Arial"/>
                <w:sz w:val="20"/>
              </w:rPr>
              <w:t>-14.2</w:t>
            </w:r>
          </w:p>
        </w:tc>
        <w:tc>
          <w:tcPr>
            <w:tcW w:w="877" w:type="dxa"/>
            <w:tcBorders>
              <w:top w:val="single" w:sz="6" w:space="0" w:color="auto"/>
              <w:bottom w:val="single" w:sz="6" w:space="0" w:color="auto"/>
            </w:tcBorders>
            <w:shd w:val="clear" w:color="auto" w:fill="CCFF99"/>
          </w:tcPr>
          <w:p w:rsidR="00C71405" w:rsidRPr="00C71405" w:rsidRDefault="00C71405" w:rsidP="00747B17">
            <w:pPr>
              <w:spacing w:before="0"/>
              <w:jc w:val="center"/>
              <w:rPr>
                <w:rFonts w:ascii="Arial" w:hAnsi="Arial" w:cs="Arial"/>
                <w:sz w:val="20"/>
              </w:rPr>
            </w:pPr>
            <w:r w:rsidRPr="00C71405">
              <w:rPr>
                <w:rFonts w:ascii="Arial" w:hAnsi="Arial" w:cs="Arial"/>
                <w:sz w:val="20"/>
              </w:rPr>
              <w:t>-14.5</w:t>
            </w:r>
          </w:p>
        </w:tc>
        <w:tc>
          <w:tcPr>
            <w:tcW w:w="926" w:type="dxa"/>
            <w:tcBorders>
              <w:top w:val="single" w:sz="6" w:space="0" w:color="auto"/>
              <w:bottom w:val="single" w:sz="6" w:space="0" w:color="auto"/>
              <w:right w:val="single" w:sz="12" w:space="0" w:color="auto"/>
            </w:tcBorders>
            <w:shd w:val="clear" w:color="auto" w:fill="CCFF99"/>
          </w:tcPr>
          <w:p w:rsidR="00C71405" w:rsidRPr="00C71405" w:rsidRDefault="00C71405" w:rsidP="00747B17">
            <w:pPr>
              <w:spacing w:before="0"/>
              <w:jc w:val="center"/>
              <w:rPr>
                <w:rFonts w:ascii="Arial" w:hAnsi="Arial" w:cs="Arial"/>
                <w:sz w:val="20"/>
              </w:rPr>
            </w:pPr>
            <w:r w:rsidRPr="00C71405">
              <w:rPr>
                <w:rFonts w:ascii="Arial" w:hAnsi="Arial" w:cs="Arial"/>
                <w:sz w:val="20"/>
              </w:rPr>
              <w:t>-15.2</w:t>
            </w:r>
          </w:p>
        </w:tc>
        <w:tc>
          <w:tcPr>
            <w:tcW w:w="864" w:type="dxa"/>
            <w:tcBorders>
              <w:top w:val="single" w:sz="6" w:space="0" w:color="auto"/>
              <w:bottom w:val="single" w:sz="6" w:space="0" w:color="auto"/>
              <w:right w:val="single" w:sz="8"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-14.9</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-14.6</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-15.4</w:t>
            </w:r>
          </w:p>
        </w:tc>
      </w:tr>
      <w:tr w:rsidR="00C71405" w:rsidRPr="000C5505" w:rsidTr="00747B17">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C71405" w:rsidRPr="009D10EB" w:rsidRDefault="00C71405"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D</w:t>
            </w:r>
          </w:p>
        </w:tc>
        <w:tc>
          <w:tcPr>
            <w:tcW w:w="926" w:type="dxa"/>
            <w:tcBorders>
              <w:top w:val="single" w:sz="6" w:space="0" w:color="auto"/>
              <w:left w:val="single" w:sz="12" w:space="0" w:color="auto"/>
              <w:bottom w:val="single" w:sz="6"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-14.5</w:t>
            </w:r>
          </w:p>
        </w:tc>
        <w:tc>
          <w:tcPr>
            <w:tcW w:w="883" w:type="dxa"/>
            <w:tcBorders>
              <w:top w:val="single" w:sz="6" w:space="0" w:color="auto"/>
              <w:bottom w:val="single" w:sz="6"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-14.9</w:t>
            </w:r>
          </w:p>
        </w:tc>
        <w:tc>
          <w:tcPr>
            <w:tcW w:w="864" w:type="dxa"/>
            <w:tcBorders>
              <w:top w:val="single" w:sz="6" w:space="0" w:color="auto"/>
              <w:bottom w:val="single" w:sz="6" w:space="0" w:color="auto"/>
              <w:right w:val="single" w:sz="12"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-14.8</w:t>
            </w:r>
          </w:p>
        </w:tc>
        <w:tc>
          <w:tcPr>
            <w:tcW w:w="857" w:type="dxa"/>
            <w:tcBorders>
              <w:top w:val="single" w:sz="6" w:space="0" w:color="auto"/>
              <w:left w:val="single" w:sz="12" w:space="0" w:color="auto"/>
              <w:bottom w:val="single" w:sz="6" w:space="0" w:color="auto"/>
            </w:tcBorders>
            <w:shd w:val="clear" w:color="auto" w:fill="CCFF99"/>
          </w:tcPr>
          <w:p w:rsidR="00C71405" w:rsidRPr="00C71405" w:rsidRDefault="00C71405" w:rsidP="00747B17">
            <w:pPr>
              <w:spacing w:before="0"/>
              <w:jc w:val="center"/>
              <w:rPr>
                <w:rFonts w:ascii="Arial" w:hAnsi="Arial" w:cs="Arial"/>
                <w:sz w:val="20"/>
              </w:rPr>
            </w:pPr>
            <w:r w:rsidRPr="00C71405">
              <w:rPr>
                <w:rFonts w:ascii="Arial" w:hAnsi="Arial" w:cs="Arial"/>
                <w:sz w:val="20"/>
              </w:rPr>
              <w:t>-10.5</w:t>
            </w:r>
          </w:p>
        </w:tc>
        <w:tc>
          <w:tcPr>
            <w:tcW w:w="877" w:type="dxa"/>
            <w:tcBorders>
              <w:top w:val="single" w:sz="6" w:space="0" w:color="auto"/>
              <w:bottom w:val="single" w:sz="6" w:space="0" w:color="auto"/>
            </w:tcBorders>
            <w:shd w:val="clear" w:color="auto" w:fill="CCFF99"/>
          </w:tcPr>
          <w:p w:rsidR="00C71405" w:rsidRPr="00C71405" w:rsidRDefault="00C71405" w:rsidP="00747B17">
            <w:pPr>
              <w:spacing w:before="0"/>
              <w:jc w:val="center"/>
              <w:rPr>
                <w:rFonts w:ascii="Arial" w:hAnsi="Arial" w:cs="Arial"/>
                <w:sz w:val="20"/>
              </w:rPr>
            </w:pPr>
            <w:r w:rsidRPr="00C71405">
              <w:rPr>
                <w:rFonts w:ascii="Arial" w:hAnsi="Arial" w:cs="Arial"/>
                <w:sz w:val="20"/>
              </w:rPr>
              <w:t>-15.3</w:t>
            </w:r>
          </w:p>
        </w:tc>
        <w:tc>
          <w:tcPr>
            <w:tcW w:w="926" w:type="dxa"/>
            <w:tcBorders>
              <w:top w:val="single" w:sz="6" w:space="0" w:color="auto"/>
              <w:bottom w:val="single" w:sz="6" w:space="0" w:color="auto"/>
              <w:right w:val="single" w:sz="12" w:space="0" w:color="auto"/>
            </w:tcBorders>
            <w:shd w:val="clear" w:color="auto" w:fill="CCFF99"/>
          </w:tcPr>
          <w:p w:rsidR="00C71405" w:rsidRPr="00C71405" w:rsidRDefault="00C71405" w:rsidP="00747B17">
            <w:pPr>
              <w:spacing w:before="0"/>
              <w:jc w:val="center"/>
              <w:rPr>
                <w:rFonts w:ascii="Arial" w:hAnsi="Arial" w:cs="Arial"/>
                <w:sz w:val="20"/>
              </w:rPr>
            </w:pPr>
            <w:r w:rsidRPr="00C71405">
              <w:rPr>
                <w:rFonts w:ascii="Arial" w:hAnsi="Arial" w:cs="Arial"/>
                <w:sz w:val="20"/>
              </w:rPr>
              <w:t>-15.2</w:t>
            </w:r>
          </w:p>
        </w:tc>
        <w:tc>
          <w:tcPr>
            <w:tcW w:w="864" w:type="dxa"/>
            <w:tcBorders>
              <w:top w:val="single" w:sz="6" w:space="0" w:color="auto"/>
              <w:bottom w:val="single" w:sz="6" w:space="0" w:color="auto"/>
              <w:right w:val="single" w:sz="8"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-14.2</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-15.6</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-15.8</w:t>
            </w:r>
          </w:p>
        </w:tc>
      </w:tr>
      <w:tr w:rsidR="00C71405" w:rsidRPr="000C5505" w:rsidTr="00747B17">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C71405" w:rsidRPr="009D10EB" w:rsidRDefault="00C71405"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E</w:t>
            </w:r>
          </w:p>
        </w:tc>
        <w:tc>
          <w:tcPr>
            <w:tcW w:w="926" w:type="dxa"/>
            <w:tcBorders>
              <w:top w:val="single" w:sz="6" w:space="0" w:color="auto"/>
              <w:left w:val="single" w:sz="12" w:space="0" w:color="auto"/>
              <w:bottom w:val="single" w:sz="12" w:space="0" w:color="auto"/>
              <w:right w:val="single" w:sz="6" w:space="0" w:color="auto"/>
            </w:tcBorders>
            <w:shd w:val="pct15" w:color="auto" w:fill="auto"/>
            <w:vAlign w:val="bottom"/>
          </w:tcPr>
          <w:p w:rsidR="00C71405" w:rsidRPr="00C71405" w:rsidRDefault="00C71405" w:rsidP="00747B17">
            <w:pPr>
              <w:spacing w:before="0"/>
              <w:jc w:val="center"/>
              <w:rPr>
                <w:rFonts w:ascii="Arial" w:hAnsi="Arial" w:cs="Arial"/>
                <w:sz w:val="20"/>
              </w:rPr>
            </w:pPr>
          </w:p>
        </w:tc>
        <w:tc>
          <w:tcPr>
            <w:tcW w:w="883" w:type="dxa"/>
            <w:tcBorders>
              <w:top w:val="single" w:sz="6" w:space="0" w:color="auto"/>
              <w:left w:val="single" w:sz="6" w:space="0" w:color="auto"/>
              <w:bottom w:val="single" w:sz="12" w:space="0" w:color="auto"/>
              <w:right w:val="single" w:sz="6" w:space="0" w:color="auto"/>
            </w:tcBorders>
            <w:shd w:val="pct15" w:color="auto" w:fill="auto"/>
            <w:vAlign w:val="bottom"/>
          </w:tcPr>
          <w:p w:rsidR="00C71405" w:rsidRPr="00C71405" w:rsidRDefault="00C71405" w:rsidP="00747B17">
            <w:pPr>
              <w:spacing w:before="0"/>
              <w:jc w:val="center"/>
              <w:rPr>
                <w:rFonts w:ascii="Arial" w:hAnsi="Arial" w:cs="Arial"/>
                <w:sz w:val="20"/>
              </w:rPr>
            </w:pPr>
          </w:p>
        </w:tc>
        <w:tc>
          <w:tcPr>
            <w:tcW w:w="864" w:type="dxa"/>
            <w:tcBorders>
              <w:top w:val="single" w:sz="6" w:space="0" w:color="auto"/>
              <w:left w:val="single" w:sz="6" w:space="0" w:color="auto"/>
              <w:bottom w:val="single" w:sz="12" w:space="0" w:color="auto"/>
              <w:right w:val="single" w:sz="12" w:space="0" w:color="auto"/>
            </w:tcBorders>
            <w:shd w:val="pct15" w:color="auto" w:fill="auto"/>
            <w:vAlign w:val="bottom"/>
          </w:tcPr>
          <w:p w:rsidR="00C71405" w:rsidRPr="00C71405" w:rsidRDefault="00C71405" w:rsidP="00747B17">
            <w:pPr>
              <w:spacing w:before="0"/>
              <w:jc w:val="center"/>
              <w:rPr>
                <w:rFonts w:ascii="Arial" w:hAnsi="Arial" w:cs="Arial"/>
                <w:sz w:val="20"/>
              </w:rPr>
            </w:pPr>
          </w:p>
        </w:tc>
        <w:tc>
          <w:tcPr>
            <w:tcW w:w="857" w:type="dxa"/>
            <w:tcBorders>
              <w:top w:val="single" w:sz="6" w:space="0" w:color="auto"/>
              <w:left w:val="single" w:sz="12" w:space="0" w:color="auto"/>
              <w:bottom w:val="single" w:sz="12" w:space="0" w:color="auto"/>
              <w:right w:val="single" w:sz="6" w:space="0" w:color="auto"/>
            </w:tcBorders>
            <w:shd w:val="clear" w:color="auto" w:fill="CCFF99"/>
          </w:tcPr>
          <w:p w:rsidR="00C71405" w:rsidRPr="00C71405" w:rsidRDefault="00C71405" w:rsidP="00747B17">
            <w:pPr>
              <w:spacing w:before="0"/>
              <w:jc w:val="center"/>
              <w:rPr>
                <w:rFonts w:ascii="Arial" w:hAnsi="Arial" w:cs="Arial"/>
                <w:sz w:val="20"/>
              </w:rPr>
            </w:pPr>
            <w:r w:rsidRPr="00C71405">
              <w:rPr>
                <w:rFonts w:ascii="Arial" w:hAnsi="Arial" w:cs="Arial"/>
                <w:sz w:val="20"/>
              </w:rPr>
              <w:t>-36.1</w:t>
            </w:r>
          </w:p>
        </w:tc>
        <w:tc>
          <w:tcPr>
            <w:tcW w:w="877" w:type="dxa"/>
            <w:tcBorders>
              <w:top w:val="single" w:sz="6" w:space="0" w:color="auto"/>
              <w:left w:val="single" w:sz="6" w:space="0" w:color="auto"/>
              <w:bottom w:val="single" w:sz="12" w:space="0" w:color="auto"/>
              <w:right w:val="single" w:sz="6" w:space="0" w:color="auto"/>
            </w:tcBorders>
            <w:shd w:val="clear" w:color="auto" w:fill="CCFF99"/>
          </w:tcPr>
          <w:p w:rsidR="00C71405" w:rsidRPr="00C71405" w:rsidRDefault="00C71405" w:rsidP="00747B17">
            <w:pPr>
              <w:spacing w:before="0"/>
              <w:jc w:val="center"/>
              <w:rPr>
                <w:rFonts w:ascii="Arial" w:hAnsi="Arial" w:cs="Arial"/>
                <w:sz w:val="20"/>
              </w:rPr>
            </w:pPr>
            <w:r w:rsidRPr="00C71405">
              <w:rPr>
                <w:rFonts w:ascii="Arial" w:hAnsi="Arial" w:cs="Arial"/>
                <w:sz w:val="20"/>
              </w:rPr>
              <w:t>-18.6</w:t>
            </w:r>
          </w:p>
        </w:tc>
        <w:tc>
          <w:tcPr>
            <w:tcW w:w="926" w:type="dxa"/>
            <w:tcBorders>
              <w:top w:val="single" w:sz="6" w:space="0" w:color="auto"/>
              <w:left w:val="single" w:sz="6" w:space="0" w:color="auto"/>
              <w:bottom w:val="single" w:sz="12" w:space="0" w:color="auto"/>
              <w:right w:val="single" w:sz="12" w:space="0" w:color="auto"/>
            </w:tcBorders>
            <w:shd w:val="clear" w:color="auto" w:fill="CCFF99"/>
          </w:tcPr>
          <w:p w:rsidR="00C71405" w:rsidRPr="00C71405" w:rsidRDefault="00C71405" w:rsidP="00747B17">
            <w:pPr>
              <w:spacing w:before="0"/>
              <w:jc w:val="center"/>
              <w:rPr>
                <w:rFonts w:ascii="Arial" w:hAnsi="Arial" w:cs="Arial"/>
                <w:sz w:val="20"/>
              </w:rPr>
            </w:pPr>
            <w:r w:rsidRPr="00C71405">
              <w:rPr>
                <w:rFonts w:ascii="Arial" w:hAnsi="Arial" w:cs="Arial"/>
                <w:sz w:val="20"/>
              </w:rPr>
              <w:t>-20.6</w:t>
            </w:r>
          </w:p>
        </w:tc>
        <w:tc>
          <w:tcPr>
            <w:tcW w:w="864" w:type="dxa"/>
            <w:tcBorders>
              <w:top w:val="single" w:sz="6" w:space="0" w:color="auto"/>
              <w:left w:val="single" w:sz="6" w:space="0" w:color="auto"/>
              <w:bottom w:val="single" w:sz="12" w:space="0" w:color="auto"/>
              <w:right w:val="single" w:sz="8"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-37.4</w:t>
            </w:r>
          </w:p>
        </w:tc>
        <w:tc>
          <w:tcPr>
            <w:tcW w:w="864" w:type="dxa"/>
            <w:tcBorders>
              <w:top w:val="single" w:sz="6" w:space="0" w:color="auto"/>
              <w:left w:val="single" w:sz="8" w:space="0" w:color="auto"/>
              <w:bottom w:val="single" w:sz="12" w:space="0" w:color="auto"/>
              <w:right w:val="single" w:sz="8"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-15.4</w:t>
            </w:r>
          </w:p>
        </w:tc>
        <w:tc>
          <w:tcPr>
            <w:tcW w:w="864" w:type="dxa"/>
            <w:tcBorders>
              <w:top w:val="single" w:sz="6" w:space="0" w:color="auto"/>
              <w:left w:val="single" w:sz="8" w:space="0" w:color="auto"/>
              <w:bottom w:val="single" w:sz="12" w:space="0" w:color="auto"/>
              <w:right w:val="single" w:sz="12" w:space="0" w:color="auto"/>
            </w:tcBorders>
            <w:shd w:val="clear" w:color="auto" w:fill="CCFF99"/>
            <w:vAlign w:val="bottom"/>
          </w:tcPr>
          <w:p w:rsidR="00C71405" w:rsidRPr="00C71405" w:rsidRDefault="00C71405" w:rsidP="00747B17">
            <w:pPr>
              <w:spacing w:before="0"/>
              <w:jc w:val="center"/>
              <w:rPr>
                <w:rFonts w:ascii="Arial" w:hAnsi="Arial" w:cs="Arial"/>
                <w:sz w:val="20"/>
              </w:rPr>
            </w:pPr>
            <w:r w:rsidRPr="00C71405">
              <w:rPr>
                <w:rFonts w:ascii="Arial" w:hAnsi="Arial" w:cs="Arial"/>
                <w:sz w:val="20"/>
              </w:rPr>
              <w:t>-19.8</w:t>
            </w:r>
          </w:p>
        </w:tc>
      </w:tr>
      <w:tr w:rsidR="00C71405" w:rsidRPr="000C5505" w:rsidTr="00747B17">
        <w:trPr>
          <w:trHeight w:val="270"/>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C71405" w:rsidRPr="0043106D" w:rsidRDefault="00C71405"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926" w:type="dxa"/>
            <w:tcBorders>
              <w:top w:val="single" w:sz="12" w:space="0" w:color="auto"/>
              <w:left w:val="single" w:sz="12" w:space="0" w:color="auto"/>
              <w:bottom w:val="single" w:sz="6" w:space="0" w:color="auto"/>
            </w:tcBorders>
            <w:shd w:val="clear" w:color="auto" w:fill="CCFF99"/>
            <w:vAlign w:val="bottom"/>
          </w:tcPr>
          <w:p w:rsidR="00C71405" w:rsidRPr="00747B17" w:rsidRDefault="00C71405" w:rsidP="00747B17">
            <w:pPr>
              <w:spacing w:before="0"/>
              <w:jc w:val="center"/>
              <w:rPr>
                <w:rFonts w:ascii="Arial" w:hAnsi="Arial" w:cs="Arial"/>
                <w:b/>
                <w:bCs/>
                <w:sz w:val="20"/>
              </w:rPr>
            </w:pPr>
            <w:r w:rsidRPr="00747B17">
              <w:rPr>
                <w:rFonts w:ascii="Arial" w:hAnsi="Arial" w:cs="Arial"/>
                <w:b/>
                <w:bCs/>
                <w:sz w:val="20"/>
              </w:rPr>
              <w:t>-18.4</w:t>
            </w:r>
          </w:p>
        </w:tc>
        <w:tc>
          <w:tcPr>
            <w:tcW w:w="883" w:type="dxa"/>
            <w:tcBorders>
              <w:top w:val="single" w:sz="12" w:space="0" w:color="auto"/>
              <w:bottom w:val="single" w:sz="6" w:space="0" w:color="auto"/>
            </w:tcBorders>
            <w:shd w:val="clear" w:color="auto" w:fill="CCFF99"/>
            <w:vAlign w:val="bottom"/>
          </w:tcPr>
          <w:p w:rsidR="00C71405" w:rsidRPr="00747B17" w:rsidRDefault="00C71405" w:rsidP="00747B17">
            <w:pPr>
              <w:spacing w:before="0"/>
              <w:jc w:val="center"/>
              <w:rPr>
                <w:rFonts w:ascii="Arial" w:hAnsi="Arial" w:cs="Arial"/>
                <w:b/>
                <w:bCs/>
                <w:sz w:val="20"/>
              </w:rPr>
            </w:pPr>
            <w:r w:rsidRPr="00747B17">
              <w:rPr>
                <w:rFonts w:ascii="Arial" w:hAnsi="Arial" w:cs="Arial"/>
                <w:b/>
                <w:bCs/>
                <w:sz w:val="20"/>
              </w:rPr>
              <w:t>-20.5</w:t>
            </w:r>
          </w:p>
        </w:tc>
        <w:tc>
          <w:tcPr>
            <w:tcW w:w="864" w:type="dxa"/>
            <w:tcBorders>
              <w:top w:val="single" w:sz="12" w:space="0" w:color="auto"/>
              <w:bottom w:val="single" w:sz="6" w:space="0" w:color="auto"/>
              <w:right w:val="single" w:sz="12" w:space="0" w:color="auto"/>
            </w:tcBorders>
            <w:shd w:val="clear" w:color="auto" w:fill="CCFF99"/>
            <w:vAlign w:val="bottom"/>
          </w:tcPr>
          <w:p w:rsidR="00C71405" w:rsidRPr="00747B17" w:rsidRDefault="00C71405" w:rsidP="00747B17">
            <w:pPr>
              <w:spacing w:before="0"/>
              <w:jc w:val="center"/>
              <w:rPr>
                <w:rFonts w:ascii="Arial" w:hAnsi="Arial" w:cs="Arial"/>
                <w:b/>
                <w:bCs/>
                <w:sz w:val="20"/>
              </w:rPr>
            </w:pPr>
            <w:r w:rsidRPr="00747B17">
              <w:rPr>
                <w:rFonts w:ascii="Arial" w:hAnsi="Arial" w:cs="Arial"/>
                <w:b/>
                <w:bCs/>
                <w:sz w:val="20"/>
              </w:rPr>
              <w:t>-20.7</w:t>
            </w:r>
          </w:p>
        </w:tc>
        <w:tc>
          <w:tcPr>
            <w:tcW w:w="857" w:type="dxa"/>
            <w:tcBorders>
              <w:top w:val="single" w:sz="12" w:space="0" w:color="auto"/>
              <w:left w:val="single" w:sz="12" w:space="0" w:color="auto"/>
              <w:bottom w:val="single" w:sz="6" w:space="0" w:color="auto"/>
            </w:tcBorders>
            <w:shd w:val="clear" w:color="auto" w:fill="CCFF99"/>
          </w:tcPr>
          <w:p w:rsidR="00C71405" w:rsidRPr="00747B17" w:rsidRDefault="00C71405" w:rsidP="00747B17">
            <w:pPr>
              <w:spacing w:before="0"/>
              <w:jc w:val="center"/>
              <w:rPr>
                <w:rFonts w:ascii="Arial" w:hAnsi="Arial" w:cs="Arial"/>
                <w:b/>
                <w:sz w:val="20"/>
              </w:rPr>
            </w:pPr>
            <w:r w:rsidRPr="00747B17">
              <w:rPr>
                <w:rFonts w:ascii="Arial" w:hAnsi="Arial" w:cs="Arial"/>
                <w:b/>
                <w:sz w:val="20"/>
              </w:rPr>
              <w:t>-20.8</w:t>
            </w:r>
          </w:p>
        </w:tc>
        <w:tc>
          <w:tcPr>
            <w:tcW w:w="877" w:type="dxa"/>
            <w:tcBorders>
              <w:top w:val="single" w:sz="12" w:space="0" w:color="auto"/>
              <w:bottom w:val="single" w:sz="6" w:space="0" w:color="auto"/>
            </w:tcBorders>
            <w:shd w:val="clear" w:color="auto" w:fill="CCFF99"/>
          </w:tcPr>
          <w:p w:rsidR="00C71405" w:rsidRPr="00747B17" w:rsidRDefault="00C71405" w:rsidP="00747B17">
            <w:pPr>
              <w:spacing w:before="0"/>
              <w:jc w:val="center"/>
              <w:rPr>
                <w:rFonts w:ascii="Arial" w:hAnsi="Arial" w:cs="Arial"/>
                <w:b/>
                <w:sz w:val="20"/>
              </w:rPr>
            </w:pPr>
            <w:r w:rsidRPr="00747B17">
              <w:rPr>
                <w:rFonts w:ascii="Arial" w:hAnsi="Arial" w:cs="Arial"/>
                <w:b/>
                <w:sz w:val="20"/>
              </w:rPr>
              <w:t>-17.3</w:t>
            </w:r>
          </w:p>
        </w:tc>
        <w:tc>
          <w:tcPr>
            <w:tcW w:w="926" w:type="dxa"/>
            <w:tcBorders>
              <w:top w:val="single" w:sz="12" w:space="0" w:color="auto"/>
              <w:bottom w:val="single" w:sz="6" w:space="0" w:color="auto"/>
              <w:right w:val="single" w:sz="12" w:space="0" w:color="auto"/>
            </w:tcBorders>
            <w:shd w:val="clear" w:color="auto" w:fill="CCFF99"/>
          </w:tcPr>
          <w:p w:rsidR="00C71405" w:rsidRPr="00747B17" w:rsidRDefault="00C71405" w:rsidP="00747B17">
            <w:pPr>
              <w:spacing w:before="0"/>
              <w:jc w:val="center"/>
              <w:rPr>
                <w:rFonts w:ascii="Arial" w:hAnsi="Arial" w:cs="Arial"/>
                <w:b/>
                <w:sz w:val="20"/>
              </w:rPr>
            </w:pPr>
            <w:r w:rsidRPr="00747B17">
              <w:rPr>
                <w:rFonts w:ascii="Arial" w:hAnsi="Arial" w:cs="Arial"/>
                <w:b/>
                <w:sz w:val="20"/>
              </w:rPr>
              <w:t>-17.7</w:t>
            </w:r>
          </w:p>
        </w:tc>
        <w:tc>
          <w:tcPr>
            <w:tcW w:w="864" w:type="dxa"/>
            <w:tcBorders>
              <w:top w:val="single" w:sz="12" w:space="0" w:color="auto"/>
              <w:bottom w:val="single" w:sz="6" w:space="0" w:color="auto"/>
              <w:right w:val="single" w:sz="8" w:space="0" w:color="auto"/>
            </w:tcBorders>
            <w:shd w:val="clear" w:color="auto" w:fill="CCFF99"/>
            <w:vAlign w:val="bottom"/>
          </w:tcPr>
          <w:p w:rsidR="00C71405" w:rsidRPr="00747B17" w:rsidRDefault="00C71405" w:rsidP="00747B17">
            <w:pPr>
              <w:spacing w:before="0"/>
              <w:jc w:val="center"/>
              <w:rPr>
                <w:rFonts w:ascii="Arial" w:hAnsi="Arial" w:cs="Arial"/>
                <w:b/>
                <w:bCs/>
                <w:sz w:val="20"/>
              </w:rPr>
            </w:pPr>
            <w:r w:rsidRPr="00747B17">
              <w:rPr>
                <w:rFonts w:ascii="Arial" w:hAnsi="Arial" w:cs="Arial"/>
                <w:b/>
                <w:bCs/>
                <w:sz w:val="20"/>
              </w:rPr>
              <w:t>-21.9</w:t>
            </w:r>
          </w:p>
        </w:tc>
        <w:tc>
          <w:tcPr>
            <w:tcW w:w="864" w:type="dxa"/>
            <w:tcBorders>
              <w:top w:val="single" w:sz="12" w:space="0" w:color="auto"/>
              <w:left w:val="single" w:sz="8" w:space="0" w:color="auto"/>
              <w:bottom w:val="single" w:sz="6" w:space="0" w:color="auto"/>
              <w:right w:val="single" w:sz="8" w:space="0" w:color="auto"/>
            </w:tcBorders>
            <w:shd w:val="clear" w:color="auto" w:fill="CCFF99"/>
            <w:vAlign w:val="bottom"/>
          </w:tcPr>
          <w:p w:rsidR="00C71405" w:rsidRPr="00747B17" w:rsidRDefault="00C71405" w:rsidP="00747B17">
            <w:pPr>
              <w:spacing w:before="0"/>
              <w:jc w:val="center"/>
              <w:rPr>
                <w:rFonts w:ascii="Arial" w:hAnsi="Arial" w:cs="Arial"/>
                <w:b/>
                <w:bCs/>
                <w:sz w:val="20"/>
              </w:rPr>
            </w:pPr>
            <w:r w:rsidRPr="00747B17">
              <w:rPr>
                <w:rFonts w:ascii="Arial" w:hAnsi="Arial" w:cs="Arial"/>
                <w:b/>
                <w:bCs/>
                <w:sz w:val="20"/>
              </w:rPr>
              <w:t>-15.8</w:t>
            </w:r>
          </w:p>
        </w:tc>
        <w:tc>
          <w:tcPr>
            <w:tcW w:w="864" w:type="dxa"/>
            <w:tcBorders>
              <w:top w:val="single" w:sz="12" w:space="0" w:color="auto"/>
              <w:left w:val="single" w:sz="8" w:space="0" w:color="auto"/>
              <w:bottom w:val="single" w:sz="6" w:space="0" w:color="auto"/>
              <w:right w:val="single" w:sz="12" w:space="0" w:color="auto"/>
            </w:tcBorders>
            <w:shd w:val="clear" w:color="auto" w:fill="CCFF99"/>
            <w:vAlign w:val="bottom"/>
          </w:tcPr>
          <w:p w:rsidR="00C71405" w:rsidRPr="00747B17" w:rsidRDefault="00C71405" w:rsidP="00747B17">
            <w:pPr>
              <w:spacing w:before="0"/>
              <w:jc w:val="center"/>
              <w:rPr>
                <w:rFonts w:ascii="Arial" w:hAnsi="Arial" w:cs="Arial"/>
                <w:b/>
                <w:bCs/>
                <w:sz w:val="20"/>
              </w:rPr>
            </w:pPr>
            <w:r w:rsidRPr="00747B17">
              <w:rPr>
                <w:rFonts w:ascii="Arial" w:hAnsi="Arial" w:cs="Arial"/>
                <w:b/>
                <w:bCs/>
                <w:sz w:val="20"/>
              </w:rPr>
              <w:t>-15.8</w:t>
            </w:r>
          </w:p>
        </w:tc>
      </w:tr>
      <w:tr w:rsidR="0077698C" w:rsidRPr="000C5505" w:rsidTr="00286B90">
        <w:trPr>
          <w:trHeight w:val="270"/>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77698C" w:rsidRPr="0043106D" w:rsidRDefault="007769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673" w:type="dxa"/>
            <w:gridSpan w:val="3"/>
            <w:tcBorders>
              <w:top w:val="single" w:sz="6" w:space="0" w:color="auto"/>
              <w:left w:val="single" w:sz="12" w:space="0" w:color="auto"/>
              <w:bottom w:val="single" w:sz="6" w:space="0" w:color="auto"/>
              <w:right w:val="single" w:sz="12" w:space="0" w:color="auto"/>
            </w:tcBorders>
            <w:vAlign w:val="bottom"/>
          </w:tcPr>
          <w:p w:rsidR="0077698C" w:rsidRPr="005564D6" w:rsidRDefault="00C71405" w:rsidP="00286B90">
            <w:pPr>
              <w:spacing w:before="0"/>
              <w:jc w:val="center"/>
              <w:rPr>
                <w:rFonts w:ascii="Arial" w:hAnsi="Arial" w:cs="Arial"/>
                <w:b/>
                <w:sz w:val="20"/>
              </w:rPr>
            </w:pPr>
            <w:r>
              <w:rPr>
                <w:rFonts w:ascii="Arial" w:hAnsi="Arial" w:cs="Arial"/>
                <w:b/>
                <w:sz w:val="20"/>
              </w:rPr>
              <w:t>117%</w:t>
            </w:r>
          </w:p>
        </w:tc>
        <w:tc>
          <w:tcPr>
            <w:tcW w:w="2660" w:type="dxa"/>
            <w:gridSpan w:val="3"/>
            <w:tcBorders>
              <w:top w:val="single" w:sz="6" w:space="0" w:color="auto"/>
              <w:left w:val="single" w:sz="12" w:space="0" w:color="auto"/>
              <w:bottom w:val="single" w:sz="6" w:space="0" w:color="auto"/>
              <w:right w:val="single" w:sz="12" w:space="0" w:color="auto"/>
            </w:tcBorders>
            <w:vAlign w:val="bottom"/>
          </w:tcPr>
          <w:p w:rsidR="0077698C" w:rsidRPr="0043106D" w:rsidRDefault="00C71405" w:rsidP="00286B90">
            <w:pPr>
              <w:spacing w:before="0"/>
              <w:jc w:val="center"/>
              <w:rPr>
                <w:rFonts w:ascii="Arial" w:hAnsi="Arial" w:cs="Arial"/>
                <w:b/>
                <w:sz w:val="20"/>
              </w:rPr>
            </w:pPr>
            <w:r>
              <w:rPr>
                <w:rFonts w:ascii="Arial" w:hAnsi="Arial" w:cs="Arial"/>
                <w:b/>
                <w:sz w:val="20"/>
              </w:rPr>
              <w:t>114%</w:t>
            </w:r>
          </w:p>
        </w:tc>
        <w:tc>
          <w:tcPr>
            <w:tcW w:w="2592" w:type="dxa"/>
            <w:gridSpan w:val="3"/>
            <w:tcBorders>
              <w:top w:val="single" w:sz="6" w:space="0" w:color="auto"/>
              <w:left w:val="single" w:sz="12" w:space="0" w:color="auto"/>
              <w:bottom w:val="single" w:sz="6" w:space="0" w:color="auto"/>
              <w:right w:val="single" w:sz="12" w:space="0" w:color="auto"/>
            </w:tcBorders>
            <w:vAlign w:val="bottom"/>
          </w:tcPr>
          <w:p w:rsidR="0077698C" w:rsidRPr="0043106D" w:rsidRDefault="00C71405" w:rsidP="00286B90">
            <w:pPr>
              <w:spacing w:before="0"/>
              <w:jc w:val="center"/>
              <w:rPr>
                <w:rFonts w:ascii="Arial" w:hAnsi="Arial" w:cs="Arial"/>
                <w:b/>
                <w:sz w:val="20"/>
              </w:rPr>
            </w:pPr>
            <w:r>
              <w:rPr>
                <w:rFonts w:ascii="Arial" w:hAnsi="Arial" w:cs="Arial"/>
                <w:b/>
                <w:sz w:val="20"/>
              </w:rPr>
              <w:t>100%</w:t>
            </w:r>
          </w:p>
        </w:tc>
      </w:tr>
      <w:tr w:rsidR="0077698C" w:rsidRPr="000C5505" w:rsidTr="00286B90">
        <w:trPr>
          <w:trHeight w:val="270"/>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77698C" w:rsidRPr="009D10EB" w:rsidRDefault="007769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lastRenderedPageBreak/>
              <w:t>Dec. time</w:t>
            </w:r>
          </w:p>
        </w:tc>
        <w:tc>
          <w:tcPr>
            <w:tcW w:w="2673" w:type="dxa"/>
            <w:gridSpan w:val="3"/>
            <w:tcBorders>
              <w:top w:val="single" w:sz="6" w:space="0" w:color="auto"/>
              <w:left w:val="single" w:sz="12" w:space="0" w:color="auto"/>
              <w:bottom w:val="single" w:sz="12" w:space="0" w:color="auto"/>
              <w:right w:val="single" w:sz="12" w:space="0" w:color="auto"/>
            </w:tcBorders>
            <w:vAlign w:val="bottom"/>
          </w:tcPr>
          <w:p w:rsidR="0077698C" w:rsidRPr="005564D6" w:rsidRDefault="00C71405" w:rsidP="00286B90">
            <w:pPr>
              <w:spacing w:before="0"/>
              <w:jc w:val="center"/>
              <w:rPr>
                <w:rFonts w:ascii="Arial" w:hAnsi="Arial" w:cs="Arial"/>
                <w:b/>
                <w:sz w:val="20"/>
              </w:rPr>
            </w:pPr>
            <w:r>
              <w:rPr>
                <w:rFonts w:ascii="Arial" w:hAnsi="Arial" w:cs="Arial"/>
                <w:b/>
                <w:sz w:val="20"/>
              </w:rPr>
              <w:t>70%</w:t>
            </w:r>
          </w:p>
        </w:tc>
        <w:tc>
          <w:tcPr>
            <w:tcW w:w="2660" w:type="dxa"/>
            <w:gridSpan w:val="3"/>
            <w:tcBorders>
              <w:top w:val="single" w:sz="6" w:space="0" w:color="auto"/>
              <w:left w:val="single" w:sz="12" w:space="0" w:color="auto"/>
              <w:bottom w:val="single" w:sz="12" w:space="0" w:color="auto"/>
              <w:right w:val="single" w:sz="12" w:space="0" w:color="auto"/>
            </w:tcBorders>
            <w:vAlign w:val="bottom"/>
          </w:tcPr>
          <w:p w:rsidR="0077698C" w:rsidRPr="00E43920" w:rsidRDefault="00C71405" w:rsidP="00286B90">
            <w:pPr>
              <w:spacing w:before="0"/>
              <w:jc w:val="center"/>
              <w:rPr>
                <w:rFonts w:ascii="Arial" w:hAnsi="Arial" w:cs="Arial"/>
                <w:b/>
                <w:sz w:val="20"/>
              </w:rPr>
            </w:pPr>
            <w:r>
              <w:rPr>
                <w:rFonts w:ascii="Arial" w:hAnsi="Arial" w:cs="Arial"/>
                <w:b/>
                <w:sz w:val="20"/>
              </w:rPr>
              <w:t>94%</w:t>
            </w:r>
          </w:p>
        </w:tc>
        <w:tc>
          <w:tcPr>
            <w:tcW w:w="2592" w:type="dxa"/>
            <w:gridSpan w:val="3"/>
            <w:tcBorders>
              <w:top w:val="single" w:sz="6" w:space="0" w:color="auto"/>
              <w:left w:val="single" w:sz="12" w:space="0" w:color="auto"/>
              <w:bottom w:val="single" w:sz="12" w:space="0" w:color="auto"/>
              <w:right w:val="single" w:sz="12" w:space="0" w:color="auto"/>
            </w:tcBorders>
            <w:vAlign w:val="bottom"/>
          </w:tcPr>
          <w:p w:rsidR="0077698C" w:rsidRPr="00E43920" w:rsidRDefault="00C71405" w:rsidP="00286B90">
            <w:pPr>
              <w:spacing w:before="0"/>
              <w:jc w:val="center"/>
              <w:rPr>
                <w:rFonts w:ascii="Arial" w:hAnsi="Arial" w:cs="Arial"/>
                <w:b/>
                <w:sz w:val="20"/>
              </w:rPr>
            </w:pPr>
            <w:r>
              <w:rPr>
                <w:rFonts w:ascii="Arial" w:hAnsi="Arial" w:cs="Arial"/>
                <w:b/>
                <w:sz w:val="20"/>
              </w:rPr>
              <w:t>90%</w:t>
            </w:r>
          </w:p>
        </w:tc>
      </w:tr>
    </w:tbl>
    <w:p w:rsidR="0077698C" w:rsidRDefault="0077698C" w:rsidP="0077698C"/>
    <w:tbl>
      <w:tblPr>
        <w:tblW w:w="950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tblPr>
      <w:tblGrid>
        <w:gridCol w:w="1575"/>
        <w:gridCol w:w="926"/>
        <w:gridCol w:w="883"/>
        <w:gridCol w:w="864"/>
        <w:gridCol w:w="857"/>
        <w:gridCol w:w="877"/>
        <w:gridCol w:w="926"/>
        <w:gridCol w:w="864"/>
        <w:gridCol w:w="864"/>
        <w:gridCol w:w="864"/>
      </w:tblGrid>
      <w:tr w:rsidR="0077698C" w:rsidRPr="00B06955" w:rsidTr="00286B90">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77698C" w:rsidRPr="009D10EB" w:rsidRDefault="007769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7925" w:type="dxa"/>
            <w:gridSpan w:val="9"/>
            <w:tcBorders>
              <w:top w:val="single" w:sz="12" w:space="0" w:color="auto"/>
              <w:left w:val="single" w:sz="12" w:space="0" w:color="auto"/>
              <w:bottom w:val="single" w:sz="6" w:space="0" w:color="auto"/>
              <w:right w:val="single" w:sz="12" w:space="0" w:color="auto"/>
            </w:tcBorders>
            <w:shd w:val="pct5" w:color="auto" w:fill="auto"/>
            <w:vAlign w:val="bottom"/>
          </w:tcPr>
          <w:p w:rsidR="0077698C" w:rsidRPr="009D10EB" w:rsidRDefault="0077698C" w:rsidP="00286B90">
            <w:pPr>
              <w:spacing w:before="0"/>
              <w:jc w:val="center"/>
              <w:rPr>
                <w:rFonts w:ascii="Arial" w:hAnsi="Arial" w:cs="Arial"/>
                <w:b/>
                <w:sz w:val="20"/>
              </w:rPr>
            </w:pPr>
            <w:r>
              <w:rPr>
                <w:rFonts w:ascii="Arial" w:hAnsi="Arial" w:cs="Arial"/>
                <w:b/>
                <w:sz w:val="20"/>
              </w:rPr>
              <w:t>Low-Complexity – Fade-White</w:t>
            </w:r>
          </w:p>
        </w:tc>
      </w:tr>
      <w:tr w:rsidR="0077698C" w:rsidRPr="00B06955" w:rsidTr="00286B90">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77698C" w:rsidRPr="009D10EB" w:rsidRDefault="007769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2673"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77698C" w:rsidRPr="009D10EB" w:rsidRDefault="0077698C" w:rsidP="00286B90">
            <w:pPr>
              <w:spacing w:before="0"/>
              <w:jc w:val="center"/>
              <w:rPr>
                <w:rFonts w:ascii="Arial" w:hAnsi="Arial" w:cs="Arial"/>
                <w:b/>
                <w:sz w:val="20"/>
              </w:rPr>
            </w:pPr>
            <w:r w:rsidRPr="009D10EB">
              <w:rPr>
                <w:rFonts w:ascii="Arial" w:hAnsi="Arial" w:cs="Arial"/>
                <w:b/>
                <w:sz w:val="20"/>
              </w:rPr>
              <w:t>Random access</w:t>
            </w:r>
          </w:p>
        </w:tc>
        <w:tc>
          <w:tcPr>
            <w:tcW w:w="2660"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77698C" w:rsidRPr="009D10EB" w:rsidRDefault="0077698C" w:rsidP="00286B90">
            <w:pPr>
              <w:spacing w:before="0"/>
              <w:jc w:val="center"/>
              <w:rPr>
                <w:rFonts w:ascii="Arial" w:hAnsi="Arial" w:cs="Arial"/>
                <w:b/>
                <w:sz w:val="20"/>
              </w:rPr>
            </w:pPr>
            <w:r w:rsidRPr="009D10EB">
              <w:rPr>
                <w:rFonts w:ascii="Arial" w:hAnsi="Arial" w:cs="Arial"/>
                <w:b/>
                <w:sz w:val="20"/>
              </w:rPr>
              <w:t>Low Delay</w:t>
            </w:r>
            <w:r>
              <w:rPr>
                <w:rFonts w:ascii="Arial" w:hAnsi="Arial" w:cs="Arial"/>
                <w:b/>
                <w:sz w:val="20"/>
              </w:rPr>
              <w:t xml:space="preserve"> B</w:t>
            </w:r>
          </w:p>
        </w:tc>
        <w:tc>
          <w:tcPr>
            <w:tcW w:w="2592"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77698C" w:rsidRPr="009D10EB" w:rsidRDefault="0077698C" w:rsidP="00286B90">
            <w:pPr>
              <w:spacing w:before="0"/>
              <w:jc w:val="center"/>
              <w:rPr>
                <w:rFonts w:ascii="Arial" w:hAnsi="Arial" w:cs="Arial"/>
                <w:b/>
                <w:sz w:val="20"/>
              </w:rPr>
            </w:pPr>
            <w:r w:rsidRPr="009D10EB">
              <w:rPr>
                <w:rFonts w:ascii="Arial" w:hAnsi="Arial" w:cs="Arial"/>
                <w:b/>
                <w:sz w:val="20"/>
              </w:rPr>
              <w:t xml:space="preserve">Low Delay </w:t>
            </w:r>
            <w:r>
              <w:rPr>
                <w:rFonts w:ascii="Arial" w:hAnsi="Arial" w:cs="Arial"/>
                <w:b/>
                <w:sz w:val="20"/>
              </w:rPr>
              <w:t>P</w:t>
            </w:r>
          </w:p>
        </w:tc>
      </w:tr>
      <w:tr w:rsidR="0046741D" w:rsidRPr="00B06955" w:rsidTr="002535A8">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46741D" w:rsidRPr="009D10EB" w:rsidRDefault="0046741D"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926" w:type="dxa"/>
            <w:tcBorders>
              <w:top w:val="single" w:sz="6" w:space="0" w:color="auto"/>
              <w:left w:val="single" w:sz="12" w:space="0" w:color="auto"/>
              <w:bottom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Y BD-rate</w:t>
            </w:r>
          </w:p>
        </w:tc>
        <w:tc>
          <w:tcPr>
            <w:tcW w:w="883" w:type="dxa"/>
            <w:tcBorders>
              <w:top w:val="single" w:sz="6" w:space="0" w:color="auto"/>
              <w:bottom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U BD-rate</w:t>
            </w:r>
          </w:p>
        </w:tc>
        <w:tc>
          <w:tcPr>
            <w:tcW w:w="864" w:type="dxa"/>
            <w:tcBorders>
              <w:top w:val="single" w:sz="6" w:space="0" w:color="auto"/>
              <w:bottom w:val="single" w:sz="12" w:space="0" w:color="auto"/>
              <w:right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Y BD-rate</w:t>
            </w:r>
          </w:p>
        </w:tc>
        <w:tc>
          <w:tcPr>
            <w:tcW w:w="857" w:type="dxa"/>
            <w:tcBorders>
              <w:top w:val="single" w:sz="6" w:space="0" w:color="auto"/>
              <w:left w:val="single" w:sz="12" w:space="0" w:color="auto"/>
              <w:bottom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Y BD-rate</w:t>
            </w:r>
          </w:p>
        </w:tc>
        <w:tc>
          <w:tcPr>
            <w:tcW w:w="877" w:type="dxa"/>
            <w:tcBorders>
              <w:top w:val="single" w:sz="6" w:space="0" w:color="auto"/>
              <w:bottom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Y BD-rate</w:t>
            </w:r>
          </w:p>
        </w:tc>
        <w:tc>
          <w:tcPr>
            <w:tcW w:w="926" w:type="dxa"/>
            <w:tcBorders>
              <w:top w:val="single" w:sz="6" w:space="0" w:color="auto"/>
              <w:bottom w:val="single" w:sz="12" w:space="0" w:color="auto"/>
              <w:right w:val="single" w:sz="12" w:space="0" w:color="auto"/>
            </w:tcBorders>
            <w:shd w:val="pct5" w:color="auto" w:fill="auto"/>
            <w:vAlign w:val="bottom"/>
          </w:tcPr>
          <w:p w:rsidR="0046741D" w:rsidRPr="009D10EB" w:rsidRDefault="0046741D" w:rsidP="00286B90">
            <w:pPr>
              <w:spacing w:before="0"/>
              <w:jc w:val="center"/>
              <w:rPr>
                <w:rFonts w:ascii="Arial" w:hAnsi="Arial" w:cs="Arial"/>
                <w:b/>
                <w:sz w:val="18"/>
                <w:szCs w:val="18"/>
              </w:rPr>
            </w:pPr>
            <w:r w:rsidRPr="009D10EB">
              <w:rPr>
                <w:rFonts w:ascii="Arial" w:hAnsi="Arial" w:cs="Arial"/>
                <w:b/>
                <w:sz w:val="18"/>
                <w:szCs w:val="18"/>
              </w:rPr>
              <w:t>V BD-rate</w:t>
            </w:r>
          </w:p>
        </w:tc>
        <w:tc>
          <w:tcPr>
            <w:tcW w:w="864" w:type="dxa"/>
            <w:tcBorders>
              <w:top w:val="single" w:sz="6" w:space="0" w:color="auto"/>
              <w:bottom w:val="single" w:sz="12" w:space="0" w:color="auto"/>
              <w:right w:val="single" w:sz="8"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8"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12"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V BD-rate</w:t>
            </w:r>
          </w:p>
        </w:tc>
      </w:tr>
      <w:tr w:rsidR="00D1610B" w:rsidRPr="00B06955" w:rsidTr="00747B17">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D1610B" w:rsidRPr="009D10EB" w:rsidRDefault="00D1610B"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A</w:t>
            </w:r>
          </w:p>
        </w:tc>
        <w:tc>
          <w:tcPr>
            <w:tcW w:w="926" w:type="dxa"/>
            <w:tcBorders>
              <w:top w:val="single" w:sz="12" w:space="0" w:color="auto"/>
              <w:left w:val="single" w:sz="12"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-21.6</w:t>
            </w:r>
          </w:p>
        </w:tc>
        <w:tc>
          <w:tcPr>
            <w:tcW w:w="883" w:type="dxa"/>
            <w:tcBorders>
              <w:top w:val="single" w:sz="12"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-21.5</w:t>
            </w:r>
          </w:p>
        </w:tc>
        <w:tc>
          <w:tcPr>
            <w:tcW w:w="864" w:type="dxa"/>
            <w:tcBorders>
              <w:top w:val="single" w:sz="12" w:space="0" w:color="auto"/>
              <w:bottom w:val="single" w:sz="6" w:space="0" w:color="auto"/>
              <w:right w:val="single" w:sz="12"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-22.4</w:t>
            </w:r>
          </w:p>
        </w:tc>
        <w:tc>
          <w:tcPr>
            <w:tcW w:w="857" w:type="dxa"/>
            <w:tcBorders>
              <w:top w:val="single" w:sz="12" w:space="0" w:color="auto"/>
              <w:left w:val="single" w:sz="12" w:space="0" w:color="auto"/>
              <w:bottom w:val="single" w:sz="6" w:space="0" w:color="auto"/>
            </w:tcBorders>
            <w:shd w:val="pct15" w:color="auto" w:fill="auto"/>
            <w:vAlign w:val="bottom"/>
          </w:tcPr>
          <w:p w:rsidR="00D1610B" w:rsidRPr="00D1610B" w:rsidRDefault="00D1610B" w:rsidP="00747B17">
            <w:pPr>
              <w:spacing w:before="0"/>
              <w:jc w:val="center"/>
              <w:rPr>
                <w:rFonts w:ascii="Arial" w:hAnsi="Arial" w:cs="Arial"/>
                <w:sz w:val="20"/>
              </w:rPr>
            </w:pPr>
          </w:p>
        </w:tc>
        <w:tc>
          <w:tcPr>
            <w:tcW w:w="877" w:type="dxa"/>
            <w:tcBorders>
              <w:top w:val="single" w:sz="12" w:space="0" w:color="auto"/>
              <w:bottom w:val="single" w:sz="6" w:space="0" w:color="auto"/>
            </w:tcBorders>
            <w:shd w:val="pct15" w:color="auto" w:fill="auto"/>
            <w:vAlign w:val="bottom"/>
          </w:tcPr>
          <w:p w:rsidR="00D1610B" w:rsidRPr="00D1610B" w:rsidRDefault="00D1610B" w:rsidP="00747B17">
            <w:pPr>
              <w:spacing w:before="0"/>
              <w:jc w:val="center"/>
              <w:rPr>
                <w:rFonts w:ascii="Arial" w:hAnsi="Arial" w:cs="Arial"/>
                <w:sz w:val="20"/>
              </w:rPr>
            </w:pPr>
          </w:p>
        </w:tc>
        <w:tc>
          <w:tcPr>
            <w:tcW w:w="926" w:type="dxa"/>
            <w:tcBorders>
              <w:top w:val="single" w:sz="12" w:space="0" w:color="auto"/>
              <w:bottom w:val="single" w:sz="6" w:space="0" w:color="auto"/>
              <w:right w:val="single" w:sz="12" w:space="0" w:color="auto"/>
            </w:tcBorders>
            <w:shd w:val="pct15" w:color="auto" w:fill="auto"/>
            <w:vAlign w:val="bottom"/>
          </w:tcPr>
          <w:p w:rsidR="00D1610B" w:rsidRPr="00D1610B" w:rsidRDefault="00D1610B" w:rsidP="00747B17">
            <w:pPr>
              <w:spacing w:before="0"/>
              <w:jc w:val="center"/>
              <w:rPr>
                <w:rFonts w:ascii="Arial" w:hAnsi="Arial" w:cs="Arial"/>
                <w:sz w:val="20"/>
              </w:rPr>
            </w:pPr>
          </w:p>
        </w:tc>
        <w:tc>
          <w:tcPr>
            <w:tcW w:w="864" w:type="dxa"/>
            <w:tcBorders>
              <w:top w:val="single" w:sz="12" w:space="0" w:color="auto"/>
              <w:bottom w:val="single" w:sz="6" w:space="0" w:color="auto"/>
              <w:right w:val="single" w:sz="8" w:space="0" w:color="auto"/>
            </w:tcBorders>
            <w:shd w:val="pct15" w:color="auto" w:fill="auto"/>
          </w:tcPr>
          <w:p w:rsidR="00D1610B" w:rsidRPr="00D1610B" w:rsidRDefault="00D1610B" w:rsidP="00747B17">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8" w:space="0" w:color="auto"/>
            </w:tcBorders>
            <w:shd w:val="pct15" w:color="auto" w:fill="auto"/>
          </w:tcPr>
          <w:p w:rsidR="00D1610B" w:rsidRPr="00D1610B" w:rsidRDefault="00D1610B" w:rsidP="00747B17">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12" w:space="0" w:color="auto"/>
            </w:tcBorders>
            <w:shd w:val="pct15" w:color="auto" w:fill="auto"/>
          </w:tcPr>
          <w:p w:rsidR="00D1610B" w:rsidRPr="00D1610B" w:rsidRDefault="00D1610B" w:rsidP="00747B17">
            <w:pPr>
              <w:spacing w:before="0"/>
              <w:jc w:val="center"/>
              <w:rPr>
                <w:rFonts w:ascii="Arial" w:hAnsi="Arial" w:cs="Arial"/>
                <w:sz w:val="20"/>
              </w:rPr>
            </w:pPr>
          </w:p>
        </w:tc>
      </w:tr>
      <w:tr w:rsidR="00D1610B" w:rsidRPr="00B06955" w:rsidTr="00747B17">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D1610B" w:rsidRPr="009D10EB" w:rsidRDefault="00D1610B"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B</w:t>
            </w:r>
          </w:p>
        </w:tc>
        <w:tc>
          <w:tcPr>
            <w:tcW w:w="926" w:type="dxa"/>
            <w:tcBorders>
              <w:top w:val="single" w:sz="6" w:space="0" w:color="auto"/>
              <w:left w:val="single" w:sz="12"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-23.1</w:t>
            </w:r>
          </w:p>
        </w:tc>
        <w:tc>
          <w:tcPr>
            <w:tcW w:w="883" w:type="dxa"/>
            <w:tcBorders>
              <w:top w:val="single" w:sz="6"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-22.2</w:t>
            </w:r>
          </w:p>
        </w:tc>
        <w:tc>
          <w:tcPr>
            <w:tcW w:w="864" w:type="dxa"/>
            <w:tcBorders>
              <w:top w:val="single" w:sz="6" w:space="0" w:color="auto"/>
              <w:bottom w:val="single" w:sz="6" w:space="0" w:color="auto"/>
              <w:right w:val="single" w:sz="12"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-25.5</w:t>
            </w:r>
          </w:p>
        </w:tc>
        <w:tc>
          <w:tcPr>
            <w:tcW w:w="857" w:type="dxa"/>
            <w:tcBorders>
              <w:top w:val="single" w:sz="6" w:space="0" w:color="auto"/>
              <w:left w:val="single" w:sz="12"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-33.2</w:t>
            </w:r>
          </w:p>
        </w:tc>
        <w:tc>
          <w:tcPr>
            <w:tcW w:w="877" w:type="dxa"/>
            <w:tcBorders>
              <w:top w:val="single" w:sz="6"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-41.0</w:t>
            </w:r>
          </w:p>
        </w:tc>
        <w:tc>
          <w:tcPr>
            <w:tcW w:w="926" w:type="dxa"/>
            <w:tcBorders>
              <w:top w:val="single" w:sz="6" w:space="0" w:color="auto"/>
              <w:bottom w:val="single" w:sz="6" w:space="0" w:color="auto"/>
              <w:right w:val="single" w:sz="12"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-38.2</w:t>
            </w:r>
          </w:p>
        </w:tc>
        <w:tc>
          <w:tcPr>
            <w:tcW w:w="864" w:type="dxa"/>
            <w:tcBorders>
              <w:top w:val="single" w:sz="6" w:space="0" w:color="auto"/>
              <w:bottom w:val="single" w:sz="6" w:space="0" w:color="auto"/>
              <w:right w:val="single" w:sz="8"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-31.9</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-35.3</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-30.0</w:t>
            </w:r>
          </w:p>
        </w:tc>
      </w:tr>
      <w:tr w:rsidR="00D1610B" w:rsidRPr="000C5505" w:rsidTr="00747B17">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D1610B" w:rsidRPr="009D10EB" w:rsidRDefault="00D1610B"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C</w:t>
            </w:r>
          </w:p>
        </w:tc>
        <w:tc>
          <w:tcPr>
            <w:tcW w:w="926" w:type="dxa"/>
            <w:tcBorders>
              <w:top w:val="single" w:sz="6" w:space="0" w:color="auto"/>
              <w:left w:val="single" w:sz="12"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-18.8</w:t>
            </w:r>
          </w:p>
        </w:tc>
        <w:tc>
          <w:tcPr>
            <w:tcW w:w="883" w:type="dxa"/>
            <w:tcBorders>
              <w:top w:val="single" w:sz="6"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-18.6</w:t>
            </w:r>
          </w:p>
        </w:tc>
        <w:tc>
          <w:tcPr>
            <w:tcW w:w="864" w:type="dxa"/>
            <w:tcBorders>
              <w:top w:val="single" w:sz="6" w:space="0" w:color="auto"/>
              <w:bottom w:val="single" w:sz="6" w:space="0" w:color="auto"/>
              <w:right w:val="single" w:sz="12"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-21.5</w:t>
            </w:r>
          </w:p>
        </w:tc>
        <w:tc>
          <w:tcPr>
            <w:tcW w:w="857" w:type="dxa"/>
            <w:tcBorders>
              <w:top w:val="single" w:sz="6" w:space="0" w:color="auto"/>
              <w:left w:val="single" w:sz="12"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-20.2</w:t>
            </w:r>
          </w:p>
        </w:tc>
        <w:tc>
          <w:tcPr>
            <w:tcW w:w="877" w:type="dxa"/>
            <w:tcBorders>
              <w:top w:val="single" w:sz="6"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-32.1</w:t>
            </w:r>
          </w:p>
        </w:tc>
        <w:tc>
          <w:tcPr>
            <w:tcW w:w="926" w:type="dxa"/>
            <w:tcBorders>
              <w:top w:val="single" w:sz="6" w:space="0" w:color="auto"/>
              <w:bottom w:val="single" w:sz="6" w:space="0" w:color="auto"/>
              <w:right w:val="single" w:sz="12"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-29.0</w:t>
            </w:r>
          </w:p>
        </w:tc>
        <w:tc>
          <w:tcPr>
            <w:tcW w:w="864" w:type="dxa"/>
            <w:tcBorders>
              <w:top w:val="single" w:sz="6" w:space="0" w:color="auto"/>
              <w:bottom w:val="single" w:sz="6" w:space="0" w:color="auto"/>
              <w:right w:val="single" w:sz="8"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-20.6</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-29.6</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-27.5</w:t>
            </w:r>
          </w:p>
        </w:tc>
      </w:tr>
      <w:tr w:rsidR="00D1610B" w:rsidRPr="000C5505" w:rsidTr="00747B17">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D1610B" w:rsidRPr="009D10EB" w:rsidRDefault="00D1610B"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D</w:t>
            </w:r>
          </w:p>
        </w:tc>
        <w:tc>
          <w:tcPr>
            <w:tcW w:w="926" w:type="dxa"/>
            <w:tcBorders>
              <w:top w:val="single" w:sz="6" w:space="0" w:color="auto"/>
              <w:left w:val="single" w:sz="12"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-17.2</w:t>
            </w:r>
          </w:p>
        </w:tc>
        <w:tc>
          <w:tcPr>
            <w:tcW w:w="883" w:type="dxa"/>
            <w:tcBorders>
              <w:top w:val="single" w:sz="6"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-15.6</w:t>
            </w:r>
          </w:p>
        </w:tc>
        <w:tc>
          <w:tcPr>
            <w:tcW w:w="864" w:type="dxa"/>
            <w:tcBorders>
              <w:top w:val="single" w:sz="6" w:space="0" w:color="auto"/>
              <w:bottom w:val="single" w:sz="6" w:space="0" w:color="auto"/>
              <w:right w:val="single" w:sz="12"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-19.6</w:t>
            </w:r>
          </w:p>
        </w:tc>
        <w:tc>
          <w:tcPr>
            <w:tcW w:w="857" w:type="dxa"/>
            <w:tcBorders>
              <w:top w:val="single" w:sz="6" w:space="0" w:color="auto"/>
              <w:left w:val="single" w:sz="12"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-16.3</w:t>
            </w:r>
          </w:p>
        </w:tc>
        <w:tc>
          <w:tcPr>
            <w:tcW w:w="877" w:type="dxa"/>
            <w:tcBorders>
              <w:top w:val="single" w:sz="6"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-27.4</w:t>
            </w:r>
          </w:p>
        </w:tc>
        <w:tc>
          <w:tcPr>
            <w:tcW w:w="926" w:type="dxa"/>
            <w:tcBorders>
              <w:top w:val="single" w:sz="6" w:space="0" w:color="auto"/>
              <w:bottom w:val="single" w:sz="6" w:space="0" w:color="auto"/>
              <w:right w:val="single" w:sz="12"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-25.7</w:t>
            </w:r>
          </w:p>
        </w:tc>
        <w:tc>
          <w:tcPr>
            <w:tcW w:w="864" w:type="dxa"/>
            <w:tcBorders>
              <w:top w:val="single" w:sz="6" w:space="0" w:color="auto"/>
              <w:bottom w:val="single" w:sz="6" w:space="0" w:color="auto"/>
              <w:right w:val="single" w:sz="8"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-19.2</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-26.7</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-25.4</w:t>
            </w:r>
          </w:p>
        </w:tc>
      </w:tr>
      <w:tr w:rsidR="00D1610B" w:rsidRPr="000C5505" w:rsidTr="00747B17">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D1610B" w:rsidRPr="009D10EB" w:rsidRDefault="00D1610B"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E</w:t>
            </w:r>
          </w:p>
        </w:tc>
        <w:tc>
          <w:tcPr>
            <w:tcW w:w="926" w:type="dxa"/>
            <w:tcBorders>
              <w:top w:val="single" w:sz="6" w:space="0" w:color="auto"/>
              <w:left w:val="single" w:sz="12" w:space="0" w:color="auto"/>
              <w:bottom w:val="single" w:sz="12" w:space="0" w:color="auto"/>
              <w:right w:val="single" w:sz="6" w:space="0" w:color="auto"/>
            </w:tcBorders>
            <w:shd w:val="pct15" w:color="auto" w:fill="auto"/>
            <w:vAlign w:val="bottom"/>
          </w:tcPr>
          <w:p w:rsidR="00D1610B" w:rsidRPr="00D1610B" w:rsidRDefault="00D1610B" w:rsidP="00747B17">
            <w:pPr>
              <w:spacing w:before="0"/>
              <w:jc w:val="center"/>
              <w:rPr>
                <w:rFonts w:ascii="Arial" w:hAnsi="Arial" w:cs="Arial"/>
                <w:sz w:val="20"/>
              </w:rPr>
            </w:pPr>
          </w:p>
        </w:tc>
        <w:tc>
          <w:tcPr>
            <w:tcW w:w="883" w:type="dxa"/>
            <w:tcBorders>
              <w:top w:val="single" w:sz="6" w:space="0" w:color="auto"/>
              <w:left w:val="single" w:sz="6" w:space="0" w:color="auto"/>
              <w:bottom w:val="single" w:sz="12" w:space="0" w:color="auto"/>
              <w:right w:val="single" w:sz="6" w:space="0" w:color="auto"/>
            </w:tcBorders>
            <w:shd w:val="pct15" w:color="auto" w:fill="auto"/>
            <w:vAlign w:val="bottom"/>
          </w:tcPr>
          <w:p w:rsidR="00D1610B" w:rsidRPr="00D1610B" w:rsidRDefault="00D1610B" w:rsidP="00747B17">
            <w:pPr>
              <w:spacing w:before="0"/>
              <w:jc w:val="center"/>
              <w:rPr>
                <w:rFonts w:ascii="Arial" w:hAnsi="Arial" w:cs="Arial"/>
                <w:sz w:val="20"/>
              </w:rPr>
            </w:pPr>
          </w:p>
        </w:tc>
        <w:tc>
          <w:tcPr>
            <w:tcW w:w="864" w:type="dxa"/>
            <w:tcBorders>
              <w:top w:val="single" w:sz="6" w:space="0" w:color="auto"/>
              <w:left w:val="single" w:sz="6" w:space="0" w:color="auto"/>
              <w:bottom w:val="single" w:sz="12" w:space="0" w:color="auto"/>
              <w:right w:val="single" w:sz="12" w:space="0" w:color="auto"/>
            </w:tcBorders>
            <w:shd w:val="pct15" w:color="auto" w:fill="auto"/>
            <w:vAlign w:val="bottom"/>
          </w:tcPr>
          <w:p w:rsidR="00D1610B" w:rsidRPr="00D1610B" w:rsidRDefault="00D1610B" w:rsidP="00747B17">
            <w:pPr>
              <w:spacing w:before="0"/>
              <w:jc w:val="center"/>
              <w:rPr>
                <w:rFonts w:ascii="Arial" w:hAnsi="Arial" w:cs="Arial"/>
                <w:sz w:val="20"/>
              </w:rPr>
            </w:pPr>
          </w:p>
        </w:tc>
        <w:tc>
          <w:tcPr>
            <w:tcW w:w="857" w:type="dxa"/>
            <w:tcBorders>
              <w:top w:val="single" w:sz="6" w:space="0" w:color="auto"/>
              <w:left w:val="single" w:sz="12" w:space="0" w:color="auto"/>
              <w:bottom w:val="single" w:sz="12" w:space="0" w:color="auto"/>
              <w:right w:val="single" w:sz="6"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-43.8</w:t>
            </w:r>
          </w:p>
        </w:tc>
        <w:tc>
          <w:tcPr>
            <w:tcW w:w="877" w:type="dxa"/>
            <w:tcBorders>
              <w:top w:val="single" w:sz="6" w:space="0" w:color="auto"/>
              <w:left w:val="single" w:sz="6" w:space="0" w:color="auto"/>
              <w:bottom w:val="single" w:sz="12" w:space="0" w:color="auto"/>
              <w:right w:val="single" w:sz="6"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-36.3</w:t>
            </w:r>
          </w:p>
        </w:tc>
        <w:tc>
          <w:tcPr>
            <w:tcW w:w="926" w:type="dxa"/>
            <w:tcBorders>
              <w:top w:val="single" w:sz="6" w:space="0" w:color="auto"/>
              <w:left w:val="single" w:sz="6" w:space="0" w:color="auto"/>
              <w:bottom w:val="single" w:sz="12" w:space="0" w:color="auto"/>
              <w:right w:val="single" w:sz="12"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-41.7</w:t>
            </w:r>
          </w:p>
        </w:tc>
        <w:tc>
          <w:tcPr>
            <w:tcW w:w="864" w:type="dxa"/>
            <w:tcBorders>
              <w:top w:val="single" w:sz="6" w:space="0" w:color="auto"/>
              <w:left w:val="single" w:sz="6" w:space="0" w:color="auto"/>
              <w:bottom w:val="single" w:sz="12" w:space="0" w:color="auto"/>
              <w:right w:val="single" w:sz="8"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-44.3</w:t>
            </w:r>
          </w:p>
        </w:tc>
        <w:tc>
          <w:tcPr>
            <w:tcW w:w="864" w:type="dxa"/>
            <w:tcBorders>
              <w:top w:val="single" w:sz="6" w:space="0" w:color="auto"/>
              <w:left w:val="single" w:sz="8" w:space="0" w:color="auto"/>
              <w:bottom w:val="single" w:sz="12" w:space="0" w:color="auto"/>
              <w:right w:val="single" w:sz="8"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-31.2</w:t>
            </w:r>
          </w:p>
        </w:tc>
        <w:tc>
          <w:tcPr>
            <w:tcW w:w="864" w:type="dxa"/>
            <w:tcBorders>
              <w:top w:val="single" w:sz="6" w:space="0" w:color="auto"/>
              <w:left w:val="single" w:sz="8" w:space="0" w:color="auto"/>
              <w:bottom w:val="single" w:sz="12" w:space="0" w:color="auto"/>
              <w:right w:val="single" w:sz="12" w:space="0" w:color="auto"/>
            </w:tcBorders>
            <w:shd w:val="clear" w:color="auto" w:fill="CCFF99"/>
            <w:vAlign w:val="bottom"/>
          </w:tcPr>
          <w:p w:rsidR="00D1610B" w:rsidRPr="00D1610B" w:rsidRDefault="00D1610B" w:rsidP="00747B17">
            <w:pPr>
              <w:spacing w:before="0"/>
              <w:jc w:val="center"/>
              <w:rPr>
                <w:rFonts w:ascii="Arial" w:hAnsi="Arial" w:cs="Arial"/>
                <w:sz w:val="20"/>
              </w:rPr>
            </w:pPr>
            <w:r w:rsidRPr="00D1610B">
              <w:rPr>
                <w:rFonts w:ascii="Arial" w:hAnsi="Arial" w:cs="Arial"/>
                <w:sz w:val="20"/>
              </w:rPr>
              <w:t>-34.4</w:t>
            </w:r>
          </w:p>
        </w:tc>
      </w:tr>
      <w:tr w:rsidR="00D1610B" w:rsidRPr="000C5505" w:rsidTr="00747B17">
        <w:trPr>
          <w:trHeight w:val="270"/>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D1610B" w:rsidRPr="0043106D" w:rsidRDefault="00D1610B"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926" w:type="dxa"/>
            <w:tcBorders>
              <w:top w:val="single" w:sz="12" w:space="0" w:color="auto"/>
              <w:left w:val="single" w:sz="12"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b/>
                <w:bCs/>
                <w:sz w:val="20"/>
              </w:rPr>
            </w:pPr>
            <w:r w:rsidRPr="00D1610B">
              <w:rPr>
                <w:rFonts w:ascii="Arial" w:hAnsi="Arial" w:cs="Arial"/>
                <w:b/>
                <w:bCs/>
                <w:sz w:val="20"/>
              </w:rPr>
              <w:t>-20.3</w:t>
            </w:r>
          </w:p>
        </w:tc>
        <w:tc>
          <w:tcPr>
            <w:tcW w:w="883" w:type="dxa"/>
            <w:tcBorders>
              <w:top w:val="single" w:sz="12"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b/>
                <w:bCs/>
                <w:sz w:val="20"/>
              </w:rPr>
            </w:pPr>
            <w:r w:rsidRPr="00D1610B">
              <w:rPr>
                <w:rFonts w:ascii="Arial" w:hAnsi="Arial" w:cs="Arial"/>
                <w:b/>
                <w:bCs/>
                <w:sz w:val="20"/>
              </w:rPr>
              <w:t>-19.6</w:t>
            </w:r>
          </w:p>
        </w:tc>
        <w:tc>
          <w:tcPr>
            <w:tcW w:w="864" w:type="dxa"/>
            <w:tcBorders>
              <w:top w:val="single" w:sz="12" w:space="0" w:color="auto"/>
              <w:bottom w:val="single" w:sz="6" w:space="0" w:color="auto"/>
              <w:right w:val="single" w:sz="12" w:space="0" w:color="auto"/>
            </w:tcBorders>
            <w:shd w:val="clear" w:color="auto" w:fill="CCFF99"/>
            <w:vAlign w:val="bottom"/>
          </w:tcPr>
          <w:p w:rsidR="00D1610B" w:rsidRPr="00D1610B" w:rsidRDefault="00D1610B" w:rsidP="00747B17">
            <w:pPr>
              <w:spacing w:before="0"/>
              <w:jc w:val="center"/>
              <w:rPr>
                <w:rFonts w:ascii="Arial" w:hAnsi="Arial" w:cs="Arial"/>
                <w:b/>
                <w:bCs/>
                <w:sz w:val="20"/>
              </w:rPr>
            </w:pPr>
            <w:r w:rsidRPr="00D1610B">
              <w:rPr>
                <w:rFonts w:ascii="Arial" w:hAnsi="Arial" w:cs="Arial"/>
                <w:b/>
                <w:bCs/>
                <w:sz w:val="20"/>
              </w:rPr>
              <w:t>-22.4</w:t>
            </w:r>
          </w:p>
        </w:tc>
        <w:tc>
          <w:tcPr>
            <w:tcW w:w="857" w:type="dxa"/>
            <w:tcBorders>
              <w:top w:val="single" w:sz="12" w:space="0" w:color="auto"/>
              <w:left w:val="single" w:sz="12"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b/>
                <w:bCs/>
                <w:sz w:val="20"/>
              </w:rPr>
            </w:pPr>
            <w:r w:rsidRPr="00D1610B">
              <w:rPr>
                <w:rFonts w:ascii="Arial" w:hAnsi="Arial" w:cs="Arial"/>
                <w:b/>
                <w:bCs/>
                <w:sz w:val="20"/>
              </w:rPr>
              <w:t>-27.7</w:t>
            </w:r>
          </w:p>
        </w:tc>
        <w:tc>
          <w:tcPr>
            <w:tcW w:w="877" w:type="dxa"/>
            <w:tcBorders>
              <w:top w:val="single" w:sz="12" w:space="0" w:color="auto"/>
              <w:bottom w:val="single" w:sz="6" w:space="0" w:color="auto"/>
            </w:tcBorders>
            <w:shd w:val="clear" w:color="auto" w:fill="CCFF99"/>
            <w:vAlign w:val="bottom"/>
          </w:tcPr>
          <w:p w:rsidR="00D1610B" w:rsidRPr="00D1610B" w:rsidRDefault="00D1610B" w:rsidP="00747B17">
            <w:pPr>
              <w:spacing w:before="0"/>
              <w:jc w:val="center"/>
              <w:rPr>
                <w:rFonts w:ascii="Arial" w:hAnsi="Arial" w:cs="Arial"/>
                <w:b/>
                <w:bCs/>
                <w:sz w:val="20"/>
              </w:rPr>
            </w:pPr>
            <w:r w:rsidRPr="00D1610B">
              <w:rPr>
                <w:rFonts w:ascii="Arial" w:hAnsi="Arial" w:cs="Arial"/>
                <w:b/>
                <w:bCs/>
                <w:sz w:val="20"/>
              </w:rPr>
              <w:t>-34.5</w:t>
            </w:r>
          </w:p>
        </w:tc>
        <w:tc>
          <w:tcPr>
            <w:tcW w:w="926" w:type="dxa"/>
            <w:tcBorders>
              <w:top w:val="single" w:sz="12" w:space="0" w:color="auto"/>
              <w:bottom w:val="single" w:sz="6" w:space="0" w:color="auto"/>
              <w:right w:val="single" w:sz="12" w:space="0" w:color="auto"/>
            </w:tcBorders>
            <w:shd w:val="clear" w:color="auto" w:fill="CCFF99"/>
            <w:vAlign w:val="bottom"/>
          </w:tcPr>
          <w:p w:rsidR="00D1610B" w:rsidRPr="00D1610B" w:rsidRDefault="00D1610B" w:rsidP="00747B17">
            <w:pPr>
              <w:spacing w:before="0"/>
              <w:jc w:val="center"/>
              <w:rPr>
                <w:rFonts w:ascii="Arial" w:hAnsi="Arial" w:cs="Arial"/>
                <w:b/>
                <w:bCs/>
                <w:sz w:val="20"/>
              </w:rPr>
            </w:pPr>
            <w:r w:rsidRPr="00D1610B">
              <w:rPr>
                <w:rFonts w:ascii="Arial" w:hAnsi="Arial" w:cs="Arial"/>
                <w:b/>
                <w:bCs/>
                <w:sz w:val="20"/>
              </w:rPr>
              <w:t>-33.4</w:t>
            </w:r>
          </w:p>
        </w:tc>
        <w:tc>
          <w:tcPr>
            <w:tcW w:w="864" w:type="dxa"/>
            <w:tcBorders>
              <w:top w:val="single" w:sz="12" w:space="0" w:color="auto"/>
              <w:bottom w:val="single" w:sz="6" w:space="0" w:color="auto"/>
              <w:right w:val="single" w:sz="8" w:space="0" w:color="auto"/>
            </w:tcBorders>
            <w:shd w:val="clear" w:color="auto" w:fill="CCFF99"/>
            <w:vAlign w:val="bottom"/>
          </w:tcPr>
          <w:p w:rsidR="00D1610B" w:rsidRPr="00D1610B" w:rsidRDefault="00D1610B" w:rsidP="00747B17">
            <w:pPr>
              <w:spacing w:before="0"/>
              <w:jc w:val="center"/>
              <w:rPr>
                <w:rFonts w:ascii="Arial" w:hAnsi="Arial" w:cs="Arial"/>
                <w:b/>
                <w:bCs/>
                <w:sz w:val="20"/>
              </w:rPr>
            </w:pPr>
            <w:r w:rsidRPr="00D1610B">
              <w:rPr>
                <w:rFonts w:ascii="Arial" w:hAnsi="Arial" w:cs="Arial"/>
                <w:b/>
                <w:bCs/>
                <w:sz w:val="20"/>
              </w:rPr>
              <w:t>-28.2</w:t>
            </w:r>
          </w:p>
        </w:tc>
        <w:tc>
          <w:tcPr>
            <w:tcW w:w="864" w:type="dxa"/>
            <w:tcBorders>
              <w:top w:val="single" w:sz="12" w:space="0" w:color="auto"/>
              <w:left w:val="single" w:sz="8" w:space="0" w:color="auto"/>
              <w:bottom w:val="single" w:sz="6" w:space="0" w:color="auto"/>
              <w:right w:val="single" w:sz="8" w:space="0" w:color="auto"/>
            </w:tcBorders>
            <w:shd w:val="clear" w:color="auto" w:fill="CCFF99"/>
            <w:vAlign w:val="bottom"/>
          </w:tcPr>
          <w:p w:rsidR="00D1610B" w:rsidRPr="00D1610B" w:rsidRDefault="00D1610B" w:rsidP="00747B17">
            <w:pPr>
              <w:spacing w:before="0"/>
              <w:jc w:val="center"/>
              <w:rPr>
                <w:rFonts w:ascii="Arial" w:hAnsi="Arial" w:cs="Arial"/>
                <w:b/>
                <w:bCs/>
                <w:sz w:val="20"/>
              </w:rPr>
            </w:pPr>
            <w:r w:rsidRPr="00D1610B">
              <w:rPr>
                <w:rFonts w:ascii="Arial" w:hAnsi="Arial" w:cs="Arial"/>
                <w:b/>
                <w:bCs/>
                <w:sz w:val="20"/>
              </w:rPr>
              <w:t>-31.0</w:t>
            </w:r>
          </w:p>
        </w:tc>
        <w:tc>
          <w:tcPr>
            <w:tcW w:w="864" w:type="dxa"/>
            <w:tcBorders>
              <w:top w:val="single" w:sz="12" w:space="0" w:color="auto"/>
              <w:left w:val="single" w:sz="8" w:space="0" w:color="auto"/>
              <w:bottom w:val="single" w:sz="6" w:space="0" w:color="auto"/>
              <w:right w:val="single" w:sz="12" w:space="0" w:color="auto"/>
            </w:tcBorders>
            <w:shd w:val="clear" w:color="auto" w:fill="CCFF99"/>
            <w:vAlign w:val="bottom"/>
          </w:tcPr>
          <w:p w:rsidR="00D1610B" w:rsidRPr="00D1610B" w:rsidRDefault="00D1610B" w:rsidP="00747B17">
            <w:pPr>
              <w:spacing w:before="0"/>
              <w:jc w:val="center"/>
              <w:rPr>
                <w:rFonts w:ascii="Arial" w:hAnsi="Arial" w:cs="Arial"/>
                <w:b/>
                <w:bCs/>
                <w:sz w:val="20"/>
              </w:rPr>
            </w:pPr>
            <w:r w:rsidRPr="00D1610B">
              <w:rPr>
                <w:rFonts w:ascii="Arial" w:hAnsi="Arial" w:cs="Arial"/>
                <w:b/>
                <w:bCs/>
                <w:sz w:val="20"/>
              </w:rPr>
              <w:t>-29.0</w:t>
            </w:r>
          </w:p>
        </w:tc>
      </w:tr>
      <w:tr w:rsidR="0077698C" w:rsidRPr="000C5505" w:rsidTr="00286B90">
        <w:trPr>
          <w:trHeight w:val="270"/>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77698C" w:rsidRPr="0043106D" w:rsidRDefault="007769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673" w:type="dxa"/>
            <w:gridSpan w:val="3"/>
            <w:tcBorders>
              <w:top w:val="single" w:sz="6" w:space="0" w:color="auto"/>
              <w:left w:val="single" w:sz="12" w:space="0" w:color="auto"/>
              <w:bottom w:val="single" w:sz="6" w:space="0" w:color="auto"/>
              <w:right w:val="single" w:sz="12" w:space="0" w:color="auto"/>
            </w:tcBorders>
            <w:vAlign w:val="bottom"/>
          </w:tcPr>
          <w:p w:rsidR="0077698C" w:rsidRPr="005564D6" w:rsidRDefault="00D1610B" w:rsidP="00286B90">
            <w:pPr>
              <w:spacing w:before="0"/>
              <w:jc w:val="center"/>
              <w:rPr>
                <w:rFonts w:ascii="Arial" w:hAnsi="Arial" w:cs="Arial"/>
                <w:b/>
                <w:sz w:val="20"/>
              </w:rPr>
            </w:pPr>
            <w:r>
              <w:rPr>
                <w:rFonts w:ascii="Arial" w:hAnsi="Arial" w:cs="Arial"/>
                <w:b/>
                <w:sz w:val="20"/>
              </w:rPr>
              <w:t>122%</w:t>
            </w:r>
          </w:p>
        </w:tc>
        <w:tc>
          <w:tcPr>
            <w:tcW w:w="2660" w:type="dxa"/>
            <w:gridSpan w:val="3"/>
            <w:tcBorders>
              <w:top w:val="single" w:sz="6" w:space="0" w:color="auto"/>
              <w:left w:val="single" w:sz="12" w:space="0" w:color="auto"/>
              <w:bottom w:val="single" w:sz="6" w:space="0" w:color="auto"/>
              <w:right w:val="single" w:sz="12" w:space="0" w:color="auto"/>
            </w:tcBorders>
            <w:vAlign w:val="bottom"/>
          </w:tcPr>
          <w:p w:rsidR="0077698C" w:rsidRPr="0043106D" w:rsidRDefault="00D1610B" w:rsidP="00286B90">
            <w:pPr>
              <w:spacing w:before="0"/>
              <w:jc w:val="center"/>
              <w:rPr>
                <w:rFonts w:ascii="Arial" w:hAnsi="Arial" w:cs="Arial"/>
                <w:b/>
                <w:sz w:val="20"/>
              </w:rPr>
            </w:pPr>
            <w:r>
              <w:rPr>
                <w:rFonts w:ascii="Arial" w:hAnsi="Arial" w:cs="Arial"/>
                <w:b/>
                <w:sz w:val="20"/>
              </w:rPr>
              <w:t>123%</w:t>
            </w:r>
          </w:p>
        </w:tc>
        <w:tc>
          <w:tcPr>
            <w:tcW w:w="2592" w:type="dxa"/>
            <w:gridSpan w:val="3"/>
            <w:tcBorders>
              <w:top w:val="single" w:sz="6" w:space="0" w:color="auto"/>
              <w:left w:val="single" w:sz="12" w:space="0" w:color="auto"/>
              <w:bottom w:val="single" w:sz="6" w:space="0" w:color="auto"/>
              <w:right w:val="single" w:sz="12" w:space="0" w:color="auto"/>
            </w:tcBorders>
            <w:vAlign w:val="bottom"/>
          </w:tcPr>
          <w:p w:rsidR="0077698C" w:rsidRPr="0043106D" w:rsidRDefault="00D1610B" w:rsidP="00286B90">
            <w:pPr>
              <w:spacing w:before="0"/>
              <w:jc w:val="center"/>
              <w:rPr>
                <w:rFonts w:ascii="Arial" w:hAnsi="Arial" w:cs="Arial"/>
                <w:b/>
                <w:sz w:val="20"/>
              </w:rPr>
            </w:pPr>
            <w:r>
              <w:rPr>
                <w:rFonts w:ascii="Arial" w:hAnsi="Arial" w:cs="Arial"/>
                <w:b/>
                <w:sz w:val="20"/>
              </w:rPr>
              <w:t>105%</w:t>
            </w:r>
          </w:p>
        </w:tc>
      </w:tr>
      <w:tr w:rsidR="0077698C" w:rsidRPr="000C5505" w:rsidTr="00286B90">
        <w:trPr>
          <w:trHeight w:val="270"/>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77698C" w:rsidRPr="009D10EB" w:rsidRDefault="0077698C" w:rsidP="00286B90">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673" w:type="dxa"/>
            <w:gridSpan w:val="3"/>
            <w:tcBorders>
              <w:top w:val="single" w:sz="6" w:space="0" w:color="auto"/>
              <w:left w:val="single" w:sz="12" w:space="0" w:color="auto"/>
              <w:bottom w:val="single" w:sz="12" w:space="0" w:color="auto"/>
              <w:right w:val="single" w:sz="12" w:space="0" w:color="auto"/>
            </w:tcBorders>
            <w:vAlign w:val="bottom"/>
          </w:tcPr>
          <w:p w:rsidR="0077698C" w:rsidRPr="005564D6" w:rsidRDefault="00D1610B" w:rsidP="00286B90">
            <w:pPr>
              <w:spacing w:before="0"/>
              <w:jc w:val="center"/>
              <w:rPr>
                <w:rFonts w:ascii="Arial" w:hAnsi="Arial" w:cs="Arial"/>
                <w:b/>
                <w:sz w:val="20"/>
              </w:rPr>
            </w:pPr>
            <w:r>
              <w:rPr>
                <w:rFonts w:ascii="Arial" w:hAnsi="Arial" w:cs="Arial"/>
                <w:b/>
                <w:sz w:val="20"/>
              </w:rPr>
              <w:t>69%</w:t>
            </w:r>
          </w:p>
        </w:tc>
        <w:tc>
          <w:tcPr>
            <w:tcW w:w="2660" w:type="dxa"/>
            <w:gridSpan w:val="3"/>
            <w:tcBorders>
              <w:top w:val="single" w:sz="6" w:space="0" w:color="auto"/>
              <w:left w:val="single" w:sz="12" w:space="0" w:color="auto"/>
              <w:bottom w:val="single" w:sz="12" w:space="0" w:color="auto"/>
              <w:right w:val="single" w:sz="12" w:space="0" w:color="auto"/>
            </w:tcBorders>
            <w:vAlign w:val="bottom"/>
          </w:tcPr>
          <w:p w:rsidR="0077698C" w:rsidRPr="00E43920" w:rsidRDefault="00D1610B" w:rsidP="00286B90">
            <w:pPr>
              <w:spacing w:before="0"/>
              <w:jc w:val="center"/>
              <w:rPr>
                <w:rFonts w:ascii="Arial" w:hAnsi="Arial" w:cs="Arial"/>
                <w:b/>
                <w:sz w:val="20"/>
              </w:rPr>
            </w:pPr>
            <w:r>
              <w:rPr>
                <w:rFonts w:ascii="Arial" w:hAnsi="Arial" w:cs="Arial"/>
                <w:b/>
                <w:sz w:val="20"/>
              </w:rPr>
              <w:t>93%</w:t>
            </w:r>
          </w:p>
        </w:tc>
        <w:tc>
          <w:tcPr>
            <w:tcW w:w="2592" w:type="dxa"/>
            <w:gridSpan w:val="3"/>
            <w:tcBorders>
              <w:top w:val="single" w:sz="6" w:space="0" w:color="auto"/>
              <w:left w:val="single" w:sz="12" w:space="0" w:color="auto"/>
              <w:bottom w:val="single" w:sz="12" w:space="0" w:color="auto"/>
              <w:right w:val="single" w:sz="12" w:space="0" w:color="auto"/>
            </w:tcBorders>
            <w:vAlign w:val="bottom"/>
          </w:tcPr>
          <w:p w:rsidR="0077698C" w:rsidRPr="00E43920" w:rsidRDefault="00D1610B" w:rsidP="00286B90">
            <w:pPr>
              <w:spacing w:before="0"/>
              <w:jc w:val="center"/>
              <w:rPr>
                <w:rFonts w:ascii="Arial" w:hAnsi="Arial" w:cs="Arial"/>
                <w:b/>
                <w:sz w:val="20"/>
              </w:rPr>
            </w:pPr>
            <w:r>
              <w:rPr>
                <w:rFonts w:ascii="Arial" w:hAnsi="Arial" w:cs="Arial"/>
                <w:b/>
                <w:sz w:val="20"/>
              </w:rPr>
              <w:t>88%</w:t>
            </w:r>
          </w:p>
        </w:tc>
      </w:tr>
    </w:tbl>
    <w:p w:rsidR="0077698C" w:rsidRPr="00204ED2" w:rsidRDefault="0077698C" w:rsidP="0077698C"/>
    <w:p w:rsidR="0077698C" w:rsidRPr="00204ED2" w:rsidRDefault="0077698C" w:rsidP="0077698C"/>
    <w:p w:rsidR="001943CC" w:rsidRDefault="001943CC" w:rsidP="001943CC">
      <w:pPr>
        <w:pStyle w:val="Heading2"/>
      </w:pPr>
      <w:r>
        <w:t xml:space="preserve">Weighting Prediction using </w:t>
      </w:r>
      <w:r w:rsidR="00DF3814">
        <w:t xml:space="preserve">WP estimation </w:t>
      </w:r>
      <w:r>
        <w:t>module</w:t>
      </w:r>
    </w:p>
    <w:p w:rsidR="0009255A" w:rsidRPr="0043562E" w:rsidRDefault="0009255A" w:rsidP="0009255A">
      <w:pPr>
        <w:jc w:val="both"/>
      </w:pPr>
      <w:r>
        <w:t xml:space="preserve">The WP estimation module has been tested with the regular HEVC High-Efficiency and Low-Complexity config parameters (except all intra, since WP is not used with Intra). The results have been cross-checked by INRIA </w:t>
      </w:r>
      <w:r w:rsidR="00104D4D">
        <w:fldChar w:fldCharType="begin"/>
      </w:r>
      <w:r>
        <w:instrText xml:space="preserve"> REF _Ref296595258 \r \h </w:instrText>
      </w:r>
      <w:r w:rsidR="00104D4D">
        <w:fldChar w:fldCharType="separate"/>
      </w:r>
      <w:r>
        <w:t>[7]</w:t>
      </w:r>
      <w:r w:rsidR="00104D4D">
        <w:fldChar w:fldCharType="end"/>
      </w:r>
      <w:r w:rsidR="001959B1">
        <w:t xml:space="preserve"> and</w:t>
      </w:r>
      <w:r w:rsidR="00C33EBC">
        <w:t xml:space="preserve"> Toshiba </w:t>
      </w:r>
      <w:r w:rsidR="00104D4D">
        <w:fldChar w:fldCharType="begin"/>
      </w:r>
      <w:r w:rsidR="00C33EBC">
        <w:instrText xml:space="preserve"> REF _Ref297285528 \r \h </w:instrText>
      </w:r>
      <w:r w:rsidR="00104D4D">
        <w:fldChar w:fldCharType="separate"/>
      </w:r>
      <w:r w:rsidR="00C33EBC">
        <w:t>[8]</w:t>
      </w:r>
      <w:r w:rsidR="00104D4D">
        <w:fldChar w:fldCharType="end"/>
      </w:r>
      <w:r>
        <w:t>.</w:t>
      </w:r>
    </w:p>
    <w:p w:rsidR="004F3666" w:rsidRDefault="00591968" w:rsidP="00591968">
      <w:pPr>
        <w:jc w:val="both"/>
      </w:pPr>
      <w:r>
        <w:t>We present results obtained with method 1 (</w:t>
      </w:r>
      <w:r w:rsidRPr="00591968">
        <w:t>AHG18_HM3.0_WP_20110627_v6.zip</w:t>
      </w:r>
      <w:r>
        <w:t>) and method 2 (</w:t>
      </w:r>
      <w:r w:rsidRPr="00591968">
        <w:t>AHG18_HM3.0_WP_20110</w:t>
      </w:r>
      <w:r>
        <w:t>705</w:t>
      </w:r>
      <w:r w:rsidRPr="00591968">
        <w:t>_v</w:t>
      </w:r>
      <w:r>
        <w:t>9</w:t>
      </w:r>
      <w:r w:rsidRPr="00591968">
        <w:t>.zip</w:t>
      </w:r>
      <w:r>
        <w:t>)</w:t>
      </w:r>
      <w:r w:rsidR="002535A8">
        <w:t>, with HM3.0</w:t>
      </w:r>
      <w:r>
        <w:t>.</w:t>
      </w:r>
      <w:r w:rsidR="002535A8">
        <w:t xml:space="preserve"> Implementation and results of method 2 in HM3.3 are also available (</w:t>
      </w:r>
      <w:r w:rsidR="002535A8" w:rsidRPr="00351877">
        <w:t>AHG18_HM3.3_WP_20110712.zip</w:t>
      </w:r>
      <w:r w:rsidR="002535A8">
        <w:t>).</w:t>
      </w:r>
    </w:p>
    <w:p w:rsidR="001E30BF" w:rsidRDefault="001E30BF" w:rsidP="001E30BF">
      <w:pPr>
        <w:jc w:val="both"/>
      </w:pPr>
    </w:p>
    <w:tbl>
      <w:tblPr>
        <w:tblW w:w="950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tblPr>
      <w:tblGrid>
        <w:gridCol w:w="1124"/>
        <w:gridCol w:w="1575"/>
        <w:gridCol w:w="770"/>
        <w:gridCol w:w="31"/>
        <w:gridCol w:w="740"/>
        <w:gridCol w:w="31"/>
        <w:gridCol w:w="740"/>
        <w:gridCol w:w="754"/>
        <w:gridCol w:w="7"/>
        <w:gridCol w:w="742"/>
        <w:gridCol w:w="20"/>
        <w:gridCol w:w="762"/>
        <w:gridCol w:w="734"/>
        <w:gridCol w:w="24"/>
        <w:gridCol w:w="711"/>
        <w:gridCol w:w="12"/>
        <w:gridCol w:w="723"/>
      </w:tblGrid>
      <w:tr w:rsidR="001E30BF" w:rsidRPr="00B06955" w:rsidTr="002535A8">
        <w:trPr>
          <w:trHeight w:val="255"/>
          <w:jc w:val="center"/>
        </w:trPr>
        <w:tc>
          <w:tcPr>
            <w:tcW w:w="1124" w:type="dxa"/>
            <w:tcBorders>
              <w:top w:val="single" w:sz="12" w:space="0" w:color="auto"/>
              <w:left w:val="single" w:sz="12" w:space="0" w:color="auto"/>
              <w:bottom w:val="single" w:sz="6" w:space="0" w:color="auto"/>
              <w:right w:val="single" w:sz="12" w:space="0" w:color="auto"/>
            </w:tcBorders>
            <w:shd w:val="pct5" w:color="auto" w:fill="auto"/>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2312" w:type="dxa"/>
            <w:gridSpan w:val="5"/>
            <w:tcBorders>
              <w:top w:val="single" w:sz="12" w:space="0" w:color="auto"/>
              <w:left w:val="single" w:sz="12" w:space="0" w:color="auto"/>
              <w:bottom w:val="single" w:sz="6" w:space="0" w:color="auto"/>
              <w:right w:val="single" w:sz="12" w:space="0" w:color="auto"/>
            </w:tcBorders>
            <w:shd w:val="pct5" w:color="auto" w:fill="auto"/>
            <w:vAlign w:val="bottom"/>
          </w:tcPr>
          <w:p w:rsidR="001E30BF" w:rsidRPr="009D10EB" w:rsidRDefault="001E30BF" w:rsidP="002535A8">
            <w:pPr>
              <w:spacing w:before="0"/>
              <w:jc w:val="center"/>
              <w:rPr>
                <w:rFonts w:ascii="Arial" w:hAnsi="Arial" w:cs="Arial"/>
                <w:b/>
                <w:sz w:val="20"/>
              </w:rPr>
            </w:pPr>
            <w:r w:rsidRPr="009D10EB">
              <w:rPr>
                <w:rFonts w:ascii="Arial" w:hAnsi="Arial" w:cs="Arial"/>
                <w:b/>
                <w:sz w:val="20"/>
              </w:rPr>
              <w:t>Random access</w:t>
            </w:r>
          </w:p>
        </w:tc>
        <w:tc>
          <w:tcPr>
            <w:tcW w:w="2285" w:type="dxa"/>
            <w:gridSpan w:val="5"/>
            <w:tcBorders>
              <w:top w:val="single" w:sz="12" w:space="0" w:color="auto"/>
              <w:left w:val="single" w:sz="12" w:space="0" w:color="auto"/>
              <w:bottom w:val="single" w:sz="6" w:space="0" w:color="auto"/>
              <w:right w:val="single" w:sz="12" w:space="0" w:color="auto"/>
            </w:tcBorders>
            <w:shd w:val="pct5" w:color="auto" w:fill="auto"/>
            <w:vAlign w:val="bottom"/>
          </w:tcPr>
          <w:p w:rsidR="001E30BF" w:rsidRPr="009D10EB" w:rsidRDefault="001E30BF" w:rsidP="002535A8">
            <w:pPr>
              <w:spacing w:before="0"/>
              <w:jc w:val="center"/>
              <w:rPr>
                <w:rFonts w:ascii="Arial" w:hAnsi="Arial" w:cs="Arial"/>
                <w:b/>
                <w:sz w:val="20"/>
              </w:rPr>
            </w:pPr>
            <w:r w:rsidRPr="009D10EB">
              <w:rPr>
                <w:rFonts w:ascii="Arial" w:hAnsi="Arial" w:cs="Arial"/>
                <w:b/>
                <w:sz w:val="20"/>
              </w:rPr>
              <w:t>Low Delay</w:t>
            </w:r>
            <w:r>
              <w:rPr>
                <w:rFonts w:ascii="Arial" w:hAnsi="Arial" w:cs="Arial"/>
                <w:b/>
                <w:sz w:val="20"/>
              </w:rPr>
              <w:t xml:space="preserve"> B</w:t>
            </w:r>
          </w:p>
        </w:tc>
        <w:tc>
          <w:tcPr>
            <w:tcW w:w="2204" w:type="dxa"/>
            <w:gridSpan w:val="5"/>
            <w:tcBorders>
              <w:top w:val="single" w:sz="12" w:space="0" w:color="auto"/>
              <w:left w:val="single" w:sz="12" w:space="0" w:color="auto"/>
              <w:bottom w:val="single" w:sz="6" w:space="0" w:color="auto"/>
              <w:right w:val="single" w:sz="12" w:space="0" w:color="auto"/>
            </w:tcBorders>
            <w:shd w:val="pct5" w:color="auto" w:fill="auto"/>
            <w:vAlign w:val="bottom"/>
          </w:tcPr>
          <w:p w:rsidR="001E30BF" w:rsidRPr="009D10EB" w:rsidRDefault="001E30BF" w:rsidP="002535A8">
            <w:pPr>
              <w:spacing w:before="0"/>
              <w:jc w:val="center"/>
              <w:rPr>
                <w:rFonts w:ascii="Arial" w:hAnsi="Arial" w:cs="Arial"/>
                <w:b/>
                <w:sz w:val="20"/>
              </w:rPr>
            </w:pPr>
            <w:r w:rsidRPr="009D10EB">
              <w:rPr>
                <w:rFonts w:ascii="Arial" w:hAnsi="Arial" w:cs="Arial"/>
                <w:b/>
                <w:sz w:val="20"/>
              </w:rPr>
              <w:t xml:space="preserve">Low Delay </w:t>
            </w:r>
            <w:r>
              <w:rPr>
                <w:rFonts w:ascii="Arial" w:hAnsi="Arial" w:cs="Arial"/>
                <w:b/>
                <w:sz w:val="20"/>
              </w:rPr>
              <w:t>P</w:t>
            </w:r>
          </w:p>
        </w:tc>
      </w:tr>
      <w:tr w:rsidR="001E30BF" w:rsidRPr="00B06955" w:rsidTr="002535A8">
        <w:trPr>
          <w:trHeight w:val="255"/>
          <w:jc w:val="center"/>
        </w:trPr>
        <w:tc>
          <w:tcPr>
            <w:tcW w:w="1124" w:type="dxa"/>
            <w:tcBorders>
              <w:top w:val="single" w:sz="6" w:space="0" w:color="auto"/>
              <w:left w:val="single" w:sz="12" w:space="0" w:color="auto"/>
              <w:bottom w:val="single" w:sz="12" w:space="0" w:color="auto"/>
              <w:right w:val="single" w:sz="12" w:space="0" w:color="auto"/>
            </w:tcBorders>
            <w:shd w:val="pct5" w:color="auto" w:fill="auto"/>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801" w:type="dxa"/>
            <w:gridSpan w:val="2"/>
            <w:tcBorders>
              <w:top w:val="single" w:sz="6" w:space="0" w:color="auto"/>
              <w:left w:val="single" w:sz="12" w:space="0" w:color="auto"/>
              <w:bottom w:val="single" w:sz="12" w:space="0" w:color="auto"/>
            </w:tcBorders>
            <w:shd w:val="pct5" w:color="auto" w:fill="auto"/>
            <w:vAlign w:val="bottom"/>
          </w:tcPr>
          <w:p w:rsidR="001E30BF" w:rsidRPr="009D10EB" w:rsidRDefault="001E30BF" w:rsidP="002535A8">
            <w:pPr>
              <w:spacing w:before="0"/>
              <w:jc w:val="center"/>
              <w:rPr>
                <w:rFonts w:ascii="Arial" w:hAnsi="Arial" w:cs="Arial"/>
                <w:b/>
                <w:sz w:val="18"/>
                <w:szCs w:val="18"/>
              </w:rPr>
            </w:pPr>
            <w:r w:rsidRPr="009D10EB">
              <w:rPr>
                <w:rFonts w:ascii="Arial" w:hAnsi="Arial" w:cs="Arial"/>
                <w:b/>
                <w:sz w:val="18"/>
                <w:szCs w:val="18"/>
              </w:rPr>
              <w:t>Y BD-rate</w:t>
            </w:r>
          </w:p>
        </w:tc>
        <w:tc>
          <w:tcPr>
            <w:tcW w:w="771" w:type="dxa"/>
            <w:gridSpan w:val="2"/>
            <w:tcBorders>
              <w:top w:val="single" w:sz="6" w:space="0" w:color="auto"/>
              <w:bottom w:val="single" w:sz="12" w:space="0" w:color="auto"/>
            </w:tcBorders>
            <w:shd w:val="pct5" w:color="auto" w:fill="auto"/>
            <w:vAlign w:val="bottom"/>
          </w:tcPr>
          <w:p w:rsidR="001E30BF" w:rsidRPr="009D10EB" w:rsidRDefault="001E30BF" w:rsidP="002535A8">
            <w:pPr>
              <w:spacing w:before="0"/>
              <w:jc w:val="center"/>
              <w:rPr>
                <w:rFonts w:ascii="Arial" w:hAnsi="Arial" w:cs="Arial"/>
                <w:b/>
                <w:sz w:val="18"/>
                <w:szCs w:val="18"/>
              </w:rPr>
            </w:pPr>
            <w:r w:rsidRPr="009D10EB">
              <w:rPr>
                <w:rFonts w:ascii="Arial" w:hAnsi="Arial" w:cs="Arial"/>
                <w:b/>
                <w:sz w:val="18"/>
                <w:szCs w:val="18"/>
              </w:rPr>
              <w:t>U BD-rate</w:t>
            </w:r>
          </w:p>
        </w:tc>
        <w:tc>
          <w:tcPr>
            <w:tcW w:w="740" w:type="dxa"/>
            <w:tcBorders>
              <w:top w:val="single" w:sz="6" w:space="0" w:color="auto"/>
              <w:bottom w:val="single" w:sz="12" w:space="0" w:color="auto"/>
              <w:right w:val="single" w:sz="12" w:space="0" w:color="auto"/>
            </w:tcBorders>
            <w:shd w:val="pct5" w:color="auto" w:fill="auto"/>
            <w:vAlign w:val="bottom"/>
          </w:tcPr>
          <w:p w:rsidR="001E30BF" w:rsidRPr="009D10EB" w:rsidRDefault="001E30BF" w:rsidP="002535A8">
            <w:pPr>
              <w:spacing w:before="0"/>
              <w:jc w:val="center"/>
              <w:rPr>
                <w:rFonts w:ascii="Arial" w:hAnsi="Arial" w:cs="Arial"/>
                <w:b/>
                <w:sz w:val="18"/>
                <w:szCs w:val="18"/>
              </w:rPr>
            </w:pPr>
            <w:r w:rsidRPr="009D10EB">
              <w:rPr>
                <w:rFonts w:ascii="Arial" w:hAnsi="Arial" w:cs="Arial"/>
                <w:b/>
                <w:sz w:val="18"/>
                <w:szCs w:val="18"/>
              </w:rPr>
              <w:t>Y BD-rate</w:t>
            </w:r>
          </w:p>
        </w:tc>
        <w:tc>
          <w:tcPr>
            <w:tcW w:w="754" w:type="dxa"/>
            <w:tcBorders>
              <w:top w:val="single" w:sz="6" w:space="0" w:color="auto"/>
              <w:left w:val="single" w:sz="12" w:space="0" w:color="auto"/>
              <w:bottom w:val="single" w:sz="12" w:space="0" w:color="auto"/>
            </w:tcBorders>
            <w:shd w:val="pct5" w:color="auto" w:fill="auto"/>
            <w:vAlign w:val="bottom"/>
          </w:tcPr>
          <w:p w:rsidR="001E30BF" w:rsidRPr="009D10EB" w:rsidRDefault="001E30BF" w:rsidP="002535A8">
            <w:pPr>
              <w:spacing w:before="0"/>
              <w:jc w:val="center"/>
              <w:rPr>
                <w:rFonts w:ascii="Arial" w:hAnsi="Arial" w:cs="Arial"/>
                <w:b/>
                <w:sz w:val="18"/>
                <w:szCs w:val="18"/>
              </w:rPr>
            </w:pPr>
            <w:r w:rsidRPr="009D10EB">
              <w:rPr>
                <w:rFonts w:ascii="Arial" w:hAnsi="Arial" w:cs="Arial"/>
                <w:b/>
                <w:sz w:val="18"/>
                <w:szCs w:val="18"/>
              </w:rPr>
              <w:t>Y BD-rate</w:t>
            </w:r>
          </w:p>
        </w:tc>
        <w:tc>
          <w:tcPr>
            <w:tcW w:w="749" w:type="dxa"/>
            <w:gridSpan w:val="2"/>
            <w:tcBorders>
              <w:top w:val="single" w:sz="6" w:space="0" w:color="auto"/>
              <w:bottom w:val="single" w:sz="12" w:space="0" w:color="auto"/>
            </w:tcBorders>
            <w:shd w:val="pct5" w:color="auto" w:fill="auto"/>
            <w:vAlign w:val="bottom"/>
          </w:tcPr>
          <w:p w:rsidR="001E30BF" w:rsidRPr="009D10EB" w:rsidRDefault="001E30BF" w:rsidP="002535A8">
            <w:pPr>
              <w:spacing w:before="0"/>
              <w:jc w:val="center"/>
              <w:rPr>
                <w:rFonts w:ascii="Arial" w:hAnsi="Arial" w:cs="Arial"/>
                <w:b/>
                <w:sz w:val="18"/>
                <w:szCs w:val="18"/>
              </w:rPr>
            </w:pPr>
            <w:r w:rsidRPr="009D10EB">
              <w:rPr>
                <w:rFonts w:ascii="Arial" w:hAnsi="Arial" w:cs="Arial"/>
                <w:b/>
                <w:sz w:val="18"/>
                <w:szCs w:val="18"/>
              </w:rPr>
              <w:t>Y BD-rate</w:t>
            </w:r>
          </w:p>
        </w:tc>
        <w:tc>
          <w:tcPr>
            <w:tcW w:w="782" w:type="dxa"/>
            <w:gridSpan w:val="2"/>
            <w:tcBorders>
              <w:top w:val="single" w:sz="6" w:space="0" w:color="auto"/>
              <w:bottom w:val="single" w:sz="12" w:space="0" w:color="auto"/>
              <w:right w:val="single" w:sz="12" w:space="0" w:color="auto"/>
            </w:tcBorders>
            <w:shd w:val="pct5" w:color="auto" w:fill="auto"/>
            <w:vAlign w:val="bottom"/>
          </w:tcPr>
          <w:p w:rsidR="001E30BF" w:rsidRPr="009D10EB" w:rsidRDefault="001E30BF" w:rsidP="002535A8">
            <w:pPr>
              <w:spacing w:before="0"/>
              <w:jc w:val="center"/>
              <w:rPr>
                <w:rFonts w:ascii="Arial" w:hAnsi="Arial" w:cs="Arial"/>
                <w:b/>
                <w:sz w:val="18"/>
                <w:szCs w:val="18"/>
              </w:rPr>
            </w:pPr>
            <w:r w:rsidRPr="009D10EB">
              <w:rPr>
                <w:rFonts w:ascii="Arial" w:hAnsi="Arial" w:cs="Arial"/>
                <w:b/>
                <w:sz w:val="18"/>
                <w:szCs w:val="18"/>
              </w:rPr>
              <w:t>V BD-rate</w:t>
            </w:r>
          </w:p>
        </w:tc>
        <w:tc>
          <w:tcPr>
            <w:tcW w:w="758" w:type="dxa"/>
            <w:gridSpan w:val="2"/>
            <w:tcBorders>
              <w:top w:val="single" w:sz="6" w:space="0" w:color="auto"/>
              <w:bottom w:val="single" w:sz="12" w:space="0" w:color="auto"/>
              <w:right w:val="single" w:sz="8" w:space="0" w:color="auto"/>
            </w:tcBorders>
            <w:shd w:val="pct5" w:color="auto" w:fill="auto"/>
          </w:tcPr>
          <w:p w:rsidR="001E30BF" w:rsidRPr="009D10EB" w:rsidRDefault="001E30BF" w:rsidP="002535A8">
            <w:pPr>
              <w:spacing w:before="0"/>
              <w:jc w:val="center"/>
              <w:rPr>
                <w:rFonts w:ascii="Arial" w:hAnsi="Arial" w:cs="Arial"/>
                <w:b/>
                <w:sz w:val="18"/>
                <w:szCs w:val="18"/>
              </w:rPr>
            </w:pPr>
          </w:p>
        </w:tc>
        <w:tc>
          <w:tcPr>
            <w:tcW w:w="723" w:type="dxa"/>
            <w:gridSpan w:val="2"/>
            <w:tcBorders>
              <w:top w:val="single" w:sz="6" w:space="0" w:color="auto"/>
              <w:left w:val="single" w:sz="8" w:space="0" w:color="auto"/>
              <w:bottom w:val="single" w:sz="12" w:space="0" w:color="auto"/>
              <w:right w:val="single" w:sz="8" w:space="0" w:color="auto"/>
            </w:tcBorders>
            <w:shd w:val="pct5" w:color="auto" w:fill="auto"/>
          </w:tcPr>
          <w:p w:rsidR="001E30BF" w:rsidRPr="009D10EB" w:rsidRDefault="001E30BF" w:rsidP="002535A8">
            <w:pPr>
              <w:spacing w:before="0"/>
              <w:jc w:val="center"/>
              <w:rPr>
                <w:rFonts w:ascii="Arial" w:hAnsi="Arial" w:cs="Arial"/>
                <w:b/>
                <w:sz w:val="18"/>
                <w:szCs w:val="18"/>
              </w:rPr>
            </w:pPr>
          </w:p>
        </w:tc>
        <w:tc>
          <w:tcPr>
            <w:tcW w:w="723" w:type="dxa"/>
            <w:tcBorders>
              <w:top w:val="single" w:sz="6" w:space="0" w:color="auto"/>
              <w:left w:val="single" w:sz="8" w:space="0" w:color="auto"/>
              <w:bottom w:val="single" w:sz="12" w:space="0" w:color="auto"/>
              <w:right w:val="single" w:sz="12" w:space="0" w:color="auto"/>
            </w:tcBorders>
            <w:shd w:val="pct5" w:color="auto" w:fill="auto"/>
          </w:tcPr>
          <w:p w:rsidR="001E30BF" w:rsidRPr="009D10EB" w:rsidRDefault="001E30BF" w:rsidP="002535A8">
            <w:pPr>
              <w:spacing w:before="0"/>
              <w:jc w:val="center"/>
              <w:rPr>
                <w:rFonts w:ascii="Arial" w:hAnsi="Arial" w:cs="Arial"/>
                <w:b/>
                <w:sz w:val="18"/>
                <w:szCs w:val="18"/>
              </w:rPr>
            </w:pPr>
          </w:p>
        </w:tc>
      </w:tr>
      <w:tr w:rsidR="001E30BF" w:rsidRPr="00B06955" w:rsidTr="002535A8">
        <w:trPr>
          <w:trHeight w:val="255"/>
          <w:jc w:val="center"/>
        </w:trPr>
        <w:tc>
          <w:tcPr>
            <w:tcW w:w="1124" w:type="dxa"/>
            <w:tcBorders>
              <w:top w:val="single" w:sz="6" w:space="0" w:color="auto"/>
              <w:left w:val="single" w:sz="12" w:space="0" w:color="auto"/>
              <w:bottom w:val="single" w:sz="12" w:space="0" w:color="auto"/>
              <w:right w:val="single" w:sz="12" w:space="0" w:color="auto"/>
            </w:tcBorders>
            <w:shd w:val="pct5" w:color="auto" w:fill="auto"/>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6801" w:type="dxa"/>
            <w:gridSpan w:val="15"/>
            <w:tcBorders>
              <w:top w:val="single" w:sz="6" w:space="0" w:color="auto"/>
              <w:left w:val="single" w:sz="12" w:space="0" w:color="auto"/>
              <w:bottom w:val="single" w:sz="12" w:space="0" w:color="auto"/>
              <w:right w:val="single" w:sz="12" w:space="0" w:color="auto"/>
            </w:tcBorders>
            <w:shd w:val="pct5" w:color="auto" w:fill="auto"/>
            <w:vAlign w:val="bottom"/>
          </w:tcPr>
          <w:p w:rsidR="001E30BF" w:rsidRPr="009D10EB" w:rsidRDefault="001E30BF" w:rsidP="002535A8">
            <w:pPr>
              <w:spacing w:before="0"/>
              <w:jc w:val="center"/>
              <w:rPr>
                <w:rFonts w:ascii="Arial" w:hAnsi="Arial" w:cs="Arial"/>
                <w:b/>
                <w:sz w:val="18"/>
                <w:szCs w:val="18"/>
              </w:rPr>
            </w:pPr>
            <w:r>
              <w:rPr>
                <w:rFonts w:ascii="Arial" w:hAnsi="Arial" w:cs="Arial"/>
                <w:b/>
                <w:sz w:val="20"/>
              </w:rPr>
              <w:t>High-Efficiency – Fade-Black</w:t>
            </w:r>
          </w:p>
        </w:tc>
      </w:tr>
      <w:tr w:rsidR="001E30BF" w:rsidRPr="000C5505" w:rsidTr="002535A8">
        <w:trPr>
          <w:trHeight w:val="270"/>
          <w:jc w:val="center"/>
        </w:trPr>
        <w:tc>
          <w:tcPr>
            <w:tcW w:w="1124" w:type="dxa"/>
            <w:tcBorders>
              <w:top w:val="single" w:sz="12" w:space="0" w:color="auto"/>
              <w:left w:val="single" w:sz="12" w:space="0" w:color="auto"/>
              <w:bottom w:val="single" w:sz="6" w:space="0" w:color="auto"/>
              <w:right w:val="single" w:sz="12" w:space="0" w:color="auto"/>
            </w:tcBorders>
            <w:shd w:val="pct5" w:color="auto" w:fill="auto"/>
          </w:tcPr>
          <w:p w:rsidR="001E30BF" w:rsidRPr="0043106D"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Pr>
                <w:rFonts w:ascii="Arial" w:hAnsi="Arial" w:cs="Arial"/>
                <w:b/>
                <w:sz w:val="20"/>
                <w:lang w:eastAsia="fr-FR"/>
              </w:rPr>
              <w:t>Method 1</w:t>
            </w:r>
          </w:p>
        </w:tc>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1E30BF" w:rsidRPr="0043106D"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801" w:type="dxa"/>
            <w:gridSpan w:val="2"/>
            <w:tcBorders>
              <w:top w:val="single" w:sz="12" w:space="0" w:color="auto"/>
              <w:left w:val="single" w:sz="12" w:space="0" w:color="auto"/>
              <w:bottom w:val="single" w:sz="6" w:space="0" w:color="auto"/>
            </w:tcBorders>
            <w:shd w:val="clear" w:color="auto" w:fill="CCFF99"/>
            <w:vAlign w:val="bottom"/>
          </w:tcPr>
          <w:p w:rsidR="001E30BF" w:rsidRDefault="001E30BF" w:rsidP="002535A8">
            <w:pPr>
              <w:spacing w:before="0"/>
              <w:jc w:val="center"/>
              <w:rPr>
                <w:rFonts w:ascii="Arial" w:hAnsi="Arial" w:cs="Arial"/>
                <w:b/>
                <w:bCs/>
                <w:sz w:val="20"/>
              </w:rPr>
            </w:pPr>
            <w:r>
              <w:rPr>
                <w:rFonts w:ascii="Arial" w:hAnsi="Arial" w:cs="Arial"/>
                <w:b/>
                <w:bCs/>
                <w:sz w:val="20"/>
              </w:rPr>
              <w:t>-15.5</w:t>
            </w:r>
          </w:p>
        </w:tc>
        <w:tc>
          <w:tcPr>
            <w:tcW w:w="771" w:type="dxa"/>
            <w:gridSpan w:val="2"/>
            <w:tcBorders>
              <w:top w:val="single" w:sz="12" w:space="0" w:color="auto"/>
              <w:bottom w:val="single" w:sz="6" w:space="0" w:color="auto"/>
            </w:tcBorders>
            <w:shd w:val="clear" w:color="auto" w:fill="CCFF99"/>
            <w:vAlign w:val="bottom"/>
          </w:tcPr>
          <w:p w:rsidR="001E30BF" w:rsidRDefault="001E30BF" w:rsidP="002535A8">
            <w:pPr>
              <w:spacing w:before="0"/>
              <w:jc w:val="center"/>
              <w:rPr>
                <w:rFonts w:ascii="Arial" w:hAnsi="Arial" w:cs="Arial"/>
                <w:b/>
                <w:bCs/>
                <w:sz w:val="20"/>
              </w:rPr>
            </w:pPr>
            <w:r>
              <w:rPr>
                <w:rFonts w:ascii="Arial" w:hAnsi="Arial" w:cs="Arial"/>
                <w:b/>
                <w:bCs/>
                <w:sz w:val="20"/>
              </w:rPr>
              <w:t>-10.1</w:t>
            </w:r>
          </w:p>
        </w:tc>
        <w:tc>
          <w:tcPr>
            <w:tcW w:w="740" w:type="dxa"/>
            <w:tcBorders>
              <w:top w:val="single" w:sz="12" w:space="0" w:color="auto"/>
              <w:bottom w:val="single" w:sz="6" w:space="0" w:color="auto"/>
              <w:right w:val="single" w:sz="12" w:space="0" w:color="auto"/>
            </w:tcBorders>
            <w:shd w:val="clear" w:color="auto" w:fill="CCFF99"/>
            <w:vAlign w:val="bottom"/>
          </w:tcPr>
          <w:p w:rsidR="001E30BF" w:rsidRDefault="001E30BF" w:rsidP="002535A8">
            <w:pPr>
              <w:spacing w:before="0"/>
              <w:jc w:val="center"/>
              <w:rPr>
                <w:rFonts w:ascii="Arial" w:hAnsi="Arial" w:cs="Arial"/>
                <w:b/>
                <w:bCs/>
                <w:sz w:val="20"/>
              </w:rPr>
            </w:pPr>
            <w:r>
              <w:rPr>
                <w:rFonts w:ascii="Arial" w:hAnsi="Arial" w:cs="Arial"/>
                <w:b/>
                <w:bCs/>
                <w:sz w:val="20"/>
              </w:rPr>
              <w:t>-9.2</w:t>
            </w:r>
          </w:p>
        </w:tc>
        <w:tc>
          <w:tcPr>
            <w:tcW w:w="754" w:type="dxa"/>
            <w:tcBorders>
              <w:top w:val="single" w:sz="12" w:space="0" w:color="auto"/>
              <w:left w:val="single" w:sz="12" w:space="0" w:color="auto"/>
              <w:bottom w:val="single" w:sz="6" w:space="0" w:color="auto"/>
            </w:tcBorders>
            <w:shd w:val="clear" w:color="auto" w:fill="CCFF99"/>
            <w:vAlign w:val="bottom"/>
          </w:tcPr>
          <w:p w:rsidR="001E30BF" w:rsidRDefault="001E30BF" w:rsidP="002535A8">
            <w:pPr>
              <w:spacing w:before="0"/>
              <w:jc w:val="center"/>
              <w:rPr>
                <w:rFonts w:ascii="Arial" w:hAnsi="Arial" w:cs="Arial"/>
                <w:b/>
                <w:bCs/>
                <w:sz w:val="20"/>
              </w:rPr>
            </w:pPr>
            <w:r>
              <w:rPr>
                <w:rFonts w:ascii="Arial" w:hAnsi="Arial" w:cs="Arial"/>
                <w:b/>
                <w:bCs/>
                <w:sz w:val="20"/>
              </w:rPr>
              <w:t>-19.3</w:t>
            </w:r>
          </w:p>
        </w:tc>
        <w:tc>
          <w:tcPr>
            <w:tcW w:w="749" w:type="dxa"/>
            <w:gridSpan w:val="2"/>
            <w:tcBorders>
              <w:top w:val="single" w:sz="12" w:space="0" w:color="auto"/>
              <w:bottom w:val="single" w:sz="6" w:space="0" w:color="auto"/>
            </w:tcBorders>
            <w:shd w:val="clear" w:color="auto" w:fill="CCFF99"/>
            <w:vAlign w:val="bottom"/>
          </w:tcPr>
          <w:p w:rsidR="001E30BF" w:rsidRDefault="001E30BF" w:rsidP="003022FD">
            <w:pPr>
              <w:spacing w:before="0"/>
              <w:jc w:val="center"/>
              <w:rPr>
                <w:rFonts w:ascii="Arial" w:hAnsi="Arial" w:cs="Arial"/>
                <w:b/>
                <w:bCs/>
                <w:sz w:val="20"/>
              </w:rPr>
            </w:pPr>
            <w:r>
              <w:rPr>
                <w:rFonts w:ascii="Arial" w:hAnsi="Arial" w:cs="Arial"/>
                <w:b/>
                <w:bCs/>
                <w:sz w:val="20"/>
              </w:rPr>
              <w:t>-5.</w:t>
            </w:r>
            <w:r w:rsidR="003022FD">
              <w:rPr>
                <w:rFonts w:ascii="Arial" w:hAnsi="Arial" w:cs="Arial"/>
                <w:b/>
                <w:bCs/>
                <w:sz w:val="20"/>
              </w:rPr>
              <w:t>0</w:t>
            </w:r>
          </w:p>
        </w:tc>
        <w:tc>
          <w:tcPr>
            <w:tcW w:w="782" w:type="dxa"/>
            <w:gridSpan w:val="2"/>
            <w:tcBorders>
              <w:top w:val="single" w:sz="12" w:space="0" w:color="auto"/>
              <w:bottom w:val="single" w:sz="6" w:space="0" w:color="auto"/>
              <w:right w:val="single" w:sz="12" w:space="0" w:color="auto"/>
            </w:tcBorders>
            <w:shd w:val="clear" w:color="auto" w:fill="CCFF99"/>
            <w:vAlign w:val="bottom"/>
          </w:tcPr>
          <w:p w:rsidR="001E30BF" w:rsidRDefault="001E30BF" w:rsidP="002535A8">
            <w:pPr>
              <w:spacing w:before="0"/>
              <w:jc w:val="center"/>
              <w:rPr>
                <w:rFonts w:ascii="Arial" w:hAnsi="Arial" w:cs="Arial"/>
                <w:b/>
                <w:bCs/>
                <w:sz w:val="20"/>
              </w:rPr>
            </w:pPr>
            <w:r>
              <w:rPr>
                <w:rFonts w:ascii="Arial" w:hAnsi="Arial" w:cs="Arial"/>
                <w:b/>
                <w:bCs/>
                <w:sz w:val="20"/>
              </w:rPr>
              <w:t>-6.5</w:t>
            </w:r>
          </w:p>
        </w:tc>
        <w:tc>
          <w:tcPr>
            <w:tcW w:w="758" w:type="dxa"/>
            <w:gridSpan w:val="2"/>
            <w:tcBorders>
              <w:top w:val="single" w:sz="12" w:space="0" w:color="auto"/>
              <w:bottom w:val="single" w:sz="6" w:space="0" w:color="auto"/>
              <w:right w:val="single" w:sz="8" w:space="0" w:color="auto"/>
            </w:tcBorders>
            <w:shd w:val="clear" w:color="auto" w:fill="CCFF99"/>
            <w:vAlign w:val="bottom"/>
          </w:tcPr>
          <w:p w:rsidR="001E30BF" w:rsidRDefault="001E30BF" w:rsidP="002535A8">
            <w:pPr>
              <w:spacing w:before="0"/>
              <w:jc w:val="center"/>
              <w:rPr>
                <w:rFonts w:ascii="Arial" w:hAnsi="Arial" w:cs="Arial"/>
                <w:b/>
                <w:bCs/>
                <w:sz w:val="20"/>
              </w:rPr>
            </w:pPr>
            <w:r>
              <w:rPr>
                <w:rFonts w:ascii="Arial" w:hAnsi="Arial" w:cs="Arial"/>
                <w:b/>
                <w:bCs/>
                <w:sz w:val="20"/>
              </w:rPr>
              <w:t>-19.4</w:t>
            </w:r>
          </w:p>
        </w:tc>
        <w:tc>
          <w:tcPr>
            <w:tcW w:w="723" w:type="dxa"/>
            <w:gridSpan w:val="2"/>
            <w:tcBorders>
              <w:top w:val="single" w:sz="12" w:space="0" w:color="auto"/>
              <w:left w:val="single" w:sz="8" w:space="0" w:color="auto"/>
              <w:bottom w:val="single" w:sz="6" w:space="0" w:color="auto"/>
              <w:right w:val="single" w:sz="8" w:space="0" w:color="auto"/>
            </w:tcBorders>
            <w:shd w:val="clear" w:color="auto" w:fill="CCFF99"/>
            <w:vAlign w:val="bottom"/>
          </w:tcPr>
          <w:p w:rsidR="001E30BF" w:rsidRDefault="001E30BF" w:rsidP="002535A8">
            <w:pPr>
              <w:spacing w:before="0"/>
              <w:jc w:val="center"/>
              <w:rPr>
                <w:rFonts w:ascii="Arial" w:hAnsi="Arial" w:cs="Arial"/>
                <w:b/>
                <w:bCs/>
                <w:sz w:val="20"/>
              </w:rPr>
            </w:pPr>
            <w:r>
              <w:rPr>
                <w:rFonts w:ascii="Arial" w:hAnsi="Arial" w:cs="Arial"/>
                <w:b/>
                <w:bCs/>
                <w:sz w:val="20"/>
              </w:rPr>
              <w:t>-3.6</w:t>
            </w:r>
          </w:p>
        </w:tc>
        <w:tc>
          <w:tcPr>
            <w:tcW w:w="723" w:type="dxa"/>
            <w:tcBorders>
              <w:top w:val="single" w:sz="12" w:space="0" w:color="auto"/>
              <w:left w:val="single" w:sz="8" w:space="0" w:color="auto"/>
              <w:bottom w:val="single" w:sz="6" w:space="0" w:color="auto"/>
              <w:right w:val="single" w:sz="12" w:space="0" w:color="auto"/>
            </w:tcBorders>
            <w:shd w:val="clear" w:color="auto" w:fill="CCFF99"/>
            <w:vAlign w:val="bottom"/>
          </w:tcPr>
          <w:p w:rsidR="001E30BF" w:rsidRDefault="001E30BF" w:rsidP="002535A8">
            <w:pPr>
              <w:spacing w:before="0"/>
              <w:jc w:val="center"/>
              <w:rPr>
                <w:rFonts w:ascii="Arial" w:hAnsi="Arial" w:cs="Arial"/>
                <w:b/>
                <w:bCs/>
                <w:sz w:val="20"/>
              </w:rPr>
            </w:pPr>
            <w:r>
              <w:rPr>
                <w:rFonts w:ascii="Arial" w:hAnsi="Arial" w:cs="Arial"/>
                <w:b/>
                <w:bCs/>
                <w:sz w:val="20"/>
              </w:rPr>
              <w:t>-2.6</w:t>
            </w:r>
          </w:p>
        </w:tc>
      </w:tr>
      <w:tr w:rsidR="001E30BF" w:rsidRPr="000C5505" w:rsidTr="002535A8">
        <w:trPr>
          <w:trHeight w:val="270"/>
          <w:jc w:val="center"/>
        </w:trPr>
        <w:tc>
          <w:tcPr>
            <w:tcW w:w="1124" w:type="dxa"/>
            <w:tcBorders>
              <w:top w:val="single" w:sz="6" w:space="0" w:color="auto"/>
              <w:left w:val="single" w:sz="12" w:space="0" w:color="auto"/>
              <w:bottom w:val="single" w:sz="6" w:space="0" w:color="auto"/>
              <w:right w:val="single" w:sz="12" w:space="0" w:color="auto"/>
            </w:tcBorders>
            <w:shd w:val="pct5" w:color="auto" w:fill="auto"/>
          </w:tcPr>
          <w:p w:rsidR="001E30BF" w:rsidRPr="0043106D"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1E30BF" w:rsidRPr="0043106D"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312" w:type="dxa"/>
            <w:gridSpan w:val="5"/>
            <w:tcBorders>
              <w:top w:val="single" w:sz="6" w:space="0" w:color="auto"/>
              <w:left w:val="single" w:sz="12" w:space="0" w:color="auto"/>
              <w:bottom w:val="single" w:sz="6" w:space="0" w:color="auto"/>
              <w:right w:val="single" w:sz="12" w:space="0" w:color="auto"/>
            </w:tcBorders>
            <w:vAlign w:val="bottom"/>
          </w:tcPr>
          <w:p w:rsidR="001E30BF" w:rsidRPr="005564D6" w:rsidRDefault="001E30BF" w:rsidP="002535A8">
            <w:pPr>
              <w:spacing w:before="0"/>
              <w:jc w:val="center"/>
              <w:rPr>
                <w:rFonts w:ascii="Arial" w:hAnsi="Arial" w:cs="Arial"/>
                <w:b/>
                <w:sz w:val="20"/>
              </w:rPr>
            </w:pPr>
            <w:r w:rsidRPr="005564D6">
              <w:rPr>
                <w:rFonts w:ascii="Arial" w:hAnsi="Arial" w:cs="Arial"/>
                <w:b/>
                <w:sz w:val="20"/>
              </w:rPr>
              <w:t>1</w:t>
            </w:r>
            <w:r>
              <w:rPr>
                <w:rFonts w:ascii="Arial" w:hAnsi="Arial" w:cs="Arial"/>
                <w:b/>
                <w:sz w:val="20"/>
              </w:rPr>
              <w:t>21</w:t>
            </w:r>
            <w:r w:rsidRPr="005564D6">
              <w:rPr>
                <w:rFonts w:ascii="Arial" w:hAnsi="Arial" w:cs="Arial"/>
                <w:b/>
                <w:sz w:val="20"/>
              </w:rPr>
              <w:t>%</w:t>
            </w:r>
          </w:p>
        </w:tc>
        <w:tc>
          <w:tcPr>
            <w:tcW w:w="2285" w:type="dxa"/>
            <w:gridSpan w:val="5"/>
            <w:tcBorders>
              <w:top w:val="single" w:sz="6" w:space="0" w:color="auto"/>
              <w:left w:val="single" w:sz="12" w:space="0" w:color="auto"/>
              <w:bottom w:val="single" w:sz="6" w:space="0" w:color="auto"/>
              <w:right w:val="single" w:sz="12" w:space="0" w:color="auto"/>
            </w:tcBorders>
            <w:vAlign w:val="bottom"/>
          </w:tcPr>
          <w:p w:rsidR="001E30BF" w:rsidRPr="0043106D" w:rsidRDefault="001E30BF" w:rsidP="002535A8">
            <w:pPr>
              <w:spacing w:before="0"/>
              <w:jc w:val="center"/>
              <w:rPr>
                <w:rFonts w:ascii="Arial" w:hAnsi="Arial" w:cs="Arial"/>
                <w:b/>
                <w:sz w:val="20"/>
              </w:rPr>
            </w:pPr>
            <w:r w:rsidRPr="0043106D">
              <w:rPr>
                <w:rFonts w:ascii="Arial" w:hAnsi="Arial" w:cs="Arial"/>
                <w:b/>
                <w:sz w:val="20"/>
              </w:rPr>
              <w:t>1</w:t>
            </w:r>
            <w:r>
              <w:rPr>
                <w:rFonts w:ascii="Arial" w:hAnsi="Arial" w:cs="Arial"/>
                <w:b/>
                <w:sz w:val="20"/>
              </w:rPr>
              <w:t>18</w:t>
            </w:r>
            <w:r w:rsidRPr="0043106D">
              <w:rPr>
                <w:rFonts w:ascii="Arial" w:hAnsi="Arial" w:cs="Arial"/>
                <w:b/>
                <w:sz w:val="20"/>
              </w:rPr>
              <w:t>%</w:t>
            </w:r>
          </w:p>
        </w:tc>
        <w:tc>
          <w:tcPr>
            <w:tcW w:w="2204" w:type="dxa"/>
            <w:gridSpan w:val="5"/>
            <w:tcBorders>
              <w:top w:val="single" w:sz="6" w:space="0" w:color="auto"/>
              <w:left w:val="single" w:sz="12" w:space="0" w:color="auto"/>
              <w:bottom w:val="single" w:sz="6" w:space="0" w:color="auto"/>
              <w:right w:val="single" w:sz="12" w:space="0" w:color="auto"/>
            </w:tcBorders>
            <w:vAlign w:val="bottom"/>
          </w:tcPr>
          <w:p w:rsidR="001E30BF" w:rsidRPr="0043106D" w:rsidRDefault="001E30BF" w:rsidP="002535A8">
            <w:pPr>
              <w:spacing w:before="0"/>
              <w:jc w:val="center"/>
              <w:rPr>
                <w:rFonts w:ascii="Arial" w:hAnsi="Arial" w:cs="Arial"/>
                <w:b/>
                <w:sz w:val="20"/>
              </w:rPr>
            </w:pPr>
            <w:r w:rsidRPr="0043106D">
              <w:rPr>
                <w:rFonts w:ascii="Arial" w:hAnsi="Arial" w:cs="Arial"/>
                <w:b/>
                <w:sz w:val="20"/>
              </w:rPr>
              <w:t>1</w:t>
            </w:r>
            <w:r>
              <w:rPr>
                <w:rFonts w:ascii="Arial" w:hAnsi="Arial" w:cs="Arial"/>
                <w:b/>
                <w:sz w:val="20"/>
              </w:rPr>
              <w:t>03</w:t>
            </w:r>
            <w:r w:rsidRPr="0043106D">
              <w:rPr>
                <w:rFonts w:ascii="Arial" w:hAnsi="Arial" w:cs="Arial"/>
                <w:b/>
                <w:sz w:val="20"/>
              </w:rPr>
              <w:t>%</w:t>
            </w:r>
          </w:p>
        </w:tc>
      </w:tr>
      <w:tr w:rsidR="001E30BF" w:rsidRPr="000C5505" w:rsidTr="002535A8">
        <w:trPr>
          <w:trHeight w:val="270"/>
          <w:jc w:val="center"/>
        </w:trPr>
        <w:tc>
          <w:tcPr>
            <w:tcW w:w="1124" w:type="dxa"/>
            <w:tcBorders>
              <w:top w:val="single" w:sz="6" w:space="0" w:color="auto"/>
              <w:left w:val="single" w:sz="12" w:space="0" w:color="auto"/>
              <w:bottom w:val="single" w:sz="12" w:space="0" w:color="auto"/>
              <w:right w:val="single" w:sz="12" w:space="0" w:color="auto"/>
            </w:tcBorders>
            <w:shd w:val="pct5" w:color="auto" w:fill="auto"/>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312" w:type="dxa"/>
            <w:gridSpan w:val="5"/>
            <w:tcBorders>
              <w:top w:val="single" w:sz="6" w:space="0" w:color="auto"/>
              <w:left w:val="single" w:sz="12" w:space="0" w:color="auto"/>
              <w:bottom w:val="single" w:sz="12" w:space="0" w:color="auto"/>
              <w:right w:val="single" w:sz="12" w:space="0" w:color="auto"/>
            </w:tcBorders>
            <w:vAlign w:val="bottom"/>
          </w:tcPr>
          <w:p w:rsidR="001E30BF" w:rsidRPr="005564D6" w:rsidRDefault="001E30BF" w:rsidP="003022FD">
            <w:pPr>
              <w:spacing w:before="0"/>
              <w:jc w:val="center"/>
              <w:rPr>
                <w:rFonts w:ascii="Arial" w:hAnsi="Arial" w:cs="Arial"/>
                <w:b/>
                <w:sz w:val="20"/>
              </w:rPr>
            </w:pPr>
            <w:r>
              <w:rPr>
                <w:rFonts w:ascii="Arial" w:hAnsi="Arial" w:cs="Arial"/>
                <w:b/>
                <w:sz w:val="20"/>
              </w:rPr>
              <w:t>10</w:t>
            </w:r>
            <w:r w:rsidR="003022FD">
              <w:rPr>
                <w:rFonts w:ascii="Arial" w:hAnsi="Arial" w:cs="Arial"/>
                <w:b/>
                <w:sz w:val="20"/>
              </w:rPr>
              <w:t>4</w:t>
            </w:r>
            <w:r w:rsidRPr="005564D6">
              <w:rPr>
                <w:rFonts w:ascii="Arial" w:hAnsi="Arial" w:cs="Arial"/>
                <w:b/>
                <w:sz w:val="20"/>
              </w:rPr>
              <w:t>%</w:t>
            </w:r>
          </w:p>
        </w:tc>
        <w:tc>
          <w:tcPr>
            <w:tcW w:w="2285" w:type="dxa"/>
            <w:gridSpan w:val="5"/>
            <w:tcBorders>
              <w:top w:val="single" w:sz="6" w:space="0" w:color="auto"/>
              <w:left w:val="single" w:sz="12" w:space="0" w:color="auto"/>
              <w:bottom w:val="single" w:sz="12" w:space="0" w:color="auto"/>
              <w:right w:val="single" w:sz="12" w:space="0" w:color="auto"/>
            </w:tcBorders>
            <w:vAlign w:val="bottom"/>
          </w:tcPr>
          <w:p w:rsidR="001E30BF" w:rsidRPr="00E43920" w:rsidRDefault="003022FD" w:rsidP="002535A8">
            <w:pPr>
              <w:spacing w:before="0"/>
              <w:jc w:val="center"/>
              <w:rPr>
                <w:rFonts w:ascii="Arial" w:hAnsi="Arial" w:cs="Arial"/>
                <w:b/>
                <w:sz w:val="20"/>
              </w:rPr>
            </w:pPr>
            <w:r>
              <w:rPr>
                <w:rFonts w:ascii="Arial" w:hAnsi="Arial" w:cs="Arial"/>
                <w:b/>
                <w:sz w:val="20"/>
              </w:rPr>
              <w:t>96</w:t>
            </w:r>
            <w:r w:rsidR="001E30BF" w:rsidRPr="00E43920">
              <w:rPr>
                <w:rFonts w:ascii="Arial" w:hAnsi="Arial" w:cs="Arial"/>
                <w:b/>
                <w:sz w:val="20"/>
              </w:rPr>
              <w:t>%</w:t>
            </w:r>
          </w:p>
        </w:tc>
        <w:tc>
          <w:tcPr>
            <w:tcW w:w="2204" w:type="dxa"/>
            <w:gridSpan w:val="5"/>
            <w:tcBorders>
              <w:top w:val="single" w:sz="6" w:space="0" w:color="auto"/>
              <w:left w:val="single" w:sz="12" w:space="0" w:color="auto"/>
              <w:bottom w:val="single" w:sz="12" w:space="0" w:color="auto"/>
              <w:right w:val="single" w:sz="12" w:space="0" w:color="auto"/>
            </w:tcBorders>
            <w:vAlign w:val="bottom"/>
          </w:tcPr>
          <w:p w:rsidR="001E30BF" w:rsidRPr="00E43920" w:rsidRDefault="003022FD" w:rsidP="002535A8">
            <w:pPr>
              <w:spacing w:before="0"/>
              <w:jc w:val="center"/>
              <w:rPr>
                <w:rFonts w:ascii="Arial" w:hAnsi="Arial" w:cs="Arial"/>
                <w:b/>
                <w:sz w:val="20"/>
              </w:rPr>
            </w:pPr>
            <w:r>
              <w:rPr>
                <w:rFonts w:ascii="Arial" w:hAnsi="Arial" w:cs="Arial"/>
                <w:b/>
                <w:sz w:val="20"/>
              </w:rPr>
              <w:t>91</w:t>
            </w:r>
            <w:r w:rsidR="001E30BF" w:rsidRPr="00E43920">
              <w:rPr>
                <w:rFonts w:ascii="Arial" w:hAnsi="Arial" w:cs="Arial"/>
                <w:b/>
                <w:sz w:val="20"/>
              </w:rPr>
              <w:t>%</w:t>
            </w:r>
          </w:p>
        </w:tc>
      </w:tr>
      <w:tr w:rsidR="001E30BF" w:rsidRPr="000C5505" w:rsidTr="002535A8">
        <w:trPr>
          <w:trHeight w:val="270"/>
          <w:jc w:val="center"/>
        </w:trPr>
        <w:tc>
          <w:tcPr>
            <w:tcW w:w="1124" w:type="dxa"/>
            <w:tcBorders>
              <w:top w:val="single" w:sz="12" w:space="0" w:color="auto"/>
              <w:left w:val="single" w:sz="12" w:space="0" w:color="auto"/>
              <w:bottom w:val="single" w:sz="6" w:space="0" w:color="auto"/>
              <w:right w:val="single" w:sz="12" w:space="0" w:color="auto"/>
            </w:tcBorders>
            <w:shd w:val="pct5" w:color="auto" w:fill="auto"/>
          </w:tcPr>
          <w:p w:rsidR="001E30BF" w:rsidRPr="0043106D" w:rsidRDefault="001E30BF" w:rsidP="002535A8">
            <w:pPr>
              <w:tabs>
                <w:tab w:val="clear" w:pos="360"/>
                <w:tab w:val="clear" w:pos="720"/>
                <w:tab w:val="clear" w:pos="1080"/>
                <w:tab w:val="clear" w:pos="1440"/>
              </w:tabs>
              <w:overflowPunct/>
              <w:autoSpaceDE/>
              <w:autoSpaceDN/>
              <w:adjustRightInd/>
              <w:spacing w:before="0"/>
              <w:contextualSpacing/>
              <w:jc w:val="center"/>
              <w:textAlignment w:val="auto"/>
              <w:rPr>
                <w:rFonts w:ascii="Arial" w:hAnsi="Arial" w:cs="Arial"/>
                <w:b/>
                <w:sz w:val="20"/>
                <w:lang w:eastAsia="fr-FR"/>
              </w:rPr>
            </w:pPr>
            <w:r>
              <w:rPr>
                <w:rFonts w:ascii="Arial" w:hAnsi="Arial" w:cs="Arial"/>
                <w:b/>
                <w:sz w:val="20"/>
                <w:lang w:eastAsia="fr-FR"/>
              </w:rPr>
              <w:t>Method 2</w:t>
            </w:r>
          </w:p>
        </w:tc>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1E30BF" w:rsidRPr="0043106D" w:rsidRDefault="001E30BF" w:rsidP="002535A8">
            <w:pPr>
              <w:tabs>
                <w:tab w:val="clear" w:pos="360"/>
                <w:tab w:val="clear" w:pos="720"/>
                <w:tab w:val="clear" w:pos="1080"/>
                <w:tab w:val="clear" w:pos="1440"/>
              </w:tabs>
              <w:overflowPunct/>
              <w:autoSpaceDE/>
              <w:autoSpaceDN/>
              <w:adjustRightInd/>
              <w:spacing w:before="0"/>
              <w:contextualSpacing/>
              <w:jc w:val="center"/>
              <w:textAlignment w:val="auto"/>
              <w:rPr>
                <w:rFonts w:ascii="Arial" w:hAnsi="Arial" w:cs="Arial"/>
                <w:b/>
                <w:sz w:val="20"/>
                <w:lang w:eastAsia="fr-FR"/>
              </w:rPr>
            </w:pPr>
            <w:r w:rsidRPr="0043106D">
              <w:rPr>
                <w:rFonts w:ascii="Arial" w:hAnsi="Arial" w:cs="Arial"/>
                <w:b/>
                <w:sz w:val="20"/>
                <w:lang w:eastAsia="fr-FR"/>
              </w:rPr>
              <w:t>All</w:t>
            </w:r>
          </w:p>
        </w:tc>
        <w:tc>
          <w:tcPr>
            <w:tcW w:w="770" w:type="dxa"/>
            <w:tcBorders>
              <w:top w:val="single" w:sz="12" w:space="0" w:color="auto"/>
              <w:left w:val="single" w:sz="12" w:space="0" w:color="auto"/>
              <w:bottom w:val="single" w:sz="6" w:space="0" w:color="auto"/>
              <w:right w:val="single" w:sz="8" w:space="0" w:color="auto"/>
            </w:tcBorders>
            <w:shd w:val="clear" w:color="auto" w:fill="CCFF99"/>
          </w:tcPr>
          <w:p w:rsidR="001E30BF" w:rsidRDefault="001E30BF" w:rsidP="002535A8">
            <w:pPr>
              <w:tabs>
                <w:tab w:val="clear" w:pos="360"/>
                <w:tab w:val="clear" w:pos="720"/>
                <w:tab w:val="clear" w:pos="1080"/>
                <w:tab w:val="clear" w:pos="1440"/>
              </w:tabs>
              <w:overflowPunct/>
              <w:spacing w:before="0"/>
              <w:contextualSpacing/>
              <w:jc w:val="center"/>
              <w:textAlignment w:val="auto"/>
              <w:rPr>
                <w:rFonts w:ascii="Arial" w:hAnsi="Arial" w:cs="Arial"/>
                <w:b/>
                <w:bCs/>
                <w:color w:val="000000"/>
                <w:sz w:val="20"/>
                <w:lang w:val="fr-FR" w:eastAsia="fr-FR"/>
              </w:rPr>
            </w:pPr>
            <w:r>
              <w:rPr>
                <w:rFonts w:ascii="Arial" w:hAnsi="Arial" w:cs="Arial"/>
                <w:b/>
                <w:bCs/>
                <w:color w:val="000000"/>
                <w:sz w:val="20"/>
                <w:lang w:val="fr-FR" w:eastAsia="fr-FR"/>
              </w:rPr>
              <w:t xml:space="preserve">-15,8 </w:t>
            </w:r>
          </w:p>
        </w:tc>
        <w:tc>
          <w:tcPr>
            <w:tcW w:w="771" w:type="dxa"/>
            <w:gridSpan w:val="2"/>
            <w:tcBorders>
              <w:top w:val="single" w:sz="12" w:space="0" w:color="auto"/>
              <w:left w:val="single" w:sz="8" w:space="0" w:color="auto"/>
              <w:bottom w:val="single" w:sz="6" w:space="0" w:color="auto"/>
              <w:right w:val="single" w:sz="8" w:space="0" w:color="auto"/>
            </w:tcBorders>
            <w:shd w:val="clear" w:color="auto" w:fill="CCFF99"/>
          </w:tcPr>
          <w:p w:rsidR="001E30BF" w:rsidRDefault="001E30BF" w:rsidP="002535A8">
            <w:pPr>
              <w:tabs>
                <w:tab w:val="clear" w:pos="360"/>
                <w:tab w:val="clear" w:pos="720"/>
                <w:tab w:val="clear" w:pos="1080"/>
                <w:tab w:val="clear" w:pos="1440"/>
              </w:tabs>
              <w:overflowPunct/>
              <w:spacing w:before="0"/>
              <w:contextualSpacing/>
              <w:jc w:val="center"/>
              <w:textAlignment w:val="auto"/>
              <w:rPr>
                <w:rFonts w:ascii="Arial" w:hAnsi="Arial" w:cs="Arial"/>
                <w:b/>
                <w:bCs/>
                <w:color w:val="000000"/>
                <w:sz w:val="20"/>
                <w:lang w:val="fr-FR" w:eastAsia="fr-FR"/>
              </w:rPr>
            </w:pPr>
            <w:r>
              <w:rPr>
                <w:rFonts w:ascii="Arial" w:hAnsi="Arial" w:cs="Arial"/>
                <w:b/>
                <w:bCs/>
                <w:color w:val="000000"/>
                <w:sz w:val="20"/>
                <w:lang w:val="fr-FR" w:eastAsia="fr-FR"/>
              </w:rPr>
              <w:t xml:space="preserve">-14,9 </w:t>
            </w:r>
          </w:p>
        </w:tc>
        <w:tc>
          <w:tcPr>
            <w:tcW w:w="771" w:type="dxa"/>
            <w:gridSpan w:val="2"/>
            <w:tcBorders>
              <w:top w:val="single" w:sz="12" w:space="0" w:color="auto"/>
              <w:left w:val="single" w:sz="8" w:space="0" w:color="auto"/>
              <w:bottom w:val="single" w:sz="6" w:space="0" w:color="auto"/>
              <w:right w:val="single" w:sz="12" w:space="0" w:color="auto"/>
            </w:tcBorders>
            <w:shd w:val="clear" w:color="auto" w:fill="CCFF99"/>
          </w:tcPr>
          <w:p w:rsidR="001E30BF" w:rsidRDefault="001E30BF" w:rsidP="002535A8">
            <w:pPr>
              <w:tabs>
                <w:tab w:val="clear" w:pos="360"/>
                <w:tab w:val="clear" w:pos="720"/>
                <w:tab w:val="clear" w:pos="1080"/>
                <w:tab w:val="clear" w:pos="1440"/>
              </w:tabs>
              <w:overflowPunct/>
              <w:spacing w:before="0"/>
              <w:contextualSpacing/>
              <w:jc w:val="center"/>
              <w:textAlignment w:val="auto"/>
              <w:rPr>
                <w:rFonts w:ascii="Arial" w:hAnsi="Arial" w:cs="Arial"/>
                <w:b/>
                <w:bCs/>
                <w:color w:val="000000"/>
                <w:sz w:val="20"/>
                <w:lang w:val="fr-FR" w:eastAsia="fr-FR"/>
              </w:rPr>
            </w:pPr>
            <w:r>
              <w:rPr>
                <w:rFonts w:ascii="Arial" w:hAnsi="Arial" w:cs="Arial"/>
                <w:b/>
                <w:bCs/>
                <w:color w:val="000000"/>
                <w:sz w:val="20"/>
                <w:lang w:val="fr-FR" w:eastAsia="fr-FR"/>
              </w:rPr>
              <w:t xml:space="preserve">-15,7 </w:t>
            </w:r>
          </w:p>
        </w:tc>
        <w:tc>
          <w:tcPr>
            <w:tcW w:w="761" w:type="dxa"/>
            <w:gridSpan w:val="2"/>
            <w:tcBorders>
              <w:top w:val="single" w:sz="12" w:space="0" w:color="auto"/>
              <w:left w:val="single" w:sz="12" w:space="0" w:color="auto"/>
              <w:bottom w:val="single" w:sz="6" w:space="0" w:color="auto"/>
              <w:right w:val="single" w:sz="8" w:space="0" w:color="auto"/>
            </w:tcBorders>
            <w:shd w:val="clear" w:color="auto" w:fill="CCFF99"/>
            <w:vAlign w:val="bottom"/>
          </w:tcPr>
          <w:p w:rsidR="001E30BF" w:rsidRDefault="001E30BF" w:rsidP="002535A8">
            <w:pPr>
              <w:contextualSpacing/>
              <w:jc w:val="center"/>
              <w:rPr>
                <w:rFonts w:ascii="Arial" w:hAnsi="Arial" w:cs="Arial"/>
                <w:b/>
                <w:bCs/>
                <w:sz w:val="20"/>
              </w:rPr>
            </w:pPr>
            <w:r>
              <w:rPr>
                <w:rFonts w:ascii="Arial" w:hAnsi="Arial" w:cs="Arial"/>
                <w:b/>
                <w:bCs/>
                <w:sz w:val="20"/>
              </w:rPr>
              <w:t xml:space="preserve">-21,2 </w:t>
            </w:r>
          </w:p>
        </w:tc>
        <w:tc>
          <w:tcPr>
            <w:tcW w:w="762" w:type="dxa"/>
            <w:gridSpan w:val="2"/>
            <w:tcBorders>
              <w:top w:val="single" w:sz="12" w:space="0" w:color="auto"/>
              <w:left w:val="single" w:sz="8" w:space="0" w:color="auto"/>
              <w:bottom w:val="single" w:sz="6" w:space="0" w:color="auto"/>
              <w:right w:val="single" w:sz="8" w:space="0" w:color="auto"/>
            </w:tcBorders>
            <w:shd w:val="clear" w:color="auto" w:fill="CCFF99"/>
            <w:vAlign w:val="bottom"/>
          </w:tcPr>
          <w:p w:rsidR="001E30BF" w:rsidRDefault="001E30BF" w:rsidP="002535A8">
            <w:pPr>
              <w:contextualSpacing/>
              <w:jc w:val="center"/>
              <w:rPr>
                <w:rFonts w:ascii="Arial" w:hAnsi="Arial" w:cs="Arial"/>
                <w:b/>
                <w:bCs/>
                <w:sz w:val="20"/>
              </w:rPr>
            </w:pPr>
            <w:r>
              <w:rPr>
                <w:rFonts w:ascii="Arial" w:hAnsi="Arial" w:cs="Arial"/>
                <w:b/>
                <w:bCs/>
                <w:sz w:val="20"/>
              </w:rPr>
              <w:t xml:space="preserve">-14,8 </w:t>
            </w:r>
          </w:p>
        </w:tc>
        <w:tc>
          <w:tcPr>
            <w:tcW w:w="762" w:type="dxa"/>
            <w:tcBorders>
              <w:top w:val="single" w:sz="12" w:space="0" w:color="auto"/>
              <w:left w:val="single" w:sz="8" w:space="0" w:color="auto"/>
              <w:bottom w:val="single" w:sz="6" w:space="0" w:color="auto"/>
              <w:right w:val="single" w:sz="12" w:space="0" w:color="auto"/>
            </w:tcBorders>
            <w:shd w:val="clear" w:color="auto" w:fill="CCFF99"/>
            <w:vAlign w:val="bottom"/>
          </w:tcPr>
          <w:p w:rsidR="001E30BF" w:rsidRDefault="001E30BF" w:rsidP="002535A8">
            <w:pPr>
              <w:contextualSpacing/>
              <w:jc w:val="center"/>
              <w:rPr>
                <w:rFonts w:ascii="Arial" w:hAnsi="Arial" w:cs="Arial"/>
                <w:b/>
                <w:bCs/>
                <w:sz w:val="20"/>
              </w:rPr>
            </w:pPr>
            <w:r>
              <w:rPr>
                <w:rFonts w:ascii="Arial" w:hAnsi="Arial" w:cs="Arial"/>
                <w:b/>
                <w:bCs/>
                <w:sz w:val="20"/>
              </w:rPr>
              <w:t xml:space="preserve">-14,6 </w:t>
            </w:r>
          </w:p>
        </w:tc>
        <w:tc>
          <w:tcPr>
            <w:tcW w:w="734" w:type="dxa"/>
            <w:tcBorders>
              <w:top w:val="single" w:sz="12" w:space="0" w:color="auto"/>
              <w:left w:val="single" w:sz="12" w:space="0" w:color="auto"/>
              <w:bottom w:val="single" w:sz="8" w:space="0" w:color="auto"/>
              <w:right w:val="single" w:sz="8" w:space="0" w:color="auto"/>
            </w:tcBorders>
            <w:shd w:val="clear" w:color="auto" w:fill="CCFF99"/>
            <w:vAlign w:val="bottom"/>
          </w:tcPr>
          <w:p w:rsidR="001E30BF" w:rsidRDefault="001E30BF" w:rsidP="002535A8">
            <w:pPr>
              <w:contextualSpacing/>
              <w:jc w:val="center"/>
              <w:rPr>
                <w:rFonts w:ascii="Arial" w:hAnsi="Arial" w:cs="Arial"/>
                <w:b/>
                <w:bCs/>
                <w:sz w:val="20"/>
              </w:rPr>
            </w:pPr>
            <w:r>
              <w:rPr>
                <w:rFonts w:ascii="Arial" w:hAnsi="Arial" w:cs="Arial"/>
                <w:b/>
                <w:bCs/>
                <w:sz w:val="20"/>
              </w:rPr>
              <w:t xml:space="preserve">-21,7 </w:t>
            </w:r>
          </w:p>
        </w:tc>
        <w:tc>
          <w:tcPr>
            <w:tcW w:w="735" w:type="dxa"/>
            <w:gridSpan w:val="2"/>
            <w:tcBorders>
              <w:top w:val="single" w:sz="12" w:space="0" w:color="auto"/>
              <w:left w:val="single" w:sz="8" w:space="0" w:color="auto"/>
              <w:bottom w:val="single" w:sz="8" w:space="0" w:color="auto"/>
              <w:right w:val="single" w:sz="8" w:space="0" w:color="auto"/>
            </w:tcBorders>
            <w:shd w:val="clear" w:color="auto" w:fill="CCFF99"/>
            <w:vAlign w:val="bottom"/>
          </w:tcPr>
          <w:p w:rsidR="001E30BF" w:rsidRDefault="001E30BF" w:rsidP="002535A8">
            <w:pPr>
              <w:contextualSpacing/>
              <w:jc w:val="center"/>
              <w:rPr>
                <w:rFonts w:ascii="Arial" w:hAnsi="Arial" w:cs="Arial"/>
                <w:b/>
                <w:bCs/>
                <w:sz w:val="20"/>
              </w:rPr>
            </w:pPr>
            <w:r>
              <w:rPr>
                <w:rFonts w:ascii="Arial" w:hAnsi="Arial" w:cs="Arial"/>
                <w:b/>
                <w:bCs/>
                <w:sz w:val="20"/>
              </w:rPr>
              <w:t xml:space="preserve">-14,0 </w:t>
            </w:r>
          </w:p>
        </w:tc>
        <w:tc>
          <w:tcPr>
            <w:tcW w:w="735" w:type="dxa"/>
            <w:gridSpan w:val="2"/>
            <w:tcBorders>
              <w:top w:val="single" w:sz="12" w:space="0" w:color="auto"/>
              <w:left w:val="single" w:sz="8" w:space="0" w:color="auto"/>
              <w:bottom w:val="single" w:sz="8" w:space="0" w:color="auto"/>
              <w:right w:val="single" w:sz="12" w:space="0" w:color="auto"/>
            </w:tcBorders>
            <w:shd w:val="clear" w:color="auto" w:fill="CCFF99"/>
            <w:vAlign w:val="bottom"/>
          </w:tcPr>
          <w:p w:rsidR="001E30BF" w:rsidRDefault="001E30BF" w:rsidP="002535A8">
            <w:pPr>
              <w:contextualSpacing/>
              <w:jc w:val="center"/>
              <w:rPr>
                <w:rFonts w:ascii="Arial" w:hAnsi="Arial" w:cs="Arial"/>
                <w:b/>
                <w:bCs/>
                <w:sz w:val="20"/>
              </w:rPr>
            </w:pPr>
            <w:r>
              <w:rPr>
                <w:rFonts w:ascii="Arial" w:hAnsi="Arial" w:cs="Arial"/>
                <w:b/>
                <w:bCs/>
                <w:sz w:val="20"/>
              </w:rPr>
              <w:t xml:space="preserve">-13,7 </w:t>
            </w:r>
          </w:p>
        </w:tc>
      </w:tr>
      <w:tr w:rsidR="001E30BF" w:rsidRPr="000C5505" w:rsidTr="002535A8">
        <w:trPr>
          <w:trHeight w:val="270"/>
          <w:jc w:val="center"/>
        </w:trPr>
        <w:tc>
          <w:tcPr>
            <w:tcW w:w="1124" w:type="dxa"/>
            <w:tcBorders>
              <w:top w:val="single" w:sz="6" w:space="0" w:color="auto"/>
              <w:left w:val="single" w:sz="12" w:space="0" w:color="auto"/>
              <w:bottom w:val="single" w:sz="6" w:space="0" w:color="auto"/>
              <w:right w:val="single" w:sz="12" w:space="0" w:color="auto"/>
            </w:tcBorders>
            <w:shd w:val="pct5" w:color="auto" w:fill="auto"/>
          </w:tcPr>
          <w:p w:rsidR="001E30BF" w:rsidRPr="0043106D" w:rsidRDefault="001E30BF" w:rsidP="002535A8">
            <w:pPr>
              <w:tabs>
                <w:tab w:val="clear" w:pos="360"/>
                <w:tab w:val="clear" w:pos="720"/>
                <w:tab w:val="clear" w:pos="1080"/>
                <w:tab w:val="clear" w:pos="1440"/>
              </w:tabs>
              <w:overflowPunct/>
              <w:autoSpaceDE/>
              <w:autoSpaceDN/>
              <w:adjustRightInd/>
              <w:spacing w:before="0"/>
              <w:contextualSpacing/>
              <w:jc w:val="center"/>
              <w:textAlignment w:val="auto"/>
              <w:rPr>
                <w:rFonts w:ascii="Arial" w:hAnsi="Arial" w:cs="Arial"/>
                <w:b/>
                <w:sz w:val="20"/>
                <w:lang w:eastAsia="fr-FR"/>
              </w:rPr>
            </w:pPr>
          </w:p>
        </w:tc>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1E30BF" w:rsidRPr="0043106D" w:rsidRDefault="001E30BF" w:rsidP="002535A8">
            <w:pPr>
              <w:tabs>
                <w:tab w:val="clear" w:pos="360"/>
                <w:tab w:val="clear" w:pos="720"/>
                <w:tab w:val="clear" w:pos="1080"/>
                <w:tab w:val="clear" w:pos="1440"/>
              </w:tabs>
              <w:overflowPunct/>
              <w:autoSpaceDE/>
              <w:autoSpaceDN/>
              <w:adjustRightInd/>
              <w:spacing w:before="0"/>
              <w:contextualSpacing/>
              <w:jc w:val="center"/>
              <w:textAlignment w:val="auto"/>
              <w:rPr>
                <w:rFonts w:ascii="Arial" w:hAnsi="Arial" w:cs="Arial"/>
                <w:b/>
                <w:sz w:val="20"/>
                <w:lang w:eastAsia="fr-FR"/>
              </w:rPr>
            </w:pPr>
            <w:r w:rsidRPr="0043106D">
              <w:rPr>
                <w:rFonts w:ascii="Arial" w:hAnsi="Arial" w:cs="Arial"/>
                <w:b/>
                <w:sz w:val="20"/>
                <w:lang w:eastAsia="fr-FR"/>
              </w:rPr>
              <w:t>Enc. time</w:t>
            </w:r>
          </w:p>
        </w:tc>
        <w:tc>
          <w:tcPr>
            <w:tcW w:w="2312" w:type="dxa"/>
            <w:gridSpan w:val="5"/>
            <w:tcBorders>
              <w:top w:val="single" w:sz="6" w:space="0" w:color="auto"/>
              <w:left w:val="single" w:sz="12" w:space="0" w:color="auto"/>
              <w:bottom w:val="single" w:sz="6" w:space="0" w:color="auto"/>
              <w:right w:val="single" w:sz="12" w:space="0" w:color="auto"/>
            </w:tcBorders>
            <w:vAlign w:val="bottom"/>
          </w:tcPr>
          <w:p w:rsidR="001E30BF" w:rsidRPr="005564D6" w:rsidRDefault="001E30BF" w:rsidP="002535A8">
            <w:pPr>
              <w:spacing w:before="0"/>
              <w:contextualSpacing/>
              <w:jc w:val="center"/>
              <w:rPr>
                <w:rFonts w:ascii="Arial" w:hAnsi="Arial" w:cs="Arial"/>
                <w:b/>
                <w:sz w:val="20"/>
              </w:rPr>
            </w:pPr>
            <w:r w:rsidRPr="005564D6">
              <w:rPr>
                <w:rFonts w:ascii="Arial" w:hAnsi="Arial" w:cs="Arial"/>
                <w:b/>
                <w:sz w:val="20"/>
              </w:rPr>
              <w:t>1</w:t>
            </w:r>
            <w:r>
              <w:rPr>
                <w:rFonts w:ascii="Arial" w:hAnsi="Arial" w:cs="Arial"/>
                <w:b/>
                <w:sz w:val="20"/>
              </w:rPr>
              <w:t>20</w:t>
            </w:r>
            <w:r w:rsidRPr="005564D6">
              <w:rPr>
                <w:rFonts w:ascii="Arial" w:hAnsi="Arial" w:cs="Arial"/>
                <w:b/>
                <w:sz w:val="20"/>
              </w:rPr>
              <w:t>%</w:t>
            </w:r>
          </w:p>
        </w:tc>
        <w:tc>
          <w:tcPr>
            <w:tcW w:w="2285" w:type="dxa"/>
            <w:gridSpan w:val="5"/>
            <w:tcBorders>
              <w:top w:val="single" w:sz="6" w:space="0" w:color="auto"/>
              <w:left w:val="single" w:sz="12" w:space="0" w:color="auto"/>
              <w:bottom w:val="single" w:sz="6" w:space="0" w:color="auto"/>
              <w:right w:val="single" w:sz="12" w:space="0" w:color="auto"/>
            </w:tcBorders>
            <w:vAlign w:val="bottom"/>
          </w:tcPr>
          <w:p w:rsidR="001E30BF" w:rsidRPr="0043106D" w:rsidRDefault="001E30BF" w:rsidP="002535A8">
            <w:pPr>
              <w:spacing w:before="0"/>
              <w:contextualSpacing/>
              <w:jc w:val="center"/>
              <w:rPr>
                <w:rFonts w:ascii="Arial" w:hAnsi="Arial" w:cs="Arial"/>
                <w:b/>
                <w:sz w:val="20"/>
              </w:rPr>
            </w:pPr>
            <w:r w:rsidRPr="0043106D">
              <w:rPr>
                <w:rFonts w:ascii="Arial" w:hAnsi="Arial" w:cs="Arial"/>
                <w:b/>
                <w:sz w:val="20"/>
              </w:rPr>
              <w:t>1</w:t>
            </w:r>
            <w:r>
              <w:rPr>
                <w:rFonts w:ascii="Arial" w:hAnsi="Arial" w:cs="Arial"/>
                <w:b/>
                <w:sz w:val="20"/>
              </w:rPr>
              <w:t>16</w:t>
            </w:r>
            <w:r w:rsidRPr="0043106D">
              <w:rPr>
                <w:rFonts w:ascii="Arial" w:hAnsi="Arial" w:cs="Arial"/>
                <w:b/>
                <w:sz w:val="20"/>
              </w:rPr>
              <w:t>%</w:t>
            </w:r>
          </w:p>
        </w:tc>
        <w:tc>
          <w:tcPr>
            <w:tcW w:w="2204" w:type="dxa"/>
            <w:gridSpan w:val="5"/>
            <w:tcBorders>
              <w:top w:val="single" w:sz="6" w:space="0" w:color="auto"/>
              <w:left w:val="single" w:sz="12" w:space="0" w:color="auto"/>
              <w:bottom w:val="single" w:sz="6" w:space="0" w:color="auto"/>
              <w:right w:val="single" w:sz="12" w:space="0" w:color="auto"/>
            </w:tcBorders>
            <w:vAlign w:val="bottom"/>
          </w:tcPr>
          <w:p w:rsidR="001E30BF" w:rsidRPr="0043106D" w:rsidRDefault="001E30BF" w:rsidP="002535A8">
            <w:pPr>
              <w:spacing w:before="0"/>
              <w:contextualSpacing/>
              <w:jc w:val="center"/>
              <w:rPr>
                <w:rFonts w:ascii="Arial" w:hAnsi="Arial" w:cs="Arial"/>
                <w:b/>
                <w:sz w:val="20"/>
              </w:rPr>
            </w:pPr>
            <w:r w:rsidRPr="0043106D">
              <w:rPr>
                <w:rFonts w:ascii="Arial" w:hAnsi="Arial" w:cs="Arial"/>
                <w:b/>
                <w:sz w:val="20"/>
              </w:rPr>
              <w:t>1</w:t>
            </w:r>
            <w:r>
              <w:rPr>
                <w:rFonts w:ascii="Arial" w:hAnsi="Arial" w:cs="Arial"/>
                <w:b/>
                <w:sz w:val="20"/>
              </w:rPr>
              <w:t>02</w:t>
            </w:r>
            <w:r w:rsidRPr="0043106D">
              <w:rPr>
                <w:rFonts w:ascii="Arial" w:hAnsi="Arial" w:cs="Arial"/>
                <w:b/>
                <w:sz w:val="20"/>
              </w:rPr>
              <w:t>%</w:t>
            </w:r>
          </w:p>
        </w:tc>
      </w:tr>
      <w:tr w:rsidR="001E30BF" w:rsidRPr="000C5505" w:rsidTr="002535A8">
        <w:trPr>
          <w:trHeight w:val="270"/>
          <w:jc w:val="center"/>
        </w:trPr>
        <w:tc>
          <w:tcPr>
            <w:tcW w:w="1124" w:type="dxa"/>
            <w:tcBorders>
              <w:top w:val="single" w:sz="6" w:space="0" w:color="auto"/>
              <w:left w:val="single" w:sz="12" w:space="0" w:color="auto"/>
              <w:bottom w:val="single" w:sz="12" w:space="0" w:color="auto"/>
              <w:right w:val="single" w:sz="12" w:space="0" w:color="auto"/>
            </w:tcBorders>
            <w:shd w:val="pct5" w:color="auto" w:fill="auto"/>
          </w:tcPr>
          <w:p w:rsidR="001E30BF" w:rsidRPr="009D10EB" w:rsidRDefault="001E30BF" w:rsidP="002535A8">
            <w:pPr>
              <w:tabs>
                <w:tab w:val="clear" w:pos="360"/>
                <w:tab w:val="clear" w:pos="720"/>
                <w:tab w:val="clear" w:pos="1080"/>
                <w:tab w:val="clear" w:pos="1440"/>
              </w:tabs>
              <w:overflowPunct/>
              <w:autoSpaceDE/>
              <w:autoSpaceDN/>
              <w:adjustRightInd/>
              <w:spacing w:before="0"/>
              <w:contextualSpacing/>
              <w:jc w:val="center"/>
              <w:textAlignment w:val="auto"/>
              <w:rPr>
                <w:rFonts w:ascii="Arial" w:hAnsi="Arial" w:cs="Arial"/>
                <w:b/>
                <w:sz w:val="20"/>
                <w:lang w:eastAsia="fr-FR"/>
              </w:rPr>
            </w:pPr>
          </w:p>
        </w:tc>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1E30BF" w:rsidRPr="009D10EB" w:rsidRDefault="001E30BF" w:rsidP="002535A8">
            <w:pPr>
              <w:tabs>
                <w:tab w:val="clear" w:pos="360"/>
                <w:tab w:val="clear" w:pos="720"/>
                <w:tab w:val="clear" w:pos="1080"/>
                <w:tab w:val="clear" w:pos="1440"/>
              </w:tabs>
              <w:overflowPunct/>
              <w:autoSpaceDE/>
              <w:autoSpaceDN/>
              <w:adjustRightInd/>
              <w:spacing w:before="0"/>
              <w:contextualSpacing/>
              <w:jc w:val="center"/>
              <w:textAlignment w:val="auto"/>
              <w:rPr>
                <w:rFonts w:ascii="Arial" w:hAnsi="Arial" w:cs="Arial"/>
                <w:b/>
                <w:sz w:val="20"/>
                <w:lang w:eastAsia="fr-FR"/>
              </w:rPr>
            </w:pPr>
            <w:r w:rsidRPr="009D10EB">
              <w:rPr>
                <w:rFonts w:ascii="Arial" w:hAnsi="Arial" w:cs="Arial"/>
                <w:b/>
                <w:sz w:val="20"/>
                <w:lang w:eastAsia="fr-FR"/>
              </w:rPr>
              <w:t>Dec. time</w:t>
            </w:r>
          </w:p>
        </w:tc>
        <w:tc>
          <w:tcPr>
            <w:tcW w:w="2312" w:type="dxa"/>
            <w:gridSpan w:val="5"/>
            <w:tcBorders>
              <w:top w:val="single" w:sz="6" w:space="0" w:color="auto"/>
              <w:left w:val="single" w:sz="12" w:space="0" w:color="auto"/>
              <w:bottom w:val="single" w:sz="12" w:space="0" w:color="auto"/>
              <w:right w:val="single" w:sz="12" w:space="0" w:color="auto"/>
            </w:tcBorders>
            <w:vAlign w:val="bottom"/>
          </w:tcPr>
          <w:p w:rsidR="001E30BF" w:rsidRPr="005564D6" w:rsidRDefault="001E30BF" w:rsidP="002535A8">
            <w:pPr>
              <w:spacing w:before="0"/>
              <w:contextualSpacing/>
              <w:jc w:val="center"/>
              <w:rPr>
                <w:rFonts w:ascii="Arial" w:hAnsi="Arial" w:cs="Arial"/>
                <w:b/>
                <w:sz w:val="20"/>
              </w:rPr>
            </w:pPr>
            <w:r>
              <w:rPr>
                <w:rFonts w:ascii="Arial" w:hAnsi="Arial" w:cs="Arial"/>
                <w:b/>
                <w:sz w:val="20"/>
              </w:rPr>
              <w:t>99</w:t>
            </w:r>
            <w:r w:rsidRPr="005564D6">
              <w:rPr>
                <w:rFonts w:ascii="Arial" w:hAnsi="Arial" w:cs="Arial"/>
                <w:b/>
                <w:sz w:val="20"/>
              </w:rPr>
              <w:t>%</w:t>
            </w:r>
          </w:p>
        </w:tc>
        <w:tc>
          <w:tcPr>
            <w:tcW w:w="2285" w:type="dxa"/>
            <w:gridSpan w:val="5"/>
            <w:tcBorders>
              <w:top w:val="single" w:sz="6" w:space="0" w:color="auto"/>
              <w:left w:val="single" w:sz="12" w:space="0" w:color="auto"/>
              <w:bottom w:val="single" w:sz="12" w:space="0" w:color="auto"/>
              <w:right w:val="single" w:sz="12" w:space="0" w:color="auto"/>
            </w:tcBorders>
            <w:vAlign w:val="bottom"/>
          </w:tcPr>
          <w:p w:rsidR="001E30BF" w:rsidRPr="00E43920" w:rsidRDefault="001E30BF" w:rsidP="002535A8">
            <w:pPr>
              <w:spacing w:before="0"/>
              <w:contextualSpacing/>
              <w:jc w:val="center"/>
              <w:rPr>
                <w:rFonts w:ascii="Arial" w:hAnsi="Arial" w:cs="Arial"/>
                <w:b/>
                <w:sz w:val="20"/>
              </w:rPr>
            </w:pPr>
            <w:r>
              <w:rPr>
                <w:rFonts w:ascii="Arial" w:hAnsi="Arial" w:cs="Arial"/>
                <w:b/>
                <w:sz w:val="20"/>
              </w:rPr>
              <w:t>91</w:t>
            </w:r>
            <w:r w:rsidRPr="00E43920">
              <w:rPr>
                <w:rFonts w:ascii="Arial" w:hAnsi="Arial" w:cs="Arial"/>
                <w:b/>
                <w:sz w:val="20"/>
              </w:rPr>
              <w:t>%</w:t>
            </w:r>
          </w:p>
        </w:tc>
        <w:tc>
          <w:tcPr>
            <w:tcW w:w="2204" w:type="dxa"/>
            <w:gridSpan w:val="5"/>
            <w:tcBorders>
              <w:top w:val="single" w:sz="6" w:space="0" w:color="auto"/>
              <w:left w:val="single" w:sz="12" w:space="0" w:color="auto"/>
              <w:bottom w:val="single" w:sz="12" w:space="0" w:color="auto"/>
              <w:right w:val="single" w:sz="12" w:space="0" w:color="auto"/>
            </w:tcBorders>
            <w:vAlign w:val="bottom"/>
          </w:tcPr>
          <w:p w:rsidR="001E30BF" w:rsidRPr="00E43920" w:rsidRDefault="001E30BF" w:rsidP="002535A8">
            <w:pPr>
              <w:spacing w:before="0"/>
              <w:contextualSpacing/>
              <w:jc w:val="center"/>
              <w:rPr>
                <w:rFonts w:ascii="Arial" w:hAnsi="Arial" w:cs="Arial"/>
                <w:b/>
                <w:sz w:val="20"/>
              </w:rPr>
            </w:pPr>
            <w:r>
              <w:rPr>
                <w:rFonts w:ascii="Arial" w:hAnsi="Arial" w:cs="Arial"/>
                <w:b/>
                <w:sz w:val="20"/>
              </w:rPr>
              <w:t>98</w:t>
            </w:r>
            <w:r w:rsidRPr="00E43920">
              <w:rPr>
                <w:rFonts w:ascii="Arial" w:hAnsi="Arial" w:cs="Arial"/>
                <w:b/>
                <w:sz w:val="20"/>
              </w:rPr>
              <w:t>%</w:t>
            </w:r>
          </w:p>
        </w:tc>
      </w:tr>
      <w:tr w:rsidR="001E30BF" w:rsidRPr="00B06955" w:rsidTr="002535A8">
        <w:trPr>
          <w:trHeight w:val="255"/>
          <w:jc w:val="center"/>
        </w:trPr>
        <w:tc>
          <w:tcPr>
            <w:tcW w:w="1124" w:type="dxa"/>
            <w:tcBorders>
              <w:top w:val="single" w:sz="12" w:space="0" w:color="auto"/>
              <w:left w:val="single" w:sz="12" w:space="0" w:color="auto"/>
              <w:bottom w:val="single" w:sz="6" w:space="0" w:color="auto"/>
              <w:right w:val="single" w:sz="12" w:space="0" w:color="auto"/>
            </w:tcBorders>
            <w:shd w:val="pct5" w:color="auto" w:fill="auto"/>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6801" w:type="dxa"/>
            <w:gridSpan w:val="15"/>
            <w:tcBorders>
              <w:top w:val="single" w:sz="12" w:space="0" w:color="auto"/>
              <w:left w:val="single" w:sz="12" w:space="0" w:color="auto"/>
              <w:bottom w:val="single" w:sz="6" w:space="0" w:color="auto"/>
              <w:right w:val="single" w:sz="12" w:space="0" w:color="auto"/>
            </w:tcBorders>
            <w:shd w:val="pct5" w:color="auto" w:fill="auto"/>
            <w:vAlign w:val="bottom"/>
          </w:tcPr>
          <w:p w:rsidR="001E30BF" w:rsidRPr="009D10EB" w:rsidRDefault="001E30BF" w:rsidP="001E30BF">
            <w:pPr>
              <w:spacing w:before="0"/>
              <w:jc w:val="center"/>
              <w:rPr>
                <w:rFonts w:ascii="Arial" w:hAnsi="Arial" w:cs="Arial"/>
                <w:b/>
                <w:sz w:val="20"/>
              </w:rPr>
            </w:pPr>
            <w:r>
              <w:rPr>
                <w:rFonts w:ascii="Arial" w:hAnsi="Arial" w:cs="Arial"/>
                <w:b/>
                <w:sz w:val="20"/>
              </w:rPr>
              <w:t>Low-Complexity – Fade-Black</w:t>
            </w:r>
          </w:p>
        </w:tc>
      </w:tr>
      <w:tr w:rsidR="001E30BF" w:rsidRPr="000C5505" w:rsidTr="002535A8">
        <w:trPr>
          <w:trHeight w:val="270"/>
          <w:jc w:val="center"/>
        </w:trPr>
        <w:tc>
          <w:tcPr>
            <w:tcW w:w="1124" w:type="dxa"/>
            <w:tcBorders>
              <w:top w:val="single" w:sz="12" w:space="0" w:color="auto"/>
              <w:left w:val="single" w:sz="12" w:space="0" w:color="auto"/>
              <w:bottom w:val="single" w:sz="6" w:space="0" w:color="auto"/>
              <w:right w:val="single" w:sz="12" w:space="0" w:color="auto"/>
            </w:tcBorders>
            <w:shd w:val="pct5" w:color="auto" w:fill="auto"/>
          </w:tcPr>
          <w:p w:rsidR="001E30BF" w:rsidRPr="0043106D"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Pr>
                <w:rFonts w:ascii="Arial" w:hAnsi="Arial" w:cs="Arial"/>
                <w:b/>
                <w:sz w:val="20"/>
                <w:lang w:eastAsia="fr-FR"/>
              </w:rPr>
              <w:t>Method 1</w:t>
            </w:r>
          </w:p>
        </w:tc>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1E30BF" w:rsidRPr="0043106D"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801" w:type="dxa"/>
            <w:gridSpan w:val="2"/>
            <w:tcBorders>
              <w:top w:val="single" w:sz="12" w:space="0" w:color="auto"/>
              <w:left w:val="single" w:sz="12" w:space="0" w:color="auto"/>
              <w:bottom w:val="single" w:sz="6" w:space="0" w:color="auto"/>
            </w:tcBorders>
            <w:shd w:val="clear" w:color="auto" w:fill="CCFF99"/>
            <w:vAlign w:val="bottom"/>
          </w:tcPr>
          <w:p w:rsidR="001E30BF" w:rsidRDefault="001E30BF" w:rsidP="003022FD">
            <w:pPr>
              <w:spacing w:before="0"/>
              <w:jc w:val="center"/>
              <w:rPr>
                <w:rFonts w:ascii="Arial" w:hAnsi="Arial" w:cs="Arial"/>
                <w:b/>
                <w:bCs/>
                <w:sz w:val="20"/>
              </w:rPr>
            </w:pPr>
            <w:r>
              <w:rPr>
                <w:rFonts w:ascii="Arial" w:hAnsi="Arial" w:cs="Arial"/>
                <w:b/>
                <w:bCs/>
                <w:sz w:val="20"/>
              </w:rPr>
              <w:t>-17.</w:t>
            </w:r>
            <w:r w:rsidR="003022FD">
              <w:rPr>
                <w:rFonts w:ascii="Arial" w:hAnsi="Arial" w:cs="Arial"/>
                <w:b/>
                <w:bCs/>
                <w:sz w:val="20"/>
              </w:rPr>
              <w:t>8</w:t>
            </w:r>
          </w:p>
        </w:tc>
        <w:tc>
          <w:tcPr>
            <w:tcW w:w="771" w:type="dxa"/>
            <w:gridSpan w:val="2"/>
            <w:tcBorders>
              <w:top w:val="single" w:sz="12" w:space="0" w:color="auto"/>
              <w:bottom w:val="single" w:sz="6" w:space="0" w:color="auto"/>
            </w:tcBorders>
            <w:shd w:val="clear" w:color="auto" w:fill="CCFF99"/>
            <w:vAlign w:val="bottom"/>
          </w:tcPr>
          <w:p w:rsidR="001E30BF" w:rsidRDefault="001E30BF" w:rsidP="002535A8">
            <w:pPr>
              <w:spacing w:before="0"/>
              <w:jc w:val="center"/>
              <w:rPr>
                <w:rFonts w:ascii="Arial" w:hAnsi="Arial" w:cs="Arial"/>
                <w:b/>
                <w:bCs/>
                <w:sz w:val="20"/>
              </w:rPr>
            </w:pPr>
            <w:r>
              <w:rPr>
                <w:rFonts w:ascii="Arial" w:hAnsi="Arial" w:cs="Arial"/>
                <w:b/>
                <w:bCs/>
                <w:sz w:val="20"/>
              </w:rPr>
              <w:t>-11.4</w:t>
            </w:r>
          </w:p>
        </w:tc>
        <w:tc>
          <w:tcPr>
            <w:tcW w:w="740" w:type="dxa"/>
            <w:tcBorders>
              <w:top w:val="single" w:sz="12" w:space="0" w:color="auto"/>
              <w:bottom w:val="single" w:sz="6" w:space="0" w:color="auto"/>
              <w:right w:val="single" w:sz="12" w:space="0" w:color="auto"/>
            </w:tcBorders>
            <w:shd w:val="clear" w:color="auto" w:fill="CCFF99"/>
            <w:vAlign w:val="bottom"/>
          </w:tcPr>
          <w:p w:rsidR="001E30BF" w:rsidRDefault="001E30BF" w:rsidP="002535A8">
            <w:pPr>
              <w:spacing w:before="0"/>
              <w:jc w:val="center"/>
              <w:rPr>
                <w:rFonts w:ascii="Arial" w:hAnsi="Arial" w:cs="Arial"/>
                <w:b/>
                <w:bCs/>
                <w:sz w:val="20"/>
              </w:rPr>
            </w:pPr>
            <w:r>
              <w:rPr>
                <w:rFonts w:ascii="Arial" w:hAnsi="Arial" w:cs="Arial"/>
                <w:b/>
                <w:bCs/>
                <w:sz w:val="20"/>
              </w:rPr>
              <w:t>-11.3</w:t>
            </w:r>
          </w:p>
        </w:tc>
        <w:tc>
          <w:tcPr>
            <w:tcW w:w="754" w:type="dxa"/>
            <w:tcBorders>
              <w:top w:val="single" w:sz="12" w:space="0" w:color="auto"/>
              <w:left w:val="single" w:sz="12" w:space="0" w:color="auto"/>
              <w:bottom w:val="single" w:sz="6" w:space="0" w:color="auto"/>
            </w:tcBorders>
            <w:shd w:val="clear" w:color="auto" w:fill="CCFF99"/>
            <w:vAlign w:val="bottom"/>
          </w:tcPr>
          <w:p w:rsidR="001E30BF" w:rsidRDefault="001E30BF" w:rsidP="002535A8">
            <w:pPr>
              <w:spacing w:before="0"/>
              <w:jc w:val="center"/>
              <w:rPr>
                <w:rFonts w:ascii="Arial" w:hAnsi="Arial" w:cs="Arial"/>
                <w:b/>
                <w:bCs/>
                <w:sz w:val="20"/>
              </w:rPr>
            </w:pPr>
            <w:r>
              <w:rPr>
                <w:rFonts w:ascii="Arial" w:hAnsi="Arial" w:cs="Arial"/>
                <w:b/>
                <w:bCs/>
                <w:sz w:val="20"/>
              </w:rPr>
              <w:t>-26.4</w:t>
            </w:r>
          </w:p>
        </w:tc>
        <w:tc>
          <w:tcPr>
            <w:tcW w:w="749" w:type="dxa"/>
            <w:gridSpan w:val="2"/>
            <w:tcBorders>
              <w:top w:val="single" w:sz="12" w:space="0" w:color="auto"/>
              <w:bottom w:val="single" w:sz="6" w:space="0" w:color="auto"/>
            </w:tcBorders>
            <w:shd w:val="clear" w:color="auto" w:fill="CCFF99"/>
            <w:vAlign w:val="bottom"/>
          </w:tcPr>
          <w:p w:rsidR="001E30BF" w:rsidRDefault="001E30BF" w:rsidP="002535A8">
            <w:pPr>
              <w:spacing w:before="0"/>
              <w:jc w:val="center"/>
              <w:rPr>
                <w:rFonts w:ascii="Arial" w:hAnsi="Arial" w:cs="Arial"/>
                <w:b/>
                <w:bCs/>
                <w:sz w:val="20"/>
              </w:rPr>
            </w:pPr>
            <w:r>
              <w:rPr>
                <w:rFonts w:ascii="Arial" w:hAnsi="Arial" w:cs="Arial"/>
                <w:b/>
                <w:bCs/>
                <w:sz w:val="20"/>
              </w:rPr>
              <w:t>-24.4</w:t>
            </w:r>
          </w:p>
        </w:tc>
        <w:tc>
          <w:tcPr>
            <w:tcW w:w="782" w:type="dxa"/>
            <w:gridSpan w:val="2"/>
            <w:tcBorders>
              <w:top w:val="single" w:sz="12" w:space="0" w:color="auto"/>
              <w:bottom w:val="single" w:sz="6" w:space="0" w:color="auto"/>
              <w:right w:val="single" w:sz="12" w:space="0" w:color="auto"/>
            </w:tcBorders>
            <w:shd w:val="clear" w:color="auto" w:fill="CCFF99"/>
            <w:vAlign w:val="bottom"/>
          </w:tcPr>
          <w:p w:rsidR="001E30BF" w:rsidRDefault="001E30BF" w:rsidP="002535A8">
            <w:pPr>
              <w:spacing w:before="0"/>
              <w:jc w:val="center"/>
              <w:rPr>
                <w:rFonts w:ascii="Arial" w:hAnsi="Arial" w:cs="Arial"/>
                <w:b/>
                <w:bCs/>
                <w:sz w:val="20"/>
              </w:rPr>
            </w:pPr>
            <w:r>
              <w:rPr>
                <w:rFonts w:ascii="Arial" w:hAnsi="Arial" w:cs="Arial"/>
                <w:b/>
                <w:bCs/>
                <w:sz w:val="20"/>
              </w:rPr>
              <w:t>-25.2</w:t>
            </w:r>
          </w:p>
        </w:tc>
        <w:tc>
          <w:tcPr>
            <w:tcW w:w="758" w:type="dxa"/>
            <w:gridSpan w:val="2"/>
            <w:tcBorders>
              <w:top w:val="single" w:sz="12" w:space="0" w:color="auto"/>
              <w:bottom w:val="single" w:sz="6" w:space="0" w:color="auto"/>
              <w:right w:val="single" w:sz="8" w:space="0" w:color="auto"/>
            </w:tcBorders>
            <w:shd w:val="clear" w:color="auto" w:fill="CCFF99"/>
            <w:vAlign w:val="bottom"/>
          </w:tcPr>
          <w:p w:rsidR="001E30BF" w:rsidRDefault="001E30BF" w:rsidP="002535A8">
            <w:pPr>
              <w:spacing w:before="0"/>
              <w:jc w:val="center"/>
              <w:rPr>
                <w:rFonts w:ascii="Arial" w:hAnsi="Arial" w:cs="Arial"/>
                <w:b/>
                <w:bCs/>
                <w:sz w:val="20"/>
              </w:rPr>
            </w:pPr>
            <w:r>
              <w:rPr>
                <w:rFonts w:ascii="Arial" w:hAnsi="Arial" w:cs="Arial"/>
                <w:b/>
                <w:bCs/>
                <w:sz w:val="20"/>
              </w:rPr>
              <w:t>-25.9</w:t>
            </w:r>
          </w:p>
        </w:tc>
        <w:tc>
          <w:tcPr>
            <w:tcW w:w="723" w:type="dxa"/>
            <w:gridSpan w:val="2"/>
            <w:tcBorders>
              <w:top w:val="single" w:sz="12" w:space="0" w:color="auto"/>
              <w:left w:val="single" w:sz="8" w:space="0" w:color="auto"/>
              <w:bottom w:val="single" w:sz="6" w:space="0" w:color="auto"/>
              <w:right w:val="single" w:sz="8" w:space="0" w:color="auto"/>
            </w:tcBorders>
            <w:shd w:val="clear" w:color="auto" w:fill="CCFF99"/>
            <w:vAlign w:val="bottom"/>
          </w:tcPr>
          <w:p w:rsidR="001E30BF" w:rsidRDefault="001E30BF" w:rsidP="003022FD">
            <w:pPr>
              <w:spacing w:before="0"/>
              <w:jc w:val="center"/>
              <w:rPr>
                <w:rFonts w:ascii="Arial" w:hAnsi="Arial" w:cs="Arial"/>
                <w:b/>
                <w:bCs/>
                <w:sz w:val="20"/>
              </w:rPr>
            </w:pPr>
            <w:r>
              <w:rPr>
                <w:rFonts w:ascii="Arial" w:hAnsi="Arial" w:cs="Arial"/>
                <w:b/>
                <w:bCs/>
                <w:sz w:val="20"/>
              </w:rPr>
              <w:t>-23.</w:t>
            </w:r>
            <w:r w:rsidR="003022FD">
              <w:rPr>
                <w:rFonts w:ascii="Arial" w:hAnsi="Arial" w:cs="Arial"/>
                <w:b/>
                <w:bCs/>
                <w:sz w:val="20"/>
              </w:rPr>
              <w:t>7</w:t>
            </w:r>
          </w:p>
        </w:tc>
        <w:tc>
          <w:tcPr>
            <w:tcW w:w="723" w:type="dxa"/>
            <w:tcBorders>
              <w:top w:val="single" w:sz="12" w:space="0" w:color="auto"/>
              <w:left w:val="single" w:sz="8" w:space="0" w:color="auto"/>
              <w:bottom w:val="single" w:sz="6" w:space="0" w:color="auto"/>
              <w:right w:val="single" w:sz="12" w:space="0" w:color="auto"/>
            </w:tcBorders>
            <w:shd w:val="clear" w:color="auto" w:fill="CCFF99"/>
            <w:vAlign w:val="bottom"/>
          </w:tcPr>
          <w:p w:rsidR="001E30BF" w:rsidRDefault="001E30BF" w:rsidP="002535A8">
            <w:pPr>
              <w:spacing w:before="0"/>
              <w:jc w:val="center"/>
              <w:rPr>
                <w:rFonts w:ascii="Arial" w:hAnsi="Arial" w:cs="Arial"/>
                <w:b/>
                <w:bCs/>
                <w:sz w:val="20"/>
              </w:rPr>
            </w:pPr>
            <w:r>
              <w:rPr>
                <w:rFonts w:ascii="Arial" w:hAnsi="Arial" w:cs="Arial"/>
                <w:b/>
                <w:bCs/>
                <w:sz w:val="20"/>
              </w:rPr>
              <w:t>-23.3</w:t>
            </w:r>
          </w:p>
        </w:tc>
      </w:tr>
      <w:tr w:rsidR="001E30BF" w:rsidRPr="000C5505" w:rsidTr="002535A8">
        <w:trPr>
          <w:trHeight w:val="270"/>
          <w:jc w:val="center"/>
        </w:trPr>
        <w:tc>
          <w:tcPr>
            <w:tcW w:w="1124" w:type="dxa"/>
            <w:tcBorders>
              <w:top w:val="single" w:sz="6" w:space="0" w:color="auto"/>
              <w:left w:val="single" w:sz="12" w:space="0" w:color="auto"/>
              <w:bottom w:val="single" w:sz="6" w:space="0" w:color="auto"/>
              <w:right w:val="single" w:sz="12" w:space="0" w:color="auto"/>
            </w:tcBorders>
            <w:shd w:val="pct5" w:color="auto" w:fill="auto"/>
          </w:tcPr>
          <w:p w:rsidR="001E30BF" w:rsidRPr="0043106D"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1E30BF" w:rsidRPr="0043106D"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312" w:type="dxa"/>
            <w:gridSpan w:val="5"/>
            <w:tcBorders>
              <w:top w:val="single" w:sz="6" w:space="0" w:color="auto"/>
              <w:left w:val="single" w:sz="12" w:space="0" w:color="auto"/>
              <w:bottom w:val="single" w:sz="6" w:space="0" w:color="auto"/>
              <w:right w:val="single" w:sz="12" w:space="0" w:color="auto"/>
            </w:tcBorders>
            <w:vAlign w:val="bottom"/>
          </w:tcPr>
          <w:p w:rsidR="001E30BF" w:rsidRPr="005564D6" w:rsidRDefault="001E30BF" w:rsidP="003022FD">
            <w:pPr>
              <w:spacing w:before="0"/>
              <w:jc w:val="center"/>
              <w:rPr>
                <w:rFonts w:ascii="Arial" w:hAnsi="Arial" w:cs="Arial"/>
                <w:b/>
                <w:sz w:val="20"/>
              </w:rPr>
            </w:pPr>
            <w:r>
              <w:rPr>
                <w:rFonts w:ascii="Arial" w:hAnsi="Arial" w:cs="Arial"/>
                <w:b/>
                <w:sz w:val="20"/>
              </w:rPr>
              <w:t>12</w:t>
            </w:r>
            <w:r w:rsidR="003022FD">
              <w:rPr>
                <w:rFonts w:ascii="Arial" w:hAnsi="Arial" w:cs="Arial"/>
                <w:b/>
                <w:sz w:val="20"/>
              </w:rPr>
              <w:t>8</w:t>
            </w:r>
            <w:r>
              <w:rPr>
                <w:rFonts w:ascii="Arial" w:hAnsi="Arial" w:cs="Arial"/>
                <w:b/>
                <w:sz w:val="20"/>
              </w:rPr>
              <w:t>%</w:t>
            </w:r>
          </w:p>
        </w:tc>
        <w:tc>
          <w:tcPr>
            <w:tcW w:w="2285" w:type="dxa"/>
            <w:gridSpan w:val="5"/>
            <w:tcBorders>
              <w:top w:val="single" w:sz="6" w:space="0" w:color="auto"/>
              <w:left w:val="single" w:sz="12" w:space="0" w:color="auto"/>
              <w:bottom w:val="single" w:sz="6" w:space="0" w:color="auto"/>
              <w:right w:val="single" w:sz="12" w:space="0" w:color="auto"/>
            </w:tcBorders>
            <w:vAlign w:val="bottom"/>
          </w:tcPr>
          <w:p w:rsidR="001E30BF" w:rsidRPr="0043106D" w:rsidRDefault="001E30BF" w:rsidP="002535A8">
            <w:pPr>
              <w:spacing w:before="0"/>
              <w:jc w:val="center"/>
              <w:rPr>
                <w:rFonts w:ascii="Arial" w:hAnsi="Arial" w:cs="Arial"/>
                <w:b/>
                <w:sz w:val="20"/>
              </w:rPr>
            </w:pPr>
            <w:r>
              <w:rPr>
                <w:rFonts w:ascii="Arial" w:hAnsi="Arial" w:cs="Arial"/>
                <w:b/>
                <w:sz w:val="20"/>
              </w:rPr>
              <w:t>127%</w:t>
            </w:r>
          </w:p>
        </w:tc>
        <w:tc>
          <w:tcPr>
            <w:tcW w:w="2204" w:type="dxa"/>
            <w:gridSpan w:val="5"/>
            <w:tcBorders>
              <w:top w:val="single" w:sz="6" w:space="0" w:color="auto"/>
              <w:left w:val="single" w:sz="12" w:space="0" w:color="auto"/>
              <w:bottom w:val="single" w:sz="6" w:space="0" w:color="auto"/>
              <w:right w:val="single" w:sz="12" w:space="0" w:color="auto"/>
            </w:tcBorders>
            <w:vAlign w:val="bottom"/>
          </w:tcPr>
          <w:p w:rsidR="001E30BF" w:rsidRPr="0043106D" w:rsidRDefault="001E30BF" w:rsidP="002535A8">
            <w:pPr>
              <w:spacing w:before="0"/>
              <w:jc w:val="center"/>
              <w:rPr>
                <w:rFonts w:ascii="Arial" w:hAnsi="Arial" w:cs="Arial"/>
                <w:b/>
                <w:sz w:val="20"/>
              </w:rPr>
            </w:pPr>
            <w:r>
              <w:rPr>
                <w:rFonts w:ascii="Arial" w:hAnsi="Arial" w:cs="Arial"/>
                <w:b/>
                <w:sz w:val="20"/>
              </w:rPr>
              <w:t>110%</w:t>
            </w:r>
          </w:p>
        </w:tc>
      </w:tr>
      <w:tr w:rsidR="001E30BF" w:rsidRPr="000C5505" w:rsidTr="002535A8">
        <w:trPr>
          <w:trHeight w:val="270"/>
          <w:jc w:val="center"/>
        </w:trPr>
        <w:tc>
          <w:tcPr>
            <w:tcW w:w="1124" w:type="dxa"/>
            <w:tcBorders>
              <w:top w:val="single" w:sz="6" w:space="0" w:color="auto"/>
              <w:left w:val="single" w:sz="12" w:space="0" w:color="auto"/>
              <w:bottom w:val="single" w:sz="12" w:space="0" w:color="auto"/>
              <w:right w:val="single" w:sz="12" w:space="0" w:color="auto"/>
            </w:tcBorders>
            <w:shd w:val="pct5" w:color="auto" w:fill="auto"/>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312" w:type="dxa"/>
            <w:gridSpan w:val="5"/>
            <w:tcBorders>
              <w:top w:val="single" w:sz="6" w:space="0" w:color="auto"/>
              <w:left w:val="single" w:sz="12" w:space="0" w:color="auto"/>
              <w:bottom w:val="single" w:sz="12" w:space="0" w:color="auto"/>
              <w:right w:val="single" w:sz="12" w:space="0" w:color="auto"/>
            </w:tcBorders>
            <w:vAlign w:val="bottom"/>
          </w:tcPr>
          <w:p w:rsidR="001E30BF" w:rsidRPr="005564D6" w:rsidRDefault="003022FD" w:rsidP="002535A8">
            <w:pPr>
              <w:spacing w:before="0"/>
              <w:jc w:val="center"/>
              <w:rPr>
                <w:rFonts w:ascii="Arial" w:hAnsi="Arial" w:cs="Arial"/>
                <w:b/>
                <w:sz w:val="20"/>
              </w:rPr>
            </w:pPr>
            <w:r>
              <w:rPr>
                <w:rFonts w:ascii="Arial" w:hAnsi="Arial" w:cs="Arial"/>
                <w:b/>
                <w:sz w:val="20"/>
              </w:rPr>
              <w:t>91</w:t>
            </w:r>
            <w:r w:rsidR="001E30BF">
              <w:rPr>
                <w:rFonts w:ascii="Arial" w:hAnsi="Arial" w:cs="Arial"/>
                <w:b/>
                <w:sz w:val="20"/>
              </w:rPr>
              <w:t>%</w:t>
            </w:r>
          </w:p>
        </w:tc>
        <w:tc>
          <w:tcPr>
            <w:tcW w:w="2285" w:type="dxa"/>
            <w:gridSpan w:val="5"/>
            <w:tcBorders>
              <w:top w:val="single" w:sz="6" w:space="0" w:color="auto"/>
              <w:left w:val="single" w:sz="12" w:space="0" w:color="auto"/>
              <w:bottom w:val="single" w:sz="12" w:space="0" w:color="auto"/>
              <w:right w:val="single" w:sz="12" w:space="0" w:color="auto"/>
            </w:tcBorders>
            <w:vAlign w:val="bottom"/>
          </w:tcPr>
          <w:p w:rsidR="001E30BF" w:rsidRPr="00D77B8C" w:rsidRDefault="003022FD" w:rsidP="002535A8">
            <w:pPr>
              <w:spacing w:before="0"/>
              <w:jc w:val="center"/>
              <w:rPr>
                <w:rFonts w:ascii="Arial" w:hAnsi="Arial" w:cs="Arial"/>
                <w:b/>
                <w:sz w:val="20"/>
              </w:rPr>
            </w:pPr>
            <w:r>
              <w:rPr>
                <w:rFonts w:ascii="Arial" w:hAnsi="Arial" w:cs="Arial"/>
                <w:b/>
                <w:sz w:val="20"/>
              </w:rPr>
              <w:t>96</w:t>
            </w:r>
            <w:r w:rsidR="001E30BF" w:rsidRPr="00D77B8C">
              <w:rPr>
                <w:rFonts w:ascii="Arial" w:hAnsi="Arial" w:cs="Arial"/>
                <w:b/>
                <w:sz w:val="20"/>
              </w:rPr>
              <w:t>%</w:t>
            </w:r>
          </w:p>
        </w:tc>
        <w:tc>
          <w:tcPr>
            <w:tcW w:w="2204" w:type="dxa"/>
            <w:gridSpan w:val="5"/>
            <w:tcBorders>
              <w:top w:val="single" w:sz="6" w:space="0" w:color="auto"/>
              <w:left w:val="single" w:sz="12" w:space="0" w:color="auto"/>
              <w:bottom w:val="single" w:sz="12" w:space="0" w:color="auto"/>
              <w:right w:val="single" w:sz="12" w:space="0" w:color="auto"/>
            </w:tcBorders>
            <w:vAlign w:val="bottom"/>
          </w:tcPr>
          <w:p w:rsidR="001E30BF" w:rsidRPr="00D77B8C" w:rsidRDefault="001E30BF" w:rsidP="003022FD">
            <w:pPr>
              <w:spacing w:before="0"/>
              <w:jc w:val="center"/>
              <w:rPr>
                <w:rFonts w:ascii="Arial" w:hAnsi="Arial" w:cs="Arial"/>
                <w:b/>
                <w:sz w:val="20"/>
              </w:rPr>
            </w:pPr>
            <w:r>
              <w:rPr>
                <w:rFonts w:ascii="Arial" w:hAnsi="Arial" w:cs="Arial"/>
                <w:b/>
                <w:sz w:val="20"/>
              </w:rPr>
              <w:t>8</w:t>
            </w:r>
            <w:r w:rsidR="003022FD">
              <w:rPr>
                <w:rFonts w:ascii="Arial" w:hAnsi="Arial" w:cs="Arial"/>
                <w:b/>
                <w:sz w:val="20"/>
              </w:rPr>
              <w:t>8</w:t>
            </w:r>
            <w:r w:rsidRPr="00D77B8C">
              <w:rPr>
                <w:rFonts w:ascii="Arial" w:hAnsi="Arial" w:cs="Arial"/>
                <w:b/>
                <w:sz w:val="20"/>
              </w:rPr>
              <w:t>%</w:t>
            </w:r>
          </w:p>
        </w:tc>
      </w:tr>
      <w:tr w:rsidR="00EC5F6F" w:rsidRPr="000C5505" w:rsidTr="002535A8">
        <w:trPr>
          <w:trHeight w:val="270"/>
          <w:jc w:val="center"/>
        </w:trPr>
        <w:tc>
          <w:tcPr>
            <w:tcW w:w="1124" w:type="dxa"/>
            <w:tcBorders>
              <w:top w:val="single" w:sz="12" w:space="0" w:color="auto"/>
              <w:left w:val="single" w:sz="12" w:space="0" w:color="auto"/>
              <w:bottom w:val="single" w:sz="6" w:space="0" w:color="auto"/>
              <w:right w:val="single" w:sz="12" w:space="0" w:color="auto"/>
            </w:tcBorders>
            <w:shd w:val="pct5" w:color="auto" w:fill="auto"/>
          </w:tcPr>
          <w:p w:rsidR="00EC5F6F" w:rsidRPr="0043106D" w:rsidRDefault="00EC5F6F" w:rsidP="002535A8">
            <w:pPr>
              <w:tabs>
                <w:tab w:val="clear" w:pos="360"/>
                <w:tab w:val="clear" w:pos="720"/>
                <w:tab w:val="clear" w:pos="1080"/>
                <w:tab w:val="clear" w:pos="1440"/>
              </w:tabs>
              <w:overflowPunct/>
              <w:autoSpaceDE/>
              <w:autoSpaceDN/>
              <w:adjustRightInd/>
              <w:spacing w:before="0"/>
              <w:contextualSpacing/>
              <w:jc w:val="center"/>
              <w:textAlignment w:val="auto"/>
              <w:rPr>
                <w:rFonts w:ascii="Arial" w:hAnsi="Arial" w:cs="Arial"/>
                <w:b/>
                <w:sz w:val="20"/>
                <w:lang w:eastAsia="fr-FR"/>
              </w:rPr>
            </w:pPr>
            <w:r>
              <w:rPr>
                <w:rFonts w:ascii="Arial" w:hAnsi="Arial" w:cs="Arial"/>
                <w:b/>
                <w:sz w:val="20"/>
                <w:lang w:eastAsia="fr-FR"/>
              </w:rPr>
              <w:t>Method 2</w:t>
            </w:r>
          </w:p>
        </w:tc>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EC5F6F" w:rsidRPr="0043106D" w:rsidRDefault="00EC5F6F" w:rsidP="002535A8">
            <w:pPr>
              <w:tabs>
                <w:tab w:val="clear" w:pos="360"/>
                <w:tab w:val="clear" w:pos="720"/>
                <w:tab w:val="clear" w:pos="1080"/>
                <w:tab w:val="clear" w:pos="1440"/>
              </w:tabs>
              <w:overflowPunct/>
              <w:autoSpaceDE/>
              <w:autoSpaceDN/>
              <w:adjustRightInd/>
              <w:spacing w:before="0"/>
              <w:contextualSpacing/>
              <w:jc w:val="center"/>
              <w:textAlignment w:val="auto"/>
              <w:rPr>
                <w:rFonts w:ascii="Arial" w:hAnsi="Arial" w:cs="Arial"/>
                <w:b/>
                <w:sz w:val="20"/>
                <w:lang w:eastAsia="fr-FR"/>
              </w:rPr>
            </w:pPr>
            <w:r w:rsidRPr="0043106D">
              <w:rPr>
                <w:rFonts w:ascii="Arial" w:hAnsi="Arial" w:cs="Arial"/>
                <w:b/>
                <w:sz w:val="20"/>
                <w:lang w:eastAsia="fr-FR"/>
              </w:rPr>
              <w:t>All</w:t>
            </w:r>
          </w:p>
        </w:tc>
        <w:tc>
          <w:tcPr>
            <w:tcW w:w="770" w:type="dxa"/>
            <w:tcBorders>
              <w:top w:val="single" w:sz="12" w:space="0" w:color="auto"/>
              <w:left w:val="single" w:sz="12" w:space="0" w:color="auto"/>
              <w:bottom w:val="single" w:sz="6" w:space="0" w:color="auto"/>
              <w:right w:val="single" w:sz="8" w:space="0" w:color="auto"/>
            </w:tcBorders>
            <w:shd w:val="clear" w:color="auto" w:fill="CCFF99"/>
            <w:vAlign w:val="bottom"/>
          </w:tcPr>
          <w:p w:rsidR="00EC5F6F" w:rsidRDefault="00EC5F6F" w:rsidP="002535A8">
            <w:pPr>
              <w:spacing w:before="0"/>
              <w:jc w:val="right"/>
              <w:rPr>
                <w:rFonts w:ascii="Arial" w:hAnsi="Arial" w:cs="Arial"/>
                <w:b/>
                <w:bCs/>
                <w:sz w:val="20"/>
              </w:rPr>
            </w:pPr>
            <w:r>
              <w:rPr>
                <w:rFonts w:ascii="Arial" w:hAnsi="Arial" w:cs="Arial"/>
                <w:b/>
                <w:bCs/>
                <w:sz w:val="20"/>
              </w:rPr>
              <w:t xml:space="preserve">-17,6 </w:t>
            </w:r>
          </w:p>
        </w:tc>
        <w:tc>
          <w:tcPr>
            <w:tcW w:w="771" w:type="dxa"/>
            <w:gridSpan w:val="2"/>
            <w:tcBorders>
              <w:top w:val="single" w:sz="12" w:space="0" w:color="auto"/>
              <w:left w:val="single" w:sz="8" w:space="0" w:color="auto"/>
              <w:bottom w:val="single" w:sz="6" w:space="0" w:color="auto"/>
              <w:right w:val="single" w:sz="8" w:space="0" w:color="auto"/>
            </w:tcBorders>
            <w:shd w:val="clear" w:color="auto" w:fill="CCFF99"/>
            <w:vAlign w:val="bottom"/>
          </w:tcPr>
          <w:p w:rsidR="00EC5F6F" w:rsidRDefault="00EC5F6F" w:rsidP="002535A8">
            <w:pPr>
              <w:spacing w:before="0"/>
              <w:jc w:val="right"/>
              <w:rPr>
                <w:rFonts w:ascii="Arial" w:hAnsi="Arial" w:cs="Arial"/>
                <w:b/>
                <w:bCs/>
                <w:sz w:val="20"/>
              </w:rPr>
            </w:pPr>
            <w:r>
              <w:rPr>
                <w:rFonts w:ascii="Arial" w:hAnsi="Arial" w:cs="Arial"/>
                <w:b/>
                <w:bCs/>
                <w:sz w:val="20"/>
              </w:rPr>
              <w:t xml:space="preserve">-15,4 </w:t>
            </w:r>
          </w:p>
        </w:tc>
        <w:tc>
          <w:tcPr>
            <w:tcW w:w="771" w:type="dxa"/>
            <w:gridSpan w:val="2"/>
            <w:tcBorders>
              <w:top w:val="single" w:sz="12" w:space="0" w:color="auto"/>
              <w:left w:val="single" w:sz="8" w:space="0" w:color="auto"/>
              <w:bottom w:val="single" w:sz="6" w:space="0" w:color="auto"/>
              <w:right w:val="single" w:sz="12" w:space="0" w:color="auto"/>
            </w:tcBorders>
            <w:shd w:val="clear" w:color="auto" w:fill="CCFF99"/>
            <w:vAlign w:val="bottom"/>
          </w:tcPr>
          <w:p w:rsidR="00EC5F6F" w:rsidRDefault="00EC5F6F" w:rsidP="002535A8">
            <w:pPr>
              <w:spacing w:before="0"/>
              <w:jc w:val="right"/>
              <w:rPr>
                <w:rFonts w:ascii="Arial" w:hAnsi="Arial" w:cs="Arial"/>
                <w:b/>
                <w:bCs/>
                <w:sz w:val="20"/>
              </w:rPr>
            </w:pPr>
            <w:r>
              <w:rPr>
                <w:rFonts w:ascii="Arial" w:hAnsi="Arial" w:cs="Arial"/>
                <w:b/>
                <w:bCs/>
                <w:sz w:val="20"/>
              </w:rPr>
              <w:t xml:space="preserve">-16,5 </w:t>
            </w:r>
          </w:p>
        </w:tc>
        <w:tc>
          <w:tcPr>
            <w:tcW w:w="761" w:type="dxa"/>
            <w:gridSpan w:val="2"/>
            <w:tcBorders>
              <w:top w:val="single" w:sz="12" w:space="0" w:color="auto"/>
              <w:left w:val="single" w:sz="12" w:space="0" w:color="auto"/>
              <w:bottom w:val="single" w:sz="6" w:space="0" w:color="auto"/>
              <w:right w:val="single" w:sz="8" w:space="0" w:color="auto"/>
            </w:tcBorders>
            <w:shd w:val="clear" w:color="auto" w:fill="CCFF99"/>
            <w:vAlign w:val="bottom"/>
          </w:tcPr>
          <w:p w:rsidR="00EC5F6F" w:rsidRDefault="00EC5F6F" w:rsidP="002535A8">
            <w:pPr>
              <w:spacing w:before="0"/>
              <w:jc w:val="right"/>
              <w:rPr>
                <w:rFonts w:ascii="Arial" w:hAnsi="Arial" w:cs="Arial"/>
                <w:b/>
                <w:bCs/>
                <w:sz w:val="20"/>
              </w:rPr>
            </w:pPr>
            <w:r>
              <w:rPr>
                <w:rFonts w:ascii="Arial" w:hAnsi="Arial" w:cs="Arial"/>
                <w:b/>
                <w:bCs/>
                <w:sz w:val="20"/>
              </w:rPr>
              <w:t xml:space="preserve">-27,3 </w:t>
            </w:r>
          </w:p>
        </w:tc>
        <w:tc>
          <w:tcPr>
            <w:tcW w:w="762" w:type="dxa"/>
            <w:gridSpan w:val="2"/>
            <w:tcBorders>
              <w:top w:val="single" w:sz="12" w:space="0" w:color="auto"/>
              <w:left w:val="single" w:sz="8" w:space="0" w:color="auto"/>
              <w:bottom w:val="single" w:sz="6" w:space="0" w:color="auto"/>
              <w:right w:val="single" w:sz="8" w:space="0" w:color="auto"/>
            </w:tcBorders>
            <w:shd w:val="clear" w:color="auto" w:fill="CCFF99"/>
            <w:vAlign w:val="bottom"/>
          </w:tcPr>
          <w:p w:rsidR="00EC5F6F" w:rsidRDefault="00EC5F6F" w:rsidP="002535A8">
            <w:pPr>
              <w:spacing w:before="0"/>
              <w:jc w:val="right"/>
              <w:rPr>
                <w:rFonts w:ascii="Arial" w:hAnsi="Arial" w:cs="Arial"/>
                <w:b/>
                <w:bCs/>
                <w:sz w:val="20"/>
              </w:rPr>
            </w:pPr>
            <w:r>
              <w:rPr>
                <w:rFonts w:ascii="Arial" w:hAnsi="Arial" w:cs="Arial"/>
                <w:b/>
                <w:bCs/>
                <w:sz w:val="20"/>
              </w:rPr>
              <w:t xml:space="preserve">-31,3 </w:t>
            </w:r>
          </w:p>
        </w:tc>
        <w:tc>
          <w:tcPr>
            <w:tcW w:w="762" w:type="dxa"/>
            <w:tcBorders>
              <w:top w:val="single" w:sz="12" w:space="0" w:color="auto"/>
              <w:left w:val="single" w:sz="8" w:space="0" w:color="auto"/>
              <w:bottom w:val="single" w:sz="6" w:space="0" w:color="auto"/>
              <w:right w:val="single" w:sz="12" w:space="0" w:color="auto"/>
            </w:tcBorders>
            <w:shd w:val="clear" w:color="auto" w:fill="CCFF99"/>
            <w:vAlign w:val="bottom"/>
          </w:tcPr>
          <w:p w:rsidR="00EC5F6F" w:rsidRDefault="00EC5F6F" w:rsidP="002535A8">
            <w:pPr>
              <w:spacing w:before="0"/>
              <w:jc w:val="right"/>
              <w:rPr>
                <w:rFonts w:ascii="Arial" w:hAnsi="Arial" w:cs="Arial"/>
                <w:b/>
                <w:bCs/>
                <w:sz w:val="20"/>
              </w:rPr>
            </w:pPr>
            <w:r>
              <w:rPr>
                <w:rFonts w:ascii="Arial" w:hAnsi="Arial" w:cs="Arial"/>
                <w:b/>
                <w:bCs/>
                <w:sz w:val="20"/>
              </w:rPr>
              <w:t xml:space="preserve">-28,6 </w:t>
            </w:r>
          </w:p>
        </w:tc>
        <w:tc>
          <w:tcPr>
            <w:tcW w:w="734" w:type="dxa"/>
            <w:tcBorders>
              <w:top w:val="single" w:sz="12" w:space="0" w:color="auto"/>
              <w:left w:val="single" w:sz="12" w:space="0" w:color="auto"/>
              <w:bottom w:val="single" w:sz="8" w:space="0" w:color="auto"/>
              <w:right w:val="single" w:sz="8" w:space="0" w:color="auto"/>
            </w:tcBorders>
            <w:shd w:val="clear" w:color="auto" w:fill="CCFF99"/>
            <w:vAlign w:val="bottom"/>
          </w:tcPr>
          <w:p w:rsidR="00EC5F6F" w:rsidRDefault="00EC5F6F" w:rsidP="002535A8">
            <w:pPr>
              <w:spacing w:before="0"/>
              <w:jc w:val="right"/>
              <w:rPr>
                <w:rFonts w:ascii="Arial" w:hAnsi="Arial" w:cs="Arial"/>
                <w:b/>
                <w:bCs/>
                <w:sz w:val="20"/>
              </w:rPr>
            </w:pPr>
            <w:r>
              <w:rPr>
                <w:rFonts w:ascii="Arial" w:hAnsi="Arial" w:cs="Arial"/>
                <w:b/>
                <w:bCs/>
                <w:sz w:val="20"/>
              </w:rPr>
              <w:t xml:space="preserve">-27,4 </w:t>
            </w:r>
          </w:p>
        </w:tc>
        <w:tc>
          <w:tcPr>
            <w:tcW w:w="735" w:type="dxa"/>
            <w:gridSpan w:val="2"/>
            <w:tcBorders>
              <w:top w:val="single" w:sz="12" w:space="0" w:color="auto"/>
              <w:left w:val="single" w:sz="8" w:space="0" w:color="auto"/>
              <w:bottom w:val="single" w:sz="8" w:space="0" w:color="auto"/>
              <w:right w:val="single" w:sz="8" w:space="0" w:color="auto"/>
            </w:tcBorders>
            <w:shd w:val="clear" w:color="auto" w:fill="CCFF99"/>
            <w:vAlign w:val="bottom"/>
          </w:tcPr>
          <w:p w:rsidR="00EC5F6F" w:rsidRDefault="00EC5F6F" w:rsidP="002535A8">
            <w:pPr>
              <w:spacing w:before="0"/>
              <w:jc w:val="right"/>
              <w:rPr>
                <w:rFonts w:ascii="Arial" w:hAnsi="Arial" w:cs="Arial"/>
                <w:b/>
                <w:bCs/>
                <w:sz w:val="20"/>
              </w:rPr>
            </w:pPr>
            <w:r>
              <w:rPr>
                <w:rFonts w:ascii="Arial" w:hAnsi="Arial" w:cs="Arial"/>
                <w:b/>
                <w:bCs/>
                <w:sz w:val="20"/>
              </w:rPr>
              <w:t xml:space="preserve">-29,9 </w:t>
            </w:r>
          </w:p>
        </w:tc>
        <w:tc>
          <w:tcPr>
            <w:tcW w:w="735" w:type="dxa"/>
            <w:gridSpan w:val="2"/>
            <w:tcBorders>
              <w:top w:val="single" w:sz="12" w:space="0" w:color="auto"/>
              <w:left w:val="single" w:sz="8" w:space="0" w:color="auto"/>
              <w:bottom w:val="single" w:sz="8" w:space="0" w:color="auto"/>
              <w:right w:val="single" w:sz="12" w:space="0" w:color="auto"/>
            </w:tcBorders>
            <w:shd w:val="clear" w:color="auto" w:fill="CCFF99"/>
            <w:vAlign w:val="bottom"/>
          </w:tcPr>
          <w:p w:rsidR="00EC5F6F" w:rsidRDefault="00EC5F6F" w:rsidP="002535A8">
            <w:pPr>
              <w:spacing w:before="0"/>
              <w:jc w:val="right"/>
              <w:rPr>
                <w:rFonts w:ascii="Arial" w:hAnsi="Arial" w:cs="Arial"/>
                <w:b/>
                <w:bCs/>
                <w:sz w:val="20"/>
              </w:rPr>
            </w:pPr>
            <w:r>
              <w:rPr>
                <w:rFonts w:ascii="Arial" w:hAnsi="Arial" w:cs="Arial"/>
                <w:b/>
                <w:bCs/>
                <w:sz w:val="20"/>
              </w:rPr>
              <w:t xml:space="preserve">-26,1 </w:t>
            </w:r>
          </w:p>
        </w:tc>
      </w:tr>
      <w:tr w:rsidR="00EC5F6F" w:rsidRPr="000C5505" w:rsidTr="002535A8">
        <w:trPr>
          <w:trHeight w:val="270"/>
          <w:jc w:val="center"/>
        </w:trPr>
        <w:tc>
          <w:tcPr>
            <w:tcW w:w="1124" w:type="dxa"/>
            <w:tcBorders>
              <w:top w:val="single" w:sz="6" w:space="0" w:color="auto"/>
              <w:left w:val="single" w:sz="12" w:space="0" w:color="auto"/>
              <w:bottom w:val="single" w:sz="6" w:space="0" w:color="auto"/>
              <w:right w:val="single" w:sz="12" w:space="0" w:color="auto"/>
            </w:tcBorders>
            <w:shd w:val="pct5" w:color="auto" w:fill="auto"/>
          </w:tcPr>
          <w:p w:rsidR="00EC5F6F" w:rsidRPr="0043106D" w:rsidRDefault="00EC5F6F" w:rsidP="002535A8">
            <w:pPr>
              <w:tabs>
                <w:tab w:val="clear" w:pos="360"/>
                <w:tab w:val="clear" w:pos="720"/>
                <w:tab w:val="clear" w:pos="1080"/>
                <w:tab w:val="clear" w:pos="1440"/>
              </w:tabs>
              <w:overflowPunct/>
              <w:autoSpaceDE/>
              <w:autoSpaceDN/>
              <w:adjustRightInd/>
              <w:spacing w:before="0"/>
              <w:contextualSpacing/>
              <w:jc w:val="center"/>
              <w:textAlignment w:val="auto"/>
              <w:rPr>
                <w:rFonts w:ascii="Arial" w:hAnsi="Arial" w:cs="Arial"/>
                <w:b/>
                <w:sz w:val="20"/>
                <w:lang w:eastAsia="fr-FR"/>
              </w:rPr>
            </w:pPr>
          </w:p>
        </w:tc>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EC5F6F" w:rsidRPr="0043106D" w:rsidRDefault="00EC5F6F" w:rsidP="002535A8">
            <w:pPr>
              <w:tabs>
                <w:tab w:val="clear" w:pos="360"/>
                <w:tab w:val="clear" w:pos="720"/>
                <w:tab w:val="clear" w:pos="1080"/>
                <w:tab w:val="clear" w:pos="1440"/>
              </w:tabs>
              <w:overflowPunct/>
              <w:autoSpaceDE/>
              <w:autoSpaceDN/>
              <w:adjustRightInd/>
              <w:spacing w:before="0"/>
              <w:contextualSpacing/>
              <w:jc w:val="center"/>
              <w:textAlignment w:val="auto"/>
              <w:rPr>
                <w:rFonts w:ascii="Arial" w:hAnsi="Arial" w:cs="Arial"/>
                <w:b/>
                <w:sz w:val="20"/>
                <w:lang w:eastAsia="fr-FR"/>
              </w:rPr>
            </w:pPr>
            <w:r w:rsidRPr="0043106D">
              <w:rPr>
                <w:rFonts w:ascii="Arial" w:hAnsi="Arial" w:cs="Arial"/>
                <w:b/>
                <w:sz w:val="20"/>
                <w:lang w:eastAsia="fr-FR"/>
              </w:rPr>
              <w:t>Enc. time</w:t>
            </w:r>
          </w:p>
        </w:tc>
        <w:tc>
          <w:tcPr>
            <w:tcW w:w="2312" w:type="dxa"/>
            <w:gridSpan w:val="5"/>
            <w:tcBorders>
              <w:top w:val="single" w:sz="6" w:space="0" w:color="auto"/>
              <w:left w:val="single" w:sz="12" w:space="0" w:color="auto"/>
              <w:bottom w:val="single" w:sz="6" w:space="0" w:color="auto"/>
              <w:right w:val="single" w:sz="12" w:space="0" w:color="auto"/>
            </w:tcBorders>
            <w:vAlign w:val="bottom"/>
          </w:tcPr>
          <w:p w:rsidR="00EC5F6F" w:rsidRPr="005564D6" w:rsidRDefault="00EC5F6F" w:rsidP="002535A8">
            <w:pPr>
              <w:spacing w:before="0"/>
              <w:jc w:val="center"/>
              <w:rPr>
                <w:rFonts w:ascii="Arial" w:hAnsi="Arial" w:cs="Arial"/>
                <w:b/>
                <w:sz w:val="20"/>
              </w:rPr>
            </w:pPr>
            <w:r>
              <w:rPr>
                <w:rFonts w:ascii="Arial" w:hAnsi="Arial" w:cs="Arial"/>
                <w:b/>
                <w:sz w:val="20"/>
              </w:rPr>
              <w:t>127%</w:t>
            </w:r>
          </w:p>
        </w:tc>
        <w:tc>
          <w:tcPr>
            <w:tcW w:w="2285" w:type="dxa"/>
            <w:gridSpan w:val="5"/>
            <w:tcBorders>
              <w:top w:val="single" w:sz="6" w:space="0" w:color="auto"/>
              <w:left w:val="single" w:sz="12" w:space="0" w:color="auto"/>
              <w:bottom w:val="single" w:sz="6" w:space="0" w:color="auto"/>
              <w:right w:val="single" w:sz="12" w:space="0" w:color="auto"/>
            </w:tcBorders>
            <w:vAlign w:val="bottom"/>
          </w:tcPr>
          <w:p w:rsidR="00EC5F6F" w:rsidRPr="0043106D" w:rsidRDefault="00EC5F6F" w:rsidP="002535A8">
            <w:pPr>
              <w:spacing w:before="0"/>
              <w:jc w:val="center"/>
              <w:rPr>
                <w:rFonts w:ascii="Arial" w:hAnsi="Arial" w:cs="Arial"/>
                <w:b/>
                <w:sz w:val="20"/>
              </w:rPr>
            </w:pPr>
            <w:r>
              <w:rPr>
                <w:rFonts w:ascii="Arial" w:hAnsi="Arial" w:cs="Arial"/>
                <w:b/>
                <w:sz w:val="20"/>
              </w:rPr>
              <w:t>126%</w:t>
            </w:r>
          </w:p>
        </w:tc>
        <w:tc>
          <w:tcPr>
            <w:tcW w:w="2204" w:type="dxa"/>
            <w:gridSpan w:val="5"/>
            <w:tcBorders>
              <w:top w:val="single" w:sz="6" w:space="0" w:color="auto"/>
              <w:left w:val="single" w:sz="12" w:space="0" w:color="auto"/>
              <w:bottom w:val="single" w:sz="6" w:space="0" w:color="auto"/>
              <w:right w:val="single" w:sz="12" w:space="0" w:color="auto"/>
            </w:tcBorders>
            <w:vAlign w:val="bottom"/>
          </w:tcPr>
          <w:p w:rsidR="00EC5F6F" w:rsidRPr="0043106D" w:rsidRDefault="00EC5F6F" w:rsidP="002535A8">
            <w:pPr>
              <w:spacing w:before="0"/>
              <w:jc w:val="center"/>
              <w:rPr>
                <w:rFonts w:ascii="Arial" w:hAnsi="Arial" w:cs="Arial"/>
                <w:b/>
                <w:sz w:val="20"/>
              </w:rPr>
            </w:pPr>
            <w:r>
              <w:rPr>
                <w:rFonts w:ascii="Arial" w:hAnsi="Arial" w:cs="Arial"/>
                <w:b/>
                <w:sz w:val="20"/>
              </w:rPr>
              <w:t>108%</w:t>
            </w:r>
          </w:p>
        </w:tc>
      </w:tr>
      <w:tr w:rsidR="00EC5F6F" w:rsidRPr="000C5505" w:rsidTr="002535A8">
        <w:trPr>
          <w:trHeight w:val="270"/>
          <w:jc w:val="center"/>
        </w:trPr>
        <w:tc>
          <w:tcPr>
            <w:tcW w:w="1124" w:type="dxa"/>
            <w:tcBorders>
              <w:top w:val="single" w:sz="6" w:space="0" w:color="auto"/>
              <w:left w:val="single" w:sz="12" w:space="0" w:color="auto"/>
              <w:bottom w:val="single" w:sz="12" w:space="0" w:color="auto"/>
              <w:right w:val="single" w:sz="12" w:space="0" w:color="auto"/>
            </w:tcBorders>
            <w:shd w:val="pct5" w:color="auto" w:fill="auto"/>
          </w:tcPr>
          <w:p w:rsidR="00EC5F6F" w:rsidRPr="009D10EB" w:rsidRDefault="00EC5F6F" w:rsidP="002535A8">
            <w:pPr>
              <w:tabs>
                <w:tab w:val="clear" w:pos="360"/>
                <w:tab w:val="clear" w:pos="720"/>
                <w:tab w:val="clear" w:pos="1080"/>
                <w:tab w:val="clear" w:pos="1440"/>
              </w:tabs>
              <w:overflowPunct/>
              <w:autoSpaceDE/>
              <w:autoSpaceDN/>
              <w:adjustRightInd/>
              <w:spacing w:before="0"/>
              <w:contextualSpacing/>
              <w:jc w:val="center"/>
              <w:textAlignment w:val="auto"/>
              <w:rPr>
                <w:rFonts w:ascii="Arial" w:hAnsi="Arial" w:cs="Arial"/>
                <w:b/>
                <w:sz w:val="20"/>
                <w:lang w:eastAsia="fr-FR"/>
              </w:rPr>
            </w:pPr>
          </w:p>
        </w:tc>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EC5F6F" w:rsidRPr="009D10EB" w:rsidRDefault="00EC5F6F" w:rsidP="002535A8">
            <w:pPr>
              <w:tabs>
                <w:tab w:val="clear" w:pos="360"/>
                <w:tab w:val="clear" w:pos="720"/>
                <w:tab w:val="clear" w:pos="1080"/>
                <w:tab w:val="clear" w:pos="1440"/>
              </w:tabs>
              <w:overflowPunct/>
              <w:autoSpaceDE/>
              <w:autoSpaceDN/>
              <w:adjustRightInd/>
              <w:spacing w:before="0"/>
              <w:contextualSpacing/>
              <w:jc w:val="center"/>
              <w:textAlignment w:val="auto"/>
              <w:rPr>
                <w:rFonts w:ascii="Arial" w:hAnsi="Arial" w:cs="Arial"/>
                <w:b/>
                <w:sz w:val="20"/>
                <w:lang w:eastAsia="fr-FR"/>
              </w:rPr>
            </w:pPr>
            <w:r w:rsidRPr="009D10EB">
              <w:rPr>
                <w:rFonts w:ascii="Arial" w:hAnsi="Arial" w:cs="Arial"/>
                <w:b/>
                <w:sz w:val="20"/>
                <w:lang w:eastAsia="fr-FR"/>
              </w:rPr>
              <w:t>Dec. time</w:t>
            </w:r>
          </w:p>
        </w:tc>
        <w:tc>
          <w:tcPr>
            <w:tcW w:w="2312" w:type="dxa"/>
            <w:gridSpan w:val="5"/>
            <w:tcBorders>
              <w:top w:val="single" w:sz="6" w:space="0" w:color="auto"/>
              <w:left w:val="single" w:sz="12" w:space="0" w:color="auto"/>
              <w:bottom w:val="single" w:sz="12" w:space="0" w:color="auto"/>
              <w:right w:val="single" w:sz="12" w:space="0" w:color="auto"/>
            </w:tcBorders>
            <w:vAlign w:val="bottom"/>
          </w:tcPr>
          <w:p w:rsidR="00EC5F6F" w:rsidRPr="005564D6" w:rsidRDefault="00EC5F6F" w:rsidP="002535A8">
            <w:pPr>
              <w:spacing w:before="0"/>
              <w:jc w:val="center"/>
              <w:rPr>
                <w:rFonts w:ascii="Arial" w:hAnsi="Arial" w:cs="Arial"/>
                <w:b/>
                <w:sz w:val="20"/>
              </w:rPr>
            </w:pPr>
            <w:r>
              <w:rPr>
                <w:rFonts w:ascii="Arial" w:hAnsi="Arial" w:cs="Arial"/>
                <w:b/>
                <w:sz w:val="20"/>
              </w:rPr>
              <w:t>90%</w:t>
            </w:r>
          </w:p>
        </w:tc>
        <w:tc>
          <w:tcPr>
            <w:tcW w:w="2285" w:type="dxa"/>
            <w:gridSpan w:val="5"/>
            <w:tcBorders>
              <w:top w:val="single" w:sz="6" w:space="0" w:color="auto"/>
              <w:left w:val="single" w:sz="12" w:space="0" w:color="auto"/>
              <w:bottom w:val="single" w:sz="12" w:space="0" w:color="auto"/>
              <w:right w:val="single" w:sz="12" w:space="0" w:color="auto"/>
            </w:tcBorders>
            <w:vAlign w:val="bottom"/>
          </w:tcPr>
          <w:p w:rsidR="00EC5F6F" w:rsidRPr="00D77B8C" w:rsidRDefault="00EC5F6F" w:rsidP="002535A8">
            <w:pPr>
              <w:spacing w:before="0"/>
              <w:jc w:val="center"/>
              <w:rPr>
                <w:rFonts w:ascii="Arial" w:hAnsi="Arial" w:cs="Arial"/>
                <w:b/>
                <w:sz w:val="20"/>
              </w:rPr>
            </w:pPr>
            <w:r>
              <w:rPr>
                <w:rFonts w:ascii="Arial" w:hAnsi="Arial" w:cs="Arial"/>
                <w:b/>
                <w:sz w:val="20"/>
              </w:rPr>
              <w:t>83</w:t>
            </w:r>
            <w:r w:rsidRPr="00D77B8C">
              <w:rPr>
                <w:rFonts w:ascii="Arial" w:hAnsi="Arial" w:cs="Arial"/>
                <w:b/>
                <w:sz w:val="20"/>
              </w:rPr>
              <w:t>%</w:t>
            </w:r>
          </w:p>
        </w:tc>
        <w:tc>
          <w:tcPr>
            <w:tcW w:w="2204" w:type="dxa"/>
            <w:gridSpan w:val="5"/>
            <w:tcBorders>
              <w:top w:val="single" w:sz="6" w:space="0" w:color="auto"/>
              <w:left w:val="single" w:sz="12" w:space="0" w:color="auto"/>
              <w:bottom w:val="single" w:sz="12" w:space="0" w:color="auto"/>
              <w:right w:val="single" w:sz="12" w:space="0" w:color="auto"/>
            </w:tcBorders>
            <w:vAlign w:val="bottom"/>
          </w:tcPr>
          <w:p w:rsidR="00EC5F6F" w:rsidRPr="00D77B8C" w:rsidRDefault="00EC5F6F" w:rsidP="002535A8">
            <w:pPr>
              <w:spacing w:before="0"/>
              <w:jc w:val="center"/>
              <w:rPr>
                <w:rFonts w:ascii="Arial" w:hAnsi="Arial" w:cs="Arial"/>
                <w:b/>
                <w:sz w:val="20"/>
              </w:rPr>
            </w:pPr>
            <w:r>
              <w:rPr>
                <w:rFonts w:ascii="Arial" w:hAnsi="Arial" w:cs="Arial"/>
                <w:b/>
                <w:sz w:val="20"/>
              </w:rPr>
              <w:t>82</w:t>
            </w:r>
            <w:r w:rsidRPr="00D77B8C">
              <w:rPr>
                <w:rFonts w:ascii="Arial" w:hAnsi="Arial" w:cs="Arial"/>
                <w:b/>
                <w:sz w:val="20"/>
              </w:rPr>
              <w:t>%</w:t>
            </w:r>
          </w:p>
        </w:tc>
      </w:tr>
    </w:tbl>
    <w:p w:rsidR="001E30BF" w:rsidRDefault="001E30BF" w:rsidP="001E30BF">
      <w:pPr>
        <w:jc w:val="both"/>
      </w:pPr>
    </w:p>
    <w:p w:rsidR="001E30BF" w:rsidRDefault="001E30BF" w:rsidP="001E30BF"/>
    <w:tbl>
      <w:tblPr>
        <w:tblW w:w="950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tblPr>
      <w:tblGrid>
        <w:gridCol w:w="1084"/>
        <w:gridCol w:w="1575"/>
        <w:gridCol w:w="790"/>
        <w:gridCol w:w="762"/>
        <w:gridCol w:w="749"/>
        <w:gridCol w:w="745"/>
        <w:gridCol w:w="758"/>
        <w:gridCol w:w="790"/>
        <w:gridCol w:w="749"/>
        <w:gridCol w:w="749"/>
        <w:gridCol w:w="749"/>
      </w:tblGrid>
      <w:tr w:rsidR="00750934" w:rsidRPr="00B06955" w:rsidTr="00750934">
        <w:trPr>
          <w:trHeight w:val="255"/>
          <w:jc w:val="center"/>
        </w:trPr>
        <w:tc>
          <w:tcPr>
            <w:tcW w:w="1084" w:type="dxa"/>
            <w:tcBorders>
              <w:top w:val="single" w:sz="12" w:space="0" w:color="auto"/>
              <w:left w:val="single" w:sz="12" w:space="0" w:color="auto"/>
              <w:bottom w:val="single" w:sz="6" w:space="0" w:color="auto"/>
              <w:right w:val="single" w:sz="12" w:space="0" w:color="auto"/>
            </w:tcBorders>
            <w:shd w:val="pct5" w:color="auto" w:fill="auto"/>
          </w:tcPr>
          <w:p w:rsidR="00750934" w:rsidRPr="009D10EB"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750934" w:rsidRPr="009D10EB"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2301"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750934" w:rsidRPr="009D10EB" w:rsidRDefault="00750934" w:rsidP="002535A8">
            <w:pPr>
              <w:spacing w:before="0"/>
              <w:jc w:val="center"/>
              <w:rPr>
                <w:rFonts w:ascii="Arial" w:hAnsi="Arial" w:cs="Arial"/>
                <w:b/>
                <w:sz w:val="20"/>
              </w:rPr>
            </w:pPr>
            <w:r w:rsidRPr="009D10EB">
              <w:rPr>
                <w:rFonts w:ascii="Arial" w:hAnsi="Arial" w:cs="Arial"/>
                <w:b/>
                <w:sz w:val="20"/>
              </w:rPr>
              <w:t>Random access</w:t>
            </w:r>
          </w:p>
        </w:tc>
        <w:tc>
          <w:tcPr>
            <w:tcW w:w="2293"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750934" w:rsidRPr="009D10EB" w:rsidRDefault="00750934" w:rsidP="002535A8">
            <w:pPr>
              <w:spacing w:before="0"/>
              <w:jc w:val="center"/>
              <w:rPr>
                <w:rFonts w:ascii="Arial" w:hAnsi="Arial" w:cs="Arial"/>
                <w:b/>
                <w:sz w:val="20"/>
              </w:rPr>
            </w:pPr>
            <w:r w:rsidRPr="009D10EB">
              <w:rPr>
                <w:rFonts w:ascii="Arial" w:hAnsi="Arial" w:cs="Arial"/>
                <w:b/>
                <w:sz w:val="20"/>
              </w:rPr>
              <w:t>Low Delay</w:t>
            </w:r>
            <w:r>
              <w:rPr>
                <w:rFonts w:ascii="Arial" w:hAnsi="Arial" w:cs="Arial"/>
                <w:b/>
                <w:sz w:val="20"/>
              </w:rPr>
              <w:t xml:space="preserve"> B</w:t>
            </w:r>
          </w:p>
        </w:tc>
        <w:tc>
          <w:tcPr>
            <w:tcW w:w="2247"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750934" w:rsidRPr="009D10EB" w:rsidRDefault="00750934" w:rsidP="002535A8">
            <w:pPr>
              <w:spacing w:before="0"/>
              <w:jc w:val="center"/>
              <w:rPr>
                <w:rFonts w:ascii="Arial" w:hAnsi="Arial" w:cs="Arial"/>
                <w:b/>
                <w:sz w:val="20"/>
              </w:rPr>
            </w:pPr>
            <w:r w:rsidRPr="009D10EB">
              <w:rPr>
                <w:rFonts w:ascii="Arial" w:hAnsi="Arial" w:cs="Arial"/>
                <w:b/>
                <w:sz w:val="20"/>
              </w:rPr>
              <w:t xml:space="preserve">Low Delay </w:t>
            </w:r>
            <w:r>
              <w:rPr>
                <w:rFonts w:ascii="Arial" w:hAnsi="Arial" w:cs="Arial"/>
                <w:b/>
                <w:sz w:val="20"/>
              </w:rPr>
              <w:t>P</w:t>
            </w:r>
          </w:p>
        </w:tc>
      </w:tr>
      <w:tr w:rsidR="00750934" w:rsidRPr="00B06955" w:rsidTr="00750934">
        <w:trPr>
          <w:trHeight w:val="255"/>
          <w:jc w:val="center"/>
        </w:trPr>
        <w:tc>
          <w:tcPr>
            <w:tcW w:w="1084" w:type="dxa"/>
            <w:tcBorders>
              <w:top w:val="single" w:sz="6" w:space="0" w:color="auto"/>
              <w:left w:val="single" w:sz="12" w:space="0" w:color="auto"/>
              <w:bottom w:val="single" w:sz="12" w:space="0" w:color="auto"/>
              <w:right w:val="single" w:sz="12" w:space="0" w:color="auto"/>
            </w:tcBorders>
            <w:shd w:val="pct5" w:color="auto" w:fill="auto"/>
          </w:tcPr>
          <w:p w:rsidR="00750934" w:rsidRPr="009D10EB"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750934" w:rsidRPr="009D10EB"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790" w:type="dxa"/>
            <w:tcBorders>
              <w:top w:val="single" w:sz="6" w:space="0" w:color="auto"/>
              <w:left w:val="single" w:sz="12" w:space="0" w:color="auto"/>
              <w:bottom w:val="single" w:sz="12" w:space="0" w:color="auto"/>
            </w:tcBorders>
            <w:shd w:val="pct5" w:color="auto" w:fill="auto"/>
            <w:vAlign w:val="bottom"/>
          </w:tcPr>
          <w:p w:rsidR="00750934" w:rsidRPr="009D10EB" w:rsidRDefault="00750934" w:rsidP="002535A8">
            <w:pPr>
              <w:spacing w:before="0"/>
              <w:jc w:val="center"/>
              <w:rPr>
                <w:rFonts w:ascii="Arial" w:hAnsi="Arial" w:cs="Arial"/>
                <w:b/>
                <w:sz w:val="18"/>
                <w:szCs w:val="18"/>
              </w:rPr>
            </w:pPr>
            <w:r w:rsidRPr="009D10EB">
              <w:rPr>
                <w:rFonts w:ascii="Arial" w:hAnsi="Arial" w:cs="Arial"/>
                <w:b/>
                <w:sz w:val="18"/>
                <w:szCs w:val="18"/>
              </w:rPr>
              <w:t>Y BD-rate</w:t>
            </w:r>
          </w:p>
        </w:tc>
        <w:tc>
          <w:tcPr>
            <w:tcW w:w="762" w:type="dxa"/>
            <w:tcBorders>
              <w:top w:val="single" w:sz="6" w:space="0" w:color="auto"/>
              <w:bottom w:val="single" w:sz="12" w:space="0" w:color="auto"/>
            </w:tcBorders>
            <w:shd w:val="pct5" w:color="auto" w:fill="auto"/>
            <w:vAlign w:val="bottom"/>
          </w:tcPr>
          <w:p w:rsidR="00750934" w:rsidRPr="009D10EB" w:rsidRDefault="00750934" w:rsidP="002535A8">
            <w:pPr>
              <w:spacing w:before="0"/>
              <w:jc w:val="center"/>
              <w:rPr>
                <w:rFonts w:ascii="Arial" w:hAnsi="Arial" w:cs="Arial"/>
                <w:b/>
                <w:sz w:val="18"/>
                <w:szCs w:val="18"/>
              </w:rPr>
            </w:pPr>
            <w:r w:rsidRPr="009D10EB">
              <w:rPr>
                <w:rFonts w:ascii="Arial" w:hAnsi="Arial" w:cs="Arial"/>
                <w:b/>
                <w:sz w:val="18"/>
                <w:szCs w:val="18"/>
              </w:rPr>
              <w:t>U BD-rate</w:t>
            </w:r>
          </w:p>
        </w:tc>
        <w:tc>
          <w:tcPr>
            <w:tcW w:w="749" w:type="dxa"/>
            <w:tcBorders>
              <w:top w:val="single" w:sz="6" w:space="0" w:color="auto"/>
              <w:bottom w:val="single" w:sz="12" w:space="0" w:color="auto"/>
              <w:right w:val="single" w:sz="12" w:space="0" w:color="auto"/>
            </w:tcBorders>
            <w:shd w:val="pct5" w:color="auto" w:fill="auto"/>
            <w:vAlign w:val="bottom"/>
          </w:tcPr>
          <w:p w:rsidR="00750934" w:rsidRPr="009D10EB" w:rsidRDefault="00750934" w:rsidP="002535A8">
            <w:pPr>
              <w:spacing w:before="0"/>
              <w:jc w:val="center"/>
              <w:rPr>
                <w:rFonts w:ascii="Arial" w:hAnsi="Arial" w:cs="Arial"/>
                <w:b/>
                <w:sz w:val="18"/>
                <w:szCs w:val="18"/>
              </w:rPr>
            </w:pPr>
            <w:r w:rsidRPr="009D10EB">
              <w:rPr>
                <w:rFonts w:ascii="Arial" w:hAnsi="Arial" w:cs="Arial"/>
                <w:b/>
                <w:sz w:val="18"/>
                <w:szCs w:val="18"/>
              </w:rPr>
              <w:t>Y BD-rate</w:t>
            </w:r>
          </w:p>
        </w:tc>
        <w:tc>
          <w:tcPr>
            <w:tcW w:w="745" w:type="dxa"/>
            <w:tcBorders>
              <w:top w:val="single" w:sz="6" w:space="0" w:color="auto"/>
              <w:left w:val="single" w:sz="12" w:space="0" w:color="auto"/>
              <w:bottom w:val="single" w:sz="12" w:space="0" w:color="auto"/>
            </w:tcBorders>
            <w:shd w:val="pct5" w:color="auto" w:fill="auto"/>
            <w:vAlign w:val="bottom"/>
          </w:tcPr>
          <w:p w:rsidR="00750934" w:rsidRPr="009D10EB" w:rsidRDefault="00750934" w:rsidP="002535A8">
            <w:pPr>
              <w:spacing w:before="0"/>
              <w:jc w:val="center"/>
              <w:rPr>
                <w:rFonts w:ascii="Arial" w:hAnsi="Arial" w:cs="Arial"/>
                <w:b/>
                <w:sz w:val="18"/>
                <w:szCs w:val="18"/>
              </w:rPr>
            </w:pPr>
            <w:r w:rsidRPr="009D10EB">
              <w:rPr>
                <w:rFonts w:ascii="Arial" w:hAnsi="Arial" w:cs="Arial"/>
                <w:b/>
                <w:sz w:val="18"/>
                <w:szCs w:val="18"/>
              </w:rPr>
              <w:t>Y BD-rate</w:t>
            </w:r>
          </w:p>
        </w:tc>
        <w:tc>
          <w:tcPr>
            <w:tcW w:w="758" w:type="dxa"/>
            <w:tcBorders>
              <w:top w:val="single" w:sz="6" w:space="0" w:color="auto"/>
              <w:bottom w:val="single" w:sz="12" w:space="0" w:color="auto"/>
            </w:tcBorders>
            <w:shd w:val="pct5" w:color="auto" w:fill="auto"/>
            <w:vAlign w:val="bottom"/>
          </w:tcPr>
          <w:p w:rsidR="00750934" w:rsidRPr="009D10EB" w:rsidRDefault="00750934" w:rsidP="002535A8">
            <w:pPr>
              <w:spacing w:before="0"/>
              <w:jc w:val="center"/>
              <w:rPr>
                <w:rFonts w:ascii="Arial" w:hAnsi="Arial" w:cs="Arial"/>
                <w:b/>
                <w:sz w:val="18"/>
                <w:szCs w:val="18"/>
              </w:rPr>
            </w:pPr>
            <w:r w:rsidRPr="009D10EB">
              <w:rPr>
                <w:rFonts w:ascii="Arial" w:hAnsi="Arial" w:cs="Arial"/>
                <w:b/>
                <w:sz w:val="18"/>
                <w:szCs w:val="18"/>
              </w:rPr>
              <w:t>Y BD-rate</w:t>
            </w:r>
          </w:p>
        </w:tc>
        <w:tc>
          <w:tcPr>
            <w:tcW w:w="790" w:type="dxa"/>
            <w:tcBorders>
              <w:top w:val="single" w:sz="6" w:space="0" w:color="auto"/>
              <w:bottom w:val="single" w:sz="12" w:space="0" w:color="auto"/>
              <w:right w:val="single" w:sz="12" w:space="0" w:color="auto"/>
            </w:tcBorders>
            <w:shd w:val="pct5" w:color="auto" w:fill="auto"/>
            <w:vAlign w:val="bottom"/>
          </w:tcPr>
          <w:p w:rsidR="00750934" w:rsidRPr="009D10EB" w:rsidRDefault="00750934" w:rsidP="002535A8">
            <w:pPr>
              <w:spacing w:before="0"/>
              <w:jc w:val="center"/>
              <w:rPr>
                <w:rFonts w:ascii="Arial" w:hAnsi="Arial" w:cs="Arial"/>
                <w:b/>
                <w:sz w:val="18"/>
                <w:szCs w:val="18"/>
              </w:rPr>
            </w:pPr>
            <w:r w:rsidRPr="009D10EB">
              <w:rPr>
                <w:rFonts w:ascii="Arial" w:hAnsi="Arial" w:cs="Arial"/>
                <w:b/>
                <w:sz w:val="18"/>
                <w:szCs w:val="18"/>
              </w:rPr>
              <w:t>V BD-rate</w:t>
            </w:r>
          </w:p>
        </w:tc>
        <w:tc>
          <w:tcPr>
            <w:tcW w:w="749" w:type="dxa"/>
            <w:tcBorders>
              <w:top w:val="single" w:sz="6" w:space="0" w:color="auto"/>
              <w:bottom w:val="single" w:sz="12" w:space="0" w:color="auto"/>
              <w:right w:val="single" w:sz="8" w:space="0" w:color="auto"/>
            </w:tcBorders>
            <w:shd w:val="pct5" w:color="auto" w:fill="auto"/>
            <w:vAlign w:val="bottom"/>
          </w:tcPr>
          <w:p w:rsidR="00750934" w:rsidRPr="009D10EB" w:rsidRDefault="00750934" w:rsidP="002535A8">
            <w:pPr>
              <w:spacing w:before="0"/>
              <w:jc w:val="center"/>
              <w:rPr>
                <w:rFonts w:ascii="Arial" w:hAnsi="Arial" w:cs="Arial"/>
                <w:b/>
                <w:sz w:val="18"/>
                <w:szCs w:val="18"/>
              </w:rPr>
            </w:pPr>
            <w:r w:rsidRPr="009D10EB">
              <w:rPr>
                <w:rFonts w:ascii="Arial" w:hAnsi="Arial" w:cs="Arial"/>
                <w:b/>
                <w:sz w:val="18"/>
                <w:szCs w:val="18"/>
              </w:rPr>
              <w:t>Y BD-rate</w:t>
            </w:r>
          </w:p>
        </w:tc>
        <w:tc>
          <w:tcPr>
            <w:tcW w:w="749" w:type="dxa"/>
            <w:tcBorders>
              <w:top w:val="single" w:sz="6" w:space="0" w:color="auto"/>
              <w:left w:val="single" w:sz="8" w:space="0" w:color="auto"/>
              <w:bottom w:val="single" w:sz="12" w:space="0" w:color="auto"/>
              <w:right w:val="single" w:sz="8" w:space="0" w:color="auto"/>
            </w:tcBorders>
            <w:shd w:val="pct5" w:color="auto" w:fill="auto"/>
            <w:vAlign w:val="bottom"/>
          </w:tcPr>
          <w:p w:rsidR="00750934" w:rsidRPr="009D10EB" w:rsidRDefault="00750934" w:rsidP="002535A8">
            <w:pPr>
              <w:spacing w:before="0"/>
              <w:jc w:val="center"/>
              <w:rPr>
                <w:rFonts w:ascii="Arial" w:hAnsi="Arial" w:cs="Arial"/>
                <w:b/>
                <w:sz w:val="18"/>
                <w:szCs w:val="18"/>
              </w:rPr>
            </w:pPr>
            <w:r w:rsidRPr="009D10EB">
              <w:rPr>
                <w:rFonts w:ascii="Arial" w:hAnsi="Arial" w:cs="Arial"/>
                <w:b/>
                <w:sz w:val="18"/>
                <w:szCs w:val="18"/>
              </w:rPr>
              <w:t>Y BD-rate</w:t>
            </w:r>
          </w:p>
        </w:tc>
        <w:tc>
          <w:tcPr>
            <w:tcW w:w="749" w:type="dxa"/>
            <w:tcBorders>
              <w:top w:val="single" w:sz="6" w:space="0" w:color="auto"/>
              <w:left w:val="single" w:sz="8" w:space="0" w:color="auto"/>
              <w:bottom w:val="single" w:sz="12" w:space="0" w:color="auto"/>
              <w:right w:val="single" w:sz="12" w:space="0" w:color="auto"/>
            </w:tcBorders>
            <w:shd w:val="pct5" w:color="auto" w:fill="auto"/>
            <w:vAlign w:val="bottom"/>
          </w:tcPr>
          <w:p w:rsidR="00750934" w:rsidRPr="009D10EB" w:rsidRDefault="00750934" w:rsidP="002535A8">
            <w:pPr>
              <w:spacing w:before="0"/>
              <w:jc w:val="center"/>
              <w:rPr>
                <w:rFonts w:ascii="Arial" w:hAnsi="Arial" w:cs="Arial"/>
                <w:b/>
                <w:sz w:val="18"/>
                <w:szCs w:val="18"/>
              </w:rPr>
            </w:pPr>
            <w:r w:rsidRPr="009D10EB">
              <w:rPr>
                <w:rFonts w:ascii="Arial" w:hAnsi="Arial" w:cs="Arial"/>
                <w:b/>
                <w:sz w:val="18"/>
                <w:szCs w:val="18"/>
              </w:rPr>
              <w:t>V BD-rate</w:t>
            </w:r>
          </w:p>
        </w:tc>
      </w:tr>
      <w:tr w:rsidR="00750934" w:rsidRPr="00B06955" w:rsidTr="00750934">
        <w:trPr>
          <w:trHeight w:val="255"/>
          <w:jc w:val="center"/>
        </w:trPr>
        <w:tc>
          <w:tcPr>
            <w:tcW w:w="1084" w:type="dxa"/>
            <w:tcBorders>
              <w:top w:val="single" w:sz="6" w:space="0" w:color="auto"/>
              <w:left w:val="single" w:sz="12" w:space="0" w:color="auto"/>
              <w:bottom w:val="single" w:sz="12" w:space="0" w:color="auto"/>
              <w:right w:val="single" w:sz="12" w:space="0" w:color="auto"/>
            </w:tcBorders>
            <w:shd w:val="pct5" w:color="auto" w:fill="auto"/>
          </w:tcPr>
          <w:p w:rsidR="00750934" w:rsidRPr="009D10EB"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750934" w:rsidRPr="009D10EB"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6841" w:type="dxa"/>
            <w:gridSpan w:val="9"/>
            <w:tcBorders>
              <w:top w:val="single" w:sz="6" w:space="0" w:color="auto"/>
              <w:left w:val="single" w:sz="12" w:space="0" w:color="auto"/>
              <w:bottom w:val="single" w:sz="12" w:space="0" w:color="auto"/>
              <w:right w:val="single" w:sz="12" w:space="0" w:color="auto"/>
            </w:tcBorders>
            <w:shd w:val="pct5" w:color="auto" w:fill="auto"/>
            <w:vAlign w:val="bottom"/>
          </w:tcPr>
          <w:p w:rsidR="00750934" w:rsidRPr="009D10EB" w:rsidRDefault="00750934" w:rsidP="002535A8">
            <w:pPr>
              <w:spacing w:before="0"/>
              <w:jc w:val="center"/>
              <w:rPr>
                <w:rFonts w:ascii="Arial" w:hAnsi="Arial" w:cs="Arial"/>
                <w:b/>
                <w:sz w:val="18"/>
                <w:szCs w:val="18"/>
              </w:rPr>
            </w:pPr>
            <w:r>
              <w:rPr>
                <w:rFonts w:ascii="Arial" w:hAnsi="Arial" w:cs="Arial"/>
                <w:b/>
                <w:sz w:val="20"/>
              </w:rPr>
              <w:t>High-Efficiency – Fade-White</w:t>
            </w:r>
          </w:p>
        </w:tc>
      </w:tr>
      <w:tr w:rsidR="00750934" w:rsidRPr="000C5505" w:rsidTr="002535A8">
        <w:trPr>
          <w:trHeight w:val="270"/>
          <w:jc w:val="center"/>
        </w:trPr>
        <w:tc>
          <w:tcPr>
            <w:tcW w:w="1084" w:type="dxa"/>
            <w:vMerge w:val="restart"/>
            <w:tcBorders>
              <w:top w:val="single" w:sz="12" w:space="0" w:color="auto"/>
              <w:left w:val="single" w:sz="12" w:space="0" w:color="auto"/>
              <w:right w:val="single" w:sz="12" w:space="0" w:color="auto"/>
            </w:tcBorders>
            <w:shd w:val="pct5" w:color="auto" w:fill="auto"/>
          </w:tcPr>
          <w:p w:rsidR="00750934" w:rsidRPr="0043106D"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Pr>
                <w:rFonts w:ascii="Arial" w:hAnsi="Arial" w:cs="Arial"/>
                <w:b/>
                <w:sz w:val="20"/>
                <w:lang w:eastAsia="fr-FR"/>
              </w:rPr>
              <w:lastRenderedPageBreak/>
              <w:t>Method 1</w:t>
            </w:r>
          </w:p>
        </w:tc>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750934" w:rsidRPr="0043106D"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790" w:type="dxa"/>
            <w:tcBorders>
              <w:top w:val="single" w:sz="12" w:space="0" w:color="auto"/>
              <w:left w:val="single" w:sz="12" w:space="0" w:color="auto"/>
              <w:bottom w:val="single" w:sz="6" w:space="0" w:color="auto"/>
            </w:tcBorders>
            <w:shd w:val="clear" w:color="auto" w:fill="CCFF99"/>
            <w:vAlign w:val="bottom"/>
          </w:tcPr>
          <w:p w:rsidR="00750934" w:rsidRDefault="00750934" w:rsidP="002535A8">
            <w:pPr>
              <w:spacing w:before="0"/>
              <w:jc w:val="center"/>
              <w:rPr>
                <w:rFonts w:ascii="Arial" w:hAnsi="Arial" w:cs="Arial"/>
                <w:b/>
                <w:bCs/>
                <w:sz w:val="20"/>
              </w:rPr>
            </w:pPr>
            <w:r>
              <w:rPr>
                <w:rFonts w:ascii="Arial" w:hAnsi="Arial" w:cs="Arial"/>
                <w:b/>
                <w:bCs/>
                <w:sz w:val="20"/>
              </w:rPr>
              <w:t>-17.9</w:t>
            </w:r>
          </w:p>
        </w:tc>
        <w:tc>
          <w:tcPr>
            <w:tcW w:w="762" w:type="dxa"/>
            <w:tcBorders>
              <w:top w:val="single" w:sz="12" w:space="0" w:color="auto"/>
              <w:bottom w:val="single" w:sz="6" w:space="0" w:color="auto"/>
            </w:tcBorders>
            <w:shd w:val="clear" w:color="auto" w:fill="CCFF99"/>
            <w:vAlign w:val="bottom"/>
          </w:tcPr>
          <w:p w:rsidR="00750934" w:rsidRDefault="00750934" w:rsidP="002535A8">
            <w:pPr>
              <w:spacing w:before="0"/>
              <w:jc w:val="center"/>
              <w:rPr>
                <w:rFonts w:ascii="Arial" w:hAnsi="Arial" w:cs="Arial"/>
                <w:b/>
                <w:bCs/>
                <w:sz w:val="20"/>
              </w:rPr>
            </w:pPr>
            <w:r>
              <w:rPr>
                <w:rFonts w:ascii="Arial" w:hAnsi="Arial" w:cs="Arial"/>
                <w:b/>
                <w:bCs/>
                <w:sz w:val="20"/>
              </w:rPr>
              <w:t>-13.0</w:t>
            </w:r>
          </w:p>
        </w:tc>
        <w:tc>
          <w:tcPr>
            <w:tcW w:w="749" w:type="dxa"/>
            <w:tcBorders>
              <w:top w:val="single" w:sz="12" w:space="0" w:color="auto"/>
              <w:bottom w:val="single" w:sz="6" w:space="0" w:color="auto"/>
              <w:right w:val="single" w:sz="12" w:space="0" w:color="auto"/>
            </w:tcBorders>
            <w:shd w:val="clear" w:color="auto" w:fill="CCFF99"/>
            <w:vAlign w:val="bottom"/>
          </w:tcPr>
          <w:p w:rsidR="00750934" w:rsidRDefault="00750934" w:rsidP="002535A8">
            <w:pPr>
              <w:spacing w:before="0"/>
              <w:jc w:val="center"/>
              <w:rPr>
                <w:rFonts w:ascii="Arial" w:hAnsi="Arial" w:cs="Arial"/>
                <w:b/>
                <w:bCs/>
                <w:sz w:val="20"/>
              </w:rPr>
            </w:pPr>
            <w:r>
              <w:rPr>
                <w:rFonts w:ascii="Arial" w:hAnsi="Arial" w:cs="Arial"/>
                <w:b/>
                <w:bCs/>
                <w:sz w:val="20"/>
              </w:rPr>
              <w:t>-12.7</w:t>
            </w:r>
          </w:p>
        </w:tc>
        <w:tc>
          <w:tcPr>
            <w:tcW w:w="745" w:type="dxa"/>
            <w:tcBorders>
              <w:top w:val="single" w:sz="12" w:space="0" w:color="auto"/>
              <w:left w:val="single" w:sz="12" w:space="0" w:color="auto"/>
              <w:bottom w:val="single" w:sz="6" w:space="0" w:color="auto"/>
            </w:tcBorders>
            <w:shd w:val="clear" w:color="auto" w:fill="CCFF99"/>
            <w:vAlign w:val="bottom"/>
          </w:tcPr>
          <w:p w:rsidR="00750934" w:rsidRDefault="00750934" w:rsidP="003022FD">
            <w:pPr>
              <w:spacing w:before="0"/>
              <w:jc w:val="center"/>
              <w:rPr>
                <w:rFonts w:ascii="Arial" w:hAnsi="Arial" w:cs="Arial"/>
                <w:b/>
                <w:bCs/>
                <w:sz w:val="20"/>
              </w:rPr>
            </w:pPr>
            <w:r>
              <w:rPr>
                <w:rFonts w:ascii="Arial" w:hAnsi="Arial" w:cs="Arial"/>
                <w:b/>
                <w:bCs/>
                <w:sz w:val="20"/>
              </w:rPr>
              <w:t>-20.</w:t>
            </w:r>
            <w:r w:rsidR="003022FD">
              <w:rPr>
                <w:rFonts w:ascii="Arial" w:hAnsi="Arial" w:cs="Arial"/>
                <w:b/>
                <w:bCs/>
                <w:sz w:val="20"/>
              </w:rPr>
              <w:t>5</w:t>
            </w:r>
          </w:p>
        </w:tc>
        <w:tc>
          <w:tcPr>
            <w:tcW w:w="758" w:type="dxa"/>
            <w:tcBorders>
              <w:top w:val="single" w:sz="12" w:space="0" w:color="auto"/>
              <w:bottom w:val="single" w:sz="6" w:space="0" w:color="auto"/>
            </w:tcBorders>
            <w:shd w:val="clear" w:color="auto" w:fill="CCFF99"/>
            <w:vAlign w:val="bottom"/>
          </w:tcPr>
          <w:p w:rsidR="00750934" w:rsidRDefault="00750934" w:rsidP="003022FD">
            <w:pPr>
              <w:spacing w:before="0"/>
              <w:jc w:val="center"/>
              <w:rPr>
                <w:rFonts w:ascii="Arial" w:hAnsi="Arial" w:cs="Arial"/>
                <w:b/>
                <w:bCs/>
                <w:sz w:val="20"/>
              </w:rPr>
            </w:pPr>
            <w:r>
              <w:rPr>
                <w:rFonts w:ascii="Arial" w:hAnsi="Arial" w:cs="Arial"/>
                <w:b/>
                <w:bCs/>
                <w:sz w:val="20"/>
              </w:rPr>
              <w:t>-7.</w:t>
            </w:r>
            <w:r w:rsidR="003022FD">
              <w:rPr>
                <w:rFonts w:ascii="Arial" w:hAnsi="Arial" w:cs="Arial"/>
                <w:b/>
                <w:bCs/>
                <w:sz w:val="20"/>
              </w:rPr>
              <w:t>6</w:t>
            </w:r>
          </w:p>
        </w:tc>
        <w:tc>
          <w:tcPr>
            <w:tcW w:w="790" w:type="dxa"/>
            <w:tcBorders>
              <w:top w:val="single" w:sz="12" w:space="0" w:color="auto"/>
              <w:bottom w:val="single" w:sz="6" w:space="0" w:color="auto"/>
              <w:right w:val="single" w:sz="12" w:space="0" w:color="auto"/>
            </w:tcBorders>
            <w:shd w:val="clear" w:color="auto" w:fill="CCFF99"/>
            <w:vAlign w:val="bottom"/>
          </w:tcPr>
          <w:p w:rsidR="00750934" w:rsidRDefault="00750934" w:rsidP="002535A8">
            <w:pPr>
              <w:spacing w:before="0"/>
              <w:jc w:val="center"/>
              <w:rPr>
                <w:rFonts w:ascii="Arial" w:hAnsi="Arial" w:cs="Arial"/>
                <w:b/>
                <w:bCs/>
                <w:sz w:val="20"/>
              </w:rPr>
            </w:pPr>
            <w:r>
              <w:rPr>
                <w:rFonts w:ascii="Arial" w:hAnsi="Arial" w:cs="Arial"/>
                <w:b/>
                <w:bCs/>
                <w:sz w:val="20"/>
              </w:rPr>
              <w:t>-6.6</w:t>
            </w:r>
          </w:p>
        </w:tc>
        <w:tc>
          <w:tcPr>
            <w:tcW w:w="749" w:type="dxa"/>
            <w:tcBorders>
              <w:top w:val="single" w:sz="12" w:space="0" w:color="auto"/>
              <w:bottom w:val="single" w:sz="6" w:space="0" w:color="auto"/>
              <w:right w:val="single" w:sz="8" w:space="0" w:color="auto"/>
            </w:tcBorders>
            <w:shd w:val="clear" w:color="auto" w:fill="CCFF99"/>
            <w:vAlign w:val="bottom"/>
          </w:tcPr>
          <w:p w:rsidR="00750934" w:rsidRDefault="00750934" w:rsidP="002535A8">
            <w:pPr>
              <w:spacing w:before="0"/>
              <w:jc w:val="center"/>
              <w:rPr>
                <w:rFonts w:ascii="Arial" w:hAnsi="Arial" w:cs="Arial"/>
                <w:b/>
                <w:bCs/>
                <w:sz w:val="20"/>
              </w:rPr>
            </w:pPr>
            <w:r>
              <w:rPr>
                <w:rFonts w:ascii="Arial" w:hAnsi="Arial" w:cs="Arial"/>
                <w:b/>
                <w:bCs/>
                <w:sz w:val="20"/>
              </w:rPr>
              <w:t>-20.5</w:t>
            </w:r>
          </w:p>
        </w:tc>
        <w:tc>
          <w:tcPr>
            <w:tcW w:w="749" w:type="dxa"/>
            <w:tcBorders>
              <w:top w:val="single" w:sz="12" w:space="0" w:color="auto"/>
              <w:left w:val="single" w:sz="8" w:space="0" w:color="auto"/>
              <w:bottom w:val="single" w:sz="6" w:space="0" w:color="auto"/>
              <w:right w:val="single" w:sz="8" w:space="0" w:color="auto"/>
            </w:tcBorders>
            <w:shd w:val="clear" w:color="auto" w:fill="CCFF99"/>
            <w:vAlign w:val="bottom"/>
          </w:tcPr>
          <w:p w:rsidR="00750934" w:rsidRDefault="00750934" w:rsidP="003022FD">
            <w:pPr>
              <w:spacing w:before="0"/>
              <w:jc w:val="center"/>
              <w:rPr>
                <w:rFonts w:ascii="Arial" w:hAnsi="Arial" w:cs="Arial"/>
                <w:b/>
                <w:bCs/>
                <w:sz w:val="20"/>
              </w:rPr>
            </w:pPr>
            <w:r>
              <w:rPr>
                <w:rFonts w:ascii="Arial" w:hAnsi="Arial" w:cs="Arial"/>
                <w:b/>
                <w:bCs/>
                <w:sz w:val="20"/>
              </w:rPr>
              <w:t>-4.</w:t>
            </w:r>
            <w:r w:rsidR="003022FD">
              <w:rPr>
                <w:rFonts w:ascii="Arial" w:hAnsi="Arial" w:cs="Arial"/>
                <w:b/>
                <w:bCs/>
                <w:sz w:val="20"/>
              </w:rPr>
              <w:t>6</w:t>
            </w:r>
          </w:p>
        </w:tc>
        <w:tc>
          <w:tcPr>
            <w:tcW w:w="749" w:type="dxa"/>
            <w:tcBorders>
              <w:top w:val="single" w:sz="12" w:space="0" w:color="auto"/>
              <w:left w:val="single" w:sz="8" w:space="0" w:color="auto"/>
              <w:bottom w:val="single" w:sz="6" w:space="0" w:color="auto"/>
              <w:right w:val="single" w:sz="12" w:space="0" w:color="auto"/>
            </w:tcBorders>
            <w:shd w:val="clear" w:color="auto" w:fill="CCFF99"/>
            <w:vAlign w:val="bottom"/>
          </w:tcPr>
          <w:p w:rsidR="00750934" w:rsidRDefault="00750934" w:rsidP="002535A8">
            <w:pPr>
              <w:spacing w:before="0"/>
              <w:jc w:val="center"/>
              <w:rPr>
                <w:rFonts w:ascii="Arial" w:hAnsi="Arial" w:cs="Arial"/>
                <w:b/>
                <w:bCs/>
                <w:sz w:val="20"/>
              </w:rPr>
            </w:pPr>
            <w:r>
              <w:rPr>
                <w:rFonts w:ascii="Arial" w:hAnsi="Arial" w:cs="Arial"/>
                <w:b/>
                <w:bCs/>
                <w:sz w:val="20"/>
              </w:rPr>
              <w:t>-3.4</w:t>
            </w:r>
          </w:p>
        </w:tc>
      </w:tr>
      <w:tr w:rsidR="00750934" w:rsidRPr="000C5505" w:rsidTr="002535A8">
        <w:trPr>
          <w:trHeight w:val="270"/>
          <w:jc w:val="center"/>
        </w:trPr>
        <w:tc>
          <w:tcPr>
            <w:tcW w:w="1084" w:type="dxa"/>
            <w:vMerge/>
            <w:tcBorders>
              <w:left w:val="single" w:sz="12" w:space="0" w:color="auto"/>
              <w:right w:val="single" w:sz="12" w:space="0" w:color="auto"/>
            </w:tcBorders>
            <w:shd w:val="pct5" w:color="auto" w:fill="auto"/>
          </w:tcPr>
          <w:p w:rsidR="00750934" w:rsidRPr="0043106D"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750934" w:rsidRPr="0043106D"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301" w:type="dxa"/>
            <w:gridSpan w:val="3"/>
            <w:tcBorders>
              <w:top w:val="single" w:sz="6" w:space="0" w:color="auto"/>
              <w:left w:val="single" w:sz="12" w:space="0" w:color="auto"/>
              <w:bottom w:val="single" w:sz="6" w:space="0" w:color="auto"/>
              <w:right w:val="single" w:sz="12" w:space="0" w:color="auto"/>
            </w:tcBorders>
            <w:vAlign w:val="bottom"/>
          </w:tcPr>
          <w:p w:rsidR="00750934" w:rsidRPr="005564D6" w:rsidRDefault="00750934" w:rsidP="002535A8">
            <w:pPr>
              <w:spacing w:before="0"/>
              <w:jc w:val="center"/>
              <w:rPr>
                <w:rFonts w:ascii="Arial" w:hAnsi="Arial" w:cs="Arial"/>
                <w:b/>
                <w:sz w:val="20"/>
              </w:rPr>
            </w:pPr>
            <w:r>
              <w:rPr>
                <w:rFonts w:ascii="Arial" w:hAnsi="Arial" w:cs="Arial"/>
                <w:b/>
                <w:sz w:val="20"/>
              </w:rPr>
              <w:t>117%</w:t>
            </w:r>
          </w:p>
        </w:tc>
        <w:tc>
          <w:tcPr>
            <w:tcW w:w="2293" w:type="dxa"/>
            <w:gridSpan w:val="3"/>
            <w:tcBorders>
              <w:top w:val="single" w:sz="6" w:space="0" w:color="auto"/>
              <w:left w:val="single" w:sz="12" w:space="0" w:color="auto"/>
              <w:bottom w:val="single" w:sz="6" w:space="0" w:color="auto"/>
              <w:right w:val="single" w:sz="12" w:space="0" w:color="auto"/>
            </w:tcBorders>
            <w:vAlign w:val="bottom"/>
          </w:tcPr>
          <w:p w:rsidR="00750934" w:rsidRPr="0043106D" w:rsidRDefault="00750934" w:rsidP="002535A8">
            <w:pPr>
              <w:spacing w:before="0"/>
              <w:jc w:val="center"/>
              <w:rPr>
                <w:rFonts w:ascii="Arial" w:hAnsi="Arial" w:cs="Arial"/>
                <w:b/>
                <w:sz w:val="20"/>
              </w:rPr>
            </w:pPr>
            <w:r>
              <w:rPr>
                <w:rFonts w:ascii="Arial" w:hAnsi="Arial" w:cs="Arial"/>
                <w:b/>
                <w:sz w:val="20"/>
              </w:rPr>
              <w:t>114%</w:t>
            </w:r>
          </w:p>
        </w:tc>
        <w:tc>
          <w:tcPr>
            <w:tcW w:w="2247" w:type="dxa"/>
            <w:gridSpan w:val="3"/>
            <w:tcBorders>
              <w:top w:val="single" w:sz="6" w:space="0" w:color="auto"/>
              <w:left w:val="single" w:sz="12" w:space="0" w:color="auto"/>
              <w:bottom w:val="single" w:sz="6" w:space="0" w:color="auto"/>
              <w:right w:val="single" w:sz="12" w:space="0" w:color="auto"/>
            </w:tcBorders>
            <w:vAlign w:val="bottom"/>
          </w:tcPr>
          <w:p w:rsidR="00750934" w:rsidRPr="0043106D" w:rsidRDefault="003022FD" w:rsidP="002535A8">
            <w:pPr>
              <w:spacing w:before="0"/>
              <w:jc w:val="center"/>
              <w:rPr>
                <w:rFonts w:ascii="Arial" w:hAnsi="Arial" w:cs="Arial"/>
                <w:b/>
                <w:sz w:val="20"/>
              </w:rPr>
            </w:pPr>
            <w:r>
              <w:rPr>
                <w:rFonts w:ascii="Arial" w:hAnsi="Arial" w:cs="Arial"/>
                <w:b/>
                <w:sz w:val="20"/>
              </w:rPr>
              <w:t>99</w:t>
            </w:r>
            <w:r w:rsidR="00750934">
              <w:rPr>
                <w:rFonts w:ascii="Arial" w:hAnsi="Arial" w:cs="Arial"/>
                <w:b/>
                <w:sz w:val="20"/>
              </w:rPr>
              <w:t>%</w:t>
            </w:r>
          </w:p>
        </w:tc>
      </w:tr>
      <w:tr w:rsidR="00750934" w:rsidRPr="000C5505" w:rsidTr="002535A8">
        <w:trPr>
          <w:trHeight w:val="270"/>
          <w:jc w:val="center"/>
        </w:trPr>
        <w:tc>
          <w:tcPr>
            <w:tcW w:w="1084" w:type="dxa"/>
            <w:vMerge/>
            <w:tcBorders>
              <w:left w:val="single" w:sz="12" w:space="0" w:color="auto"/>
              <w:bottom w:val="single" w:sz="12" w:space="0" w:color="auto"/>
              <w:right w:val="single" w:sz="12" w:space="0" w:color="auto"/>
            </w:tcBorders>
            <w:shd w:val="pct5" w:color="auto" w:fill="auto"/>
          </w:tcPr>
          <w:p w:rsidR="00750934" w:rsidRPr="009D10EB"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750934" w:rsidRPr="009D10EB"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301" w:type="dxa"/>
            <w:gridSpan w:val="3"/>
            <w:tcBorders>
              <w:top w:val="single" w:sz="6" w:space="0" w:color="auto"/>
              <w:left w:val="single" w:sz="12" w:space="0" w:color="auto"/>
              <w:bottom w:val="single" w:sz="12" w:space="0" w:color="auto"/>
              <w:right w:val="single" w:sz="12" w:space="0" w:color="auto"/>
            </w:tcBorders>
            <w:vAlign w:val="bottom"/>
          </w:tcPr>
          <w:p w:rsidR="00750934" w:rsidRPr="005564D6" w:rsidRDefault="00750934" w:rsidP="003022FD">
            <w:pPr>
              <w:spacing w:before="0"/>
              <w:jc w:val="center"/>
              <w:rPr>
                <w:rFonts w:ascii="Arial" w:hAnsi="Arial" w:cs="Arial"/>
                <w:b/>
                <w:sz w:val="20"/>
              </w:rPr>
            </w:pPr>
            <w:r>
              <w:rPr>
                <w:rFonts w:ascii="Arial" w:hAnsi="Arial" w:cs="Arial"/>
                <w:b/>
                <w:sz w:val="20"/>
              </w:rPr>
              <w:t>10</w:t>
            </w:r>
            <w:r w:rsidR="003022FD">
              <w:rPr>
                <w:rFonts w:ascii="Arial" w:hAnsi="Arial" w:cs="Arial"/>
                <w:b/>
                <w:sz w:val="20"/>
              </w:rPr>
              <w:t>2</w:t>
            </w:r>
            <w:r>
              <w:rPr>
                <w:rFonts w:ascii="Arial" w:hAnsi="Arial" w:cs="Arial"/>
                <w:b/>
                <w:sz w:val="20"/>
              </w:rPr>
              <w:t>%</w:t>
            </w:r>
          </w:p>
        </w:tc>
        <w:tc>
          <w:tcPr>
            <w:tcW w:w="2293" w:type="dxa"/>
            <w:gridSpan w:val="3"/>
            <w:tcBorders>
              <w:top w:val="single" w:sz="6" w:space="0" w:color="auto"/>
              <w:left w:val="single" w:sz="12" w:space="0" w:color="auto"/>
              <w:bottom w:val="single" w:sz="12" w:space="0" w:color="auto"/>
              <w:right w:val="single" w:sz="12" w:space="0" w:color="auto"/>
            </w:tcBorders>
            <w:vAlign w:val="bottom"/>
          </w:tcPr>
          <w:p w:rsidR="00750934" w:rsidRPr="00E43920" w:rsidRDefault="00750934" w:rsidP="003022FD">
            <w:pPr>
              <w:spacing w:before="0"/>
              <w:jc w:val="center"/>
              <w:rPr>
                <w:rFonts w:ascii="Arial" w:hAnsi="Arial" w:cs="Arial"/>
                <w:b/>
                <w:sz w:val="20"/>
              </w:rPr>
            </w:pPr>
            <w:r>
              <w:rPr>
                <w:rFonts w:ascii="Arial" w:hAnsi="Arial" w:cs="Arial"/>
                <w:b/>
                <w:sz w:val="20"/>
              </w:rPr>
              <w:t>9</w:t>
            </w:r>
            <w:r w:rsidR="003022FD">
              <w:rPr>
                <w:rFonts w:ascii="Arial" w:hAnsi="Arial" w:cs="Arial"/>
                <w:b/>
                <w:sz w:val="20"/>
              </w:rPr>
              <w:t>4</w:t>
            </w:r>
            <w:r>
              <w:rPr>
                <w:rFonts w:ascii="Arial" w:hAnsi="Arial" w:cs="Arial"/>
                <w:b/>
                <w:sz w:val="20"/>
              </w:rPr>
              <w:t>%</w:t>
            </w:r>
          </w:p>
        </w:tc>
        <w:tc>
          <w:tcPr>
            <w:tcW w:w="2247" w:type="dxa"/>
            <w:gridSpan w:val="3"/>
            <w:tcBorders>
              <w:top w:val="single" w:sz="6" w:space="0" w:color="auto"/>
              <w:left w:val="single" w:sz="12" w:space="0" w:color="auto"/>
              <w:bottom w:val="single" w:sz="12" w:space="0" w:color="auto"/>
              <w:right w:val="single" w:sz="12" w:space="0" w:color="auto"/>
            </w:tcBorders>
            <w:vAlign w:val="bottom"/>
          </w:tcPr>
          <w:p w:rsidR="00750934" w:rsidRPr="00E43920" w:rsidRDefault="003022FD" w:rsidP="002535A8">
            <w:pPr>
              <w:spacing w:before="0"/>
              <w:jc w:val="center"/>
              <w:rPr>
                <w:rFonts w:ascii="Arial" w:hAnsi="Arial" w:cs="Arial"/>
                <w:b/>
                <w:sz w:val="20"/>
              </w:rPr>
            </w:pPr>
            <w:r>
              <w:rPr>
                <w:rFonts w:ascii="Arial" w:hAnsi="Arial" w:cs="Arial"/>
                <w:b/>
                <w:sz w:val="20"/>
              </w:rPr>
              <w:t>85</w:t>
            </w:r>
            <w:r w:rsidR="00750934">
              <w:rPr>
                <w:rFonts w:ascii="Arial" w:hAnsi="Arial" w:cs="Arial"/>
                <w:b/>
                <w:sz w:val="20"/>
              </w:rPr>
              <w:t>%</w:t>
            </w:r>
          </w:p>
        </w:tc>
      </w:tr>
      <w:tr w:rsidR="00750934" w:rsidRPr="000C5505" w:rsidTr="002535A8">
        <w:trPr>
          <w:trHeight w:val="270"/>
          <w:jc w:val="center"/>
        </w:trPr>
        <w:tc>
          <w:tcPr>
            <w:tcW w:w="1084" w:type="dxa"/>
            <w:vMerge w:val="restart"/>
            <w:tcBorders>
              <w:top w:val="single" w:sz="12" w:space="0" w:color="auto"/>
              <w:left w:val="single" w:sz="12" w:space="0" w:color="auto"/>
              <w:right w:val="single" w:sz="12" w:space="0" w:color="auto"/>
            </w:tcBorders>
            <w:shd w:val="pct5" w:color="auto" w:fill="auto"/>
          </w:tcPr>
          <w:p w:rsidR="00750934" w:rsidRPr="0043106D" w:rsidRDefault="00750934" w:rsidP="00750934">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Pr>
                <w:rFonts w:ascii="Arial" w:hAnsi="Arial" w:cs="Arial"/>
                <w:b/>
                <w:sz w:val="20"/>
                <w:lang w:eastAsia="fr-FR"/>
              </w:rPr>
              <w:t>Method 2</w:t>
            </w:r>
          </w:p>
        </w:tc>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750934" w:rsidRPr="0043106D"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790" w:type="dxa"/>
            <w:tcBorders>
              <w:top w:val="single" w:sz="12" w:space="0" w:color="auto"/>
              <w:left w:val="single" w:sz="12" w:space="0" w:color="auto"/>
              <w:bottom w:val="single" w:sz="6"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-18,5 </w:t>
            </w:r>
          </w:p>
        </w:tc>
        <w:tc>
          <w:tcPr>
            <w:tcW w:w="762" w:type="dxa"/>
            <w:tcBorders>
              <w:top w:val="single" w:sz="12" w:space="0" w:color="auto"/>
              <w:bottom w:val="single" w:sz="6"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-18,6 </w:t>
            </w:r>
          </w:p>
        </w:tc>
        <w:tc>
          <w:tcPr>
            <w:tcW w:w="749" w:type="dxa"/>
            <w:tcBorders>
              <w:top w:val="single" w:sz="12" w:space="0" w:color="auto"/>
              <w:bottom w:val="single" w:sz="6" w:space="0" w:color="auto"/>
              <w:right w:val="single" w:sz="12"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-19,0 </w:t>
            </w:r>
          </w:p>
        </w:tc>
        <w:tc>
          <w:tcPr>
            <w:tcW w:w="745" w:type="dxa"/>
            <w:tcBorders>
              <w:top w:val="single" w:sz="12" w:space="0" w:color="auto"/>
              <w:left w:val="single" w:sz="12" w:space="0" w:color="auto"/>
              <w:bottom w:val="single" w:sz="6"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-22,8 </w:t>
            </w:r>
          </w:p>
        </w:tc>
        <w:tc>
          <w:tcPr>
            <w:tcW w:w="758" w:type="dxa"/>
            <w:tcBorders>
              <w:top w:val="single" w:sz="12" w:space="0" w:color="auto"/>
              <w:bottom w:val="single" w:sz="6"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-17,3 </w:t>
            </w:r>
          </w:p>
        </w:tc>
        <w:tc>
          <w:tcPr>
            <w:tcW w:w="790" w:type="dxa"/>
            <w:tcBorders>
              <w:top w:val="single" w:sz="12" w:space="0" w:color="auto"/>
              <w:bottom w:val="single" w:sz="6" w:space="0" w:color="auto"/>
              <w:right w:val="single" w:sz="12"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-15,8 </w:t>
            </w:r>
          </w:p>
        </w:tc>
        <w:tc>
          <w:tcPr>
            <w:tcW w:w="749" w:type="dxa"/>
            <w:tcBorders>
              <w:top w:val="single" w:sz="12" w:space="0" w:color="auto"/>
              <w:bottom w:val="single" w:sz="6" w:space="0" w:color="auto"/>
              <w:right w:val="single" w:sz="8"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-23,2 </w:t>
            </w:r>
          </w:p>
        </w:tc>
        <w:tc>
          <w:tcPr>
            <w:tcW w:w="749" w:type="dxa"/>
            <w:tcBorders>
              <w:top w:val="single" w:sz="12" w:space="0" w:color="auto"/>
              <w:left w:val="single" w:sz="8" w:space="0" w:color="auto"/>
              <w:bottom w:val="single" w:sz="6" w:space="0" w:color="auto"/>
              <w:right w:val="single" w:sz="8"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-15,5 </w:t>
            </w:r>
          </w:p>
        </w:tc>
        <w:tc>
          <w:tcPr>
            <w:tcW w:w="749" w:type="dxa"/>
            <w:tcBorders>
              <w:top w:val="single" w:sz="12" w:space="0" w:color="auto"/>
              <w:left w:val="single" w:sz="8" w:space="0" w:color="auto"/>
              <w:bottom w:val="single" w:sz="6" w:space="0" w:color="auto"/>
              <w:right w:val="single" w:sz="12"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-14,8 </w:t>
            </w:r>
          </w:p>
        </w:tc>
      </w:tr>
      <w:tr w:rsidR="00750934" w:rsidRPr="000C5505" w:rsidTr="002535A8">
        <w:trPr>
          <w:trHeight w:val="270"/>
          <w:jc w:val="center"/>
        </w:trPr>
        <w:tc>
          <w:tcPr>
            <w:tcW w:w="1084" w:type="dxa"/>
            <w:vMerge/>
            <w:tcBorders>
              <w:left w:val="single" w:sz="12" w:space="0" w:color="auto"/>
              <w:right w:val="single" w:sz="12" w:space="0" w:color="auto"/>
            </w:tcBorders>
            <w:shd w:val="pct5" w:color="auto" w:fill="auto"/>
          </w:tcPr>
          <w:p w:rsidR="00750934" w:rsidRPr="0043106D"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750934" w:rsidRPr="0043106D"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301" w:type="dxa"/>
            <w:gridSpan w:val="3"/>
            <w:tcBorders>
              <w:top w:val="single" w:sz="6" w:space="0" w:color="auto"/>
              <w:left w:val="single" w:sz="12" w:space="0" w:color="auto"/>
              <w:bottom w:val="single" w:sz="6" w:space="0" w:color="auto"/>
              <w:right w:val="single" w:sz="12" w:space="0" w:color="auto"/>
            </w:tcBorders>
            <w:vAlign w:val="bottom"/>
          </w:tcPr>
          <w:p w:rsidR="00750934" w:rsidRPr="005564D6" w:rsidRDefault="00750934" w:rsidP="002535A8">
            <w:pPr>
              <w:spacing w:before="0"/>
              <w:jc w:val="center"/>
              <w:rPr>
                <w:rFonts w:ascii="Arial" w:hAnsi="Arial" w:cs="Arial"/>
                <w:b/>
                <w:sz w:val="20"/>
              </w:rPr>
            </w:pPr>
            <w:r>
              <w:rPr>
                <w:rFonts w:ascii="Arial" w:hAnsi="Arial" w:cs="Arial"/>
                <w:b/>
                <w:sz w:val="20"/>
              </w:rPr>
              <w:t>116%</w:t>
            </w:r>
          </w:p>
        </w:tc>
        <w:tc>
          <w:tcPr>
            <w:tcW w:w="2293" w:type="dxa"/>
            <w:gridSpan w:val="3"/>
            <w:tcBorders>
              <w:top w:val="single" w:sz="6" w:space="0" w:color="auto"/>
              <w:left w:val="single" w:sz="12" w:space="0" w:color="auto"/>
              <w:bottom w:val="single" w:sz="6" w:space="0" w:color="auto"/>
              <w:right w:val="single" w:sz="12" w:space="0" w:color="auto"/>
            </w:tcBorders>
            <w:vAlign w:val="bottom"/>
          </w:tcPr>
          <w:p w:rsidR="00750934" w:rsidRPr="0043106D" w:rsidRDefault="00750934" w:rsidP="002535A8">
            <w:pPr>
              <w:spacing w:before="0"/>
              <w:jc w:val="center"/>
              <w:rPr>
                <w:rFonts w:ascii="Arial" w:hAnsi="Arial" w:cs="Arial"/>
                <w:b/>
                <w:sz w:val="20"/>
              </w:rPr>
            </w:pPr>
            <w:r>
              <w:rPr>
                <w:rFonts w:ascii="Arial" w:hAnsi="Arial" w:cs="Arial"/>
                <w:b/>
                <w:sz w:val="20"/>
              </w:rPr>
              <w:t>113%</w:t>
            </w:r>
          </w:p>
        </w:tc>
        <w:tc>
          <w:tcPr>
            <w:tcW w:w="2247" w:type="dxa"/>
            <w:gridSpan w:val="3"/>
            <w:tcBorders>
              <w:top w:val="single" w:sz="6" w:space="0" w:color="auto"/>
              <w:left w:val="single" w:sz="12" w:space="0" w:color="auto"/>
              <w:bottom w:val="single" w:sz="6" w:space="0" w:color="auto"/>
              <w:right w:val="single" w:sz="12" w:space="0" w:color="auto"/>
            </w:tcBorders>
            <w:vAlign w:val="bottom"/>
          </w:tcPr>
          <w:p w:rsidR="00750934" w:rsidRPr="0043106D" w:rsidRDefault="00750934" w:rsidP="002535A8">
            <w:pPr>
              <w:spacing w:before="0"/>
              <w:jc w:val="center"/>
              <w:rPr>
                <w:rFonts w:ascii="Arial" w:hAnsi="Arial" w:cs="Arial"/>
                <w:b/>
                <w:sz w:val="20"/>
              </w:rPr>
            </w:pPr>
            <w:r>
              <w:rPr>
                <w:rFonts w:ascii="Arial" w:hAnsi="Arial" w:cs="Arial"/>
                <w:b/>
                <w:sz w:val="20"/>
              </w:rPr>
              <w:t>97%</w:t>
            </w:r>
          </w:p>
        </w:tc>
      </w:tr>
      <w:tr w:rsidR="00750934" w:rsidRPr="000C5505" w:rsidTr="002535A8">
        <w:trPr>
          <w:trHeight w:val="270"/>
          <w:jc w:val="center"/>
        </w:trPr>
        <w:tc>
          <w:tcPr>
            <w:tcW w:w="1084" w:type="dxa"/>
            <w:vMerge/>
            <w:tcBorders>
              <w:left w:val="single" w:sz="12" w:space="0" w:color="auto"/>
              <w:bottom w:val="single" w:sz="12" w:space="0" w:color="auto"/>
              <w:right w:val="single" w:sz="12" w:space="0" w:color="auto"/>
            </w:tcBorders>
            <w:shd w:val="pct5" w:color="auto" w:fill="auto"/>
          </w:tcPr>
          <w:p w:rsidR="00750934" w:rsidRPr="009D10EB"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750934" w:rsidRPr="009D10EB"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301" w:type="dxa"/>
            <w:gridSpan w:val="3"/>
            <w:tcBorders>
              <w:top w:val="single" w:sz="6" w:space="0" w:color="auto"/>
              <w:left w:val="single" w:sz="12" w:space="0" w:color="auto"/>
              <w:bottom w:val="single" w:sz="12" w:space="0" w:color="auto"/>
              <w:right w:val="single" w:sz="12" w:space="0" w:color="auto"/>
            </w:tcBorders>
            <w:vAlign w:val="bottom"/>
          </w:tcPr>
          <w:p w:rsidR="00750934" w:rsidRPr="005564D6" w:rsidRDefault="00750934" w:rsidP="002535A8">
            <w:pPr>
              <w:spacing w:before="0"/>
              <w:jc w:val="center"/>
              <w:rPr>
                <w:rFonts w:ascii="Arial" w:hAnsi="Arial" w:cs="Arial"/>
                <w:b/>
                <w:sz w:val="20"/>
              </w:rPr>
            </w:pPr>
            <w:r>
              <w:rPr>
                <w:rFonts w:ascii="Arial" w:hAnsi="Arial" w:cs="Arial"/>
                <w:b/>
                <w:sz w:val="20"/>
              </w:rPr>
              <w:t>103%</w:t>
            </w:r>
          </w:p>
        </w:tc>
        <w:tc>
          <w:tcPr>
            <w:tcW w:w="2293" w:type="dxa"/>
            <w:gridSpan w:val="3"/>
            <w:tcBorders>
              <w:top w:val="single" w:sz="6" w:space="0" w:color="auto"/>
              <w:left w:val="single" w:sz="12" w:space="0" w:color="auto"/>
              <w:bottom w:val="single" w:sz="12" w:space="0" w:color="auto"/>
              <w:right w:val="single" w:sz="12" w:space="0" w:color="auto"/>
            </w:tcBorders>
            <w:vAlign w:val="bottom"/>
          </w:tcPr>
          <w:p w:rsidR="00750934" w:rsidRPr="00E43920" w:rsidRDefault="00750934" w:rsidP="002535A8">
            <w:pPr>
              <w:spacing w:before="0"/>
              <w:jc w:val="center"/>
              <w:rPr>
                <w:rFonts w:ascii="Arial" w:hAnsi="Arial" w:cs="Arial"/>
                <w:b/>
                <w:sz w:val="20"/>
              </w:rPr>
            </w:pPr>
            <w:r>
              <w:rPr>
                <w:rFonts w:ascii="Arial" w:hAnsi="Arial" w:cs="Arial"/>
                <w:b/>
                <w:sz w:val="20"/>
              </w:rPr>
              <w:t>89%</w:t>
            </w:r>
          </w:p>
        </w:tc>
        <w:tc>
          <w:tcPr>
            <w:tcW w:w="2247" w:type="dxa"/>
            <w:gridSpan w:val="3"/>
            <w:tcBorders>
              <w:top w:val="single" w:sz="6" w:space="0" w:color="auto"/>
              <w:left w:val="single" w:sz="12" w:space="0" w:color="auto"/>
              <w:bottom w:val="single" w:sz="12" w:space="0" w:color="auto"/>
              <w:right w:val="single" w:sz="12" w:space="0" w:color="auto"/>
            </w:tcBorders>
            <w:vAlign w:val="bottom"/>
          </w:tcPr>
          <w:p w:rsidR="00750934" w:rsidRPr="00E43920" w:rsidRDefault="00750934" w:rsidP="002535A8">
            <w:pPr>
              <w:spacing w:before="0"/>
              <w:jc w:val="center"/>
              <w:rPr>
                <w:rFonts w:ascii="Arial" w:hAnsi="Arial" w:cs="Arial"/>
                <w:b/>
                <w:sz w:val="20"/>
              </w:rPr>
            </w:pPr>
            <w:r>
              <w:rPr>
                <w:rFonts w:ascii="Arial" w:hAnsi="Arial" w:cs="Arial"/>
                <w:b/>
                <w:sz w:val="20"/>
              </w:rPr>
              <w:t>89%</w:t>
            </w:r>
          </w:p>
        </w:tc>
      </w:tr>
      <w:tr w:rsidR="00750934" w:rsidRPr="00B06955" w:rsidTr="00750934">
        <w:trPr>
          <w:trHeight w:val="255"/>
          <w:jc w:val="center"/>
        </w:trPr>
        <w:tc>
          <w:tcPr>
            <w:tcW w:w="1084" w:type="dxa"/>
            <w:tcBorders>
              <w:top w:val="single" w:sz="12" w:space="0" w:color="auto"/>
              <w:left w:val="single" w:sz="12" w:space="0" w:color="auto"/>
              <w:bottom w:val="single" w:sz="6" w:space="0" w:color="auto"/>
              <w:right w:val="single" w:sz="12" w:space="0" w:color="auto"/>
            </w:tcBorders>
            <w:shd w:val="pct5" w:color="auto" w:fill="auto"/>
          </w:tcPr>
          <w:p w:rsidR="00750934" w:rsidRPr="009D10EB"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750934" w:rsidRPr="009D10EB"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6841" w:type="dxa"/>
            <w:gridSpan w:val="9"/>
            <w:tcBorders>
              <w:top w:val="single" w:sz="12" w:space="0" w:color="auto"/>
              <w:left w:val="single" w:sz="12" w:space="0" w:color="auto"/>
              <w:bottom w:val="single" w:sz="6" w:space="0" w:color="auto"/>
              <w:right w:val="single" w:sz="12" w:space="0" w:color="auto"/>
            </w:tcBorders>
            <w:shd w:val="pct5" w:color="auto" w:fill="auto"/>
            <w:vAlign w:val="bottom"/>
          </w:tcPr>
          <w:p w:rsidR="00750934" w:rsidRPr="009D10EB" w:rsidRDefault="00750934" w:rsidP="002535A8">
            <w:pPr>
              <w:spacing w:before="0"/>
              <w:jc w:val="center"/>
              <w:rPr>
                <w:rFonts w:ascii="Arial" w:hAnsi="Arial" w:cs="Arial"/>
                <w:b/>
                <w:sz w:val="20"/>
              </w:rPr>
            </w:pPr>
            <w:r>
              <w:rPr>
                <w:rFonts w:ascii="Arial" w:hAnsi="Arial" w:cs="Arial"/>
                <w:b/>
                <w:sz w:val="20"/>
              </w:rPr>
              <w:t>Low-Complexity – Fade-White</w:t>
            </w:r>
          </w:p>
        </w:tc>
      </w:tr>
      <w:tr w:rsidR="00750934" w:rsidRPr="000C5505" w:rsidTr="002535A8">
        <w:trPr>
          <w:trHeight w:val="270"/>
          <w:jc w:val="center"/>
        </w:trPr>
        <w:tc>
          <w:tcPr>
            <w:tcW w:w="1084" w:type="dxa"/>
            <w:vMerge w:val="restart"/>
            <w:tcBorders>
              <w:top w:val="single" w:sz="12" w:space="0" w:color="auto"/>
              <w:left w:val="single" w:sz="12" w:space="0" w:color="auto"/>
              <w:right w:val="single" w:sz="12" w:space="0" w:color="auto"/>
            </w:tcBorders>
            <w:shd w:val="pct5" w:color="auto" w:fill="auto"/>
          </w:tcPr>
          <w:p w:rsidR="00750934" w:rsidRPr="0043106D"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Pr>
                <w:rFonts w:ascii="Arial" w:hAnsi="Arial" w:cs="Arial"/>
                <w:b/>
                <w:sz w:val="20"/>
                <w:lang w:eastAsia="fr-FR"/>
              </w:rPr>
              <w:t>Method 1</w:t>
            </w:r>
          </w:p>
        </w:tc>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750934" w:rsidRPr="0043106D"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790" w:type="dxa"/>
            <w:tcBorders>
              <w:top w:val="single" w:sz="12" w:space="0" w:color="auto"/>
              <w:left w:val="single" w:sz="12" w:space="0" w:color="auto"/>
              <w:bottom w:val="single" w:sz="6" w:space="0" w:color="auto"/>
            </w:tcBorders>
            <w:shd w:val="clear" w:color="auto" w:fill="CCFF99"/>
            <w:vAlign w:val="bottom"/>
          </w:tcPr>
          <w:p w:rsidR="00750934" w:rsidRDefault="00750934" w:rsidP="002535A8">
            <w:pPr>
              <w:spacing w:before="0"/>
              <w:jc w:val="center"/>
              <w:rPr>
                <w:rFonts w:ascii="Arial" w:hAnsi="Arial" w:cs="Arial"/>
                <w:b/>
                <w:bCs/>
                <w:sz w:val="20"/>
              </w:rPr>
            </w:pPr>
            <w:r>
              <w:rPr>
                <w:rFonts w:ascii="Arial" w:hAnsi="Arial" w:cs="Arial"/>
                <w:b/>
                <w:bCs/>
                <w:sz w:val="20"/>
              </w:rPr>
              <w:t>-20.4</w:t>
            </w:r>
          </w:p>
        </w:tc>
        <w:tc>
          <w:tcPr>
            <w:tcW w:w="762" w:type="dxa"/>
            <w:tcBorders>
              <w:top w:val="single" w:sz="12" w:space="0" w:color="auto"/>
              <w:bottom w:val="single" w:sz="6" w:space="0" w:color="auto"/>
            </w:tcBorders>
            <w:shd w:val="clear" w:color="auto" w:fill="CCFF99"/>
            <w:vAlign w:val="bottom"/>
          </w:tcPr>
          <w:p w:rsidR="00750934" w:rsidRDefault="00750934" w:rsidP="002535A8">
            <w:pPr>
              <w:spacing w:before="0"/>
              <w:jc w:val="center"/>
              <w:rPr>
                <w:rFonts w:ascii="Arial" w:hAnsi="Arial" w:cs="Arial"/>
                <w:b/>
                <w:bCs/>
                <w:sz w:val="20"/>
              </w:rPr>
            </w:pPr>
            <w:r>
              <w:rPr>
                <w:rFonts w:ascii="Arial" w:hAnsi="Arial" w:cs="Arial"/>
                <w:b/>
                <w:bCs/>
                <w:sz w:val="20"/>
              </w:rPr>
              <w:t>-14.7</w:t>
            </w:r>
          </w:p>
        </w:tc>
        <w:tc>
          <w:tcPr>
            <w:tcW w:w="749" w:type="dxa"/>
            <w:tcBorders>
              <w:top w:val="single" w:sz="12" w:space="0" w:color="auto"/>
              <w:bottom w:val="single" w:sz="6" w:space="0" w:color="auto"/>
              <w:right w:val="single" w:sz="12" w:space="0" w:color="auto"/>
            </w:tcBorders>
            <w:shd w:val="clear" w:color="auto" w:fill="CCFF99"/>
            <w:vAlign w:val="bottom"/>
          </w:tcPr>
          <w:p w:rsidR="00750934" w:rsidRDefault="00750934" w:rsidP="002535A8">
            <w:pPr>
              <w:spacing w:before="0"/>
              <w:jc w:val="center"/>
              <w:rPr>
                <w:rFonts w:ascii="Arial" w:hAnsi="Arial" w:cs="Arial"/>
                <w:b/>
                <w:bCs/>
                <w:sz w:val="20"/>
              </w:rPr>
            </w:pPr>
            <w:r>
              <w:rPr>
                <w:rFonts w:ascii="Arial" w:hAnsi="Arial" w:cs="Arial"/>
                <w:b/>
                <w:bCs/>
                <w:sz w:val="20"/>
              </w:rPr>
              <w:t>-14.8</w:t>
            </w:r>
          </w:p>
        </w:tc>
        <w:tc>
          <w:tcPr>
            <w:tcW w:w="745" w:type="dxa"/>
            <w:tcBorders>
              <w:top w:val="single" w:sz="12" w:space="0" w:color="auto"/>
              <w:left w:val="single" w:sz="12" w:space="0" w:color="auto"/>
              <w:bottom w:val="single" w:sz="6" w:space="0" w:color="auto"/>
            </w:tcBorders>
            <w:shd w:val="clear" w:color="auto" w:fill="CCFF99"/>
            <w:vAlign w:val="bottom"/>
          </w:tcPr>
          <w:p w:rsidR="00750934" w:rsidRDefault="00750934" w:rsidP="002535A8">
            <w:pPr>
              <w:spacing w:before="0"/>
              <w:jc w:val="center"/>
              <w:rPr>
                <w:rFonts w:ascii="Arial" w:hAnsi="Arial" w:cs="Arial"/>
                <w:b/>
                <w:bCs/>
                <w:sz w:val="20"/>
              </w:rPr>
            </w:pPr>
            <w:r>
              <w:rPr>
                <w:rFonts w:ascii="Arial" w:hAnsi="Arial" w:cs="Arial"/>
                <w:b/>
                <w:bCs/>
                <w:sz w:val="20"/>
              </w:rPr>
              <w:t>-29.1</w:t>
            </w:r>
          </w:p>
        </w:tc>
        <w:tc>
          <w:tcPr>
            <w:tcW w:w="758" w:type="dxa"/>
            <w:tcBorders>
              <w:top w:val="single" w:sz="12" w:space="0" w:color="auto"/>
              <w:bottom w:val="single" w:sz="6" w:space="0" w:color="auto"/>
            </w:tcBorders>
            <w:shd w:val="clear" w:color="auto" w:fill="CCFF99"/>
            <w:vAlign w:val="bottom"/>
          </w:tcPr>
          <w:p w:rsidR="00750934" w:rsidRDefault="00750934" w:rsidP="002535A8">
            <w:pPr>
              <w:spacing w:before="0"/>
              <w:jc w:val="center"/>
              <w:rPr>
                <w:rFonts w:ascii="Arial" w:hAnsi="Arial" w:cs="Arial"/>
                <w:b/>
                <w:bCs/>
                <w:sz w:val="20"/>
              </w:rPr>
            </w:pPr>
            <w:r>
              <w:rPr>
                <w:rFonts w:ascii="Arial" w:hAnsi="Arial" w:cs="Arial"/>
                <w:b/>
                <w:bCs/>
                <w:sz w:val="20"/>
              </w:rPr>
              <w:t>-27.6</w:t>
            </w:r>
          </w:p>
        </w:tc>
        <w:tc>
          <w:tcPr>
            <w:tcW w:w="790" w:type="dxa"/>
            <w:tcBorders>
              <w:top w:val="single" w:sz="12" w:space="0" w:color="auto"/>
              <w:bottom w:val="single" w:sz="6" w:space="0" w:color="auto"/>
              <w:right w:val="single" w:sz="12" w:space="0" w:color="auto"/>
            </w:tcBorders>
            <w:shd w:val="clear" w:color="auto" w:fill="CCFF99"/>
            <w:vAlign w:val="bottom"/>
          </w:tcPr>
          <w:p w:rsidR="00750934" w:rsidRDefault="00750934" w:rsidP="002535A8">
            <w:pPr>
              <w:spacing w:before="0"/>
              <w:jc w:val="center"/>
              <w:rPr>
                <w:rFonts w:ascii="Arial" w:hAnsi="Arial" w:cs="Arial"/>
                <w:b/>
                <w:bCs/>
                <w:sz w:val="20"/>
              </w:rPr>
            </w:pPr>
            <w:r>
              <w:rPr>
                <w:rFonts w:ascii="Arial" w:hAnsi="Arial" w:cs="Arial"/>
                <w:b/>
                <w:bCs/>
                <w:sz w:val="20"/>
              </w:rPr>
              <w:t>-27.9</w:t>
            </w:r>
          </w:p>
        </w:tc>
        <w:tc>
          <w:tcPr>
            <w:tcW w:w="749" w:type="dxa"/>
            <w:tcBorders>
              <w:top w:val="single" w:sz="12" w:space="0" w:color="auto"/>
              <w:bottom w:val="single" w:sz="6" w:space="0" w:color="auto"/>
              <w:right w:val="single" w:sz="8" w:space="0" w:color="auto"/>
            </w:tcBorders>
            <w:shd w:val="clear" w:color="auto" w:fill="CCFF99"/>
            <w:vAlign w:val="bottom"/>
          </w:tcPr>
          <w:p w:rsidR="00750934" w:rsidRDefault="00750934" w:rsidP="002535A8">
            <w:pPr>
              <w:spacing w:before="0"/>
              <w:jc w:val="center"/>
              <w:rPr>
                <w:rFonts w:ascii="Arial" w:hAnsi="Arial" w:cs="Arial"/>
                <w:b/>
                <w:bCs/>
                <w:sz w:val="20"/>
              </w:rPr>
            </w:pPr>
            <w:r>
              <w:rPr>
                <w:rFonts w:ascii="Arial" w:hAnsi="Arial" w:cs="Arial"/>
                <w:b/>
                <w:bCs/>
                <w:sz w:val="20"/>
              </w:rPr>
              <w:t>-28.7</w:t>
            </w:r>
          </w:p>
        </w:tc>
        <w:tc>
          <w:tcPr>
            <w:tcW w:w="749" w:type="dxa"/>
            <w:tcBorders>
              <w:top w:val="single" w:sz="12" w:space="0" w:color="auto"/>
              <w:left w:val="single" w:sz="8" w:space="0" w:color="auto"/>
              <w:bottom w:val="single" w:sz="6" w:space="0" w:color="auto"/>
              <w:right w:val="single" w:sz="8" w:space="0" w:color="auto"/>
            </w:tcBorders>
            <w:shd w:val="clear" w:color="auto" w:fill="CCFF99"/>
            <w:vAlign w:val="bottom"/>
          </w:tcPr>
          <w:p w:rsidR="00750934" w:rsidRDefault="00750934" w:rsidP="002535A8">
            <w:pPr>
              <w:spacing w:before="0"/>
              <w:jc w:val="center"/>
              <w:rPr>
                <w:rFonts w:ascii="Arial" w:hAnsi="Arial" w:cs="Arial"/>
                <w:b/>
                <w:bCs/>
                <w:sz w:val="20"/>
              </w:rPr>
            </w:pPr>
            <w:r>
              <w:rPr>
                <w:rFonts w:ascii="Arial" w:hAnsi="Arial" w:cs="Arial"/>
                <w:b/>
                <w:bCs/>
                <w:sz w:val="20"/>
              </w:rPr>
              <w:t>-26.2</w:t>
            </w:r>
          </w:p>
        </w:tc>
        <w:tc>
          <w:tcPr>
            <w:tcW w:w="749" w:type="dxa"/>
            <w:tcBorders>
              <w:top w:val="single" w:sz="12" w:space="0" w:color="auto"/>
              <w:left w:val="single" w:sz="8" w:space="0" w:color="auto"/>
              <w:bottom w:val="single" w:sz="6" w:space="0" w:color="auto"/>
              <w:right w:val="single" w:sz="12" w:space="0" w:color="auto"/>
            </w:tcBorders>
            <w:shd w:val="clear" w:color="auto" w:fill="CCFF99"/>
            <w:vAlign w:val="bottom"/>
          </w:tcPr>
          <w:p w:rsidR="00750934" w:rsidRDefault="00750934" w:rsidP="002535A8">
            <w:pPr>
              <w:spacing w:before="0"/>
              <w:jc w:val="center"/>
              <w:rPr>
                <w:rFonts w:ascii="Arial" w:hAnsi="Arial" w:cs="Arial"/>
                <w:b/>
                <w:bCs/>
                <w:sz w:val="20"/>
              </w:rPr>
            </w:pPr>
            <w:r>
              <w:rPr>
                <w:rFonts w:ascii="Arial" w:hAnsi="Arial" w:cs="Arial"/>
                <w:b/>
                <w:bCs/>
                <w:sz w:val="20"/>
              </w:rPr>
              <w:t>-25.8</w:t>
            </w:r>
          </w:p>
        </w:tc>
      </w:tr>
      <w:tr w:rsidR="00750934" w:rsidRPr="000C5505" w:rsidTr="002535A8">
        <w:trPr>
          <w:trHeight w:val="270"/>
          <w:jc w:val="center"/>
        </w:trPr>
        <w:tc>
          <w:tcPr>
            <w:tcW w:w="1084" w:type="dxa"/>
            <w:vMerge/>
            <w:tcBorders>
              <w:left w:val="single" w:sz="12" w:space="0" w:color="auto"/>
              <w:right w:val="single" w:sz="12" w:space="0" w:color="auto"/>
            </w:tcBorders>
            <w:shd w:val="pct5" w:color="auto" w:fill="auto"/>
          </w:tcPr>
          <w:p w:rsidR="00750934" w:rsidRPr="0043106D"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750934" w:rsidRPr="0043106D"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301" w:type="dxa"/>
            <w:gridSpan w:val="3"/>
            <w:tcBorders>
              <w:top w:val="single" w:sz="6" w:space="0" w:color="auto"/>
              <w:left w:val="single" w:sz="12" w:space="0" w:color="auto"/>
              <w:bottom w:val="single" w:sz="6" w:space="0" w:color="auto"/>
              <w:right w:val="single" w:sz="12" w:space="0" w:color="auto"/>
            </w:tcBorders>
            <w:vAlign w:val="bottom"/>
          </w:tcPr>
          <w:p w:rsidR="00750934" w:rsidRPr="005564D6" w:rsidRDefault="00750934" w:rsidP="002535A8">
            <w:pPr>
              <w:spacing w:before="0"/>
              <w:jc w:val="center"/>
              <w:rPr>
                <w:rFonts w:ascii="Arial" w:hAnsi="Arial" w:cs="Arial"/>
                <w:b/>
                <w:sz w:val="20"/>
              </w:rPr>
            </w:pPr>
            <w:r>
              <w:rPr>
                <w:rFonts w:ascii="Arial" w:hAnsi="Arial" w:cs="Arial"/>
                <w:b/>
                <w:sz w:val="20"/>
              </w:rPr>
              <w:t>123%</w:t>
            </w:r>
          </w:p>
        </w:tc>
        <w:tc>
          <w:tcPr>
            <w:tcW w:w="2293" w:type="dxa"/>
            <w:gridSpan w:val="3"/>
            <w:tcBorders>
              <w:top w:val="single" w:sz="6" w:space="0" w:color="auto"/>
              <w:left w:val="single" w:sz="12" w:space="0" w:color="auto"/>
              <w:bottom w:val="single" w:sz="6" w:space="0" w:color="auto"/>
              <w:right w:val="single" w:sz="12" w:space="0" w:color="auto"/>
            </w:tcBorders>
            <w:vAlign w:val="bottom"/>
          </w:tcPr>
          <w:p w:rsidR="00750934" w:rsidRPr="0043106D" w:rsidRDefault="00750934" w:rsidP="002535A8">
            <w:pPr>
              <w:spacing w:before="0"/>
              <w:jc w:val="center"/>
              <w:rPr>
                <w:rFonts w:ascii="Arial" w:hAnsi="Arial" w:cs="Arial"/>
                <w:b/>
                <w:sz w:val="20"/>
              </w:rPr>
            </w:pPr>
            <w:r>
              <w:rPr>
                <w:rFonts w:ascii="Arial" w:hAnsi="Arial" w:cs="Arial"/>
                <w:b/>
                <w:sz w:val="20"/>
              </w:rPr>
              <w:t>122%</w:t>
            </w:r>
          </w:p>
        </w:tc>
        <w:tc>
          <w:tcPr>
            <w:tcW w:w="2247" w:type="dxa"/>
            <w:gridSpan w:val="3"/>
            <w:tcBorders>
              <w:top w:val="single" w:sz="6" w:space="0" w:color="auto"/>
              <w:left w:val="single" w:sz="12" w:space="0" w:color="auto"/>
              <w:bottom w:val="single" w:sz="6" w:space="0" w:color="auto"/>
              <w:right w:val="single" w:sz="12" w:space="0" w:color="auto"/>
            </w:tcBorders>
            <w:vAlign w:val="bottom"/>
          </w:tcPr>
          <w:p w:rsidR="00750934" w:rsidRPr="0043106D" w:rsidRDefault="00750934" w:rsidP="002535A8">
            <w:pPr>
              <w:spacing w:before="0"/>
              <w:jc w:val="center"/>
              <w:rPr>
                <w:rFonts w:ascii="Arial" w:hAnsi="Arial" w:cs="Arial"/>
                <w:b/>
                <w:sz w:val="20"/>
              </w:rPr>
            </w:pPr>
            <w:r>
              <w:rPr>
                <w:rFonts w:ascii="Arial" w:hAnsi="Arial" w:cs="Arial"/>
                <w:b/>
                <w:sz w:val="20"/>
              </w:rPr>
              <w:t>104%</w:t>
            </w:r>
          </w:p>
        </w:tc>
      </w:tr>
      <w:tr w:rsidR="00750934" w:rsidRPr="000C5505" w:rsidTr="002535A8">
        <w:trPr>
          <w:trHeight w:val="270"/>
          <w:jc w:val="center"/>
        </w:trPr>
        <w:tc>
          <w:tcPr>
            <w:tcW w:w="1084" w:type="dxa"/>
            <w:vMerge/>
            <w:tcBorders>
              <w:left w:val="single" w:sz="12" w:space="0" w:color="auto"/>
              <w:bottom w:val="single" w:sz="12" w:space="0" w:color="auto"/>
              <w:right w:val="single" w:sz="12" w:space="0" w:color="auto"/>
            </w:tcBorders>
            <w:shd w:val="pct5" w:color="auto" w:fill="auto"/>
          </w:tcPr>
          <w:p w:rsidR="00750934" w:rsidRPr="009D10EB"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750934" w:rsidRPr="009D10EB"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301" w:type="dxa"/>
            <w:gridSpan w:val="3"/>
            <w:tcBorders>
              <w:top w:val="single" w:sz="6" w:space="0" w:color="auto"/>
              <w:left w:val="single" w:sz="12" w:space="0" w:color="auto"/>
              <w:bottom w:val="single" w:sz="12" w:space="0" w:color="auto"/>
              <w:right w:val="single" w:sz="12" w:space="0" w:color="auto"/>
            </w:tcBorders>
            <w:vAlign w:val="bottom"/>
          </w:tcPr>
          <w:p w:rsidR="00750934" w:rsidRPr="005564D6" w:rsidRDefault="003022FD" w:rsidP="002535A8">
            <w:pPr>
              <w:spacing w:before="0"/>
              <w:jc w:val="center"/>
              <w:rPr>
                <w:rFonts w:ascii="Arial" w:hAnsi="Arial" w:cs="Arial"/>
                <w:b/>
                <w:sz w:val="20"/>
              </w:rPr>
            </w:pPr>
            <w:r>
              <w:rPr>
                <w:rFonts w:ascii="Arial" w:hAnsi="Arial" w:cs="Arial"/>
                <w:b/>
                <w:sz w:val="20"/>
              </w:rPr>
              <w:t>95</w:t>
            </w:r>
            <w:r w:rsidR="00750934">
              <w:rPr>
                <w:rFonts w:ascii="Arial" w:hAnsi="Arial" w:cs="Arial"/>
                <w:b/>
                <w:sz w:val="20"/>
              </w:rPr>
              <w:t>%</w:t>
            </w:r>
          </w:p>
        </w:tc>
        <w:tc>
          <w:tcPr>
            <w:tcW w:w="2293" w:type="dxa"/>
            <w:gridSpan w:val="3"/>
            <w:tcBorders>
              <w:top w:val="single" w:sz="6" w:space="0" w:color="auto"/>
              <w:left w:val="single" w:sz="12" w:space="0" w:color="auto"/>
              <w:bottom w:val="single" w:sz="12" w:space="0" w:color="auto"/>
              <w:right w:val="single" w:sz="12" w:space="0" w:color="auto"/>
            </w:tcBorders>
            <w:vAlign w:val="bottom"/>
          </w:tcPr>
          <w:p w:rsidR="00750934" w:rsidRPr="00E43920" w:rsidRDefault="003022FD" w:rsidP="002535A8">
            <w:pPr>
              <w:spacing w:before="0"/>
              <w:jc w:val="center"/>
              <w:rPr>
                <w:rFonts w:ascii="Arial" w:hAnsi="Arial" w:cs="Arial"/>
                <w:b/>
                <w:sz w:val="20"/>
              </w:rPr>
            </w:pPr>
            <w:r>
              <w:rPr>
                <w:rFonts w:ascii="Arial" w:hAnsi="Arial" w:cs="Arial"/>
                <w:b/>
                <w:sz w:val="20"/>
              </w:rPr>
              <w:t>90</w:t>
            </w:r>
            <w:r w:rsidR="00750934">
              <w:rPr>
                <w:rFonts w:ascii="Arial" w:hAnsi="Arial" w:cs="Arial"/>
                <w:b/>
                <w:sz w:val="20"/>
              </w:rPr>
              <w:t>%</w:t>
            </w:r>
          </w:p>
        </w:tc>
        <w:tc>
          <w:tcPr>
            <w:tcW w:w="2247" w:type="dxa"/>
            <w:gridSpan w:val="3"/>
            <w:tcBorders>
              <w:top w:val="single" w:sz="6" w:space="0" w:color="auto"/>
              <w:left w:val="single" w:sz="12" w:space="0" w:color="auto"/>
              <w:bottom w:val="single" w:sz="12" w:space="0" w:color="auto"/>
              <w:right w:val="single" w:sz="12" w:space="0" w:color="auto"/>
            </w:tcBorders>
            <w:vAlign w:val="bottom"/>
          </w:tcPr>
          <w:p w:rsidR="00750934" w:rsidRPr="00E43920" w:rsidRDefault="003022FD" w:rsidP="002535A8">
            <w:pPr>
              <w:spacing w:before="0"/>
              <w:jc w:val="center"/>
              <w:rPr>
                <w:rFonts w:ascii="Arial" w:hAnsi="Arial" w:cs="Arial"/>
                <w:b/>
                <w:sz w:val="20"/>
              </w:rPr>
            </w:pPr>
            <w:r>
              <w:rPr>
                <w:rFonts w:ascii="Arial" w:hAnsi="Arial" w:cs="Arial"/>
                <w:b/>
                <w:sz w:val="20"/>
              </w:rPr>
              <w:t>90</w:t>
            </w:r>
            <w:r w:rsidR="00750934">
              <w:rPr>
                <w:rFonts w:ascii="Arial" w:hAnsi="Arial" w:cs="Arial"/>
                <w:b/>
                <w:sz w:val="20"/>
              </w:rPr>
              <w:t>%</w:t>
            </w:r>
          </w:p>
        </w:tc>
      </w:tr>
      <w:tr w:rsidR="00750934" w:rsidRPr="000C5505" w:rsidTr="002535A8">
        <w:trPr>
          <w:trHeight w:val="270"/>
          <w:jc w:val="center"/>
        </w:trPr>
        <w:tc>
          <w:tcPr>
            <w:tcW w:w="1084" w:type="dxa"/>
            <w:vMerge w:val="restart"/>
            <w:tcBorders>
              <w:top w:val="single" w:sz="12" w:space="0" w:color="auto"/>
              <w:left w:val="single" w:sz="12" w:space="0" w:color="auto"/>
              <w:right w:val="single" w:sz="12" w:space="0" w:color="auto"/>
            </w:tcBorders>
            <w:shd w:val="pct5" w:color="auto" w:fill="auto"/>
          </w:tcPr>
          <w:p w:rsidR="00750934" w:rsidRPr="0043106D" w:rsidRDefault="00750934" w:rsidP="00750934">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Pr>
                <w:rFonts w:ascii="Arial" w:hAnsi="Arial" w:cs="Arial"/>
                <w:b/>
                <w:sz w:val="20"/>
                <w:lang w:eastAsia="fr-FR"/>
              </w:rPr>
              <w:t>Method 2</w:t>
            </w:r>
          </w:p>
        </w:tc>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750934" w:rsidRPr="0043106D"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790" w:type="dxa"/>
            <w:tcBorders>
              <w:top w:val="single" w:sz="12" w:space="0" w:color="auto"/>
              <w:left w:val="single" w:sz="12" w:space="0" w:color="auto"/>
              <w:bottom w:val="single" w:sz="6"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-20,4 </w:t>
            </w:r>
          </w:p>
        </w:tc>
        <w:tc>
          <w:tcPr>
            <w:tcW w:w="762" w:type="dxa"/>
            <w:tcBorders>
              <w:top w:val="single" w:sz="12" w:space="0" w:color="auto"/>
              <w:bottom w:val="single" w:sz="6"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-18,9 </w:t>
            </w:r>
          </w:p>
        </w:tc>
        <w:tc>
          <w:tcPr>
            <w:tcW w:w="749" w:type="dxa"/>
            <w:tcBorders>
              <w:top w:val="single" w:sz="12" w:space="0" w:color="auto"/>
              <w:bottom w:val="single" w:sz="6" w:space="0" w:color="auto"/>
              <w:right w:val="single" w:sz="12"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-20,1 </w:t>
            </w:r>
          </w:p>
        </w:tc>
        <w:tc>
          <w:tcPr>
            <w:tcW w:w="745" w:type="dxa"/>
            <w:tcBorders>
              <w:top w:val="single" w:sz="12" w:space="0" w:color="auto"/>
              <w:left w:val="single" w:sz="12" w:space="0" w:color="auto"/>
              <w:bottom w:val="single" w:sz="6"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-30,1 </w:t>
            </w:r>
          </w:p>
        </w:tc>
        <w:tc>
          <w:tcPr>
            <w:tcW w:w="758" w:type="dxa"/>
            <w:tcBorders>
              <w:top w:val="single" w:sz="12" w:space="0" w:color="auto"/>
              <w:bottom w:val="single" w:sz="6"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-34,3 </w:t>
            </w:r>
          </w:p>
        </w:tc>
        <w:tc>
          <w:tcPr>
            <w:tcW w:w="790" w:type="dxa"/>
            <w:tcBorders>
              <w:top w:val="single" w:sz="12" w:space="0" w:color="auto"/>
              <w:bottom w:val="single" w:sz="6" w:space="0" w:color="auto"/>
              <w:right w:val="single" w:sz="12"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-31,5 </w:t>
            </w:r>
          </w:p>
        </w:tc>
        <w:tc>
          <w:tcPr>
            <w:tcW w:w="749" w:type="dxa"/>
            <w:tcBorders>
              <w:top w:val="single" w:sz="12" w:space="0" w:color="auto"/>
              <w:bottom w:val="single" w:sz="6" w:space="0" w:color="auto"/>
              <w:right w:val="single" w:sz="8"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-30,2 </w:t>
            </w:r>
          </w:p>
        </w:tc>
        <w:tc>
          <w:tcPr>
            <w:tcW w:w="749" w:type="dxa"/>
            <w:tcBorders>
              <w:top w:val="single" w:sz="12" w:space="0" w:color="auto"/>
              <w:left w:val="single" w:sz="8" w:space="0" w:color="auto"/>
              <w:bottom w:val="single" w:sz="6" w:space="0" w:color="auto"/>
              <w:right w:val="single" w:sz="8"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-32,7 </w:t>
            </w:r>
          </w:p>
        </w:tc>
        <w:tc>
          <w:tcPr>
            <w:tcW w:w="749" w:type="dxa"/>
            <w:tcBorders>
              <w:top w:val="single" w:sz="12" w:space="0" w:color="auto"/>
              <w:left w:val="single" w:sz="8" w:space="0" w:color="auto"/>
              <w:bottom w:val="single" w:sz="6" w:space="0" w:color="auto"/>
              <w:right w:val="single" w:sz="12" w:space="0" w:color="auto"/>
            </w:tcBorders>
            <w:shd w:val="clear" w:color="auto" w:fill="CCFF99"/>
            <w:vAlign w:val="bottom"/>
          </w:tcPr>
          <w:p w:rsidR="00750934" w:rsidRDefault="00750934" w:rsidP="002535A8">
            <w:pPr>
              <w:spacing w:before="0"/>
              <w:jc w:val="right"/>
              <w:rPr>
                <w:rFonts w:ascii="Arial" w:hAnsi="Arial" w:cs="Arial"/>
                <w:b/>
                <w:bCs/>
                <w:sz w:val="20"/>
              </w:rPr>
            </w:pPr>
            <w:r>
              <w:rPr>
                <w:rFonts w:ascii="Arial" w:hAnsi="Arial" w:cs="Arial"/>
                <w:b/>
                <w:bCs/>
                <w:sz w:val="20"/>
              </w:rPr>
              <w:t xml:space="preserve">-28,5 </w:t>
            </w:r>
          </w:p>
        </w:tc>
      </w:tr>
      <w:tr w:rsidR="00750934" w:rsidRPr="000C5505" w:rsidTr="002535A8">
        <w:trPr>
          <w:trHeight w:val="270"/>
          <w:jc w:val="center"/>
        </w:trPr>
        <w:tc>
          <w:tcPr>
            <w:tcW w:w="1084" w:type="dxa"/>
            <w:vMerge/>
            <w:tcBorders>
              <w:left w:val="single" w:sz="12" w:space="0" w:color="auto"/>
              <w:right w:val="single" w:sz="12" w:space="0" w:color="auto"/>
            </w:tcBorders>
            <w:shd w:val="pct5" w:color="auto" w:fill="auto"/>
          </w:tcPr>
          <w:p w:rsidR="00750934" w:rsidRPr="0043106D"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750934" w:rsidRPr="0043106D"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301" w:type="dxa"/>
            <w:gridSpan w:val="3"/>
            <w:tcBorders>
              <w:top w:val="single" w:sz="6" w:space="0" w:color="auto"/>
              <w:left w:val="single" w:sz="12" w:space="0" w:color="auto"/>
              <w:bottom w:val="single" w:sz="6" w:space="0" w:color="auto"/>
              <w:right w:val="single" w:sz="12" w:space="0" w:color="auto"/>
            </w:tcBorders>
            <w:vAlign w:val="bottom"/>
          </w:tcPr>
          <w:p w:rsidR="00750934" w:rsidRPr="005564D6" w:rsidRDefault="00750934" w:rsidP="002535A8">
            <w:pPr>
              <w:spacing w:before="0"/>
              <w:jc w:val="center"/>
              <w:rPr>
                <w:rFonts w:ascii="Arial" w:hAnsi="Arial" w:cs="Arial"/>
                <w:b/>
                <w:sz w:val="20"/>
              </w:rPr>
            </w:pPr>
            <w:r>
              <w:rPr>
                <w:rFonts w:ascii="Arial" w:hAnsi="Arial" w:cs="Arial"/>
                <w:b/>
                <w:sz w:val="20"/>
              </w:rPr>
              <w:t>123%</w:t>
            </w:r>
          </w:p>
        </w:tc>
        <w:tc>
          <w:tcPr>
            <w:tcW w:w="2293" w:type="dxa"/>
            <w:gridSpan w:val="3"/>
            <w:tcBorders>
              <w:top w:val="single" w:sz="6" w:space="0" w:color="auto"/>
              <w:left w:val="single" w:sz="12" w:space="0" w:color="auto"/>
              <w:bottom w:val="single" w:sz="6" w:space="0" w:color="auto"/>
              <w:right w:val="single" w:sz="12" w:space="0" w:color="auto"/>
            </w:tcBorders>
            <w:vAlign w:val="bottom"/>
          </w:tcPr>
          <w:p w:rsidR="00750934" w:rsidRPr="0043106D" w:rsidRDefault="00750934" w:rsidP="002535A8">
            <w:pPr>
              <w:spacing w:before="0"/>
              <w:jc w:val="center"/>
              <w:rPr>
                <w:rFonts w:ascii="Arial" w:hAnsi="Arial" w:cs="Arial"/>
                <w:b/>
                <w:sz w:val="20"/>
              </w:rPr>
            </w:pPr>
            <w:r>
              <w:rPr>
                <w:rFonts w:ascii="Arial" w:hAnsi="Arial" w:cs="Arial"/>
                <w:b/>
                <w:sz w:val="20"/>
              </w:rPr>
              <w:t>121%</w:t>
            </w:r>
          </w:p>
        </w:tc>
        <w:tc>
          <w:tcPr>
            <w:tcW w:w="2247" w:type="dxa"/>
            <w:gridSpan w:val="3"/>
            <w:tcBorders>
              <w:top w:val="single" w:sz="6" w:space="0" w:color="auto"/>
              <w:left w:val="single" w:sz="12" w:space="0" w:color="auto"/>
              <w:bottom w:val="single" w:sz="6" w:space="0" w:color="auto"/>
              <w:right w:val="single" w:sz="12" w:space="0" w:color="auto"/>
            </w:tcBorders>
            <w:vAlign w:val="bottom"/>
          </w:tcPr>
          <w:p w:rsidR="00750934" w:rsidRPr="0043106D" w:rsidRDefault="00750934" w:rsidP="002535A8">
            <w:pPr>
              <w:spacing w:before="0"/>
              <w:jc w:val="center"/>
              <w:rPr>
                <w:rFonts w:ascii="Arial" w:hAnsi="Arial" w:cs="Arial"/>
                <w:b/>
                <w:sz w:val="20"/>
              </w:rPr>
            </w:pPr>
            <w:r>
              <w:rPr>
                <w:rFonts w:ascii="Arial" w:hAnsi="Arial" w:cs="Arial"/>
                <w:b/>
                <w:sz w:val="20"/>
              </w:rPr>
              <w:t>102%</w:t>
            </w:r>
          </w:p>
        </w:tc>
      </w:tr>
      <w:tr w:rsidR="00750934" w:rsidRPr="000C5505" w:rsidTr="002535A8">
        <w:trPr>
          <w:trHeight w:val="270"/>
          <w:jc w:val="center"/>
        </w:trPr>
        <w:tc>
          <w:tcPr>
            <w:tcW w:w="1084" w:type="dxa"/>
            <w:vMerge/>
            <w:tcBorders>
              <w:left w:val="single" w:sz="12" w:space="0" w:color="auto"/>
              <w:bottom w:val="single" w:sz="12" w:space="0" w:color="auto"/>
              <w:right w:val="single" w:sz="12" w:space="0" w:color="auto"/>
            </w:tcBorders>
            <w:shd w:val="pct5" w:color="auto" w:fill="auto"/>
          </w:tcPr>
          <w:p w:rsidR="00750934" w:rsidRPr="009D10EB"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750934" w:rsidRPr="009D10EB" w:rsidRDefault="0075093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301" w:type="dxa"/>
            <w:gridSpan w:val="3"/>
            <w:tcBorders>
              <w:top w:val="single" w:sz="6" w:space="0" w:color="auto"/>
              <w:left w:val="single" w:sz="12" w:space="0" w:color="auto"/>
              <w:bottom w:val="single" w:sz="12" w:space="0" w:color="auto"/>
              <w:right w:val="single" w:sz="12" w:space="0" w:color="auto"/>
            </w:tcBorders>
            <w:vAlign w:val="bottom"/>
          </w:tcPr>
          <w:p w:rsidR="00750934" w:rsidRPr="005564D6" w:rsidRDefault="00750934" w:rsidP="002535A8">
            <w:pPr>
              <w:spacing w:before="0"/>
              <w:jc w:val="center"/>
              <w:rPr>
                <w:rFonts w:ascii="Arial" w:hAnsi="Arial" w:cs="Arial"/>
                <w:b/>
                <w:sz w:val="20"/>
              </w:rPr>
            </w:pPr>
            <w:r>
              <w:rPr>
                <w:rFonts w:ascii="Arial" w:hAnsi="Arial" w:cs="Arial"/>
                <w:b/>
                <w:sz w:val="20"/>
              </w:rPr>
              <w:t>99%</w:t>
            </w:r>
          </w:p>
        </w:tc>
        <w:tc>
          <w:tcPr>
            <w:tcW w:w="2293" w:type="dxa"/>
            <w:gridSpan w:val="3"/>
            <w:tcBorders>
              <w:top w:val="single" w:sz="6" w:space="0" w:color="auto"/>
              <w:left w:val="single" w:sz="12" w:space="0" w:color="auto"/>
              <w:bottom w:val="single" w:sz="12" w:space="0" w:color="auto"/>
              <w:right w:val="single" w:sz="12" w:space="0" w:color="auto"/>
            </w:tcBorders>
            <w:vAlign w:val="bottom"/>
          </w:tcPr>
          <w:p w:rsidR="00750934" w:rsidRPr="00E43920" w:rsidRDefault="00750934" w:rsidP="002535A8">
            <w:pPr>
              <w:spacing w:before="0"/>
              <w:jc w:val="center"/>
              <w:rPr>
                <w:rFonts w:ascii="Arial" w:hAnsi="Arial" w:cs="Arial"/>
                <w:b/>
                <w:sz w:val="20"/>
              </w:rPr>
            </w:pPr>
            <w:r>
              <w:rPr>
                <w:rFonts w:ascii="Arial" w:hAnsi="Arial" w:cs="Arial"/>
                <w:b/>
                <w:sz w:val="20"/>
              </w:rPr>
              <w:t>84%</w:t>
            </w:r>
          </w:p>
        </w:tc>
        <w:tc>
          <w:tcPr>
            <w:tcW w:w="2247" w:type="dxa"/>
            <w:gridSpan w:val="3"/>
            <w:tcBorders>
              <w:top w:val="single" w:sz="6" w:space="0" w:color="auto"/>
              <w:left w:val="single" w:sz="12" w:space="0" w:color="auto"/>
              <w:bottom w:val="single" w:sz="12" w:space="0" w:color="auto"/>
              <w:right w:val="single" w:sz="12" w:space="0" w:color="auto"/>
            </w:tcBorders>
            <w:vAlign w:val="bottom"/>
          </w:tcPr>
          <w:p w:rsidR="00750934" w:rsidRPr="00E43920" w:rsidRDefault="00750934" w:rsidP="002535A8">
            <w:pPr>
              <w:spacing w:before="0"/>
              <w:jc w:val="center"/>
              <w:rPr>
                <w:rFonts w:ascii="Arial" w:hAnsi="Arial" w:cs="Arial"/>
                <w:b/>
                <w:sz w:val="20"/>
              </w:rPr>
            </w:pPr>
            <w:r>
              <w:rPr>
                <w:rFonts w:ascii="Arial" w:hAnsi="Arial" w:cs="Arial"/>
                <w:b/>
                <w:sz w:val="20"/>
              </w:rPr>
              <w:t>85%</w:t>
            </w:r>
          </w:p>
        </w:tc>
      </w:tr>
    </w:tbl>
    <w:p w:rsidR="00750934" w:rsidRPr="004F3666" w:rsidRDefault="00750934" w:rsidP="00750934"/>
    <w:p w:rsidR="001E30BF" w:rsidRPr="004F3666" w:rsidRDefault="00750934" w:rsidP="004B13CF">
      <w:pPr>
        <w:jc w:val="both"/>
      </w:pPr>
      <w:r>
        <w:t xml:space="preserve">The </w:t>
      </w:r>
      <w:r w:rsidR="004B13CF">
        <w:t xml:space="preserve">WP parameters validity test of </w:t>
      </w:r>
      <w:r>
        <w:t xml:space="preserve">method 2 is </w:t>
      </w:r>
      <w:r w:rsidR="004B13CF">
        <w:t xml:space="preserve">more precise than method 1 as reported by the results. Method 2 (using SAD at encoder side) is also </w:t>
      </w:r>
      <w:r>
        <w:t>supposed to be</w:t>
      </w:r>
      <w:r w:rsidR="004B13CF">
        <w:t xml:space="preserve"> </w:t>
      </w:r>
      <w:r w:rsidR="00E754F6">
        <w:t>more</w:t>
      </w:r>
      <w:r w:rsidR="004B13CF">
        <w:t xml:space="preserve"> complex than method 1 but results </w:t>
      </w:r>
      <w:r w:rsidR="00705EC3">
        <w:t xml:space="preserve">do not confirm </w:t>
      </w:r>
      <w:r w:rsidR="004B13CF">
        <w:t xml:space="preserve">this </w:t>
      </w:r>
      <w:r w:rsidR="00705EC3">
        <w:t>tendency</w:t>
      </w:r>
      <w:r w:rsidR="004B13CF">
        <w:t xml:space="preserve">.  </w:t>
      </w:r>
      <w:r>
        <w:t xml:space="preserve"> </w:t>
      </w:r>
    </w:p>
    <w:p w:rsidR="001E30BF" w:rsidRPr="004F3666" w:rsidRDefault="001E30BF" w:rsidP="001E30BF">
      <w:pPr>
        <w:jc w:val="both"/>
      </w:pPr>
    </w:p>
    <w:p w:rsidR="00182382" w:rsidRDefault="00182382" w:rsidP="00182382">
      <w:pPr>
        <w:pStyle w:val="Heading3"/>
      </w:pPr>
      <w:r>
        <w:t>Method 1</w:t>
      </w:r>
      <w:r w:rsidR="001F71DA">
        <w:t>: detailed results</w:t>
      </w:r>
    </w:p>
    <w:p w:rsidR="00E338A4" w:rsidRDefault="00E338A4" w:rsidP="00E338A4"/>
    <w:tbl>
      <w:tblPr>
        <w:tblW w:w="950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tblPr>
      <w:tblGrid>
        <w:gridCol w:w="1575"/>
        <w:gridCol w:w="926"/>
        <w:gridCol w:w="883"/>
        <w:gridCol w:w="864"/>
        <w:gridCol w:w="857"/>
        <w:gridCol w:w="877"/>
        <w:gridCol w:w="926"/>
        <w:gridCol w:w="864"/>
        <w:gridCol w:w="864"/>
        <w:gridCol w:w="864"/>
      </w:tblGrid>
      <w:tr w:rsidR="00E338A4" w:rsidRPr="00B06955" w:rsidTr="002D4A73">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7925" w:type="dxa"/>
            <w:gridSpan w:val="9"/>
            <w:tcBorders>
              <w:top w:val="single" w:sz="12" w:space="0" w:color="auto"/>
              <w:left w:val="single" w:sz="12" w:space="0" w:color="auto"/>
              <w:bottom w:val="single" w:sz="6" w:space="0" w:color="auto"/>
              <w:right w:val="single" w:sz="12" w:space="0" w:color="auto"/>
            </w:tcBorders>
            <w:shd w:val="pct5" w:color="auto" w:fill="auto"/>
            <w:vAlign w:val="bottom"/>
          </w:tcPr>
          <w:p w:rsidR="00E338A4" w:rsidRPr="009D10EB" w:rsidRDefault="00E338A4" w:rsidP="002D4A73">
            <w:pPr>
              <w:spacing w:before="0"/>
              <w:jc w:val="center"/>
              <w:rPr>
                <w:rFonts w:ascii="Arial" w:hAnsi="Arial" w:cs="Arial"/>
                <w:b/>
                <w:sz w:val="20"/>
              </w:rPr>
            </w:pPr>
            <w:r>
              <w:rPr>
                <w:rFonts w:ascii="Arial" w:hAnsi="Arial" w:cs="Arial"/>
                <w:b/>
                <w:sz w:val="20"/>
              </w:rPr>
              <w:t>High-Efficiency – Fade-Black</w:t>
            </w:r>
          </w:p>
        </w:tc>
      </w:tr>
      <w:tr w:rsidR="00E338A4" w:rsidRPr="00B06955" w:rsidTr="002D4A73">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2673"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E338A4" w:rsidRPr="009D10EB" w:rsidRDefault="00E338A4" w:rsidP="002D4A73">
            <w:pPr>
              <w:spacing w:before="0"/>
              <w:jc w:val="center"/>
              <w:rPr>
                <w:rFonts w:ascii="Arial" w:hAnsi="Arial" w:cs="Arial"/>
                <w:b/>
                <w:sz w:val="20"/>
              </w:rPr>
            </w:pPr>
            <w:r w:rsidRPr="009D10EB">
              <w:rPr>
                <w:rFonts w:ascii="Arial" w:hAnsi="Arial" w:cs="Arial"/>
                <w:b/>
                <w:sz w:val="20"/>
              </w:rPr>
              <w:t>Random access</w:t>
            </w:r>
          </w:p>
        </w:tc>
        <w:tc>
          <w:tcPr>
            <w:tcW w:w="2660"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E338A4" w:rsidRPr="009D10EB" w:rsidRDefault="00E338A4" w:rsidP="002D4A73">
            <w:pPr>
              <w:spacing w:before="0"/>
              <w:jc w:val="center"/>
              <w:rPr>
                <w:rFonts w:ascii="Arial" w:hAnsi="Arial" w:cs="Arial"/>
                <w:b/>
                <w:sz w:val="20"/>
              </w:rPr>
            </w:pPr>
            <w:r w:rsidRPr="009D10EB">
              <w:rPr>
                <w:rFonts w:ascii="Arial" w:hAnsi="Arial" w:cs="Arial"/>
                <w:b/>
                <w:sz w:val="20"/>
              </w:rPr>
              <w:t>Low Delay</w:t>
            </w:r>
            <w:r>
              <w:rPr>
                <w:rFonts w:ascii="Arial" w:hAnsi="Arial" w:cs="Arial"/>
                <w:b/>
                <w:sz w:val="20"/>
              </w:rPr>
              <w:t xml:space="preserve"> B</w:t>
            </w:r>
          </w:p>
        </w:tc>
        <w:tc>
          <w:tcPr>
            <w:tcW w:w="2592"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E338A4" w:rsidRPr="009D10EB" w:rsidRDefault="00E338A4" w:rsidP="002D4A73">
            <w:pPr>
              <w:spacing w:before="0"/>
              <w:jc w:val="center"/>
              <w:rPr>
                <w:rFonts w:ascii="Arial" w:hAnsi="Arial" w:cs="Arial"/>
                <w:b/>
                <w:sz w:val="20"/>
              </w:rPr>
            </w:pPr>
            <w:r w:rsidRPr="009D10EB">
              <w:rPr>
                <w:rFonts w:ascii="Arial" w:hAnsi="Arial" w:cs="Arial"/>
                <w:b/>
                <w:sz w:val="20"/>
              </w:rPr>
              <w:t xml:space="preserve">Low Delay </w:t>
            </w:r>
            <w:r>
              <w:rPr>
                <w:rFonts w:ascii="Arial" w:hAnsi="Arial" w:cs="Arial"/>
                <w:b/>
                <w:sz w:val="20"/>
              </w:rPr>
              <w:t>P</w:t>
            </w:r>
          </w:p>
        </w:tc>
      </w:tr>
      <w:tr w:rsidR="0046741D" w:rsidRPr="00B06955" w:rsidTr="002535A8">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46741D" w:rsidRPr="009D10EB" w:rsidRDefault="0046741D"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926" w:type="dxa"/>
            <w:tcBorders>
              <w:top w:val="single" w:sz="6" w:space="0" w:color="auto"/>
              <w:left w:val="single" w:sz="12" w:space="0" w:color="auto"/>
              <w:bottom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Y BD-rate</w:t>
            </w:r>
          </w:p>
        </w:tc>
        <w:tc>
          <w:tcPr>
            <w:tcW w:w="883" w:type="dxa"/>
            <w:tcBorders>
              <w:top w:val="single" w:sz="6" w:space="0" w:color="auto"/>
              <w:bottom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U BD-rate</w:t>
            </w:r>
          </w:p>
        </w:tc>
        <w:tc>
          <w:tcPr>
            <w:tcW w:w="864" w:type="dxa"/>
            <w:tcBorders>
              <w:top w:val="single" w:sz="6" w:space="0" w:color="auto"/>
              <w:bottom w:val="single" w:sz="12" w:space="0" w:color="auto"/>
              <w:right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Y BD-rate</w:t>
            </w:r>
          </w:p>
        </w:tc>
        <w:tc>
          <w:tcPr>
            <w:tcW w:w="857" w:type="dxa"/>
            <w:tcBorders>
              <w:top w:val="single" w:sz="6" w:space="0" w:color="auto"/>
              <w:left w:val="single" w:sz="12" w:space="0" w:color="auto"/>
              <w:bottom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Y BD-rate</w:t>
            </w:r>
          </w:p>
        </w:tc>
        <w:tc>
          <w:tcPr>
            <w:tcW w:w="877" w:type="dxa"/>
            <w:tcBorders>
              <w:top w:val="single" w:sz="6" w:space="0" w:color="auto"/>
              <w:bottom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Y BD-rate</w:t>
            </w:r>
          </w:p>
        </w:tc>
        <w:tc>
          <w:tcPr>
            <w:tcW w:w="926" w:type="dxa"/>
            <w:tcBorders>
              <w:top w:val="single" w:sz="6" w:space="0" w:color="auto"/>
              <w:bottom w:val="single" w:sz="12" w:space="0" w:color="auto"/>
              <w:right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V BD-rate</w:t>
            </w:r>
          </w:p>
        </w:tc>
        <w:tc>
          <w:tcPr>
            <w:tcW w:w="864" w:type="dxa"/>
            <w:tcBorders>
              <w:top w:val="single" w:sz="6" w:space="0" w:color="auto"/>
              <w:bottom w:val="single" w:sz="12" w:space="0" w:color="auto"/>
              <w:right w:val="single" w:sz="8"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8"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12"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V BD-rate</w:t>
            </w:r>
          </w:p>
        </w:tc>
      </w:tr>
      <w:tr w:rsidR="00E338A4" w:rsidRPr="00B06955" w:rsidTr="002D4A73">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A</w:t>
            </w:r>
          </w:p>
        </w:tc>
        <w:tc>
          <w:tcPr>
            <w:tcW w:w="926" w:type="dxa"/>
            <w:tcBorders>
              <w:top w:val="single" w:sz="12" w:space="0" w:color="auto"/>
              <w:left w:val="single" w:sz="12" w:space="0" w:color="auto"/>
              <w:bottom w:val="single" w:sz="6"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-16.</w:t>
            </w:r>
            <w:r w:rsidR="00F94D7F">
              <w:rPr>
                <w:rFonts w:ascii="Arial" w:hAnsi="Arial" w:cs="Arial"/>
                <w:sz w:val="20"/>
              </w:rPr>
              <w:t>9</w:t>
            </w:r>
          </w:p>
        </w:tc>
        <w:tc>
          <w:tcPr>
            <w:tcW w:w="883" w:type="dxa"/>
            <w:tcBorders>
              <w:top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-14.0</w:t>
            </w:r>
          </w:p>
        </w:tc>
        <w:tc>
          <w:tcPr>
            <w:tcW w:w="864" w:type="dxa"/>
            <w:tcBorders>
              <w:top w:val="single" w:sz="12"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-10.8</w:t>
            </w:r>
          </w:p>
        </w:tc>
        <w:tc>
          <w:tcPr>
            <w:tcW w:w="857" w:type="dxa"/>
            <w:tcBorders>
              <w:top w:val="single" w:sz="12" w:space="0" w:color="auto"/>
              <w:left w:val="single" w:sz="12" w:space="0" w:color="auto"/>
              <w:bottom w:val="single" w:sz="6" w:space="0" w:color="auto"/>
            </w:tcBorders>
            <w:shd w:val="pct15" w:color="auto" w:fill="auto"/>
            <w:vAlign w:val="bottom"/>
          </w:tcPr>
          <w:p w:rsidR="00E338A4" w:rsidRPr="00584579" w:rsidRDefault="00E338A4" w:rsidP="00E338A4">
            <w:pPr>
              <w:spacing w:before="0"/>
              <w:jc w:val="center"/>
              <w:rPr>
                <w:rFonts w:ascii="Arial" w:hAnsi="Arial" w:cs="Arial"/>
                <w:sz w:val="20"/>
              </w:rPr>
            </w:pPr>
          </w:p>
        </w:tc>
        <w:tc>
          <w:tcPr>
            <w:tcW w:w="877" w:type="dxa"/>
            <w:tcBorders>
              <w:top w:val="single" w:sz="12" w:space="0" w:color="auto"/>
              <w:bottom w:val="single" w:sz="6" w:space="0" w:color="auto"/>
            </w:tcBorders>
            <w:shd w:val="pct15" w:color="auto" w:fill="auto"/>
            <w:vAlign w:val="bottom"/>
          </w:tcPr>
          <w:p w:rsidR="00E338A4" w:rsidRPr="00584579" w:rsidRDefault="00E338A4" w:rsidP="00E338A4">
            <w:pPr>
              <w:spacing w:before="0"/>
              <w:jc w:val="center"/>
              <w:rPr>
                <w:rFonts w:ascii="Arial" w:hAnsi="Arial" w:cs="Arial"/>
                <w:sz w:val="20"/>
              </w:rPr>
            </w:pPr>
          </w:p>
        </w:tc>
        <w:tc>
          <w:tcPr>
            <w:tcW w:w="926" w:type="dxa"/>
            <w:tcBorders>
              <w:top w:val="single" w:sz="12" w:space="0" w:color="auto"/>
              <w:bottom w:val="single" w:sz="6" w:space="0" w:color="auto"/>
              <w:right w:val="single" w:sz="12" w:space="0" w:color="auto"/>
            </w:tcBorders>
            <w:shd w:val="pct15" w:color="auto" w:fill="auto"/>
            <w:vAlign w:val="bottom"/>
          </w:tcPr>
          <w:p w:rsidR="00E338A4" w:rsidRPr="00584579" w:rsidRDefault="00E338A4" w:rsidP="00E338A4">
            <w:pPr>
              <w:spacing w:before="0"/>
              <w:jc w:val="center"/>
              <w:rPr>
                <w:rFonts w:ascii="Arial" w:hAnsi="Arial" w:cs="Arial"/>
                <w:sz w:val="20"/>
              </w:rPr>
            </w:pPr>
          </w:p>
        </w:tc>
        <w:tc>
          <w:tcPr>
            <w:tcW w:w="864" w:type="dxa"/>
            <w:tcBorders>
              <w:top w:val="single" w:sz="12" w:space="0" w:color="auto"/>
              <w:bottom w:val="single" w:sz="6" w:space="0" w:color="auto"/>
              <w:right w:val="single" w:sz="8" w:space="0" w:color="auto"/>
            </w:tcBorders>
            <w:shd w:val="pct15" w:color="auto" w:fill="auto"/>
          </w:tcPr>
          <w:p w:rsidR="00E338A4" w:rsidRPr="00584579" w:rsidRDefault="00E338A4" w:rsidP="00E338A4">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8" w:space="0" w:color="auto"/>
            </w:tcBorders>
            <w:shd w:val="pct15" w:color="auto" w:fill="auto"/>
          </w:tcPr>
          <w:p w:rsidR="00E338A4" w:rsidRPr="00584579" w:rsidRDefault="00E338A4" w:rsidP="00E338A4">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12" w:space="0" w:color="auto"/>
            </w:tcBorders>
            <w:shd w:val="pct15" w:color="auto" w:fill="auto"/>
          </w:tcPr>
          <w:p w:rsidR="00E338A4" w:rsidRPr="00584579" w:rsidRDefault="00E338A4" w:rsidP="00E338A4">
            <w:pPr>
              <w:spacing w:before="0"/>
              <w:jc w:val="center"/>
              <w:rPr>
                <w:rFonts w:ascii="Arial" w:hAnsi="Arial" w:cs="Arial"/>
                <w:sz w:val="20"/>
              </w:rPr>
            </w:pPr>
          </w:p>
        </w:tc>
      </w:tr>
      <w:tr w:rsidR="00E338A4" w:rsidRPr="00B06955" w:rsidTr="005E21BF">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B</w:t>
            </w:r>
          </w:p>
        </w:tc>
        <w:tc>
          <w:tcPr>
            <w:tcW w:w="926" w:type="dxa"/>
            <w:tcBorders>
              <w:top w:val="single" w:sz="6" w:space="0" w:color="auto"/>
              <w:left w:val="single" w:sz="12" w:space="0" w:color="auto"/>
              <w:bottom w:val="single" w:sz="6"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-17.</w:t>
            </w:r>
            <w:r w:rsidR="00F94D7F">
              <w:rPr>
                <w:rFonts w:ascii="Arial" w:hAnsi="Arial" w:cs="Arial"/>
                <w:sz w:val="20"/>
              </w:rPr>
              <w:t>6</w:t>
            </w:r>
          </w:p>
        </w:tc>
        <w:tc>
          <w:tcPr>
            <w:tcW w:w="883" w:type="dxa"/>
            <w:tcBorders>
              <w:top w:val="single" w:sz="6"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-9.6</w:t>
            </w:r>
          </w:p>
        </w:tc>
        <w:tc>
          <w:tcPr>
            <w:tcW w:w="864" w:type="dxa"/>
            <w:tcBorders>
              <w:top w:val="single" w:sz="6" w:space="0" w:color="auto"/>
              <w:bottom w:val="single" w:sz="6" w:space="0" w:color="auto"/>
              <w:right w:val="single" w:sz="12"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-5.</w:t>
            </w:r>
            <w:r w:rsidR="00F94D7F">
              <w:rPr>
                <w:rFonts w:ascii="Arial" w:hAnsi="Arial" w:cs="Arial"/>
                <w:sz w:val="20"/>
              </w:rPr>
              <w:t>3</w:t>
            </w:r>
          </w:p>
        </w:tc>
        <w:tc>
          <w:tcPr>
            <w:tcW w:w="857" w:type="dxa"/>
            <w:tcBorders>
              <w:top w:val="single" w:sz="6" w:space="0" w:color="auto"/>
              <w:left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-21.7</w:t>
            </w:r>
          </w:p>
        </w:tc>
        <w:tc>
          <w:tcPr>
            <w:tcW w:w="877" w:type="dxa"/>
            <w:tcBorders>
              <w:top w:val="single" w:sz="6" w:space="0" w:color="auto"/>
              <w:bottom w:val="single" w:sz="6"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-5.</w:t>
            </w:r>
            <w:r w:rsidR="00F94D7F">
              <w:rPr>
                <w:rFonts w:ascii="Arial" w:hAnsi="Arial" w:cs="Arial"/>
                <w:sz w:val="20"/>
              </w:rPr>
              <w:t>6</w:t>
            </w:r>
          </w:p>
        </w:tc>
        <w:tc>
          <w:tcPr>
            <w:tcW w:w="926" w:type="dxa"/>
            <w:tcBorders>
              <w:top w:val="single" w:sz="6"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-4.5</w:t>
            </w:r>
          </w:p>
        </w:tc>
        <w:tc>
          <w:tcPr>
            <w:tcW w:w="864" w:type="dxa"/>
            <w:tcBorders>
              <w:top w:val="single" w:sz="6" w:space="0" w:color="auto"/>
              <w:bottom w:val="single" w:sz="6" w:space="0" w:color="auto"/>
              <w:right w:val="single" w:sz="8"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-20.</w:t>
            </w:r>
            <w:r w:rsidR="00F94D7F">
              <w:rPr>
                <w:rFonts w:ascii="Arial" w:hAnsi="Arial" w:cs="Arial"/>
                <w:sz w:val="20"/>
              </w:rPr>
              <w:t>8</w:t>
            </w:r>
          </w:p>
        </w:tc>
        <w:tc>
          <w:tcPr>
            <w:tcW w:w="864" w:type="dxa"/>
            <w:tcBorders>
              <w:top w:val="single" w:sz="6" w:space="0" w:color="auto"/>
              <w:left w:val="single" w:sz="8" w:space="0" w:color="auto"/>
              <w:bottom w:val="single" w:sz="6" w:space="0" w:color="auto"/>
              <w:right w:val="single" w:sz="8" w:space="0" w:color="auto"/>
            </w:tcBorders>
            <w:shd w:val="clear" w:color="auto" w:fill="auto"/>
            <w:vAlign w:val="bottom"/>
          </w:tcPr>
          <w:p w:rsidR="00E338A4" w:rsidRDefault="00E338A4" w:rsidP="00F94D7F">
            <w:pPr>
              <w:spacing w:before="0"/>
              <w:jc w:val="center"/>
              <w:rPr>
                <w:rFonts w:ascii="Arial" w:hAnsi="Arial" w:cs="Arial"/>
                <w:sz w:val="20"/>
              </w:rPr>
            </w:pPr>
            <w:r>
              <w:rPr>
                <w:rFonts w:ascii="Arial" w:hAnsi="Arial" w:cs="Arial"/>
                <w:sz w:val="20"/>
              </w:rPr>
              <w:t>-2.</w:t>
            </w:r>
            <w:r w:rsidR="00F94D7F">
              <w:rPr>
                <w:rFonts w:ascii="Arial" w:hAnsi="Arial" w:cs="Arial"/>
                <w:sz w:val="20"/>
              </w:rPr>
              <w:t>3</w:t>
            </w:r>
          </w:p>
        </w:tc>
        <w:tc>
          <w:tcPr>
            <w:tcW w:w="864" w:type="dxa"/>
            <w:tcBorders>
              <w:top w:val="single" w:sz="6" w:space="0" w:color="auto"/>
              <w:left w:val="single" w:sz="8" w:space="0" w:color="auto"/>
              <w:bottom w:val="single" w:sz="6" w:space="0" w:color="auto"/>
              <w:right w:val="single" w:sz="12" w:space="0" w:color="auto"/>
            </w:tcBorders>
            <w:shd w:val="clear" w:color="auto" w:fill="FBD4B4"/>
            <w:vAlign w:val="bottom"/>
          </w:tcPr>
          <w:p w:rsidR="00E338A4" w:rsidRDefault="00E338A4" w:rsidP="00E338A4">
            <w:pPr>
              <w:spacing w:before="0"/>
              <w:jc w:val="center"/>
              <w:rPr>
                <w:rFonts w:ascii="Arial" w:hAnsi="Arial" w:cs="Arial"/>
                <w:sz w:val="20"/>
              </w:rPr>
            </w:pPr>
            <w:r>
              <w:rPr>
                <w:rFonts w:ascii="Arial" w:hAnsi="Arial" w:cs="Arial"/>
                <w:sz w:val="20"/>
              </w:rPr>
              <w:t>5.0</w:t>
            </w:r>
          </w:p>
        </w:tc>
      </w:tr>
      <w:tr w:rsidR="00E338A4" w:rsidRPr="000C5505" w:rsidTr="005E21BF">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C</w:t>
            </w:r>
          </w:p>
        </w:tc>
        <w:tc>
          <w:tcPr>
            <w:tcW w:w="926" w:type="dxa"/>
            <w:tcBorders>
              <w:top w:val="single" w:sz="6" w:space="0" w:color="auto"/>
              <w:left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-13.7</w:t>
            </w:r>
          </w:p>
        </w:tc>
        <w:tc>
          <w:tcPr>
            <w:tcW w:w="883" w:type="dxa"/>
            <w:tcBorders>
              <w:top w:val="single" w:sz="6" w:space="0" w:color="auto"/>
              <w:bottom w:val="single" w:sz="6"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-8.</w:t>
            </w:r>
            <w:r w:rsidR="00F94D7F">
              <w:rPr>
                <w:rFonts w:ascii="Arial" w:hAnsi="Arial" w:cs="Arial"/>
                <w:sz w:val="20"/>
              </w:rPr>
              <w:t>9</w:t>
            </w:r>
          </w:p>
        </w:tc>
        <w:tc>
          <w:tcPr>
            <w:tcW w:w="864" w:type="dxa"/>
            <w:tcBorders>
              <w:top w:val="single" w:sz="6" w:space="0" w:color="auto"/>
              <w:bottom w:val="single" w:sz="6" w:space="0" w:color="auto"/>
              <w:right w:val="single" w:sz="12"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-1</w:t>
            </w:r>
            <w:r w:rsidR="00F94D7F">
              <w:rPr>
                <w:rFonts w:ascii="Arial" w:hAnsi="Arial" w:cs="Arial"/>
                <w:sz w:val="20"/>
              </w:rPr>
              <w:t>1</w:t>
            </w:r>
            <w:r>
              <w:rPr>
                <w:rFonts w:ascii="Arial" w:hAnsi="Arial" w:cs="Arial"/>
                <w:sz w:val="20"/>
              </w:rPr>
              <w:t>.</w:t>
            </w:r>
            <w:r w:rsidR="00F94D7F">
              <w:rPr>
                <w:rFonts w:ascii="Arial" w:hAnsi="Arial" w:cs="Arial"/>
                <w:sz w:val="20"/>
              </w:rPr>
              <w:t>0</w:t>
            </w:r>
          </w:p>
        </w:tc>
        <w:tc>
          <w:tcPr>
            <w:tcW w:w="857" w:type="dxa"/>
            <w:tcBorders>
              <w:top w:val="single" w:sz="6" w:space="0" w:color="auto"/>
              <w:left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-11.0</w:t>
            </w:r>
          </w:p>
        </w:tc>
        <w:tc>
          <w:tcPr>
            <w:tcW w:w="877" w:type="dxa"/>
            <w:tcBorders>
              <w:top w:val="single" w:sz="6"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-3.9</w:t>
            </w:r>
          </w:p>
        </w:tc>
        <w:tc>
          <w:tcPr>
            <w:tcW w:w="926" w:type="dxa"/>
            <w:tcBorders>
              <w:top w:val="single" w:sz="6"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-4.9</w:t>
            </w:r>
          </w:p>
        </w:tc>
        <w:tc>
          <w:tcPr>
            <w:tcW w:w="864" w:type="dxa"/>
            <w:tcBorders>
              <w:top w:val="single" w:sz="6" w:space="0" w:color="auto"/>
              <w:bottom w:val="single" w:sz="6" w:space="0" w:color="auto"/>
              <w:right w:val="single" w:sz="8"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-11.</w:t>
            </w:r>
            <w:r w:rsidR="00F94D7F">
              <w:rPr>
                <w:rFonts w:ascii="Arial" w:hAnsi="Arial" w:cs="Arial"/>
                <w:sz w:val="20"/>
              </w:rPr>
              <w:t>3</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-3.3</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-4.2</w:t>
            </w:r>
          </w:p>
        </w:tc>
      </w:tr>
      <w:tr w:rsidR="00E338A4" w:rsidRPr="000C5505" w:rsidTr="005E21BF">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D</w:t>
            </w:r>
          </w:p>
        </w:tc>
        <w:tc>
          <w:tcPr>
            <w:tcW w:w="926" w:type="dxa"/>
            <w:tcBorders>
              <w:top w:val="single" w:sz="6" w:space="0" w:color="auto"/>
              <w:left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-13.5</w:t>
            </w:r>
          </w:p>
        </w:tc>
        <w:tc>
          <w:tcPr>
            <w:tcW w:w="883" w:type="dxa"/>
            <w:tcBorders>
              <w:top w:val="single" w:sz="6" w:space="0" w:color="auto"/>
              <w:bottom w:val="single" w:sz="6"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w:t>
            </w:r>
            <w:r w:rsidR="00F94D7F">
              <w:rPr>
                <w:rFonts w:ascii="Arial" w:hAnsi="Arial" w:cs="Arial"/>
                <w:sz w:val="20"/>
              </w:rPr>
              <w:t>7</w:t>
            </w:r>
            <w:r>
              <w:rPr>
                <w:rFonts w:ascii="Arial" w:hAnsi="Arial" w:cs="Arial"/>
                <w:sz w:val="20"/>
              </w:rPr>
              <w:t>.</w:t>
            </w:r>
            <w:r w:rsidR="00F94D7F">
              <w:rPr>
                <w:rFonts w:ascii="Arial" w:hAnsi="Arial" w:cs="Arial"/>
                <w:sz w:val="20"/>
              </w:rPr>
              <w:t>9</w:t>
            </w:r>
          </w:p>
        </w:tc>
        <w:tc>
          <w:tcPr>
            <w:tcW w:w="864" w:type="dxa"/>
            <w:tcBorders>
              <w:top w:val="single" w:sz="6"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-10.5</w:t>
            </w:r>
          </w:p>
        </w:tc>
        <w:tc>
          <w:tcPr>
            <w:tcW w:w="857" w:type="dxa"/>
            <w:tcBorders>
              <w:top w:val="single" w:sz="6" w:space="0" w:color="auto"/>
              <w:left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-11.2</w:t>
            </w:r>
          </w:p>
        </w:tc>
        <w:tc>
          <w:tcPr>
            <w:tcW w:w="877" w:type="dxa"/>
            <w:tcBorders>
              <w:top w:val="single" w:sz="6" w:space="0" w:color="auto"/>
              <w:bottom w:val="single" w:sz="6" w:space="0" w:color="auto"/>
            </w:tcBorders>
            <w:shd w:val="clear" w:color="auto" w:fill="FFFFFF"/>
            <w:vAlign w:val="bottom"/>
          </w:tcPr>
          <w:p w:rsidR="00E338A4" w:rsidRDefault="00E338A4" w:rsidP="00E338A4">
            <w:pPr>
              <w:spacing w:before="0"/>
              <w:jc w:val="center"/>
              <w:rPr>
                <w:rFonts w:ascii="Arial" w:hAnsi="Arial" w:cs="Arial"/>
                <w:sz w:val="20"/>
              </w:rPr>
            </w:pPr>
            <w:r>
              <w:rPr>
                <w:rFonts w:ascii="Arial" w:hAnsi="Arial" w:cs="Arial"/>
                <w:sz w:val="20"/>
              </w:rPr>
              <w:t>-1.1</w:t>
            </w:r>
          </w:p>
        </w:tc>
        <w:tc>
          <w:tcPr>
            <w:tcW w:w="926" w:type="dxa"/>
            <w:tcBorders>
              <w:top w:val="single" w:sz="6"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-7.7</w:t>
            </w:r>
          </w:p>
        </w:tc>
        <w:tc>
          <w:tcPr>
            <w:tcW w:w="864" w:type="dxa"/>
            <w:tcBorders>
              <w:top w:val="single" w:sz="6" w:space="0" w:color="auto"/>
              <w:bottom w:val="single" w:sz="6" w:space="0" w:color="auto"/>
              <w:right w:val="single" w:sz="8"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-13.3</w:t>
            </w:r>
          </w:p>
        </w:tc>
        <w:tc>
          <w:tcPr>
            <w:tcW w:w="864" w:type="dxa"/>
            <w:tcBorders>
              <w:top w:val="single" w:sz="6" w:space="0" w:color="auto"/>
              <w:left w:val="single" w:sz="8" w:space="0" w:color="auto"/>
              <w:bottom w:val="single" w:sz="6" w:space="0" w:color="auto"/>
              <w:right w:val="single" w:sz="8" w:space="0" w:color="auto"/>
            </w:tcBorders>
            <w:shd w:val="clear" w:color="auto" w:fill="auto"/>
            <w:vAlign w:val="bottom"/>
          </w:tcPr>
          <w:p w:rsidR="00E338A4" w:rsidRDefault="00E338A4" w:rsidP="00F94D7F">
            <w:pPr>
              <w:spacing w:before="0"/>
              <w:jc w:val="center"/>
              <w:rPr>
                <w:rFonts w:ascii="Arial" w:hAnsi="Arial" w:cs="Arial"/>
                <w:sz w:val="20"/>
              </w:rPr>
            </w:pPr>
            <w:r>
              <w:rPr>
                <w:rFonts w:ascii="Arial" w:hAnsi="Arial" w:cs="Arial"/>
                <w:sz w:val="20"/>
              </w:rPr>
              <w:t>-2.</w:t>
            </w:r>
            <w:r w:rsidR="00F94D7F">
              <w:rPr>
                <w:rFonts w:ascii="Arial" w:hAnsi="Arial" w:cs="Arial"/>
                <w:sz w:val="20"/>
              </w:rPr>
              <w:t>7</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-9.7</w:t>
            </w:r>
          </w:p>
        </w:tc>
      </w:tr>
      <w:tr w:rsidR="00E338A4" w:rsidRPr="000C5505" w:rsidTr="002D4A73">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E</w:t>
            </w:r>
          </w:p>
        </w:tc>
        <w:tc>
          <w:tcPr>
            <w:tcW w:w="926" w:type="dxa"/>
            <w:tcBorders>
              <w:top w:val="single" w:sz="6" w:space="0" w:color="auto"/>
              <w:left w:val="single" w:sz="12" w:space="0" w:color="auto"/>
              <w:bottom w:val="single" w:sz="12" w:space="0" w:color="auto"/>
              <w:right w:val="single" w:sz="6" w:space="0" w:color="auto"/>
            </w:tcBorders>
            <w:shd w:val="pct15" w:color="auto" w:fill="auto"/>
            <w:vAlign w:val="bottom"/>
          </w:tcPr>
          <w:p w:rsidR="00E338A4" w:rsidRPr="00584579" w:rsidRDefault="00E338A4" w:rsidP="00E338A4">
            <w:pPr>
              <w:spacing w:before="0"/>
              <w:jc w:val="center"/>
              <w:rPr>
                <w:rFonts w:ascii="Arial" w:hAnsi="Arial" w:cs="Arial"/>
                <w:sz w:val="20"/>
              </w:rPr>
            </w:pPr>
          </w:p>
        </w:tc>
        <w:tc>
          <w:tcPr>
            <w:tcW w:w="883" w:type="dxa"/>
            <w:tcBorders>
              <w:top w:val="single" w:sz="6" w:space="0" w:color="auto"/>
              <w:left w:val="single" w:sz="6" w:space="0" w:color="auto"/>
              <w:bottom w:val="single" w:sz="12" w:space="0" w:color="auto"/>
              <w:right w:val="single" w:sz="6" w:space="0" w:color="auto"/>
            </w:tcBorders>
            <w:shd w:val="pct15" w:color="auto" w:fill="auto"/>
            <w:vAlign w:val="bottom"/>
          </w:tcPr>
          <w:p w:rsidR="00E338A4" w:rsidRPr="00584579" w:rsidRDefault="00E338A4" w:rsidP="00E338A4">
            <w:pPr>
              <w:spacing w:before="0"/>
              <w:jc w:val="center"/>
              <w:rPr>
                <w:rFonts w:ascii="Arial" w:hAnsi="Arial" w:cs="Arial"/>
                <w:sz w:val="20"/>
              </w:rPr>
            </w:pPr>
          </w:p>
        </w:tc>
        <w:tc>
          <w:tcPr>
            <w:tcW w:w="864" w:type="dxa"/>
            <w:tcBorders>
              <w:top w:val="single" w:sz="6" w:space="0" w:color="auto"/>
              <w:left w:val="single" w:sz="6" w:space="0" w:color="auto"/>
              <w:bottom w:val="single" w:sz="12" w:space="0" w:color="auto"/>
              <w:right w:val="single" w:sz="12" w:space="0" w:color="auto"/>
            </w:tcBorders>
            <w:shd w:val="pct15" w:color="auto" w:fill="auto"/>
            <w:vAlign w:val="bottom"/>
          </w:tcPr>
          <w:p w:rsidR="00E338A4" w:rsidRPr="00584579" w:rsidRDefault="00E338A4" w:rsidP="00E338A4">
            <w:pPr>
              <w:spacing w:before="0"/>
              <w:jc w:val="center"/>
              <w:rPr>
                <w:rFonts w:ascii="Arial" w:hAnsi="Arial" w:cs="Arial"/>
                <w:sz w:val="20"/>
              </w:rPr>
            </w:pPr>
          </w:p>
        </w:tc>
        <w:tc>
          <w:tcPr>
            <w:tcW w:w="857" w:type="dxa"/>
            <w:tcBorders>
              <w:top w:val="single" w:sz="6" w:space="0" w:color="auto"/>
              <w:left w:val="single" w:sz="12" w:space="0" w:color="auto"/>
              <w:bottom w:val="single" w:sz="12" w:space="0" w:color="auto"/>
              <w:right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-37.1</w:t>
            </w:r>
          </w:p>
        </w:tc>
        <w:tc>
          <w:tcPr>
            <w:tcW w:w="877" w:type="dxa"/>
            <w:tcBorders>
              <w:top w:val="single" w:sz="6" w:space="0" w:color="auto"/>
              <w:left w:val="single" w:sz="6" w:space="0" w:color="auto"/>
              <w:bottom w:val="single" w:sz="12" w:space="0" w:color="auto"/>
              <w:right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-10.9</w:t>
            </w:r>
          </w:p>
        </w:tc>
        <w:tc>
          <w:tcPr>
            <w:tcW w:w="926" w:type="dxa"/>
            <w:tcBorders>
              <w:top w:val="single" w:sz="6" w:space="0" w:color="auto"/>
              <w:left w:val="single" w:sz="6" w:space="0" w:color="auto"/>
              <w:bottom w:val="single" w:sz="12"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-10.4</w:t>
            </w:r>
          </w:p>
        </w:tc>
        <w:tc>
          <w:tcPr>
            <w:tcW w:w="864" w:type="dxa"/>
            <w:tcBorders>
              <w:top w:val="single" w:sz="6" w:space="0" w:color="auto"/>
              <w:left w:val="single" w:sz="6" w:space="0" w:color="auto"/>
              <w:bottom w:val="single" w:sz="12" w:space="0" w:color="auto"/>
              <w:right w:val="single" w:sz="8"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-36.</w:t>
            </w:r>
            <w:r w:rsidR="00F94D7F">
              <w:rPr>
                <w:rFonts w:ascii="Arial" w:hAnsi="Arial" w:cs="Arial"/>
                <w:sz w:val="20"/>
              </w:rPr>
              <w:t>1</w:t>
            </w:r>
          </w:p>
        </w:tc>
        <w:tc>
          <w:tcPr>
            <w:tcW w:w="864" w:type="dxa"/>
            <w:tcBorders>
              <w:top w:val="single" w:sz="6" w:space="0" w:color="auto"/>
              <w:left w:val="single" w:sz="8" w:space="0" w:color="auto"/>
              <w:bottom w:val="single" w:sz="12" w:space="0" w:color="auto"/>
              <w:right w:val="single" w:sz="8"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-7.3</w:t>
            </w:r>
          </w:p>
        </w:tc>
        <w:tc>
          <w:tcPr>
            <w:tcW w:w="864" w:type="dxa"/>
            <w:tcBorders>
              <w:top w:val="single" w:sz="6" w:space="0" w:color="auto"/>
              <w:left w:val="single" w:sz="8" w:space="0" w:color="auto"/>
              <w:bottom w:val="single" w:sz="12"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-3.5</w:t>
            </w:r>
          </w:p>
        </w:tc>
      </w:tr>
      <w:tr w:rsidR="00E338A4" w:rsidRPr="000C5505" w:rsidTr="002D4A73">
        <w:trPr>
          <w:trHeight w:val="270"/>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E338A4" w:rsidRPr="0043106D"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926" w:type="dxa"/>
            <w:tcBorders>
              <w:top w:val="single" w:sz="12" w:space="0" w:color="auto"/>
              <w:left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b/>
                <w:bCs/>
                <w:sz w:val="20"/>
              </w:rPr>
            </w:pPr>
            <w:r>
              <w:rPr>
                <w:rFonts w:ascii="Arial" w:hAnsi="Arial" w:cs="Arial"/>
                <w:b/>
                <w:bCs/>
                <w:sz w:val="20"/>
              </w:rPr>
              <w:t>-15.5</w:t>
            </w:r>
          </w:p>
        </w:tc>
        <w:tc>
          <w:tcPr>
            <w:tcW w:w="883" w:type="dxa"/>
            <w:tcBorders>
              <w:top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b/>
                <w:bCs/>
                <w:sz w:val="20"/>
              </w:rPr>
            </w:pPr>
            <w:r>
              <w:rPr>
                <w:rFonts w:ascii="Arial" w:hAnsi="Arial" w:cs="Arial"/>
                <w:b/>
                <w:bCs/>
                <w:sz w:val="20"/>
              </w:rPr>
              <w:t>-10.1</w:t>
            </w:r>
          </w:p>
        </w:tc>
        <w:tc>
          <w:tcPr>
            <w:tcW w:w="864" w:type="dxa"/>
            <w:tcBorders>
              <w:top w:val="single" w:sz="12" w:space="0" w:color="auto"/>
              <w:bottom w:val="single" w:sz="6" w:space="0" w:color="auto"/>
              <w:right w:val="single" w:sz="12" w:space="0" w:color="auto"/>
            </w:tcBorders>
            <w:shd w:val="clear" w:color="auto" w:fill="CCFF99"/>
            <w:vAlign w:val="bottom"/>
          </w:tcPr>
          <w:p w:rsidR="00E338A4" w:rsidRDefault="00E338A4" w:rsidP="00F94D7F">
            <w:pPr>
              <w:spacing w:before="0"/>
              <w:jc w:val="center"/>
              <w:rPr>
                <w:rFonts w:ascii="Arial" w:hAnsi="Arial" w:cs="Arial"/>
                <w:b/>
                <w:bCs/>
                <w:sz w:val="20"/>
              </w:rPr>
            </w:pPr>
            <w:r>
              <w:rPr>
                <w:rFonts w:ascii="Arial" w:hAnsi="Arial" w:cs="Arial"/>
                <w:b/>
                <w:bCs/>
                <w:sz w:val="20"/>
              </w:rPr>
              <w:t>-9.</w:t>
            </w:r>
            <w:r w:rsidR="00F94D7F">
              <w:rPr>
                <w:rFonts w:ascii="Arial" w:hAnsi="Arial" w:cs="Arial"/>
                <w:b/>
                <w:bCs/>
                <w:sz w:val="20"/>
              </w:rPr>
              <w:t>1</w:t>
            </w:r>
          </w:p>
        </w:tc>
        <w:tc>
          <w:tcPr>
            <w:tcW w:w="857" w:type="dxa"/>
            <w:tcBorders>
              <w:top w:val="single" w:sz="12" w:space="0" w:color="auto"/>
              <w:left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b/>
                <w:bCs/>
                <w:sz w:val="20"/>
              </w:rPr>
            </w:pPr>
            <w:r>
              <w:rPr>
                <w:rFonts w:ascii="Arial" w:hAnsi="Arial" w:cs="Arial"/>
                <w:b/>
                <w:bCs/>
                <w:sz w:val="20"/>
              </w:rPr>
              <w:t>-19.3</w:t>
            </w:r>
          </w:p>
        </w:tc>
        <w:tc>
          <w:tcPr>
            <w:tcW w:w="877" w:type="dxa"/>
            <w:tcBorders>
              <w:top w:val="single" w:sz="12" w:space="0" w:color="auto"/>
              <w:bottom w:val="single" w:sz="6" w:space="0" w:color="auto"/>
            </w:tcBorders>
            <w:shd w:val="clear" w:color="auto" w:fill="CCFF99"/>
            <w:vAlign w:val="bottom"/>
          </w:tcPr>
          <w:p w:rsidR="00E338A4" w:rsidRDefault="00E338A4" w:rsidP="00F94D7F">
            <w:pPr>
              <w:spacing w:before="0"/>
              <w:jc w:val="center"/>
              <w:rPr>
                <w:rFonts w:ascii="Arial" w:hAnsi="Arial" w:cs="Arial"/>
                <w:b/>
                <w:bCs/>
                <w:sz w:val="20"/>
              </w:rPr>
            </w:pPr>
            <w:r>
              <w:rPr>
                <w:rFonts w:ascii="Arial" w:hAnsi="Arial" w:cs="Arial"/>
                <w:b/>
                <w:bCs/>
                <w:sz w:val="20"/>
              </w:rPr>
              <w:t>-5.</w:t>
            </w:r>
            <w:r w:rsidR="00F94D7F">
              <w:rPr>
                <w:rFonts w:ascii="Arial" w:hAnsi="Arial" w:cs="Arial"/>
                <w:b/>
                <w:bCs/>
                <w:sz w:val="20"/>
              </w:rPr>
              <w:t>0</w:t>
            </w:r>
          </w:p>
        </w:tc>
        <w:tc>
          <w:tcPr>
            <w:tcW w:w="926" w:type="dxa"/>
            <w:tcBorders>
              <w:top w:val="single" w:sz="12"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b/>
                <w:bCs/>
                <w:sz w:val="20"/>
              </w:rPr>
            </w:pPr>
            <w:r>
              <w:rPr>
                <w:rFonts w:ascii="Arial" w:hAnsi="Arial" w:cs="Arial"/>
                <w:b/>
                <w:bCs/>
                <w:sz w:val="20"/>
              </w:rPr>
              <w:t>-6.5</w:t>
            </w:r>
          </w:p>
        </w:tc>
        <w:tc>
          <w:tcPr>
            <w:tcW w:w="864" w:type="dxa"/>
            <w:tcBorders>
              <w:top w:val="single" w:sz="12" w:space="0" w:color="auto"/>
              <w:bottom w:val="single" w:sz="6" w:space="0" w:color="auto"/>
              <w:right w:val="single" w:sz="8" w:space="0" w:color="auto"/>
            </w:tcBorders>
            <w:shd w:val="clear" w:color="auto" w:fill="CCFF99"/>
            <w:vAlign w:val="bottom"/>
          </w:tcPr>
          <w:p w:rsidR="00E338A4" w:rsidRDefault="00E338A4" w:rsidP="00E338A4">
            <w:pPr>
              <w:spacing w:before="0"/>
              <w:jc w:val="center"/>
              <w:rPr>
                <w:rFonts w:ascii="Arial" w:hAnsi="Arial" w:cs="Arial"/>
                <w:b/>
                <w:bCs/>
                <w:sz w:val="20"/>
              </w:rPr>
            </w:pPr>
            <w:r>
              <w:rPr>
                <w:rFonts w:ascii="Arial" w:hAnsi="Arial" w:cs="Arial"/>
                <w:b/>
                <w:bCs/>
                <w:sz w:val="20"/>
              </w:rPr>
              <w:t>-19.4</w:t>
            </w:r>
          </w:p>
        </w:tc>
        <w:tc>
          <w:tcPr>
            <w:tcW w:w="864" w:type="dxa"/>
            <w:tcBorders>
              <w:top w:val="single" w:sz="12" w:space="0" w:color="auto"/>
              <w:left w:val="single" w:sz="8" w:space="0" w:color="auto"/>
              <w:bottom w:val="single" w:sz="6" w:space="0" w:color="auto"/>
              <w:right w:val="single" w:sz="8" w:space="0" w:color="auto"/>
            </w:tcBorders>
            <w:shd w:val="clear" w:color="auto" w:fill="CCFF99"/>
            <w:vAlign w:val="bottom"/>
          </w:tcPr>
          <w:p w:rsidR="00E338A4" w:rsidRDefault="00E338A4" w:rsidP="00E338A4">
            <w:pPr>
              <w:spacing w:before="0"/>
              <w:jc w:val="center"/>
              <w:rPr>
                <w:rFonts w:ascii="Arial" w:hAnsi="Arial" w:cs="Arial"/>
                <w:b/>
                <w:bCs/>
                <w:sz w:val="20"/>
              </w:rPr>
            </w:pPr>
            <w:r>
              <w:rPr>
                <w:rFonts w:ascii="Arial" w:hAnsi="Arial" w:cs="Arial"/>
                <w:b/>
                <w:bCs/>
                <w:sz w:val="20"/>
              </w:rPr>
              <w:t>-3.6</w:t>
            </w:r>
          </w:p>
        </w:tc>
        <w:tc>
          <w:tcPr>
            <w:tcW w:w="864" w:type="dxa"/>
            <w:tcBorders>
              <w:top w:val="single" w:sz="12" w:space="0" w:color="auto"/>
              <w:left w:val="single" w:sz="8"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b/>
                <w:bCs/>
                <w:sz w:val="20"/>
              </w:rPr>
            </w:pPr>
            <w:r>
              <w:rPr>
                <w:rFonts w:ascii="Arial" w:hAnsi="Arial" w:cs="Arial"/>
                <w:b/>
                <w:bCs/>
                <w:sz w:val="20"/>
              </w:rPr>
              <w:t>-2.6</w:t>
            </w:r>
          </w:p>
        </w:tc>
      </w:tr>
      <w:tr w:rsidR="00E338A4" w:rsidRPr="000C5505" w:rsidTr="002D4A73">
        <w:trPr>
          <w:trHeight w:val="270"/>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E338A4" w:rsidRPr="0043106D"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673" w:type="dxa"/>
            <w:gridSpan w:val="3"/>
            <w:tcBorders>
              <w:top w:val="single" w:sz="6" w:space="0" w:color="auto"/>
              <w:left w:val="single" w:sz="12" w:space="0" w:color="auto"/>
              <w:bottom w:val="single" w:sz="6" w:space="0" w:color="auto"/>
              <w:right w:val="single" w:sz="12" w:space="0" w:color="auto"/>
            </w:tcBorders>
            <w:vAlign w:val="bottom"/>
          </w:tcPr>
          <w:p w:rsidR="00E338A4" w:rsidRPr="005564D6" w:rsidRDefault="00E338A4" w:rsidP="00E338A4">
            <w:pPr>
              <w:spacing w:before="0"/>
              <w:jc w:val="center"/>
              <w:rPr>
                <w:rFonts w:ascii="Arial" w:hAnsi="Arial" w:cs="Arial"/>
                <w:b/>
                <w:sz w:val="20"/>
              </w:rPr>
            </w:pPr>
            <w:r w:rsidRPr="005564D6">
              <w:rPr>
                <w:rFonts w:ascii="Arial" w:hAnsi="Arial" w:cs="Arial"/>
                <w:b/>
                <w:sz w:val="20"/>
              </w:rPr>
              <w:t>1</w:t>
            </w:r>
            <w:r>
              <w:rPr>
                <w:rFonts w:ascii="Arial" w:hAnsi="Arial" w:cs="Arial"/>
                <w:b/>
                <w:sz w:val="20"/>
              </w:rPr>
              <w:t>21</w:t>
            </w:r>
            <w:r w:rsidRPr="005564D6">
              <w:rPr>
                <w:rFonts w:ascii="Arial" w:hAnsi="Arial" w:cs="Arial"/>
                <w:b/>
                <w:sz w:val="20"/>
              </w:rPr>
              <w:t>%</w:t>
            </w:r>
          </w:p>
        </w:tc>
        <w:tc>
          <w:tcPr>
            <w:tcW w:w="2660" w:type="dxa"/>
            <w:gridSpan w:val="3"/>
            <w:tcBorders>
              <w:top w:val="single" w:sz="6" w:space="0" w:color="auto"/>
              <w:left w:val="single" w:sz="12" w:space="0" w:color="auto"/>
              <w:bottom w:val="single" w:sz="6" w:space="0" w:color="auto"/>
              <w:right w:val="single" w:sz="12" w:space="0" w:color="auto"/>
            </w:tcBorders>
            <w:vAlign w:val="bottom"/>
          </w:tcPr>
          <w:p w:rsidR="00E338A4" w:rsidRPr="0043106D" w:rsidRDefault="00E338A4" w:rsidP="00E338A4">
            <w:pPr>
              <w:spacing w:before="0"/>
              <w:jc w:val="center"/>
              <w:rPr>
                <w:rFonts w:ascii="Arial" w:hAnsi="Arial" w:cs="Arial"/>
                <w:b/>
                <w:sz w:val="20"/>
              </w:rPr>
            </w:pPr>
            <w:r w:rsidRPr="0043106D">
              <w:rPr>
                <w:rFonts w:ascii="Arial" w:hAnsi="Arial" w:cs="Arial"/>
                <w:b/>
                <w:sz w:val="20"/>
              </w:rPr>
              <w:t>1</w:t>
            </w:r>
            <w:r>
              <w:rPr>
                <w:rFonts w:ascii="Arial" w:hAnsi="Arial" w:cs="Arial"/>
                <w:b/>
                <w:sz w:val="20"/>
              </w:rPr>
              <w:t>18</w:t>
            </w:r>
            <w:r w:rsidRPr="0043106D">
              <w:rPr>
                <w:rFonts w:ascii="Arial" w:hAnsi="Arial" w:cs="Arial"/>
                <w:b/>
                <w:sz w:val="20"/>
              </w:rPr>
              <w:t>%</w:t>
            </w:r>
          </w:p>
        </w:tc>
        <w:tc>
          <w:tcPr>
            <w:tcW w:w="2592" w:type="dxa"/>
            <w:gridSpan w:val="3"/>
            <w:tcBorders>
              <w:top w:val="single" w:sz="6" w:space="0" w:color="auto"/>
              <w:left w:val="single" w:sz="12" w:space="0" w:color="auto"/>
              <w:bottom w:val="single" w:sz="6" w:space="0" w:color="auto"/>
              <w:right w:val="single" w:sz="12" w:space="0" w:color="auto"/>
            </w:tcBorders>
            <w:vAlign w:val="bottom"/>
          </w:tcPr>
          <w:p w:rsidR="00E338A4" w:rsidRPr="0043106D" w:rsidRDefault="00E338A4" w:rsidP="00E338A4">
            <w:pPr>
              <w:spacing w:before="0"/>
              <w:jc w:val="center"/>
              <w:rPr>
                <w:rFonts w:ascii="Arial" w:hAnsi="Arial" w:cs="Arial"/>
                <w:b/>
                <w:sz w:val="20"/>
              </w:rPr>
            </w:pPr>
            <w:r w:rsidRPr="0043106D">
              <w:rPr>
                <w:rFonts w:ascii="Arial" w:hAnsi="Arial" w:cs="Arial"/>
                <w:b/>
                <w:sz w:val="20"/>
              </w:rPr>
              <w:t>1</w:t>
            </w:r>
            <w:r>
              <w:rPr>
                <w:rFonts w:ascii="Arial" w:hAnsi="Arial" w:cs="Arial"/>
                <w:b/>
                <w:sz w:val="20"/>
              </w:rPr>
              <w:t>03</w:t>
            </w:r>
            <w:r w:rsidRPr="0043106D">
              <w:rPr>
                <w:rFonts w:ascii="Arial" w:hAnsi="Arial" w:cs="Arial"/>
                <w:b/>
                <w:sz w:val="20"/>
              </w:rPr>
              <w:t>%</w:t>
            </w:r>
          </w:p>
        </w:tc>
      </w:tr>
      <w:tr w:rsidR="00E338A4" w:rsidRPr="000C5505" w:rsidTr="002D4A73">
        <w:trPr>
          <w:trHeight w:val="270"/>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673" w:type="dxa"/>
            <w:gridSpan w:val="3"/>
            <w:tcBorders>
              <w:top w:val="single" w:sz="6" w:space="0" w:color="auto"/>
              <w:left w:val="single" w:sz="12" w:space="0" w:color="auto"/>
              <w:bottom w:val="single" w:sz="12" w:space="0" w:color="auto"/>
              <w:right w:val="single" w:sz="12" w:space="0" w:color="auto"/>
            </w:tcBorders>
            <w:vAlign w:val="bottom"/>
          </w:tcPr>
          <w:p w:rsidR="00E338A4" w:rsidRPr="005564D6" w:rsidRDefault="00E338A4" w:rsidP="00F94D7F">
            <w:pPr>
              <w:spacing w:before="0"/>
              <w:jc w:val="center"/>
              <w:rPr>
                <w:rFonts w:ascii="Arial" w:hAnsi="Arial" w:cs="Arial"/>
                <w:b/>
                <w:sz w:val="20"/>
              </w:rPr>
            </w:pPr>
            <w:r>
              <w:rPr>
                <w:rFonts w:ascii="Arial" w:hAnsi="Arial" w:cs="Arial"/>
                <w:b/>
                <w:sz w:val="20"/>
              </w:rPr>
              <w:t>10</w:t>
            </w:r>
            <w:r w:rsidR="00F94D7F">
              <w:rPr>
                <w:rFonts w:ascii="Arial" w:hAnsi="Arial" w:cs="Arial"/>
                <w:b/>
                <w:sz w:val="20"/>
              </w:rPr>
              <w:t>4</w:t>
            </w:r>
            <w:r w:rsidRPr="005564D6">
              <w:rPr>
                <w:rFonts w:ascii="Arial" w:hAnsi="Arial" w:cs="Arial"/>
                <w:b/>
                <w:sz w:val="20"/>
              </w:rPr>
              <w:t>%</w:t>
            </w:r>
          </w:p>
        </w:tc>
        <w:tc>
          <w:tcPr>
            <w:tcW w:w="2660" w:type="dxa"/>
            <w:gridSpan w:val="3"/>
            <w:tcBorders>
              <w:top w:val="single" w:sz="6" w:space="0" w:color="auto"/>
              <w:left w:val="single" w:sz="12" w:space="0" w:color="auto"/>
              <w:bottom w:val="single" w:sz="12" w:space="0" w:color="auto"/>
              <w:right w:val="single" w:sz="12" w:space="0" w:color="auto"/>
            </w:tcBorders>
            <w:vAlign w:val="bottom"/>
          </w:tcPr>
          <w:p w:rsidR="00E338A4" w:rsidRPr="00E43920" w:rsidRDefault="00F94D7F" w:rsidP="002D4A73">
            <w:pPr>
              <w:spacing w:before="0"/>
              <w:jc w:val="center"/>
              <w:rPr>
                <w:rFonts w:ascii="Arial" w:hAnsi="Arial" w:cs="Arial"/>
                <w:b/>
                <w:sz w:val="20"/>
              </w:rPr>
            </w:pPr>
            <w:r>
              <w:rPr>
                <w:rFonts w:ascii="Arial" w:hAnsi="Arial" w:cs="Arial"/>
                <w:b/>
                <w:sz w:val="20"/>
              </w:rPr>
              <w:t>96</w:t>
            </w:r>
            <w:r w:rsidR="00E338A4" w:rsidRPr="00E43920">
              <w:rPr>
                <w:rFonts w:ascii="Arial" w:hAnsi="Arial" w:cs="Arial"/>
                <w:b/>
                <w:sz w:val="20"/>
              </w:rPr>
              <w:t>%</w:t>
            </w:r>
          </w:p>
        </w:tc>
        <w:tc>
          <w:tcPr>
            <w:tcW w:w="2592" w:type="dxa"/>
            <w:gridSpan w:val="3"/>
            <w:tcBorders>
              <w:top w:val="single" w:sz="6" w:space="0" w:color="auto"/>
              <w:left w:val="single" w:sz="12" w:space="0" w:color="auto"/>
              <w:bottom w:val="single" w:sz="12" w:space="0" w:color="auto"/>
              <w:right w:val="single" w:sz="12" w:space="0" w:color="auto"/>
            </w:tcBorders>
            <w:vAlign w:val="bottom"/>
          </w:tcPr>
          <w:p w:rsidR="00E338A4" w:rsidRPr="00E43920" w:rsidRDefault="00F94D7F" w:rsidP="002D4A73">
            <w:pPr>
              <w:spacing w:before="0"/>
              <w:jc w:val="center"/>
              <w:rPr>
                <w:rFonts w:ascii="Arial" w:hAnsi="Arial" w:cs="Arial"/>
                <w:b/>
                <w:sz w:val="20"/>
              </w:rPr>
            </w:pPr>
            <w:r>
              <w:rPr>
                <w:rFonts w:ascii="Arial" w:hAnsi="Arial" w:cs="Arial"/>
                <w:b/>
                <w:sz w:val="20"/>
              </w:rPr>
              <w:t>91</w:t>
            </w:r>
            <w:r w:rsidR="00E338A4" w:rsidRPr="00E43920">
              <w:rPr>
                <w:rFonts w:ascii="Arial" w:hAnsi="Arial" w:cs="Arial"/>
                <w:b/>
                <w:sz w:val="20"/>
              </w:rPr>
              <w:t>%</w:t>
            </w:r>
          </w:p>
        </w:tc>
      </w:tr>
    </w:tbl>
    <w:p w:rsidR="00E338A4" w:rsidRPr="00204ED2" w:rsidRDefault="00E338A4" w:rsidP="00E338A4"/>
    <w:p w:rsidR="00E338A4" w:rsidRDefault="00E338A4" w:rsidP="00E338A4"/>
    <w:tbl>
      <w:tblPr>
        <w:tblW w:w="950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tblPr>
      <w:tblGrid>
        <w:gridCol w:w="1575"/>
        <w:gridCol w:w="926"/>
        <w:gridCol w:w="883"/>
        <w:gridCol w:w="864"/>
        <w:gridCol w:w="857"/>
        <w:gridCol w:w="877"/>
        <w:gridCol w:w="926"/>
        <w:gridCol w:w="864"/>
        <w:gridCol w:w="864"/>
        <w:gridCol w:w="864"/>
      </w:tblGrid>
      <w:tr w:rsidR="00E338A4" w:rsidRPr="00B06955" w:rsidTr="002D4A73">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7925" w:type="dxa"/>
            <w:gridSpan w:val="9"/>
            <w:tcBorders>
              <w:top w:val="single" w:sz="12" w:space="0" w:color="auto"/>
              <w:left w:val="single" w:sz="12" w:space="0" w:color="auto"/>
              <w:bottom w:val="single" w:sz="6" w:space="0" w:color="auto"/>
              <w:right w:val="single" w:sz="12" w:space="0" w:color="auto"/>
            </w:tcBorders>
            <w:shd w:val="pct5" w:color="auto" w:fill="auto"/>
            <w:vAlign w:val="bottom"/>
          </w:tcPr>
          <w:p w:rsidR="00E338A4" w:rsidRPr="009D10EB" w:rsidRDefault="00E338A4" w:rsidP="002D4A73">
            <w:pPr>
              <w:spacing w:before="0"/>
              <w:jc w:val="center"/>
              <w:rPr>
                <w:rFonts w:ascii="Arial" w:hAnsi="Arial" w:cs="Arial"/>
                <w:b/>
                <w:sz w:val="20"/>
              </w:rPr>
            </w:pPr>
            <w:r>
              <w:rPr>
                <w:rFonts w:ascii="Arial" w:hAnsi="Arial" w:cs="Arial"/>
                <w:b/>
                <w:sz w:val="20"/>
              </w:rPr>
              <w:t>Low-Complexity – Fade-Black</w:t>
            </w:r>
          </w:p>
        </w:tc>
      </w:tr>
      <w:tr w:rsidR="00E338A4" w:rsidRPr="00B06955" w:rsidTr="002D4A73">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2673"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E338A4" w:rsidRPr="009D10EB" w:rsidRDefault="00E338A4" w:rsidP="002D4A73">
            <w:pPr>
              <w:spacing w:before="0"/>
              <w:jc w:val="center"/>
              <w:rPr>
                <w:rFonts w:ascii="Arial" w:hAnsi="Arial" w:cs="Arial"/>
                <w:b/>
                <w:sz w:val="20"/>
              </w:rPr>
            </w:pPr>
            <w:r w:rsidRPr="009D10EB">
              <w:rPr>
                <w:rFonts w:ascii="Arial" w:hAnsi="Arial" w:cs="Arial"/>
                <w:b/>
                <w:sz w:val="20"/>
              </w:rPr>
              <w:t>Random access</w:t>
            </w:r>
          </w:p>
        </w:tc>
        <w:tc>
          <w:tcPr>
            <w:tcW w:w="2660"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E338A4" w:rsidRPr="009D10EB" w:rsidRDefault="00E338A4" w:rsidP="002D4A73">
            <w:pPr>
              <w:spacing w:before="0"/>
              <w:jc w:val="center"/>
              <w:rPr>
                <w:rFonts w:ascii="Arial" w:hAnsi="Arial" w:cs="Arial"/>
                <w:b/>
                <w:sz w:val="20"/>
              </w:rPr>
            </w:pPr>
            <w:r w:rsidRPr="009D10EB">
              <w:rPr>
                <w:rFonts w:ascii="Arial" w:hAnsi="Arial" w:cs="Arial"/>
                <w:b/>
                <w:sz w:val="20"/>
              </w:rPr>
              <w:t>Low Delay</w:t>
            </w:r>
            <w:r>
              <w:rPr>
                <w:rFonts w:ascii="Arial" w:hAnsi="Arial" w:cs="Arial"/>
                <w:b/>
                <w:sz w:val="20"/>
              </w:rPr>
              <w:t xml:space="preserve"> B</w:t>
            </w:r>
          </w:p>
        </w:tc>
        <w:tc>
          <w:tcPr>
            <w:tcW w:w="2592"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E338A4" w:rsidRPr="009D10EB" w:rsidRDefault="00E338A4" w:rsidP="002D4A73">
            <w:pPr>
              <w:spacing w:before="0"/>
              <w:jc w:val="center"/>
              <w:rPr>
                <w:rFonts w:ascii="Arial" w:hAnsi="Arial" w:cs="Arial"/>
                <w:b/>
                <w:sz w:val="20"/>
              </w:rPr>
            </w:pPr>
            <w:r w:rsidRPr="009D10EB">
              <w:rPr>
                <w:rFonts w:ascii="Arial" w:hAnsi="Arial" w:cs="Arial"/>
                <w:b/>
                <w:sz w:val="20"/>
              </w:rPr>
              <w:t xml:space="preserve">Low Delay </w:t>
            </w:r>
            <w:r>
              <w:rPr>
                <w:rFonts w:ascii="Arial" w:hAnsi="Arial" w:cs="Arial"/>
                <w:b/>
                <w:sz w:val="20"/>
              </w:rPr>
              <w:t>P</w:t>
            </w:r>
          </w:p>
        </w:tc>
      </w:tr>
      <w:tr w:rsidR="0046741D" w:rsidRPr="00B06955" w:rsidTr="002535A8">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46741D" w:rsidRPr="00584579" w:rsidRDefault="0046741D"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926" w:type="dxa"/>
            <w:tcBorders>
              <w:top w:val="single" w:sz="6" w:space="0" w:color="auto"/>
              <w:left w:val="single" w:sz="12" w:space="0" w:color="auto"/>
              <w:bottom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Y BD-rate</w:t>
            </w:r>
          </w:p>
        </w:tc>
        <w:tc>
          <w:tcPr>
            <w:tcW w:w="883" w:type="dxa"/>
            <w:tcBorders>
              <w:top w:val="single" w:sz="6" w:space="0" w:color="auto"/>
              <w:bottom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U BD-rate</w:t>
            </w:r>
          </w:p>
        </w:tc>
        <w:tc>
          <w:tcPr>
            <w:tcW w:w="864" w:type="dxa"/>
            <w:tcBorders>
              <w:top w:val="single" w:sz="6" w:space="0" w:color="auto"/>
              <w:bottom w:val="single" w:sz="12" w:space="0" w:color="auto"/>
              <w:right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Y BD-rate</w:t>
            </w:r>
          </w:p>
        </w:tc>
        <w:tc>
          <w:tcPr>
            <w:tcW w:w="857" w:type="dxa"/>
            <w:tcBorders>
              <w:top w:val="single" w:sz="6" w:space="0" w:color="auto"/>
              <w:left w:val="single" w:sz="12" w:space="0" w:color="auto"/>
              <w:bottom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Y BD-rate</w:t>
            </w:r>
          </w:p>
        </w:tc>
        <w:tc>
          <w:tcPr>
            <w:tcW w:w="877" w:type="dxa"/>
            <w:tcBorders>
              <w:top w:val="single" w:sz="6" w:space="0" w:color="auto"/>
              <w:bottom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Y BD-rate</w:t>
            </w:r>
          </w:p>
        </w:tc>
        <w:tc>
          <w:tcPr>
            <w:tcW w:w="926" w:type="dxa"/>
            <w:tcBorders>
              <w:top w:val="single" w:sz="6" w:space="0" w:color="auto"/>
              <w:bottom w:val="single" w:sz="12" w:space="0" w:color="auto"/>
              <w:right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V BD-rate</w:t>
            </w:r>
          </w:p>
        </w:tc>
        <w:tc>
          <w:tcPr>
            <w:tcW w:w="864" w:type="dxa"/>
            <w:tcBorders>
              <w:top w:val="single" w:sz="6" w:space="0" w:color="auto"/>
              <w:bottom w:val="single" w:sz="12" w:space="0" w:color="auto"/>
              <w:right w:val="single" w:sz="8"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8"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12"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V BD-rate</w:t>
            </w:r>
          </w:p>
        </w:tc>
      </w:tr>
      <w:tr w:rsidR="00E338A4" w:rsidRPr="00B06955" w:rsidTr="002D4A73">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A</w:t>
            </w:r>
          </w:p>
        </w:tc>
        <w:tc>
          <w:tcPr>
            <w:tcW w:w="926" w:type="dxa"/>
            <w:tcBorders>
              <w:top w:val="single" w:sz="12" w:space="0" w:color="auto"/>
              <w:left w:val="single" w:sz="12" w:space="0" w:color="auto"/>
              <w:bottom w:val="single" w:sz="6"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-18.</w:t>
            </w:r>
            <w:r w:rsidR="00F94D7F">
              <w:rPr>
                <w:rFonts w:ascii="Arial" w:hAnsi="Arial" w:cs="Arial"/>
                <w:sz w:val="20"/>
              </w:rPr>
              <w:t>5</w:t>
            </w:r>
          </w:p>
        </w:tc>
        <w:tc>
          <w:tcPr>
            <w:tcW w:w="883" w:type="dxa"/>
            <w:tcBorders>
              <w:top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-13.5</w:t>
            </w:r>
          </w:p>
        </w:tc>
        <w:tc>
          <w:tcPr>
            <w:tcW w:w="864" w:type="dxa"/>
            <w:tcBorders>
              <w:top w:val="single" w:sz="12" w:space="0" w:color="auto"/>
              <w:bottom w:val="single" w:sz="6" w:space="0" w:color="auto"/>
              <w:right w:val="single" w:sz="12"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-11.</w:t>
            </w:r>
            <w:r w:rsidR="00F94D7F">
              <w:rPr>
                <w:rFonts w:ascii="Arial" w:hAnsi="Arial" w:cs="Arial"/>
                <w:sz w:val="20"/>
              </w:rPr>
              <w:t>4</w:t>
            </w:r>
          </w:p>
        </w:tc>
        <w:tc>
          <w:tcPr>
            <w:tcW w:w="857" w:type="dxa"/>
            <w:tcBorders>
              <w:top w:val="single" w:sz="12" w:space="0" w:color="auto"/>
              <w:left w:val="single" w:sz="12" w:space="0" w:color="auto"/>
              <w:bottom w:val="single" w:sz="6" w:space="0" w:color="auto"/>
            </w:tcBorders>
            <w:shd w:val="pct15" w:color="auto" w:fill="auto"/>
            <w:vAlign w:val="bottom"/>
          </w:tcPr>
          <w:p w:rsidR="00E338A4" w:rsidRPr="00D77B8C" w:rsidRDefault="00E338A4" w:rsidP="00E338A4">
            <w:pPr>
              <w:spacing w:before="0"/>
              <w:jc w:val="center"/>
              <w:rPr>
                <w:rFonts w:ascii="Arial" w:hAnsi="Arial" w:cs="Arial"/>
                <w:sz w:val="20"/>
              </w:rPr>
            </w:pPr>
          </w:p>
        </w:tc>
        <w:tc>
          <w:tcPr>
            <w:tcW w:w="877" w:type="dxa"/>
            <w:tcBorders>
              <w:top w:val="single" w:sz="12" w:space="0" w:color="auto"/>
              <w:bottom w:val="single" w:sz="6" w:space="0" w:color="auto"/>
            </w:tcBorders>
            <w:shd w:val="pct15" w:color="auto" w:fill="auto"/>
            <w:vAlign w:val="bottom"/>
          </w:tcPr>
          <w:p w:rsidR="00E338A4" w:rsidRPr="00D77B8C" w:rsidRDefault="00E338A4" w:rsidP="00E338A4">
            <w:pPr>
              <w:spacing w:before="0"/>
              <w:jc w:val="center"/>
              <w:rPr>
                <w:rFonts w:ascii="Arial" w:hAnsi="Arial" w:cs="Arial"/>
                <w:sz w:val="20"/>
              </w:rPr>
            </w:pPr>
          </w:p>
        </w:tc>
        <w:tc>
          <w:tcPr>
            <w:tcW w:w="926" w:type="dxa"/>
            <w:tcBorders>
              <w:top w:val="single" w:sz="12" w:space="0" w:color="auto"/>
              <w:bottom w:val="single" w:sz="6" w:space="0" w:color="auto"/>
              <w:right w:val="single" w:sz="12" w:space="0" w:color="auto"/>
            </w:tcBorders>
            <w:shd w:val="pct15" w:color="auto" w:fill="auto"/>
            <w:vAlign w:val="bottom"/>
          </w:tcPr>
          <w:p w:rsidR="00E338A4" w:rsidRPr="00D77B8C" w:rsidRDefault="00E338A4" w:rsidP="00E338A4">
            <w:pPr>
              <w:spacing w:before="0"/>
              <w:jc w:val="center"/>
              <w:rPr>
                <w:rFonts w:ascii="Arial" w:hAnsi="Arial" w:cs="Arial"/>
                <w:sz w:val="20"/>
              </w:rPr>
            </w:pPr>
          </w:p>
        </w:tc>
        <w:tc>
          <w:tcPr>
            <w:tcW w:w="864" w:type="dxa"/>
            <w:tcBorders>
              <w:top w:val="single" w:sz="12" w:space="0" w:color="auto"/>
              <w:bottom w:val="single" w:sz="6" w:space="0" w:color="auto"/>
              <w:right w:val="single" w:sz="8" w:space="0" w:color="auto"/>
            </w:tcBorders>
            <w:shd w:val="pct15" w:color="auto" w:fill="auto"/>
          </w:tcPr>
          <w:p w:rsidR="00E338A4" w:rsidRPr="00D77B8C" w:rsidRDefault="00E338A4" w:rsidP="00E338A4">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8" w:space="0" w:color="auto"/>
            </w:tcBorders>
            <w:shd w:val="pct15" w:color="auto" w:fill="auto"/>
          </w:tcPr>
          <w:p w:rsidR="00E338A4" w:rsidRPr="00D77B8C" w:rsidRDefault="00E338A4" w:rsidP="00E338A4">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12" w:space="0" w:color="auto"/>
            </w:tcBorders>
            <w:shd w:val="pct15" w:color="auto" w:fill="auto"/>
          </w:tcPr>
          <w:p w:rsidR="00E338A4" w:rsidRPr="00D77B8C" w:rsidRDefault="00E338A4" w:rsidP="00E338A4">
            <w:pPr>
              <w:spacing w:before="0"/>
              <w:jc w:val="center"/>
              <w:rPr>
                <w:rFonts w:ascii="Arial" w:hAnsi="Arial" w:cs="Arial"/>
                <w:sz w:val="20"/>
              </w:rPr>
            </w:pPr>
          </w:p>
        </w:tc>
      </w:tr>
      <w:tr w:rsidR="00E338A4" w:rsidRPr="00B06955" w:rsidTr="002D4A73">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B</w:t>
            </w:r>
          </w:p>
        </w:tc>
        <w:tc>
          <w:tcPr>
            <w:tcW w:w="926" w:type="dxa"/>
            <w:tcBorders>
              <w:top w:val="single" w:sz="6" w:space="0" w:color="auto"/>
              <w:left w:val="single" w:sz="12" w:space="0" w:color="auto"/>
              <w:bottom w:val="single" w:sz="6"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-19.</w:t>
            </w:r>
            <w:r w:rsidR="00F94D7F">
              <w:rPr>
                <w:rFonts w:ascii="Arial" w:hAnsi="Arial" w:cs="Arial"/>
                <w:sz w:val="20"/>
              </w:rPr>
              <w:t>6</w:t>
            </w:r>
          </w:p>
        </w:tc>
        <w:tc>
          <w:tcPr>
            <w:tcW w:w="883" w:type="dxa"/>
            <w:tcBorders>
              <w:top w:val="single" w:sz="6" w:space="0" w:color="auto"/>
              <w:bottom w:val="single" w:sz="6"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-10.</w:t>
            </w:r>
            <w:r w:rsidR="00F94D7F">
              <w:rPr>
                <w:rFonts w:ascii="Arial" w:hAnsi="Arial" w:cs="Arial"/>
                <w:sz w:val="20"/>
              </w:rPr>
              <w:t>2</w:t>
            </w:r>
          </w:p>
        </w:tc>
        <w:tc>
          <w:tcPr>
            <w:tcW w:w="864" w:type="dxa"/>
            <w:tcBorders>
              <w:top w:val="single" w:sz="6"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-9.6</w:t>
            </w:r>
          </w:p>
        </w:tc>
        <w:tc>
          <w:tcPr>
            <w:tcW w:w="857" w:type="dxa"/>
            <w:tcBorders>
              <w:top w:val="single" w:sz="6" w:space="0" w:color="auto"/>
              <w:left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-30.2</w:t>
            </w:r>
          </w:p>
        </w:tc>
        <w:tc>
          <w:tcPr>
            <w:tcW w:w="877" w:type="dxa"/>
            <w:tcBorders>
              <w:top w:val="single" w:sz="6"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-26.5</w:t>
            </w:r>
          </w:p>
        </w:tc>
        <w:tc>
          <w:tcPr>
            <w:tcW w:w="926" w:type="dxa"/>
            <w:tcBorders>
              <w:top w:val="single" w:sz="6"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-21.8</w:t>
            </w:r>
          </w:p>
        </w:tc>
        <w:tc>
          <w:tcPr>
            <w:tcW w:w="864" w:type="dxa"/>
            <w:tcBorders>
              <w:top w:val="single" w:sz="6" w:space="0" w:color="auto"/>
              <w:bottom w:val="single" w:sz="6" w:space="0" w:color="auto"/>
              <w:right w:val="single" w:sz="8"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-28.0</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-2</w:t>
            </w:r>
            <w:r w:rsidR="00F94D7F">
              <w:rPr>
                <w:rFonts w:ascii="Arial" w:hAnsi="Arial" w:cs="Arial"/>
                <w:sz w:val="20"/>
              </w:rPr>
              <w:t>2</w:t>
            </w:r>
            <w:r>
              <w:rPr>
                <w:rFonts w:ascii="Arial" w:hAnsi="Arial" w:cs="Arial"/>
                <w:sz w:val="20"/>
              </w:rPr>
              <w:t>.</w:t>
            </w:r>
            <w:r w:rsidR="00F94D7F">
              <w:rPr>
                <w:rFonts w:ascii="Arial" w:hAnsi="Arial" w:cs="Arial"/>
                <w:sz w:val="20"/>
              </w:rPr>
              <w:t>9</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-17.9</w:t>
            </w:r>
          </w:p>
        </w:tc>
      </w:tr>
      <w:tr w:rsidR="00E338A4" w:rsidRPr="000C5505" w:rsidTr="002D4A73">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C</w:t>
            </w:r>
          </w:p>
        </w:tc>
        <w:tc>
          <w:tcPr>
            <w:tcW w:w="926" w:type="dxa"/>
            <w:tcBorders>
              <w:top w:val="single" w:sz="6" w:space="0" w:color="auto"/>
              <w:left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-16.2</w:t>
            </w:r>
          </w:p>
        </w:tc>
        <w:tc>
          <w:tcPr>
            <w:tcW w:w="883" w:type="dxa"/>
            <w:tcBorders>
              <w:top w:val="single" w:sz="6"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-11.7</w:t>
            </w:r>
          </w:p>
        </w:tc>
        <w:tc>
          <w:tcPr>
            <w:tcW w:w="864" w:type="dxa"/>
            <w:tcBorders>
              <w:top w:val="single" w:sz="6"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-11.5</w:t>
            </w:r>
          </w:p>
        </w:tc>
        <w:tc>
          <w:tcPr>
            <w:tcW w:w="857" w:type="dxa"/>
            <w:tcBorders>
              <w:top w:val="single" w:sz="6" w:space="0" w:color="auto"/>
              <w:left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-16.8</w:t>
            </w:r>
          </w:p>
        </w:tc>
        <w:tc>
          <w:tcPr>
            <w:tcW w:w="877" w:type="dxa"/>
            <w:tcBorders>
              <w:top w:val="single" w:sz="6" w:space="0" w:color="auto"/>
              <w:bottom w:val="single" w:sz="6"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-24.</w:t>
            </w:r>
            <w:r w:rsidR="00F94D7F">
              <w:rPr>
                <w:rFonts w:ascii="Arial" w:hAnsi="Arial" w:cs="Arial"/>
                <w:sz w:val="20"/>
              </w:rPr>
              <w:t>0</w:t>
            </w:r>
          </w:p>
        </w:tc>
        <w:tc>
          <w:tcPr>
            <w:tcW w:w="926" w:type="dxa"/>
            <w:tcBorders>
              <w:top w:val="single" w:sz="6"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-19.6</w:t>
            </w:r>
          </w:p>
        </w:tc>
        <w:tc>
          <w:tcPr>
            <w:tcW w:w="864" w:type="dxa"/>
            <w:tcBorders>
              <w:top w:val="single" w:sz="6" w:space="0" w:color="auto"/>
              <w:bottom w:val="single" w:sz="6" w:space="0" w:color="auto"/>
              <w:right w:val="single" w:sz="8"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-16.9</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-22.</w:t>
            </w:r>
            <w:r w:rsidR="00F94D7F">
              <w:rPr>
                <w:rFonts w:ascii="Arial" w:hAnsi="Arial" w:cs="Arial"/>
                <w:sz w:val="20"/>
              </w:rPr>
              <w:t>5</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-17.9</w:t>
            </w:r>
          </w:p>
        </w:tc>
      </w:tr>
      <w:tr w:rsidR="00E338A4" w:rsidRPr="000C5505" w:rsidTr="002D4A73">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D</w:t>
            </w:r>
          </w:p>
        </w:tc>
        <w:tc>
          <w:tcPr>
            <w:tcW w:w="926" w:type="dxa"/>
            <w:tcBorders>
              <w:top w:val="single" w:sz="6" w:space="0" w:color="auto"/>
              <w:left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-16.2</w:t>
            </w:r>
          </w:p>
        </w:tc>
        <w:tc>
          <w:tcPr>
            <w:tcW w:w="883" w:type="dxa"/>
            <w:tcBorders>
              <w:top w:val="single" w:sz="6"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-10.5</w:t>
            </w:r>
          </w:p>
        </w:tc>
        <w:tc>
          <w:tcPr>
            <w:tcW w:w="864" w:type="dxa"/>
            <w:tcBorders>
              <w:top w:val="single" w:sz="6"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-13.1</w:t>
            </w:r>
          </w:p>
        </w:tc>
        <w:tc>
          <w:tcPr>
            <w:tcW w:w="857" w:type="dxa"/>
            <w:tcBorders>
              <w:top w:val="single" w:sz="6" w:space="0" w:color="auto"/>
              <w:left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-16.0</w:t>
            </w:r>
          </w:p>
        </w:tc>
        <w:tc>
          <w:tcPr>
            <w:tcW w:w="877" w:type="dxa"/>
            <w:tcBorders>
              <w:top w:val="single" w:sz="6" w:space="0" w:color="auto"/>
              <w:bottom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-16.9</w:t>
            </w:r>
          </w:p>
        </w:tc>
        <w:tc>
          <w:tcPr>
            <w:tcW w:w="926" w:type="dxa"/>
            <w:tcBorders>
              <w:top w:val="single" w:sz="6"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-21.3</w:t>
            </w:r>
          </w:p>
        </w:tc>
        <w:tc>
          <w:tcPr>
            <w:tcW w:w="864" w:type="dxa"/>
            <w:tcBorders>
              <w:top w:val="single" w:sz="6" w:space="0" w:color="auto"/>
              <w:bottom w:val="single" w:sz="6" w:space="0" w:color="auto"/>
              <w:right w:val="single" w:sz="8"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-17.9</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-19.</w:t>
            </w:r>
            <w:r w:rsidR="00F94D7F">
              <w:rPr>
                <w:rFonts w:ascii="Arial" w:hAnsi="Arial" w:cs="Arial"/>
                <w:sz w:val="20"/>
              </w:rPr>
              <w:t>6</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-22.3</w:t>
            </w:r>
          </w:p>
        </w:tc>
      </w:tr>
      <w:tr w:rsidR="00E338A4" w:rsidRPr="000C5505" w:rsidTr="002D4A73">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E</w:t>
            </w:r>
          </w:p>
        </w:tc>
        <w:tc>
          <w:tcPr>
            <w:tcW w:w="926" w:type="dxa"/>
            <w:tcBorders>
              <w:top w:val="single" w:sz="6" w:space="0" w:color="auto"/>
              <w:left w:val="single" w:sz="12" w:space="0" w:color="auto"/>
              <w:bottom w:val="single" w:sz="12" w:space="0" w:color="auto"/>
              <w:right w:val="single" w:sz="6" w:space="0" w:color="auto"/>
            </w:tcBorders>
            <w:shd w:val="pct15" w:color="auto" w:fill="auto"/>
            <w:vAlign w:val="bottom"/>
          </w:tcPr>
          <w:p w:rsidR="00E338A4" w:rsidRPr="00D77B8C" w:rsidRDefault="00E338A4" w:rsidP="00E338A4">
            <w:pPr>
              <w:spacing w:before="0"/>
              <w:jc w:val="center"/>
              <w:rPr>
                <w:rFonts w:ascii="Arial" w:hAnsi="Arial" w:cs="Arial"/>
                <w:sz w:val="20"/>
              </w:rPr>
            </w:pPr>
          </w:p>
        </w:tc>
        <w:tc>
          <w:tcPr>
            <w:tcW w:w="883" w:type="dxa"/>
            <w:tcBorders>
              <w:top w:val="single" w:sz="6" w:space="0" w:color="auto"/>
              <w:left w:val="single" w:sz="6" w:space="0" w:color="auto"/>
              <w:bottom w:val="single" w:sz="12" w:space="0" w:color="auto"/>
              <w:right w:val="single" w:sz="6" w:space="0" w:color="auto"/>
            </w:tcBorders>
            <w:shd w:val="pct15" w:color="auto" w:fill="auto"/>
            <w:vAlign w:val="bottom"/>
          </w:tcPr>
          <w:p w:rsidR="00E338A4" w:rsidRPr="00D77B8C" w:rsidRDefault="00E338A4" w:rsidP="00E338A4">
            <w:pPr>
              <w:spacing w:before="0"/>
              <w:jc w:val="center"/>
              <w:rPr>
                <w:rFonts w:ascii="Arial" w:hAnsi="Arial" w:cs="Arial"/>
                <w:sz w:val="20"/>
              </w:rPr>
            </w:pPr>
          </w:p>
        </w:tc>
        <w:tc>
          <w:tcPr>
            <w:tcW w:w="864" w:type="dxa"/>
            <w:tcBorders>
              <w:top w:val="single" w:sz="6" w:space="0" w:color="auto"/>
              <w:left w:val="single" w:sz="6" w:space="0" w:color="auto"/>
              <w:bottom w:val="single" w:sz="12" w:space="0" w:color="auto"/>
              <w:right w:val="single" w:sz="12" w:space="0" w:color="auto"/>
            </w:tcBorders>
            <w:shd w:val="pct15" w:color="auto" w:fill="auto"/>
            <w:vAlign w:val="bottom"/>
          </w:tcPr>
          <w:p w:rsidR="00E338A4" w:rsidRPr="00D77B8C" w:rsidRDefault="00E338A4" w:rsidP="00E338A4">
            <w:pPr>
              <w:spacing w:before="0"/>
              <w:jc w:val="center"/>
              <w:rPr>
                <w:rFonts w:ascii="Arial" w:hAnsi="Arial" w:cs="Arial"/>
                <w:sz w:val="20"/>
              </w:rPr>
            </w:pPr>
          </w:p>
        </w:tc>
        <w:tc>
          <w:tcPr>
            <w:tcW w:w="857" w:type="dxa"/>
            <w:tcBorders>
              <w:top w:val="single" w:sz="6" w:space="0" w:color="auto"/>
              <w:left w:val="single" w:sz="12" w:space="0" w:color="auto"/>
              <w:bottom w:val="single" w:sz="12" w:space="0" w:color="auto"/>
              <w:right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-46.6</w:t>
            </w:r>
          </w:p>
        </w:tc>
        <w:tc>
          <w:tcPr>
            <w:tcW w:w="877" w:type="dxa"/>
            <w:tcBorders>
              <w:top w:val="single" w:sz="6" w:space="0" w:color="auto"/>
              <w:left w:val="single" w:sz="6" w:space="0" w:color="auto"/>
              <w:bottom w:val="single" w:sz="12" w:space="0" w:color="auto"/>
              <w:right w:val="single" w:sz="6"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-31.5</w:t>
            </w:r>
          </w:p>
        </w:tc>
        <w:tc>
          <w:tcPr>
            <w:tcW w:w="926" w:type="dxa"/>
            <w:tcBorders>
              <w:top w:val="single" w:sz="6" w:space="0" w:color="auto"/>
              <w:left w:val="single" w:sz="6" w:space="0" w:color="auto"/>
              <w:bottom w:val="single" w:sz="12" w:space="0" w:color="auto"/>
              <w:right w:val="single" w:sz="12"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-43.</w:t>
            </w:r>
            <w:r w:rsidR="00F94D7F">
              <w:rPr>
                <w:rFonts w:ascii="Arial" w:hAnsi="Arial" w:cs="Arial"/>
                <w:sz w:val="20"/>
              </w:rPr>
              <w:t>4</w:t>
            </w:r>
          </w:p>
        </w:tc>
        <w:tc>
          <w:tcPr>
            <w:tcW w:w="864" w:type="dxa"/>
            <w:tcBorders>
              <w:top w:val="single" w:sz="6" w:space="0" w:color="auto"/>
              <w:left w:val="single" w:sz="6" w:space="0" w:color="auto"/>
              <w:bottom w:val="single" w:sz="12" w:space="0" w:color="auto"/>
              <w:right w:val="single" w:sz="8" w:space="0" w:color="auto"/>
            </w:tcBorders>
            <w:shd w:val="clear" w:color="auto" w:fill="CCFF99"/>
            <w:vAlign w:val="bottom"/>
          </w:tcPr>
          <w:p w:rsidR="00E338A4" w:rsidRDefault="00E338A4" w:rsidP="00E338A4">
            <w:pPr>
              <w:spacing w:before="0"/>
              <w:jc w:val="center"/>
              <w:rPr>
                <w:rFonts w:ascii="Arial" w:hAnsi="Arial" w:cs="Arial"/>
                <w:sz w:val="20"/>
              </w:rPr>
            </w:pPr>
            <w:r>
              <w:rPr>
                <w:rFonts w:ascii="Arial" w:hAnsi="Arial" w:cs="Arial"/>
                <w:sz w:val="20"/>
              </w:rPr>
              <w:t>-45.0</w:t>
            </w:r>
          </w:p>
        </w:tc>
        <w:tc>
          <w:tcPr>
            <w:tcW w:w="864" w:type="dxa"/>
            <w:tcBorders>
              <w:top w:val="single" w:sz="6" w:space="0" w:color="auto"/>
              <w:left w:val="single" w:sz="8" w:space="0" w:color="auto"/>
              <w:bottom w:val="single" w:sz="12" w:space="0" w:color="auto"/>
              <w:right w:val="single" w:sz="8"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-31.</w:t>
            </w:r>
            <w:r w:rsidR="00F94D7F">
              <w:rPr>
                <w:rFonts w:ascii="Arial" w:hAnsi="Arial" w:cs="Arial"/>
                <w:sz w:val="20"/>
              </w:rPr>
              <w:t>9</w:t>
            </w:r>
          </w:p>
        </w:tc>
        <w:tc>
          <w:tcPr>
            <w:tcW w:w="864" w:type="dxa"/>
            <w:tcBorders>
              <w:top w:val="single" w:sz="6" w:space="0" w:color="auto"/>
              <w:left w:val="single" w:sz="8" w:space="0" w:color="auto"/>
              <w:bottom w:val="single" w:sz="12" w:space="0" w:color="auto"/>
              <w:right w:val="single" w:sz="12" w:space="0" w:color="auto"/>
            </w:tcBorders>
            <w:shd w:val="clear" w:color="auto" w:fill="CCFF99"/>
            <w:vAlign w:val="bottom"/>
          </w:tcPr>
          <w:p w:rsidR="00E338A4" w:rsidRDefault="00E338A4" w:rsidP="00F94D7F">
            <w:pPr>
              <w:spacing w:before="0"/>
              <w:jc w:val="center"/>
              <w:rPr>
                <w:rFonts w:ascii="Arial" w:hAnsi="Arial" w:cs="Arial"/>
                <w:sz w:val="20"/>
              </w:rPr>
            </w:pPr>
            <w:r>
              <w:rPr>
                <w:rFonts w:ascii="Arial" w:hAnsi="Arial" w:cs="Arial"/>
                <w:sz w:val="20"/>
              </w:rPr>
              <w:t>-40.</w:t>
            </w:r>
            <w:r w:rsidR="00F94D7F">
              <w:rPr>
                <w:rFonts w:ascii="Arial" w:hAnsi="Arial" w:cs="Arial"/>
                <w:sz w:val="20"/>
              </w:rPr>
              <w:t>9</w:t>
            </w:r>
          </w:p>
        </w:tc>
      </w:tr>
      <w:tr w:rsidR="00E338A4" w:rsidRPr="000C5505" w:rsidTr="002D4A73">
        <w:trPr>
          <w:trHeight w:val="270"/>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E338A4" w:rsidRPr="0043106D"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926" w:type="dxa"/>
            <w:tcBorders>
              <w:top w:val="single" w:sz="12" w:space="0" w:color="auto"/>
              <w:left w:val="single" w:sz="12" w:space="0" w:color="auto"/>
              <w:bottom w:val="single" w:sz="6" w:space="0" w:color="auto"/>
            </w:tcBorders>
            <w:shd w:val="clear" w:color="auto" w:fill="CCFF99"/>
            <w:vAlign w:val="bottom"/>
          </w:tcPr>
          <w:p w:rsidR="00E338A4" w:rsidRDefault="00E338A4" w:rsidP="00F94D7F">
            <w:pPr>
              <w:spacing w:before="0"/>
              <w:jc w:val="center"/>
              <w:rPr>
                <w:rFonts w:ascii="Arial" w:hAnsi="Arial" w:cs="Arial"/>
                <w:b/>
                <w:bCs/>
                <w:sz w:val="20"/>
              </w:rPr>
            </w:pPr>
            <w:r>
              <w:rPr>
                <w:rFonts w:ascii="Arial" w:hAnsi="Arial" w:cs="Arial"/>
                <w:b/>
                <w:bCs/>
                <w:sz w:val="20"/>
              </w:rPr>
              <w:t>-17.</w:t>
            </w:r>
            <w:r w:rsidR="00F94D7F">
              <w:rPr>
                <w:rFonts w:ascii="Arial" w:hAnsi="Arial" w:cs="Arial"/>
                <w:b/>
                <w:bCs/>
                <w:sz w:val="20"/>
              </w:rPr>
              <w:t>8</w:t>
            </w:r>
          </w:p>
        </w:tc>
        <w:tc>
          <w:tcPr>
            <w:tcW w:w="883" w:type="dxa"/>
            <w:tcBorders>
              <w:top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b/>
                <w:bCs/>
                <w:sz w:val="20"/>
              </w:rPr>
            </w:pPr>
            <w:r>
              <w:rPr>
                <w:rFonts w:ascii="Arial" w:hAnsi="Arial" w:cs="Arial"/>
                <w:b/>
                <w:bCs/>
                <w:sz w:val="20"/>
              </w:rPr>
              <w:t>-11.4</w:t>
            </w:r>
          </w:p>
        </w:tc>
        <w:tc>
          <w:tcPr>
            <w:tcW w:w="864" w:type="dxa"/>
            <w:tcBorders>
              <w:top w:val="single" w:sz="12"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b/>
                <w:bCs/>
                <w:sz w:val="20"/>
              </w:rPr>
            </w:pPr>
            <w:r>
              <w:rPr>
                <w:rFonts w:ascii="Arial" w:hAnsi="Arial" w:cs="Arial"/>
                <w:b/>
                <w:bCs/>
                <w:sz w:val="20"/>
              </w:rPr>
              <w:t>-11.3</w:t>
            </w:r>
          </w:p>
        </w:tc>
        <w:tc>
          <w:tcPr>
            <w:tcW w:w="857" w:type="dxa"/>
            <w:tcBorders>
              <w:top w:val="single" w:sz="12" w:space="0" w:color="auto"/>
              <w:left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b/>
                <w:bCs/>
                <w:sz w:val="20"/>
              </w:rPr>
            </w:pPr>
            <w:r>
              <w:rPr>
                <w:rFonts w:ascii="Arial" w:hAnsi="Arial" w:cs="Arial"/>
                <w:b/>
                <w:bCs/>
                <w:sz w:val="20"/>
              </w:rPr>
              <w:t>-26.4</w:t>
            </w:r>
          </w:p>
        </w:tc>
        <w:tc>
          <w:tcPr>
            <w:tcW w:w="877" w:type="dxa"/>
            <w:tcBorders>
              <w:top w:val="single" w:sz="12" w:space="0" w:color="auto"/>
              <w:bottom w:val="single" w:sz="6" w:space="0" w:color="auto"/>
            </w:tcBorders>
            <w:shd w:val="clear" w:color="auto" w:fill="CCFF99"/>
            <w:vAlign w:val="bottom"/>
          </w:tcPr>
          <w:p w:rsidR="00E338A4" w:rsidRDefault="00E338A4" w:rsidP="00E338A4">
            <w:pPr>
              <w:spacing w:before="0"/>
              <w:jc w:val="center"/>
              <w:rPr>
                <w:rFonts w:ascii="Arial" w:hAnsi="Arial" w:cs="Arial"/>
                <w:b/>
                <w:bCs/>
                <w:sz w:val="20"/>
              </w:rPr>
            </w:pPr>
            <w:r>
              <w:rPr>
                <w:rFonts w:ascii="Arial" w:hAnsi="Arial" w:cs="Arial"/>
                <w:b/>
                <w:bCs/>
                <w:sz w:val="20"/>
              </w:rPr>
              <w:t>-24.4</w:t>
            </w:r>
          </w:p>
        </w:tc>
        <w:tc>
          <w:tcPr>
            <w:tcW w:w="926" w:type="dxa"/>
            <w:tcBorders>
              <w:top w:val="single" w:sz="12"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b/>
                <w:bCs/>
                <w:sz w:val="20"/>
              </w:rPr>
            </w:pPr>
            <w:r>
              <w:rPr>
                <w:rFonts w:ascii="Arial" w:hAnsi="Arial" w:cs="Arial"/>
                <w:b/>
                <w:bCs/>
                <w:sz w:val="20"/>
              </w:rPr>
              <w:t>-25.2</w:t>
            </w:r>
          </w:p>
        </w:tc>
        <w:tc>
          <w:tcPr>
            <w:tcW w:w="864" w:type="dxa"/>
            <w:tcBorders>
              <w:top w:val="single" w:sz="12" w:space="0" w:color="auto"/>
              <w:bottom w:val="single" w:sz="6" w:space="0" w:color="auto"/>
              <w:right w:val="single" w:sz="8" w:space="0" w:color="auto"/>
            </w:tcBorders>
            <w:shd w:val="clear" w:color="auto" w:fill="CCFF99"/>
            <w:vAlign w:val="bottom"/>
          </w:tcPr>
          <w:p w:rsidR="00E338A4" w:rsidRDefault="00E338A4" w:rsidP="00E338A4">
            <w:pPr>
              <w:spacing w:before="0"/>
              <w:jc w:val="center"/>
              <w:rPr>
                <w:rFonts w:ascii="Arial" w:hAnsi="Arial" w:cs="Arial"/>
                <w:b/>
                <w:bCs/>
                <w:sz w:val="20"/>
              </w:rPr>
            </w:pPr>
            <w:r>
              <w:rPr>
                <w:rFonts w:ascii="Arial" w:hAnsi="Arial" w:cs="Arial"/>
                <w:b/>
                <w:bCs/>
                <w:sz w:val="20"/>
              </w:rPr>
              <w:t>-25.9</w:t>
            </w:r>
          </w:p>
        </w:tc>
        <w:tc>
          <w:tcPr>
            <w:tcW w:w="864" w:type="dxa"/>
            <w:tcBorders>
              <w:top w:val="single" w:sz="12" w:space="0" w:color="auto"/>
              <w:left w:val="single" w:sz="8" w:space="0" w:color="auto"/>
              <w:bottom w:val="single" w:sz="6" w:space="0" w:color="auto"/>
              <w:right w:val="single" w:sz="8" w:space="0" w:color="auto"/>
            </w:tcBorders>
            <w:shd w:val="clear" w:color="auto" w:fill="CCFF99"/>
            <w:vAlign w:val="bottom"/>
          </w:tcPr>
          <w:p w:rsidR="00E338A4" w:rsidRDefault="00E338A4" w:rsidP="00F94D7F">
            <w:pPr>
              <w:spacing w:before="0"/>
              <w:jc w:val="center"/>
              <w:rPr>
                <w:rFonts w:ascii="Arial" w:hAnsi="Arial" w:cs="Arial"/>
                <w:b/>
                <w:bCs/>
                <w:sz w:val="20"/>
              </w:rPr>
            </w:pPr>
            <w:r>
              <w:rPr>
                <w:rFonts w:ascii="Arial" w:hAnsi="Arial" w:cs="Arial"/>
                <w:b/>
                <w:bCs/>
                <w:sz w:val="20"/>
              </w:rPr>
              <w:t>-23.</w:t>
            </w:r>
            <w:r w:rsidR="00F94D7F">
              <w:rPr>
                <w:rFonts w:ascii="Arial" w:hAnsi="Arial" w:cs="Arial"/>
                <w:b/>
                <w:bCs/>
                <w:sz w:val="20"/>
              </w:rPr>
              <w:t>7</w:t>
            </w:r>
          </w:p>
        </w:tc>
        <w:tc>
          <w:tcPr>
            <w:tcW w:w="864" w:type="dxa"/>
            <w:tcBorders>
              <w:top w:val="single" w:sz="12" w:space="0" w:color="auto"/>
              <w:left w:val="single" w:sz="8" w:space="0" w:color="auto"/>
              <w:bottom w:val="single" w:sz="6" w:space="0" w:color="auto"/>
              <w:right w:val="single" w:sz="12" w:space="0" w:color="auto"/>
            </w:tcBorders>
            <w:shd w:val="clear" w:color="auto" w:fill="CCFF99"/>
            <w:vAlign w:val="bottom"/>
          </w:tcPr>
          <w:p w:rsidR="00E338A4" w:rsidRDefault="00E338A4" w:rsidP="00E338A4">
            <w:pPr>
              <w:spacing w:before="0"/>
              <w:jc w:val="center"/>
              <w:rPr>
                <w:rFonts w:ascii="Arial" w:hAnsi="Arial" w:cs="Arial"/>
                <w:b/>
                <w:bCs/>
                <w:sz w:val="20"/>
              </w:rPr>
            </w:pPr>
            <w:r>
              <w:rPr>
                <w:rFonts w:ascii="Arial" w:hAnsi="Arial" w:cs="Arial"/>
                <w:b/>
                <w:bCs/>
                <w:sz w:val="20"/>
              </w:rPr>
              <w:t>-23.3</w:t>
            </w:r>
          </w:p>
        </w:tc>
      </w:tr>
      <w:tr w:rsidR="00E338A4" w:rsidRPr="000C5505" w:rsidTr="002D4A73">
        <w:trPr>
          <w:trHeight w:val="270"/>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E338A4" w:rsidRPr="0043106D"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673" w:type="dxa"/>
            <w:gridSpan w:val="3"/>
            <w:tcBorders>
              <w:top w:val="single" w:sz="6" w:space="0" w:color="auto"/>
              <w:left w:val="single" w:sz="12" w:space="0" w:color="auto"/>
              <w:bottom w:val="single" w:sz="6" w:space="0" w:color="auto"/>
              <w:right w:val="single" w:sz="12" w:space="0" w:color="auto"/>
            </w:tcBorders>
            <w:vAlign w:val="bottom"/>
          </w:tcPr>
          <w:p w:rsidR="00E338A4" w:rsidRPr="005564D6" w:rsidRDefault="00E338A4" w:rsidP="00F94D7F">
            <w:pPr>
              <w:spacing w:before="0"/>
              <w:jc w:val="center"/>
              <w:rPr>
                <w:rFonts w:ascii="Arial" w:hAnsi="Arial" w:cs="Arial"/>
                <w:b/>
                <w:sz w:val="20"/>
              </w:rPr>
            </w:pPr>
            <w:r>
              <w:rPr>
                <w:rFonts w:ascii="Arial" w:hAnsi="Arial" w:cs="Arial"/>
                <w:b/>
                <w:sz w:val="20"/>
              </w:rPr>
              <w:t>12</w:t>
            </w:r>
            <w:r w:rsidR="00F94D7F">
              <w:rPr>
                <w:rFonts w:ascii="Arial" w:hAnsi="Arial" w:cs="Arial"/>
                <w:b/>
                <w:sz w:val="20"/>
              </w:rPr>
              <w:t>8</w:t>
            </w:r>
            <w:r>
              <w:rPr>
                <w:rFonts w:ascii="Arial" w:hAnsi="Arial" w:cs="Arial"/>
                <w:b/>
                <w:sz w:val="20"/>
              </w:rPr>
              <w:t>%</w:t>
            </w:r>
          </w:p>
        </w:tc>
        <w:tc>
          <w:tcPr>
            <w:tcW w:w="2660" w:type="dxa"/>
            <w:gridSpan w:val="3"/>
            <w:tcBorders>
              <w:top w:val="single" w:sz="6" w:space="0" w:color="auto"/>
              <w:left w:val="single" w:sz="12" w:space="0" w:color="auto"/>
              <w:bottom w:val="single" w:sz="6" w:space="0" w:color="auto"/>
              <w:right w:val="single" w:sz="12" w:space="0" w:color="auto"/>
            </w:tcBorders>
            <w:vAlign w:val="bottom"/>
          </w:tcPr>
          <w:p w:rsidR="00E338A4" w:rsidRPr="0043106D" w:rsidRDefault="00E338A4" w:rsidP="00E338A4">
            <w:pPr>
              <w:spacing w:before="0"/>
              <w:jc w:val="center"/>
              <w:rPr>
                <w:rFonts w:ascii="Arial" w:hAnsi="Arial" w:cs="Arial"/>
                <w:b/>
                <w:sz w:val="20"/>
              </w:rPr>
            </w:pPr>
            <w:r>
              <w:rPr>
                <w:rFonts w:ascii="Arial" w:hAnsi="Arial" w:cs="Arial"/>
                <w:b/>
                <w:sz w:val="20"/>
              </w:rPr>
              <w:t>127%</w:t>
            </w:r>
          </w:p>
        </w:tc>
        <w:tc>
          <w:tcPr>
            <w:tcW w:w="2592" w:type="dxa"/>
            <w:gridSpan w:val="3"/>
            <w:tcBorders>
              <w:top w:val="single" w:sz="6" w:space="0" w:color="auto"/>
              <w:left w:val="single" w:sz="12" w:space="0" w:color="auto"/>
              <w:bottom w:val="single" w:sz="6" w:space="0" w:color="auto"/>
              <w:right w:val="single" w:sz="12" w:space="0" w:color="auto"/>
            </w:tcBorders>
            <w:vAlign w:val="bottom"/>
          </w:tcPr>
          <w:p w:rsidR="00E338A4" w:rsidRPr="0043106D" w:rsidRDefault="00E338A4" w:rsidP="00E338A4">
            <w:pPr>
              <w:spacing w:before="0"/>
              <w:jc w:val="center"/>
              <w:rPr>
                <w:rFonts w:ascii="Arial" w:hAnsi="Arial" w:cs="Arial"/>
                <w:b/>
                <w:sz w:val="20"/>
              </w:rPr>
            </w:pPr>
            <w:r>
              <w:rPr>
                <w:rFonts w:ascii="Arial" w:hAnsi="Arial" w:cs="Arial"/>
                <w:b/>
                <w:sz w:val="20"/>
              </w:rPr>
              <w:t>110%</w:t>
            </w:r>
          </w:p>
        </w:tc>
      </w:tr>
      <w:tr w:rsidR="00E338A4" w:rsidRPr="000C5505" w:rsidTr="002D4A73">
        <w:trPr>
          <w:trHeight w:val="270"/>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673" w:type="dxa"/>
            <w:gridSpan w:val="3"/>
            <w:tcBorders>
              <w:top w:val="single" w:sz="6" w:space="0" w:color="auto"/>
              <w:left w:val="single" w:sz="12" w:space="0" w:color="auto"/>
              <w:bottom w:val="single" w:sz="12" w:space="0" w:color="auto"/>
              <w:right w:val="single" w:sz="12" w:space="0" w:color="auto"/>
            </w:tcBorders>
            <w:vAlign w:val="bottom"/>
          </w:tcPr>
          <w:p w:rsidR="00E338A4" w:rsidRPr="005564D6" w:rsidRDefault="00E6499E" w:rsidP="00F94D7F">
            <w:pPr>
              <w:spacing w:before="0"/>
              <w:jc w:val="center"/>
              <w:rPr>
                <w:rFonts w:ascii="Arial" w:hAnsi="Arial" w:cs="Arial"/>
                <w:b/>
                <w:sz w:val="20"/>
              </w:rPr>
            </w:pPr>
            <w:r>
              <w:rPr>
                <w:rFonts w:ascii="Arial" w:hAnsi="Arial" w:cs="Arial"/>
                <w:b/>
                <w:sz w:val="20"/>
              </w:rPr>
              <w:t>9</w:t>
            </w:r>
            <w:r w:rsidR="00F94D7F">
              <w:rPr>
                <w:rFonts w:ascii="Arial" w:hAnsi="Arial" w:cs="Arial"/>
                <w:b/>
                <w:sz w:val="20"/>
              </w:rPr>
              <w:t>1</w:t>
            </w:r>
            <w:r w:rsidR="00E338A4">
              <w:rPr>
                <w:rFonts w:ascii="Arial" w:hAnsi="Arial" w:cs="Arial"/>
                <w:b/>
                <w:sz w:val="20"/>
              </w:rPr>
              <w:t>%</w:t>
            </w:r>
          </w:p>
        </w:tc>
        <w:tc>
          <w:tcPr>
            <w:tcW w:w="2660" w:type="dxa"/>
            <w:gridSpan w:val="3"/>
            <w:tcBorders>
              <w:top w:val="single" w:sz="6" w:space="0" w:color="auto"/>
              <w:left w:val="single" w:sz="12" w:space="0" w:color="auto"/>
              <w:bottom w:val="single" w:sz="12" w:space="0" w:color="auto"/>
              <w:right w:val="single" w:sz="12" w:space="0" w:color="auto"/>
            </w:tcBorders>
            <w:vAlign w:val="bottom"/>
          </w:tcPr>
          <w:p w:rsidR="00E338A4" w:rsidRPr="00D77B8C" w:rsidRDefault="00F94D7F" w:rsidP="00E6499E">
            <w:pPr>
              <w:spacing w:before="0"/>
              <w:jc w:val="center"/>
              <w:rPr>
                <w:rFonts w:ascii="Arial" w:hAnsi="Arial" w:cs="Arial"/>
                <w:b/>
                <w:sz w:val="20"/>
              </w:rPr>
            </w:pPr>
            <w:r>
              <w:rPr>
                <w:rFonts w:ascii="Arial" w:hAnsi="Arial" w:cs="Arial"/>
                <w:b/>
                <w:sz w:val="20"/>
              </w:rPr>
              <w:t>96</w:t>
            </w:r>
            <w:r w:rsidR="00E338A4" w:rsidRPr="00D77B8C">
              <w:rPr>
                <w:rFonts w:ascii="Arial" w:hAnsi="Arial" w:cs="Arial"/>
                <w:b/>
                <w:sz w:val="20"/>
              </w:rPr>
              <w:t>%</w:t>
            </w:r>
          </w:p>
        </w:tc>
        <w:tc>
          <w:tcPr>
            <w:tcW w:w="2592" w:type="dxa"/>
            <w:gridSpan w:val="3"/>
            <w:tcBorders>
              <w:top w:val="single" w:sz="6" w:space="0" w:color="auto"/>
              <w:left w:val="single" w:sz="12" w:space="0" w:color="auto"/>
              <w:bottom w:val="single" w:sz="12" w:space="0" w:color="auto"/>
              <w:right w:val="single" w:sz="12" w:space="0" w:color="auto"/>
            </w:tcBorders>
            <w:vAlign w:val="bottom"/>
          </w:tcPr>
          <w:p w:rsidR="00E338A4" w:rsidRPr="00D77B8C" w:rsidRDefault="00E6499E" w:rsidP="00F94D7F">
            <w:pPr>
              <w:spacing w:before="0"/>
              <w:jc w:val="center"/>
              <w:rPr>
                <w:rFonts w:ascii="Arial" w:hAnsi="Arial" w:cs="Arial"/>
                <w:b/>
                <w:sz w:val="20"/>
              </w:rPr>
            </w:pPr>
            <w:r>
              <w:rPr>
                <w:rFonts w:ascii="Arial" w:hAnsi="Arial" w:cs="Arial"/>
                <w:b/>
                <w:sz w:val="20"/>
              </w:rPr>
              <w:t>8</w:t>
            </w:r>
            <w:r w:rsidR="00F94D7F">
              <w:rPr>
                <w:rFonts w:ascii="Arial" w:hAnsi="Arial" w:cs="Arial"/>
                <w:b/>
                <w:sz w:val="20"/>
              </w:rPr>
              <w:t>8</w:t>
            </w:r>
            <w:r w:rsidR="00E338A4" w:rsidRPr="00D77B8C">
              <w:rPr>
                <w:rFonts w:ascii="Arial" w:hAnsi="Arial" w:cs="Arial"/>
                <w:b/>
                <w:sz w:val="20"/>
              </w:rPr>
              <w:t>%</w:t>
            </w:r>
          </w:p>
        </w:tc>
      </w:tr>
    </w:tbl>
    <w:p w:rsidR="00E338A4" w:rsidRPr="00204ED2" w:rsidRDefault="00E338A4" w:rsidP="00E338A4"/>
    <w:p w:rsidR="00E338A4" w:rsidRDefault="00E338A4" w:rsidP="00E338A4"/>
    <w:tbl>
      <w:tblPr>
        <w:tblW w:w="950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tblPr>
      <w:tblGrid>
        <w:gridCol w:w="1575"/>
        <w:gridCol w:w="926"/>
        <w:gridCol w:w="883"/>
        <w:gridCol w:w="864"/>
        <w:gridCol w:w="857"/>
        <w:gridCol w:w="877"/>
        <w:gridCol w:w="926"/>
        <w:gridCol w:w="864"/>
        <w:gridCol w:w="864"/>
        <w:gridCol w:w="864"/>
      </w:tblGrid>
      <w:tr w:rsidR="00E338A4" w:rsidRPr="00B06955" w:rsidTr="002D4A73">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7925" w:type="dxa"/>
            <w:gridSpan w:val="9"/>
            <w:tcBorders>
              <w:top w:val="single" w:sz="12" w:space="0" w:color="auto"/>
              <w:left w:val="single" w:sz="12" w:space="0" w:color="auto"/>
              <w:bottom w:val="single" w:sz="6" w:space="0" w:color="auto"/>
              <w:right w:val="single" w:sz="12" w:space="0" w:color="auto"/>
            </w:tcBorders>
            <w:shd w:val="pct5" w:color="auto" w:fill="auto"/>
            <w:vAlign w:val="bottom"/>
          </w:tcPr>
          <w:p w:rsidR="00E338A4" w:rsidRPr="009D10EB" w:rsidRDefault="00E338A4" w:rsidP="002D4A73">
            <w:pPr>
              <w:spacing w:before="0"/>
              <w:jc w:val="center"/>
              <w:rPr>
                <w:rFonts w:ascii="Arial" w:hAnsi="Arial" w:cs="Arial"/>
                <w:b/>
                <w:sz w:val="20"/>
              </w:rPr>
            </w:pPr>
            <w:r>
              <w:rPr>
                <w:rFonts w:ascii="Arial" w:hAnsi="Arial" w:cs="Arial"/>
                <w:b/>
                <w:sz w:val="20"/>
              </w:rPr>
              <w:t>High-Efficiency – Fade-White</w:t>
            </w:r>
          </w:p>
        </w:tc>
      </w:tr>
      <w:tr w:rsidR="00E338A4" w:rsidRPr="00B06955" w:rsidTr="002D4A73">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2673"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E338A4" w:rsidRPr="009D10EB" w:rsidRDefault="00E338A4" w:rsidP="002D4A73">
            <w:pPr>
              <w:spacing w:before="0"/>
              <w:jc w:val="center"/>
              <w:rPr>
                <w:rFonts w:ascii="Arial" w:hAnsi="Arial" w:cs="Arial"/>
                <w:b/>
                <w:sz w:val="20"/>
              </w:rPr>
            </w:pPr>
            <w:r w:rsidRPr="009D10EB">
              <w:rPr>
                <w:rFonts w:ascii="Arial" w:hAnsi="Arial" w:cs="Arial"/>
                <w:b/>
                <w:sz w:val="20"/>
              </w:rPr>
              <w:t>Random access</w:t>
            </w:r>
          </w:p>
        </w:tc>
        <w:tc>
          <w:tcPr>
            <w:tcW w:w="2660"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E338A4" w:rsidRPr="009D10EB" w:rsidRDefault="00E338A4" w:rsidP="002D4A73">
            <w:pPr>
              <w:spacing w:before="0"/>
              <w:jc w:val="center"/>
              <w:rPr>
                <w:rFonts w:ascii="Arial" w:hAnsi="Arial" w:cs="Arial"/>
                <w:b/>
                <w:sz w:val="20"/>
              </w:rPr>
            </w:pPr>
            <w:r w:rsidRPr="009D10EB">
              <w:rPr>
                <w:rFonts w:ascii="Arial" w:hAnsi="Arial" w:cs="Arial"/>
                <w:b/>
                <w:sz w:val="20"/>
              </w:rPr>
              <w:t>Low Delay</w:t>
            </w:r>
            <w:r>
              <w:rPr>
                <w:rFonts w:ascii="Arial" w:hAnsi="Arial" w:cs="Arial"/>
                <w:b/>
                <w:sz w:val="20"/>
              </w:rPr>
              <w:t xml:space="preserve"> B</w:t>
            </w:r>
          </w:p>
        </w:tc>
        <w:tc>
          <w:tcPr>
            <w:tcW w:w="2592"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E338A4" w:rsidRPr="009D10EB" w:rsidRDefault="00E338A4" w:rsidP="002D4A73">
            <w:pPr>
              <w:spacing w:before="0"/>
              <w:jc w:val="center"/>
              <w:rPr>
                <w:rFonts w:ascii="Arial" w:hAnsi="Arial" w:cs="Arial"/>
                <w:b/>
                <w:sz w:val="20"/>
              </w:rPr>
            </w:pPr>
            <w:r w:rsidRPr="009D10EB">
              <w:rPr>
                <w:rFonts w:ascii="Arial" w:hAnsi="Arial" w:cs="Arial"/>
                <w:b/>
                <w:sz w:val="20"/>
              </w:rPr>
              <w:t xml:space="preserve">Low Delay </w:t>
            </w:r>
            <w:r>
              <w:rPr>
                <w:rFonts w:ascii="Arial" w:hAnsi="Arial" w:cs="Arial"/>
                <w:b/>
                <w:sz w:val="20"/>
              </w:rPr>
              <w:t>P</w:t>
            </w:r>
          </w:p>
        </w:tc>
      </w:tr>
      <w:tr w:rsidR="0046741D" w:rsidRPr="00B06955" w:rsidTr="002535A8">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46741D" w:rsidRPr="009D10EB" w:rsidRDefault="0046741D"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926" w:type="dxa"/>
            <w:tcBorders>
              <w:top w:val="single" w:sz="6" w:space="0" w:color="auto"/>
              <w:left w:val="single" w:sz="12" w:space="0" w:color="auto"/>
              <w:bottom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Y BD-rate</w:t>
            </w:r>
          </w:p>
        </w:tc>
        <w:tc>
          <w:tcPr>
            <w:tcW w:w="883" w:type="dxa"/>
            <w:tcBorders>
              <w:top w:val="single" w:sz="6" w:space="0" w:color="auto"/>
              <w:bottom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U BD-rate</w:t>
            </w:r>
          </w:p>
        </w:tc>
        <w:tc>
          <w:tcPr>
            <w:tcW w:w="864" w:type="dxa"/>
            <w:tcBorders>
              <w:top w:val="single" w:sz="6" w:space="0" w:color="auto"/>
              <w:bottom w:val="single" w:sz="12" w:space="0" w:color="auto"/>
              <w:right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Y BD-rate</w:t>
            </w:r>
          </w:p>
        </w:tc>
        <w:tc>
          <w:tcPr>
            <w:tcW w:w="857" w:type="dxa"/>
            <w:tcBorders>
              <w:top w:val="single" w:sz="6" w:space="0" w:color="auto"/>
              <w:left w:val="single" w:sz="12" w:space="0" w:color="auto"/>
              <w:bottom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Y BD-rate</w:t>
            </w:r>
          </w:p>
        </w:tc>
        <w:tc>
          <w:tcPr>
            <w:tcW w:w="877" w:type="dxa"/>
            <w:tcBorders>
              <w:top w:val="single" w:sz="6" w:space="0" w:color="auto"/>
              <w:bottom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Y BD-rate</w:t>
            </w:r>
          </w:p>
        </w:tc>
        <w:tc>
          <w:tcPr>
            <w:tcW w:w="926" w:type="dxa"/>
            <w:tcBorders>
              <w:top w:val="single" w:sz="6" w:space="0" w:color="auto"/>
              <w:bottom w:val="single" w:sz="12" w:space="0" w:color="auto"/>
              <w:right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V BD-rate</w:t>
            </w:r>
          </w:p>
        </w:tc>
        <w:tc>
          <w:tcPr>
            <w:tcW w:w="864" w:type="dxa"/>
            <w:tcBorders>
              <w:top w:val="single" w:sz="6" w:space="0" w:color="auto"/>
              <w:bottom w:val="single" w:sz="12" w:space="0" w:color="auto"/>
              <w:right w:val="single" w:sz="8"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8"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12"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V BD-rate</w:t>
            </w:r>
          </w:p>
        </w:tc>
      </w:tr>
      <w:tr w:rsidR="009D202C" w:rsidRPr="00B06955" w:rsidTr="002D4A73">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9D202C" w:rsidRPr="009D10EB" w:rsidRDefault="009D202C"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A</w:t>
            </w:r>
          </w:p>
        </w:tc>
        <w:tc>
          <w:tcPr>
            <w:tcW w:w="926" w:type="dxa"/>
            <w:tcBorders>
              <w:top w:val="single" w:sz="12" w:space="0" w:color="auto"/>
              <w:left w:val="single" w:sz="12" w:space="0" w:color="auto"/>
              <w:bottom w:val="single" w:sz="6" w:space="0" w:color="auto"/>
            </w:tcBorders>
            <w:shd w:val="clear" w:color="auto" w:fill="CCFF99"/>
            <w:vAlign w:val="bottom"/>
          </w:tcPr>
          <w:p w:rsidR="009D202C" w:rsidRDefault="009D202C" w:rsidP="008D2B6F">
            <w:pPr>
              <w:spacing w:before="0"/>
              <w:jc w:val="center"/>
              <w:rPr>
                <w:rFonts w:ascii="Arial" w:hAnsi="Arial" w:cs="Arial"/>
                <w:sz w:val="20"/>
              </w:rPr>
            </w:pPr>
            <w:r>
              <w:rPr>
                <w:rFonts w:ascii="Arial" w:hAnsi="Arial" w:cs="Arial"/>
                <w:sz w:val="20"/>
              </w:rPr>
              <w:t>-20.</w:t>
            </w:r>
            <w:r w:rsidR="008D2B6F">
              <w:rPr>
                <w:rFonts w:ascii="Arial" w:hAnsi="Arial" w:cs="Arial"/>
                <w:sz w:val="20"/>
              </w:rPr>
              <w:t>6</w:t>
            </w:r>
          </w:p>
        </w:tc>
        <w:tc>
          <w:tcPr>
            <w:tcW w:w="883" w:type="dxa"/>
            <w:tcBorders>
              <w:top w:val="single" w:sz="12" w:space="0" w:color="auto"/>
              <w:bottom w:val="single" w:sz="6"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-18.2</w:t>
            </w:r>
          </w:p>
        </w:tc>
        <w:tc>
          <w:tcPr>
            <w:tcW w:w="864" w:type="dxa"/>
            <w:tcBorders>
              <w:top w:val="single" w:sz="12" w:space="0" w:color="auto"/>
              <w:bottom w:val="single" w:sz="6" w:space="0" w:color="auto"/>
              <w:right w:val="single" w:sz="12"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-16.7</w:t>
            </w:r>
          </w:p>
        </w:tc>
        <w:tc>
          <w:tcPr>
            <w:tcW w:w="857" w:type="dxa"/>
            <w:tcBorders>
              <w:top w:val="single" w:sz="12" w:space="0" w:color="auto"/>
              <w:left w:val="single" w:sz="12" w:space="0" w:color="auto"/>
              <w:bottom w:val="single" w:sz="6" w:space="0" w:color="auto"/>
            </w:tcBorders>
            <w:shd w:val="pct15" w:color="auto" w:fill="auto"/>
            <w:vAlign w:val="bottom"/>
          </w:tcPr>
          <w:p w:rsidR="009D202C" w:rsidRPr="00C71405" w:rsidRDefault="009D202C" w:rsidP="00B3357D">
            <w:pPr>
              <w:spacing w:before="0"/>
              <w:jc w:val="center"/>
              <w:rPr>
                <w:rFonts w:ascii="Arial" w:hAnsi="Arial" w:cs="Arial"/>
                <w:sz w:val="20"/>
              </w:rPr>
            </w:pPr>
          </w:p>
        </w:tc>
        <w:tc>
          <w:tcPr>
            <w:tcW w:w="877" w:type="dxa"/>
            <w:tcBorders>
              <w:top w:val="single" w:sz="12" w:space="0" w:color="auto"/>
              <w:bottom w:val="single" w:sz="6" w:space="0" w:color="auto"/>
            </w:tcBorders>
            <w:shd w:val="pct15" w:color="auto" w:fill="auto"/>
            <w:vAlign w:val="bottom"/>
          </w:tcPr>
          <w:p w:rsidR="009D202C" w:rsidRPr="00C71405" w:rsidRDefault="009D202C" w:rsidP="00B3357D">
            <w:pPr>
              <w:spacing w:before="0"/>
              <w:jc w:val="center"/>
              <w:rPr>
                <w:rFonts w:ascii="Arial" w:hAnsi="Arial" w:cs="Arial"/>
                <w:sz w:val="20"/>
              </w:rPr>
            </w:pPr>
          </w:p>
        </w:tc>
        <w:tc>
          <w:tcPr>
            <w:tcW w:w="926" w:type="dxa"/>
            <w:tcBorders>
              <w:top w:val="single" w:sz="12" w:space="0" w:color="auto"/>
              <w:bottom w:val="single" w:sz="6" w:space="0" w:color="auto"/>
              <w:right w:val="single" w:sz="12" w:space="0" w:color="auto"/>
            </w:tcBorders>
            <w:shd w:val="pct15" w:color="auto" w:fill="auto"/>
            <w:vAlign w:val="bottom"/>
          </w:tcPr>
          <w:p w:rsidR="009D202C" w:rsidRPr="00C71405" w:rsidRDefault="009D202C" w:rsidP="00B3357D">
            <w:pPr>
              <w:spacing w:before="0"/>
              <w:jc w:val="center"/>
              <w:rPr>
                <w:rFonts w:ascii="Arial" w:hAnsi="Arial" w:cs="Arial"/>
                <w:sz w:val="20"/>
              </w:rPr>
            </w:pPr>
          </w:p>
        </w:tc>
        <w:tc>
          <w:tcPr>
            <w:tcW w:w="864" w:type="dxa"/>
            <w:tcBorders>
              <w:top w:val="single" w:sz="12" w:space="0" w:color="auto"/>
              <w:bottom w:val="single" w:sz="6" w:space="0" w:color="auto"/>
              <w:right w:val="single" w:sz="8" w:space="0" w:color="auto"/>
            </w:tcBorders>
            <w:shd w:val="pct15" w:color="auto" w:fill="auto"/>
          </w:tcPr>
          <w:p w:rsidR="009D202C" w:rsidRPr="00C71405" w:rsidRDefault="009D202C" w:rsidP="00B3357D">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8" w:space="0" w:color="auto"/>
            </w:tcBorders>
            <w:shd w:val="pct15" w:color="auto" w:fill="auto"/>
          </w:tcPr>
          <w:p w:rsidR="009D202C" w:rsidRPr="00C71405" w:rsidRDefault="009D202C" w:rsidP="00B3357D">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12" w:space="0" w:color="auto"/>
            </w:tcBorders>
            <w:shd w:val="pct15" w:color="auto" w:fill="auto"/>
          </w:tcPr>
          <w:p w:rsidR="009D202C" w:rsidRPr="00C71405" w:rsidRDefault="009D202C" w:rsidP="00B3357D">
            <w:pPr>
              <w:spacing w:before="0"/>
              <w:jc w:val="center"/>
              <w:rPr>
                <w:rFonts w:ascii="Arial" w:hAnsi="Arial" w:cs="Arial"/>
                <w:sz w:val="20"/>
              </w:rPr>
            </w:pPr>
          </w:p>
        </w:tc>
      </w:tr>
      <w:tr w:rsidR="009D202C" w:rsidRPr="00B06955" w:rsidTr="005E21BF">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9D202C" w:rsidRPr="009D10EB" w:rsidRDefault="009D202C"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B</w:t>
            </w:r>
          </w:p>
        </w:tc>
        <w:tc>
          <w:tcPr>
            <w:tcW w:w="926" w:type="dxa"/>
            <w:tcBorders>
              <w:top w:val="single" w:sz="6" w:space="0" w:color="auto"/>
              <w:left w:val="single" w:sz="12" w:space="0" w:color="auto"/>
              <w:bottom w:val="single" w:sz="6" w:space="0" w:color="auto"/>
            </w:tcBorders>
            <w:shd w:val="clear" w:color="auto" w:fill="CCFF99"/>
            <w:vAlign w:val="bottom"/>
          </w:tcPr>
          <w:p w:rsidR="009D202C" w:rsidRDefault="009D202C" w:rsidP="008D2B6F">
            <w:pPr>
              <w:spacing w:before="0"/>
              <w:jc w:val="center"/>
              <w:rPr>
                <w:rFonts w:ascii="Arial" w:hAnsi="Arial" w:cs="Arial"/>
                <w:sz w:val="20"/>
              </w:rPr>
            </w:pPr>
            <w:r>
              <w:rPr>
                <w:rFonts w:ascii="Arial" w:hAnsi="Arial" w:cs="Arial"/>
                <w:sz w:val="20"/>
              </w:rPr>
              <w:t>-2</w:t>
            </w:r>
            <w:r w:rsidR="008D2B6F">
              <w:rPr>
                <w:rFonts w:ascii="Arial" w:hAnsi="Arial" w:cs="Arial"/>
                <w:sz w:val="20"/>
              </w:rPr>
              <w:t>0</w:t>
            </w:r>
            <w:r>
              <w:rPr>
                <w:rFonts w:ascii="Arial" w:hAnsi="Arial" w:cs="Arial"/>
                <w:sz w:val="20"/>
              </w:rPr>
              <w:t>.</w:t>
            </w:r>
            <w:r w:rsidR="008D2B6F">
              <w:rPr>
                <w:rFonts w:ascii="Arial" w:hAnsi="Arial" w:cs="Arial"/>
                <w:sz w:val="20"/>
              </w:rPr>
              <w:t>9</w:t>
            </w:r>
          </w:p>
        </w:tc>
        <w:tc>
          <w:tcPr>
            <w:tcW w:w="883" w:type="dxa"/>
            <w:tcBorders>
              <w:top w:val="single" w:sz="6" w:space="0" w:color="auto"/>
              <w:bottom w:val="single" w:sz="6" w:space="0" w:color="auto"/>
            </w:tcBorders>
            <w:shd w:val="clear" w:color="auto" w:fill="CCFF99"/>
            <w:vAlign w:val="bottom"/>
          </w:tcPr>
          <w:p w:rsidR="009D202C" w:rsidRDefault="009D202C" w:rsidP="008D2B6F">
            <w:pPr>
              <w:spacing w:before="0"/>
              <w:jc w:val="center"/>
              <w:rPr>
                <w:rFonts w:ascii="Arial" w:hAnsi="Arial" w:cs="Arial"/>
                <w:sz w:val="20"/>
              </w:rPr>
            </w:pPr>
            <w:r>
              <w:rPr>
                <w:rFonts w:ascii="Arial" w:hAnsi="Arial" w:cs="Arial"/>
                <w:sz w:val="20"/>
              </w:rPr>
              <w:t>-13.</w:t>
            </w:r>
            <w:r w:rsidR="008D2B6F">
              <w:rPr>
                <w:rFonts w:ascii="Arial" w:hAnsi="Arial" w:cs="Arial"/>
                <w:sz w:val="20"/>
              </w:rPr>
              <w:t>9</w:t>
            </w:r>
          </w:p>
        </w:tc>
        <w:tc>
          <w:tcPr>
            <w:tcW w:w="864" w:type="dxa"/>
            <w:tcBorders>
              <w:top w:val="single" w:sz="6" w:space="0" w:color="auto"/>
              <w:bottom w:val="single" w:sz="6" w:space="0" w:color="auto"/>
              <w:right w:val="single" w:sz="12" w:space="0" w:color="auto"/>
            </w:tcBorders>
            <w:shd w:val="clear" w:color="auto" w:fill="CCFF99"/>
            <w:vAlign w:val="bottom"/>
          </w:tcPr>
          <w:p w:rsidR="009D202C" w:rsidRDefault="009D202C" w:rsidP="008D2B6F">
            <w:pPr>
              <w:spacing w:before="0"/>
              <w:jc w:val="center"/>
              <w:rPr>
                <w:rFonts w:ascii="Arial" w:hAnsi="Arial" w:cs="Arial"/>
                <w:sz w:val="20"/>
              </w:rPr>
            </w:pPr>
            <w:r>
              <w:rPr>
                <w:rFonts w:ascii="Arial" w:hAnsi="Arial" w:cs="Arial"/>
                <w:sz w:val="20"/>
              </w:rPr>
              <w:t>-9.</w:t>
            </w:r>
            <w:r w:rsidR="008D2B6F">
              <w:rPr>
                <w:rFonts w:ascii="Arial" w:hAnsi="Arial" w:cs="Arial"/>
                <w:sz w:val="20"/>
              </w:rPr>
              <w:t>8</w:t>
            </w:r>
          </w:p>
        </w:tc>
        <w:tc>
          <w:tcPr>
            <w:tcW w:w="857" w:type="dxa"/>
            <w:tcBorders>
              <w:top w:val="single" w:sz="6" w:space="0" w:color="auto"/>
              <w:left w:val="single" w:sz="12" w:space="0" w:color="auto"/>
              <w:bottom w:val="single" w:sz="6" w:space="0" w:color="auto"/>
            </w:tcBorders>
            <w:shd w:val="clear" w:color="auto" w:fill="CCFF99"/>
            <w:vAlign w:val="bottom"/>
          </w:tcPr>
          <w:p w:rsidR="009D202C" w:rsidRDefault="009D202C" w:rsidP="008D2B6F">
            <w:pPr>
              <w:spacing w:before="0"/>
              <w:jc w:val="center"/>
              <w:rPr>
                <w:rFonts w:ascii="Arial" w:hAnsi="Arial" w:cs="Arial"/>
                <w:sz w:val="20"/>
              </w:rPr>
            </w:pPr>
            <w:r>
              <w:rPr>
                <w:rFonts w:ascii="Arial" w:hAnsi="Arial" w:cs="Arial"/>
                <w:sz w:val="20"/>
              </w:rPr>
              <w:t>-24.</w:t>
            </w:r>
            <w:r w:rsidR="008D2B6F">
              <w:rPr>
                <w:rFonts w:ascii="Arial" w:hAnsi="Arial" w:cs="Arial"/>
                <w:sz w:val="20"/>
              </w:rPr>
              <w:t>5</w:t>
            </w:r>
          </w:p>
        </w:tc>
        <w:tc>
          <w:tcPr>
            <w:tcW w:w="877" w:type="dxa"/>
            <w:tcBorders>
              <w:top w:val="single" w:sz="6" w:space="0" w:color="auto"/>
              <w:bottom w:val="single" w:sz="6"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-8.9</w:t>
            </w:r>
          </w:p>
        </w:tc>
        <w:tc>
          <w:tcPr>
            <w:tcW w:w="926" w:type="dxa"/>
            <w:tcBorders>
              <w:top w:val="single" w:sz="6" w:space="0" w:color="auto"/>
              <w:bottom w:val="single" w:sz="6" w:space="0" w:color="auto"/>
              <w:right w:val="single" w:sz="12"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-4.7</w:t>
            </w:r>
          </w:p>
        </w:tc>
        <w:tc>
          <w:tcPr>
            <w:tcW w:w="864" w:type="dxa"/>
            <w:tcBorders>
              <w:top w:val="single" w:sz="6" w:space="0" w:color="auto"/>
              <w:bottom w:val="single" w:sz="6" w:space="0" w:color="auto"/>
              <w:right w:val="single" w:sz="8"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-23.3</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-3.8</w:t>
            </w:r>
          </w:p>
        </w:tc>
        <w:tc>
          <w:tcPr>
            <w:tcW w:w="864" w:type="dxa"/>
            <w:tcBorders>
              <w:top w:val="single" w:sz="6" w:space="0" w:color="auto"/>
              <w:left w:val="single" w:sz="8" w:space="0" w:color="auto"/>
              <w:bottom w:val="single" w:sz="6" w:space="0" w:color="auto"/>
              <w:right w:val="single" w:sz="12" w:space="0" w:color="auto"/>
            </w:tcBorders>
            <w:shd w:val="clear" w:color="auto" w:fill="FBD4B4"/>
            <w:vAlign w:val="bottom"/>
          </w:tcPr>
          <w:p w:rsidR="009D202C" w:rsidRDefault="009D202C" w:rsidP="008D2B6F">
            <w:pPr>
              <w:spacing w:before="0"/>
              <w:jc w:val="center"/>
              <w:rPr>
                <w:rFonts w:ascii="Arial" w:hAnsi="Arial" w:cs="Arial"/>
                <w:sz w:val="20"/>
              </w:rPr>
            </w:pPr>
            <w:r>
              <w:rPr>
                <w:rFonts w:ascii="Arial" w:hAnsi="Arial" w:cs="Arial"/>
                <w:sz w:val="20"/>
              </w:rPr>
              <w:t>4.</w:t>
            </w:r>
            <w:r w:rsidR="008D2B6F">
              <w:rPr>
                <w:rFonts w:ascii="Arial" w:hAnsi="Arial" w:cs="Arial"/>
                <w:sz w:val="20"/>
              </w:rPr>
              <w:t>7</w:t>
            </w:r>
          </w:p>
        </w:tc>
      </w:tr>
      <w:tr w:rsidR="009D202C" w:rsidRPr="000C5505" w:rsidTr="002D4A73">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9D202C" w:rsidRPr="009D10EB" w:rsidRDefault="009D202C"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C</w:t>
            </w:r>
          </w:p>
        </w:tc>
        <w:tc>
          <w:tcPr>
            <w:tcW w:w="926" w:type="dxa"/>
            <w:tcBorders>
              <w:top w:val="single" w:sz="6" w:space="0" w:color="auto"/>
              <w:left w:val="single" w:sz="12" w:space="0" w:color="auto"/>
              <w:bottom w:val="single" w:sz="6"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-15.0</w:t>
            </w:r>
          </w:p>
        </w:tc>
        <w:tc>
          <w:tcPr>
            <w:tcW w:w="883" w:type="dxa"/>
            <w:tcBorders>
              <w:top w:val="single" w:sz="6" w:space="0" w:color="auto"/>
              <w:bottom w:val="single" w:sz="6"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-11.3</w:t>
            </w:r>
          </w:p>
        </w:tc>
        <w:tc>
          <w:tcPr>
            <w:tcW w:w="864" w:type="dxa"/>
            <w:tcBorders>
              <w:top w:val="single" w:sz="6" w:space="0" w:color="auto"/>
              <w:bottom w:val="single" w:sz="6" w:space="0" w:color="auto"/>
              <w:right w:val="single" w:sz="12"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-13.5</w:t>
            </w:r>
          </w:p>
        </w:tc>
        <w:tc>
          <w:tcPr>
            <w:tcW w:w="857" w:type="dxa"/>
            <w:tcBorders>
              <w:top w:val="single" w:sz="6" w:space="0" w:color="auto"/>
              <w:left w:val="single" w:sz="12" w:space="0" w:color="auto"/>
              <w:bottom w:val="single" w:sz="6"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-12.3</w:t>
            </w:r>
          </w:p>
        </w:tc>
        <w:tc>
          <w:tcPr>
            <w:tcW w:w="877" w:type="dxa"/>
            <w:tcBorders>
              <w:top w:val="single" w:sz="6" w:space="0" w:color="auto"/>
              <w:bottom w:val="single" w:sz="6" w:space="0" w:color="auto"/>
            </w:tcBorders>
            <w:shd w:val="clear" w:color="auto" w:fill="CCFF99"/>
            <w:vAlign w:val="bottom"/>
          </w:tcPr>
          <w:p w:rsidR="009D202C" w:rsidRDefault="009D202C" w:rsidP="008D2B6F">
            <w:pPr>
              <w:spacing w:before="0"/>
              <w:jc w:val="center"/>
              <w:rPr>
                <w:rFonts w:ascii="Arial" w:hAnsi="Arial" w:cs="Arial"/>
                <w:sz w:val="20"/>
              </w:rPr>
            </w:pPr>
            <w:r>
              <w:rPr>
                <w:rFonts w:ascii="Arial" w:hAnsi="Arial" w:cs="Arial"/>
                <w:sz w:val="20"/>
              </w:rPr>
              <w:t>-5.</w:t>
            </w:r>
            <w:r w:rsidR="008D2B6F">
              <w:rPr>
                <w:rFonts w:ascii="Arial" w:hAnsi="Arial" w:cs="Arial"/>
                <w:sz w:val="20"/>
              </w:rPr>
              <w:t>5</w:t>
            </w:r>
          </w:p>
        </w:tc>
        <w:tc>
          <w:tcPr>
            <w:tcW w:w="926" w:type="dxa"/>
            <w:tcBorders>
              <w:top w:val="single" w:sz="6" w:space="0" w:color="auto"/>
              <w:bottom w:val="single" w:sz="6" w:space="0" w:color="auto"/>
              <w:right w:val="single" w:sz="12" w:space="0" w:color="auto"/>
            </w:tcBorders>
            <w:shd w:val="clear" w:color="auto" w:fill="CCFF99"/>
            <w:vAlign w:val="bottom"/>
          </w:tcPr>
          <w:p w:rsidR="009D202C" w:rsidRDefault="009D202C" w:rsidP="008D2B6F">
            <w:pPr>
              <w:spacing w:before="0"/>
              <w:jc w:val="center"/>
              <w:rPr>
                <w:rFonts w:ascii="Arial" w:hAnsi="Arial" w:cs="Arial"/>
                <w:sz w:val="20"/>
              </w:rPr>
            </w:pPr>
            <w:r>
              <w:rPr>
                <w:rFonts w:ascii="Arial" w:hAnsi="Arial" w:cs="Arial"/>
                <w:sz w:val="20"/>
              </w:rPr>
              <w:t>-6.</w:t>
            </w:r>
            <w:r w:rsidR="008D2B6F">
              <w:rPr>
                <w:rFonts w:ascii="Arial" w:hAnsi="Arial" w:cs="Arial"/>
                <w:sz w:val="20"/>
              </w:rPr>
              <w:t>7</w:t>
            </w:r>
          </w:p>
        </w:tc>
        <w:tc>
          <w:tcPr>
            <w:tcW w:w="864" w:type="dxa"/>
            <w:tcBorders>
              <w:top w:val="single" w:sz="6" w:space="0" w:color="auto"/>
              <w:bottom w:val="single" w:sz="6" w:space="0" w:color="auto"/>
              <w:right w:val="single" w:sz="8"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-12.4</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-4.2</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-5.8</w:t>
            </w:r>
          </w:p>
        </w:tc>
      </w:tr>
      <w:tr w:rsidR="009D202C" w:rsidRPr="000C5505" w:rsidTr="005E21BF">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9D202C" w:rsidRPr="009D10EB" w:rsidRDefault="009D202C"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D</w:t>
            </w:r>
          </w:p>
        </w:tc>
        <w:tc>
          <w:tcPr>
            <w:tcW w:w="926" w:type="dxa"/>
            <w:tcBorders>
              <w:top w:val="single" w:sz="6" w:space="0" w:color="auto"/>
              <w:left w:val="single" w:sz="12" w:space="0" w:color="auto"/>
              <w:bottom w:val="single" w:sz="6"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-14.4</w:t>
            </w:r>
          </w:p>
        </w:tc>
        <w:tc>
          <w:tcPr>
            <w:tcW w:w="883" w:type="dxa"/>
            <w:tcBorders>
              <w:top w:val="single" w:sz="6" w:space="0" w:color="auto"/>
              <w:bottom w:val="single" w:sz="6"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-8.4</w:t>
            </w:r>
          </w:p>
        </w:tc>
        <w:tc>
          <w:tcPr>
            <w:tcW w:w="864" w:type="dxa"/>
            <w:tcBorders>
              <w:top w:val="single" w:sz="6" w:space="0" w:color="auto"/>
              <w:bottom w:val="single" w:sz="6" w:space="0" w:color="auto"/>
              <w:right w:val="single" w:sz="12"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-11.5</w:t>
            </w:r>
          </w:p>
        </w:tc>
        <w:tc>
          <w:tcPr>
            <w:tcW w:w="857" w:type="dxa"/>
            <w:tcBorders>
              <w:top w:val="single" w:sz="6" w:space="0" w:color="auto"/>
              <w:left w:val="single" w:sz="12" w:space="0" w:color="auto"/>
              <w:bottom w:val="single" w:sz="6"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-10.6</w:t>
            </w:r>
          </w:p>
        </w:tc>
        <w:tc>
          <w:tcPr>
            <w:tcW w:w="877" w:type="dxa"/>
            <w:tcBorders>
              <w:top w:val="single" w:sz="6" w:space="0" w:color="auto"/>
              <w:bottom w:val="single" w:sz="6"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-3.7</w:t>
            </w:r>
          </w:p>
        </w:tc>
        <w:tc>
          <w:tcPr>
            <w:tcW w:w="926" w:type="dxa"/>
            <w:tcBorders>
              <w:top w:val="single" w:sz="6" w:space="0" w:color="auto"/>
              <w:bottom w:val="single" w:sz="6" w:space="0" w:color="auto"/>
              <w:right w:val="single" w:sz="12"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-8.4</w:t>
            </w:r>
          </w:p>
        </w:tc>
        <w:tc>
          <w:tcPr>
            <w:tcW w:w="864" w:type="dxa"/>
            <w:tcBorders>
              <w:top w:val="single" w:sz="6" w:space="0" w:color="auto"/>
              <w:bottom w:val="single" w:sz="6" w:space="0" w:color="auto"/>
              <w:right w:val="single" w:sz="8" w:space="0" w:color="auto"/>
            </w:tcBorders>
            <w:shd w:val="clear" w:color="auto" w:fill="CCFF99"/>
            <w:vAlign w:val="bottom"/>
          </w:tcPr>
          <w:p w:rsidR="009D202C" w:rsidRDefault="009D202C" w:rsidP="008D2B6F">
            <w:pPr>
              <w:spacing w:before="0"/>
              <w:jc w:val="center"/>
              <w:rPr>
                <w:rFonts w:ascii="Arial" w:hAnsi="Arial" w:cs="Arial"/>
                <w:sz w:val="20"/>
              </w:rPr>
            </w:pPr>
            <w:r>
              <w:rPr>
                <w:rFonts w:ascii="Arial" w:hAnsi="Arial" w:cs="Arial"/>
                <w:sz w:val="20"/>
              </w:rPr>
              <w:t>-13.</w:t>
            </w:r>
            <w:r w:rsidR="008D2B6F">
              <w:rPr>
                <w:rFonts w:ascii="Arial" w:hAnsi="Arial" w:cs="Arial"/>
                <w:sz w:val="20"/>
              </w:rPr>
              <w:t>2</w:t>
            </w:r>
          </w:p>
        </w:tc>
        <w:tc>
          <w:tcPr>
            <w:tcW w:w="864" w:type="dxa"/>
            <w:tcBorders>
              <w:top w:val="single" w:sz="6" w:space="0" w:color="auto"/>
              <w:left w:val="single" w:sz="8" w:space="0" w:color="auto"/>
              <w:bottom w:val="single" w:sz="6" w:space="0" w:color="auto"/>
              <w:right w:val="single" w:sz="8" w:space="0" w:color="auto"/>
            </w:tcBorders>
            <w:shd w:val="clear" w:color="auto" w:fill="FFFFFF"/>
            <w:vAlign w:val="bottom"/>
          </w:tcPr>
          <w:p w:rsidR="009D202C" w:rsidRDefault="009D202C" w:rsidP="008D2B6F">
            <w:pPr>
              <w:spacing w:before="0"/>
              <w:jc w:val="center"/>
              <w:rPr>
                <w:rFonts w:ascii="Arial" w:hAnsi="Arial" w:cs="Arial"/>
                <w:sz w:val="20"/>
              </w:rPr>
            </w:pPr>
            <w:r>
              <w:rPr>
                <w:rFonts w:ascii="Arial" w:hAnsi="Arial" w:cs="Arial"/>
                <w:sz w:val="20"/>
              </w:rPr>
              <w:t>-2.</w:t>
            </w:r>
            <w:r w:rsidR="008D2B6F">
              <w:rPr>
                <w:rFonts w:ascii="Arial" w:hAnsi="Arial" w:cs="Arial"/>
                <w:sz w:val="20"/>
              </w:rPr>
              <w:t>8</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9D202C" w:rsidRDefault="009D202C" w:rsidP="008D2B6F">
            <w:pPr>
              <w:spacing w:before="0"/>
              <w:jc w:val="center"/>
              <w:rPr>
                <w:rFonts w:ascii="Arial" w:hAnsi="Arial" w:cs="Arial"/>
                <w:sz w:val="20"/>
              </w:rPr>
            </w:pPr>
            <w:r>
              <w:rPr>
                <w:rFonts w:ascii="Arial" w:hAnsi="Arial" w:cs="Arial"/>
                <w:sz w:val="20"/>
              </w:rPr>
              <w:t>-8.</w:t>
            </w:r>
            <w:r w:rsidR="008D2B6F">
              <w:rPr>
                <w:rFonts w:ascii="Arial" w:hAnsi="Arial" w:cs="Arial"/>
                <w:sz w:val="20"/>
              </w:rPr>
              <w:t>6</w:t>
            </w:r>
          </w:p>
        </w:tc>
      </w:tr>
      <w:tr w:rsidR="009D202C" w:rsidRPr="000C5505" w:rsidTr="002D4A73">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9D202C" w:rsidRPr="009D10EB" w:rsidRDefault="009D202C"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E</w:t>
            </w:r>
          </w:p>
        </w:tc>
        <w:tc>
          <w:tcPr>
            <w:tcW w:w="926" w:type="dxa"/>
            <w:tcBorders>
              <w:top w:val="single" w:sz="6" w:space="0" w:color="auto"/>
              <w:left w:val="single" w:sz="12" w:space="0" w:color="auto"/>
              <w:bottom w:val="single" w:sz="12" w:space="0" w:color="auto"/>
              <w:right w:val="single" w:sz="6" w:space="0" w:color="auto"/>
            </w:tcBorders>
            <w:shd w:val="pct15" w:color="auto" w:fill="auto"/>
            <w:vAlign w:val="bottom"/>
          </w:tcPr>
          <w:p w:rsidR="009D202C" w:rsidRPr="00C71405" w:rsidRDefault="009D202C" w:rsidP="00B3357D">
            <w:pPr>
              <w:spacing w:before="0"/>
              <w:jc w:val="center"/>
              <w:rPr>
                <w:rFonts w:ascii="Arial" w:hAnsi="Arial" w:cs="Arial"/>
                <w:sz w:val="20"/>
              </w:rPr>
            </w:pPr>
          </w:p>
        </w:tc>
        <w:tc>
          <w:tcPr>
            <w:tcW w:w="883" w:type="dxa"/>
            <w:tcBorders>
              <w:top w:val="single" w:sz="6" w:space="0" w:color="auto"/>
              <w:left w:val="single" w:sz="6" w:space="0" w:color="auto"/>
              <w:bottom w:val="single" w:sz="12" w:space="0" w:color="auto"/>
              <w:right w:val="single" w:sz="6" w:space="0" w:color="auto"/>
            </w:tcBorders>
            <w:shd w:val="pct15" w:color="auto" w:fill="auto"/>
            <w:vAlign w:val="bottom"/>
          </w:tcPr>
          <w:p w:rsidR="009D202C" w:rsidRPr="00C71405" w:rsidRDefault="009D202C" w:rsidP="00B3357D">
            <w:pPr>
              <w:spacing w:before="0"/>
              <w:jc w:val="center"/>
              <w:rPr>
                <w:rFonts w:ascii="Arial" w:hAnsi="Arial" w:cs="Arial"/>
                <w:sz w:val="20"/>
              </w:rPr>
            </w:pPr>
          </w:p>
        </w:tc>
        <w:tc>
          <w:tcPr>
            <w:tcW w:w="864" w:type="dxa"/>
            <w:tcBorders>
              <w:top w:val="single" w:sz="6" w:space="0" w:color="auto"/>
              <w:left w:val="single" w:sz="6" w:space="0" w:color="auto"/>
              <w:bottom w:val="single" w:sz="12" w:space="0" w:color="auto"/>
              <w:right w:val="single" w:sz="12" w:space="0" w:color="auto"/>
            </w:tcBorders>
            <w:shd w:val="pct15" w:color="auto" w:fill="auto"/>
            <w:vAlign w:val="bottom"/>
          </w:tcPr>
          <w:p w:rsidR="009D202C" w:rsidRPr="00C71405" w:rsidRDefault="009D202C" w:rsidP="00B3357D">
            <w:pPr>
              <w:spacing w:before="0"/>
              <w:jc w:val="center"/>
              <w:rPr>
                <w:rFonts w:ascii="Arial" w:hAnsi="Arial" w:cs="Arial"/>
                <w:sz w:val="20"/>
              </w:rPr>
            </w:pPr>
          </w:p>
        </w:tc>
        <w:tc>
          <w:tcPr>
            <w:tcW w:w="857" w:type="dxa"/>
            <w:tcBorders>
              <w:top w:val="single" w:sz="6" w:space="0" w:color="auto"/>
              <w:left w:val="single" w:sz="12" w:space="0" w:color="auto"/>
              <w:bottom w:val="single" w:sz="12" w:space="0" w:color="auto"/>
              <w:right w:val="single" w:sz="6"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-37.7</w:t>
            </w:r>
          </w:p>
        </w:tc>
        <w:tc>
          <w:tcPr>
            <w:tcW w:w="877" w:type="dxa"/>
            <w:tcBorders>
              <w:top w:val="single" w:sz="6" w:space="0" w:color="auto"/>
              <w:left w:val="single" w:sz="6" w:space="0" w:color="auto"/>
              <w:bottom w:val="single" w:sz="12" w:space="0" w:color="auto"/>
              <w:right w:val="single" w:sz="6"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-13.3</w:t>
            </w:r>
          </w:p>
        </w:tc>
        <w:tc>
          <w:tcPr>
            <w:tcW w:w="926" w:type="dxa"/>
            <w:tcBorders>
              <w:top w:val="single" w:sz="6" w:space="0" w:color="auto"/>
              <w:left w:val="single" w:sz="6" w:space="0" w:color="auto"/>
              <w:bottom w:val="single" w:sz="12" w:space="0" w:color="auto"/>
              <w:right w:val="single" w:sz="12"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-7.2</w:t>
            </w:r>
          </w:p>
        </w:tc>
        <w:tc>
          <w:tcPr>
            <w:tcW w:w="864" w:type="dxa"/>
            <w:tcBorders>
              <w:top w:val="single" w:sz="6" w:space="0" w:color="auto"/>
              <w:left w:val="single" w:sz="6" w:space="0" w:color="auto"/>
              <w:bottom w:val="single" w:sz="12" w:space="0" w:color="auto"/>
              <w:right w:val="single" w:sz="8"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-36.4</w:t>
            </w:r>
          </w:p>
        </w:tc>
        <w:tc>
          <w:tcPr>
            <w:tcW w:w="864" w:type="dxa"/>
            <w:tcBorders>
              <w:top w:val="single" w:sz="6" w:space="0" w:color="auto"/>
              <w:left w:val="single" w:sz="8" w:space="0" w:color="auto"/>
              <w:bottom w:val="single" w:sz="12" w:space="0" w:color="auto"/>
              <w:right w:val="single" w:sz="8"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-8.7</w:t>
            </w:r>
          </w:p>
        </w:tc>
        <w:tc>
          <w:tcPr>
            <w:tcW w:w="864" w:type="dxa"/>
            <w:tcBorders>
              <w:top w:val="single" w:sz="6" w:space="0" w:color="auto"/>
              <w:left w:val="single" w:sz="8" w:space="0" w:color="auto"/>
              <w:bottom w:val="single" w:sz="12" w:space="0" w:color="auto"/>
              <w:right w:val="single" w:sz="12" w:space="0" w:color="auto"/>
            </w:tcBorders>
            <w:shd w:val="clear" w:color="auto" w:fill="CCFF99"/>
            <w:vAlign w:val="bottom"/>
          </w:tcPr>
          <w:p w:rsidR="009D202C" w:rsidRDefault="009D202C" w:rsidP="00B3357D">
            <w:pPr>
              <w:spacing w:before="0"/>
              <w:jc w:val="center"/>
              <w:rPr>
                <w:rFonts w:ascii="Arial" w:hAnsi="Arial" w:cs="Arial"/>
                <w:sz w:val="20"/>
              </w:rPr>
            </w:pPr>
            <w:r>
              <w:rPr>
                <w:rFonts w:ascii="Arial" w:hAnsi="Arial" w:cs="Arial"/>
                <w:sz w:val="20"/>
              </w:rPr>
              <w:t>-6.7</w:t>
            </w:r>
          </w:p>
        </w:tc>
      </w:tr>
      <w:tr w:rsidR="009D202C" w:rsidRPr="000C5505" w:rsidTr="002D4A73">
        <w:trPr>
          <w:trHeight w:val="270"/>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9D202C" w:rsidRPr="0043106D" w:rsidRDefault="009D202C"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926" w:type="dxa"/>
            <w:tcBorders>
              <w:top w:val="single" w:sz="12" w:space="0" w:color="auto"/>
              <w:left w:val="single" w:sz="12" w:space="0" w:color="auto"/>
              <w:bottom w:val="single" w:sz="6" w:space="0" w:color="auto"/>
            </w:tcBorders>
            <w:shd w:val="clear" w:color="auto" w:fill="CCFF99"/>
            <w:vAlign w:val="bottom"/>
          </w:tcPr>
          <w:p w:rsidR="009D202C" w:rsidRDefault="009D202C" w:rsidP="00B3357D">
            <w:pPr>
              <w:spacing w:before="0"/>
              <w:jc w:val="center"/>
              <w:rPr>
                <w:rFonts w:ascii="Arial" w:hAnsi="Arial" w:cs="Arial"/>
                <w:b/>
                <w:bCs/>
                <w:sz w:val="20"/>
              </w:rPr>
            </w:pPr>
            <w:r>
              <w:rPr>
                <w:rFonts w:ascii="Arial" w:hAnsi="Arial" w:cs="Arial"/>
                <w:b/>
                <w:bCs/>
                <w:sz w:val="20"/>
              </w:rPr>
              <w:t>-17.9</w:t>
            </w:r>
          </w:p>
        </w:tc>
        <w:tc>
          <w:tcPr>
            <w:tcW w:w="883" w:type="dxa"/>
            <w:tcBorders>
              <w:top w:val="single" w:sz="12" w:space="0" w:color="auto"/>
              <w:bottom w:val="single" w:sz="6" w:space="0" w:color="auto"/>
            </w:tcBorders>
            <w:shd w:val="clear" w:color="auto" w:fill="CCFF99"/>
            <w:vAlign w:val="bottom"/>
          </w:tcPr>
          <w:p w:rsidR="009D202C" w:rsidRDefault="009D202C" w:rsidP="00B3357D">
            <w:pPr>
              <w:spacing w:before="0"/>
              <w:jc w:val="center"/>
              <w:rPr>
                <w:rFonts w:ascii="Arial" w:hAnsi="Arial" w:cs="Arial"/>
                <w:b/>
                <w:bCs/>
                <w:sz w:val="20"/>
              </w:rPr>
            </w:pPr>
            <w:r>
              <w:rPr>
                <w:rFonts w:ascii="Arial" w:hAnsi="Arial" w:cs="Arial"/>
                <w:b/>
                <w:bCs/>
                <w:sz w:val="20"/>
              </w:rPr>
              <w:t>-13.0</w:t>
            </w:r>
          </w:p>
        </w:tc>
        <w:tc>
          <w:tcPr>
            <w:tcW w:w="864" w:type="dxa"/>
            <w:tcBorders>
              <w:top w:val="single" w:sz="12" w:space="0" w:color="auto"/>
              <w:bottom w:val="single" w:sz="6" w:space="0" w:color="auto"/>
              <w:right w:val="single" w:sz="12" w:space="0" w:color="auto"/>
            </w:tcBorders>
            <w:shd w:val="clear" w:color="auto" w:fill="CCFF99"/>
            <w:vAlign w:val="bottom"/>
          </w:tcPr>
          <w:p w:rsidR="009D202C" w:rsidRDefault="009D202C" w:rsidP="00B3357D">
            <w:pPr>
              <w:spacing w:before="0"/>
              <w:jc w:val="center"/>
              <w:rPr>
                <w:rFonts w:ascii="Arial" w:hAnsi="Arial" w:cs="Arial"/>
                <w:b/>
                <w:bCs/>
                <w:sz w:val="20"/>
              </w:rPr>
            </w:pPr>
            <w:r>
              <w:rPr>
                <w:rFonts w:ascii="Arial" w:hAnsi="Arial" w:cs="Arial"/>
                <w:b/>
                <w:bCs/>
                <w:sz w:val="20"/>
              </w:rPr>
              <w:t>-12.7</w:t>
            </w:r>
          </w:p>
        </w:tc>
        <w:tc>
          <w:tcPr>
            <w:tcW w:w="857" w:type="dxa"/>
            <w:tcBorders>
              <w:top w:val="single" w:sz="12" w:space="0" w:color="auto"/>
              <w:left w:val="single" w:sz="12" w:space="0" w:color="auto"/>
              <w:bottom w:val="single" w:sz="6" w:space="0" w:color="auto"/>
            </w:tcBorders>
            <w:shd w:val="clear" w:color="auto" w:fill="CCFF99"/>
            <w:vAlign w:val="bottom"/>
          </w:tcPr>
          <w:p w:rsidR="009D202C" w:rsidRDefault="009D202C" w:rsidP="008D2B6F">
            <w:pPr>
              <w:spacing w:before="0"/>
              <w:jc w:val="center"/>
              <w:rPr>
                <w:rFonts w:ascii="Arial" w:hAnsi="Arial" w:cs="Arial"/>
                <w:b/>
                <w:bCs/>
                <w:sz w:val="20"/>
              </w:rPr>
            </w:pPr>
            <w:r>
              <w:rPr>
                <w:rFonts w:ascii="Arial" w:hAnsi="Arial" w:cs="Arial"/>
                <w:b/>
                <w:bCs/>
                <w:sz w:val="20"/>
              </w:rPr>
              <w:t>-20.</w:t>
            </w:r>
            <w:r w:rsidR="008D2B6F">
              <w:rPr>
                <w:rFonts w:ascii="Arial" w:hAnsi="Arial" w:cs="Arial"/>
                <w:b/>
                <w:bCs/>
                <w:sz w:val="20"/>
              </w:rPr>
              <w:t>5</w:t>
            </w:r>
          </w:p>
        </w:tc>
        <w:tc>
          <w:tcPr>
            <w:tcW w:w="877" w:type="dxa"/>
            <w:tcBorders>
              <w:top w:val="single" w:sz="12" w:space="0" w:color="auto"/>
              <w:bottom w:val="single" w:sz="6" w:space="0" w:color="auto"/>
            </w:tcBorders>
            <w:shd w:val="clear" w:color="auto" w:fill="CCFF99"/>
            <w:vAlign w:val="bottom"/>
          </w:tcPr>
          <w:p w:rsidR="009D202C" w:rsidRDefault="009D202C" w:rsidP="008D2B6F">
            <w:pPr>
              <w:spacing w:before="0"/>
              <w:jc w:val="center"/>
              <w:rPr>
                <w:rFonts w:ascii="Arial" w:hAnsi="Arial" w:cs="Arial"/>
                <w:b/>
                <w:bCs/>
                <w:sz w:val="20"/>
              </w:rPr>
            </w:pPr>
            <w:r>
              <w:rPr>
                <w:rFonts w:ascii="Arial" w:hAnsi="Arial" w:cs="Arial"/>
                <w:b/>
                <w:bCs/>
                <w:sz w:val="20"/>
              </w:rPr>
              <w:t>-7.</w:t>
            </w:r>
            <w:r w:rsidR="008D2B6F">
              <w:rPr>
                <w:rFonts w:ascii="Arial" w:hAnsi="Arial" w:cs="Arial"/>
                <w:b/>
                <w:bCs/>
                <w:sz w:val="20"/>
              </w:rPr>
              <w:t>6</w:t>
            </w:r>
          </w:p>
        </w:tc>
        <w:tc>
          <w:tcPr>
            <w:tcW w:w="926" w:type="dxa"/>
            <w:tcBorders>
              <w:top w:val="single" w:sz="12" w:space="0" w:color="auto"/>
              <w:bottom w:val="single" w:sz="6" w:space="0" w:color="auto"/>
              <w:right w:val="single" w:sz="12" w:space="0" w:color="auto"/>
            </w:tcBorders>
            <w:shd w:val="clear" w:color="auto" w:fill="CCFF99"/>
            <w:vAlign w:val="bottom"/>
          </w:tcPr>
          <w:p w:rsidR="009D202C" w:rsidRDefault="009D202C" w:rsidP="00B3357D">
            <w:pPr>
              <w:spacing w:before="0"/>
              <w:jc w:val="center"/>
              <w:rPr>
                <w:rFonts w:ascii="Arial" w:hAnsi="Arial" w:cs="Arial"/>
                <w:b/>
                <w:bCs/>
                <w:sz w:val="20"/>
              </w:rPr>
            </w:pPr>
            <w:r>
              <w:rPr>
                <w:rFonts w:ascii="Arial" w:hAnsi="Arial" w:cs="Arial"/>
                <w:b/>
                <w:bCs/>
                <w:sz w:val="20"/>
              </w:rPr>
              <w:t>-6.6</w:t>
            </w:r>
          </w:p>
        </w:tc>
        <w:tc>
          <w:tcPr>
            <w:tcW w:w="864" w:type="dxa"/>
            <w:tcBorders>
              <w:top w:val="single" w:sz="12" w:space="0" w:color="auto"/>
              <w:bottom w:val="single" w:sz="6" w:space="0" w:color="auto"/>
              <w:right w:val="single" w:sz="8" w:space="0" w:color="auto"/>
            </w:tcBorders>
            <w:shd w:val="clear" w:color="auto" w:fill="CCFF99"/>
            <w:vAlign w:val="bottom"/>
          </w:tcPr>
          <w:p w:rsidR="009D202C" w:rsidRDefault="009D202C" w:rsidP="00B3357D">
            <w:pPr>
              <w:spacing w:before="0"/>
              <w:jc w:val="center"/>
              <w:rPr>
                <w:rFonts w:ascii="Arial" w:hAnsi="Arial" w:cs="Arial"/>
                <w:b/>
                <w:bCs/>
                <w:sz w:val="20"/>
              </w:rPr>
            </w:pPr>
            <w:r>
              <w:rPr>
                <w:rFonts w:ascii="Arial" w:hAnsi="Arial" w:cs="Arial"/>
                <w:b/>
                <w:bCs/>
                <w:sz w:val="20"/>
              </w:rPr>
              <w:t>-20.5</w:t>
            </w:r>
          </w:p>
        </w:tc>
        <w:tc>
          <w:tcPr>
            <w:tcW w:w="864" w:type="dxa"/>
            <w:tcBorders>
              <w:top w:val="single" w:sz="12" w:space="0" w:color="auto"/>
              <w:left w:val="single" w:sz="8" w:space="0" w:color="auto"/>
              <w:bottom w:val="single" w:sz="6" w:space="0" w:color="auto"/>
              <w:right w:val="single" w:sz="8" w:space="0" w:color="auto"/>
            </w:tcBorders>
            <w:shd w:val="clear" w:color="auto" w:fill="CCFF99"/>
            <w:vAlign w:val="bottom"/>
          </w:tcPr>
          <w:p w:rsidR="009D202C" w:rsidRDefault="009D202C" w:rsidP="008D2B6F">
            <w:pPr>
              <w:spacing w:before="0"/>
              <w:jc w:val="center"/>
              <w:rPr>
                <w:rFonts w:ascii="Arial" w:hAnsi="Arial" w:cs="Arial"/>
                <w:b/>
                <w:bCs/>
                <w:sz w:val="20"/>
              </w:rPr>
            </w:pPr>
            <w:r>
              <w:rPr>
                <w:rFonts w:ascii="Arial" w:hAnsi="Arial" w:cs="Arial"/>
                <w:b/>
                <w:bCs/>
                <w:sz w:val="20"/>
              </w:rPr>
              <w:t>-4.</w:t>
            </w:r>
            <w:r w:rsidR="008D2B6F">
              <w:rPr>
                <w:rFonts w:ascii="Arial" w:hAnsi="Arial" w:cs="Arial"/>
                <w:b/>
                <w:bCs/>
                <w:sz w:val="20"/>
              </w:rPr>
              <w:t>6</w:t>
            </w:r>
          </w:p>
        </w:tc>
        <w:tc>
          <w:tcPr>
            <w:tcW w:w="864" w:type="dxa"/>
            <w:tcBorders>
              <w:top w:val="single" w:sz="12" w:space="0" w:color="auto"/>
              <w:left w:val="single" w:sz="8" w:space="0" w:color="auto"/>
              <w:bottom w:val="single" w:sz="6" w:space="0" w:color="auto"/>
              <w:right w:val="single" w:sz="12" w:space="0" w:color="auto"/>
            </w:tcBorders>
            <w:shd w:val="clear" w:color="auto" w:fill="CCFF99"/>
            <w:vAlign w:val="bottom"/>
          </w:tcPr>
          <w:p w:rsidR="009D202C" w:rsidRDefault="009D202C" w:rsidP="00B3357D">
            <w:pPr>
              <w:spacing w:before="0"/>
              <w:jc w:val="center"/>
              <w:rPr>
                <w:rFonts w:ascii="Arial" w:hAnsi="Arial" w:cs="Arial"/>
                <w:b/>
                <w:bCs/>
                <w:sz w:val="20"/>
              </w:rPr>
            </w:pPr>
            <w:r>
              <w:rPr>
                <w:rFonts w:ascii="Arial" w:hAnsi="Arial" w:cs="Arial"/>
                <w:b/>
                <w:bCs/>
                <w:sz w:val="20"/>
              </w:rPr>
              <w:t>-3.4</w:t>
            </w:r>
          </w:p>
        </w:tc>
      </w:tr>
      <w:tr w:rsidR="00E338A4" w:rsidRPr="000C5505" w:rsidTr="002D4A73">
        <w:trPr>
          <w:trHeight w:val="270"/>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E338A4" w:rsidRPr="0043106D"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673" w:type="dxa"/>
            <w:gridSpan w:val="3"/>
            <w:tcBorders>
              <w:top w:val="single" w:sz="6" w:space="0" w:color="auto"/>
              <w:left w:val="single" w:sz="12" w:space="0" w:color="auto"/>
              <w:bottom w:val="single" w:sz="6" w:space="0" w:color="auto"/>
              <w:right w:val="single" w:sz="12" w:space="0" w:color="auto"/>
            </w:tcBorders>
            <w:vAlign w:val="bottom"/>
          </w:tcPr>
          <w:p w:rsidR="00E338A4" w:rsidRPr="005564D6" w:rsidRDefault="00E338A4" w:rsidP="002D4A73">
            <w:pPr>
              <w:spacing w:before="0"/>
              <w:jc w:val="center"/>
              <w:rPr>
                <w:rFonts w:ascii="Arial" w:hAnsi="Arial" w:cs="Arial"/>
                <w:b/>
                <w:sz w:val="20"/>
              </w:rPr>
            </w:pPr>
            <w:r>
              <w:rPr>
                <w:rFonts w:ascii="Arial" w:hAnsi="Arial" w:cs="Arial"/>
                <w:b/>
                <w:sz w:val="20"/>
              </w:rPr>
              <w:t>117%</w:t>
            </w:r>
          </w:p>
        </w:tc>
        <w:tc>
          <w:tcPr>
            <w:tcW w:w="2660" w:type="dxa"/>
            <w:gridSpan w:val="3"/>
            <w:tcBorders>
              <w:top w:val="single" w:sz="6" w:space="0" w:color="auto"/>
              <w:left w:val="single" w:sz="12" w:space="0" w:color="auto"/>
              <w:bottom w:val="single" w:sz="6" w:space="0" w:color="auto"/>
              <w:right w:val="single" w:sz="12" w:space="0" w:color="auto"/>
            </w:tcBorders>
            <w:vAlign w:val="bottom"/>
          </w:tcPr>
          <w:p w:rsidR="00E338A4" w:rsidRPr="0043106D" w:rsidRDefault="00E338A4" w:rsidP="002D4A73">
            <w:pPr>
              <w:spacing w:before="0"/>
              <w:jc w:val="center"/>
              <w:rPr>
                <w:rFonts w:ascii="Arial" w:hAnsi="Arial" w:cs="Arial"/>
                <w:b/>
                <w:sz w:val="20"/>
              </w:rPr>
            </w:pPr>
            <w:r>
              <w:rPr>
                <w:rFonts w:ascii="Arial" w:hAnsi="Arial" w:cs="Arial"/>
                <w:b/>
                <w:sz w:val="20"/>
              </w:rPr>
              <w:t>114%</w:t>
            </w:r>
          </w:p>
        </w:tc>
        <w:tc>
          <w:tcPr>
            <w:tcW w:w="2592" w:type="dxa"/>
            <w:gridSpan w:val="3"/>
            <w:tcBorders>
              <w:top w:val="single" w:sz="6" w:space="0" w:color="auto"/>
              <w:left w:val="single" w:sz="12" w:space="0" w:color="auto"/>
              <w:bottom w:val="single" w:sz="6" w:space="0" w:color="auto"/>
              <w:right w:val="single" w:sz="12" w:space="0" w:color="auto"/>
            </w:tcBorders>
            <w:vAlign w:val="bottom"/>
          </w:tcPr>
          <w:p w:rsidR="00E338A4" w:rsidRPr="0043106D" w:rsidRDefault="008D2B6F" w:rsidP="002D4A73">
            <w:pPr>
              <w:spacing w:before="0"/>
              <w:jc w:val="center"/>
              <w:rPr>
                <w:rFonts w:ascii="Arial" w:hAnsi="Arial" w:cs="Arial"/>
                <w:b/>
                <w:sz w:val="20"/>
              </w:rPr>
            </w:pPr>
            <w:r>
              <w:rPr>
                <w:rFonts w:ascii="Arial" w:hAnsi="Arial" w:cs="Arial"/>
                <w:b/>
                <w:sz w:val="20"/>
              </w:rPr>
              <w:t>99</w:t>
            </w:r>
            <w:r w:rsidR="00E338A4">
              <w:rPr>
                <w:rFonts w:ascii="Arial" w:hAnsi="Arial" w:cs="Arial"/>
                <w:b/>
                <w:sz w:val="20"/>
              </w:rPr>
              <w:t>%</w:t>
            </w:r>
          </w:p>
        </w:tc>
      </w:tr>
      <w:tr w:rsidR="00E338A4" w:rsidRPr="000C5505" w:rsidTr="002D4A73">
        <w:trPr>
          <w:trHeight w:val="270"/>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673" w:type="dxa"/>
            <w:gridSpan w:val="3"/>
            <w:tcBorders>
              <w:top w:val="single" w:sz="6" w:space="0" w:color="auto"/>
              <w:left w:val="single" w:sz="12" w:space="0" w:color="auto"/>
              <w:bottom w:val="single" w:sz="12" w:space="0" w:color="auto"/>
              <w:right w:val="single" w:sz="12" w:space="0" w:color="auto"/>
            </w:tcBorders>
            <w:vAlign w:val="bottom"/>
          </w:tcPr>
          <w:p w:rsidR="00E338A4" w:rsidRPr="005564D6" w:rsidRDefault="00B3357D" w:rsidP="008D2B6F">
            <w:pPr>
              <w:spacing w:before="0"/>
              <w:jc w:val="center"/>
              <w:rPr>
                <w:rFonts w:ascii="Arial" w:hAnsi="Arial" w:cs="Arial"/>
                <w:b/>
                <w:sz w:val="20"/>
              </w:rPr>
            </w:pPr>
            <w:r>
              <w:rPr>
                <w:rFonts w:ascii="Arial" w:hAnsi="Arial" w:cs="Arial"/>
                <w:b/>
                <w:sz w:val="20"/>
              </w:rPr>
              <w:t>10</w:t>
            </w:r>
            <w:r w:rsidR="008D2B6F">
              <w:rPr>
                <w:rFonts w:ascii="Arial" w:hAnsi="Arial" w:cs="Arial"/>
                <w:b/>
                <w:sz w:val="20"/>
              </w:rPr>
              <w:t>2</w:t>
            </w:r>
            <w:r w:rsidR="00E338A4">
              <w:rPr>
                <w:rFonts w:ascii="Arial" w:hAnsi="Arial" w:cs="Arial"/>
                <w:b/>
                <w:sz w:val="20"/>
              </w:rPr>
              <w:t>%</w:t>
            </w:r>
          </w:p>
        </w:tc>
        <w:tc>
          <w:tcPr>
            <w:tcW w:w="2660" w:type="dxa"/>
            <w:gridSpan w:val="3"/>
            <w:tcBorders>
              <w:top w:val="single" w:sz="6" w:space="0" w:color="auto"/>
              <w:left w:val="single" w:sz="12" w:space="0" w:color="auto"/>
              <w:bottom w:val="single" w:sz="12" w:space="0" w:color="auto"/>
              <w:right w:val="single" w:sz="12" w:space="0" w:color="auto"/>
            </w:tcBorders>
            <w:vAlign w:val="bottom"/>
          </w:tcPr>
          <w:p w:rsidR="00E338A4" w:rsidRPr="00E43920" w:rsidRDefault="00E6499E" w:rsidP="008D2B6F">
            <w:pPr>
              <w:spacing w:before="0"/>
              <w:jc w:val="center"/>
              <w:rPr>
                <w:rFonts w:ascii="Arial" w:hAnsi="Arial" w:cs="Arial"/>
                <w:b/>
                <w:sz w:val="20"/>
              </w:rPr>
            </w:pPr>
            <w:r>
              <w:rPr>
                <w:rFonts w:ascii="Arial" w:hAnsi="Arial" w:cs="Arial"/>
                <w:b/>
                <w:sz w:val="20"/>
              </w:rPr>
              <w:t>9</w:t>
            </w:r>
            <w:r w:rsidR="008D2B6F">
              <w:rPr>
                <w:rFonts w:ascii="Arial" w:hAnsi="Arial" w:cs="Arial"/>
                <w:b/>
                <w:sz w:val="20"/>
              </w:rPr>
              <w:t>4</w:t>
            </w:r>
            <w:r w:rsidR="00E338A4">
              <w:rPr>
                <w:rFonts w:ascii="Arial" w:hAnsi="Arial" w:cs="Arial"/>
                <w:b/>
                <w:sz w:val="20"/>
              </w:rPr>
              <w:t>%</w:t>
            </w:r>
          </w:p>
        </w:tc>
        <w:tc>
          <w:tcPr>
            <w:tcW w:w="2592" w:type="dxa"/>
            <w:gridSpan w:val="3"/>
            <w:tcBorders>
              <w:top w:val="single" w:sz="6" w:space="0" w:color="auto"/>
              <w:left w:val="single" w:sz="12" w:space="0" w:color="auto"/>
              <w:bottom w:val="single" w:sz="12" w:space="0" w:color="auto"/>
              <w:right w:val="single" w:sz="12" w:space="0" w:color="auto"/>
            </w:tcBorders>
            <w:vAlign w:val="bottom"/>
          </w:tcPr>
          <w:p w:rsidR="00E338A4" w:rsidRPr="00E43920" w:rsidRDefault="008D2B6F" w:rsidP="002D4A73">
            <w:pPr>
              <w:spacing w:before="0"/>
              <w:jc w:val="center"/>
              <w:rPr>
                <w:rFonts w:ascii="Arial" w:hAnsi="Arial" w:cs="Arial"/>
                <w:b/>
                <w:sz w:val="20"/>
              </w:rPr>
            </w:pPr>
            <w:r>
              <w:rPr>
                <w:rFonts w:ascii="Arial" w:hAnsi="Arial" w:cs="Arial"/>
                <w:b/>
                <w:sz w:val="20"/>
              </w:rPr>
              <w:t>85</w:t>
            </w:r>
            <w:r w:rsidR="00E338A4">
              <w:rPr>
                <w:rFonts w:ascii="Arial" w:hAnsi="Arial" w:cs="Arial"/>
                <w:b/>
                <w:sz w:val="20"/>
              </w:rPr>
              <w:t>%</w:t>
            </w:r>
          </w:p>
        </w:tc>
      </w:tr>
    </w:tbl>
    <w:p w:rsidR="00E338A4" w:rsidRDefault="00E338A4" w:rsidP="00E338A4"/>
    <w:tbl>
      <w:tblPr>
        <w:tblW w:w="950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tblPr>
      <w:tblGrid>
        <w:gridCol w:w="1575"/>
        <w:gridCol w:w="926"/>
        <w:gridCol w:w="883"/>
        <w:gridCol w:w="864"/>
        <w:gridCol w:w="857"/>
        <w:gridCol w:w="877"/>
        <w:gridCol w:w="926"/>
        <w:gridCol w:w="864"/>
        <w:gridCol w:w="864"/>
        <w:gridCol w:w="864"/>
      </w:tblGrid>
      <w:tr w:rsidR="00E338A4" w:rsidRPr="00B06955" w:rsidTr="002D4A73">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7925" w:type="dxa"/>
            <w:gridSpan w:val="9"/>
            <w:tcBorders>
              <w:top w:val="single" w:sz="12" w:space="0" w:color="auto"/>
              <w:left w:val="single" w:sz="12" w:space="0" w:color="auto"/>
              <w:bottom w:val="single" w:sz="6" w:space="0" w:color="auto"/>
              <w:right w:val="single" w:sz="12" w:space="0" w:color="auto"/>
            </w:tcBorders>
            <w:shd w:val="pct5" w:color="auto" w:fill="auto"/>
            <w:vAlign w:val="bottom"/>
          </w:tcPr>
          <w:p w:rsidR="00E338A4" w:rsidRPr="009D10EB" w:rsidRDefault="00E338A4" w:rsidP="002D4A73">
            <w:pPr>
              <w:spacing w:before="0"/>
              <w:jc w:val="center"/>
              <w:rPr>
                <w:rFonts w:ascii="Arial" w:hAnsi="Arial" w:cs="Arial"/>
                <w:b/>
                <w:sz w:val="20"/>
              </w:rPr>
            </w:pPr>
            <w:r>
              <w:rPr>
                <w:rFonts w:ascii="Arial" w:hAnsi="Arial" w:cs="Arial"/>
                <w:b/>
                <w:sz w:val="20"/>
              </w:rPr>
              <w:t>Low-Complexity – Fade-White</w:t>
            </w:r>
          </w:p>
        </w:tc>
      </w:tr>
      <w:tr w:rsidR="00E338A4" w:rsidRPr="00B06955" w:rsidTr="002D4A73">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2673"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E338A4" w:rsidRPr="009D10EB" w:rsidRDefault="00E338A4" w:rsidP="002D4A73">
            <w:pPr>
              <w:spacing w:before="0"/>
              <w:jc w:val="center"/>
              <w:rPr>
                <w:rFonts w:ascii="Arial" w:hAnsi="Arial" w:cs="Arial"/>
                <w:b/>
                <w:sz w:val="20"/>
              </w:rPr>
            </w:pPr>
            <w:r w:rsidRPr="009D10EB">
              <w:rPr>
                <w:rFonts w:ascii="Arial" w:hAnsi="Arial" w:cs="Arial"/>
                <w:b/>
                <w:sz w:val="20"/>
              </w:rPr>
              <w:t>Random access</w:t>
            </w:r>
          </w:p>
        </w:tc>
        <w:tc>
          <w:tcPr>
            <w:tcW w:w="2660"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E338A4" w:rsidRPr="009D10EB" w:rsidRDefault="00E338A4" w:rsidP="002D4A73">
            <w:pPr>
              <w:spacing w:before="0"/>
              <w:jc w:val="center"/>
              <w:rPr>
                <w:rFonts w:ascii="Arial" w:hAnsi="Arial" w:cs="Arial"/>
                <w:b/>
                <w:sz w:val="20"/>
              </w:rPr>
            </w:pPr>
            <w:r w:rsidRPr="009D10EB">
              <w:rPr>
                <w:rFonts w:ascii="Arial" w:hAnsi="Arial" w:cs="Arial"/>
                <w:b/>
                <w:sz w:val="20"/>
              </w:rPr>
              <w:t>Low Delay</w:t>
            </w:r>
            <w:r>
              <w:rPr>
                <w:rFonts w:ascii="Arial" w:hAnsi="Arial" w:cs="Arial"/>
                <w:b/>
                <w:sz w:val="20"/>
              </w:rPr>
              <w:t xml:space="preserve"> B</w:t>
            </w:r>
          </w:p>
        </w:tc>
        <w:tc>
          <w:tcPr>
            <w:tcW w:w="2592"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E338A4" w:rsidRPr="009D10EB" w:rsidRDefault="00E338A4" w:rsidP="002D4A73">
            <w:pPr>
              <w:spacing w:before="0"/>
              <w:jc w:val="center"/>
              <w:rPr>
                <w:rFonts w:ascii="Arial" w:hAnsi="Arial" w:cs="Arial"/>
                <w:b/>
                <w:sz w:val="20"/>
              </w:rPr>
            </w:pPr>
            <w:r w:rsidRPr="009D10EB">
              <w:rPr>
                <w:rFonts w:ascii="Arial" w:hAnsi="Arial" w:cs="Arial"/>
                <w:b/>
                <w:sz w:val="20"/>
              </w:rPr>
              <w:t xml:space="preserve">Low Delay </w:t>
            </w:r>
            <w:r>
              <w:rPr>
                <w:rFonts w:ascii="Arial" w:hAnsi="Arial" w:cs="Arial"/>
                <w:b/>
                <w:sz w:val="20"/>
              </w:rPr>
              <w:t>P</w:t>
            </w:r>
          </w:p>
        </w:tc>
      </w:tr>
      <w:tr w:rsidR="0046741D" w:rsidRPr="00B06955" w:rsidTr="002535A8">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46741D" w:rsidRPr="009D10EB" w:rsidRDefault="0046741D"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926" w:type="dxa"/>
            <w:tcBorders>
              <w:top w:val="single" w:sz="6" w:space="0" w:color="auto"/>
              <w:left w:val="single" w:sz="12" w:space="0" w:color="auto"/>
              <w:bottom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Y BD-rate</w:t>
            </w:r>
          </w:p>
        </w:tc>
        <w:tc>
          <w:tcPr>
            <w:tcW w:w="883" w:type="dxa"/>
            <w:tcBorders>
              <w:top w:val="single" w:sz="6" w:space="0" w:color="auto"/>
              <w:bottom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U BD-rate</w:t>
            </w:r>
          </w:p>
        </w:tc>
        <w:tc>
          <w:tcPr>
            <w:tcW w:w="864" w:type="dxa"/>
            <w:tcBorders>
              <w:top w:val="single" w:sz="6" w:space="0" w:color="auto"/>
              <w:bottom w:val="single" w:sz="12" w:space="0" w:color="auto"/>
              <w:right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Y BD-rate</w:t>
            </w:r>
          </w:p>
        </w:tc>
        <w:tc>
          <w:tcPr>
            <w:tcW w:w="857" w:type="dxa"/>
            <w:tcBorders>
              <w:top w:val="single" w:sz="6" w:space="0" w:color="auto"/>
              <w:left w:val="single" w:sz="12" w:space="0" w:color="auto"/>
              <w:bottom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Y BD-rate</w:t>
            </w:r>
          </w:p>
        </w:tc>
        <w:tc>
          <w:tcPr>
            <w:tcW w:w="877" w:type="dxa"/>
            <w:tcBorders>
              <w:top w:val="single" w:sz="6" w:space="0" w:color="auto"/>
              <w:bottom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Y BD-rate</w:t>
            </w:r>
          </w:p>
        </w:tc>
        <w:tc>
          <w:tcPr>
            <w:tcW w:w="926" w:type="dxa"/>
            <w:tcBorders>
              <w:top w:val="single" w:sz="6" w:space="0" w:color="auto"/>
              <w:bottom w:val="single" w:sz="12" w:space="0" w:color="auto"/>
              <w:right w:val="single" w:sz="12" w:space="0" w:color="auto"/>
            </w:tcBorders>
            <w:shd w:val="pct5" w:color="auto" w:fill="auto"/>
            <w:vAlign w:val="bottom"/>
          </w:tcPr>
          <w:p w:rsidR="0046741D" w:rsidRPr="009D10EB" w:rsidRDefault="0046741D" w:rsidP="002D4A73">
            <w:pPr>
              <w:spacing w:before="0"/>
              <w:jc w:val="center"/>
              <w:rPr>
                <w:rFonts w:ascii="Arial" w:hAnsi="Arial" w:cs="Arial"/>
                <w:b/>
                <w:sz w:val="18"/>
                <w:szCs w:val="18"/>
              </w:rPr>
            </w:pPr>
            <w:r w:rsidRPr="009D10EB">
              <w:rPr>
                <w:rFonts w:ascii="Arial" w:hAnsi="Arial" w:cs="Arial"/>
                <w:b/>
                <w:sz w:val="18"/>
                <w:szCs w:val="18"/>
              </w:rPr>
              <w:t>V BD-rate</w:t>
            </w:r>
          </w:p>
        </w:tc>
        <w:tc>
          <w:tcPr>
            <w:tcW w:w="864" w:type="dxa"/>
            <w:tcBorders>
              <w:top w:val="single" w:sz="6" w:space="0" w:color="auto"/>
              <w:bottom w:val="single" w:sz="12" w:space="0" w:color="auto"/>
              <w:right w:val="single" w:sz="8"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8"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12" w:space="0" w:color="auto"/>
            </w:tcBorders>
            <w:shd w:val="pct5" w:color="auto" w:fill="auto"/>
            <w:vAlign w:val="bottom"/>
          </w:tcPr>
          <w:p w:rsidR="0046741D" w:rsidRPr="009D10EB" w:rsidRDefault="0046741D" w:rsidP="002535A8">
            <w:pPr>
              <w:spacing w:before="0"/>
              <w:jc w:val="center"/>
              <w:rPr>
                <w:rFonts w:ascii="Arial" w:hAnsi="Arial" w:cs="Arial"/>
                <w:b/>
                <w:sz w:val="18"/>
                <w:szCs w:val="18"/>
              </w:rPr>
            </w:pPr>
            <w:r w:rsidRPr="009D10EB">
              <w:rPr>
                <w:rFonts w:ascii="Arial" w:hAnsi="Arial" w:cs="Arial"/>
                <w:b/>
                <w:sz w:val="18"/>
                <w:szCs w:val="18"/>
              </w:rPr>
              <w:t>V BD-rate</w:t>
            </w:r>
          </w:p>
        </w:tc>
      </w:tr>
      <w:tr w:rsidR="00B3357D" w:rsidRPr="00B06955" w:rsidTr="002D4A73">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B3357D" w:rsidRPr="009D10EB" w:rsidRDefault="00B3357D"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A</w:t>
            </w:r>
          </w:p>
        </w:tc>
        <w:tc>
          <w:tcPr>
            <w:tcW w:w="926" w:type="dxa"/>
            <w:tcBorders>
              <w:top w:val="single" w:sz="12" w:space="0" w:color="auto"/>
              <w:left w:val="single" w:sz="12" w:space="0" w:color="auto"/>
              <w:bottom w:val="single" w:sz="6" w:space="0" w:color="auto"/>
            </w:tcBorders>
            <w:shd w:val="clear" w:color="auto" w:fill="CCFF99"/>
            <w:vAlign w:val="bottom"/>
          </w:tcPr>
          <w:p w:rsidR="00B3357D" w:rsidRDefault="00B3357D" w:rsidP="00564E8B">
            <w:pPr>
              <w:spacing w:before="0"/>
              <w:jc w:val="center"/>
              <w:rPr>
                <w:rFonts w:ascii="Arial" w:hAnsi="Arial" w:cs="Arial"/>
                <w:sz w:val="20"/>
              </w:rPr>
            </w:pPr>
            <w:r>
              <w:rPr>
                <w:rFonts w:ascii="Arial" w:hAnsi="Arial" w:cs="Arial"/>
                <w:sz w:val="20"/>
              </w:rPr>
              <w:t>-22.</w:t>
            </w:r>
            <w:r w:rsidR="00564E8B">
              <w:rPr>
                <w:rFonts w:ascii="Arial" w:hAnsi="Arial" w:cs="Arial"/>
                <w:sz w:val="20"/>
              </w:rPr>
              <w:t>2</w:t>
            </w:r>
          </w:p>
        </w:tc>
        <w:tc>
          <w:tcPr>
            <w:tcW w:w="883" w:type="dxa"/>
            <w:tcBorders>
              <w:top w:val="single" w:sz="12" w:space="0" w:color="auto"/>
              <w:bottom w:val="single" w:sz="6"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-16.1</w:t>
            </w:r>
          </w:p>
        </w:tc>
        <w:tc>
          <w:tcPr>
            <w:tcW w:w="864" w:type="dxa"/>
            <w:tcBorders>
              <w:top w:val="single" w:sz="12" w:space="0" w:color="auto"/>
              <w:bottom w:val="single" w:sz="6" w:space="0" w:color="auto"/>
              <w:right w:val="single" w:sz="12" w:space="0" w:color="auto"/>
            </w:tcBorders>
            <w:shd w:val="clear" w:color="auto" w:fill="CCFF99"/>
            <w:vAlign w:val="bottom"/>
          </w:tcPr>
          <w:p w:rsidR="00B3357D" w:rsidRDefault="00B3357D" w:rsidP="00564E8B">
            <w:pPr>
              <w:spacing w:before="0"/>
              <w:jc w:val="center"/>
              <w:rPr>
                <w:rFonts w:ascii="Arial" w:hAnsi="Arial" w:cs="Arial"/>
                <w:sz w:val="20"/>
              </w:rPr>
            </w:pPr>
            <w:r>
              <w:rPr>
                <w:rFonts w:ascii="Arial" w:hAnsi="Arial" w:cs="Arial"/>
                <w:sz w:val="20"/>
              </w:rPr>
              <w:t>-14.</w:t>
            </w:r>
            <w:r w:rsidR="00564E8B">
              <w:rPr>
                <w:rFonts w:ascii="Arial" w:hAnsi="Arial" w:cs="Arial"/>
                <w:sz w:val="20"/>
              </w:rPr>
              <w:t>4</w:t>
            </w:r>
          </w:p>
        </w:tc>
        <w:tc>
          <w:tcPr>
            <w:tcW w:w="857" w:type="dxa"/>
            <w:tcBorders>
              <w:top w:val="single" w:sz="12" w:space="0" w:color="auto"/>
              <w:left w:val="single" w:sz="12" w:space="0" w:color="auto"/>
              <w:bottom w:val="single" w:sz="6" w:space="0" w:color="auto"/>
            </w:tcBorders>
            <w:shd w:val="pct15" w:color="auto" w:fill="auto"/>
            <w:vAlign w:val="bottom"/>
          </w:tcPr>
          <w:p w:rsidR="00B3357D" w:rsidRPr="00D1610B" w:rsidRDefault="00B3357D" w:rsidP="00B3357D">
            <w:pPr>
              <w:spacing w:before="0"/>
              <w:jc w:val="center"/>
              <w:rPr>
                <w:rFonts w:ascii="Arial" w:hAnsi="Arial" w:cs="Arial"/>
                <w:sz w:val="20"/>
              </w:rPr>
            </w:pPr>
          </w:p>
        </w:tc>
        <w:tc>
          <w:tcPr>
            <w:tcW w:w="877" w:type="dxa"/>
            <w:tcBorders>
              <w:top w:val="single" w:sz="12" w:space="0" w:color="auto"/>
              <w:bottom w:val="single" w:sz="6" w:space="0" w:color="auto"/>
            </w:tcBorders>
            <w:shd w:val="pct15" w:color="auto" w:fill="auto"/>
            <w:vAlign w:val="bottom"/>
          </w:tcPr>
          <w:p w:rsidR="00B3357D" w:rsidRPr="00D1610B" w:rsidRDefault="00B3357D" w:rsidP="00B3357D">
            <w:pPr>
              <w:spacing w:before="0"/>
              <w:jc w:val="center"/>
              <w:rPr>
                <w:rFonts w:ascii="Arial" w:hAnsi="Arial" w:cs="Arial"/>
                <w:sz w:val="20"/>
              </w:rPr>
            </w:pPr>
          </w:p>
        </w:tc>
        <w:tc>
          <w:tcPr>
            <w:tcW w:w="926" w:type="dxa"/>
            <w:tcBorders>
              <w:top w:val="single" w:sz="12" w:space="0" w:color="auto"/>
              <w:bottom w:val="single" w:sz="6" w:space="0" w:color="auto"/>
              <w:right w:val="single" w:sz="12" w:space="0" w:color="auto"/>
            </w:tcBorders>
            <w:shd w:val="pct15" w:color="auto" w:fill="auto"/>
            <w:vAlign w:val="bottom"/>
          </w:tcPr>
          <w:p w:rsidR="00B3357D" w:rsidRPr="00D1610B" w:rsidRDefault="00B3357D" w:rsidP="00B3357D">
            <w:pPr>
              <w:spacing w:before="0"/>
              <w:jc w:val="center"/>
              <w:rPr>
                <w:rFonts w:ascii="Arial" w:hAnsi="Arial" w:cs="Arial"/>
                <w:sz w:val="20"/>
              </w:rPr>
            </w:pPr>
          </w:p>
        </w:tc>
        <w:tc>
          <w:tcPr>
            <w:tcW w:w="864" w:type="dxa"/>
            <w:tcBorders>
              <w:top w:val="single" w:sz="12" w:space="0" w:color="auto"/>
              <w:bottom w:val="single" w:sz="6" w:space="0" w:color="auto"/>
              <w:right w:val="single" w:sz="8" w:space="0" w:color="auto"/>
            </w:tcBorders>
            <w:shd w:val="pct15" w:color="auto" w:fill="auto"/>
          </w:tcPr>
          <w:p w:rsidR="00B3357D" w:rsidRPr="00D1610B" w:rsidRDefault="00B3357D" w:rsidP="00B3357D">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8" w:space="0" w:color="auto"/>
            </w:tcBorders>
            <w:shd w:val="pct15" w:color="auto" w:fill="auto"/>
          </w:tcPr>
          <w:p w:rsidR="00B3357D" w:rsidRPr="00D1610B" w:rsidRDefault="00B3357D" w:rsidP="00B3357D">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12" w:space="0" w:color="auto"/>
            </w:tcBorders>
            <w:shd w:val="pct15" w:color="auto" w:fill="auto"/>
          </w:tcPr>
          <w:p w:rsidR="00B3357D" w:rsidRPr="00D1610B" w:rsidRDefault="00B3357D" w:rsidP="00B3357D">
            <w:pPr>
              <w:spacing w:before="0"/>
              <w:jc w:val="center"/>
              <w:rPr>
                <w:rFonts w:ascii="Arial" w:hAnsi="Arial" w:cs="Arial"/>
                <w:sz w:val="20"/>
              </w:rPr>
            </w:pPr>
          </w:p>
        </w:tc>
      </w:tr>
      <w:tr w:rsidR="00B3357D" w:rsidRPr="00B06955" w:rsidTr="002D4A73">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B3357D" w:rsidRPr="009D10EB" w:rsidRDefault="00B3357D"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B</w:t>
            </w:r>
          </w:p>
        </w:tc>
        <w:tc>
          <w:tcPr>
            <w:tcW w:w="926" w:type="dxa"/>
            <w:tcBorders>
              <w:top w:val="single" w:sz="6" w:space="0" w:color="auto"/>
              <w:left w:val="single" w:sz="12" w:space="0" w:color="auto"/>
              <w:bottom w:val="single" w:sz="6"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-23.5</w:t>
            </w:r>
          </w:p>
        </w:tc>
        <w:tc>
          <w:tcPr>
            <w:tcW w:w="883" w:type="dxa"/>
            <w:tcBorders>
              <w:top w:val="single" w:sz="6" w:space="0" w:color="auto"/>
              <w:bottom w:val="single" w:sz="6"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-16.0</w:t>
            </w:r>
          </w:p>
        </w:tc>
        <w:tc>
          <w:tcPr>
            <w:tcW w:w="864" w:type="dxa"/>
            <w:tcBorders>
              <w:top w:val="single" w:sz="6" w:space="0" w:color="auto"/>
              <w:bottom w:val="single" w:sz="6" w:space="0" w:color="auto"/>
              <w:right w:val="single" w:sz="12" w:space="0" w:color="auto"/>
            </w:tcBorders>
            <w:shd w:val="clear" w:color="auto" w:fill="CCFF99"/>
            <w:vAlign w:val="bottom"/>
          </w:tcPr>
          <w:p w:rsidR="00B3357D" w:rsidRDefault="00B3357D" w:rsidP="00564E8B">
            <w:pPr>
              <w:spacing w:before="0"/>
              <w:jc w:val="center"/>
              <w:rPr>
                <w:rFonts w:ascii="Arial" w:hAnsi="Arial" w:cs="Arial"/>
                <w:sz w:val="20"/>
              </w:rPr>
            </w:pPr>
            <w:r>
              <w:rPr>
                <w:rFonts w:ascii="Arial" w:hAnsi="Arial" w:cs="Arial"/>
                <w:sz w:val="20"/>
              </w:rPr>
              <w:t>-14.</w:t>
            </w:r>
            <w:r w:rsidR="00564E8B">
              <w:rPr>
                <w:rFonts w:ascii="Arial" w:hAnsi="Arial" w:cs="Arial"/>
                <w:sz w:val="20"/>
              </w:rPr>
              <w:t>8</w:t>
            </w:r>
          </w:p>
        </w:tc>
        <w:tc>
          <w:tcPr>
            <w:tcW w:w="857" w:type="dxa"/>
            <w:tcBorders>
              <w:top w:val="single" w:sz="6" w:space="0" w:color="auto"/>
              <w:left w:val="single" w:sz="12" w:space="0" w:color="auto"/>
              <w:bottom w:val="single" w:sz="6"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-34.9</w:t>
            </w:r>
          </w:p>
        </w:tc>
        <w:tc>
          <w:tcPr>
            <w:tcW w:w="877" w:type="dxa"/>
            <w:tcBorders>
              <w:top w:val="single" w:sz="6" w:space="0" w:color="auto"/>
              <w:bottom w:val="single" w:sz="6" w:space="0" w:color="auto"/>
            </w:tcBorders>
            <w:shd w:val="clear" w:color="auto" w:fill="CCFF99"/>
            <w:vAlign w:val="bottom"/>
          </w:tcPr>
          <w:p w:rsidR="00B3357D" w:rsidRDefault="00B3357D" w:rsidP="00564E8B">
            <w:pPr>
              <w:spacing w:before="0"/>
              <w:jc w:val="center"/>
              <w:rPr>
                <w:rFonts w:ascii="Arial" w:hAnsi="Arial" w:cs="Arial"/>
                <w:sz w:val="20"/>
              </w:rPr>
            </w:pPr>
            <w:r>
              <w:rPr>
                <w:rFonts w:ascii="Arial" w:hAnsi="Arial" w:cs="Arial"/>
                <w:sz w:val="20"/>
              </w:rPr>
              <w:t>-30.</w:t>
            </w:r>
            <w:r w:rsidR="00564E8B">
              <w:rPr>
                <w:rFonts w:ascii="Arial" w:hAnsi="Arial" w:cs="Arial"/>
                <w:sz w:val="20"/>
              </w:rPr>
              <w:t>1</w:t>
            </w:r>
          </w:p>
        </w:tc>
        <w:tc>
          <w:tcPr>
            <w:tcW w:w="926" w:type="dxa"/>
            <w:tcBorders>
              <w:top w:val="single" w:sz="6" w:space="0" w:color="auto"/>
              <w:bottom w:val="single" w:sz="6" w:space="0" w:color="auto"/>
              <w:right w:val="single" w:sz="12"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-26.9</w:t>
            </w:r>
          </w:p>
        </w:tc>
        <w:tc>
          <w:tcPr>
            <w:tcW w:w="864" w:type="dxa"/>
            <w:tcBorders>
              <w:top w:val="single" w:sz="6" w:space="0" w:color="auto"/>
              <w:bottom w:val="single" w:sz="6" w:space="0" w:color="auto"/>
              <w:right w:val="single" w:sz="8" w:space="0" w:color="auto"/>
            </w:tcBorders>
            <w:shd w:val="clear" w:color="auto" w:fill="CCFF99"/>
            <w:vAlign w:val="bottom"/>
          </w:tcPr>
          <w:p w:rsidR="00B3357D" w:rsidRDefault="00B3357D" w:rsidP="00564E8B">
            <w:pPr>
              <w:spacing w:before="0"/>
              <w:jc w:val="center"/>
              <w:rPr>
                <w:rFonts w:ascii="Arial" w:hAnsi="Arial" w:cs="Arial"/>
                <w:sz w:val="20"/>
              </w:rPr>
            </w:pPr>
            <w:r>
              <w:rPr>
                <w:rFonts w:ascii="Arial" w:hAnsi="Arial" w:cs="Arial"/>
                <w:sz w:val="20"/>
              </w:rPr>
              <w:t>-32.</w:t>
            </w:r>
            <w:r w:rsidR="00564E8B">
              <w:rPr>
                <w:rFonts w:ascii="Arial" w:hAnsi="Arial" w:cs="Arial"/>
                <w:sz w:val="20"/>
              </w:rPr>
              <w:t>8</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-26.5</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B3357D" w:rsidRDefault="00B3357D" w:rsidP="00564E8B">
            <w:pPr>
              <w:spacing w:before="0"/>
              <w:jc w:val="center"/>
              <w:rPr>
                <w:rFonts w:ascii="Arial" w:hAnsi="Arial" w:cs="Arial"/>
                <w:sz w:val="20"/>
              </w:rPr>
            </w:pPr>
            <w:r>
              <w:rPr>
                <w:rFonts w:ascii="Arial" w:hAnsi="Arial" w:cs="Arial"/>
                <w:sz w:val="20"/>
              </w:rPr>
              <w:t>-21.</w:t>
            </w:r>
            <w:r w:rsidR="00564E8B">
              <w:rPr>
                <w:rFonts w:ascii="Arial" w:hAnsi="Arial" w:cs="Arial"/>
                <w:sz w:val="20"/>
              </w:rPr>
              <w:t>8</w:t>
            </w:r>
          </w:p>
        </w:tc>
      </w:tr>
      <w:tr w:rsidR="00B3357D" w:rsidRPr="000C5505" w:rsidTr="002D4A73">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B3357D" w:rsidRPr="009D10EB" w:rsidRDefault="00B3357D"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C</w:t>
            </w:r>
          </w:p>
        </w:tc>
        <w:tc>
          <w:tcPr>
            <w:tcW w:w="926" w:type="dxa"/>
            <w:tcBorders>
              <w:top w:val="single" w:sz="6" w:space="0" w:color="auto"/>
              <w:left w:val="single" w:sz="12" w:space="0" w:color="auto"/>
              <w:bottom w:val="single" w:sz="6"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-17.8</w:t>
            </w:r>
          </w:p>
        </w:tc>
        <w:tc>
          <w:tcPr>
            <w:tcW w:w="883" w:type="dxa"/>
            <w:tcBorders>
              <w:top w:val="single" w:sz="6" w:space="0" w:color="auto"/>
              <w:bottom w:val="single" w:sz="6" w:space="0" w:color="auto"/>
            </w:tcBorders>
            <w:shd w:val="clear" w:color="auto" w:fill="CCFF99"/>
            <w:vAlign w:val="bottom"/>
          </w:tcPr>
          <w:p w:rsidR="00B3357D" w:rsidRDefault="00B3357D" w:rsidP="00564E8B">
            <w:pPr>
              <w:spacing w:before="0"/>
              <w:jc w:val="center"/>
              <w:rPr>
                <w:rFonts w:ascii="Arial" w:hAnsi="Arial" w:cs="Arial"/>
                <w:sz w:val="20"/>
              </w:rPr>
            </w:pPr>
            <w:r>
              <w:rPr>
                <w:rFonts w:ascii="Arial" w:hAnsi="Arial" w:cs="Arial"/>
                <w:sz w:val="20"/>
              </w:rPr>
              <w:t>-14.</w:t>
            </w:r>
            <w:r w:rsidR="00564E8B">
              <w:rPr>
                <w:rFonts w:ascii="Arial" w:hAnsi="Arial" w:cs="Arial"/>
                <w:sz w:val="20"/>
              </w:rPr>
              <w:t>5</w:t>
            </w:r>
          </w:p>
        </w:tc>
        <w:tc>
          <w:tcPr>
            <w:tcW w:w="864" w:type="dxa"/>
            <w:tcBorders>
              <w:top w:val="single" w:sz="6" w:space="0" w:color="auto"/>
              <w:bottom w:val="single" w:sz="6" w:space="0" w:color="auto"/>
              <w:right w:val="single" w:sz="12"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-14.1</w:t>
            </w:r>
          </w:p>
        </w:tc>
        <w:tc>
          <w:tcPr>
            <w:tcW w:w="857" w:type="dxa"/>
            <w:tcBorders>
              <w:top w:val="single" w:sz="6" w:space="0" w:color="auto"/>
              <w:left w:val="single" w:sz="12" w:space="0" w:color="auto"/>
              <w:bottom w:val="single" w:sz="6"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-18.8</w:t>
            </w:r>
          </w:p>
        </w:tc>
        <w:tc>
          <w:tcPr>
            <w:tcW w:w="877" w:type="dxa"/>
            <w:tcBorders>
              <w:top w:val="single" w:sz="6" w:space="0" w:color="auto"/>
              <w:bottom w:val="single" w:sz="6"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-26.7</w:t>
            </w:r>
          </w:p>
        </w:tc>
        <w:tc>
          <w:tcPr>
            <w:tcW w:w="926" w:type="dxa"/>
            <w:tcBorders>
              <w:top w:val="single" w:sz="6" w:space="0" w:color="auto"/>
              <w:bottom w:val="single" w:sz="6" w:space="0" w:color="auto"/>
              <w:right w:val="single" w:sz="12" w:space="0" w:color="auto"/>
            </w:tcBorders>
            <w:shd w:val="clear" w:color="auto" w:fill="CCFF99"/>
            <w:vAlign w:val="bottom"/>
          </w:tcPr>
          <w:p w:rsidR="00B3357D" w:rsidRDefault="00B3357D" w:rsidP="00564E8B">
            <w:pPr>
              <w:spacing w:before="0"/>
              <w:jc w:val="center"/>
              <w:rPr>
                <w:rFonts w:ascii="Arial" w:hAnsi="Arial" w:cs="Arial"/>
                <w:sz w:val="20"/>
              </w:rPr>
            </w:pPr>
            <w:r>
              <w:rPr>
                <w:rFonts w:ascii="Arial" w:hAnsi="Arial" w:cs="Arial"/>
                <w:sz w:val="20"/>
              </w:rPr>
              <w:t>-21.</w:t>
            </w:r>
            <w:r w:rsidR="00564E8B">
              <w:rPr>
                <w:rFonts w:ascii="Arial" w:hAnsi="Arial" w:cs="Arial"/>
                <w:sz w:val="20"/>
              </w:rPr>
              <w:t>2</w:t>
            </w:r>
          </w:p>
        </w:tc>
        <w:tc>
          <w:tcPr>
            <w:tcW w:w="864" w:type="dxa"/>
            <w:tcBorders>
              <w:top w:val="single" w:sz="6" w:space="0" w:color="auto"/>
              <w:bottom w:val="single" w:sz="6" w:space="0" w:color="auto"/>
              <w:right w:val="single" w:sz="8"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-18.9</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-24.5</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-19.9</w:t>
            </w:r>
          </w:p>
        </w:tc>
      </w:tr>
      <w:tr w:rsidR="00B3357D" w:rsidRPr="000C5505" w:rsidTr="002D4A73">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B3357D" w:rsidRPr="009D10EB" w:rsidRDefault="00B3357D"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D</w:t>
            </w:r>
          </w:p>
        </w:tc>
        <w:tc>
          <w:tcPr>
            <w:tcW w:w="926" w:type="dxa"/>
            <w:tcBorders>
              <w:top w:val="single" w:sz="6" w:space="0" w:color="auto"/>
              <w:left w:val="single" w:sz="12" w:space="0" w:color="auto"/>
              <w:bottom w:val="single" w:sz="6"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-17.3</w:t>
            </w:r>
          </w:p>
        </w:tc>
        <w:tc>
          <w:tcPr>
            <w:tcW w:w="883" w:type="dxa"/>
            <w:tcBorders>
              <w:top w:val="single" w:sz="6" w:space="0" w:color="auto"/>
              <w:bottom w:val="single" w:sz="6"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-12.1</w:t>
            </w:r>
          </w:p>
        </w:tc>
        <w:tc>
          <w:tcPr>
            <w:tcW w:w="864" w:type="dxa"/>
            <w:tcBorders>
              <w:top w:val="single" w:sz="6" w:space="0" w:color="auto"/>
              <w:bottom w:val="single" w:sz="6" w:space="0" w:color="auto"/>
              <w:right w:val="single" w:sz="12"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-15.7</w:t>
            </w:r>
          </w:p>
        </w:tc>
        <w:tc>
          <w:tcPr>
            <w:tcW w:w="857" w:type="dxa"/>
            <w:tcBorders>
              <w:top w:val="single" w:sz="6" w:space="0" w:color="auto"/>
              <w:left w:val="single" w:sz="12" w:space="0" w:color="auto"/>
              <w:bottom w:val="single" w:sz="6"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-17.2</w:t>
            </w:r>
          </w:p>
        </w:tc>
        <w:tc>
          <w:tcPr>
            <w:tcW w:w="877" w:type="dxa"/>
            <w:tcBorders>
              <w:top w:val="single" w:sz="6" w:space="0" w:color="auto"/>
              <w:bottom w:val="single" w:sz="6"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-20.6</w:t>
            </w:r>
          </w:p>
        </w:tc>
        <w:tc>
          <w:tcPr>
            <w:tcW w:w="926" w:type="dxa"/>
            <w:tcBorders>
              <w:top w:val="single" w:sz="6" w:space="0" w:color="auto"/>
              <w:bottom w:val="single" w:sz="6" w:space="0" w:color="auto"/>
              <w:right w:val="single" w:sz="12"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-22.9</w:t>
            </w:r>
          </w:p>
        </w:tc>
        <w:tc>
          <w:tcPr>
            <w:tcW w:w="864" w:type="dxa"/>
            <w:tcBorders>
              <w:top w:val="single" w:sz="6" w:space="0" w:color="auto"/>
              <w:bottom w:val="single" w:sz="6" w:space="0" w:color="auto"/>
              <w:right w:val="single" w:sz="8"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-19.1</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-21.8</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-24.6</w:t>
            </w:r>
          </w:p>
        </w:tc>
      </w:tr>
      <w:tr w:rsidR="00B3357D" w:rsidRPr="000C5505" w:rsidTr="002D4A73">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B3357D" w:rsidRPr="009D10EB" w:rsidRDefault="00B3357D"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E</w:t>
            </w:r>
          </w:p>
        </w:tc>
        <w:tc>
          <w:tcPr>
            <w:tcW w:w="926" w:type="dxa"/>
            <w:tcBorders>
              <w:top w:val="single" w:sz="6" w:space="0" w:color="auto"/>
              <w:left w:val="single" w:sz="12" w:space="0" w:color="auto"/>
              <w:bottom w:val="single" w:sz="12" w:space="0" w:color="auto"/>
              <w:right w:val="single" w:sz="6" w:space="0" w:color="auto"/>
            </w:tcBorders>
            <w:shd w:val="pct15" w:color="auto" w:fill="auto"/>
            <w:vAlign w:val="bottom"/>
          </w:tcPr>
          <w:p w:rsidR="00B3357D" w:rsidRPr="00D1610B" w:rsidRDefault="00B3357D" w:rsidP="00B3357D">
            <w:pPr>
              <w:spacing w:before="0"/>
              <w:jc w:val="center"/>
              <w:rPr>
                <w:rFonts w:ascii="Arial" w:hAnsi="Arial" w:cs="Arial"/>
                <w:sz w:val="20"/>
              </w:rPr>
            </w:pPr>
          </w:p>
        </w:tc>
        <w:tc>
          <w:tcPr>
            <w:tcW w:w="883" w:type="dxa"/>
            <w:tcBorders>
              <w:top w:val="single" w:sz="6" w:space="0" w:color="auto"/>
              <w:left w:val="single" w:sz="6" w:space="0" w:color="auto"/>
              <w:bottom w:val="single" w:sz="12" w:space="0" w:color="auto"/>
              <w:right w:val="single" w:sz="6" w:space="0" w:color="auto"/>
            </w:tcBorders>
            <w:shd w:val="pct15" w:color="auto" w:fill="auto"/>
            <w:vAlign w:val="bottom"/>
          </w:tcPr>
          <w:p w:rsidR="00B3357D" w:rsidRPr="00D1610B" w:rsidRDefault="00B3357D" w:rsidP="00B3357D">
            <w:pPr>
              <w:spacing w:before="0"/>
              <w:jc w:val="center"/>
              <w:rPr>
                <w:rFonts w:ascii="Arial" w:hAnsi="Arial" w:cs="Arial"/>
                <w:sz w:val="20"/>
              </w:rPr>
            </w:pPr>
          </w:p>
        </w:tc>
        <w:tc>
          <w:tcPr>
            <w:tcW w:w="864" w:type="dxa"/>
            <w:tcBorders>
              <w:top w:val="single" w:sz="6" w:space="0" w:color="auto"/>
              <w:left w:val="single" w:sz="6" w:space="0" w:color="auto"/>
              <w:bottom w:val="single" w:sz="12" w:space="0" w:color="auto"/>
              <w:right w:val="single" w:sz="12" w:space="0" w:color="auto"/>
            </w:tcBorders>
            <w:shd w:val="pct15" w:color="auto" w:fill="auto"/>
            <w:vAlign w:val="bottom"/>
          </w:tcPr>
          <w:p w:rsidR="00B3357D" w:rsidRPr="00D1610B" w:rsidRDefault="00B3357D" w:rsidP="00B3357D">
            <w:pPr>
              <w:spacing w:before="0"/>
              <w:jc w:val="center"/>
              <w:rPr>
                <w:rFonts w:ascii="Arial" w:hAnsi="Arial" w:cs="Arial"/>
                <w:sz w:val="20"/>
              </w:rPr>
            </w:pPr>
          </w:p>
        </w:tc>
        <w:tc>
          <w:tcPr>
            <w:tcW w:w="857" w:type="dxa"/>
            <w:tcBorders>
              <w:top w:val="single" w:sz="6" w:space="0" w:color="auto"/>
              <w:left w:val="single" w:sz="12" w:space="0" w:color="auto"/>
              <w:bottom w:val="single" w:sz="12" w:space="0" w:color="auto"/>
              <w:right w:val="single" w:sz="6"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-49.0</w:t>
            </w:r>
          </w:p>
        </w:tc>
        <w:tc>
          <w:tcPr>
            <w:tcW w:w="877" w:type="dxa"/>
            <w:tcBorders>
              <w:top w:val="single" w:sz="6" w:space="0" w:color="auto"/>
              <w:left w:val="single" w:sz="6" w:space="0" w:color="auto"/>
              <w:bottom w:val="single" w:sz="12" w:space="0" w:color="auto"/>
              <w:right w:val="single" w:sz="6"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-34.1</w:t>
            </w:r>
          </w:p>
        </w:tc>
        <w:tc>
          <w:tcPr>
            <w:tcW w:w="926" w:type="dxa"/>
            <w:tcBorders>
              <w:top w:val="single" w:sz="6" w:space="0" w:color="auto"/>
              <w:left w:val="single" w:sz="6" w:space="0" w:color="auto"/>
              <w:bottom w:val="single" w:sz="12" w:space="0" w:color="auto"/>
              <w:right w:val="single" w:sz="12" w:space="0" w:color="auto"/>
            </w:tcBorders>
            <w:shd w:val="clear" w:color="auto" w:fill="CCFF99"/>
            <w:vAlign w:val="bottom"/>
          </w:tcPr>
          <w:p w:rsidR="00B3357D" w:rsidRDefault="00B3357D" w:rsidP="00564E8B">
            <w:pPr>
              <w:spacing w:before="0"/>
              <w:jc w:val="center"/>
              <w:rPr>
                <w:rFonts w:ascii="Arial" w:hAnsi="Arial" w:cs="Arial"/>
                <w:sz w:val="20"/>
              </w:rPr>
            </w:pPr>
            <w:r>
              <w:rPr>
                <w:rFonts w:ascii="Arial" w:hAnsi="Arial" w:cs="Arial"/>
                <w:sz w:val="20"/>
              </w:rPr>
              <w:t>-45.</w:t>
            </w:r>
            <w:r w:rsidR="00564E8B">
              <w:rPr>
                <w:rFonts w:ascii="Arial" w:hAnsi="Arial" w:cs="Arial"/>
                <w:sz w:val="20"/>
              </w:rPr>
              <w:t>2</w:t>
            </w:r>
          </w:p>
        </w:tc>
        <w:tc>
          <w:tcPr>
            <w:tcW w:w="864" w:type="dxa"/>
            <w:tcBorders>
              <w:top w:val="single" w:sz="6" w:space="0" w:color="auto"/>
              <w:left w:val="single" w:sz="6" w:space="0" w:color="auto"/>
              <w:bottom w:val="single" w:sz="12" w:space="0" w:color="auto"/>
              <w:right w:val="single" w:sz="8"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-47.5</w:t>
            </w:r>
          </w:p>
        </w:tc>
        <w:tc>
          <w:tcPr>
            <w:tcW w:w="864" w:type="dxa"/>
            <w:tcBorders>
              <w:top w:val="single" w:sz="6" w:space="0" w:color="auto"/>
              <w:left w:val="single" w:sz="8" w:space="0" w:color="auto"/>
              <w:bottom w:val="single" w:sz="12" w:space="0" w:color="auto"/>
              <w:right w:val="single" w:sz="8" w:space="0" w:color="auto"/>
            </w:tcBorders>
            <w:shd w:val="clear" w:color="auto" w:fill="CCFF99"/>
            <w:vAlign w:val="bottom"/>
          </w:tcPr>
          <w:p w:rsidR="00B3357D" w:rsidRDefault="00B3357D" w:rsidP="00B3357D">
            <w:pPr>
              <w:spacing w:before="0"/>
              <w:jc w:val="center"/>
              <w:rPr>
                <w:rFonts w:ascii="Arial" w:hAnsi="Arial" w:cs="Arial"/>
                <w:sz w:val="20"/>
              </w:rPr>
            </w:pPr>
            <w:r>
              <w:rPr>
                <w:rFonts w:ascii="Arial" w:hAnsi="Arial" w:cs="Arial"/>
                <w:sz w:val="20"/>
              </w:rPr>
              <w:t>-33.7</w:t>
            </w:r>
          </w:p>
        </w:tc>
        <w:tc>
          <w:tcPr>
            <w:tcW w:w="864" w:type="dxa"/>
            <w:tcBorders>
              <w:top w:val="single" w:sz="6" w:space="0" w:color="auto"/>
              <w:left w:val="single" w:sz="8" w:space="0" w:color="auto"/>
              <w:bottom w:val="single" w:sz="12" w:space="0" w:color="auto"/>
              <w:right w:val="single" w:sz="12" w:space="0" w:color="auto"/>
            </w:tcBorders>
            <w:shd w:val="clear" w:color="auto" w:fill="CCFF99"/>
            <w:vAlign w:val="bottom"/>
          </w:tcPr>
          <w:p w:rsidR="00B3357D" w:rsidRDefault="00B3357D" w:rsidP="00564E8B">
            <w:pPr>
              <w:spacing w:before="0"/>
              <w:jc w:val="center"/>
              <w:rPr>
                <w:rFonts w:ascii="Arial" w:hAnsi="Arial" w:cs="Arial"/>
                <w:sz w:val="20"/>
              </w:rPr>
            </w:pPr>
            <w:r>
              <w:rPr>
                <w:rFonts w:ascii="Arial" w:hAnsi="Arial" w:cs="Arial"/>
                <w:sz w:val="20"/>
              </w:rPr>
              <w:t>-41.</w:t>
            </w:r>
            <w:r w:rsidR="00564E8B">
              <w:rPr>
                <w:rFonts w:ascii="Arial" w:hAnsi="Arial" w:cs="Arial"/>
                <w:sz w:val="20"/>
              </w:rPr>
              <w:t>8</w:t>
            </w:r>
          </w:p>
        </w:tc>
      </w:tr>
      <w:tr w:rsidR="00B3357D" w:rsidRPr="000C5505" w:rsidTr="002D4A73">
        <w:trPr>
          <w:trHeight w:val="270"/>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B3357D" w:rsidRPr="0043106D" w:rsidRDefault="00B3357D"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926" w:type="dxa"/>
            <w:tcBorders>
              <w:top w:val="single" w:sz="12" w:space="0" w:color="auto"/>
              <w:left w:val="single" w:sz="12" w:space="0" w:color="auto"/>
              <w:bottom w:val="single" w:sz="6" w:space="0" w:color="auto"/>
            </w:tcBorders>
            <w:shd w:val="clear" w:color="auto" w:fill="CCFF99"/>
            <w:vAlign w:val="bottom"/>
          </w:tcPr>
          <w:p w:rsidR="00B3357D" w:rsidRDefault="00B3357D" w:rsidP="00B3357D">
            <w:pPr>
              <w:spacing w:before="0"/>
              <w:jc w:val="center"/>
              <w:rPr>
                <w:rFonts w:ascii="Arial" w:hAnsi="Arial" w:cs="Arial"/>
                <w:b/>
                <w:bCs/>
                <w:sz w:val="20"/>
              </w:rPr>
            </w:pPr>
            <w:r>
              <w:rPr>
                <w:rFonts w:ascii="Arial" w:hAnsi="Arial" w:cs="Arial"/>
                <w:b/>
                <w:bCs/>
                <w:sz w:val="20"/>
              </w:rPr>
              <w:t>-20.4</w:t>
            </w:r>
          </w:p>
        </w:tc>
        <w:tc>
          <w:tcPr>
            <w:tcW w:w="883" w:type="dxa"/>
            <w:tcBorders>
              <w:top w:val="single" w:sz="12" w:space="0" w:color="auto"/>
              <w:bottom w:val="single" w:sz="6" w:space="0" w:color="auto"/>
            </w:tcBorders>
            <w:shd w:val="clear" w:color="auto" w:fill="CCFF99"/>
            <w:vAlign w:val="bottom"/>
          </w:tcPr>
          <w:p w:rsidR="00B3357D" w:rsidRDefault="00B3357D" w:rsidP="00B3357D">
            <w:pPr>
              <w:spacing w:before="0"/>
              <w:jc w:val="center"/>
              <w:rPr>
                <w:rFonts w:ascii="Arial" w:hAnsi="Arial" w:cs="Arial"/>
                <w:b/>
                <w:bCs/>
                <w:sz w:val="20"/>
              </w:rPr>
            </w:pPr>
            <w:r>
              <w:rPr>
                <w:rFonts w:ascii="Arial" w:hAnsi="Arial" w:cs="Arial"/>
                <w:b/>
                <w:bCs/>
                <w:sz w:val="20"/>
              </w:rPr>
              <w:t>-14.7</w:t>
            </w:r>
          </w:p>
        </w:tc>
        <w:tc>
          <w:tcPr>
            <w:tcW w:w="864" w:type="dxa"/>
            <w:tcBorders>
              <w:top w:val="single" w:sz="12" w:space="0" w:color="auto"/>
              <w:bottom w:val="single" w:sz="6" w:space="0" w:color="auto"/>
              <w:right w:val="single" w:sz="12" w:space="0" w:color="auto"/>
            </w:tcBorders>
            <w:shd w:val="clear" w:color="auto" w:fill="CCFF99"/>
            <w:vAlign w:val="bottom"/>
          </w:tcPr>
          <w:p w:rsidR="00B3357D" w:rsidRDefault="00B3357D" w:rsidP="00B3357D">
            <w:pPr>
              <w:spacing w:before="0"/>
              <w:jc w:val="center"/>
              <w:rPr>
                <w:rFonts w:ascii="Arial" w:hAnsi="Arial" w:cs="Arial"/>
                <w:b/>
                <w:bCs/>
                <w:sz w:val="20"/>
              </w:rPr>
            </w:pPr>
            <w:r>
              <w:rPr>
                <w:rFonts w:ascii="Arial" w:hAnsi="Arial" w:cs="Arial"/>
                <w:b/>
                <w:bCs/>
                <w:sz w:val="20"/>
              </w:rPr>
              <w:t>-14.8</w:t>
            </w:r>
          </w:p>
        </w:tc>
        <w:tc>
          <w:tcPr>
            <w:tcW w:w="857" w:type="dxa"/>
            <w:tcBorders>
              <w:top w:val="single" w:sz="12" w:space="0" w:color="auto"/>
              <w:left w:val="single" w:sz="12" w:space="0" w:color="auto"/>
              <w:bottom w:val="single" w:sz="6" w:space="0" w:color="auto"/>
            </w:tcBorders>
            <w:shd w:val="clear" w:color="auto" w:fill="CCFF99"/>
            <w:vAlign w:val="bottom"/>
          </w:tcPr>
          <w:p w:rsidR="00B3357D" w:rsidRDefault="00B3357D" w:rsidP="00B3357D">
            <w:pPr>
              <w:spacing w:before="0"/>
              <w:jc w:val="center"/>
              <w:rPr>
                <w:rFonts w:ascii="Arial" w:hAnsi="Arial" w:cs="Arial"/>
                <w:b/>
                <w:bCs/>
                <w:sz w:val="20"/>
              </w:rPr>
            </w:pPr>
            <w:r>
              <w:rPr>
                <w:rFonts w:ascii="Arial" w:hAnsi="Arial" w:cs="Arial"/>
                <w:b/>
                <w:bCs/>
                <w:sz w:val="20"/>
              </w:rPr>
              <w:t>-29.1</w:t>
            </w:r>
          </w:p>
        </w:tc>
        <w:tc>
          <w:tcPr>
            <w:tcW w:w="877" w:type="dxa"/>
            <w:tcBorders>
              <w:top w:val="single" w:sz="12" w:space="0" w:color="auto"/>
              <w:bottom w:val="single" w:sz="6" w:space="0" w:color="auto"/>
            </w:tcBorders>
            <w:shd w:val="clear" w:color="auto" w:fill="CCFF99"/>
            <w:vAlign w:val="bottom"/>
          </w:tcPr>
          <w:p w:rsidR="00B3357D" w:rsidRDefault="00B3357D" w:rsidP="00B3357D">
            <w:pPr>
              <w:spacing w:before="0"/>
              <w:jc w:val="center"/>
              <w:rPr>
                <w:rFonts w:ascii="Arial" w:hAnsi="Arial" w:cs="Arial"/>
                <w:b/>
                <w:bCs/>
                <w:sz w:val="20"/>
              </w:rPr>
            </w:pPr>
            <w:r>
              <w:rPr>
                <w:rFonts w:ascii="Arial" w:hAnsi="Arial" w:cs="Arial"/>
                <w:b/>
                <w:bCs/>
                <w:sz w:val="20"/>
              </w:rPr>
              <w:t>-27.6</w:t>
            </w:r>
          </w:p>
        </w:tc>
        <w:tc>
          <w:tcPr>
            <w:tcW w:w="926" w:type="dxa"/>
            <w:tcBorders>
              <w:top w:val="single" w:sz="12" w:space="0" w:color="auto"/>
              <w:bottom w:val="single" w:sz="6" w:space="0" w:color="auto"/>
              <w:right w:val="single" w:sz="12" w:space="0" w:color="auto"/>
            </w:tcBorders>
            <w:shd w:val="clear" w:color="auto" w:fill="CCFF99"/>
            <w:vAlign w:val="bottom"/>
          </w:tcPr>
          <w:p w:rsidR="00B3357D" w:rsidRDefault="00B3357D" w:rsidP="00B3357D">
            <w:pPr>
              <w:spacing w:before="0"/>
              <w:jc w:val="center"/>
              <w:rPr>
                <w:rFonts w:ascii="Arial" w:hAnsi="Arial" w:cs="Arial"/>
                <w:b/>
                <w:bCs/>
                <w:sz w:val="20"/>
              </w:rPr>
            </w:pPr>
            <w:r>
              <w:rPr>
                <w:rFonts w:ascii="Arial" w:hAnsi="Arial" w:cs="Arial"/>
                <w:b/>
                <w:bCs/>
                <w:sz w:val="20"/>
              </w:rPr>
              <w:t>-27.9</w:t>
            </w:r>
          </w:p>
        </w:tc>
        <w:tc>
          <w:tcPr>
            <w:tcW w:w="864" w:type="dxa"/>
            <w:tcBorders>
              <w:top w:val="single" w:sz="12" w:space="0" w:color="auto"/>
              <w:bottom w:val="single" w:sz="6" w:space="0" w:color="auto"/>
              <w:right w:val="single" w:sz="8" w:space="0" w:color="auto"/>
            </w:tcBorders>
            <w:shd w:val="clear" w:color="auto" w:fill="CCFF99"/>
            <w:vAlign w:val="bottom"/>
          </w:tcPr>
          <w:p w:rsidR="00B3357D" w:rsidRDefault="00B3357D" w:rsidP="00B3357D">
            <w:pPr>
              <w:spacing w:before="0"/>
              <w:jc w:val="center"/>
              <w:rPr>
                <w:rFonts w:ascii="Arial" w:hAnsi="Arial" w:cs="Arial"/>
                <w:b/>
                <w:bCs/>
                <w:sz w:val="20"/>
              </w:rPr>
            </w:pPr>
            <w:r>
              <w:rPr>
                <w:rFonts w:ascii="Arial" w:hAnsi="Arial" w:cs="Arial"/>
                <w:b/>
                <w:bCs/>
                <w:sz w:val="20"/>
              </w:rPr>
              <w:t>-28.7</w:t>
            </w:r>
          </w:p>
        </w:tc>
        <w:tc>
          <w:tcPr>
            <w:tcW w:w="864" w:type="dxa"/>
            <w:tcBorders>
              <w:top w:val="single" w:sz="12" w:space="0" w:color="auto"/>
              <w:left w:val="single" w:sz="8" w:space="0" w:color="auto"/>
              <w:bottom w:val="single" w:sz="6" w:space="0" w:color="auto"/>
              <w:right w:val="single" w:sz="8" w:space="0" w:color="auto"/>
            </w:tcBorders>
            <w:shd w:val="clear" w:color="auto" w:fill="CCFF99"/>
            <w:vAlign w:val="bottom"/>
          </w:tcPr>
          <w:p w:rsidR="00B3357D" w:rsidRDefault="00B3357D" w:rsidP="00B3357D">
            <w:pPr>
              <w:spacing w:before="0"/>
              <w:jc w:val="center"/>
              <w:rPr>
                <w:rFonts w:ascii="Arial" w:hAnsi="Arial" w:cs="Arial"/>
                <w:b/>
                <w:bCs/>
                <w:sz w:val="20"/>
              </w:rPr>
            </w:pPr>
            <w:r>
              <w:rPr>
                <w:rFonts w:ascii="Arial" w:hAnsi="Arial" w:cs="Arial"/>
                <w:b/>
                <w:bCs/>
                <w:sz w:val="20"/>
              </w:rPr>
              <w:t>-26.2</w:t>
            </w:r>
          </w:p>
        </w:tc>
        <w:tc>
          <w:tcPr>
            <w:tcW w:w="864" w:type="dxa"/>
            <w:tcBorders>
              <w:top w:val="single" w:sz="12" w:space="0" w:color="auto"/>
              <w:left w:val="single" w:sz="8" w:space="0" w:color="auto"/>
              <w:bottom w:val="single" w:sz="6" w:space="0" w:color="auto"/>
              <w:right w:val="single" w:sz="12" w:space="0" w:color="auto"/>
            </w:tcBorders>
            <w:shd w:val="clear" w:color="auto" w:fill="CCFF99"/>
            <w:vAlign w:val="bottom"/>
          </w:tcPr>
          <w:p w:rsidR="00B3357D" w:rsidRDefault="00B3357D" w:rsidP="00B3357D">
            <w:pPr>
              <w:spacing w:before="0"/>
              <w:jc w:val="center"/>
              <w:rPr>
                <w:rFonts w:ascii="Arial" w:hAnsi="Arial" w:cs="Arial"/>
                <w:b/>
                <w:bCs/>
                <w:sz w:val="20"/>
              </w:rPr>
            </w:pPr>
            <w:r>
              <w:rPr>
                <w:rFonts w:ascii="Arial" w:hAnsi="Arial" w:cs="Arial"/>
                <w:b/>
                <w:bCs/>
                <w:sz w:val="20"/>
              </w:rPr>
              <w:t>-25.8</w:t>
            </w:r>
          </w:p>
        </w:tc>
      </w:tr>
      <w:tr w:rsidR="00E338A4" w:rsidRPr="000C5505" w:rsidTr="002D4A73">
        <w:trPr>
          <w:trHeight w:val="270"/>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E338A4" w:rsidRPr="0043106D"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673" w:type="dxa"/>
            <w:gridSpan w:val="3"/>
            <w:tcBorders>
              <w:top w:val="single" w:sz="6" w:space="0" w:color="auto"/>
              <w:left w:val="single" w:sz="12" w:space="0" w:color="auto"/>
              <w:bottom w:val="single" w:sz="6" w:space="0" w:color="auto"/>
              <w:right w:val="single" w:sz="12" w:space="0" w:color="auto"/>
            </w:tcBorders>
            <w:vAlign w:val="bottom"/>
          </w:tcPr>
          <w:p w:rsidR="00E338A4" w:rsidRPr="005564D6" w:rsidRDefault="00E338A4" w:rsidP="00B3357D">
            <w:pPr>
              <w:spacing w:before="0"/>
              <w:jc w:val="center"/>
              <w:rPr>
                <w:rFonts w:ascii="Arial" w:hAnsi="Arial" w:cs="Arial"/>
                <w:b/>
                <w:sz w:val="20"/>
              </w:rPr>
            </w:pPr>
            <w:r>
              <w:rPr>
                <w:rFonts w:ascii="Arial" w:hAnsi="Arial" w:cs="Arial"/>
                <w:b/>
                <w:sz w:val="20"/>
              </w:rPr>
              <w:t>12</w:t>
            </w:r>
            <w:r w:rsidR="00B3357D">
              <w:rPr>
                <w:rFonts w:ascii="Arial" w:hAnsi="Arial" w:cs="Arial"/>
                <w:b/>
                <w:sz w:val="20"/>
              </w:rPr>
              <w:t>3</w:t>
            </w:r>
            <w:r>
              <w:rPr>
                <w:rFonts w:ascii="Arial" w:hAnsi="Arial" w:cs="Arial"/>
                <w:b/>
                <w:sz w:val="20"/>
              </w:rPr>
              <w:t>%</w:t>
            </w:r>
          </w:p>
        </w:tc>
        <w:tc>
          <w:tcPr>
            <w:tcW w:w="2660" w:type="dxa"/>
            <w:gridSpan w:val="3"/>
            <w:tcBorders>
              <w:top w:val="single" w:sz="6" w:space="0" w:color="auto"/>
              <w:left w:val="single" w:sz="12" w:space="0" w:color="auto"/>
              <w:bottom w:val="single" w:sz="6" w:space="0" w:color="auto"/>
              <w:right w:val="single" w:sz="12" w:space="0" w:color="auto"/>
            </w:tcBorders>
            <w:vAlign w:val="bottom"/>
          </w:tcPr>
          <w:p w:rsidR="00E338A4" w:rsidRPr="0043106D" w:rsidRDefault="00E338A4" w:rsidP="00B3357D">
            <w:pPr>
              <w:spacing w:before="0"/>
              <w:jc w:val="center"/>
              <w:rPr>
                <w:rFonts w:ascii="Arial" w:hAnsi="Arial" w:cs="Arial"/>
                <w:b/>
                <w:sz w:val="20"/>
              </w:rPr>
            </w:pPr>
            <w:r>
              <w:rPr>
                <w:rFonts w:ascii="Arial" w:hAnsi="Arial" w:cs="Arial"/>
                <w:b/>
                <w:sz w:val="20"/>
              </w:rPr>
              <w:t>12</w:t>
            </w:r>
            <w:r w:rsidR="00B3357D">
              <w:rPr>
                <w:rFonts w:ascii="Arial" w:hAnsi="Arial" w:cs="Arial"/>
                <w:b/>
                <w:sz w:val="20"/>
              </w:rPr>
              <w:t>2</w:t>
            </w:r>
            <w:r>
              <w:rPr>
                <w:rFonts w:ascii="Arial" w:hAnsi="Arial" w:cs="Arial"/>
                <w:b/>
                <w:sz w:val="20"/>
              </w:rPr>
              <w:t>%</w:t>
            </w:r>
          </w:p>
        </w:tc>
        <w:tc>
          <w:tcPr>
            <w:tcW w:w="2592" w:type="dxa"/>
            <w:gridSpan w:val="3"/>
            <w:tcBorders>
              <w:top w:val="single" w:sz="6" w:space="0" w:color="auto"/>
              <w:left w:val="single" w:sz="12" w:space="0" w:color="auto"/>
              <w:bottom w:val="single" w:sz="6" w:space="0" w:color="auto"/>
              <w:right w:val="single" w:sz="12" w:space="0" w:color="auto"/>
            </w:tcBorders>
            <w:vAlign w:val="bottom"/>
          </w:tcPr>
          <w:p w:rsidR="00E338A4" w:rsidRPr="0043106D" w:rsidRDefault="00E338A4" w:rsidP="00B3357D">
            <w:pPr>
              <w:spacing w:before="0"/>
              <w:jc w:val="center"/>
              <w:rPr>
                <w:rFonts w:ascii="Arial" w:hAnsi="Arial" w:cs="Arial"/>
                <w:b/>
                <w:sz w:val="20"/>
              </w:rPr>
            </w:pPr>
            <w:r>
              <w:rPr>
                <w:rFonts w:ascii="Arial" w:hAnsi="Arial" w:cs="Arial"/>
                <w:b/>
                <w:sz w:val="20"/>
              </w:rPr>
              <w:t>10</w:t>
            </w:r>
            <w:r w:rsidR="00B3357D">
              <w:rPr>
                <w:rFonts w:ascii="Arial" w:hAnsi="Arial" w:cs="Arial"/>
                <w:b/>
                <w:sz w:val="20"/>
              </w:rPr>
              <w:t>4</w:t>
            </w:r>
            <w:r>
              <w:rPr>
                <w:rFonts w:ascii="Arial" w:hAnsi="Arial" w:cs="Arial"/>
                <w:b/>
                <w:sz w:val="20"/>
              </w:rPr>
              <w:t>%</w:t>
            </w:r>
          </w:p>
        </w:tc>
      </w:tr>
      <w:tr w:rsidR="00E338A4" w:rsidRPr="000C5505" w:rsidTr="002D4A73">
        <w:trPr>
          <w:trHeight w:val="270"/>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E338A4" w:rsidRPr="009D10EB" w:rsidRDefault="00E338A4" w:rsidP="002D4A73">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673" w:type="dxa"/>
            <w:gridSpan w:val="3"/>
            <w:tcBorders>
              <w:top w:val="single" w:sz="6" w:space="0" w:color="auto"/>
              <w:left w:val="single" w:sz="12" w:space="0" w:color="auto"/>
              <w:bottom w:val="single" w:sz="12" w:space="0" w:color="auto"/>
              <w:right w:val="single" w:sz="12" w:space="0" w:color="auto"/>
            </w:tcBorders>
            <w:vAlign w:val="bottom"/>
          </w:tcPr>
          <w:p w:rsidR="00E338A4" w:rsidRPr="005564D6" w:rsidRDefault="00564E8B" w:rsidP="00E6499E">
            <w:pPr>
              <w:spacing w:before="0"/>
              <w:jc w:val="center"/>
              <w:rPr>
                <w:rFonts w:ascii="Arial" w:hAnsi="Arial" w:cs="Arial"/>
                <w:b/>
                <w:sz w:val="20"/>
              </w:rPr>
            </w:pPr>
            <w:r>
              <w:rPr>
                <w:rFonts w:ascii="Arial" w:hAnsi="Arial" w:cs="Arial"/>
                <w:b/>
                <w:sz w:val="20"/>
              </w:rPr>
              <w:t>95</w:t>
            </w:r>
            <w:r w:rsidR="00E338A4">
              <w:rPr>
                <w:rFonts w:ascii="Arial" w:hAnsi="Arial" w:cs="Arial"/>
                <w:b/>
                <w:sz w:val="20"/>
              </w:rPr>
              <w:t>%</w:t>
            </w:r>
          </w:p>
        </w:tc>
        <w:tc>
          <w:tcPr>
            <w:tcW w:w="2660" w:type="dxa"/>
            <w:gridSpan w:val="3"/>
            <w:tcBorders>
              <w:top w:val="single" w:sz="6" w:space="0" w:color="auto"/>
              <w:left w:val="single" w:sz="12" w:space="0" w:color="auto"/>
              <w:bottom w:val="single" w:sz="12" w:space="0" w:color="auto"/>
              <w:right w:val="single" w:sz="12" w:space="0" w:color="auto"/>
            </w:tcBorders>
            <w:vAlign w:val="bottom"/>
          </w:tcPr>
          <w:p w:rsidR="00E338A4" w:rsidRPr="00E43920" w:rsidRDefault="00564E8B" w:rsidP="00B3357D">
            <w:pPr>
              <w:spacing w:before="0"/>
              <w:jc w:val="center"/>
              <w:rPr>
                <w:rFonts w:ascii="Arial" w:hAnsi="Arial" w:cs="Arial"/>
                <w:b/>
                <w:sz w:val="20"/>
              </w:rPr>
            </w:pPr>
            <w:r>
              <w:rPr>
                <w:rFonts w:ascii="Arial" w:hAnsi="Arial" w:cs="Arial"/>
                <w:b/>
                <w:sz w:val="20"/>
              </w:rPr>
              <w:t>90</w:t>
            </w:r>
            <w:r w:rsidR="00E338A4">
              <w:rPr>
                <w:rFonts w:ascii="Arial" w:hAnsi="Arial" w:cs="Arial"/>
                <w:b/>
                <w:sz w:val="20"/>
              </w:rPr>
              <w:t>%</w:t>
            </w:r>
          </w:p>
        </w:tc>
        <w:tc>
          <w:tcPr>
            <w:tcW w:w="2592" w:type="dxa"/>
            <w:gridSpan w:val="3"/>
            <w:tcBorders>
              <w:top w:val="single" w:sz="6" w:space="0" w:color="auto"/>
              <w:left w:val="single" w:sz="12" w:space="0" w:color="auto"/>
              <w:bottom w:val="single" w:sz="12" w:space="0" w:color="auto"/>
              <w:right w:val="single" w:sz="12" w:space="0" w:color="auto"/>
            </w:tcBorders>
            <w:vAlign w:val="bottom"/>
          </w:tcPr>
          <w:p w:rsidR="00E338A4" w:rsidRPr="00E43920" w:rsidRDefault="00564E8B" w:rsidP="002D4A73">
            <w:pPr>
              <w:spacing w:before="0"/>
              <w:jc w:val="center"/>
              <w:rPr>
                <w:rFonts w:ascii="Arial" w:hAnsi="Arial" w:cs="Arial"/>
                <w:b/>
                <w:sz w:val="20"/>
              </w:rPr>
            </w:pPr>
            <w:r>
              <w:rPr>
                <w:rFonts w:ascii="Arial" w:hAnsi="Arial" w:cs="Arial"/>
                <w:b/>
                <w:sz w:val="20"/>
              </w:rPr>
              <w:t>90</w:t>
            </w:r>
            <w:r w:rsidR="00E338A4">
              <w:rPr>
                <w:rFonts w:ascii="Arial" w:hAnsi="Arial" w:cs="Arial"/>
                <w:b/>
                <w:sz w:val="20"/>
              </w:rPr>
              <w:t>%</w:t>
            </w:r>
          </w:p>
        </w:tc>
      </w:tr>
    </w:tbl>
    <w:p w:rsidR="004F3666" w:rsidRPr="004F3666" w:rsidRDefault="004F3666" w:rsidP="004F3666"/>
    <w:p w:rsidR="00182382" w:rsidRDefault="00182382" w:rsidP="00182382">
      <w:pPr>
        <w:pStyle w:val="Heading3"/>
      </w:pPr>
      <w:r>
        <w:t>Method 2</w:t>
      </w:r>
      <w:r w:rsidR="001F71DA">
        <w:t>: detailed results</w:t>
      </w:r>
    </w:p>
    <w:p w:rsidR="0058126D" w:rsidRDefault="0058126D" w:rsidP="0058126D"/>
    <w:tbl>
      <w:tblPr>
        <w:tblW w:w="950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tblPr>
      <w:tblGrid>
        <w:gridCol w:w="1575"/>
        <w:gridCol w:w="926"/>
        <w:gridCol w:w="883"/>
        <w:gridCol w:w="864"/>
        <w:gridCol w:w="857"/>
        <w:gridCol w:w="877"/>
        <w:gridCol w:w="926"/>
        <w:gridCol w:w="864"/>
        <w:gridCol w:w="864"/>
        <w:gridCol w:w="864"/>
      </w:tblGrid>
      <w:tr w:rsidR="0058126D" w:rsidRPr="00B06955" w:rsidTr="002535A8">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7925" w:type="dxa"/>
            <w:gridSpan w:val="9"/>
            <w:tcBorders>
              <w:top w:val="single" w:sz="12" w:space="0" w:color="auto"/>
              <w:left w:val="single" w:sz="12" w:space="0" w:color="auto"/>
              <w:bottom w:val="single" w:sz="6"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20"/>
              </w:rPr>
            </w:pPr>
            <w:r>
              <w:rPr>
                <w:rFonts w:ascii="Arial" w:hAnsi="Arial" w:cs="Arial"/>
                <w:b/>
                <w:sz w:val="20"/>
              </w:rPr>
              <w:t>High-Efficiency – Fade-Black</w:t>
            </w:r>
          </w:p>
        </w:tc>
      </w:tr>
      <w:tr w:rsidR="0058126D" w:rsidRPr="00B06955" w:rsidTr="002535A8">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2673"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20"/>
              </w:rPr>
            </w:pPr>
            <w:r w:rsidRPr="009D10EB">
              <w:rPr>
                <w:rFonts w:ascii="Arial" w:hAnsi="Arial" w:cs="Arial"/>
                <w:b/>
                <w:sz w:val="20"/>
              </w:rPr>
              <w:t>Random access</w:t>
            </w:r>
          </w:p>
        </w:tc>
        <w:tc>
          <w:tcPr>
            <w:tcW w:w="2660"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20"/>
              </w:rPr>
            </w:pPr>
            <w:r w:rsidRPr="009D10EB">
              <w:rPr>
                <w:rFonts w:ascii="Arial" w:hAnsi="Arial" w:cs="Arial"/>
                <w:b/>
                <w:sz w:val="20"/>
              </w:rPr>
              <w:t>Low Delay</w:t>
            </w:r>
            <w:r>
              <w:rPr>
                <w:rFonts w:ascii="Arial" w:hAnsi="Arial" w:cs="Arial"/>
                <w:b/>
                <w:sz w:val="20"/>
              </w:rPr>
              <w:t xml:space="preserve"> B</w:t>
            </w:r>
          </w:p>
        </w:tc>
        <w:tc>
          <w:tcPr>
            <w:tcW w:w="2592"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20"/>
              </w:rPr>
            </w:pPr>
            <w:r w:rsidRPr="009D10EB">
              <w:rPr>
                <w:rFonts w:ascii="Arial" w:hAnsi="Arial" w:cs="Arial"/>
                <w:b/>
                <w:sz w:val="20"/>
              </w:rPr>
              <w:t xml:space="preserve">Low Delay </w:t>
            </w:r>
            <w:r>
              <w:rPr>
                <w:rFonts w:ascii="Arial" w:hAnsi="Arial" w:cs="Arial"/>
                <w:b/>
                <w:sz w:val="20"/>
              </w:rPr>
              <w:t>P</w:t>
            </w:r>
          </w:p>
        </w:tc>
      </w:tr>
      <w:tr w:rsidR="0058126D" w:rsidRPr="00B06955" w:rsidTr="002535A8">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926" w:type="dxa"/>
            <w:tcBorders>
              <w:top w:val="single" w:sz="6" w:space="0" w:color="auto"/>
              <w:left w:val="single" w:sz="12" w:space="0" w:color="auto"/>
              <w:bottom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83" w:type="dxa"/>
            <w:tcBorders>
              <w:top w:val="single" w:sz="6" w:space="0" w:color="auto"/>
              <w:bottom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U BD-rate</w:t>
            </w:r>
          </w:p>
        </w:tc>
        <w:tc>
          <w:tcPr>
            <w:tcW w:w="864" w:type="dxa"/>
            <w:tcBorders>
              <w:top w:val="single" w:sz="6" w:space="0" w:color="auto"/>
              <w:bottom w:val="single" w:sz="12"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57" w:type="dxa"/>
            <w:tcBorders>
              <w:top w:val="single" w:sz="6" w:space="0" w:color="auto"/>
              <w:left w:val="single" w:sz="12" w:space="0" w:color="auto"/>
              <w:bottom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77" w:type="dxa"/>
            <w:tcBorders>
              <w:top w:val="single" w:sz="6" w:space="0" w:color="auto"/>
              <w:bottom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926" w:type="dxa"/>
            <w:tcBorders>
              <w:top w:val="single" w:sz="6" w:space="0" w:color="auto"/>
              <w:bottom w:val="single" w:sz="12"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V BD-rate</w:t>
            </w:r>
          </w:p>
        </w:tc>
        <w:tc>
          <w:tcPr>
            <w:tcW w:w="864" w:type="dxa"/>
            <w:tcBorders>
              <w:top w:val="single" w:sz="6" w:space="0" w:color="auto"/>
              <w:bottom w:val="single" w:sz="12" w:space="0" w:color="auto"/>
              <w:right w:val="single" w:sz="8"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8"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V BD-rate</w:t>
            </w:r>
          </w:p>
        </w:tc>
      </w:tr>
      <w:tr w:rsidR="0058126D" w:rsidRPr="00B06955" w:rsidTr="0058126D">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A</w:t>
            </w:r>
          </w:p>
        </w:tc>
        <w:tc>
          <w:tcPr>
            <w:tcW w:w="926" w:type="dxa"/>
            <w:tcBorders>
              <w:top w:val="single" w:sz="12" w:space="0" w:color="auto"/>
              <w:left w:val="single" w:sz="12" w:space="0" w:color="auto"/>
              <w:bottom w:val="single" w:sz="6"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-17,3 </w:t>
            </w:r>
          </w:p>
        </w:tc>
        <w:tc>
          <w:tcPr>
            <w:tcW w:w="883" w:type="dxa"/>
            <w:tcBorders>
              <w:top w:val="single" w:sz="12" w:space="0" w:color="auto"/>
              <w:bottom w:val="single" w:sz="6"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-19,4 </w:t>
            </w:r>
          </w:p>
        </w:tc>
        <w:tc>
          <w:tcPr>
            <w:tcW w:w="864" w:type="dxa"/>
            <w:tcBorders>
              <w:top w:val="single" w:sz="12" w:space="0" w:color="auto"/>
              <w:bottom w:val="single" w:sz="6" w:space="0" w:color="auto"/>
              <w:right w:val="single" w:sz="12"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-19,6 </w:t>
            </w:r>
          </w:p>
        </w:tc>
        <w:tc>
          <w:tcPr>
            <w:tcW w:w="857" w:type="dxa"/>
            <w:tcBorders>
              <w:top w:val="single" w:sz="12" w:space="0" w:color="auto"/>
              <w:left w:val="single" w:sz="12" w:space="0" w:color="auto"/>
              <w:bottom w:val="single" w:sz="6" w:space="0" w:color="auto"/>
            </w:tcBorders>
            <w:shd w:val="pct15" w:color="auto" w:fill="auto"/>
            <w:vAlign w:val="bottom"/>
          </w:tcPr>
          <w:p w:rsidR="0058126D" w:rsidRPr="00584579" w:rsidRDefault="0058126D" w:rsidP="0058126D">
            <w:pPr>
              <w:spacing w:before="0"/>
              <w:jc w:val="center"/>
              <w:rPr>
                <w:rFonts w:ascii="Arial" w:hAnsi="Arial" w:cs="Arial"/>
                <w:sz w:val="20"/>
              </w:rPr>
            </w:pPr>
          </w:p>
        </w:tc>
        <w:tc>
          <w:tcPr>
            <w:tcW w:w="877" w:type="dxa"/>
            <w:tcBorders>
              <w:top w:val="single" w:sz="12" w:space="0" w:color="auto"/>
              <w:bottom w:val="single" w:sz="6" w:space="0" w:color="auto"/>
            </w:tcBorders>
            <w:shd w:val="pct15" w:color="auto" w:fill="auto"/>
            <w:vAlign w:val="bottom"/>
          </w:tcPr>
          <w:p w:rsidR="0058126D" w:rsidRPr="00584579" w:rsidRDefault="0058126D" w:rsidP="0058126D">
            <w:pPr>
              <w:spacing w:before="0"/>
              <w:jc w:val="center"/>
              <w:rPr>
                <w:rFonts w:ascii="Arial" w:hAnsi="Arial" w:cs="Arial"/>
                <w:sz w:val="20"/>
              </w:rPr>
            </w:pPr>
          </w:p>
        </w:tc>
        <w:tc>
          <w:tcPr>
            <w:tcW w:w="926" w:type="dxa"/>
            <w:tcBorders>
              <w:top w:val="single" w:sz="12" w:space="0" w:color="auto"/>
              <w:bottom w:val="single" w:sz="6" w:space="0" w:color="auto"/>
              <w:right w:val="single" w:sz="12" w:space="0" w:color="auto"/>
            </w:tcBorders>
            <w:shd w:val="pct15" w:color="auto" w:fill="auto"/>
            <w:vAlign w:val="bottom"/>
          </w:tcPr>
          <w:p w:rsidR="0058126D" w:rsidRPr="00584579" w:rsidRDefault="0058126D" w:rsidP="0058126D">
            <w:pPr>
              <w:spacing w:before="0"/>
              <w:jc w:val="center"/>
              <w:rPr>
                <w:rFonts w:ascii="Arial" w:hAnsi="Arial" w:cs="Arial"/>
                <w:sz w:val="20"/>
              </w:rPr>
            </w:pPr>
          </w:p>
        </w:tc>
        <w:tc>
          <w:tcPr>
            <w:tcW w:w="864" w:type="dxa"/>
            <w:tcBorders>
              <w:top w:val="single" w:sz="12" w:space="0" w:color="auto"/>
              <w:bottom w:val="single" w:sz="6" w:space="0" w:color="auto"/>
              <w:right w:val="single" w:sz="8" w:space="0" w:color="auto"/>
            </w:tcBorders>
            <w:shd w:val="pct15" w:color="auto" w:fill="auto"/>
          </w:tcPr>
          <w:p w:rsidR="0058126D" w:rsidRPr="00584579" w:rsidRDefault="0058126D" w:rsidP="0058126D">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8" w:space="0" w:color="auto"/>
            </w:tcBorders>
            <w:shd w:val="pct15" w:color="auto" w:fill="auto"/>
          </w:tcPr>
          <w:p w:rsidR="0058126D" w:rsidRPr="00584579" w:rsidRDefault="0058126D" w:rsidP="0058126D">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12" w:space="0" w:color="auto"/>
            </w:tcBorders>
            <w:shd w:val="pct15" w:color="auto" w:fill="auto"/>
          </w:tcPr>
          <w:p w:rsidR="0058126D" w:rsidRPr="00584579" w:rsidRDefault="0058126D" w:rsidP="0058126D">
            <w:pPr>
              <w:spacing w:before="0"/>
              <w:jc w:val="center"/>
              <w:rPr>
                <w:rFonts w:ascii="Arial" w:hAnsi="Arial" w:cs="Arial"/>
                <w:sz w:val="20"/>
              </w:rPr>
            </w:pPr>
          </w:p>
        </w:tc>
      </w:tr>
      <w:tr w:rsidR="0058126D" w:rsidRPr="00B06955" w:rsidTr="0058126D">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B</w:t>
            </w:r>
          </w:p>
        </w:tc>
        <w:tc>
          <w:tcPr>
            <w:tcW w:w="926" w:type="dxa"/>
            <w:tcBorders>
              <w:top w:val="single" w:sz="6" w:space="0" w:color="auto"/>
              <w:left w:val="single" w:sz="12" w:space="0" w:color="auto"/>
              <w:bottom w:val="single" w:sz="6"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-18,1 </w:t>
            </w:r>
          </w:p>
        </w:tc>
        <w:tc>
          <w:tcPr>
            <w:tcW w:w="883" w:type="dxa"/>
            <w:tcBorders>
              <w:top w:val="single" w:sz="6" w:space="0" w:color="auto"/>
              <w:bottom w:val="single" w:sz="6"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-17,7 </w:t>
            </w:r>
          </w:p>
        </w:tc>
        <w:tc>
          <w:tcPr>
            <w:tcW w:w="864" w:type="dxa"/>
            <w:tcBorders>
              <w:top w:val="single" w:sz="6" w:space="0" w:color="auto"/>
              <w:bottom w:val="single" w:sz="6" w:space="0" w:color="auto"/>
              <w:right w:val="single" w:sz="12"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-18,4 </w:t>
            </w:r>
          </w:p>
        </w:tc>
        <w:tc>
          <w:tcPr>
            <w:tcW w:w="857" w:type="dxa"/>
            <w:tcBorders>
              <w:top w:val="single" w:sz="6" w:space="0" w:color="auto"/>
              <w:left w:val="single" w:sz="12" w:space="0" w:color="auto"/>
              <w:bottom w:val="single" w:sz="6"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-23,8 </w:t>
            </w:r>
          </w:p>
        </w:tc>
        <w:tc>
          <w:tcPr>
            <w:tcW w:w="877" w:type="dxa"/>
            <w:tcBorders>
              <w:top w:val="single" w:sz="6" w:space="0" w:color="auto"/>
              <w:bottom w:val="single" w:sz="6"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-17,5 </w:t>
            </w:r>
          </w:p>
        </w:tc>
        <w:tc>
          <w:tcPr>
            <w:tcW w:w="926" w:type="dxa"/>
            <w:tcBorders>
              <w:top w:val="single" w:sz="6" w:space="0" w:color="auto"/>
              <w:bottom w:val="single" w:sz="6" w:space="0" w:color="auto"/>
              <w:right w:val="single" w:sz="12"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-17,0 </w:t>
            </w:r>
          </w:p>
        </w:tc>
        <w:tc>
          <w:tcPr>
            <w:tcW w:w="864" w:type="dxa"/>
            <w:tcBorders>
              <w:top w:val="single" w:sz="6" w:space="0" w:color="auto"/>
              <w:bottom w:val="single" w:sz="6" w:space="0" w:color="auto"/>
              <w:right w:val="single" w:sz="8"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-22,9 </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-14,5 </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-13,3 </w:t>
            </w:r>
          </w:p>
        </w:tc>
      </w:tr>
      <w:tr w:rsidR="0058126D" w:rsidRPr="000C5505" w:rsidTr="0058126D">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C</w:t>
            </w:r>
          </w:p>
        </w:tc>
        <w:tc>
          <w:tcPr>
            <w:tcW w:w="926" w:type="dxa"/>
            <w:tcBorders>
              <w:top w:val="single" w:sz="6" w:space="0" w:color="auto"/>
              <w:left w:val="single" w:sz="12" w:space="0" w:color="auto"/>
              <w:bottom w:val="single" w:sz="6"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-13,6 </w:t>
            </w:r>
          </w:p>
        </w:tc>
        <w:tc>
          <w:tcPr>
            <w:tcW w:w="883" w:type="dxa"/>
            <w:tcBorders>
              <w:top w:val="single" w:sz="6" w:space="0" w:color="auto"/>
              <w:bottom w:val="single" w:sz="6"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-11,8 </w:t>
            </w:r>
          </w:p>
        </w:tc>
        <w:tc>
          <w:tcPr>
            <w:tcW w:w="864" w:type="dxa"/>
            <w:tcBorders>
              <w:top w:val="single" w:sz="6" w:space="0" w:color="auto"/>
              <w:bottom w:val="single" w:sz="6" w:space="0" w:color="auto"/>
              <w:right w:val="single" w:sz="12"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-11,9 </w:t>
            </w:r>
          </w:p>
        </w:tc>
        <w:tc>
          <w:tcPr>
            <w:tcW w:w="857" w:type="dxa"/>
            <w:tcBorders>
              <w:top w:val="single" w:sz="6" w:space="0" w:color="auto"/>
              <w:left w:val="single" w:sz="12" w:space="0" w:color="auto"/>
              <w:bottom w:val="single" w:sz="6"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-11,7 </w:t>
            </w:r>
          </w:p>
        </w:tc>
        <w:tc>
          <w:tcPr>
            <w:tcW w:w="877" w:type="dxa"/>
            <w:tcBorders>
              <w:top w:val="single" w:sz="6" w:space="0" w:color="auto"/>
              <w:bottom w:val="single" w:sz="6"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-8,7 </w:t>
            </w:r>
          </w:p>
        </w:tc>
        <w:tc>
          <w:tcPr>
            <w:tcW w:w="926" w:type="dxa"/>
            <w:tcBorders>
              <w:top w:val="single" w:sz="6" w:space="0" w:color="auto"/>
              <w:bottom w:val="single" w:sz="6" w:space="0" w:color="auto"/>
              <w:right w:val="single" w:sz="12"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-8,1 </w:t>
            </w:r>
          </w:p>
        </w:tc>
        <w:tc>
          <w:tcPr>
            <w:tcW w:w="864" w:type="dxa"/>
            <w:tcBorders>
              <w:top w:val="single" w:sz="6" w:space="0" w:color="auto"/>
              <w:bottom w:val="single" w:sz="6" w:space="0" w:color="auto"/>
              <w:right w:val="single" w:sz="8"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-12,2 </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-8,2 </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-7,1 </w:t>
            </w:r>
          </w:p>
        </w:tc>
      </w:tr>
      <w:tr w:rsidR="0058126D" w:rsidRPr="000C5505" w:rsidTr="0058126D">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D</w:t>
            </w:r>
          </w:p>
        </w:tc>
        <w:tc>
          <w:tcPr>
            <w:tcW w:w="926" w:type="dxa"/>
            <w:tcBorders>
              <w:top w:val="single" w:sz="6" w:space="0" w:color="auto"/>
              <w:left w:val="single" w:sz="12" w:space="0" w:color="auto"/>
              <w:bottom w:val="single" w:sz="6"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-13,5 </w:t>
            </w:r>
          </w:p>
        </w:tc>
        <w:tc>
          <w:tcPr>
            <w:tcW w:w="883" w:type="dxa"/>
            <w:tcBorders>
              <w:top w:val="single" w:sz="6" w:space="0" w:color="auto"/>
              <w:bottom w:val="single" w:sz="6"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-10,1 </w:t>
            </w:r>
          </w:p>
        </w:tc>
        <w:tc>
          <w:tcPr>
            <w:tcW w:w="864" w:type="dxa"/>
            <w:tcBorders>
              <w:top w:val="single" w:sz="6" w:space="0" w:color="auto"/>
              <w:bottom w:val="single" w:sz="6" w:space="0" w:color="auto"/>
              <w:right w:val="single" w:sz="12"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-12,1 </w:t>
            </w:r>
          </w:p>
        </w:tc>
        <w:tc>
          <w:tcPr>
            <w:tcW w:w="857" w:type="dxa"/>
            <w:tcBorders>
              <w:top w:val="single" w:sz="6" w:space="0" w:color="auto"/>
              <w:left w:val="single" w:sz="12" w:space="0" w:color="auto"/>
              <w:bottom w:val="single" w:sz="6"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-11,8 </w:t>
            </w:r>
          </w:p>
        </w:tc>
        <w:tc>
          <w:tcPr>
            <w:tcW w:w="877" w:type="dxa"/>
            <w:tcBorders>
              <w:top w:val="single" w:sz="6" w:space="0" w:color="auto"/>
              <w:bottom w:val="single" w:sz="6"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-8,5 </w:t>
            </w:r>
          </w:p>
        </w:tc>
        <w:tc>
          <w:tcPr>
            <w:tcW w:w="926" w:type="dxa"/>
            <w:tcBorders>
              <w:top w:val="single" w:sz="6" w:space="0" w:color="auto"/>
              <w:bottom w:val="single" w:sz="6" w:space="0" w:color="auto"/>
              <w:right w:val="single" w:sz="12"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-11,0 </w:t>
            </w:r>
          </w:p>
        </w:tc>
        <w:tc>
          <w:tcPr>
            <w:tcW w:w="864" w:type="dxa"/>
            <w:tcBorders>
              <w:top w:val="single" w:sz="6" w:space="0" w:color="auto"/>
              <w:bottom w:val="single" w:sz="6" w:space="0" w:color="auto"/>
              <w:right w:val="single" w:sz="8"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-14,2 </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-9,5 </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-12,9 </w:t>
            </w:r>
          </w:p>
        </w:tc>
      </w:tr>
      <w:tr w:rsidR="0058126D" w:rsidRPr="000C5505" w:rsidTr="002535A8">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E</w:t>
            </w:r>
          </w:p>
        </w:tc>
        <w:tc>
          <w:tcPr>
            <w:tcW w:w="926" w:type="dxa"/>
            <w:tcBorders>
              <w:top w:val="single" w:sz="6" w:space="0" w:color="auto"/>
              <w:left w:val="single" w:sz="12" w:space="0" w:color="auto"/>
              <w:bottom w:val="single" w:sz="12" w:space="0" w:color="auto"/>
              <w:right w:val="single" w:sz="6" w:space="0" w:color="auto"/>
            </w:tcBorders>
            <w:shd w:val="pct15" w:color="auto" w:fill="auto"/>
            <w:vAlign w:val="bottom"/>
          </w:tcPr>
          <w:p w:rsidR="0058126D" w:rsidRPr="00584579" w:rsidRDefault="0058126D" w:rsidP="0058126D">
            <w:pPr>
              <w:spacing w:before="0"/>
              <w:jc w:val="center"/>
              <w:rPr>
                <w:rFonts w:ascii="Arial" w:hAnsi="Arial" w:cs="Arial"/>
                <w:sz w:val="20"/>
              </w:rPr>
            </w:pPr>
          </w:p>
        </w:tc>
        <w:tc>
          <w:tcPr>
            <w:tcW w:w="883" w:type="dxa"/>
            <w:tcBorders>
              <w:top w:val="single" w:sz="6" w:space="0" w:color="auto"/>
              <w:left w:val="single" w:sz="6" w:space="0" w:color="auto"/>
              <w:bottom w:val="single" w:sz="12" w:space="0" w:color="auto"/>
              <w:right w:val="single" w:sz="6" w:space="0" w:color="auto"/>
            </w:tcBorders>
            <w:shd w:val="pct15" w:color="auto" w:fill="auto"/>
            <w:vAlign w:val="bottom"/>
          </w:tcPr>
          <w:p w:rsidR="0058126D" w:rsidRPr="00584579" w:rsidRDefault="0058126D" w:rsidP="0058126D">
            <w:pPr>
              <w:spacing w:before="0"/>
              <w:jc w:val="center"/>
              <w:rPr>
                <w:rFonts w:ascii="Arial" w:hAnsi="Arial" w:cs="Arial"/>
                <w:sz w:val="20"/>
              </w:rPr>
            </w:pPr>
          </w:p>
        </w:tc>
        <w:tc>
          <w:tcPr>
            <w:tcW w:w="864" w:type="dxa"/>
            <w:tcBorders>
              <w:top w:val="single" w:sz="6" w:space="0" w:color="auto"/>
              <w:left w:val="single" w:sz="6" w:space="0" w:color="auto"/>
              <w:bottom w:val="single" w:sz="12" w:space="0" w:color="auto"/>
              <w:right w:val="single" w:sz="12" w:space="0" w:color="auto"/>
            </w:tcBorders>
            <w:shd w:val="pct15" w:color="auto" w:fill="auto"/>
            <w:vAlign w:val="bottom"/>
          </w:tcPr>
          <w:p w:rsidR="0058126D" w:rsidRPr="00584579" w:rsidRDefault="0058126D" w:rsidP="0058126D">
            <w:pPr>
              <w:spacing w:before="0"/>
              <w:jc w:val="center"/>
              <w:rPr>
                <w:rFonts w:ascii="Arial" w:hAnsi="Arial" w:cs="Arial"/>
                <w:sz w:val="20"/>
              </w:rPr>
            </w:pPr>
          </w:p>
        </w:tc>
        <w:tc>
          <w:tcPr>
            <w:tcW w:w="857" w:type="dxa"/>
            <w:tcBorders>
              <w:top w:val="single" w:sz="6" w:space="0" w:color="auto"/>
              <w:left w:val="single" w:sz="12" w:space="0" w:color="auto"/>
              <w:bottom w:val="single" w:sz="12" w:space="0" w:color="auto"/>
              <w:right w:val="single" w:sz="6"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-42,1 </w:t>
            </w:r>
          </w:p>
        </w:tc>
        <w:tc>
          <w:tcPr>
            <w:tcW w:w="877" w:type="dxa"/>
            <w:tcBorders>
              <w:top w:val="single" w:sz="6" w:space="0" w:color="auto"/>
              <w:left w:val="single" w:sz="6" w:space="0" w:color="auto"/>
              <w:bottom w:val="single" w:sz="12" w:space="0" w:color="auto"/>
              <w:right w:val="single" w:sz="6"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-27,0 </w:t>
            </w:r>
          </w:p>
        </w:tc>
        <w:tc>
          <w:tcPr>
            <w:tcW w:w="926" w:type="dxa"/>
            <w:tcBorders>
              <w:top w:val="single" w:sz="6" w:space="0" w:color="auto"/>
              <w:left w:val="single" w:sz="6" w:space="0" w:color="auto"/>
              <w:bottom w:val="single" w:sz="12" w:space="0" w:color="auto"/>
              <w:right w:val="single" w:sz="12"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-24,1 </w:t>
            </w:r>
          </w:p>
        </w:tc>
        <w:tc>
          <w:tcPr>
            <w:tcW w:w="864" w:type="dxa"/>
            <w:tcBorders>
              <w:top w:val="single" w:sz="6" w:space="0" w:color="auto"/>
              <w:left w:val="single" w:sz="6" w:space="0" w:color="auto"/>
              <w:bottom w:val="single" w:sz="12" w:space="0" w:color="auto"/>
              <w:right w:val="single" w:sz="8"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-42,6 </w:t>
            </w:r>
          </w:p>
        </w:tc>
        <w:tc>
          <w:tcPr>
            <w:tcW w:w="864" w:type="dxa"/>
            <w:tcBorders>
              <w:top w:val="single" w:sz="6" w:space="0" w:color="auto"/>
              <w:left w:val="single" w:sz="8" w:space="0" w:color="auto"/>
              <w:bottom w:val="single" w:sz="12" w:space="0" w:color="auto"/>
              <w:right w:val="single" w:sz="8"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-27,0 </w:t>
            </w:r>
          </w:p>
        </w:tc>
        <w:tc>
          <w:tcPr>
            <w:tcW w:w="864" w:type="dxa"/>
            <w:tcBorders>
              <w:top w:val="single" w:sz="6" w:space="0" w:color="auto"/>
              <w:left w:val="single" w:sz="8" w:space="0" w:color="auto"/>
              <w:bottom w:val="single" w:sz="12" w:space="0" w:color="auto"/>
              <w:right w:val="single" w:sz="12" w:space="0" w:color="auto"/>
            </w:tcBorders>
            <w:shd w:val="clear" w:color="auto" w:fill="CCFF99"/>
            <w:vAlign w:val="bottom"/>
          </w:tcPr>
          <w:p w:rsidR="0058126D" w:rsidRDefault="0058126D" w:rsidP="0058126D">
            <w:pPr>
              <w:spacing w:before="0"/>
              <w:jc w:val="right"/>
              <w:rPr>
                <w:rFonts w:ascii="Arial" w:hAnsi="Arial" w:cs="Arial"/>
                <w:sz w:val="20"/>
              </w:rPr>
            </w:pPr>
            <w:r>
              <w:rPr>
                <w:rFonts w:ascii="Arial" w:hAnsi="Arial" w:cs="Arial"/>
                <w:sz w:val="20"/>
              </w:rPr>
              <w:t xml:space="preserve">-24,2 </w:t>
            </w:r>
          </w:p>
        </w:tc>
      </w:tr>
      <w:tr w:rsidR="00115184" w:rsidRPr="000C5505" w:rsidTr="002535A8">
        <w:trPr>
          <w:trHeight w:val="270"/>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115184" w:rsidRPr="0043106D" w:rsidRDefault="0011518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926" w:type="dxa"/>
            <w:tcBorders>
              <w:top w:val="single" w:sz="12" w:space="0" w:color="auto"/>
              <w:left w:val="single" w:sz="12" w:space="0" w:color="auto"/>
              <w:bottom w:val="single" w:sz="6" w:space="0" w:color="auto"/>
            </w:tcBorders>
            <w:shd w:val="clear" w:color="auto" w:fill="CCFF99"/>
            <w:vAlign w:val="bottom"/>
          </w:tcPr>
          <w:p w:rsidR="00115184" w:rsidRDefault="00115184" w:rsidP="0058126D">
            <w:pPr>
              <w:spacing w:before="0"/>
              <w:jc w:val="right"/>
              <w:rPr>
                <w:rFonts w:ascii="Arial" w:hAnsi="Arial" w:cs="Arial"/>
                <w:b/>
                <w:bCs/>
                <w:sz w:val="20"/>
              </w:rPr>
            </w:pPr>
            <w:r>
              <w:rPr>
                <w:rFonts w:ascii="Arial" w:hAnsi="Arial" w:cs="Arial"/>
                <w:b/>
                <w:bCs/>
                <w:sz w:val="20"/>
              </w:rPr>
              <w:t xml:space="preserve">-15,8 </w:t>
            </w:r>
          </w:p>
        </w:tc>
        <w:tc>
          <w:tcPr>
            <w:tcW w:w="883" w:type="dxa"/>
            <w:tcBorders>
              <w:top w:val="single" w:sz="12" w:space="0" w:color="auto"/>
              <w:bottom w:val="single" w:sz="6" w:space="0" w:color="auto"/>
            </w:tcBorders>
            <w:shd w:val="clear" w:color="auto" w:fill="CCFF99"/>
            <w:vAlign w:val="bottom"/>
          </w:tcPr>
          <w:p w:rsidR="00115184" w:rsidRDefault="00115184" w:rsidP="0058126D">
            <w:pPr>
              <w:spacing w:before="0"/>
              <w:jc w:val="right"/>
              <w:rPr>
                <w:rFonts w:ascii="Arial" w:hAnsi="Arial" w:cs="Arial"/>
                <w:b/>
                <w:bCs/>
                <w:sz w:val="20"/>
              </w:rPr>
            </w:pPr>
            <w:r>
              <w:rPr>
                <w:rFonts w:ascii="Arial" w:hAnsi="Arial" w:cs="Arial"/>
                <w:b/>
                <w:bCs/>
                <w:sz w:val="20"/>
              </w:rPr>
              <w:t xml:space="preserve">-14,9 </w:t>
            </w:r>
          </w:p>
        </w:tc>
        <w:tc>
          <w:tcPr>
            <w:tcW w:w="864" w:type="dxa"/>
            <w:tcBorders>
              <w:top w:val="single" w:sz="12" w:space="0" w:color="auto"/>
              <w:bottom w:val="single" w:sz="6" w:space="0" w:color="auto"/>
              <w:right w:val="single" w:sz="12" w:space="0" w:color="auto"/>
            </w:tcBorders>
            <w:shd w:val="clear" w:color="auto" w:fill="CCFF99"/>
            <w:vAlign w:val="bottom"/>
          </w:tcPr>
          <w:p w:rsidR="00115184" w:rsidRDefault="00115184" w:rsidP="0058126D">
            <w:pPr>
              <w:spacing w:before="0"/>
              <w:jc w:val="right"/>
              <w:rPr>
                <w:rFonts w:ascii="Arial" w:hAnsi="Arial" w:cs="Arial"/>
                <w:b/>
                <w:bCs/>
                <w:sz w:val="20"/>
              </w:rPr>
            </w:pPr>
            <w:r>
              <w:rPr>
                <w:rFonts w:ascii="Arial" w:hAnsi="Arial" w:cs="Arial"/>
                <w:b/>
                <w:bCs/>
                <w:sz w:val="20"/>
              </w:rPr>
              <w:t xml:space="preserve">-15,7 </w:t>
            </w:r>
          </w:p>
        </w:tc>
        <w:tc>
          <w:tcPr>
            <w:tcW w:w="857" w:type="dxa"/>
            <w:tcBorders>
              <w:top w:val="single" w:sz="12" w:space="0" w:color="auto"/>
              <w:left w:val="single" w:sz="12" w:space="0" w:color="auto"/>
              <w:bottom w:val="single" w:sz="6" w:space="0" w:color="auto"/>
            </w:tcBorders>
            <w:shd w:val="clear" w:color="auto" w:fill="CCFF99"/>
            <w:vAlign w:val="bottom"/>
          </w:tcPr>
          <w:p w:rsidR="00115184" w:rsidRDefault="00115184">
            <w:pPr>
              <w:jc w:val="right"/>
              <w:rPr>
                <w:rFonts w:ascii="Arial" w:hAnsi="Arial" w:cs="Arial"/>
                <w:b/>
                <w:bCs/>
                <w:sz w:val="20"/>
              </w:rPr>
            </w:pPr>
            <w:r>
              <w:rPr>
                <w:rFonts w:ascii="Arial" w:hAnsi="Arial" w:cs="Arial"/>
                <w:b/>
                <w:bCs/>
                <w:sz w:val="20"/>
              </w:rPr>
              <w:t xml:space="preserve">-21,2 </w:t>
            </w:r>
          </w:p>
        </w:tc>
        <w:tc>
          <w:tcPr>
            <w:tcW w:w="877" w:type="dxa"/>
            <w:tcBorders>
              <w:top w:val="single" w:sz="12" w:space="0" w:color="auto"/>
              <w:bottom w:val="single" w:sz="6" w:space="0" w:color="auto"/>
            </w:tcBorders>
            <w:shd w:val="clear" w:color="auto" w:fill="CCFF99"/>
            <w:vAlign w:val="bottom"/>
          </w:tcPr>
          <w:p w:rsidR="00115184" w:rsidRDefault="00115184">
            <w:pPr>
              <w:jc w:val="right"/>
              <w:rPr>
                <w:rFonts w:ascii="Arial" w:hAnsi="Arial" w:cs="Arial"/>
                <w:b/>
                <w:bCs/>
                <w:sz w:val="20"/>
              </w:rPr>
            </w:pPr>
            <w:r>
              <w:rPr>
                <w:rFonts w:ascii="Arial" w:hAnsi="Arial" w:cs="Arial"/>
                <w:b/>
                <w:bCs/>
                <w:sz w:val="20"/>
              </w:rPr>
              <w:t xml:space="preserve">-14,8 </w:t>
            </w:r>
          </w:p>
        </w:tc>
        <w:tc>
          <w:tcPr>
            <w:tcW w:w="926" w:type="dxa"/>
            <w:tcBorders>
              <w:top w:val="single" w:sz="12" w:space="0" w:color="auto"/>
              <w:bottom w:val="single" w:sz="6" w:space="0" w:color="auto"/>
              <w:right w:val="single" w:sz="12" w:space="0" w:color="auto"/>
            </w:tcBorders>
            <w:shd w:val="clear" w:color="auto" w:fill="CCFF99"/>
            <w:vAlign w:val="bottom"/>
          </w:tcPr>
          <w:p w:rsidR="00115184" w:rsidRDefault="00115184">
            <w:pPr>
              <w:jc w:val="right"/>
              <w:rPr>
                <w:rFonts w:ascii="Arial" w:hAnsi="Arial" w:cs="Arial"/>
                <w:b/>
                <w:bCs/>
                <w:sz w:val="20"/>
              </w:rPr>
            </w:pPr>
            <w:r>
              <w:rPr>
                <w:rFonts w:ascii="Arial" w:hAnsi="Arial" w:cs="Arial"/>
                <w:b/>
                <w:bCs/>
                <w:sz w:val="20"/>
              </w:rPr>
              <w:t xml:space="preserve">-14,6 </w:t>
            </w:r>
          </w:p>
        </w:tc>
        <w:tc>
          <w:tcPr>
            <w:tcW w:w="864" w:type="dxa"/>
            <w:tcBorders>
              <w:top w:val="single" w:sz="12" w:space="0" w:color="auto"/>
              <w:bottom w:val="single" w:sz="6" w:space="0" w:color="auto"/>
              <w:right w:val="single" w:sz="8" w:space="0" w:color="auto"/>
            </w:tcBorders>
            <w:shd w:val="clear" w:color="auto" w:fill="CCFF99"/>
            <w:vAlign w:val="bottom"/>
          </w:tcPr>
          <w:p w:rsidR="00115184" w:rsidRDefault="00115184" w:rsidP="0058126D">
            <w:pPr>
              <w:spacing w:before="0"/>
              <w:jc w:val="right"/>
              <w:rPr>
                <w:rFonts w:ascii="Arial" w:hAnsi="Arial" w:cs="Arial"/>
                <w:b/>
                <w:bCs/>
                <w:sz w:val="20"/>
              </w:rPr>
            </w:pPr>
            <w:r>
              <w:rPr>
                <w:rFonts w:ascii="Arial" w:hAnsi="Arial" w:cs="Arial"/>
                <w:b/>
                <w:bCs/>
                <w:sz w:val="20"/>
              </w:rPr>
              <w:t xml:space="preserve">-21,7 </w:t>
            </w:r>
          </w:p>
        </w:tc>
        <w:tc>
          <w:tcPr>
            <w:tcW w:w="864" w:type="dxa"/>
            <w:tcBorders>
              <w:top w:val="single" w:sz="12" w:space="0" w:color="auto"/>
              <w:left w:val="single" w:sz="8" w:space="0" w:color="auto"/>
              <w:bottom w:val="single" w:sz="6" w:space="0" w:color="auto"/>
              <w:right w:val="single" w:sz="8" w:space="0" w:color="auto"/>
            </w:tcBorders>
            <w:shd w:val="clear" w:color="auto" w:fill="CCFF99"/>
            <w:vAlign w:val="bottom"/>
          </w:tcPr>
          <w:p w:rsidR="00115184" w:rsidRDefault="00115184" w:rsidP="0058126D">
            <w:pPr>
              <w:spacing w:before="0"/>
              <w:jc w:val="right"/>
              <w:rPr>
                <w:rFonts w:ascii="Arial" w:hAnsi="Arial" w:cs="Arial"/>
                <w:b/>
                <w:bCs/>
                <w:sz w:val="20"/>
              </w:rPr>
            </w:pPr>
            <w:r>
              <w:rPr>
                <w:rFonts w:ascii="Arial" w:hAnsi="Arial" w:cs="Arial"/>
                <w:b/>
                <w:bCs/>
                <w:sz w:val="20"/>
              </w:rPr>
              <w:t xml:space="preserve">-14,0 </w:t>
            </w:r>
          </w:p>
        </w:tc>
        <w:tc>
          <w:tcPr>
            <w:tcW w:w="864" w:type="dxa"/>
            <w:tcBorders>
              <w:top w:val="single" w:sz="12" w:space="0" w:color="auto"/>
              <w:left w:val="single" w:sz="8" w:space="0" w:color="auto"/>
              <w:bottom w:val="single" w:sz="6" w:space="0" w:color="auto"/>
              <w:right w:val="single" w:sz="12" w:space="0" w:color="auto"/>
            </w:tcBorders>
            <w:shd w:val="clear" w:color="auto" w:fill="CCFF99"/>
            <w:vAlign w:val="bottom"/>
          </w:tcPr>
          <w:p w:rsidR="00115184" w:rsidRDefault="00115184" w:rsidP="0058126D">
            <w:pPr>
              <w:spacing w:before="0"/>
              <w:jc w:val="right"/>
              <w:rPr>
                <w:rFonts w:ascii="Arial" w:hAnsi="Arial" w:cs="Arial"/>
                <w:b/>
                <w:bCs/>
                <w:sz w:val="20"/>
              </w:rPr>
            </w:pPr>
            <w:r>
              <w:rPr>
                <w:rFonts w:ascii="Arial" w:hAnsi="Arial" w:cs="Arial"/>
                <w:b/>
                <w:bCs/>
                <w:sz w:val="20"/>
              </w:rPr>
              <w:t xml:space="preserve">-13,7 </w:t>
            </w:r>
          </w:p>
        </w:tc>
      </w:tr>
      <w:tr w:rsidR="0058126D" w:rsidRPr="000C5505" w:rsidTr="002535A8">
        <w:trPr>
          <w:trHeight w:val="270"/>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58126D" w:rsidRPr="0043106D"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673" w:type="dxa"/>
            <w:gridSpan w:val="3"/>
            <w:tcBorders>
              <w:top w:val="single" w:sz="6" w:space="0" w:color="auto"/>
              <w:left w:val="single" w:sz="12" w:space="0" w:color="auto"/>
              <w:bottom w:val="single" w:sz="6" w:space="0" w:color="auto"/>
              <w:right w:val="single" w:sz="12" w:space="0" w:color="auto"/>
            </w:tcBorders>
            <w:vAlign w:val="bottom"/>
          </w:tcPr>
          <w:p w:rsidR="0058126D" w:rsidRPr="005564D6" w:rsidRDefault="0058126D" w:rsidP="0058126D">
            <w:pPr>
              <w:spacing w:before="0"/>
              <w:jc w:val="center"/>
              <w:rPr>
                <w:rFonts w:ascii="Arial" w:hAnsi="Arial" w:cs="Arial"/>
                <w:b/>
                <w:sz w:val="20"/>
              </w:rPr>
            </w:pPr>
            <w:r w:rsidRPr="005564D6">
              <w:rPr>
                <w:rFonts w:ascii="Arial" w:hAnsi="Arial" w:cs="Arial"/>
                <w:b/>
                <w:sz w:val="20"/>
              </w:rPr>
              <w:t>1</w:t>
            </w:r>
            <w:r>
              <w:rPr>
                <w:rFonts w:ascii="Arial" w:hAnsi="Arial" w:cs="Arial"/>
                <w:b/>
                <w:sz w:val="20"/>
              </w:rPr>
              <w:t>20</w:t>
            </w:r>
            <w:r w:rsidRPr="005564D6">
              <w:rPr>
                <w:rFonts w:ascii="Arial" w:hAnsi="Arial" w:cs="Arial"/>
                <w:b/>
                <w:sz w:val="20"/>
              </w:rPr>
              <w:t>%</w:t>
            </w:r>
          </w:p>
        </w:tc>
        <w:tc>
          <w:tcPr>
            <w:tcW w:w="2660" w:type="dxa"/>
            <w:gridSpan w:val="3"/>
            <w:tcBorders>
              <w:top w:val="single" w:sz="6" w:space="0" w:color="auto"/>
              <w:left w:val="single" w:sz="12" w:space="0" w:color="auto"/>
              <w:bottom w:val="single" w:sz="6" w:space="0" w:color="auto"/>
              <w:right w:val="single" w:sz="12" w:space="0" w:color="auto"/>
            </w:tcBorders>
            <w:vAlign w:val="bottom"/>
          </w:tcPr>
          <w:p w:rsidR="0058126D" w:rsidRPr="0043106D" w:rsidRDefault="0058126D" w:rsidP="0058126D">
            <w:pPr>
              <w:spacing w:before="0"/>
              <w:jc w:val="center"/>
              <w:rPr>
                <w:rFonts w:ascii="Arial" w:hAnsi="Arial" w:cs="Arial"/>
                <w:b/>
                <w:sz w:val="20"/>
              </w:rPr>
            </w:pPr>
            <w:r w:rsidRPr="0043106D">
              <w:rPr>
                <w:rFonts w:ascii="Arial" w:hAnsi="Arial" w:cs="Arial"/>
                <w:b/>
                <w:sz w:val="20"/>
              </w:rPr>
              <w:t>1</w:t>
            </w:r>
            <w:r>
              <w:rPr>
                <w:rFonts w:ascii="Arial" w:hAnsi="Arial" w:cs="Arial"/>
                <w:b/>
                <w:sz w:val="20"/>
              </w:rPr>
              <w:t>16</w:t>
            </w:r>
            <w:r w:rsidRPr="0043106D">
              <w:rPr>
                <w:rFonts w:ascii="Arial" w:hAnsi="Arial" w:cs="Arial"/>
                <w:b/>
                <w:sz w:val="20"/>
              </w:rPr>
              <w:t>%</w:t>
            </w:r>
          </w:p>
        </w:tc>
        <w:tc>
          <w:tcPr>
            <w:tcW w:w="2592" w:type="dxa"/>
            <w:gridSpan w:val="3"/>
            <w:tcBorders>
              <w:top w:val="single" w:sz="6" w:space="0" w:color="auto"/>
              <w:left w:val="single" w:sz="12" w:space="0" w:color="auto"/>
              <w:bottom w:val="single" w:sz="6" w:space="0" w:color="auto"/>
              <w:right w:val="single" w:sz="12" w:space="0" w:color="auto"/>
            </w:tcBorders>
            <w:vAlign w:val="bottom"/>
          </w:tcPr>
          <w:p w:rsidR="0058126D" w:rsidRPr="0043106D" w:rsidRDefault="0058126D" w:rsidP="0058126D">
            <w:pPr>
              <w:spacing w:before="0"/>
              <w:jc w:val="center"/>
              <w:rPr>
                <w:rFonts w:ascii="Arial" w:hAnsi="Arial" w:cs="Arial"/>
                <w:b/>
                <w:sz w:val="20"/>
              </w:rPr>
            </w:pPr>
            <w:r w:rsidRPr="0043106D">
              <w:rPr>
                <w:rFonts w:ascii="Arial" w:hAnsi="Arial" w:cs="Arial"/>
                <w:b/>
                <w:sz w:val="20"/>
              </w:rPr>
              <w:t>1</w:t>
            </w:r>
            <w:r>
              <w:rPr>
                <w:rFonts w:ascii="Arial" w:hAnsi="Arial" w:cs="Arial"/>
                <w:b/>
                <w:sz w:val="20"/>
              </w:rPr>
              <w:t>02</w:t>
            </w:r>
            <w:r w:rsidRPr="0043106D">
              <w:rPr>
                <w:rFonts w:ascii="Arial" w:hAnsi="Arial" w:cs="Arial"/>
                <w:b/>
                <w:sz w:val="20"/>
              </w:rPr>
              <w:t>%</w:t>
            </w:r>
          </w:p>
        </w:tc>
      </w:tr>
      <w:tr w:rsidR="0058126D" w:rsidRPr="000C5505" w:rsidTr="002535A8">
        <w:trPr>
          <w:trHeight w:val="270"/>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673" w:type="dxa"/>
            <w:gridSpan w:val="3"/>
            <w:tcBorders>
              <w:top w:val="single" w:sz="6" w:space="0" w:color="auto"/>
              <w:left w:val="single" w:sz="12" w:space="0" w:color="auto"/>
              <w:bottom w:val="single" w:sz="12" w:space="0" w:color="auto"/>
              <w:right w:val="single" w:sz="12" w:space="0" w:color="auto"/>
            </w:tcBorders>
            <w:vAlign w:val="bottom"/>
          </w:tcPr>
          <w:p w:rsidR="0058126D" w:rsidRPr="005564D6" w:rsidRDefault="0058126D" w:rsidP="002535A8">
            <w:pPr>
              <w:spacing w:before="0"/>
              <w:jc w:val="center"/>
              <w:rPr>
                <w:rFonts w:ascii="Arial" w:hAnsi="Arial" w:cs="Arial"/>
                <w:b/>
                <w:sz w:val="20"/>
              </w:rPr>
            </w:pPr>
            <w:r>
              <w:rPr>
                <w:rFonts w:ascii="Arial" w:hAnsi="Arial" w:cs="Arial"/>
                <w:b/>
                <w:sz w:val="20"/>
              </w:rPr>
              <w:t>99</w:t>
            </w:r>
            <w:r w:rsidRPr="005564D6">
              <w:rPr>
                <w:rFonts w:ascii="Arial" w:hAnsi="Arial" w:cs="Arial"/>
                <w:b/>
                <w:sz w:val="20"/>
              </w:rPr>
              <w:t>%</w:t>
            </w:r>
          </w:p>
        </w:tc>
        <w:tc>
          <w:tcPr>
            <w:tcW w:w="2660" w:type="dxa"/>
            <w:gridSpan w:val="3"/>
            <w:tcBorders>
              <w:top w:val="single" w:sz="6" w:space="0" w:color="auto"/>
              <w:left w:val="single" w:sz="12" w:space="0" w:color="auto"/>
              <w:bottom w:val="single" w:sz="12" w:space="0" w:color="auto"/>
              <w:right w:val="single" w:sz="12" w:space="0" w:color="auto"/>
            </w:tcBorders>
            <w:vAlign w:val="bottom"/>
          </w:tcPr>
          <w:p w:rsidR="0058126D" w:rsidRPr="00E43920" w:rsidRDefault="0058126D" w:rsidP="002535A8">
            <w:pPr>
              <w:spacing w:before="0"/>
              <w:jc w:val="center"/>
              <w:rPr>
                <w:rFonts w:ascii="Arial" w:hAnsi="Arial" w:cs="Arial"/>
                <w:b/>
                <w:sz w:val="20"/>
              </w:rPr>
            </w:pPr>
            <w:r>
              <w:rPr>
                <w:rFonts w:ascii="Arial" w:hAnsi="Arial" w:cs="Arial"/>
                <w:b/>
                <w:sz w:val="20"/>
              </w:rPr>
              <w:t>91</w:t>
            </w:r>
            <w:r w:rsidRPr="00E43920">
              <w:rPr>
                <w:rFonts w:ascii="Arial" w:hAnsi="Arial" w:cs="Arial"/>
                <w:b/>
                <w:sz w:val="20"/>
              </w:rPr>
              <w:t>%</w:t>
            </w:r>
          </w:p>
        </w:tc>
        <w:tc>
          <w:tcPr>
            <w:tcW w:w="2592" w:type="dxa"/>
            <w:gridSpan w:val="3"/>
            <w:tcBorders>
              <w:top w:val="single" w:sz="6" w:space="0" w:color="auto"/>
              <w:left w:val="single" w:sz="12" w:space="0" w:color="auto"/>
              <w:bottom w:val="single" w:sz="12" w:space="0" w:color="auto"/>
              <w:right w:val="single" w:sz="12" w:space="0" w:color="auto"/>
            </w:tcBorders>
            <w:vAlign w:val="bottom"/>
          </w:tcPr>
          <w:p w:rsidR="0058126D" w:rsidRPr="00E43920" w:rsidRDefault="0058126D" w:rsidP="002535A8">
            <w:pPr>
              <w:spacing w:before="0"/>
              <w:jc w:val="center"/>
              <w:rPr>
                <w:rFonts w:ascii="Arial" w:hAnsi="Arial" w:cs="Arial"/>
                <w:b/>
                <w:sz w:val="20"/>
              </w:rPr>
            </w:pPr>
            <w:r>
              <w:rPr>
                <w:rFonts w:ascii="Arial" w:hAnsi="Arial" w:cs="Arial"/>
                <w:b/>
                <w:sz w:val="20"/>
              </w:rPr>
              <w:t>98</w:t>
            </w:r>
            <w:r w:rsidRPr="00E43920">
              <w:rPr>
                <w:rFonts w:ascii="Arial" w:hAnsi="Arial" w:cs="Arial"/>
                <w:b/>
                <w:sz w:val="20"/>
              </w:rPr>
              <w:t>%</w:t>
            </w:r>
          </w:p>
        </w:tc>
      </w:tr>
    </w:tbl>
    <w:p w:rsidR="0058126D" w:rsidRPr="00204ED2" w:rsidRDefault="0058126D" w:rsidP="0058126D"/>
    <w:p w:rsidR="0058126D" w:rsidRDefault="0058126D" w:rsidP="0058126D"/>
    <w:tbl>
      <w:tblPr>
        <w:tblW w:w="950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tblPr>
      <w:tblGrid>
        <w:gridCol w:w="1575"/>
        <w:gridCol w:w="926"/>
        <w:gridCol w:w="883"/>
        <w:gridCol w:w="864"/>
        <w:gridCol w:w="857"/>
        <w:gridCol w:w="877"/>
        <w:gridCol w:w="926"/>
        <w:gridCol w:w="864"/>
        <w:gridCol w:w="864"/>
        <w:gridCol w:w="864"/>
      </w:tblGrid>
      <w:tr w:rsidR="0058126D" w:rsidRPr="00B06955" w:rsidTr="002535A8">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7925" w:type="dxa"/>
            <w:gridSpan w:val="9"/>
            <w:tcBorders>
              <w:top w:val="single" w:sz="12" w:space="0" w:color="auto"/>
              <w:left w:val="single" w:sz="12" w:space="0" w:color="auto"/>
              <w:bottom w:val="single" w:sz="6"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20"/>
              </w:rPr>
            </w:pPr>
            <w:r>
              <w:rPr>
                <w:rFonts w:ascii="Arial" w:hAnsi="Arial" w:cs="Arial"/>
                <w:b/>
                <w:sz w:val="20"/>
              </w:rPr>
              <w:t>Low-Complexity – Fade-Black</w:t>
            </w:r>
          </w:p>
        </w:tc>
      </w:tr>
      <w:tr w:rsidR="0058126D" w:rsidRPr="00B06955" w:rsidTr="002535A8">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2673"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20"/>
              </w:rPr>
            </w:pPr>
            <w:r w:rsidRPr="009D10EB">
              <w:rPr>
                <w:rFonts w:ascii="Arial" w:hAnsi="Arial" w:cs="Arial"/>
                <w:b/>
                <w:sz w:val="20"/>
              </w:rPr>
              <w:t>Random access</w:t>
            </w:r>
          </w:p>
        </w:tc>
        <w:tc>
          <w:tcPr>
            <w:tcW w:w="2660"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20"/>
              </w:rPr>
            </w:pPr>
            <w:r w:rsidRPr="009D10EB">
              <w:rPr>
                <w:rFonts w:ascii="Arial" w:hAnsi="Arial" w:cs="Arial"/>
                <w:b/>
                <w:sz w:val="20"/>
              </w:rPr>
              <w:t>Low Delay</w:t>
            </w:r>
            <w:r>
              <w:rPr>
                <w:rFonts w:ascii="Arial" w:hAnsi="Arial" w:cs="Arial"/>
                <w:b/>
                <w:sz w:val="20"/>
              </w:rPr>
              <w:t xml:space="preserve"> B</w:t>
            </w:r>
          </w:p>
        </w:tc>
        <w:tc>
          <w:tcPr>
            <w:tcW w:w="2592"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20"/>
              </w:rPr>
            </w:pPr>
            <w:r w:rsidRPr="009D10EB">
              <w:rPr>
                <w:rFonts w:ascii="Arial" w:hAnsi="Arial" w:cs="Arial"/>
                <w:b/>
                <w:sz w:val="20"/>
              </w:rPr>
              <w:t xml:space="preserve">Low Delay </w:t>
            </w:r>
            <w:r>
              <w:rPr>
                <w:rFonts w:ascii="Arial" w:hAnsi="Arial" w:cs="Arial"/>
                <w:b/>
                <w:sz w:val="20"/>
              </w:rPr>
              <w:t>P</w:t>
            </w:r>
          </w:p>
        </w:tc>
      </w:tr>
      <w:tr w:rsidR="0058126D" w:rsidRPr="00B06955" w:rsidTr="002535A8">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58126D" w:rsidRPr="00584579"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926" w:type="dxa"/>
            <w:tcBorders>
              <w:top w:val="single" w:sz="6" w:space="0" w:color="auto"/>
              <w:left w:val="single" w:sz="12" w:space="0" w:color="auto"/>
              <w:bottom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83" w:type="dxa"/>
            <w:tcBorders>
              <w:top w:val="single" w:sz="6" w:space="0" w:color="auto"/>
              <w:bottom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U BD-rate</w:t>
            </w:r>
          </w:p>
        </w:tc>
        <w:tc>
          <w:tcPr>
            <w:tcW w:w="864" w:type="dxa"/>
            <w:tcBorders>
              <w:top w:val="single" w:sz="6" w:space="0" w:color="auto"/>
              <w:bottom w:val="single" w:sz="12"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57" w:type="dxa"/>
            <w:tcBorders>
              <w:top w:val="single" w:sz="6" w:space="0" w:color="auto"/>
              <w:left w:val="single" w:sz="12" w:space="0" w:color="auto"/>
              <w:bottom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77" w:type="dxa"/>
            <w:tcBorders>
              <w:top w:val="single" w:sz="6" w:space="0" w:color="auto"/>
              <w:bottom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926" w:type="dxa"/>
            <w:tcBorders>
              <w:top w:val="single" w:sz="6" w:space="0" w:color="auto"/>
              <w:bottom w:val="single" w:sz="12"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V BD-rate</w:t>
            </w:r>
          </w:p>
        </w:tc>
        <w:tc>
          <w:tcPr>
            <w:tcW w:w="864" w:type="dxa"/>
            <w:tcBorders>
              <w:top w:val="single" w:sz="6" w:space="0" w:color="auto"/>
              <w:bottom w:val="single" w:sz="12" w:space="0" w:color="auto"/>
              <w:right w:val="single" w:sz="8"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8"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V BD-rate</w:t>
            </w:r>
          </w:p>
        </w:tc>
      </w:tr>
      <w:tr w:rsidR="0058126D" w:rsidRPr="00B06955" w:rsidTr="002535A8">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A</w:t>
            </w:r>
          </w:p>
        </w:tc>
        <w:tc>
          <w:tcPr>
            <w:tcW w:w="926" w:type="dxa"/>
            <w:tcBorders>
              <w:top w:val="single" w:sz="12" w:space="0" w:color="auto"/>
              <w:left w:val="single" w:sz="12" w:space="0" w:color="auto"/>
              <w:bottom w:val="single" w:sz="6" w:space="0" w:color="auto"/>
            </w:tcBorders>
            <w:shd w:val="clear" w:color="auto" w:fill="CCFF99"/>
            <w:vAlign w:val="bottom"/>
          </w:tcPr>
          <w:p w:rsidR="0058126D" w:rsidRDefault="0058126D" w:rsidP="00115184">
            <w:pPr>
              <w:spacing w:before="0"/>
              <w:jc w:val="right"/>
              <w:rPr>
                <w:rFonts w:ascii="Arial" w:hAnsi="Arial" w:cs="Arial"/>
                <w:sz w:val="20"/>
              </w:rPr>
            </w:pPr>
            <w:r>
              <w:rPr>
                <w:rFonts w:ascii="Arial" w:hAnsi="Arial" w:cs="Arial"/>
                <w:sz w:val="20"/>
              </w:rPr>
              <w:t xml:space="preserve">-18,8 </w:t>
            </w:r>
          </w:p>
        </w:tc>
        <w:tc>
          <w:tcPr>
            <w:tcW w:w="883" w:type="dxa"/>
            <w:tcBorders>
              <w:top w:val="single" w:sz="12" w:space="0" w:color="auto"/>
              <w:bottom w:val="single" w:sz="6" w:space="0" w:color="auto"/>
            </w:tcBorders>
            <w:shd w:val="clear" w:color="auto" w:fill="CCFF99"/>
            <w:vAlign w:val="bottom"/>
          </w:tcPr>
          <w:p w:rsidR="0058126D" w:rsidRDefault="0058126D" w:rsidP="00115184">
            <w:pPr>
              <w:spacing w:before="0"/>
              <w:jc w:val="right"/>
              <w:rPr>
                <w:rFonts w:ascii="Arial" w:hAnsi="Arial" w:cs="Arial"/>
                <w:sz w:val="20"/>
              </w:rPr>
            </w:pPr>
            <w:r>
              <w:rPr>
                <w:rFonts w:ascii="Arial" w:hAnsi="Arial" w:cs="Arial"/>
                <w:sz w:val="20"/>
              </w:rPr>
              <w:t xml:space="preserve">-18,5 </w:t>
            </w:r>
          </w:p>
        </w:tc>
        <w:tc>
          <w:tcPr>
            <w:tcW w:w="864" w:type="dxa"/>
            <w:tcBorders>
              <w:top w:val="single" w:sz="12" w:space="0" w:color="auto"/>
              <w:bottom w:val="single" w:sz="6" w:space="0" w:color="auto"/>
              <w:right w:val="single" w:sz="12" w:space="0" w:color="auto"/>
            </w:tcBorders>
            <w:shd w:val="clear" w:color="auto" w:fill="CCFF99"/>
            <w:vAlign w:val="bottom"/>
          </w:tcPr>
          <w:p w:rsidR="0058126D" w:rsidRDefault="0058126D" w:rsidP="00115184">
            <w:pPr>
              <w:spacing w:before="0"/>
              <w:jc w:val="right"/>
              <w:rPr>
                <w:rFonts w:ascii="Arial" w:hAnsi="Arial" w:cs="Arial"/>
                <w:sz w:val="20"/>
              </w:rPr>
            </w:pPr>
            <w:r>
              <w:rPr>
                <w:rFonts w:ascii="Arial" w:hAnsi="Arial" w:cs="Arial"/>
                <w:sz w:val="20"/>
              </w:rPr>
              <w:t xml:space="preserve">-19,3 </w:t>
            </w:r>
          </w:p>
        </w:tc>
        <w:tc>
          <w:tcPr>
            <w:tcW w:w="857" w:type="dxa"/>
            <w:tcBorders>
              <w:top w:val="single" w:sz="12" w:space="0" w:color="auto"/>
              <w:left w:val="single" w:sz="12" w:space="0" w:color="auto"/>
              <w:bottom w:val="single" w:sz="6" w:space="0" w:color="auto"/>
            </w:tcBorders>
            <w:shd w:val="pct15" w:color="auto" w:fill="auto"/>
            <w:vAlign w:val="bottom"/>
          </w:tcPr>
          <w:p w:rsidR="0058126D" w:rsidRPr="00D77B8C" w:rsidRDefault="0058126D" w:rsidP="00115184">
            <w:pPr>
              <w:spacing w:before="0"/>
              <w:jc w:val="center"/>
              <w:rPr>
                <w:rFonts w:ascii="Arial" w:hAnsi="Arial" w:cs="Arial"/>
                <w:sz w:val="20"/>
              </w:rPr>
            </w:pPr>
          </w:p>
        </w:tc>
        <w:tc>
          <w:tcPr>
            <w:tcW w:w="877" w:type="dxa"/>
            <w:tcBorders>
              <w:top w:val="single" w:sz="12" w:space="0" w:color="auto"/>
              <w:bottom w:val="single" w:sz="6" w:space="0" w:color="auto"/>
            </w:tcBorders>
            <w:shd w:val="pct15" w:color="auto" w:fill="auto"/>
            <w:vAlign w:val="bottom"/>
          </w:tcPr>
          <w:p w:rsidR="0058126D" w:rsidRPr="00D77B8C" w:rsidRDefault="0058126D" w:rsidP="00115184">
            <w:pPr>
              <w:spacing w:before="0"/>
              <w:jc w:val="center"/>
              <w:rPr>
                <w:rFonts w:ascii="Arial" w:hAnsi="Arial" w:cs="Arial"/>
                <w:sz w:val="20"/>
              </w:rPr>
            </w:pPr>
          </w:p>
        </w:tc>
        <w:tc>
          <w:tcPr>
            <w:tcW w:w="926" w:type="dxa"/>
            <w:tcBorders>
              <w:top w:val="single" w:sz="12" w:space="0" w:color="auto"/>
              <w:bottom w:val="single" w:sz="6" w:space="0" w:color="auto"/>
              <w:right w:val="single" w:sz="12" w:space="0" w:color="auto"/>
            </w:tcBorders>
            <w:shd w:val="pct15" w:color="auto" w:fill="auto"/>
            <w:vAlign w:val="bottom"/>
          </w:tcPr>
          <w:p w:rsidR="0058126D" w:rsidRPr="00D77B8C" w:rsidRDefault="0058126D" w:rsidP="00115184">
            <w:pPr>
              <w:spacing w:before="0"/>
              <w:jc w:val="center"/>
              <w:rPr>
                <w:rFonts w:ascii="Arial" w:hAnsi="Arial" w:cs="Arial"/>
                <w:sz w:val="20"/>
              </w:rPr>
            </w:pPr>
          </w:p>
        </w:tc>
        <w:tc>
          <w:tcPr>
            <w:tcW w:w="864" w:type="dxa"/>
            <w:tcBorders>
              <w:top w:val="single" w:sz="12" w:space="0" w:color="auto"/>
              <w:bottom w:val="single" w:sz="6" w:space="0" w:color="auto"/>
              <w:right w:val="single" w:sz="8" w:space="0" w:color="auto"/>
            </w:tcBorders>
            <w:shd w:val="pct15" w:color="auto" w:fill="auto"/>
          </w:tcPr>
          <w:p w:rsidR="0058126D" w:rsidRPr="00D77B8C" w:rsidRDefault="0058126D" w:rsidP="00115184">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8" w:space="0" w:color="auto"/>
            </w:tcBorders>
            <w:shd w:val="pct15" w:color="auto" w:fill="auto"/>
          </w:tcPr>
          <w:p w:rsidR="0058126D" w:rsidRPr="00D77B8C" w:rsidRDefault="0058126D" w:rsidP="00115184">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12" w:space="0" w:color="auto"/>
            </w:tcBorders>
            <w:shd w:val="pct15" w:color="auto" w:fill="auto"/>
          </w:tcPr>
          <w:p w:rsidR="0058126D" w:rsidRPr="00D77B8C" w:rsidRDefault="0058126D" w:rsidP="00115184">
            <w:pPr>
              <w:spacing w:before="0"/>
              <w:jc w:val="center"/>
              <w:rPr>
                <w:rFonts w:ascii="Arial" w:hAnsi="Arial" w:cs="Arial"/>
                <w:sz w:val="20"/>
              </w:rPr>
            </w:pPr>
          </w:p>
        </w:tc>
      </w:tr>
      <w:tr w:rsidR="00115184" w:rsidRPr="00B06955" w:rsidTr="002535A8">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115184" w:rsidRPr="009D10EB" w:rsidRDefault="0011518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lastRenderedPageBreak/>
              <w:t>Class B</w:t>
            </w:r>
          </w:p>
        </w:tc>
        <w:tc>
          <w:tcPr>
            <w:tcW w:w="926" w:type="dxa"/>
            <w:tcBorders>
              <w:top w:val="single" w:sz="6" w:space="0" w:color="auto"/>
              <w:left w:val="single" w:sz="12" w:space="0" w:color="auto"/>
              <w:bottom w:val="single" w:sz="6"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-19,5 </w:t>
            </w:r>
          </w:p>
        </w:tc>
        <w:tc>
          <w:tcPr>
            <w:tcW w:w="883" w:type="dxa"/>
            <w:tcBorders>
              <w:top w:val="single" w:sz="6" w:space="0" w:color="auto"/>
              <w:bottom w:val="single" w:sz="6"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-17,1 </w:t>
            </w:r>
          </w:p>
        </w:tc>
        <w:tc>
          <w:tcPr>
            <w:tcW w:w="864" w:type="dxa"/>
            <w:tcBorders>
              <w:top w:val="single" w:sz="6" w:space="0" w:color="auto"/>
              <w:bottom w:val="single" w:sz="6" w:space="0" w:color="auto"/>
              <w:right w:val="single" w:sz="12"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-18,7 </w:t>
            </w:r>
          </w:p>
        </w:tc>
        <w:tc>
          <w:tcPr>
            <w:tcW w:w="857" w:type="dxa"/>
            <w:tcBorders>
              <w:top w:val="single" w:sz="6" w:space="0" w:color="auto"/>
              <w:left w:val="single" w:sz="12" w:space="0" w:color="auto"/>
              <w:bottom w:val="single" w:sz="6"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-30,9 </w:t>
            </w:r>
          </w:p>
        </w:tc>
        <w:tc>
          <w:tcPr>
            <w:tcW w:w="877" w:type="dxa"/>
            <w:tcBorders>
              <w:top w:val="single" w:sz="6" w:space="0" w:color="auto"/>
              <w:bottom w:val="single" w:sz="6"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-34,1 </w:t>
            </w:r>
          </w:p>
        </w:tc>
        <w:tc>
          <w:tcPr>
            <w:tcW w:w="926" w:type="dxa"/>
            <w:tcBorders>
              <w:top w:val="single" w:sz="6" w:space="0" w:color="auto"/>
              <w:bottom w:val="single" w:sz="6" w:space="0" w:color="auto"/>
              <w:right w:val="single" w:sz="12"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-29,6 </w:t>
            </w:r>
          </w:p>
        </w:tc>
        <w:tc>
          <w:tcPr>
            <w:tcW w:w="864" w:type="dxa"/>
            <w:tcBorders>
              <w:top w:val="single" w:sz="6" w:space="0" w:color="auto"/>
              <w:bottom w:val="single" w:sz="6" w:space="0" w:color="auto"/>
              <w:right w:val="single" w:sz="8"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-28,9 </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-31,1 </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-23,8 </w:t>
            </w:r>
          </w:p>
        </w:tc>
      </w:tr>
      <w:tr w:rsidR="00115184" w:rsidRPr="000C5505" w:rsidTr="002535A8">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115184" w:rsidRPr="009D10EB" w:rsidRDefault="0011518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C</w:t>
            </w:r>
          </w:p>
        </w:tc>
        <w:tc>
          <w:tcPr>
            <w:tcW w:w="926" w:type="dxa"/>
            <w:tcBorders>
              <w:top w:val="single" w:sz="6" w:space="0" w:color="auto"/>
              <w:left w:val="single" w:sz="12" w:space="0" w:color="auto"/>
              <w:bottom w:val="single" w:sz="6"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-15,9 </w:t>
            </w:r>
          </w:p>
        </w:tc>
        <w:tc>
          <w:tcPr>
            <w:tcW w:w="883" w:type="dxa"/>
            <w:tcBorders>
              <w:top w:val="single" w:sz="6" w:space="0" w:color="auto"/>
              <w:bottom w:val="single" w:sz="6"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-13,3 </w:t>
            </w:r>
          </w:p>
        </w:tc>
        <w:tc>
          <w:tcPr>
            <w:tcW w:w="864" w:type="dxa"/>
            <w:tcBorders>
              <w:top w:val="single" w:sz="6" w:space="0" w:color="auto"/>
              <w:bottom w:val="single" w:sz="6" w:space="0" w:color="auto"/>
              <w:right w:val="single" w:sz="12"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-12,8 </w:t>
            </w:r>
          </w:p>
        </w:tc>
        <w:tc>
          <w:tcPr>
            <w:tcW w:w="857" w:type="dxa"/>
            <w:tcBorders>
              <w:top w:val="single" w:sz="6" w:space="0" w:color="auto"/>
              <w:left w:val="single" w:sz="12" w:space="0" w:color="auto"/>
              <w:bottom w:val="single" w:sz="6"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-17,1 </w:t>
            </w:r>
          </w:p>
        </w:tc>
        <w:tc>
          <w:tcPr>
            <w:tcW w:w="877" w:type="dxa"/>
            <w:tcBorders>
              <w:top w:val="single" w:sz="6" w:space="0" w:color="auto"/>
              <w:bottom w:val="single" w:sz="6"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-27,4 </w:t>
            </w:r>
          </w:p>
        </w:tc>
        <w:tc>
          <w:tcPr>
            <w:tcW w:w="926" w:type="dxa"/>
            <w:tcBorders>
              <w:top w:val="single" w:sz="6" w:space="0" w:color="auto"/>
              <w:bottom w:val="single" w:sz="6" w:space="0" w:color="auto"/>
              <w:right w:val="single" w:sz="12"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-22,7 </w:t>
            </w:r>
          </w:p>
        </w:tc>
        <w:tc>
          <w:tcPr>
            <w:tcW w:w="864" w:type="dxa"/>
            <w:tcBorders>
              <w:top w:val="single" w:sz="6" w:space="0" w:color="auto"/>
              <w:bottom w:val="single" w:sz="6" w:space="0" w:color="auto"/>
              <w:right w:val="single" w:sz="8"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-17,4 </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-25,7 </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-21,7 </w:t>
            </w:r>
          </w:p>
        </w:tc>
      </w:tr>
      <w:tr w:rsidR="00115184" w:rsidRPr="000C5505" w:rsidTr="002535A8">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115184" w:rsidRPr="009D10EB" w:rsidRDefault="0011518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D</w:t>
            </w:r>
          </w:p>
        </w:tc>
        <w:tc>
          <w:tcPr>
            <w:tcW w:w="926" w:type="dxa"/>
            <w:tcBorders>
              <w:top w:val="single" w:sz="6" w:space="0" w:color="auto"/>
              <w:left w:val="single" w:sz="12" w:space="0" w:color="auto"/>
              <w:bottom w:val="single" w:sz="6"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-15,8 </w:t>
            </w:r>
          </w:p>
        </w:tc>
        <w:tc>
          <w:tcPr>
            <w:tcW w:w="883" w:type="dxa"/>
            <w:tcBorders>
              <w:top w:val="single" w:sz="6" w:space="0" w:color="auto"/>
              <w:bottom w:val="single" w:sz="6"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-12,5 </w:t>
            </w:r>
          </w:p>
        </w:tc>
        <w:tc>
          <w:tcPr>
            <w:tcW w:w="864" w:type="dxa"/>
            <w:tcBorders>
              <w:top w:val="single" w:sz="6" w:space="0" w:color="auto"/>
              <w:bottom w:val="single" w:sz="6" w:space="0" w:color="auto"/>
              <w:right w:val="single" w:sz="12"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-14,7 </w:t>
            </w:r>
          </w:p>
        </w:tc>
        <w:tc>
          <w:tcPr>
            <w:tcW w:w="857" w:type="dxa"/>
            <w:tcBorders>
              <w:top w:val="single" w:sz="6" w:space="0" w:color="auto"/>
              <w:left w:val="single" w:sz="12" w:space="0" w:color="auto"/>
              <w:bottom w:val="single" w:sz="6"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-17,0 </w:t>
            </w:r>
          </w:p>
        </w:tc>
        <w:tc>
          <w:tcPr>
            <w:tcW w:w="877" w:type="dxa"/>
            <w:tcBorders>
              <w:top w:val="single" w:sz="6" w:space="0" w:color="auto"/>
              <w:bottom w:val="single" w:sz="6"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-24,1 </w:t>
            </w:r>
          </w:p>
        </w:tc>
        <w:tc>
          <w:tcPr>
            <w:tcW w:w="926" w:type="dxa"/>
            <w:tcBorders>
              <w:top w:val="single" w:sz="6" w:space="0" w:color="auto"/>
              <w:bottom w:val="single" w:sz="6" w:space="0" w:color="auto"/>
              <w:right w:val="single" w:sz="12"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-23,2 </w:t>
            </w:r>
          </w:p>
        </w:tc>
        <w:tc>
          <w:tcPr>
            <w:tcW w:w="864" w:type="dxa"/>
            <w:tcBorders>
              <w:top w:val="single" w:sz="6" w:space="0" w:color="auto"/>
              <w:bottom w:val="single" w:sz="6" w:space="0" w:color="auto"/>
              <w:right w:val="single" w:sz="8"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-19,2 </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-24,5 </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-22,7 </w:t>
            </w:r>
          </w:p>
        </w:tc>
      </w:tr>
      <w:tr w:rsidR="00115184" w:rsidRPr="000C5505" w:rsidTr="002535A8">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115184" w:rsidRPr="009D10EB" w:rsidRDefault="0011518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E</w:t>
            </w:r>
          </w:p>
        </w:tc>
        <w:tc>
          <w:tcPr>
            <w:tcW w:w="926" w:type="dxa"/>
            <w:tcBorders>
              <w:top w:val="single" w:sz="6" w:space="0" w:color="auto"/>
              <w:left w:val="single" w:sz="12" w:space="0" w:color="auto"/>
              <w:bottom w:val="single" w:sz="12" w:space="0" w:color="auto"/>
              <w:right w:val="single" w:sz="6" w:space="0" w:color="auto"/>
            </w:tcBorders>
            <w:shd w:val="pct15" w:color="auto" w:fill="auto"/>
            <w:vAlign w:val="bottom"/>
          </w:tcPr>
          <w:p w:rsidR="00115184" w:rsidRPr="00D77B8C" w:rsidRDefault="00115184" w:rsidP="00115184">
            <w:pPr>
              <w:spacing w:before="0"/>
              <w:jc w:val="center"/>
              <w:rPr>
                <w:rFonts w:ascii="Arial" w:hAnsi="Arial" w:cs="Arial"/>
                <w:sz w:val="20"/>
              </w:rPr>
            </w:pPr>
          </w:p>
        </w:tc>
        <w:tc>
          <w:tcPr>
            <w:tcW w:w="883" w:type="dxa"/>
            <w:tcBorders>
              <w:top w:val="single" w:sz="6" w:space="0" w:color="auto"/>
              <w:left w:val="single" w:sz="6" w:space="0" w:color="auto"/>
              <w:bottom w:val="single" w:sz="12" w:space="0" w:color="auto"/>
              <w:right w:val="single" w:sz="6" w:space="0" w:color="auto"/>
            </w:tcBorders>
            <w:shd w:val="pct15" w:color="auto" w:fill="auto"/>
            <w:vAlign w:val="bottom"/>
          </w:tcPr>
          <w:p w:rsidR="00115184" w:rsidRPr="00D77B8C" w:rsidRDefault="00115184" w:rsidP="00115184">
            <w:pPr>
              <w:spacing w:before="0"/>
              <w:jc w:val="center"/>
              <w:rPr>
                <w:rFonts w:ascii="Arial" w:hAnsi="Arial" w:cs="Arial"/>
                <w:sz w:val="20"/>
              </w:rPr>
            </w:pPr>
          </w:p>
        </w:tc>
        <w:tc>
          <w:tcPr>
            <w:tcW w:w="864" w:type="dxa"/>
            <w:tcBorders>
              <w:top w:val="single" w:sz="6" w:space="0" w:color="auto"/>
              <w:left w:val="single" w:sz="6" w:space="0" w:color="auto"/>
              <w:bottom w:val="single" w:sz="12" w:space="0" w:color="auto"/>
              <w:right w:val="single" w:sz="12" w:space="0" w:color="auto"/>
            </w:tcBorders>
            <w:shd w:val="pct15" w:color="auto" w:fill="auto"/>
            <w:vAlign w:val="bottom"/>
          </w:tcPr>
          <w:p w:rsidR="00115184" w:rsidRPr="00D77B8C" w:rsidRDefault="00115184" w:rsidP="00115184">
            <w:pPr>
              <w:spacing w:before="0"/>
              <w:jc w:val="center"/>
              <w:rPr>
                <w:rFonts w:ascii="Arial" w:hAnsi="Arial" w:cs="Arial"/>
                <w:sz w:val="20"/>
              </w:rPr>
            </w:pPr>
          </w:p>
        </w:tc>
        <w:tc>
          <w:tcPr>
            <w:tcW w:w="857" w:type="dxa"/>
            <w:tcBorders>
              <w:top w:val="single" w:sz="6" w:space="0" w:color="auto"/>
              <w:left w:val="single" w:sz="12" w:space="0" w:color="auto"/>
              <w:bottom w:val="single" w:sz="12" w:space="0" w:color="auto"/>
              <w:right w:val="single" w:sz="6"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-49,0 </w:t>
            </w:r>
          </w:p>
        </w:tc>
        <w:tc>
          <w:tcPr>
            <w:tcW w:w="877" w:type="dxa"/>
            <w:tcBorders>
              <w:top w:val="single" w:sz="6" w:space="0" w:color="auto"/>
              <w:left w:val="single" w:sz="6" w:space="0" w:color="auto"/>
              <w:bottom w:val="single" w:sz="12" w:space="0" w:color="auto"/>
              <w:right w:val="single" w:sz="6"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-41,5 </w:t>
            </w:r>
          </w:p>
        </w:tc>
        <w:tc>
          <w:tcPr>
            <w:tcW w:w="926" w:type="dxa"/>
            <w:tcBorders>
              <w:top w:val="single" w:sz="6" w:space="0" w:color="auto"/>
              <w:left w:val="single" w:sz="6" w:space="0" w:color="auto"/>
              <w:bottom w:val="single" w:sz="12" w:space="0" w:color="auto"/>
              <w:right w:val="single" w:sz="12"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-41,6 </w:t>
            </w:r>
          </w:p>
        </w:tc>
        <w:tc>
          <w:tcPr>
            <w:tcW w:w="864" w:type="dxa"/>
            <w:tcBorders>
              <w:top w:val="single" w:sz="6" w:space="0" w:color="auto"/>
              <w:left w:val="single" w:sz="6" w:space="0" w:color="auto"/>
              <w:bottom w:val="single" w:sz="12" w:space="0" w:color="auto"/>
              <w:right w:val="single" w:sz="8"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-49,1 </w:t>
            </w:r>
          </w:p>
        </w:tc>
        <w:tc>
          <w:tcPr>
            <w:tcW w:w="864" w:type="dxa"/>
            <w:tcBorders>
              <w:top w:val="single" w:sz="6" w:space="0" w:color="auto"/>
              <w:left w:val="single" w:sz="8" w:space="0" w:color="auto"/>
              <w:bottom w:val="single" w:sz="12" w:space="0" w:color="auto"/>
              <w:right w:val="single" w:sz="8"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-40,9 </w:t>
            </w:r>
          </w:p>
        </w:tc>
        <w:tc>
          <w:tcPr>
            <w:tcW w:w="864" w:type="dxa"/>
            <w:tcBorders>
              <w:top w:val="single" w:sz="6" w:space="0" w:color="auto"/>
              <w:left w:val="single" w:sz="8" w:space="0" w:color="auto"/>
              <w:bottom w:val="single" w:sz="12" w:space="0" w:color="auto"/>
              <w:right w:val="single" w:sz="12" w:space="0" w:color="auto"/>
            </w:tcBorders>
            <w:shd w:val="clear" w:color="auto" w:fill="CCFF99"/>
            <w:vAlign w:val="bottom"/>
          </w:tcPr>
          <w:p w:rsidR="00115184" w:rsidRDefault="00115184" w:rsidP="00115184">
            <w:pPr>
              <w:spacing w:before="0"/>
              <w:jc w:val="right"/>
              <w:rPr>
                <w:rFonts w:ascii="Arial" w:hAnsi="Arial" w:cs="Arial"/>
                <w:sz w:val="20"/>
              </w:rPr>
            </w:pPr>
            <w:r>
              <w:rPr>
                <w:rFonts w:ascii="Arial" w:hAnsi="Arial" w:cs="Arial"/>
                <w:sz w:val="20"/>
              </w:rPr>
              <w:t xml:space="preserve">-40,2 </w:t>
            </w:r>
          </w:p>
        </w:tc>
      </w:tr>
      <w:tr w:rsidR="00115184" w:rsidRPr="000C5505" w:rsidTr="002535A8">
        <w:trPr>
          <w:trHeight w:val="270"/>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115184" w:rsidRPr="0043106D" w:rsidRDefault="00115184"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926" w:type="dxa"/>
            <w:tcBorders>
              <w:top w:val="single" w:sz="12" w:space="0" w:color="auto"/>
              <w:left w:val="single" w:sz="12" w:space="0" w:color="auto"/>
              <w:bottom w:val="single" w:sz="6" w:space="0" w:color="auto"/>
            </w:tcBorders>
            <w:shd w:val="clear" w:color="auto" w:fill="CCFF99"/>
            <w:vAlign w:val="bottom"/>
          </w:tcPr>
          <w:p w:rsidR="00115184" w:rsidRDefault="00115184" w:rsidP="00115184">
            <w:pPr>
              <w:spacing w:before="0"/>
              <w:jc w:val="right"/>
              <w:rPr>
                <w:rFonts w:ascii="Arial" w:hAnsi="Arial" w:cs="Arial"/>
                <w:b/>
                <w:bCs/>
                <w:sz w:val="20"/>
              </w:rPr>
            </w:pPr>
            <w:r>
              <w:rPr>
                <w:rFonts w:ascii="Arial" w:hAnsi="Arial" w:cs="Arial"/>
                <w:b/>
                <w:bCs/>
                <w:sz w:val="20"/>
              </w:rPr>
              <w:t xml:space="preserve">-17,6 </w:t>
            </w:r>
          </w:p>
        </w:tc>
        <w:tc>
          <w:tcPr>
            <w:tcW w:w="883" w:type="dxa"/>
            <w:tcBorders>
              <w:top w:val="single" w:sz="12" w:space="0" w:color="auto"/>
              <w:bottom w:val="single" w:sz="6" w:space="0" w:color="auto"/>
            </w:tcBorders>
            <w:shd w:val="clear" w:color="auto" w:fill="CCFF99"/>
            <w:vAlign w:val="bottom"/>
          </w:tcPr>
          <w:p w:rsidR="00115184" w:rsidRDefault="00115184" w:rsidP="00115184">
            <w:pPr>
              <w:spacing w:before="0"/>
              <w:jc w:val="right"/>
              <w:rPr>
                <w:rFonts w:ascii="Arial" w:hAnsi="Arial" w:cs="Arial"/>
                <w:b/>
                <w:bCs/>
                <w:sz w:val="20"/>
              </w:rPr>
            </w:pPr>
            <w:r>
              <w:rPr>
                <w:rFonts w:ascii="Arial" w:hAnsi="Arial" w:cs="Arial"/>
                <w:b/>
                <w:bCs/>
                <w:sz w:val="20"/>
              </w:rPr>
              <w:t xml:space="preserve">-15,4 </w:t>
            </w:r>
          </w:p>
        </w:tc>
        <w:tc>
          <w:tcPr>
            <w:tcW w:w="864" w:type="dxa"/>
            <w:tcBorders>
              <w:top w:val="single" w:sz="12" w:space="0" w:color="auto"/>
              <w:bottom w:val="single" w:sz="6" w:space="0" w:color="auto"/>
              <w:right w:val="single" w:sz="12" w:space="0" w:color="auto"/>
            </w:tcBorders>
            <w:shd w:val="clear" w:color="auto" w:fill="CCFF99"/>
            <w:vAlign w:val="bottom"/>
          </w:tcPr>
          <w:p w:rsidR="00115184" w:rsidRDefault="00115184" w:rsidP="00115184">
            <w:pPr>
              <w:spacing w:before="0"/>
              <w:jc w:val="right"/>
              <w:rPr>
                <w:rFonts w:ascii="Arial" w:hAnsi="Arial" w:cs="Arial"/>
                <w:b/>
                <w:bCs/>
                <w:sz w:val="20"/>
              </w:rPr>
            </w:pPr>
            <w:r>
              <w:rPr>
                <w:rFonts w:ascii="Arial" w:hAnsi="Arial" w:cs="Arial"/>
                <w:b/>
                <w:bCs/>
                <w:sz w:val="20"/>
              </w:rPr>
              <w:t xml:space="preserve">-16,5 </w:t>
            </w:r>
          </w:p>
        </w:tc>
        <w:tc>
          <w:tcPr>
            <w:tcW w:w="857" w:type="dxa"/>
            <w:tcBorders>
              <w:top w:val="single" w:sz="12" w:space="0" w:color="auto"/>
              <w:left w:val="single" w:sz="12" w:space="0" w:color="auto"/>
              <w:bottom w:val="single" w:sz="6" w:space="0" w:color="auto"/>
            </w:tcBorders>
            <w:shd w:val="clear" w:color="auto" w:fill="CCFF99"/>
            <w:vAlign w:val="bottom"/>
          </w:tcPr>
          <w:p w:rsidR="00115184" w:rsidRDefault="00115184" w:rsidP="00115184">
            <w:pPr>
              <w:spacing w:before="0"/>
              <w:jc w:val="right"/>
              <w:rPr>
                <w:rFonts w:ascii="Arial" w:hAnsi="Arial" w:cs="Arial"/>
                <w:b/>
                <w:bCs/>
                <w:sz w:val="20"/>
              </w:rPr>
            </w:pPr>
            <w:r>
              <w:rPr>
                <w:rFonts w:ascii="Arial" w:hAnsi="Arial" w:cs="Arial"/>
                <w:b/>
                <w:bCs/>
                <w:sz w:val="20"/>
              </w:rPr>
              <w:t xml:space="preserve">-27,3 </w:t>
            </w:r>
          </w:p>
        </w:tc>
        <w:tc>
          <w:tcPr>
            <w:tcW w:w="877" w:type="dxa"/>
            <w:tcBorders>
              <w:top w:val="single" w:sz="12" w:space="0" w:color="auto"/>
              <w:bottom w:val="single" w:sz="6" w:space="0" w:color="auto"/>
            </w:tcBorders>
            <w:shd w:val="clear" w:color="auto" w:fill="CCFF99"/>
            <w:vAlign w:val="bottom"/>
          </w:tcPr>
          <w:p w:rsidR="00115184" w:rsidRDefault="00115184" w:rsidP="00115184">
            <w:pPr>
              <w:spacing w:before="0"/>
              <w:jc w:val="right"/>
              <w:rPr>
                <w:rFonts w:ascii="Arial" w:hAnsi="Arial" w:cs="Arial"/>
                <w:b/>
                <w:bCs/>
                <w:sz w:val="20"/>
              </w:rPr>
            </w:pPr>
            <w:r>
              <w:rPr>
                <w:rFonts w:ascii="Arial" w:hAnsi="Arial" w:cs="Arial"/>
                <w:b/>
                <w:bCs/>
                <w:sz w:val="20"/>
              </w:rPr>
              <w:t xml:space="preserve">-31,3 </w:t>
            </w:r>
          </w:p>
        </w:tc>
        <w:tc>
          <w:tcPr>
            <w:tcW w:w="926" w:type="dxa"/>
            <w:tcBorders>
              <w:top w:val="single" w:sz="12" w:space="0" w:color="auto"/>
              <w:bottom w:val="single" w:sz="6" w:space="0" w:color="auto"/>
              <w:right w:val="single" w:sz="12" w:space="0" w:color="auto"/>
            </w:tcBorders>
            <w:shd w:val="clear" w:color="auto" w:fill="CCFF99"/>
            <w:vAlign w:val="bottom"/>
          </w:tcPr>
          <w:p w:rsidR="00115184" w:rsidRDefault="00115184" w:rsidP="00115184">
            <w:pPr>
              <w:spacing w:before="0"/>
              <w:jc w:val="right"/>
              <w:rPr>
                <w:rFonts w:ascii="Arial" w:hAnsi="Arial" w:cs="Arial"/>
                <w:b/>
                <w:bCs/>
                <w:sz w:val="20"/>
              </w:rPr>
            </w:pPr>
            <w:r>
              <w:rPr>
                <w:rFonts w:ascii="Arial" w:hAnsi="Arial" w:cs="Arial"/>
                <w:b/>
                <w:bCs/>
                <w:sz w:val="20"/>
              </w:rPr>
              <w:t xml:space="preserve">-28,6 </w:t>
            </w:r>
          </w:p>
        </w:tc>
        <w:tc>
          <w:tcPr>
            <w:tcW w:w="864" w:type="dxa"/>
            <w:tcBorders>
              <w:top w:val="single" w:sz="12" w:space="0" w:color="auto"/>
              <w:bottom w:val="single" w:sz="6" w:space="0" w:color="auto"/>
              <w:right w:val="single" w:sz="8" w:space="0" w:color="auto"/>
            </w:tcBorders>
            <w:shd w:val="clear" w:color="auto" w:fill="CCFF99"/>
            <w:vAlign w:val="bottom"/>
          </w:tcPr>
          <w:p w:rsidR="00115184" w:rsidRDefault="00115184" w:rsidP="00115184">
            <w:pPr>
              <w:spacing w:before="0"/>
              <w:jc w:val="right"/>
              <w:rPr>
                <w:rFonts w:ascii="Arial" w:hAnsi="Arial" w:cs="Arial"/>
                <w:b/>
                <w:bCs/>
                <w:sz w:val="20"/>
              </w:rPr>
            </w:pPr>
            <w:r>
              <w:rPr>
                <w:rFonts w:ascii="Arial" w:hAnsi="Arial" w:cs="Arial"/>
                <w:b/>
                <w:bCs/>
                <w:sz w:val="20"/>
              </w:rPr>
              <w:t xml:space="preserve">-27,4 </w:t>
            </w:r>
          </w:p>
        </w:tc>
        <w:tc>
          <w:tcPr>
            <w:tcW w:w="864" w:type="dxa"/>
            <w:tcBorders>
              <w:top w:val="single" w:sz="12" w:space="0" w:color="auto"/>
              <w:left w:val="single" w:sz="8" w:space="0" w:color="auto"/>
              <w:bottom w:val="single" w:sz="6" w:space="0" w:color="auto"/>
              <w:right w:val="single" w:sz="8" w:space="0" w:color="auto"/>
            </w:tcBorders>
            <w:shd w:val="clear" w:color="auto" w:fill="CCFF99"/>
            <w:vAlign w:val="bottom"/>
          </w:tcPr>
          <w:p w:rsidR="00115184" w:rsidRDefault="00115184" w:rsidP="00115184">
            <w:pPr>
              <w:spacing w:before="0"/>
              <w:jc w:val="right"/>
              <w:rPr>
                <w:rFonts w:ascii="Arial" w:hAnsi="Arial" w:cs="Arial"/>
                <w:b/>
                <w:bCs/>
                <w:sz w:val="20"/>
              </w:rPr>
            </w:pPr>
            <w:r>
              <w:rPr>
                <w:rFonts w:ascii="Arial" w:hAnsi="Arial" w:cs="Arial"/>
                <w:b/>
                <w:bCs/>
                <w:sz w:val="20"/>
              </w:rPr>
              <w:t xml:space="preserve">-29,9 </w:t>
            </w:r>
          </w:p>
        </w:tc>
        <w:tc>
          <w:tcPr>
            <w:tcW w:w="864" w:type="dxa"/>
            <w:tcBorders>
              <w:top w:val="single" w:sz="12" w:space="0" w:color="auto"/>
              <w:left w:val="single" w:sz="8" w:space="0" w:color="auto"/>
              <w:bottom w:val="single" w:sz="6" w:space="0" w:color="auto"/>
              <w:right w:val="single" w:sz="12" w:space="0" w:color="auto"/>
            </w:tcBorders>
            <w:shd w:val="clear" w:color="auto" w:fill="CCFF99"/>
            <w:vAlign w:val="bottom"/>
          </w:tcPr>
          <w:p w:rsidR="00115184" w:rsidRDefault="00115184" w:rsidP="00115184">
            <w:pPr>
              <w:spacing w:before="0"/>
              <w:jc w:val="right"/>
              <w:rPr>
                <w:rFonts w:ascii="Arial" w:hAnsi="Arial" w:cs="Arial"/>
                <w:b/>
                <w:bCs/>
                <w:sz w:val="20"/>
              </w:rPr>
            </w:pPr>
            <w:r>
              <w:rPr>
                <w:rFonts w:ascii="Arial" w:hAnsi="Arial" w:cs="Arial"/>
                <w:b/>
                <w:bCs/>
                <w:sz w:val="20"/>
              </w:rPr>
              <w:t xml:space="preserve">-26,1 </w:t>
            </w:r>
          </w:p>
        </w:tc>
      </w:tr>
      <w:tr w:rsidR="0058126D" w:rsidRPr="000C5505" w:rsidTr="002535A8">
        <w:trPr>
          <w:trHeight w:val="270"/>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58126D" w:rsidRPr="0043106D"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673" w:type="dxa"/>
            <w:gridSpan w:val="3"/>
            <w:tcBorders>
              <w:top w:val="single" w:sz="6" w:space="0" w:color="auto"/>
              <w:left w:val="single" w:sz="12" w:space="0" w:color="auto"/>
              <w:bottom w:val="single" w:sz="6" w:space="0" w:color="auto"/>
              <w:right w:val="single" w:sz="12" w:space="0" w:color="auto"/>
            </w:tcBorders>
            <w:vAlign w:val="bottom"/>
          </w:tcPr>
          <w:p w:rsidR="0058126D" w:rsidRPr="005564D6" w:rsidRDefault="0058126D" w:rsidP="002535A8">
            <w:pPr>
              <w:spacing w:before="0"/>
              <w:jc w:val="center"/>
              <w:rPr>
                <w:rFonts w:ascii="Arial" w:hAnsi="Arial" w:cs="Arial"/>
                <w:b/>
                <w:sz w:val="20"/>
              </w:rPr>
            </w:pPr>
            <w:r>
              <w:rPr>
                <w:rFonts w:ascii="Arial" w:hAnsi="Arial" w:cs="Arial"/>
                <w:b/>
                <w:sz w:val="20"/>
              </w:rPr>
              <w:t>127%</w:t>
            </w:r>
          </w:p>
        </w:tc>
        <w:tc>
          <w:tcPr>
            <w:tcW w:w="2660" w:type="dxa"/>
            <w:gridSpan w:val="3"/>
            <w:tcBorders>
              <w:top w:val="single" w:sz="6" w:space="0" w:color="auto"/>
              <w:left w:val="single" w:sz="12" w:space="0" w:color="auto"/>
              <w:bottom w:val="single" w:sz="6" w:space="0" w:color="auto"/>
              <w:right w:val="single" w:sz="12" w:space="0" w:color="auto"/>
            </w:tcBorders>
            <w:vAlign w:val="bottom"/>
          </w:tcPr>
          <w:p w:rsidR="0058126D" w:rsidRPr="0043106D" w:rsidRDefault="0058126D" w:rsidP="00115184">
            <w:pPr>
              <w:spacing w:before="0"/>
              <w:jc w:val="center"/>
              <w:rPr>
                <w:rFonts w:ascii="Arial" w:hAnsi="Arial" w:cs="Arial"/>
                <w:b/>
                <w:sz w:val="20"/>
              </w:rPr>
            </w:pPr>
            <w:r>
              <w:rPr>
                <w:rFonts w:ascii="Arial" w:hAnsi="Arial" w:cs="Arial"/>
                <w:b/>
                <w:sz w:val="20"/>
              </w:rPr>
              <w:t>1</w:t>
            </w:r>
            <w:r w:rsidR="00115184">
              <w:rPr>
                <w:rFonts w:ascii="Arial" w:hAnsi="Arial" w:cs="Arial"/>
                <w:b/>
                <w:sz w:val="20"/>
              </w:rPr>
              <w:t>2</w:t>
            </w:r>
            <w:r>
              <w:rPr>
                <w:rFonts w:ascii="Arial" w:hAnsi="Arial" w:cs="Arial"/>
                <w:b/>
                <w:sz w:val="20"/>
              </w:rPr>
              <w:t>6%</w:t>
            </w:r>
          </w:p>
        </w:tc>
        <w:tc>
          <w:tcPr>
            <w:tcW w:w="2592" w:type="dxa"/>
            <w:gridSpan w:val="3"/>
            <w:tcBorders>
              <w:top w:val="single" w:sz="6" w:space="0" w:color="auto"/>
              <w:left w:val="single" w:sz="12" w:space="0" w:color="auto"/>
              <w:bottom w:val="single" w:sz="6" w:space="0" w:color="auto"/>
              <w:right w:val="single" w:sz="12" w:space="0" w:color="auto"/>
            </w:tcBorders>
            <w:vAlign w:val="bottom"/>
          </w:tcPr>
          <w:p w:rsidR="0058126D" w:rsidRPr="0043106D" w:rsidRDefault="0058126D" w:rsidP="00115184">
            <w:pPr>
              <w:spacing w:before="0"/>
              <w:jc w:val="center"/>
              <w:rPr>
                <w:rFonts w:ascii="Arial" w:hAnsi="Arial" w:cs="Arial"/>
                <w:b/>
                <w:sz w:val="20"/>
              </w:rPr>
            </w:pPr>
            <w:r>
              <w:rPr>
                <w:rFonts w:ascii="Arial" w:hAnsi="Arial" w:cs="Arial"/>
                <w:b/>
                <w:sz w:val="20"/>
              </w:rPr>
              <w:t>10</w:t>
            </w:r>
            <w:r w:rsidR="00115184">
              <w:rPr>
                <w:rFonts w:ascii="Arial" w:hAnsi="Arial" w:cs="Arial"/>
                <w:b/>
                <w:sz w:val="20"/>
              </w:rPr>
              <w:t>8</w:t>
            </w:r>
            <w:r>
              <w:rPr>
                <w:rFonts w:ascii="Arial" w:hAnsi="Arial" w:cs="Arial"/>
                <w:b/>
                <w:sz w:val="20"/>
              </w:rPr>
              <w:t>%</w:t>
            </w:r>
          </w:p>
        </w:tc>
      </w:tr>
      <w:tr w:rsidR="0058126D" w:rsidRPr="000C5505" w:rsidTr="002535A8">
        <w:trPr>
          <w:trHeight w:val="270"/>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673" w:type="dxa"/>
            <w:gridSpan w:val="3"/>
            <w:tcBorders>
              <w:top w:val="single" w:sz="6" w:space="0" w:color="auto"/>
              <w:left w:val="single" w:sz="12" w:space="0" w:color="auto"/>
              <w:bottom w:val="single" w:sz="12" w:space="0" w:color="auto"/>
              <w:right w:val="single" w:sz="12" w:space="0" w:color="auto"/>
            </w:tcBorders>
            <w:vAlign w:val="bottom"/>
          </w:tcPr>
          <w:p w:rsidR="0058126D" w:rsidRPr="005564D6" w:rsidRDefault="0058126D" w:rsidP="0058126D">
            <w:pPr>
              <w:spacing w:before="0"/>
              <w:jc w:val="center"/>
              <w:rPr>
                <w:rFonts w:ascii="Arial" w:hAnsi="Arial" w:cs="Arial"/>
                <w:b/>
                <w:sz w:val="20"/>
              </w:rPr>
            </w:pPr>
            <w:r>
              <w:rPr>
                <w:rFonts w:ascii="Arial" w:hAnsi="Arial" w:cs="Arial"/>
                <w:b/>
                <w:sz w:val="20"/>
              </w:rPr>
              <w:t>90%</w:t>
            </w:r>
          </w:p>
        </w:tc>
        <w:tc>
          <w:tcPr>
            <w:tcW w:w="2660" w:type="dxa"/>
            <w:gridSpan w:val="3"/>
            <w:tcBorders>
              <w:top w:val="single" w:sz="6" w:space="0" w:color="auto"/>
              <w:left w:val="single" w:sz="12" w:space="0" w:color="auto"/>
              <w:bottom w:val="single" w:sz="12" w:space="0" w:color="auto"/>
              <w:right w:val="single" w:sz="12" w:space="0" w:color="auto"/>
            </w:tcBorders>
            <w:vAlign w:val="bottom"/>
          </w:tcPr>
          <w:p w:rsidR="0058126D" w:rsidRPr="00D77B8C" w:rsidRDefault="00115184" w:rsidP="002535A8">
            <w:pPr>
              <w:spacing w:before="0"/>
              <w:jc w:val="center"/>
              <w:rPr>
                <w:rFonts w:ascii="Arial" w:hAnsi="Arial" w:cs="Arial"/>
                <w:b/>
                <w:sz w:val="20"/>
              </w:rPr>
            </w:pPr>
            <w:r>
              <w:rPr>
                <w:rFonts w:ascii="Arial" w:hAnsi="Arial" w:cs="Arial"/>
                <w:b/>
                <w:sz w:val="20"/>
              </w:rPr>
              <w:t>83</w:t>
            </w:r>
            <w:r w:rsidR="0058126D" w:rsidRPr="00D77B8C">
              <w:rPr>
                <w:rFonts w:ascii="Arial" w:hAnsi="Arial" w:cs="Arial"/>
                <w:b/>
                <w:sz w:val="20"/>
              </w:rPr>
              <w:t>%</w:t>
            </w:r>
          </w:p>
        </w:tc>
        <w:tc>
          <w:tcPr>
            <w:tcW w:w="2592" w:type="dxa"/>
            <w:gridSpan w:val="3"/>
            <w:tcBorders>
              <w:top w:val="single" w:sz="6" w:space="0" w:color="auto"/>
              <w:left w:val="single" w:sz="12" w:space="0" w:color="auto"/>
              <w:bottom w:val="single" w:sz="12" w:space="0" w:color="auto"/>
              <w:right w:val="single" w:sz="12" w:space="0" w:color="auto"/>
            </w:tcBorders>
            <w:vAlign w:val="bottom"/>
          </w:tcPr>
          <w:p w:rsidR="0058126D" w:rsidRPr="00D77B8C" w:rsidRDefault="00115184" w:rsidP="002535A8">
            <w:pPr>
              <w:spacing w:before="0"/>
              <w:jc w:val="center"/>
              <w:rPr>
                <w:rFonts w:ascii="Arial" w:hAnsi="Arial" w:cs="Arial"/>
                <w:b/>
                <w:sz w:val="20"/>
              </w:rPr>
            </w:pPr>
            <w:r>
              <w:rPr>
                <w:rFonts w:ascii="Arial" w:hAnsi="Arial" w:cs="Arial"/>
                <w:b/>
                <w:sz w:val="20"/>
              </w:rPr>
              <w:t>82</w:t>
            </w:r>
            <w:r w:rsidR="0058126D" w:rsidRPr="00D77B8C">
              <w:rPr>
                <w:rFonts w:ascii="Arial" w:hAnsi="Arial" w:cs="Arial"/>
                <w:b/>
                <w:sz w:val="20"/>
              </w:rPr>
              <w:t>%</w:t>
            </w:r>
          </w:p>
        </w:tc>
      </w:tr>
    </w:tbl>
    <w:p w:rsidR="0058126D" w:rsidRPr="00204ED2" w:rsidRDefault="0058126D" w:rsidP="0058126D"/>
    <w:p w:rsidR="0058126D" w:rsidRDefault="0058126D" w:rsidP="0058126D"/>
    <w:tbl>
      <w:tblPr>
        <w:tblW w:w="950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tblPr>
      <w:tblGrid>
        <w:gridCol w:w="1575"/>
        <w:gridCol w:w="926"/>
        <w:gridCol w:w="883"/>
        <w:gridCol w:w="864"/>
        <w:gridCol w:w="857"/>
        <w:gridCol w:w="877"/>
        <w:gridCol w:w="926"/>
        <w:gridCol w:w="864"/>
        <w:gridCol w:w="864"/>
        <w:gridCol w:w="864"/>
      </w:tblGrid>
      <w:tr w:rsidR="0058126D" w:rsidRPr="00B06955" w:rsidTr="002535A8">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7925" w:type="dxa"/>
            <w:gridSpan w:val="9"/>
            <w:tcBorders>
              <w:top w:val="single" w:sz="12" w:space="0" w:color="auto"/>
              <w:left w:val="single" w:sz="12" w:space="0" w:color="auto"/>
              <w:bottom w:val="single" w:sz="6"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20"/>
              </w:rPr>
            </w:pPr>
            <w:r>
              <w:rPr>
                <w:rFonts w:ascii="Arial" w:hAnsi="Arial" w:cs="Arial"/>
                <w:b/>
                <w:sz w:val="20"/>
              </w:rPr>
              <w:t>High-Efficiency – Fade-White</w:t>
            </w:r>
          </w:p>
        </w:tc>
      </w:tr>
      <w:tr w:rsidR="0058126D" w:rsidRPr="00B06955" w:rsidTr="002535A8">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2673"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20"/>
              </w:rPr>
            </w:pPr>
            <w:r w:rsidRPr="009D10EB">
              <w:rPr>
                <w:rFonts w:ascii="Arial" w:hAnsi="Arial" w:cs="Arial"/>
                <w:b/>
                <w:sz w:val="20"/>
              </w:rPr>
              <w:t>Random access</w:t>
            </w:r>
          </w:p>
        </w:tc>
        <w:tc>
          <w:tcPr>
            <w:tcW w:w="2660"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20"/>
              </w:rPr>
            </w:pPr>
            <w:r w:rsidRPr="009D10EB">
              <w:rPr>
                <w:rFonts w:ascii="Arial" w:hAnsi="Arial" w:cs="Arial"/>
                <w:b/>
                <w:sz w:val="20"/>
              </w:rPr>
              <w:t>Low Delay</w:t>
            </w:r>
            <w:r>
              <w:rPr>
                <w:rFonts w:ascii="Arial" w:hAnsi="Arial" w:cs="Arial"/>
                <w:b/>
                <w:sz w:val="20"/>
              </w:rPr>
              <w:t xml:space="preserve"> B</w:t>
            </w:r>
          </w:p>
        </w:tc>
        <w:tc>
          <w:tcPr>
            <w:tcW w:w="2592"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20"/>
              </w:rPr>
            </w:pPr>
            <w:r w:rsidRPr="009D10EB">
              <w:rPr>
                <w:rFonts w:ascii="Arial" w:hAnsi="Arial" w:cs="Arial"/>
                <w:b/>
                <w:sz w:val="20"/>
              </w:rPr>
              <w:t xml:space="preserve">Low Delay </w:t>
            </w:r>
            <w:r>
              <w:rPr>
                <w:rFonts w:ascii="Arial" w:hAnsi="Arial" w:cs="Arial"/>
                <w:b/>
                <w:sz w:val="20"/>
              </w:rPr>
              <w:t>P</w:t>
            </w:r>
          </w:p>
        </w:tc>
      </w:tr>
      <w:tr w:rsidR="0058126D" w:rsidRPr="00B06955" w:rsidTr="002535A8">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926" w:type="dxa"/>
            <w:tcBorders>
              <w:top w:val="single" w:sz="6" w:space="0" w:color="auto"/>
              <w:left w:val="single" w:sz="12" w:space="0" w:color="auto"/>
              <w:bottom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83" w:type="dxa"/>
            <w:tcBorders>
              <w:top w:val="single" w:sz="6" w:space="0" w:color="auto"/>
              <w:bottom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U BD-rate</w:t>
            </w:r>
          </w:p>
        </w:tc>
        <w:tc>
          <w:tcPr>
            <w:tcW w:w="864" w:type="dxa"/>
            <w:tcBorders>
              <w:top w:val="single" w:sz="6" w:space="0" w:color="auto"/>
              <w:bottom w:val="single" w:sz="12"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57" w:type="dxa"/>
            <w:tcBorders>
              <w:top w:val="single" w:sz="6" w:space="0" w:color="auto"/>
              <w:left w:val="single" w:sz="12" w:space="0" w:color="auto"/>
              <w:bottom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77" w:type="dxa"/>
            <w:tcBorders>
              <w:top w:val="single" w:sz="6" w:space="0" w:color="auto"/>
              <w:bottom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926" w:type="dxa"/>
            <w:tcBorders>
              <w:top w:val="single" w:sz="6" w:space="0" w:color="auto"/>
              <w:bottom w:val="single" w:sz="12"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V BD-rate</w:t>
            </w:r>
          </w:p>
        </w:tc>
        <w:tc>
          <w:tcPr>
            <w:tcW w:w="864" w:type="dxa"/>
            <w:tcBorders>
              <w:top w:val="single" w:sz="6" w:space="0" w:color="auto"/>
              <w:bottom w:val="single" w:sz="12" w:space="0" w:color="auto"/>
              <w:right w:val="single" w:sz="8"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8"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V BD-rate</w:t>
            </w:r>
          </w:p>
        </w:tc>
      </w:tr>
      <w:tr w:rsidR="00692319" w:rsidRPr="00B06955" w:rsidTr="001E30BF">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692319" w:rsidRPr="009D10EB" w:rsidRDefault="00692319"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A</w:t>
            </w:r>
          </w:p>
        </w:tc>
        <w:tc>
          <w:tcPr>
            <w:tcW w:w="926" w:type="dxa"/>
            <w:tcBorders>
              <w:top w:val="single" w:sz="12" w:space="0" w:color="auto"/>
              <w:left w:val="single" w:sz="12" w:space="0" w:color="auto"/>
              <w:bottom w:val="single" w:sz="6"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-21,2 </w:t>
            </w:r>
          </w:p>
        </w:tc>
        <w:tc>
          <w:tcPr>
            <w:tcW w:w="883" w:type="dxa"/>
            <w:tcBorders>
              <w:top w:val="single" w:sz="12" w:space="0" w:color="auto"/>
              <w:bottom w:val="single" w:sz="6"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-24,0 </w:t>
            </w:r>
          </w:p>
        </w:tc>
        <w:tc>
          <w:tcPr>
            <w:tcW w:w="864" w:type="dxa"/>
            <w:tcBorders>
              <w:top w:val="single" w:sz="12" w:space="0" w:color="auto"/>
              <w:bottom w:val="single" w:sz="6" w:space="0" w:color="auto"/>
              <w:right w:val="single" w:sz="12"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-24,6 </w:t>
            </w:r>
          </w:p>
        </w:tc>
        <w:tc>
          <w:tcPr>
            <w:tcW w:w="857" w:type="dxa"/>
            <w:tcBorders>
              <w:top w:val="single" w:sz="12" w:space="0" w:color="auto"/>
              <w:left w:val="single" w:sz="12" w:space="0" w:color="auto"/>
              <w:bottom w:val="single" w:sz="6" w:space="0" w:color="auto"/>
            </w:tcBorders>
            <w:shd w:val="pct15" w:color="auto" w:fill="auto"/>
            <w:vAlign w:val="bottom"/>
          </w:tcPr>
          <w:p w:rsidR="00692319" w:rsidRPr="00C71405" w:rsidRDefault="00692319" w:rsidP="001E30BF">
            <w:pPr>
              <w:spacing w:before="0"/>
              <w:jc w:val="center"/>
              <w:rPr>
                <w:rFonts w:ascii="Arial" w:hAnsi="Arial" w:cs="Arial"/>
                <w:sz w:val="20"/>
              </w:rPr>
            </w:pPr>
          </w:p>
        </w:tc>
        <w:tc>
          <w:tcPr>
            <w:tcW w:w="877" w:type="dxa"/>
            <w:tcBorders>
              <w:top w:val="single" w:sz="12" w:space="0" w:color="auto"/>
              <w:bottom w:val="single" w:sz="6" w:space="0" w:color="auto"/>
            </w:tcBorders>
            <w:shd w:val="pct15" w:color="auto" w:fill="auto"/>
            <w:vAlign w:val="bottom"/>
          </w:tcPr>
          <w:p w:rsidR="00692319" w:rsidRPr="00C71405" w:rsidRDefault="00692319" w:rsidP="001E30BF">
            <w:pPr>
              <w:spacing w:before="0"/>
              <w:jc w:val="center"/>
              <w:rPr>
                <w:rFonts w:ascii="Arial" w:hAnsi="Arial" w:cs="Arial"/>
                <w:sz w:val="20"/>
              </w:rPr>
            </w:pPr>
          </w:p>
        </w:tc>
        <w:tc>
          <w:tcPr>
            <w:tcW w:w="926" w:type="dxa"/>
            <w:tcBorders>
              <w:top w:val="single" w:sz="12" w:space="0" w:color="auto"/>
              <w:bottom w:val="single" w:sz="6" w:space="0" w:color="auto"/>
              <w:right w:val="single" w:sz="12" w:space="0" w:color="auto"/>
            </w:tcBorders>
            <w:shd w:val="pct15" w:color="auto" w:fill="auto"/>
            <w:vAlign w:val="bottom"/>
          </w:tcPr>
          <w:p w:rsidR="00692319" w:rsidRPr="00C71405" w:rsidRDefault="00692319" w:rsidP="001E30BF">
            <w:pPr>
              <w:spacing w:before="0"/>
              <w:jc w:val="center"/>
              <w:rPr>
                <w:rFonts w:ascii="Arial" w:hAnsi="Arial" w:cs="Arial"/>
                <w:sz w:val="20"/>
              </w:rPr>
            </w:pPr>
          </w:p>
        </w:tc>
        <w:tc>
          <w:tcPr>
            <w:tcW w:w="864" w:type="dxa"/>
            <w:tcBorders>
              <w:top w:val="single" w:sz="12" w:space="0" w:color="auto"/>
              <w:bottom w:val="single" w:sz="6" w:space="0" w:color="auto"/>
              <w:right w:val="single" w:sz="8" w:space="0" w:color="auto"/>
            </w:tcBorders>
            <w:shd w:val="pct15" w:color="auto" w:fill="auto"/>
          </w:tcPr>
          <w:p w:rsidR="00692319" w:rsidRPr="00C71405" w:rsidRDefault="00692319" w:rsidP="001E30BF">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8" w:space="0" w:color="auto"/>
            </w:tcBorders>
            <w:shd w:val="pct15" w:color="auto" w:fill="auto"/>
          </w:tcPr>
          <w:p w:rsidR="00692319" w:rsidRPr="00C71405" w:rsidRDefault="00692319" w:rsidP="001E30BF">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12" w:space="0" w:color="auto"/>
            </w:tcBorders>
            <w:shd w:val="pct15" w:color="auto" w:fill="auto"/>
          </w:tcPr>
          <w:p w:rsidR="00692319" w:rsidRPr="00C71405" w:rsidRDefault="00692319" w:rsidP="001E30BF">
            <w:pPr>
              <w:spacing w:before="0"/>
              <w:jc w:val="center"/>
              <w:rPr>
                <w:rFonts w:ascii="Arial" w:hAnsi="Arial" w:cs="Arial"/>
                <w:sz w:val="20"/>
              </w:rPr>
            </w:pPr>
          </w:p>
        </w:tc>
      </w:tr>
      <w:tr w:rsidR="00692319" w:rsidRPr="00B06955" w:rsidTr="001E30BF">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692319" w:rsidRPr="009D10EB" w:rsidRDefault="00692319"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B</w:t>
            </w:r>
          </w:p>
        </w:tc>
        <w:tc>
          <w:tcPr>
            <w:tcW w:w="926" w:type="dxa"/>
            <w:tcBorders>
              <w:top w:val="single" w:sz="6" w:space="0" w:color="auto"/>
              <w:left w:val="single" w:sz="12" w:space="0" w:color="auto"/>
              <w:bottom w:val="single" w:sz="6"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-21,9 </w:t>
            </w:r>
          </w:p>
        </w:tc>
        <w:tc>
          <w:tcPr>
            <w:tcW w:w="883" w:type="dxa"/>
            <w:tcBorders>
              <w:top w:val="single" w:sz="6" w:space="0" w:color="auto"/>
              <w:bottom w:val="single" w:sz="6"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-22,9 </w:t>
            </w:r>
          </w:p>
        </w:tc>
        <w:tc>
          <w:tcPr>
            <w:tcW w:w="864" w:type="dxa"/>
            <w:tcBorders>
              <w:top w:val="single" w:sz="6" w:space="0" w:color="auto"/>
              <w:bottom w:val="single" w:sz="6" w:space="0" w:color="auto"/>
              <w:right w:val="single" w:sz="12"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-22,6 </w:t>
            </w:r>
          </w:p>
        </w:tc>
        <w:tc>
          <w:tcPr>
            <w:tcW w:w="857" w:type="dxa"/>
            <w:tcBorders>
              <w:top w:val="single" w:sz="6" w:space="0" w:color="auto"/>
              <w:left w:val="single" w:sz="12" w:space="0" w:color="auto"/>
              <w:bottom w:val="single" w:sz="6"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-26,9 </w:t>
            </w:r>
          </w:p>
        </w:tc>
        <w:tc>
          <w:tcPr>
            <w:tcW w:w="877" w:type="dxa"/>
            <w:tcBorders>
              <w:top w:val="single" w:sz="6" w:space="0" w:color="auto"/>
              <w:bottom w:val="single" w:sz="6"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-20,2 </w:t>
            </w:r>
          </w:p>
        </w:tc>
        <w:tc>
          <w:tcPr>
            <w:tcW w:w="926" w:type="dxa"/>
            <w:tcBorders>
              <w:top w:val="single" w:sz="6" w:space="0" w:color="auto"/>
              <w:bottom w:val="single" w:sz="6" w:space="0" w:color="auto"/>
              <w:right w:val="single" w:sz="12"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-18,3 </w:t>
            </w:r>
          </w:p>
        </w:tc>
        <w:tc>
          <w:tcPr>
            <w:tcW w:w="864" w:type="dxa"/>
            <w:tcBorders>
              <w:top w:val="single" w:sz="6" w:space="0" w:color="auto"/>
              <w:bottom w:val="single" w:sz="6" w:space="0" w:color="auto"/>
              <w:right w:val="single" w:sz="8"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-25,7 </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-17,4 </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-13,7 </w:t>
            </w:r>
          </w:p>
        </w:tc>
      </w:tr>
      <w:tr w:rsidR="00692319" w:rsidRPr="000C5505" w:rsidTr="002535A8">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692319" w:rsidRPr="009D10EB" w:rsidRDefault="00692319"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C</w:t>
            </w:r>
          </w:p>
        </w:tc>
        <w:tc>
          <w:tcPr>
            <w:tcW w:w="926" w:type="dxa"/>
            <w:tcBorders>
              <w:top w:val="single" w:sz="6" w:space="0" w:color="auto"/>
              <w:left w:val="single" w:sz="12" w:space="0" w:color="auto"/>
              <w:bottom w:val="single" w:sz="6"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-15,4 </w:t>
            </w:r>
          </w:p>
        </w:tc>
        <w:tc>
          <w:tcPr>
            <w:tcW w:w="883" w:type="dxa"/>
            <w:tcBorders>
              <w:top w:val="single" w:sz="6" w:space="0" w:color="auto"/>
              <w:bottom w:val="single" w:sz="6"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-14,7 </w:t>
            </w:r>
          </w:p>
        </w:tc>
        <w:tc>
          <w:tcPr>
            <w:tcW w:w="864" w:type="dxa"/>
            <w:tcBorders>
              <w:top w:val="single" w:sz="6" w:space="0" w:color="auto"/>
              <w:bottom w:val="single" w:sz="6" w:space="0" w:color="auto"/>
              <w:right w:val="single" w:sz="12"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-14,8 </w:t>
            </w:r>
          </w:p>
        </w:tc>
        <w:tc>
          <w:tcPr>
            <w:tcW w:w="857" w:type="dxa"/>
            <w:tcBorders>
              <w:top w:val="single" w:sz="6" w:space="0" w:color="auto"/>
              <w:left w:val="single" w:sz="12" w:space="0" w:color="auto"/>
              <w:bottom w:val="single" w:sz="6"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-13,8 </w:t>
            </w:r>
          </w:p>
        </w:tc>
        <w:tc>
          <w:tcPr>
            <w:tcW w:w="877" w:type="dxa"/>
            <w:tcBorders>
              <w:top w:val="single" w:sz="6" w:space="0" w:color="auto"/>
              <w:bottom w:val="single" w:sz="6"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-10,6 </w:t>
            </w:r>
          </w:p>
        </w:tc>
        <w:tc>
          <w:tcPr>
            <w:tcW w:w="926" w:type="dxa"/>
            <w:tcBorders>
              <w:top w:val="single" w:sz="6" w:space="0" w:color="auto"/>
              <w:bottom w:val="single" w:sz="6" w:space="0" w:color="auto"/>
              <w:right w:val="single" w:sz="12"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-9,9 </w:t>
            </w:r>
          </w:p>
        </w:tc>
        <w:tc>
          <w:tcPr>
            <w:tcW w:w="864" w:type="dxa"/>
            <w:tcBorders>
              <w:top w:val="single" w:sz="6" w:space="0" w:color="auto"/>
              <w:bottom w:val="single" w:sz="6" w:space="0" w:color="auto"/>
              <w:right w:val="single" w:sz="8"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-14,2 </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-10,5 </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-10,1 </w:t>
            </w:r>
          </w:p>
        </w:tc>
      </w:tr>
      <w:tr w:rsidR="00692319" w:rsidRPr="000C5505" w:rsidTr="001E30BF">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692319" w:rsidRPr="009D10EB" w:rsidRDefault="00692319"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D</w:t>
            </w:r>
          </w:p>
        </w:tc>
        <w:tc>
          <w:tcPr>
            <w:tcW w:w="926" w:type="dxa"/>
            <w:tcBorders>
              <w:top w:val="single" w:sz="6" w:space="0" w:color="auto"/>
              <w:left w:val="single" w:sz="12" w:space="0" w:color="auto"/>
              <w:bottom w:val="single" w:sz="6"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-14,7 </w:t>
            </w:r>
          </w:p>
        </w:tc>
        <w:tc>
          <w:tcPr>
            <w:tcW w:w="883" w:type="dxa"/>
            <w:tcBorders>
              <w:top w:val="single" w:sz="6" w:space="0" w:color="auto"/>
              <w:bottom w:val="single" w:sz="6"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-11,8 </w:t>
            </w:r>
          </w:p>
        </w:tc>
        <w:tc>
          <w:tcPr>
            <w:tcW w:w="864" w:type="dxa"/>
            <w:tcBorders>
              <w:top w:val="single" w:sz="6" w:space="0" w:color="auto"/>
              <w:bottom w:val="single" w:sz="6" w:space="0" w:color="auto"/>
              <w:right w:val="single" w:sz="12"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-12,9 </w:t>
            </w:r>
          </w:p>
        </w:tc>
        <w:tc>
          <w:tcPr>
            <w:tcW w:w="857" w:type="dxa"/>
            <w:tcBorders>
              <w:top w:val="single" w:sz="6" w:space="0" w:color="auto"/>
              <w:left w:val="single" w:sz="12" w:space="0" w:color="auto"/>
              <w:bottom w:val="single" w:sz="6"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-11,5 </w:t>
            </w:r>
          </w:p>
        </w:tc>
        <w:tc>
          <w:tcPr>
            <w:tcW w:w="877" w:type="dxa"/>
            <w:tcBorders>
              <w:top w:val="single" w:sz="6" w:space="0" w:color="auto"/>
              <w:bottom w:val="single" w:sz="6"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-9,9 </w:t>
            </w:r>
          </w:p>
        </w:tc>
        <w:tc>
          <w:tcPr>
            <w:tcW w:w="926" w:type="dxa"/>
            <w:tcBorders>
              <w:top w:val="single" w:sz="6" w:space="0" w:color="auto"/>
              <w:bottom w:val="single" w:sz="6" w:space="0" w:color="auto"/>
              <w:right w:val="single" w:sz="12"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-12,3 </w:t>
            </w:r>
          </w:p>
        </w:tc>
        <w:tc>
          <w:tcPr>
            <w:tcW w:w="864" w:type="dxa"/>
            <w:tcBorders>
              <w:top w:val="single" w:sz="6" w:space="0" w:color="auto"/>
              <w:bottom w:val="single" w:sz="6" w:space="0" w:color="auto"/>
              <w:right w:val="single" w:sz="8"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-14,3 </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-9,4 </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-11,9 </w:t>
            </w:r>
          </w:p>
        </w:tc>
      </w:tr>
      <w:tr w:rsidR="00692319" w:rsidRPr="000C5505" w:rsidTr="002535A8">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692319" w:rsidRPr="009D10EB" w:rsidRDefault="00692319"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E</w:t>
            </w:r>
          </w:p>
        </w:tc>
        <w:tc>
          <w:tcPr>
            <w:tcW w:w="926" w:type="dxa"/>
            <w:tcBorders>
              <w:top w:val="single" w:sz="6" w:space="0" w:color="auto"/>
              <w:left w:val="single" w:sz="12" w:space="0" w:color="auto"/>
              <w:bottom w:val="single" w:sz="12" w:space="0" w:color="auto"/>
              <w:right w:val="single" w:sz="6" w:space="0" w:color="auto"/>
            </w:tcBorders>
            <w:shd w:val="pct15" w:color="auto" w:fill="auto"/>
            <w:vAlign w:val="bottom"/>
          </w:tcPr>
          <w:p w:rsidR="00692319" w:rsidRPr="00C71405" w:rsidRDefault="00692319" w:rsidP="001E30BF">
            <w:pPr>
              <w:spacing w:before="0"/>
              <w:jc w:val="center"/>
              <w:rPr>
                <w:rFonts w:ascii="Arial" w:hAnsi="Arial" w:cs="Arial"/>
                <w:sz w:val="20"/>
              </w:rPr>
            </w:pPr>
          </w:p>
        </w:tc>
        <w:tc>
          <w:tcPr>
            <w:tcW w:w="883" w:type="dxa"/>
            <w:tcBorders>
              <w:top w:val="single" w:sz="6" w:space="0" w:color="auto"/>
              <w:left w:val="single" w:sz="6" w:space="0" w:color="auto"/>
              <w:bottom w:val="single" w:sz="12" w:space="0" w:color="auto"/>
              <w:right w:val="single" w:sz="6" w:space="0" w:color="auto"/>
            </w:tcBorders>
            <w:shd w:val="pct15" w:color="auto" w:fill="auto"/>
            <w:vAlign w:val="bottom"/>
          </w:tcPr>
          <w:p w:rsidR="00692319" w:rsidRPr="00C71405" w:rsidRDefault="00692319" w:rsidP="001E30BF">
            <w:pPr>
              <w:spacing w:before="0"/>
              <w:jc w:val="center"/>
              <w:rPr>
                <w:rFonts w:ascii="Arial" w:hAnsi="Arial" w:cs="Arial"/>
                <w:sz w:val="20"/>
              </w:rPr>
            </w:pPr>
          </w:p>
        </w:tc>
        <w:tc>
          <w:tcPr>
            <w:tcW w:w="864" w:type="dxa"/>
            <w:tcBorders>
              <w:top w:val="single" w:sz="6" w:space="0" w:color="auto"/>
              <w:left w:val="single" w:sz="6" w:space="0" w:color="auto"/>
              <w:bottom w:val="single" w:sz="12" w:space="0" w:color="auto"/>
              <w:right w:val="single" w:sz="12" w:space="0" w:color="auto"/>
            </w:tcBorders>
            <w:shd w:val="pct15" w:color="auto" w:fill="auto"/>
            <w:vAlign w:val="bottom"/>
          </w:tcPr>
          <w:p w:rsidR="00692319" w:rsidRPr="00C71405" w:rsidRDefault="00692319" w:rsidP="001E30BF">
            <w:pPr>
              <w:spacing w:before="0"/>
              <w:jc w:val="center"/>
              <w:rPr>
                <w:rFonts w:ascii="Arial" w:hAnsi="Arial" w:cs="Arial"/>
                <w:sz w:val="20"/>
              </w:rPr>
            </w:pPr>
          </w:p>
        </w:tc>
        <w:tc>
          <w:tcPr>
            <w:tcW w:w="857" w:type="dxa"/>
            <w:tcBorders>
              <w:top w:val="single" w:sz="6" w:space="0" w:color="auto"/>
              <w:left w:val="single" w:sz="12" w:space="0" w:color="auto"/>
              <w:bottom w:val="single" w:sz="12" w:space="0" w:color="auto"/>
              <w:right w:val="single" w:sz="6"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-43,0 </w:t>
            </w:r>
          </w:p>
        </w:tc>
        <w:tc>
          <w:tcPr>
            <w:tcW w:w="877" w:type="dxa"/>
            <w:tcBorders>
              <w:top w:val="single" w:sz="6" w:space="0" w:color="auto"/>
              <w:left w:val="single" w:sz="6" w:space="0" w:color="auto"/>
              <w:bottom w:val="single" w:sz="12" w:space="0" w:color="auto"/>
              <w:right w:val="single" w:sz="6"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-31,4 </w:t>
            </w:r>
          </w:p>
        </w:tc>
        <w:tc>
          <w:tcPr>
            <w:tcW w:w="926" w:type="dxa"/>
            <w:tcBorders>
              <w:top w:val="single" w:sz="6" w:space="0" w:color="auto"/>
              <w:left w:val="single" w:sz="6" w:space="0" w:color="auto"/>
              <w:bottom w:val="single" w:sz="12" w:space="0" w:color="auto"/>
              <w:right w:val="single" w:sz="12"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-24,2 </w:t>
            </w:r>
          </w:p>
        </w:tc>
        <w:tc>
          <w:tcPr>
            <w:tcW w:w="864" w:type="dxa"/>
            <w:tcBorders>
              <w:top w:val="single" w:sz="6" w:space="0" w:color="auto"/>
              <w:left w:val="single" w:sz="6" w:space="0" w:color="auto"/>
              <w:bottom w:val="single" w:sz="12" w:space="0" w:color="auto"/>
              <w:right w:val="single" w:sz="8"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-42,8 </w:t>
            </w:r>
          </w:p>
        </w:tc>
        <w:tc>
          <w:tcPr>
            <w:tcW w:w="864" w:type="dxa"/>
            <w:tcBorders>
              <w:top w:val="single" w:sz="6" w:space="0" w:color="auto"/>
              <w:left w:val="single" w:sz="8" w:space="0" w:color="auto"/>
              <w:bottom w:val="single" w:sz="12" w:space="0" w:color="auto"/>
              <w:right w:val="single" w:sz="8"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-27,2 </w:t>
            </w:r>
          </w:p>
        </w:tc>
        <w:tc>
          <w:tcPr>
            <w:tcW w:w="864" w:type="dxa"/>
            <w:tcBorders>
              <w:top w:val="single" w:sz="6" w:space="0" w:color="auto"/>
              <w:left w:val="single" w:sz="8" w:space="0" w:color="auto"/>
              <w:bottom w:val="single" w:sz="12" w:space="0" w:color="auto"/>
              <w:right w:val="single" w:sz="12" w:space="0" w:color="auto"/>
            </w:tcBorders>
            <w:shd w:val="clear" w:color="auto" w:fill="CCFF99"/>
            <w:vAlign w:val="bottom"/>
          </w:tcPr>
          <w:p w:rsidR="00692319" w:rsidRDefault="00692319" w:rsidP="001E30BF">
            <w:pPr>
              <w:spacing w:before="0"/>
              <w:jc w:val="right"/>
              <w:rPr>
                <w:rFonts w:ascii="Arial" w:hAnsi="Arial" w:cs="Arial"/>
                <w:sz w:val="20"/>
              </w:rPr>
            </w:pPr>
            <w:r>
              <w:rPr>
                <w:rFonts w:ascii="Arial" w:hAnsi="Arial" w:cs="Arial"/>
                <w:sz w:val="20"/>
              </w:rPr>
              <w:t xml:space="preserve">-26,8 </w:t>
            </w:r>
          </w:p>
        </w:tc>
      </w:tr>
      <w:tr w:rsidR="00692319" w:rsidRPr="000C5505" w:rsidTr="002535A8">
        <w:trPr>
          <w:trHeight w:val="270"/>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692319" w:rsidRPr="0043106D" w:rsidRDefault="00692319"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926" w:type="dxa"/>
            <w:tcBorders>
              <w:top w:val="single" w:sz="12" w:space="0" w:color="auto"/>
              <w:left w:val="single" w:sz="12" w:space="0" w:color="auto"/>
              <w:bottom w:val="single" w:sz="6" w:space="0" w:color="auto"/>
            </w:tcBorders>
            <w:shd w:val="clear" w:color="auto" w:fill="CCFF99"/>
            <w:vAlign w:val="bottom"/>
          </w:tcPr>
          <w:p w:rsidR="00692319" w:rsidRDefault="00692319" w:rsidP="001E30BF">
            <w:pPr>
              <w:spacing w:before="0"/>
              <w:jc w:val="right"/>
              <w:rPr>
                <w:rFonts w:ascii="Arial" w:hAnsi="Arial" w:cs="Arial"/>
                <w:b/>
                <w:bCs/>
                <w:sz w:val="20"/>
              </w:rPr>
            </w:pPr>
            <w:r>
              <w:rPr>
                <w:rFonts w:ascii="Arial" w:hAnsi="Arial" w:cs="Arial"/>
                <w:b/>
                <w:bCs/>
                <w:sz w:val="20"/>
              </w:rPr>
              <w:t xml:space="preserve">-18,5 </w:t>
            </w:r>
          </w:p>
        </w:tc>
        <w:tc>
          <w:tcPr>
            <w:tcW w:w="883" w:type="dxa"/>
            <w:tcBorders>
              <w:top w:val="single" w:sz="12" w:space="0" w:color="auto"/>
              <w:bottom w:val="single" w:sz="6" w:space="0" w:color="auto"/>
            </w:tcBorders>
            <w:shd w:val="clear" w:color="auto" w:fill="CCFF99"/>
            <w:vAlign w:val="bottom"/>
          </w:tcPr>
          <w:p w:rsidR="00692319" w:rsidRDefault="00692319" w:rsidP="001E30BF">
            <w:pPr>
              <w:spacing w:before="0"/>
              <w:jc w:val="right"/>
              <w:rPr>
                <w:rFonts w:ascii="Arial" w:hAnsi="Arial" w:cs="Arial"/>
                <w:b/>
                <w:bCs/>
                <w:sz w:val="20"/>
              </w:rPr>
            </w:pPr>
            <w:r>
              <w:rPr>
                <w:rFonts w:ascii="Arial" w:hAnsi="Arial" w:cs="Arial"/>
                <w:b/>
                <w:bCs/>
                <w:sz w:val="20"/>
              </w:rPr>
              <w:t xml:space="preserve">-18,6 </w:t>
            </w:r>
          </w:p>
        </w:tc>
        <w:tc>
          <w:tcPr>
            <w:tcW w:w="864" w:type="dxa"/>
            <w:tcBorders>
              <w:top w:val="single" w:sz="12" w:space="0" w:color="auto"/>
              <w:bottom w:val="single" w:sz="6" w:space="0" w:color="auto"/>
              <w:right w:val="single" w:sz="12" w:space="0" w:color="auto"/>
            </w:tcBorders>
            <w:shd w:val="clear" w:color="auto" w:fill="CCFF99"/>
            <w:vAlign w:val="bottom"/>
          </w:tcPr>
          <w:p w:rsidR="00692319" w:rsidRDefault="00692319" w:rsidP="001E30BF">
            <w:pPr>
              <w:spacing w:before="0"/>
              <w:jc w:val="right"/>
              <w:rPr>
                <w:rFonts w:ascii="Arial" w:hAnsi="Arial" w:cs="Arial"/>
                <w:b/>
                <w:bCs/>
                <w:sz w:val="20"/>
              </w:rPr>
            </w:pPr>
            <w:r>
              <w:rPr>
                <w:rFonts w:ascii="Arial" w:hAnsi="Arial" w:cs="Arial"/>
                <w:b/>
                <w:bCs/>
                <w:sz w:val="20"/>
              </w:rPr>
              <w:t xml:space="preserve">-19,0 </w:t>
            </w:r>
          </w:p>
        </w:tc>
        <w:tc>
          <w:tcPr>
            <w:tcW w:w="857" w:type="dxa"/>
            <w:tcBorders>
              <w:top w:val="single" w:sz="12" w:space="0" w:color="auto"/>
              <w:left w:val="single" w:sz="12" w:space="0" w:color="auto"/>
              <w:bottom w:val="single" w:sz="6" w:space="0" w:color="auto"/>
            </w:tcBorders>
            <w:shd w:val="clear" w:color="auto" w:fill="CCFF99"/>
            <w:vAlign w:val="bottom"/>
          </w:tcPr>
          <w:p w:rsidR="00692319" w:rsidRDefault="00692319" w:rsidP="001E30BF">
            <w:pPr>
              <w:spacing w:before="0"/>
              <w:jc w:val="right"/>
              <w:rPr>
                <w:rFonts w:ascii="Arial" w:hAnsi="Arial" w:cs="Arial"/>
                <w:b/>
                <w:bCs/>
                <w:sz w:val="20"/>
              </w:rPr>
            </w:pPr>
            <w:r>
              <w:rPr>
                <w:rFonts w:ascii="Arial" w:hAnsi="Arial" w:cs="Arial"/>
                <w:b/>
                <w:bCs/>
                <w:sz w:val="20"/>
              </w:rPr>
              <w:t xml:space="preserve">-22,8 </w:t>
            </w:r>
          </w:p>
        </w:tc>
        <w:tc>
          <w:tcPr>
            <w:tcW w:w="877" w:type="dxa"/>
            <w:tcBorders>
              <w:top w:val="single" w:sz="12" w:space="0" w:color="auto"/>
              <w:bottom w:val="single" w:sz="6" w:space="0" w:color="auto"/>
            </w:tcBorders>
            <w:shd w:val="clear" w:color="auto" w:fill="CCFF99"/>
            <w:vAlign w:val="bottom"/>
          </w:tcPr>
          <w:p w:rsidR="00692319" w:rsidRDefault="00692319" w:rsidP="001E30BF">
            <w:pPr>
              <w:spacing w:before="0"/>
              <w:jc w:val="right"/>
              <w:rPr>
                <w:rFonts w:ascii="Arial" w:hAnsi="Arial" w:cs="Arial"/>
                <w:b/>
                <w:bCs/>
                <w:sz w:val="20"/>
              </w:rPr>
            </w:pPr>
            <w:r>
              <w:rPr>
                <w:rFonts w:ascii="Arial" w:hAnsi="Arial" w:cs="Arial"/>
                <w:b/>
                <w:bCs/>
                <w:sz w:val="20"/>
              </w:rPr>
              <w:t xml:space="preserve">-17,3 </w:t>
            </w:r>
          </w:p>
        </w:tc>
        <w:tc>
          <w:tcPr>
            <w:tcW w:w="926" w:type="dxa"/>
            <w:tcBorders>
              <w:top w:val="single" w:sz="12" w:space="0" w:color="auto"/>
              <w:bottom w:val="single" w:sz="6" w:space="0" w:color="auto"/>
              <w:right w:val="single" w:sz="12" w:space="0" w:color="auto"/>
            </w:tcBorders>
            <w:shd w:val="clear" w:color="auto" w:fill="CCFF99"/>
            <w:vAlign w:val="bottom"/>
          </w:tcPr>
          <w:p w:rsidR="00692319" w:rsidRDefault="00692319" w:rsidP="001E30BF">
            <w:pPr>
              <w:spacing w:before="0"/>
              <w:jc w:val="right"/>
              <w:rPr>
                <w:rFonts w:ascii="Arial" w:hAnsi="Arial" w:cs="Arial"/>
                <w:b/>
                <w:bCs/>
                <w:sz w:val="20"/>
              </w:rPr>
            </w:pPr>
            <w:r>
              <w:rPr>
                <w:rFonts w:ascii="Arial" w:hAnsi="Arial" w:cs="Arial"/>
                <w:b/>
                <w:bCs/>
                <w:sz w:val="20"/>
              </w:rPr>
              <w:t xml:space="preserve">-15,8 </w:t>
            </w:r>
          </w:p>
        </w:tc>
        <w:tc>
          <w:tcPr>
            <w:tcW w:w="864" w:type="dxa"/>
            <w:tcBorders>
              <w:top w:val="single" w:sz="12" w:space="0" w:color="auto"/>
              <w:bottom w:val="single" w:sz="6" w:space="0" w:color="auto"/>
              <w:right w:val="single" w:sz="8" w:space="0" w:color="auto"/>
            </w:tcBorders>
            <w:shd w:val="clear" w:color="auto" w:fill="CCFF99"/>
            <w:vAlign w:val="bottom"/>
          </w:tcPr>
          <w:p w:rsidR="00692319" w:rsidRDefault="00692319" w:rsidP="001E30BF">
            <w:pPr>
              <w:spacing w:before="0"/>
              <w:jc w:val="right"/>
              <w:rPr>
                <w:rFonts w:ascii="Arial" w:hAnsi="Arial" w:cs="Arial"/>
                <w:b/>
                <w:bCs/>
                <w:sz w:val="20"/>
              </w:rPr>
            </w:pPr>
            <w:r>
              <w:rPr>
                <w:rFonts w:ascii="Arial" w:hAnsi="Arial" w:cs="Arial"/>
                <w:b/>
                <w:bCs/>
                <w:sz w:val="20"/>
              </w:rPr>
              <w:t xml:space="preserve">-23,2 </w:t>
            </w:r>
          </w:p>
        </w:tc>
        <w:tc>
          <w:tcPr>
            <w:tcW w:w="864" w:type="dxa"/>
            <w:tcBorders>
              <w:top w:val="single" w:sz="12" w:space="0" w:color="auto"/>
              <w:left w:val="single" w:sz="8" w:space="0" w:color="auto"/>
              <w:bottom w:val="single" w:sz="6" w:space="0" w:color="auto"/>
              <w:right w:val="single" w:sz="8" w:space="0" w:color="auto"/>
            </w:tcBorders>
            <w:shd w:val="clear" w:color="auto" w:fill="CCFF99"/>
            <w:vAlign w:val="bottom"/>
          </w:tcPr>
          <w:p w:rsidR="00692319" w:rsidRDefault="00692319" w:rsidP="001E30BF">
            <w:pPr>
              <w:spacing w:before="0"/>
              <w:jc w:val="right"/>
              <w:rPr>
                <w:rFonts w:ascii="Arial" w:hAnsi="Arial" w:cs="Arial"/>
                <w:b/>
                <w:bCs/>
                <w:sz w:val="20"/>
              </w:rPr>
            </w:pPr>
            <w:r>
              <w:rPr>
                <w:rFonts w:ascii="Arial" w:hAnsi="Arial" w:cs="Arial"/>
                <w:b/>
                <w:bCs/>
                <w:sz w:val="20"/>
              </w:rPr>
              <w:t xml:space="preserve">-15,5 </w:t>
            </w:r>
          </w:p>
        </w:tc>
        <w:tc>
          <w:tcPr>
            <w:tcW w:w="864" w:type="dxa"/>
            <w:tcBorders>
              <w:top w:val="single" w:sz="12" w:space="0" w:color="auto"/>
              <w:left w:val="single" w:sz="8" w:space="0" w:color="auto"/>
              <w:bottom w:val="single" w:sz="6" w:space="0" w:color="auto"/>
              <w:right w:val="single" w:sz="12" w:space="0" w:color="auto"/>
            </w:tcBorders>
            <w:shd w:val="clear" w:color="auto" w:fill="CCFF99"/>
            <w:vAlign w:val="bottom"/>
          </w:tcPr>
          <w:p w:rsidR="00692319" w:rsidRDefault="00692319" w:rsidP="001E30BF">
            <w:pPr>
              <w:spacing w:before="0"/>
              <w:jc w:val="right"/>
              <w:rPr>
                <w:rFonts w:ascii="Arial" w:hAnsi="Arial" w:cs="Arial"/>
                <w:b/>
                <w:bCs/>
                <w:sz w:val="20"/>
              </w:rPr>
            </w:pPr>
            <w:r>
              <w:rPr>
                <w:rFonts w:ascii="Arial" w:hAnsi="Arial" w:cs="Arial"/>
                <w:b/>
                <w:bCs/>
                <w:sz w:val="20"/>
              </w:rPr>
              <w:t xml:space="preserve">-14,8 </w:t>
            </w:r>
          </w:p>
        </w:tc>
      </w:tr>
      <w:tr w:rsidR="0058126D" w:rsidRPr="000C5505" w:rsidTr="002535A8">
        <w:trPr>
          <w:trHeight w:val="270"/>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58126D" w:rsidRPr="0043106D"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673" w:type="dxa"/>
            <w:gridSpan w:val="3"/>
            <w:tcBorders>
              <w:top w:val="single" w:sz="6" w:space="0" w:color="auto"/>
              <w:left w:val="single" w:sz="12" w:space="0" w:color="auto"/>
              <w:bottom w:val="single" w:sz="6" w:space="0" w:color="auto"/>
              <w:right w:val="single" w:sz="12" w:space="0" w:color="auto"/>
            </w:tcBorders>
            <w:vAlign w:val="bottom"/>
          </w:tcPr>
          <w:p w:rsidR="0058126D" w:rsidRPr="005564D6" w:rsidRDefault="0058126D" w:rsidP="00692319">
            <w:pPr>
              <w:spacing w:before="0"/>
              <w:jc w:val="center"/>
              <w:rPr>
                <w:rFonts w:ascii="Arial" w:hAnsi="Arial" w:cs="Arial"/>
                <w:b/>
                <w:sz w:val="20"/>
              </w:rPr>
            </w:pPr>
            <w:r>
              <w:rPr>
                <w:rFonts w:ascii="Arial" w:hAnsi="Arial" w:cs="Arial"/>
                <w:b/>
                <w:sz w:val="20"/>
              </w:rPr>
              <w:t>11</w:t>
            </w:r>
            <w:r w:rsidR="00692319">
              <w:rPr>
                <w:rFonts w:ascii="Arial" w:hAnsi="Arial" w:cs="Arial"/>
                <w:b/>
                <w:sz w:val="20"/>
              </w:rPr>
              <w:t>6</w:t>
            </w:r>
            <w:r>
              <w:rPr>
                <w:rFonts w:ascii="Arial" w:hAnsi="Arial" w:cs="Arial"/>
                <w:b/>
                <w:sz w:val="20"/>
              </w:rPr>
              <w:t>%</w:t>
            </w:r>
          </w:p>
        </w:tc>
        <w:tc>
          <w:tcPr>
            <w:tcW w:w="2660" w:type="dxa"/>
            <w:gridSpan w:val="3"/>
            <w:tcBorders>
              <w:top w:val="single" w:sz="6" w:space="0" w:color="auto"/>
              <w:left w:val="single" w:sz="12" w:space="0" w:color="auto"/>
              <w:bottom w:val="single" w:sz="6" w:space="0" w:color="auto"/>
              <w:right w:val="single" w:sz="12" w:space="0" w:color="auto"/>
            </w:tcBorders>
            <w:vAlign w:val="bottom"/>
          </w:tcPr>
          <w:p w:rsidR="0058126D" w:rsidRPr="0043106D" w:rsidRDefault="0058126D" w:rsidP="00692319">
            <w:pPr>
              <w:spacing w:before="0"/>
              <w:jc w:val="center"/>
              <w:rPr>
                <w:rFonts w:ascii="Arial" w:hAnsi="Arial" w:cs="Arial"/>
                <w:b/>
                <w:sz w:val="20"/>
              </w:rPr>
            </w:pPr>
            <w:r>
              <w:rPr>
                <w:rFonts w:ascii="Arial" w:hAnsi="Arial" w:cs="Arial"/>
                <w:b/>
                <w:sz w:val="20"/>
              </w:rPr>
              <w:t>11</w:t>
            </w:r>
            <w:r w:rsidR="00692319">
              <w:rPr>
                <w:rFonts w:ascii="Arial" w:hAnsi="Arial" w:cs="Arial"/>
                <w:b/>
                <w:sz w:val="20"/>
              </w:rPr>
              <w:t>3</w:t>
            </w:r>
            <w:r>
              <w:rPr>
                <w:rFonts w:ascii="Arial" w:hAnsi="Arial" w:cs="Arial"/>
                <w:b/>
                <w:sz w:val="20"/>
              </w:rPr>
              <w:t>%</w:t>
            </w:r>
          </w:p>
        </w:tc>
        <w:tc>
          <w:tcPr>
            <w:tcW w:w="2592" w:type="dxa"/>
            <w:gridSpan w:val="3"/>
            <w:tcBorders>
              <w:top w:val="single" w:sz="6" w:space="0" w:color="auto"/>
              <w:left w:val="single" w:sz="12" w:space="0" w:color="auto"/>
              <w:bottom w:val="single" w:sz="6" w:space="0" w:color="auto"/>
              <w:right w:val="single" w:sz="12" w:space="0" w:color="auto"/>
            </w:tcBorders>
            <w:vAlign w:val="bottom"/>
          </w:tcPr>
          <w:p w:rsidR="0058126D" w:rsidRPr="0043106D" w:rsidRDefault="001E30BF" w:rsidP="002535A8">
            <w:pPr>
              <w:spacing w:before="0"/>
              <w:jc w:val="center"/>
              <w:rPr>
                <w:rFonts w:ascii="Arial" w:hAnsi="Arial" w:cs="Arial"/>
                <w:b/>
                <w:sz w:val="20"/>
              </w:rPr>
            </w:pPr>
            <w:r>
              <w:rPr>
                <w:rFonts w:ascii="Arial" w:hAnsi="Arial" w:cs="Arial"/>
                <w:b/>
                <w:sz w:val="20"/>
              </w:rPr>
              <w:t>97</w:t>
            </w:r>
            <w:r w:rsidR="0058126D">
              <w:rPr>
                <w:rFonts w:ascii="Arial" w:hAnsi="Arial" w:cs="Arial"/>
                <w:b/>
                <w:sz w:val="20"/>
              </w:rPr>
              <w:t>%</w:t>
            </w:r>
          </w:p>
        </w:tc>
      </w:tr>
      <w:tr w:rsidR="0058126D" w:rsidRPr="000C5505" w:rsidTr="002535A8">
        <w:trPr>
          <w:trHeight w:val="270"/>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673" w:type="dxa"/>
            <w:gridSpan w:val="3"/>
            <w:tcBorders>
              <w:top w:val="single" w:sz="6" w:space="0" w:color="auto"/>
              <w:left w:val="single" w:sz="12" w:space="0" w:color="auto"/>
              <w:bottom w:val="single" w:sz="12" w:space="0" w:color="auto"/>
              <w:right w:val="single" w:sz="12" w:space="0" w:color="auto"/>
            </w:tcBorders>
            <w:vAlign w:val="bottom"/>
          </w:tcPr>
          <w:p w:rsidR="0058126D" w:rsidRPr="005564D6" w:rsidRDefault="0058126D" w:rsidP="002535A8">
            <w:pPr>
              <w:spacing w:before="0"/>
              <w:jc w:val="center"/>
              <w:rPr>
                <w:rFonts w:ascii="Arial" w:hAnsi="Arial" w:cs="Arial"/>
                <w:b/>
                <w:sz w:val="20"/>
              </w:rPr>
            </w:pPr>
            <w:r>
              <w:rPr>
                <w:rFonts w:ascii="Arial" w:hAnsi="Arial" w:cs="Arial"/>
                <w:b/>
                <w:sz w:val="20"/>
              </w:rPr>
              <w:t>103%</w:t>
            </w:r>
          </w:p>
        </w:tc>
        <w:tc>
          <w:tcPr>
            <w:tcW w:w="2660" w:type="dxa"/>
            <w:gridSpan w:val="3"/>
            <w:tcBorders>
              <w:top w:val="single" w:sz="6" w:space="0" w:color="auto"/>
              <w:left w:val="single" w:sz="12" w:space="0" w:color="auto"/>
              <w:bottom w:val="single" w:sz="12" w:space="0" w:color="auto"/>
              <w:right w:val="single" w:sz="12" w:space="0" w:color="auto"/>
            </w:tcBorders>
            <w:vAlign w:val="bottom"/>
          </w:tcPr>
          <w:p w:rsidR="0058126D" w:rsidRPr="00E43920" w:rsidRDefault="00692319" w:rsidP="002535A8">
            <w:pPr>
              <w:spacing w:before="0"/>
              <w:jc w:val="center"/>
              <w:rPr>
                <w:rFonts w:ascii="Arial" w:hAnsi="Arial" w:cs="Arial"/>
                <w:b/>
                <w:sz w:val="20"/>
              </w:rPr>
            </w:pPr>
            <w:r>
              <w:rPr>
                <w:rFonts w:ascii="Arial" w:hAnsi="Arial" w:cs="Arial"/>
                <w:b/>
                <w:sz w:val="20"/>
              </w:rPr>
              <w:t>89</w:t>
            </w:r>
            <w:r w:rsidR="0058126D">
              <w:rPr>
                <w:rFonts w:ascii="Arial" w:hAnsi="Arial" w:cs="Arial"/>
                <w:b/>
                <w:sz w:val="20"/>
              </w:rPr>
              <w:t>%</w:t>
            </w:r>
          </w:p>
        </w:tc>
        <w:tc>
          <w:tcPr>
            <w:tcW w:w="2592" w:type="dxa"/>
            <w:gridSpan w:val="3"/>
            <w:tcBorders>
              <w:top w:val="single" w:sz="6" w:space="0" w:color="auto"/>
              <w:left w:val="single" w:sz="12" w:space="0" w:color="auto"/>
              <w:bottom w:val="single" w:sz="12" w:space="0" w:color="auto"/>
              <w:right w:val="single" w:sz="12" w:space="0" w:color="auto"/>
            </w:tcBorders>
            <w:vAlign w:val="bottom"/>
          </w:tcPr>
          <w:p w:rsidR="0058126D" w:rsidRPr="00E43920" w:rsidRDefault="001E30BF" w:rsidP="002535A8">
            <w:pPr>
              <w:spacing w:before="0"/>
              <w:jc w:val="center"/>
              <w:rPr>
                <w:rFonts w:ascii="Arial" w:hAnsi="Arial" w:cs="Arial"/>
                <w:b/>
                <w:sz w:val="20"/>
              </w:rPr>
            </w:pPr>
            <w:r>
              <w:rPr>
                <w:rFonts w:ascii="Arial" w:hAnsi="Arial" w:cs="Arial"/>
                <w:b/>
                <w:sz w:val="20"/>
              </w:rPr>
              <w:t>89</w:t>
            </w:r>
            <w:r w:rsidR="0058126D">
              <w:rPr>
                <w:rFonts w:ascii="Arial" w:hAnsi="Arial" w:cs="Arial"/>
                <w:b/>
                <w:sz w:val="20"/>
              </w:rPr>
              <w:t>%</w:t>
            </w:r>
          </w:p>
        </w:tc>
      </w:tr>
    </w:tbl>
    <w:p w:rsidR="0058126D" w:rsidRDefault="0058126D" w:rsidP="0058126D"/>
    <w:tbl>
      <w:tblPr>
        <w:tblW w:w="950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tblPr>
      <w:tblGrid>
        <w:gridCol w:w="1575"/>
        <w:gridCol w:w="926"/>
        <w:gridCol w:w="883"/>
        <w:gridCol w:w="864"/>
        <w:gridCol w:w="857"/>
        <w:gridCol w:w="877"/>
        <w:gridCol w:w="926"/>
        <w:gridCol w:w="864"/>
        <w:gridCol w:w="864"/>
        <w:gridCol w:w="864"/>
      </w:tblGrid>
      <w:tr w:rsidR="0058126D" w:rsidRPr="00B06955" w:rsidTr="002535A8">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7925" w:type="dxa"/>
            <w:gridSpan w:val="9"/>
            <w:tcBorders>
              <w:top w:val="single" w:sz="12" w:space="0" w:color="auto"/>
              <w:left w:val="single" w:sz="12" w:space="0" w:color="auto"/>
              <w:bottom w:val="single" w:sz="6"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20"/>
              </w:rPr>
            </w:pPr>
            <w:r>
              <w:rPr>
                <w:rFonts w:ascii="Arial" w:hAnsi="Arial" w:cs="Arial"/>
                <w:b/>
                <w:sz w:val="20"/>
              </w:rPr>
              <w:t>Low-Complexity – Fade-White</w:t>
            </w:r>
          </w:p>
        </w:tc>
      </w:tr>
      <w:tr w:rsidR="0058126D" w:rsidRPr="00B06955" w:rsidTr="002535A8">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p>
        </w:tc>
        <w:tc>
          <w:tcPr>
            <w:tcW w:w="2673"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20"/>
              </w:rPr>
            </w:pPr>
            <w:r w:rsidRPr="009D10EB">
              <w:rPr>
                <w:rFonts w:ascii="Arial" w:hAnsi="Arial" w:cs="Arial"/>
                <w:b/>
                <w:sz w:val="20"/>
              </w:rPr>
              <w:t>Random access</w:t>
            </w:r>
          </w:p>
        </w:tc>
        <w:tc>
          <w:tcPr>
            <w:tcW w:w="2660"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20"/>
              </w:rPr>
            </w:pPr>
            <w:r w:rsidRPr="009D10EB">
              <w:rPr>
                <w:rFonts w:ascii="Arial" w:hAnsi="Arial" w:cs="Arial"/>
                <w:b/>
                <w:sz w:val="20"/>
              </w:rPr>
              <w:t>Low Delay</w:t>
            </w:r>
            <w:r>
              <w:rPr>
                <w:rFonts w:ascii="Arial" w:hAnsi="Arial" w:cs="Arial"/>
                <w:b/>
                <w:sz w:val="20"/>
              </w:rPr>
              <w:t xml:space="preserve"> B</w:t>
            </w:r>
          </w:p>
        </w:tc>
        <w:tc>
          <w:tcPr>
            <w:tcW w:w="2592" w:type="dxa"/>
            <w:gridSpan w:val="3"/>
            <w:tcBorders>
              <w:top w:val="single" w:sz="12" w:space="0" w:color="auto"/>
              <w:left w:val="single" w:sz="12" w:space="0" w:color="auto"/>
              <w:bottom w:val="single" w:sz="6"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20"/>
              </w:rPr>
            </w:pPr>
            <w:r w:rsidRPr="009D10EB">
              <w:rPr>
                <w:rFonts w:ascii="Arial" w:hAnsi="Arial" w:cs="Arial"/>
                <w:b/>
                <w:sz w:val="20"/>
              </w:rPr>
              <w:t xml:space="preserve">Low Delay </w:t>
            </w:r>
            <w:r>
              <w:rPr>
                <w:rFonts w:ascii="Arial" w:hAnsi="Arial" w:cs="Arial"/>
                <w:b/>
                <w:sz w:val="20"/>
              </w:rPr>
              <w:t>P</w:t>
            </w:r>
          </w:p>
        </w:tc>
      </w:tr>
      <w:tr w:rsidR="0058126D" w:rsidRPr="00B06955" w:rsidTr="002535A8">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p>
        </w:tc>
        <w:tc>
          <w:tcPr>
            <w:tcW w:w="926" w:type="dxa"/>
            <w:tcBorders>
              <w:top w:val="single" w:sz="6" w:space="0" w:color="auto"/>
              <w:left w:val="single" w:sz="12" w:space="0" w:color="auto"/>
              <w:bottom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83" w:type="dxa"/>
            <w:tcBorders>
              <w:top w:val="single" w:sz="6" w:space="0" w:color="auto"/>
              <w:bottom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U BD-rate</w:t>
            </w:r>
          </w:p>
        </w:tc>
        <w:tc>
          <w:tcPr>
            <w:tcW w:w="864" w:type="dxa"/>
            <w:tcBorders>
              <w:top w:val="single" w:sz="6" w:space="0" w:color="auto"/>
              <w:bottom w:val="single" w:sz="12"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57" w:type="dxa"/>
            <w:tcBorders>
              <w:top w:val="single" w:sz="6" w:space="0" w:color="auto"/>
              <w:left w:val="single" w:sz="12" w:space="0" w:color="auto"/>
              <w:bottom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77" w:type="dxa"/>
            <w:tcBorders>
              <w:top w:val="single" w:sz="6" w:space="0" w:color="auto"/>
              <w:bottom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926" w:type="dxa"/>
            <w:tcBorders>
              <w:top w:val="single" w:sz="6" w:space="0" w:color="auto"/>
              <w:bottom w:val="single" w:sz="12"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V BD-rate</w:t>
            </w:r>
          </w:p>
        </w:tc>
        <w:tc>
          <w:tcPr>
            <w:tcW w:w="864" w:type="dxa"/>
            <w:tcBorders>
              <w:top w:val="single" w:sz="6" w:space="0" w:color="auto"/>
              <w:bottom w:val="single" w:sz="12" w:space="0" w:color="auto"/>
              <w:right w:val="single" w:sz="8"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8"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Y BD-rate</w:t>
            </w:r>
          </w:p>
        </w:tc>
        <w:tc>
          <w:tcPr>
            <w:tcW w:w="864" w:type="dxa"/>
            <w:tcBorders>
              <w:top w:val="single" w:sz="6" w:space="0" w:color="auto"/>
              <w:left w:val="single" w:sz="8" w:space="0" w:color="auto"/>
              <w:bottom w:val="single" w:sz="12" w:space="0" w:color="auto"/>
              <w:right w:val="single" w:sz="12" w:space="0" w:color="auto"/>
            </w:tcBorders>
            <w:shd w:val="pct5" w:color="auto" w:fill="auto"/>
            <w:vAlign w:val="bottom"/>
          </w:tcPr>
          <w:p w:rsidR="0058126D" w:rsidRPr="009D10EB" w:rsidRDefault="0058126D" w:rsidP="002535A8">
            <w:pPr>
              <w:spacing w:before="0"/>
              <w:jc w:val="center"/>
              <w:rPr>
                <w:rFonts w:ascii="Arial" w:hAnsi="Arial" w:cs="Arial"/>
                <w:b/>
                <w:sz w:val="18"/>
                <w:szCs w:val="18"/>
              </w:rPr>
            </w:pPr>
            <w:r w:rsidRPr="009D10EB">
              <w:rPr>
                <w:rFonts w:ascii="Arial" w:hAnsi="Arial" w:cs="Arial"/>
                <w:b/>
                <w:sz w:val="18"/>
                <w:szCs w:val="18"/>
              </w:rPr>
              <w:t>V BD-rate</w:t>
            </w:r>
          </w:p>
        </w:tc>
      </w:tr>
      <w:tr w:rsidR="001E30BF" w:rsidRPr="00B06955" w:rsidTr="002535A8">
        <w:trPr>
          <w:trHeight w:val="255"/>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A</w:t>
            </w:r>
          </w:p>
        </w:tc>
        <w:tc>
          <w:tcPr>
            <w:tcW w:w="926" w:type="dxa"/>
            <w:tcBorders>
              <w:top w:val="single" w:sz="12" w:space="0" w:color="auto"/>
              <w:left w:val="single" w:sz="12" w:space="0" w:color="auto"/>
              <w:bottom w:val="single" w:sz="6"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-22,2 </w:t>
            </w:r>
          </w:p>
        </w:tc>
        <w:tc>
          <w:tcPr>
            <w:tcW w:w="883" w:type="dxa"/>
            <w:tcBorders>
              <w:top w:val="single" w:sz="12" w:space="0" w:color="auto"/>
              <w:bottom w:val="single" w:sz="6"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-21,2 </w:t>
            </w:r>
          </w:p>
        </w:tc>
        <w:tc>
          <w:tcPr>
            <w:tcW w:w="864" w:type="dxa"/>
            <w:tcBorders>
              <w:top w:val="single" w:sz="12" w:space="0" w:color="auto"/>
              <w:bottom w:val="single" w:sz="6" w:space="0" w:color="auto"/>
              <w:right w:val="single" w:sz="12"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-22,3 </w:t>
            </w:r>
          </w:p>
        </w:tc>
        <w:tc>
          <w:tcPr>
            <w:tcW w:w="857" w:type="dxa"/>
            <w:tcBorders>
              <w:top w:val="single" w:sz="12" w:space="0" w:color="auto"/>
              <w:left w:val="single" w:sz="12" w:space="0" w:color="auto"/>
              <w:bottom w:val="single" w:sz="6" w:space="0" w:color="auto"/>
            </w:tcBorders>
            <w:shd w:val="pct15" w:color="auto" w:fill="auto"/>
            <w:vAlign w:val="bottom"/>
          </w:tcPr>
          <w:p w:rsidR="001E30BF" w:rsidRPr="00D1610B" w:rsidRDefault="001E30BF" w:rsidP="001E30BF">
            <w:pPr>
              <w:spacing w:before="0"/>
              <w:jc w:val="center"/>
              <w:rPr>
                <w:rFonts w:ascii="Arial" w:hAnsi="Arial" w:cs="Arial"/>
                <w:sz w:val="20"/>
              </w:rPr>
            </w:pPr>
          </w:p>
        </w:tc>
        <w:tc>
          <w:tcPr>
            <w:tcW w:w="877" w:type="dxa"/>
            <w:tcBorders>
              <w:top w:val="single" w:sz="12" w:space="0" w:color="auto"/>
              <w:bottom w:val="single" w:sz="6" w:space="0" w:color="auto"/>
            </w:tcBorders>
            <w:shd w:val="pct15" w:color="auto" w:fill="auto"/>
            <w:vAlign w:val="bottom"/>
          </w:tcPr>
          <w:p w:rsidR="001E30BF" w:rsidRPr="00D1610B" w:rsidRDefault="001E30BF" w:rsidP="001E30BF">
            <w:pPr>
              <w:spacing w:before="0"/>
              <w:jc w:val="center"/>
              <w:rPr>
                <w:rFonts w:ascii="Arial" w:hAnsi="Arial" w:cs="Arial"/>
                <w:sz w:val="20"/>
              </w:rPr>
            </w:pPr>
          </w:p>
        </w:tc>
        <w:tc>
          <w:tcPr>
            <w:tcW w:w="926" w:type="dxa"/>
            <w:tcBorders>
              <w:top w:val="single" w:sz="12" w:space="0" w:color="auto"/>
              <w:bottom w:val="single" w:sz="6" w:space="0" w:color="auto"/>
              <w:right w:val="single" w:sz="12" w:space="0" w:color="auto"/>
            </w:tcBorders>
            <w:shd w:val="pct15" w:color="auto" w:fill="auto"/>
            <w:vAlign w:val="bottom"/>
          </w:tcPr>
          <w:p w:rsidR="001E30BF" w:rsidRPr="00D1610B" w:rsidRDefault="001E30BF" w:rsidP="001E30BF">
            <w:pPr>
              <w:spacing w:before="0"/>
              <w:jc w:val="center"/>
              <w:rPr>
                <w:rFonts w:ascii="Arial" w:hAnsi="Arial" w:cs="Arial"/>
                <w:sz w:val="20"/>
              </w:rPr>
            </w:pPr>
          </w:p>
        </w:tc>
        <w:tc>
          <w:tcPr>
            <w:tcW w:w="864" w:type="dxa"/>
            <w:tcBorders>
              <w:top w:val="single" w:sz="12" w:space="0" w:color="auto"/>
              <w:bottom w:val="single" w:sz="6" w:space="0" w:color="auto"/>
              <w:right w:val="single" w:sz="8" w:space="0" w:color="auto"/>
            </w:tcBorders>
            <w:shd w:val="pct15" w:color="auto" w:fill="auto"/>
          </w:tcPr>
          <w:p w:rsidR="001E30BF" w:rsidRPr="00D1610B" w:rsidRDefault="001E30BF" w:rsidP="001E30BF">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8" w:space="0" w:color="auto"/>
            </w:tcBorders>
            <w:shd w:val="pct15" w:color="auto" w:fill="auto"/>
          </w:tcPr>
          <w:p w:rsidR="001E30BF" w:rsidRPr="00D1610B" w:rsidRDefault="001E30BF" w:rsidP="001E30BF">
            <w:pPr>
              <w:spacing w:before="0"/>
              <w:jc w:val="center"/>
              <w:rPr>
                <w:rFonts w:ascii="Arial" w:hAnsi="Arial" w:cs="Arial"/>
                <w:sz w:val="20"/>
              </w:rPr>
            </w:pPr>
          </w:p>
        </w:tc>
        <w:tc>
          <w:tcPr>
            <w:tcW w:w="864" w:type="dxa"/>
            <w:tcBorders>
              <w:top w:val="single" w:sz="12" w:space="0" w:color="auto"/>
              <w:left w:val="single" w:sz="8" w:space="0" w:color="auto"/>
              <w:bottom w:val="single" w:sz="6" w:space="0" w:color="auto"/>
              <w:right w:val="single" w:sz="12" w:space="0" w:color="auto"/>
            </w:tcBorders>
            <w:shd w:val="pct15" w:color="auto" w:fill="auto"/>
          </w:tcPr>
          <w:p w:rsidR="001E30BF" w:rsidRPr="00D1610B" w:rsidRDefault="001E30BF" w:rsidP="001E30BF">
            <w:pPr>
              <w:spacing w:before="0"/>
              <w:jc w:val="center"/>
              <w:rPr>
                <w:rFonts w:ascii="Arial" w:hAnsi="Arial" w:cs="Arial"/>
                <w:sz w:val="20"/>
              </w:rPr>
            </w:pPr>
          </w:p>
        </w:tc>
      </w:tr>
      <w:tr w:rsidR="001E30BF" w:rsidRPr="00B06955" w:rsidTr="002535A8">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B</w:t>
            </w:r>
          </w:p>
        </w:tc>
        <w:tc>
          <w:tcPr>
            <w:tcW w:w="926" w:type="dxa"/>
            <w:tcBorders>
              <w:top w:val="single" w:sz="6" w:space="0" w:color="auto"/>
              <w:left w:val="single" w:sz="12" w:space="0" w:color="auto"/>
              <w:bottom w:val="single" w:sz="6"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-23,6 </w:t>
            </w:r>
          </w:p>
        </w:tc>
        <w:tc>
          <w:tcPr>
            <w:tcW w:w="883" w:type="dxa"/>
            <w:tcBorders>
              <w:top w:val="single" w:sz="6" w:space="0" w:color="auto"/>
              <w:bottom w:val="single" w:sz="6"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-22,8 </w:t>
            </w:r>
          </w:p>
        </w:tc>
        <w:tc>
          <w:tcPr>
            <w:tcW w:w="864" w:type="dxa"/>
            <w:tcBorders>
              <w:top w:val="single" w:sz="6" w:space="0" w:color="auto"/>
              <w:bottom w:val="single" w:sz="6" w:space="0" w:color="auto"/>
              <w:right w:val="single" w:sz="12"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-23,3 </w:t>
            </w:r>
          </w:p>
        </w:tc>
        <w:tc>
          <w:tcPr>
            <w:tcW w:w="857" w:type="dxa"/>
            <w:tcBorders>
              <w:top w:val="single" w:sz="6" w:space="0" w:color="auto"/>
              <w:left w:val="single" w:sz="12" w:space="0" w:color="auto"/>
              <w:bottom w:val="single" w:sz="6"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-35,3 </w:t>
            </w:r>
          </w:p>
        </w:tc>
        <w:tc>
          <w:tcPr>
            <w:tcW w:w="877" w:type="dxa"/>
            <w:tcBorders>
              <w:top w:val="single" w:sz="6" w:space="0" w:color="auto"/>
              <w:bottom w:val="single" w:sz="6"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-37,2 </w:t>
            </w:r>
          </w:p>
        </w:tc>
        <w:tc>
          <w:tcPr>
            <w:tcW w:w="926" w:type="dxa"/>
            <w:tcBorders>
              <w:top w:val="single" w:sz="6" w:space="0" w:color="auto"/>
              <w:bottom w:val="single" w:sz="6" w:space="0" w:color="auto"/>
              <w:right w:val="single" w:sz="12"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-34,0 </w:t>
            </w:r>
          </w:p>
        </w:tc>
        <w:tc>
          <w:tcPr>
            <w:tcW w:w="864" w:type="dxa"/>
            <w:tcBorders>
              <w:top w:val="single" w:sz="6" w:space="0" w:color="auto"/>
              <w:bottom w:val="single" w:sz="6" w:space="0" w:color="auto"/>
              <w:right w:val="single" w:sz="8"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-33,6 </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-33,6 </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-27,3 </w:t>
            </w:r>
          </w:p>
        </w:tc>
      </w:tr>
      <w:tr w:rsidR="001E30BF" w:rsidRPr="000C5505" w:rsidTr="002535A8">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val="fr-FR" w:eastAsia="fr-FR"/>
              </w:rPr>
            </w:pPr>
            <w:r w:rsidRPr="009D10EB">
              <w:rPr>
                <w:rFonts w:ascii="Arial" w:hAnsi="Arial" w:cs="Arial"/>
                <w:b/>
                <w:sz w:val="20"/>
                <w:lang w:val="fr-FR" w:eastAsia="fr-FR"/>
              </w:rPr>
              <w:t>Class C</w:t>
            </w:r>
          </w:p>
        </w:tc>
        <w:tc>
          <w:tcPr>
            <w:tcW w:w="926" w:type="dxa"/>
            <w:tcBorders>
              <w:top w:val="single" w:sz="6" w:space="0" w:color="auto"/>
              <w:left w:val="single" w:sz="12" w:space="0" w:color="auto"/>
              <w:bottom w:val="single" w:sz="6"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-17,8 </w:t>
            </w:r>
          </w:p>
        </w:tc>
        <w:tc>
          <w:tcPr>
            <w:tcW w:w="883" w:type="dxa"/>
            <w:tcBorders>
              <w:top w:val="single" w:sz="6" w:space="0" w:color="auto"/>
              <w:bottom w:val="single" w:sz="6"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-15,9 </w:t>
            </w:r>
          </w:p>
        </w:tc>
        <w:tc>
          <w:tcPr>
            <w:tcW w:w="864" w:type="dxa"/>
            <w:tcBorders>
              <w:top w:val="single" w:sz="6" w:space="0" w:color="auto"/>
              <w:bottom w:val="single" w:sz="6" w:space="0" w:color="auto"/>
              <w:right w:val="single" w:sz="12"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-15,8 </w:t>
            </w:r>
          </w:p>
        </w:tc>
        <w:tc>
          <w:tcPr>
            <w:tcW w:w="857" w:type="dxa"/>
            <w:tcBorders>
              <w:top w:val="single" w:sz="6" w:space="0" w:color="auto"/>
              <w:left w:val="single" w:sz="12" w:space="0" w:color="auto"/>
              <w:bottom w:val="single" w:sz="6"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-20,1 </w:t>
            </w:r>
          </w:p>
        </w:tc>
        <w:tc>
          <w:tcPr>
            <w:tcW w:w="877" w:type="dxa"/>
            <w:tcBorders>
              <w:top w:val="single" w:sz="6" w:space="0" w:color="auto"/>
              <w:bottom w:val="single" w:sz="6"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-29,9 </w:t>
            </w:r>
          </w:p>
        </w:tc>
        <w:tc>
          <w:tcPr>
            <w:tcW w:w="926" w:type="dxa"/>
            <w:tcBorders>
              <w:top w:val="single" w:sz="6" w:space="0" w:color="auto"/>
              <w:bottom w:val="single" w:sz="6" w:space="0" w:color="auto"/>
              <w:right w:val="single" w:sz="12"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-25,0 </w:t>
            </w:r>
          </w:p>
        </w:tc>
        <w:tc>
          <w:tcPr>
            <w:tcW w:w="864" w:type="dxa"/>
            <w:tcBorders>
              <w:top w:val="single" w:sz="6" w:space="0" w:color="auto"/>
              <w:bottom w:val="single" w:sz="6" w:space="0" w:color="auto"/>
              <w:right w:val="single" w:sz="8"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-20,2 </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-27,6 </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-23,9 </w:t>
            </w:r>
          </w:p>
        </w:tc>
      </w:tr>
      <w:tr w:rsidR="001E30BF" w:rsidRPr="000C5505" w:rsidTr="002535A8">
        <w:trPr>
          <w:trHeight w:val="255"/>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D</w:t>
            </w:r>
          </w:p>
        </w:tc>
        <w:tc>
          <w:tcPr>
            <w:tcW w:w="926" w:type="dxa"/>
            <w:tcBorders>
              <w:top w:val="single" w:sz="6" w:space="0" w:color="auto"/>
              <w:left w:val="single" w:sz="12" w:space="0" w:color="auto"/>
              <w:bottom w:val="single" w:sz="6"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-17,3 </w:t>
            </w:r>
          </w:p>
        </w:tc>
        <w:tc>
          <w:tcPr>
            <w:tcW w:w="883" w:type="dxa"/>
            <w:tcBorders>
              <w:top w:val="single" w:sz="6" w:space="0" w:color="auto"/>
              <w:bottom w:val="single" w:sz="6"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-14,9 </w:t>
            </w:r>
          </w:p>
        </w:tc>
        <w:tc>
          <w:tcPr>
            <w:tcW w:w="864" w:type="dxa"/>
            <w:tcBorders>
              <w:top w:val="single" w:sz="6" w:space="0" w:color="auto"/>
              <w:bottom w:val="single" w:sz="6" w:space="0" w:color="auto"/>
              <w:right w:val="single" w:sz="12"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-18,2 </w:t>
            </w:r>
          </w:p>
        </w:tc>
        <w:tc>
          <w:tcPr>
            <w:tcW w:w="857" w:type="dxa"/>
            <w:tcBorders>
              <w:top w:val="single" w:sz="6" w:space="0" w:color="auto"/>
              <w:left w:val="single" w:sz="12" w:space="0" w:color="auto"/>
              <w:bottom w:val="single" w:sz="6"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-17,6 </w:t>
            </w:r>
          </w:p>
        </w:tc>
        <w:tc>
          <w:tcPr>
            <w:tcW w:w="877" w:type="dxa"/>
            <w:tcBorders>
              <w:top w:val="single" w:sz="6" w:space="0" w:color="auto"/>
              <w:bottom w:val="single" w:sz="6"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-26,1 </w:t>
            </w:r>
          </w:p>
        </w:tc>
        <w:tc>
          <w:tcPr>
            <w:tcW w:w="926" w:type="dxa"/>
            <w:tcBorders>
              <w:top w:val="single" w:sz="6" w:space="0" w:color="auto"/>
              <w:bottom w:val="single" w:sz="6" w:space="0" w:color="auto"/>
              <w:right w:val="single" w:sz="12"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-25,2 </w:t>
            </w:r>
          </w:p>
        </w:tc>
        <w:tc>
          <w:tcPr>
            <w:tcW w:w="864" w:type="dxa"/>
            <w:tcBorders>
              <w:top w:val="single" w:sz="6" w:space="0" w:color="auto"/>
              <w:bottom w:val="single" w:sz="6" w:space="0" w:color="auto"/>
              <w:right w:val="single" w:sz="8"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-20,0 </w:t>
            </w:r>
          </w:p>
        </w:tc>
        <w:tc>
          <w:tcPr>
            <w:tcW w:w="864" w:type="dxa"/>
            <w:tcBorders>
              <w:top w:val="single" w:sz="6" w:space="0" w:color="auto"/>
              <w:left w:val="single" w:sz="8" w:space="0" w:color="auto"/>
              <w:bottom w:val="single" w:sz="6" w:space="0" w:color="auto"/>
              <w:right w:val="single" w:sz="8"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-28,0 </w:t>
            </w:r>
          </w:p>
        </w:tc>
        <w:tc>
          <w:tcPr>
            <w:tcW w:w="864" w:type="dxa"/>
            <w:tcBorders>
              <w:top w:val="single" w:sz="6" w:space="0" w:color="auto"/>
              <w:left w:val="single" w:sz="8" w:space="0" w:color="auto"/>
              <w:bottom w:val="single" w:sz="6" w:space="0" w:color="auto"/>
              <w:right w:val="single" w:sz="12"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-25,1 </w:t>
            </w:r>
          </w:p>
        </w:tc>
      </w:tr>
      <w:tr w:rsidR="001E30BF" w:rsidRPr="000C5505" w:rsidTr="002535A8">
        <w:trPr>
          <w:trHeight w:val="255"/>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1E30BF" w:rsidRPr="009D10EB"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Class E</w:t>
            </w:r>
          </w:p>
        </w:tc>
        <w:tc>
          <w:tcPr>
            <w:tcW w:w="926" w:type="dxa"/>
            <w:tcBorders>
              <w:top w:val="single" w:sz="6" w:space="0" w:color="auto"/>
              <w:left w:val="single" w:sz="12" w:space="0" w:color="auto"/>
              <w:bottom w:val="single" w:sz="12" w:space="0" w:color="auto"/>
              <w:right w:val="single" w:sz="6" w:space="0" w:color="auto"/>
            </w:tcBorders>
            <w:shd w:val="pct15" w:color="auto" w:fill="auto"/>
            <w:vAlign w:val="bottom"/>
          </w:tcPr>
          <w:p w:rsidR="001E30BF" w:rsidRPr="00D1610B" w:rsidRDefault="001E30BF" w:rsidP="001E30BF">
            <w:pPr>
              <w:spacing w:before="0"/>
              <w:jc w:val="center"/>
              <w:rPr>
                <w:rFonts w:ascii="Arial" w:hAnsi="Arial" w:cs="Arial"/>
                <w:sz w:val="20"/>
              </w:rPr>
            </w:pPr>
          </w:p>
        </w:tc>
        <w:tc>
          <w:tcPr>
            <w:tcW w:w="883" w:type="dxa"/>
            <w:tcBorders>
              <w:top w:val="single" w:sz="6" w:space="0" w:color="auto"/>
              <w:left w:val="single" w:sz="6" w:space="0" w:color="auto"/>
              <w:bottom w:val="single" w:sz="12" w:space="0" w:color="auto"/>
              <w:right w:val="single" w:sz="6" w:space="0" w:color="auto"/>
            </w:tcBorders>
            <w:shd w:val="pct15" w:color="auto" w:fill="auto"/>
            <w:vAlign w:val="bottom"/>
          </w:tcPr>
          <w:p w:rsidR="001E30BF" w:rsidRPr="00D1610B" w:rsidRDefault="001E30BF" w:rsidP="001E30BF">
            <w:pPr>
              <w:spacing w:before="0"/>
              <w:jc w:val="center"/>
              <w:rPr>
                <w:rFonts w:ascii="Arial" w:hAnsi="Arial" w:cs="Arial"/>
                <w:sz w:val="20"/>
              </w:rPr>
            </w:pPr>
          </w:p>
        </w:tc>
        <w:tc>
          <w:tcPr>
            <w:tcW w:w="864" w:type="dxa"/>
            <w:tcBorders>
              <w:top w:val="single" w:sz="6" w:space="0" w:color="auto"/>
              <w:left w:val="single" w:sz="6" w:space="0" w:color="auto"/>
              <w:bottom w:val="single" w:sz="12" w:space="0" w:color="auto"/>
              <w:right w:val="single" w:sz="12" w:space="0" w:color="auto"/>
            </w:tcBorders>
            <w:shd w:val="pct15" w:color="auto" w:fill="auto"/>
            <w:vAlign w:val="bottom"/>
          </w:tcPr>
          <w:p w:rsidR="001E30BF" w:rsidRPr="00D1610B" w:rsidRDefault="001E30BF" w:rsidP="001E30BF">
            <w:pPr>
              <w:spacing w:before="0"/>
              <w:jc w:val="center"/>
              <w:rPr>
                <w:rFonts w:ascii="Arial" w:hAnsi="Arial" w:cs="Arial"/>
                <w:sz w:val="20"/>
              </w:rPr>
            </w:pPr>
          </w:p>
        </w:tc>
        <w:tc>
          <w:tcPr>
            <w:tcW w:w="857" w:type="dxa"/>
            <w:tcBorders>
              <w:top w:val="single" w:sz="6" w:space="0" w:color="auto"/>
              <w:left w:val="single" w:sz="12" w:space="0" w:color="auto"/>
              <w:bottom w:val="single" w:sz="12" w:space="0" w:color="auto"/>
              <w:right w:val="single" w:sz="6"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-51,5 </w:t>
            </w:r>
          </w:p>
        </w:tc>
        <w:tc>
          <w:tcPr>
            <w:tcW w:w="877" w:type="dxa"/>
            <w:tcBorders>
              <w:top w:val="single" w:sz="6" w:space="0" w:color="auto"/>
              <w:left w:val="single" w:sz="6" w:space="0" w:color="auto"/>
              <w:bottom w:val="single" w:sz="12" w:space="0" w:color="auto"/>
              <w:right w:val="single" w:sz="6"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-46,1 </w:t>
            </w:r>
          </w:p>
        </w:tc>
        <w:tc>
          <w:tcPr>
            <w:tcW w:w="926" w:type="dxa"/>
            <w:tcBorders>
              <w:top w:val="single" w:sz="6" w:space="0" w:color="auto"/>
              <w:left w:val="single" w:sz="6" w:space="0" w:color="auto"/>
              <w:bottom w:val="single" w:sz="12" w:space="0" w:color="auto"/>
              <w:right w:val="single" w:sz="12"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-44,6 </w:t>
            </w:r>
          </w:p>
        </w:tc>
        <w:tc>
          <w:tcPr>
            <w:tcW w:w="864" w:type="dxa"/>
            <w:tcBorders>
              <w:top w:val="single" w:sz="6" w:space="0" w:color="auto"/>
              <w:left w:val="single" w:sz="6" w:space="0" w:color="auto"/>
              <w:bottom w:val="single" w:sz="12" w:space="0" w:color="auto"/>
              <w:right w:val="single" w:sz="8"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-51,4 </w:t>
            </w:r>
          </w:p>
        </w:tc>
        <w:tc>
          <w:tcPr>
            <w:tcW w:w="864" w:type="dxa"/>
            <w:tcBorders>
              <w:top w:val="single" w:sz="6" w:space="0" w:color="auto"/>
              <w:left w:val="single" w:sz="8" w:space="0" w:color="auto"/>
              <w:bottom w:val="single" w:sz="12" w:space="0" w:color="auto"/>
              <w:right w:val="single" w:sz="8"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-44,5 </w:t>
            </w:r>
          </w:p>
        </w:tc>
        <w:tc>
          <w:tcPr>
            <w:tcW w:w="864" w:type="dxa"/>
            <w:tcBorders>
              <w:top w:val="single" w:sz="6" w:space="0" w:color="auto"/>
              <w:left w:val="single" w:sz="8" w:space="0" w:color="auto"/>
              <w:bottom w:val="single" w:sz="12" w:space="0" w:color="auto"/>
              <w:right w:val="single" w:sz="12" w:space="0" w:color="auto"/>
            </w:tcBorders>
            <w:shd w:val="clear" w:color="auto" w:fill="CCFF99"/>
            <w:vAlign w:val="bottom"/>
          </w:tcPr>
          <w:p w:rsidR="001E30BF" w:rsidRDefault="001E30BF" w:rsidP="001E30BF">
            <w:pPr>
              <w:spacing w:before="0"/>
              <w:jc w:val="right"/>
              <w:rPr>
                <w:rFonts w:ascii="Arial" w:hAnsi="Arial" w:cs="Arial"/>
                <w:sz w:val="20"/>
              </w:rPr>
            </w:pPr>
            <w:r>
              <w:rPr>
                <w:rFonts w:ascii="Arial" w:hAnsi="Arial" w:cs="Arial"/>
                <w:sz w:val="20"/>
              </w:rPr>
              <w:t xml:space="preserve">-41,1 </w:t>
            </w:r>
          </w:p>
        </w:tc>
      </w:tr>
      <w:tr w:rsidR="001E30BF" w:rsidRPr="000C5505" w:rsidTr="002535A8">
        <w:trPr>
          <w:trHeight w:val="270"/>
          <w:jc w:val="center"/>
        </w:trPr>
        <w:tc>
          <w:tcPr>
            <w:tcW w:w="1575" w:type="dxa"/>
            <w:tcBorders>
              <w:top w:val="single" w:sz="12" w:space="0" w:color="auto"/>
              <w:left w:val="single" w:sz="12" w:space="0" w:color="auto"/>
              <w:bottom w:val="single" w:sz="6" w:space="0" w:color="auto"/>
              <w:right w:val="single" w:sz="12" w:space="0" w:color="auto"/>
            </w:tcBorders>
            <w:shd w:val="pct5" w:color="auto" w:fill="auto"/>
            <w:noWrap/>
            <w:vAlign w:val="bottom"/>
            <w:hideMark/>
          </w:tcPr>
          <w:p w:rsidR="001E30BF" w:rsidRPr="0043106D" w:rsidRDefault="001E30BF"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All</w:t>
            </w:r>
          </w:p>
        </w:tc>
        <w:tc>
          <w:tcPr>
            <w:tcW w:w="926" w:type="dxa"/>
            <w:tcBorders>
              <w:top w:val="single" w:sz="12" w:space="0" w:color="auto"/>
              <w:left w:val="single" w:sz="12" w:space="0" w:color="auto"/>
              <w:bottom w:val="single" w:sz="6" w:space="0" w:color="auto"/>
            </w:tcBorders>
            <w:shd w:val="clear" w:color="auto" w:fill="CCFF99"/>
            <w:vAlign w:val="bottom"/>
          </w:tcPr>
          <w:p w:rsidR="001E30BF" w:rsidRDefault="001E30BF" w:rsidP="001E30BF">
            <w:pPr>
              <w:spacing w:before="0"/>
              <w:jc w:val="right"/>
              <w:rPr>
                <w:rFonts w:ascii="Arial" w:hAnsi="Arial" w:cs="Arial"/>
                <w:b/>
                <w:bCs/>
                <w:sz w:val="20"/>
              </w:rPr>
            </w:pPr>
            <w:r>
              <w:rPr>
                <w:rFonts w:ascii="Arial" w:hAnsi="Arial" w:cs="Arial"/>
                <w:b/>
                <w:bCs/>
                <w:sz w:val="20"/>
              </w:rPr>
              <w:t xml:space="preserve">-20,4 </w:t>
            </w:r>
          </w:p>
        </w:tc>
        <w:tc>
          <w:tcPr>
            <w:tcW w:w="883" w:type="dxa"/>
            <w:tcBorders>
              <w:top w:val="single" w:sz="12" w:space="0" w:color="auto"/>
              <w:bottom w:val="single" w:sz="6" w:space="0" w:color="auto"/>
            </w:tcBorders>
            <w:shd w:val="clear" w:color="auto" w:fill="CCFF99"/>
            <w:vAlign w:val="bottom"/>
          </w:tcPr>
          <w:p w:rsidR="001E30BF" w:rsidRDefault="001E30BF" w:rsidP="001E30BF">
            <w:pPr>
              <w:spacing w:before="0"/>
              <w:jc w:val="right"/>
              <w:rPr>
                <w:rFonts w:ascii="Arial" w:hAnsi="Arial" w:cs="Arial"/>
                <w:b/>
                <w:bCs/>
                <w:sz w:val="20"/>
              </w:rPr>
            </w:pPr>
            <w:r>
              <w:rPr>
                <w:rFonts w:ascii="Arial" w:hAnsi="Arial" w:cs="Arial"/>
                <w:b/>
                <w:bCs/>
                <w:sz w:val="20"/>
              </w:rPr>
              <w:t xml:space="preserve">-18,9 </w:t>
            </w:r>
          </w:p>
        </w:tc>
        <w:tc>
          <w:tcPr>
            <w:tcW w:w="864" w:type="dxa"/>
            <w:tcBorders>
              <w:top w:val="single" w:sz="12" w:space="0" w:color="auto"/>
              <w:bottom w:val="single" w:sz="6" w:space="0" w:color="auto"/>
              <w:right w:val="single" w:sz="12" w:space="0" w:color="auto"/>
            </w:tcBorders>
            <w:shd w:val="clear" w:color="auto" w:fill="CCFF99"/>
            <w:vAlign w:val="bottom"/>
          </w:tcPr>
          <w:p w:rsidR="001E30BF" w:rsidRDefault="001E30BF" w:rsidP="001E30BF">
            <w:pPr>
              <w:spacing w:before="0"/>
              <w:jc w:val="right"/>
              <w:rPr>
                <w:rFonts w:ascii="Arial" w:hAnsi="Arial" w:cs="Arial"/>
                <w:b/>
                <w:bCs/>
                <w:sz w:val="20"/>
              </w:rPr>
            </w:pPr>
            <w:r>
              <w:rPr>
                <w:rFonts w:ascii="Arial" w:hAnsi="Arial" w:cs="Arial"/>
                <w:b/>
                <w:bCs/>
                <w:sz w:val="20"/>
              </w:rPr>
              <w:t xml:space="preserve">-20,1 </w:t>
            </w:r>
          </w:p>
        </w:tc>
        <w:tc>
          <w:tcPr>
            <w:tcW w:w="857" w:type="dxa"/>
            <w:tcBorders>
              <w:top w:val="single" w:sz="12" w:space="0" w:color="auto"/>
              <w:left w:val="single" w:sz="12" w:space="0" w:color="auto"/>
              <w:bottom w:val="single" w:sz="6" w:space="0" w:color="auto"/>
            </w:tcBorders>
            <w:shd w:val="clear" w:color="auto" w:fill="CCFF99"/>
            <w:vAlign w:val="bottom"/>
          </w:tcPr>
          <w:p w:rsidR="001E30BF" w:rsidRDefault="001E30BF" w:rsidP="001E30BF">
            <w:pPr>
              <w:spacing w:before="0"/>
              <w:jc w:val="right"/>
              <w:rPr>
                <w:rFonts w:ascii="Arial" w:hAnsi="Arial" w:cs="Arial"/>
                <w:b/>
                <w:bCs/>
                <w:sz w:val="20"/>
              </w:rPr>
            </w:pPr>
            <w:r>
              <w:rPr>
                <w:rFonts w:ascii="Arial" w:hAnsi="Arial" w:cs="Arial"/>
                <w:b/>
                <w:bCs/>
                <w:sz w:val="20"/>
              </w:rPr>
              <w:t xml:space="preserve">-30,1 </w:t>
            </w:r>
          </w:p>
        </w:tc>
        <w:tc>
          <w:tcPr>
            <w:tcW w:w="877" w:type="dxa"/>
            <w:tcBorders>
              <w:top w:val="single" w:sz="12" w:space="0" w:color="auto"/>
              <w:bottom w:val="single" w:sz="6" w:space="0" w:color="auto"/>
            </w:tcBorders>
            <w:shd w:val="clear" w:color="auto" w:fill="CCFF99"/>
            <w:vAlign w:val="bottom"/>
          </w:tcPr>
          <w:p w:rsidR="001E30BF" w:rsidRDefault="001E30BF" w:rsidP="001E30BF">
            <w:pPr>
              <w:spacing w:before="0"/>
              <w:jc w:val="right"/>
              <w:rPr>
                <w:rFonts w:ascii="Arial" w:hAnsi="Arial" w:cs="Arial"/>
                <w:b/>
                <w:bCs/>
                <w:sz w:val="20"/>
              </w:rPr>
            </w:pPr>
            <w:r>
              <w:rPr>
                <w:rFonts w:ascii="Arial" w:hAnsi="Arial" w:cs="Arial"/>
                <w:b/>
                <w:bCs/>
                <w:sz w:val="20"/>
              </w:rPr>
              <w:t xml:space="preserve">-34,3 </w:t>
            </w:r>
          </w:p>
        </w:tc>
        <w:tc>
          <w:tcPr>
            <w:tcW w:w="926" w:type="dxa"/>
            <w:tcBorders>
              <w:top w:val="single" w:sz="12" w:space="0" w:color="auto"/>
              <w:bottom w:val="single" w:sz="6" w:space="0" w:color="auto"/>
              <w:right w:val="single" w:sz="12" w:space="0" w:color="auto"/>
            </w:tcBorders>
            <w:shd w:val="clear" w:color="auto" w:fill="CCFF99"/>
            <w:vAlign w:val="bottom"/>
          </w:tcPr>
          <w:p w:rsidR="001E30BF" w:rsidRDefault="001E30BF" w:rsidP="001E30BF">
            <w:pPr>
              <w:spacing w:before="0"/>
              <w:jc w:val="right"/>
              <w:rPr>
                <w:rFonts w:ascii="Arial" w:hAnsi="Arial" w:cs="Arial"/>
                <w:b/>
                <w:bCs/>
                <w:sz w:val="20"/>
              </w:rPr>
            </w:pPr>
            <w:r>
              <w:rPr>
                <w:rFonts w:ascii="Arial" w:hAnsi="Arial" w:cs="Arial"/>
                <w:b/>
                <w:bCs/>
                <w:sz w:val="20"/>
              </w:rPr>
              <w:t xml:space="preserve">-31,5 </w:t>
            </w:r>
          </w:p>
        </w:tc>
        <w:tc>
          <w:tcPr>
            <w:tcW w:w="864" w:type="dxa"/>
            <w:tcBorders>
              <w:top w:val="single" w:sz="12" w:space="0" w:color="auto"/>
              <w:bottom w:val="single" w:sz="6" w:space="0" w:color="auto"/>
              <w:right w:val="single" w:sz="8" w:space="0" w:color="auto"/>
            </w:tcBorders>
            <w:shd w:val="clear" w:color="auto" w:fill="CCFF99"/>
            <w:vAlign w:val="bottom"/>
          </w:tcPr>
          <w:p w:rsidR="001E30BF" w:rsidRDefault="001E30BF" w:rsidP="001E30BF">
            <w:pPr>
              <w:spacing w:before="0"/>
              <w:jc w:val="right"/>
              <w:rPr>
                <w:rFonts w:ascii="Arial" w:hAnsi="Arial" w:cs="Arial"/>
                <w:b/>
                <w:bCs/>
                <w:sz w:val="20"/>
              </w:rPr>
            </w:pPr>
            <w:r>
              <w:rPr>
                <w:rFonts w:ascii="Arial" w:hAnsi="Arial" w:cs="Arial"/>
                <w:b/>
                <w:bCs/>
                <w:sz w:val="20"/>
              </w:rPr>
              <w:t xml:space="preserve">-30,2 </w:t>
            </w:r>
          </w:p>
        </w:tc>
        <w:tc>
          <w:tcPr>
            <w:tcW w:w="864" w:type="dxa"/>
            <w:tcBorders>
              <w:top w:val="single" w:sz="12" w:space="0" w:color="auto"/>
              <w:left w:val="single" w:sz="8" w:space="0" w:color="auto"/>
              <w:bottom w:val="single" w:sz="6" w:space="0" w:color="auto"/>
              <w:right w:val="single" w:sz="8" w:space="0" w:color="auto"/>
            </w:tcBorders>
            <w:shd w:val="clear" w:color="auto" w:fill="CCFF99"/>
            <w:vAlign w:val="bottom"/>
          </w:tcPr>
          <w:p w:rsidR="001E30BF" w:rsidRDefault="001E30BF" w:rsidP="001E30BF">
            <w:pPr>
              <w:spacing w:before="0"/>
              <w:jc w:val="right"/>
              <w:rPr>
                <w:rFonts w:ascii="Arial" w:hAnsi="Arial" w:cs="Arial"/>
                <w:b/>
                <w:bCs/>
                <w:sz w:val="20"/>
              </w:rPr>
            </w:pPr>
            <w:r>
              <w:rPr>
                <w:rFonts w:ascii="Arial" w:hAnsi="Arial" w:cs="Arial"/>
                <w:b/>
                <w:bCs/>
                <w:sz w:val="20"/>
              </w:rPr>
              <w:t xml:space="preserve">-32,7 </w:t>
            </w:r>
          </w:p>
        </w:tc>
        <w:tc>
          <w:tcPr>
            <w:tcW w:w="864" w:type="dxa"/>
            <w:tcBorders>
              <w:top w:val="single" w:sz="12" w:space="0" w:color="auto"/>
              <w:left w:val="single" w:sz="8" w:space="0" w:color="auto"/>
              <w:bottom w:val="single" w:sz="6" w:space="0" w:color="auto"/>
              <w:right w:val="single" w:sz="12" w:space="0" w:color="auto"/>
            </w:tcBorders>
            <w:shd w:val="clear" w:color="auto" w:fill="CCFF99"/>
            <w:vAlign w:val="bottom"/>
          </w:tcPr>
          <w:p w:rsidR="001E30BF" w:rsidRDefault="001E30BF" w:rsidP="001E30BF">
            <w:pPr>
              <w:spacing w:before="0"/>
              <w:jc w:val="right"/>
              <w:rPr>
                <w:rFonts w:ascii="Arial" w:hAnsi="Arial" w:cs="Arial"/>
                <w:b/>
                <w:bCs/>
                <w:sz w:val="20"/>
              </w:rPr>
            </w:pPr>
            <w:r>
              <w:rPr>
                <w:rFonts w:ascii="Arial" w:hAnsi="Arial" w:cs="Arial"/>
                <w:b/>
                <w:bCs/>
                <w:sz w:val="20"/>
              </w:rPr>
              <w:t xml:space="preserve">-28,5 </w:t>
            </w:r>
          </w:p>
        </w:tc>
      </w:tr>
      <w:tr w:rsidR="0058126D" w:rsidRPr="000C5505" w:rsidTr="002535A8">
        <w:trPr>
          <w:trHeight w:val="270"/>
          <w:jc w:val="center"/>
        </w:trPr>
        <w:tc>
          <w:tcPr>
            <w:tcW w:w="1575" w:type="dxa"/>
            <w:tcBorders>
              <w:top w:val="single" w:sz="6" w:space="0" w:color="auto"/>
              <w:left w:val="single" w:sz="12" w:space="0" w:color="auto"/>
              <w:bottom w:val="single" w:sz="6" w:space="0" w:color="auto"/>
              <w:right w:val="single" w:sz="12" w:space="0" w:color="auto"/>
            </w:tcBorders>
            <w:shd w:val="pct5" w:color="auto" w:fill="auto"/>
            <w:noWrap/>
            <w:vAlign w:val="bottom"/>
            <w:hideMark/>
          </w:tcPr>
          <w:p w:rsidR="0058126D" w:rsidRPr="0043106D"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43106D">
              <w:rPr>
                <w:rFonts w:ascii="Arial" w:hAnsi="Arial" w:cs="Arial"/>
                <w:b/>
                <w:sz w:val="20"/>
                <w:lang w:eastAsia="fr-FR"/>
              </w:rPr>
              <w:t>Enc. time</w:t>
            </w:r>
          </w:p>
        </w:tc>
        <w:tc>
          <w:tcPr>
            <w:tcW w:w="2673" w:type="dxa"/>
            <w:gridSpan w:val="3"/>
            <w:tcBorders>
              <w:top w:val="single" w:sz="6" w:space="0" w:color="auto"/>
              <w:left w:val="single" w:sz="12" w:space="0" w:color="auto"/>
              <w:bottom w:val="single" w:sz="6" w:space="0" w:color="auto"/>
              <w:right w:val="single" w:sz="12" w:space="0" w:color="auto"/>
            </w:tcBorders>
            <w:vAlign w:val="bottom"/>
          </w:tcPr>
          <w:p w:rsidR="0058126D" w:rsidRPr="005564D6" w:rsidRDefault="0058126D" w:rsidP="002535A8">
            <w:pPr>
              <w:spacing w:before="0"/>
              <w:jc w:val="center"/>
              <w:rPr>
                <w:rFonts w:ascii="Arial" w:hAnsi="Arial" w:cs="Arial"/>
                <w:b/>
                <w:sz w:val="20"/>
              </w:rPr>
            </w:pPr>
            <w:r>
              <w:rPr>
                <w:rFonts w:ascii="Arial" w:hAnsi="Arial" w:cs="Arial"/>
                <w:b/>
                <w:sz w:val="20"/>
              </w:rPr>
              <w:t>123%</w:t>
            </w:r>
          </w:p>
        </w:tc>
        <w:tc>
          <w:tcPr>
            <w:tcW w:w="2660" w:type="dxa"/>
            <w:gridSpan w:val="3"/>
            <w:tcBorders>
              <w:top w:val="single" w:sz="6" w:space="0" w:color="auto"/>
              <w:left w:val="single" w:sz="12" w:space="0" w:color="auto"/>
              <w:bottom w:val="single" w:sz="6" w:space="0" w:color="auto"/>
              <w:right w:val="single" w:sz="12" w:space="0" w:color="auto"/>
            </w:tcBorders>
            <w:vAlign w:val="bottom"/>
          </w:tcPr>
          <w:p w:rsidR="0058126D" w:rsidRPr="0043106D" w:rsidRDefault="0058126D" w:rsidP="001E30BF">
            <w:pPr>
              <w:spacing w:before="0"/>
              <w:jc w:val="center"/>
              <w:rPr>
                <w:rFonts w:ascii="Arial" w:hAnsi="Arial" w:cs="Arial"/>
                <w:b/>
                <w:sz w:val="20"/>
              </w:rPr>
            </w:pPr>
            <w:r>
              <w:rPr>
                <w:rFonts w:ascii="Arial" w:hAnsi="Arial" w:cs="Arial"/>
                <w:b/>
                <w:sz w:val="20"/>
              </w:rPr>
              <w:t>12</w:t>
            </w:r>
            <w:r w:rsidR="001E30BF">
              <w:rPr>
                <w:rFonts w:ascii="Arial" w:hAnsi="Arial" w:cs="Arial"/>
                <w:b/>
                <w:sz w:val="20"/>
              </w:rPr>
              <w:t>1</w:t>
            </w:r>
            <w:r>
              <w:rPr>
                <w:rFonts w:ascii="Arial" w:hAnsi="Arial" w:cs="Arial"/>
                <w:b/>
                <w:sz w:val="20"/>
              </w:rPr>
              <w:t>%</w:t>
            </w:r>
          </w:p>
        </w:tc>
        <w:tc>
          <w:tcPr>
            <w:tcW w:w="2592" w:type="dxa"/>
            <w:gridSpan w:val="3"/>
            <w:tcBorders>
              <w:top w:val="single" w:sz="6" w:space="0" w:color="auto"/>
              <w:left w:val="single" w:sz="12" w:space="0" w:color="auto"/>
              <w:bottom w:val="single" w:sz="6" w:space="0" w:color="auto"/>
              <w:right w:val="single" w:sz="12" w:space="0" w:color="auto"/>
            </w:tcBorders>
            <w:vAlign w:val="bottom"/>
          </w:tcPr>
          <w:p w:rsidR="0058126D" w:rsidRPr="0043106D" w:rsidRDefault="0058126D" w:rsidP="001E30BF">
            <w:pPr>
              <w:spacing w:before="0"/>
              <w:jc w:val="center"/>
              <w:rPr>
                <w:rFonts w:ascii="Arial" w:hAnsi="Arial" w:cs="Arial"/>
                <w:b/>
                <w:sz w:val="20"/>
              </w:rPr>
            </w:pPr>
            <w:r>
              <w:rPr>
                <w:rFonts w:ascii="Arial" w:hAnsi="Arial" w:cs="Arial"/>
                <w:b/>
                <w:sz w:val="20"/>
              </w:rPr>
              <w:t>10</w:t>
            </w:r>
            <w:r w:rsidR="001E30BF">
              <w:rPr>
                <w:rFonts w:ascii="Arial" w:hAnsi="Arial" w:cs="Arial"/>
                <w:b/>
                <w:sz w:val="20"/>
              </w:rPr>
              <w:t>2</w:t>
            </w:r>
            <w:r>
              <w:rPr>
                <w:rFonts w:ascii="Arial" w:hAnsi="Arial" w:cs="Arial"/>
                <w:b/>
                <w:sz w:val="20"/>
              </w:rPr>
              <w:t>%</w:t>
            </w:r>
          </w:p>
        </w:tc>
      </w:tr>
      <w:tr w:rsidR="0058126D" w:rsidRPr="000C5505" w:rsidTr="002535A8">
        <w:trPr>
          <w:trHeight w:val="270"/>
          <w:jc w:val="center"/>
        </w:trPr>
        <w:tc>
          <w:tcPr>
            <w:tcW w:w="1575" w:type="dxa"/>
            <w:tcBorders>
              <w:top w:val="single" w:sz="6" w:space="0" w:color="auto"/>
              <w:left w:val="single" w:sz="12" w:space="0" w:color="auto"/>
              <w:bottom w:val="single" w:sz="12" w:space="0" w:color="auto"/>
              <w:right w:val="single" w:sz="12" w:space="0" w:color="auto"/>
            </w:tcBorders>
            <w:shd w:val="pct5" w:color="auto" w:fill="auto"/>
            <w:noWrap/>
            <w:vAlign w:val="bottom"/>
            <w:hideMark/>
          </w:tcPr>
          <w:p w:rsidR="0058126D" w:rsidRPr="009D10EB" w:rsidRDefault="0058126D" w:rsidP="002535A8">
            <w:pPr>
              <w:tabs>
                <w:tab w:val="clear" w:pos="360"/>
                <w:tab w:val="clear" w:pos="720"/>
                <w:tab w:val="clear" w:pos="1080"/>
                <w:tab w:val="clear" w:pos="1440"/>
              </w:tabs>
              <w:overflowPunct/>
              <w:autoSpaceDE/>
              <w:autoSpaceDN/>
              <w:adjustRightInd/>
              <w:spacing w:before="0"/>
              <w:textAlignment w:val="auto"/>
              <w:rPr>
                <w:rFonts w:ascii="Arial" w:hAnsi="Arial" w:cs="Arial"/>
                <w:b/>
                <w:sz w:val="20"/>
                <w:lang w:eastAsia="fr-FR"/>
              </w:rPr>
            </w:pPr>
            <w:r w:rsidRPr="009D10EB">
              <w:rPr>
                <w:rFonts w:ascii="Arial" w:hAnsi="Arial" w:cs="Arial"/>
                <w:b/>
                <w:sz w:val="20"/>
                <w:lang w:eastAsia="fr-FR"/>
              </w:rPr>
              <w:t>Dec. time</w:t>
            </w:r>
          </w:p>
        </w:tc>
        <w:tc>
          <w:tcPr>
            <w:tcW w:w="2673" w:type="dxa"/>
            <w:gridSpan w:val="3"/>
            <w:tcBorders>
              <w:top w:val="single" w:sz="6" w:space="0" w:color="auto"/>
              <w:left w:val="single" w:sz="12" w:space="0" w:color="auto"/>
              <w:bottom w:val="single" w:sz="12" w:space="0" w:color="auto"/>
              <w:right w:val="single" w:sz="12" w:space="0" w:color="auto"/>
            </w:tcBorders>
            <w:vAlign w:val="bottom"/>
          </w:tcPr>
          <w:p w:rsidR="0058126D" w:rsidRPr="005564D6" w:rsidRDefault="001E30BF" w:rsidP="002535A8">
            <w:pPr>
              <w:spacing w:before="0"/>
              <w:jc w:val="center"/>
              <w:rPr>
                <w:rFonts w:ascii="Arial" w:hAnsi="Arial" w:cs="Arial"/>
                <w:b/>
                <w:sz w:val="20"/>
              </w:rPr>
            </w:pPr>
            <w:r>
              <w:rPr>
                <w:rFonts w:ascii="Arial" w:hAnsi="Arial" w:cs="Arial"/>
                <w:b/>
                <w:sz w:val="20"/>
              </w:rPr>
              <w:t>9</w:t>
            </w:r>
            <w:r w:rsidR="0058126D">
              <w:rPr>
                <w:rFonts w:ascii="Arial" w:hAnsi="Arial" w:cs="Arial"/>
                <w:b/>
                <w:sz w:val="20"/>
              </w:rPr>
              <w:t>9%</w:t>
            </w:r>
          </w:p>
        </w:tc>
        <w:tc>
          <w:tcPr>
            <w:tcW w:w="2660" w:type="dxa"/>
            <w:gridSpan w:val="3"/>
            <w:tcBorders>
              <w:top w:val="single" w:sz="6" w:space="0" w:color="auto"/>
              <w:left w:val="single" w:sz="12" w:space="0" w:color="auto"/>
              <w:bottom w:val="single" w:sz="12" w:space="0" w:color="auto"/>
              <w:right w:val="single" w:sz="12" w:space="0" w:color="auto"/>
            </w:tcBorders>
            <w:vAlign w:val="bottom"/>
          </w:tcPr>
          <w:p w:rsidR="0058126D" w:rsidRPr="00E43920" w:rsidRDefault="0058126D" w:rsidP="001E30BF">
            <w:pPr>
              <w:spacing w:before="0"/>
              <w:jc w:val="center"/>
              <w:rPr>
                <w:rFonts w:ascii="Arial" w:hAnsi="Arial" w:cs="Arial"/>
                <w:b/>
                <w:sz w:val="20"/>
              </w:rPr>
            </w:pPr>
            <w:r>
              <w:rPr>
                <w:rFonts w:ascii="Arial" w:hAnsi="Arial" w:cs="Arial"/>
                <w:b/>
                <w:sz w:val="20"/>
              </w:rPr>
              <w:t>8</w:t>
            </w:r>
            <w:r w:rsidR="001E30BF">
              <w:rPr>
                <w:rFonts w:ascii="Arial" w:hAnsi="Arial" w:cs="Arial"/>
                <w:b/>
                <w:sz w:val="20"/>
              </w:rPr>
              <w:t>4</w:t>
            </w:r>
            <w:r>
              <w:rPr>
                <w:rFonts w:ascii="Arial" w:hAnsi="Arial" w:cs="Arial"/>
                <w:b/>
                <w:sz w:val="20"/>
              </w:rPr>
              <w:t>%</w:t>
            </w:r>
          </w:p>
        </w:tc>
        <w:tc>
          <w:tcPr>
            <w:tcW w:w="2592" w:type="dxa"/>
            <w:gridSpan w:val="3"/>
            <w:tcBorders>
              <w:top w:val="single" w:sz="6" w:space="0" w:color="auto"/>
              <w:left w:val="single" w:sz="12" w:space="0" w:color="auto"/>
              <w:bottom w:val="single" w:sz="12" w:space="0" w:color="auto"/>
              <w:right w:val="single" w:sz="12" w:space="0" w:color="auto"/>
            </w:tcBorders>
            <w:vAlign w:val="bottom"/>
          </w:tcPr>
          <w:p w:rsidR="0058126D" w:rsidRPr="00E43920" w:rsidRDefault="0058126D" w:rsidP="001E30BF">
            <w:pPr>
              <w:spacing w:before="0"/>
              <w:jc w:val="center"/>
              <w:rPr>
                <w:rFonts w:ascii="Arial" w:hAnsi="Arial" w:cs="Arial"/>
                <w:b/>
                <w:sz w:val="20"/>
              </w:rPr>
            </w:pPr>
            <w:r>
              <w:rPr>
                <w:rFonts w:ascii="Arial" w:hAnsi="Arial" w:cs="Arial"/>
                <w:b/>
                <w:sz w:val="20"/>
              </w:rPr>
              <w:t>8</w:t>
            </w:r>
            <w:r w:rsidR="001E30BF">
              <w:rPr>
                <w:rFonts w:ascii="Arial" w:hAnsi="Arial" w:cs="Arial"/>
                <w:b/>
                <w:sz w:val="20"/>
              </w:rPr>
              <w:t>5</w:t>
            </w:r>
            <w:r>
              <w:rPr>
                <w:rFonts w:ascii="Arial" w:hAnsi="Arial" w:cs="Arial"/>
                <w:b/>
                <w:sz w:val="20"/>
              </w:rPr>
              <w:t>%</w:t>
            </w:r>
          </w:p>
        </w:tc>
      </w:tr>
    </w:tbl>
    <w:p w:rsidR="0058126D" w:rsidRPr="004F3666" w:rsidRDefault="0058126D" w:rsidP="0058126D"/>
    <w:p w:rsidR="00DA2B37" w:rsidRDefault="00DA2B37" w:rsidP="00DA2B37"/>
    <w:p w:rsidR="005564D6" w:rsidRPr="009F1E60" w:rsidRDefault="005564D6" w:rsidP="005564D6">
      <w:pPr>
        <w:pStyle w:val="Heading1"/>
        <w:ind w:left="432" w:hanging="432"/>
      </w:pPr>
      <w:r w:rsidRPr="009F1E60">
        <w:t>Conclusion</w:t>
      </w:r>
    </w:p>
    <w:p w:rsidR="005564D6" w:rsidRDefault="005564D6" w:rsidP="005564D6">
      <w:pPr>
        <w:jc w:val="both"/>
      </w:pPr>
      <w:r>
        <w:rPr>
          <w:rFonts w:hint="eastAsia"/>
        </w:rPr>
        <w:t xml:space="preserve">In this </w:t>
      </w:r>
      <w:r>
        <w:t xml:space="preserve">contribution, implementation of Weighted Prediction (WP) </w:t>
      </w:r>
      <w:r w:rsidR="00980C75">
        <w:t xml:space="preserve">in HM </w:t>
      </w:r>
      <w:r w:rsidR="00F06A5B">
        <w:t xml:space="preserve">and of WP </w:t>
      </w:r>
      <w:r w:rsidR="00CF7D07">
        <w:t xml:space="preserve">parameters </w:t>
      </w:r>
      <w:r w:rsidR="00F06A5B">
        <w:t xml:space="preserve">estimation module in HM encoder </w:t>
      </w:r>
      <w:r>
        <w:t xml:space="preserve">is proposed. Experiments results done with 2 seconds fading sequences are presented. While </w:t>
      </w:r>
      <w:r>
        <w:rPr>
          <w:szCs w:val="22"/>
          <w:lang w:eastAsia="ja-JP"/>
        </w:rPr>
        <w:t>WP</w:t>
      </w:r>
      <w:r>
        <w:rPr>
          <w:rFonts w:hint="eastAsia"/>
          <w:szCs w:val="22"/>
          <w:lang w:eastAsia="ja-JP"/>
        </w:rPr>
        <w:t xml:space="preserve"> </w:t>
      </w:r>
      <w:r>
        <w:rPr>
          <w:szCs w:val="22"/>
          <w:lang w:eastAsia="ja-JP"/>
        </w:rPr>
        <w:t>has no impact</w:t>
      </w:r>
      <w:r w:rsidRPr="00D265A2">
        <w:rPr>
          <w:rFonts w:hint="eastAsia"/>
          <w:szCs w:val="22"/>
          <w:lang w:eastAsia="ja-JP"/>
        </w:rPr>
        <w:t xml:space="preserve"> </w:t>
      </w:r>
      <w:r>
        <w:rPr>
          <w:rFonts w:hint="eastAsia"/>
          <w:szCs w:val="22"/>
          <w:lang w:eastAsia="ja-JP"/>
        </w:rPr>
        <w:t xml:space="preserve">for regular sequence set, </w:t>
      </w:r>
      <w:r>
        <w:rPr>
          <w:szCs w:val="22"/>
          <w:lang w:eastAsia="ja-JP"/>
        </w:rPr>
        <w:t>large gains (</w:t>
      </w:r>
      <w:r w:rsidR="009548F6">
        <w:rPr>
          <w:szCs w:val="22"/>
          <w:lang w:eastAsia="ja-JP"/>
        </w:rPr>
        <w:t>17%</w:t>
      </w:r>
      <w:r>
        <w:rPr>
          <w:szCs w:val="22"/>
          <w:lang w:eastAsia="ja-JP"/>
        </w:rPr>
        <w:t>-</w:t>
      </w:r>
      <w:r w:rsidR="00EF6537">
        <w:rPr>
          <w:szCs w:val="22"/>
          <w:lang w:eastAsia="ja-JP"/>
        </w:rPr>
        <w:t>29</w:t>
      </w:r>
      <w:r>
        <w:rPr>
          <w:szCs w:val="22"/>
          <w:lang w:eastAsia="ja-JP"/>
        </w:rPr>
        <w:t xml:space="preserve">%) can be obtained for sequences with linear fade, with </w:t>
      </w:r>
      <w:r w:rsidR="009548F6">
        <w:rPr>
          <w:szCs w:val="22"/>
          <w:lang w:eastAsia="ja-JP"/>
        </w:rPr>
        <w:t>reduced</w:t>
      </w:r>
      <w:r w:rsidR="00954D63">
        <w:rPr>
          <w:szCs w:val="22"/>
          <w:lang w:eastAsia="ja-JP"/>
        </w:rPr>
        <w:t xml:space="preserve"> complexity at the decoder side</w:t>
      </w:r>
      <w:r>
        <w:t>.</w:t>
      </w:r>
    </w:p>
    <w:p w:rsidR="005564D6" w:rsidRDefault="005564D6" w:rsidP="005564D6">
      <w:pPr>
        <w:jc w:val="both"/>
      </w:pPr>
      <w:r>
        <w:t>It is stated WP is a simple tool with negligible overhead. In AVC, WP has been adopted and is used in many proprietary applications (ex: video encoders, video splicers…).</w:t>
      </w:r>
    </w:p>
    <w:p w:rsidR="005564D6" w:rsidRDefault="005564D6" w:rsidP="005564D6">
      <w:pPr>
        <w:jc w:val="both"/>
      </w:pPr>
      <w:r>
        <w:t xml:space="preserve">Therefore it is recommended to adopt WP in HEVC and to include this WP implementation </w:t>
      </w:r>
      <w:r w:rsidR="00CE2708">
        <w:t xml:space="preserve">(method 2) </w:t>
      </w:r>
      <w:r>
        <w:t>into HM.</w:t>
      </w:r>
    </w:p>
    <w:p w:rsidR="001F2594" w:rsidRDefault="001F2594" w:rsidP="009234A5">
      <w:pPr>
        <w:jc w:val="both"/>
        <w:rPr>
          <w:szCs w:val="22"/>
        </w:rPr>
      </w:pPr>
    </w:p>
    <w:p w:rsidR="001F2594" w:rsidRDefault="001F2594" w:rsidP="00E11923">
      <w:pPr>
        <w:pStyle w:val="Heading1"/>
      </w:pPr>
      <w:r w:rsidRPr="00E11923">
        <w:lastRenderedPageBreak/>
        <w:t>Patent</w:t>
      </w:r>
      <w:r w:rsidRPr="002B191D">
        <w:t xml:space="preserve"> rights declaration</w:t>
      </w:r>
      <w:r w:rsidR="00B94B06" w:rsidRPr="002B191D">
        <w:t>(s)</w:t>
      </w:r>
    </w:p>
    <w:p w:rsidR="001F2594" w:rsidRDefault="00447ADC" w:rsidP="009234A5">
      <w:pPr>
        <w:jc w:val="both"/>
        <w:rPr>
          <w:szCs w:val="22"/>
        </w:rPr>
      </w:pPr>
      <w:r>
        <w:rPr>
          <w:b/>
          <w:szCs w:val="22"/>
        </w:rPr>
        <w:t xml:space="preserve">Technicolor </w:t>
      </w:r>
      <w:r w:rsidR="001F2594" w:rsidRPr="00A01439">
        <w:rPr>
          <w:b/>
          <w:szCs w:val="22"/>
        </w:rPr>
        <w:t xml:space="preserve">may have </w:t>
      </w:r>
      <w:r w:rsidR="0098551D">
        <w:rPr>
          <w:b/>
          <w:szCs w:val="22"/>
        </w:rPr>
        <w:t>current or pending</w:t>
      </w:r>
      <w:r w:rsidR="001F2594" w:rsidRPr="00A01439">
        <w:rPr>
          <w:b/>
          <w:szCs w:val="22"/>
        </w:rPr>
        <w:t xml:space="preserve"> </w:t>
      </w:r>
      <w:r w:rsidR="0098551D">
        <w:rPr>
          <w:b/>
          <w:szCs w:val="22"/>
        </w:rPr>
        <w:t xml:space="preserve">patent rights </w:t>
      </w:r>
      <w:r w:rsidR="001F2594" w:rsidRPr="00A01439">
        <w:rPr>
          <w:b/>
          <w:szCs w:val="22"/>
        </w:rPr>
        <w:t xml:space="preserve">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0E00F3" w:rsidRPr="009234A5" w:rsidRDefault="000E00F3" w:rsidP="009234A5">
      <w:pPr>
        <w:jc w:val="both"/>
        <w:rPr>
          <w:szCs w:val="22"/>
        </w:rPr>
      </w:pPr>
    </w:p>
    <w:p w:rsidR="00003251" w:rsidRPr="002D7D8F" w:rsidRDefault="00003251" w:rsidP="00003251">
      <w:pPr>
        <w:pStyle w:val="Heading1"/>
        <w:numPr>
          <w:ilvl w:val="0"/>
          <w:numId w:val="0"/>
        </w:numPr>
        <w:rPr>
          <w:rFonts w:cs="Times New Roman"/>
          <w:lang w:eastAsia="ja-JP"/>
        </w:rPr>
      </w:pPr>
      <w:r w:rsidRPr="0090259C">
        <w:rPr>
          <w:rFonts w:cs="Times New Roman"/>
          <w:lang w:eastAsia="ja-JP"/>
        </w:rPr>
        <w:t>Reference</w:t>
      </w:r>
      <w:r>
        <w:rPr>
          <w:rFonts w:cs="Times New Roman"/>
          <w:lang w:eastAsia="ja-JP"/>
        </w:rPr>
        <w:t>s</w:t>
      </w:r>
    </w:p>
    <w:p w:rsidR="00003251" w:rsidRPr="00A54CD2" w:rsidRDefault="00003251" w:rsidP="00003251">
      <w:pPr>
        <w:pStyle w:val="ListParagraph"/>
        <w:numPr>
          <w:ilvl w:val="0"/>
          <w:numId w:val="12"/>
        </w:numPr>
        <w:spacing w:before="0" w:after="120"/>
        <w:ind w:left="357" w:hanging="357"/>
        <w:contextualSpacing w:val="0"/>
        <w:jc w:val="both"/>
        <w:rPr>
          <w:lang w:eastAsia="ja-JP"/>
        </w:rPr>
      </w:pPr>
      <w:bookmarkStart w:id="3" w:name="_Ref286156160"/>
      <w:r>
        <w:rPr>
          <w:szCs w:val="22"/>
        </w:rPr>
        <w:t>Peng Yin, Tourapis A.M., Boyce J.</w:t>
      </w:r>
      <w:r w:rsidRPr="005443AE">
        <w:rPr>
          <w:szCs w:val="22"/>
          <w:lang w:eastAsia="ja-JP"/>
        </w:rPr>
        <w:t>,</w:t>
      </w:r>
      <w:r w:rsidRPr="005443AE">
        <w:rPr>
          <w:szCs w:val="22"/>
        </w:rPr>
        <w:t xml:space="preserve"> </w:t>
      </w:r>
      <w:r w:rsidRPr="005443AE">
        <w:rPr>
          <w:szCs w:val="22"/>
          <w:lang w:eastAsia="ja-JP"/>
        </w:rPr>
        <w:t>“</w:t>
      </w:r>
      <w:r>
        <w:rPr>
          <w:szCs w:val="22"/>
        </w:rPr>
        <w:t>Localized Weighted Prediction for Video Coding</w:t>
      </w:r>
      <w:r w:rsidRPr="005443AE">
        <w:rPr>
          <w:szCs w:val="22"/>
          <w:lang w:eastAsia="ja-JP"/>
        </w:rPr>
        <w:t xml:space="preserve">,” </w:t>
      </w:r>
      <w:r>
        <w:rPr>
          <w:szCs w:val="22"/>
          <w:lang w:eastAsia="ja-JP"/>
        </w:rPr>
        <w:t>IEEE International Symposium on Circuits and systems</w:t>
      </w:r>
      <w:r w:rsidRPr="005443AE">
        <w:rPr>
          <w:szCs w:val="22"/>
          <w:lang w:eastAsia="ja-JP"/>
        </w:rPr>
        <w:t>,</w:t>
      </w:r>
      <w:r w:rsidRPr="005443AE">
        <w:rPr>
          <w:rFonts w:hint="eastAsia"/>
          <w:szCs w:val="22"/>
          <w:lang w:eastAsia="ja-JP"/>
        </w:rPr>
        <w:t xml:space="preserve">　</w:t>
      </w:r>
      <w:r w:rsidRPr="005443AE">
        <w:rPr>
          <w:szCs w:val="22"/>
          <w:lang w:eastAsia="ja-JP"/>
        </w:rPr>
        <w:t>ISCAS 2005</w:t>
      </w:r>
      <w:r w:rsidRPr="005443AE">
        <w:rPr>
          <w:rFonts w:hint="eastAsia"/>
          <w:szCs w:val="22"/>
          <w:lang w:eastAsia="ja-JP"/>
        </w:rPr>
        <w:t>.</w:t>
      </w:r>
      <w:bookmarkEnd w:id="3"/>
    </w:p>
    <w:p w:rsidR="00003251" w:rsidRPr="00A54CD2" w:rsidRDefault="00003251" w:rsidP="00003251">
      <w:pPr>
        <w:pStyle w:val="ListParagraph"/>
        <w:numPr>
          <w:ilvl w:val="0"/>
          <w:numId w:val="12"/>
        </w:numPr>
        <w:spacing w:before="0" w:after="120"/>
        <w:ind w:left="357" w:hanging="357"/>
        <w:contextualSpacing w:val="0"/>
        <w:jc w:val="both"/>
        <w:rPr>
          <w:lang w:eastAsia="ja-JP"/>
        </w:rPr>
      </w:pPr>
      <w:bookmarkStart w:id="4" w:name="_Ref286167909"/>
      <w:bookmarkStart w:id="5" w:name="_Ref286167912"/>
      <w:r>
        <w:rPr>
          <w:szCs w:val="22"/>
        </w:rPr>
        <w:t>P.Bordes</w:t>
      </w:r>
      <w:r w:rsidRPr="005443AE">
        <w:rPr>
          <w:szCs w:val="22"/>
          <w:lang w:eastAsia="ja-JP"/>
        </w:rPr>
        <w:t>,</w:t>
      </w:r>
      <w:r w:rsidRPr="005443AE">
        <w:rPr>
          <w:szCs w:val="22"/>
        </w:rPr>
        <w:t xml:space="preserve"> </w:t>
      </w:r>
      <w:r w:rsidRPr="005443AE">
        <w:rPr>
          <w:szCs w:val="22"/>
          <w:lang w:eastAsia="ja-JP"/>
        </w:rPr>
        <w:t>“</w:t>
      </w:r>
      <w:r>
        <w:rPr>
          <w:szCs w:val="22"/>
        </w:rPr>
        <w:t>Weighted Prediction</w:t>
      </w:r>
      <w:r w:rsidRPr="005443AE">
        <w:rPr>
          <w:szCs w:val="22"/>
          <w:lang w:eastAsia="ja-JP"/>
        </w:rPr>
        <w:t>,” J</w:t>
      </w:r>
      <w:r>
        <w:rPr>
          <w:szCs w:val="22"/>
          <w:lang w:eastAsia="ja-JP"/>
        </w:rPr>
        <w:t>C</w:t>
      </w:r>
      <w:r w:rsidRPr="005443AE">
        <w:rPr>
          <w:szCs w:val="22"/>
          <w:lang w:eastAsia="ja-JP"/>
        </w:rPr>
        <w:t>T</w:t>
      </w:r>
      <w:r>
        <w:rPr>
          <w:szCs w:val="22"/>
          <w:lang w:eastAsia="ja-JP"/>
        </w:rPr>
        <w:t>-VC</w:t>
      </w:r>
      <w:r w:rsidRPr="005443AE">
        <w:rPr>
          <w:szCs w:val="22"/>
          <w:lang w:eastAsia="ja-JP"/>
        </w:rPr>
        <w:t xml:space="preserve"> Document,</w:t>
      </w:r>
      <w:r w:rsidRPr="0050203E">
        <w:rPr>
          <w:lang w:eastAsia="ja-JP"/>
        </w:rPr>
        <w:t xml:space="preserve"> J</w:t>
      </w:r>
      <w:r>
        <w:rPr>
          <w:lang w:eastAsia="ja-JP"/>
        </w:rPr>
        <w:t>CT</w:t>
      </w:r>
      <w:r w:rsidRPr="0050203E">
        <w:rPr>
          <w:lang w:eastAsia="ja-JP"/>
        </w:rPr>
        <w:t>V</w:t>
      </w:r>
      <w:r>
        <w:rPr>
          <w:lang w:eastAsia="ja-JP"/>
        </w:rPr>
        <w:t>C</w:t>
      </w:r>
      <w:r w:rsidRPr="0050203E">
        <w:rPr>
          <w:lang w:eastAsia="ja-JP"/>
        </w:rPr>
        <w:t>-E0</w:t>
      </w:r>
      <w:r>
        <w:rPr>
          <w:lang w:eastAsia="ja-JP"/>
        </w:rPr>
        <w:t>41</w:t>
      </w:r>
      <w:r w:rsidRPr="0050203E">
        <w:rPr>
          <w:lang w:eastAsia="ja-JP"/>
        </w:rPr>
        <w:t>,</w:t>
      </w:r>
      <w:r w:rsidRPr="005443AE">
        <w:rPr>
          <w:szCs w:val="22"/>
        </w:rPr>
        <w:t xml:space="preserve"> Geneva</w:t>
      </w:r>
      <w:r w:rsidRPr="005443AE">
        <w:rPr>
          <w:szCs w:val="22"/>
          <w:lang w:eastAsia="ja-JP"/>
        </w:rPr>
        <w:t>,</w:t>
      </w:r>
      <w:r w:rsidRPr="005443AE">
        <w:rPr>
          <w:rFonts w:hint="eastAsia"/>
          <w:szCs w:val="22"/>
          <w:lang w:eastAsia="ja-JP"/>
        </w:rPr>
        <w:t xml:space="preserve">　</w:t>
      </w:r>
      <w:r>
        <w:rPr>
          <w:szCs w:val="22"/>
          <w:lang w:eastAsia="ja-JP"/>
        </w:rPr>
        <w:t>March</w:t>
      </w:r>
      <w:r w:rsidRPr="005443AE">
        <w:rPr>
          <w:szCs w:val="22"/>
          <w:lang w:eastAsia="ja-JP"/>
        </w:rPr>
        <w:t xml:space="preserve"> 20</w:t>
      </w:r>
      <w:r>
        <w:rPr>
          <w:szCs w:val="22"/>
          <w:lang w:eastAsia="ja-JP"/>
        </w:rPr>
        <w:t>11</w:t>
      </w:r>
      <w:r w:rsidRPr="005443AE">
        <w:rPr>
          <w:rFonts w:hint="eastAsia"/>
          <w:szCs w:val="22"/>
          <w:lang w:eastAsia="ja-JP"/>
        </w:rPr>
        <w:t>.</w:t>
      </w:r>
      <w:bookmarkEnd w:id="4"/>
    </w:p>
    <w:p w:rsidR="00003251" w:rsidRPr="00A54CD2" w:rsidRDefault="00003251" w:rsidP="00003251">
      <w:pPr>
        <w:pStyle w:val="ListParagraph"/>
        <w:numPr>
          <w:ilvl w:val="0"/>
          <w:numId w:val="12"/>
        </w:numPr>
        <w:spacing w:before="0" w:after="120"/>
        <w:ind w:left="357" w:hanging="357"/>
        <w:contextualSpacing w:val="0"/>
        <w:jc w:val="both"/>
        <w:rPr>
          <w:lang w:eastAsia="ja-JP"/>
        </w:rPr>
      </w:pPr>
      <w:r w:rsidRPr="005443AE">
        <w:rPr>
          <w:szCs w:val="22"/>
        </w:rPr>
        <w:t>Jill Boyce</w:t>
      </w:r>
      <w:r w:rsidRPr="005443AE">
        <w:rPr>
          <w:szCs w:val="22"/>
          <w:lang w:eastAsia="ja-JP"/>
        </w:rPr>
        <w:t>,</w:t>
      </w:r>
      <w:r w:rsidRPr="005443AE">
        <w:rPr>
          <w:szCs w:val="22"/>
        </w:rPr>
        <w:t xml:space="preserve"> </w:t>
      </w:r>
      <w:r w:rsidRPr="005443AE">
        <w:rPr>
          <w:szCs w:val="22"/>
          <w:lang w:eastAsia="ja-JP"/>
        </w:rPr>
        <w:t>“</w:t>
      </w:r>
      <w:r w:rsidRPr="005443AE">
        <w:rPr>
          <w:szCs w:val="22"/>
        </w:rPr>
        <w:t>Changes to Adaptive Reference Picture Weighting</w:t>
      </w:r>
      <w:r w:rsidRPr="005443AE">
        <w:rPr>
          <w:szCs w:val="22"/>
          <w:lang w:eastAsia="ja-JP"/>
        </w:rPr>
        <w:t>,” JVT Document,</w:t>
      </w:r>
      <w:r w:rsidRPr="0050203E">
        <w:rPr>
          <w:lang w:eastAsia="ja-JP"/>
        </w:rPr>
        <w:t xml:space="preserve"> JVT-E060,</w:t>
      </w:r>
      <w:r w:rsidRPr="005443AE">
        <w:rPr>
          <w:szCs w:val="22"/>
        </w:rPr>
        <w:t xml:space="preserve"> Geneva</w:t>
      </w:r>
      <w:r w:rsidRPr="005443AE">
        <w:rPr>
          <w:szCs w:val="22"/>
          <w:lang w:eastAsia="ja-JP"/>
        </w:rPr>
        <w:t>,</w:t>
      </w:r>
      <w:r w:rsidRPr="005443AE">
        <w:rPr>
          <w:rFonts w:hint="eastAsia"/>
          <w:szCs w:val="22"/>
          <w:lang w:eastAsia="ja-JP"/>
        </w:rPr>
        <w:t xml:space="preserve">　</w:t>
      </w:r>
      <w:r w:rsidRPr="005443AE">
        <w:rPr>
          <w:szCs w:val="22"/>
          <w:lang w:eastAsia="ja-JP"/>
        </w:rPr>
        <w:t>October 2002</w:t>
      </w:r>
      <w:r w:rsidRPr="005443AE">
        <w:rPr>
          <w:rFonts w:hint="eastAsia"/>
          <w:szCs w:val="22"/>
          <w:lang w:eastAsia="ja-JP"/>
        </w:rPr>
        <w:t>.</w:t>
      </w:r>
    </w:p>
    <w:p w:rsidR="00003251" w:rsidRPr="00A77746" w:rsidRDefault="00003251" w:rsidP="00003251">
      <w:pPr>
        <w:pStyle w:val="ListParagraph"/>
        <w:numPr>
          <w:ilvl w:val="0"/>
          <w:numId w:val="12"/>
        </w:numPr>
        <w:spacing w:before="0" w:after="120"/>
        <w:ind w:left="357" w:hanging="357"/>
        <w:contextualSpacing w:val="0"/>
        <w:jc w:val="both"/>
        <w:rPr>
          <w:lang w:eastAsia="ja-JP"/>
        </w:rPr>
      </w:pPr>
      <w:r w:rsidRPr="005443AE">
        <w:rPr>
          <w:szCs w:val="22"/>
        </w:rPr>
        <w:t>Jill Boyce</w:t>
      </w:r>
      <w:r w:rsidRPr="005443AE">
        <w:rPr>
          <w:szCs w:val="22"/>
          <w:lang w:eastAsia="ja-JP"/>
        </w:rPr>
        <w:t>,</w:t>
      </w:r>
      <w:r w:rsidRPr="005443AE">
        <w:rPr>
          <w:szCs w:val="22"/>
        </w:rPr>
        <w:t xml:space="preserve"> </w:t>
      </w:r>
      <w:r w:rsidRPr="005443AE">
        <w:rPr>
          <w:szCs w:val="22"/>
          <w:lang w:eastAsia="ja-JP"/>
        </w:rPr>
        <w:t>“</w:t>
      </w:r>
      <w:r w:rsidRPr="005443AE">
        <w:rPr>
          <w:szCs w:val="22"/>
        </w:rPr>
        <w:t>Weighted Prediction Clean-up</w:t>
      </w:r>
      <w:r w:rsidRPr="005443AE">
        <w:rPr>
          <w:szCs w:val="22"/>
          <w:lang w:eastAsia="ja-JP"/>
        </w:rPr>
        <w:t>,”</w:t>
      </w:r>
      <w:r w:rsidRPr="005443AE">
        <w:rPr>
          <w:rFonts w:hint="eastAsia"/>
          <w:szCs w:val="22"/>
          <w:lang w:eastAsia="ja-JP"/>
        </w:rPr>
        <w:t xml:space="preserve"> </w:t>
      </w:r>
      <w:r w:rsidRPr="005443AE">
        <w:rPr>
          <w:szCs w:val="22"/>
          <w:lang w:eastAsia="ja-JP"/>
        </w:rPr>
        <w:t xml:space="preserve">JVT Document, </w:t>
      </w:r>
      <w:r w:rsidRPr="00382F17">
        <w:rPr>
          <w:lang w:eastAsia="ja-JP"/>
        </w:rPr>
        <w:t>JVT-F034,</w:t>
      </w:r>
      <w:r w:rsidRPr="005443AE">
        <w:rPr>
          <w:szCs w:val="22"/>
        </w:rPr>
        <w:t xml:space="preserve"> Awaji</w:t>
      </w:r>
      <w:r w:rsidRPr="005443AE">
        <w:rPr>
          <w:szCs w:val="22"/>
          <w:lang w:eastAsia="ja-JP"/>
        </w:rPr>
        <w:t>,</w:t>
      </w:r>
      <w:r w:rsidRPr="005443AE">
        <w:rPr>
          <w:szCs w:val="22"/>
        </w:rPr>
        <w:t xml:space="preserve"> December, 2002</w:t>
      </w:r>
      <w:r w:rsidRPr="005443AE">
        <w:rPr>
          <w:rFonts w:hint="eastAsia"/>
          <w:szCs w:val="22"/>
          <w:lang w:eastAsia="ja-JP"/>
        </w:rPr>
        <w:t>.</w:t>
      </w:r>
      <w:bookmarkEnd w:id="5"/>
    </w:p>
    <w:p w:rsidR="00003251" w:rsidRDefault="00003251" w:rsidP="00003251">
      <w:pPr>
        <w:pStyle w:val="ListParagraph"/>
        <w:numPr>
          <w:ilvl w:val="0"/>
          <w:numId w:val="12"/>
        </w:numPr>
        <w:tabs>
          <w:tab w:val="clear" w:pos="720"/>
          <w:tab w:val="clear" w:pos="1080"/>
          <w:tab w:val="clear" w:pos="1440"/>
          <w:tab w:val="left" w:pos="5283"/>
        </w:tabs>
        <w:spacing w:after="120"/>
        <w:ind w:left="357" w:hanging="357"/>
        <w:contextualSpacing w:val="0"/>
        <w:jc w:val="both"/>
        <w:rPr>
          <w:lang w:eastAsia="ja-JP"/>
        </w:rPr>
      </w:pPr>
      <w:bookmarkStart w:id="6" w:name="_Ref286167914"/>
      <w:r w:rsidRPr="00A77746">
        <w:rPr>
          <w:szCs w:val="22"/>
          <w:lang w:eastAsia="ja-JP"/>
        </w:rPr>
        <w:t xml:space="preserve">Yoshihiro Kikuchi and </w:t>
      </w:r>
      <w:r w:rsidRPr="00A77746">
        <w:rPr>
          <w:szCs w:val="22"/>
        </w:rPr>
        <w:t>Takeshi Chujoh</w:t>
      </w:r>
      <w:r w:rsidRPr="00A77746">
        <w:rPr>
          <w:szCs w:val="22"/>
          <w:lang w:eastAsia="ja-JP"/>
        </w:rPr>
        <w:t>,”</w:t>
      </w:r>
      <w:r w:rsidRPr="00A77746">
        <w:rPr>
          <w:szCs w:val="22"/>
        </w:rPr>
        <w:t xml:space="preserve"> Simplification of the Weighted Prediction and </w:t>
      </w:r>
      <w:r w:rsidRPr="00A77746">
        <w:rPr>
          <w:szCs w:val="22"/>
          <w:lang w:eastAsia="ja-JP"/>
        </w:rPr>
        <w:t>V</w:t>
      </w:r>
      <w:r w:rsidRPr="00A77746">
        <w:rPr>
          <w:szCs w:val="22"/>
        </w:rPr>
        <w:t>erification result</w:t>
      </w:r>
      <w:r w:rsidRPr="00A77746">
        <w:rPr>
          <w:szCs w:val="22"/>
          <w:lang w:eastAsia="ja-JP"/>
        </w:rPr>
        <w:t>,” JVT Document,</w:t>
      </w:r>
      <w:r w:rsidRPr="00AA2B1D">
        <w:rPr>
          <w:lang w:eastAsia="ja-JP"/>
        </w:rPr>
        <w:t xml:space="preserve"> JVT-F077,</w:t>
      </w:r>
      <w:r w:rsidRPr="00A77746">
        <w:rPr>
          <w:szCs w:val="22"/>
        </w:rPr>
        <w:t xml:space="preserve"> Awaji</w:t>
      </w:r>
      <w:r w:rsidRPr="00A77746">
        <w:rPr>
          <w:szCs w:val="22"/>
          <w:lang w:eastAsia="ja-JP"/>
        </w:rPr>
        <w:t>,</w:t>
      </w:r>
      <w:r w:rsidRPr="00A77746">
        <w:rPr>
          <w:szCs w:val="22"/>
        </w:rPr>
        <w:t xml:space="preserve"> December, 2002</w:t>
      </w:r>
      <w:r>
        <w:rPr>
          <w:rFonts w:hint="eastAsia"/>
          <w:lang w:eastAsia="ja-JP"/>
        </w:rPr>
        <w:t>.</w:t>
      </w:r>
      <w:bookmarkEnd w:id="6"/>
    </w:p>
    <w:p w:rsidR="00003251" w:rsidRDefault="00003251" w:rsidP="00BC058C">
      <w:pPr>
        <w:pStyle w:val="ListParagraph"/>
        <w:numPr>
          <w:ilvl w:val="0"/>
          <w:numId w:val="12"/>
        </w:numPr>
        <w:tabs>
          <w:tab w:val="clear" w:pos="720"/>
          <w:tab w:val="clear" w:pos="1080"/>
          <w:tab w:val="clear" w:pos="1440"/>
          <w:tab w:val="left" w:pos="5283"/>
        </w:tabs>
        <w:spacing w:after="120"/>
        <w:ind w:left="357" w:hanging="357"/>
        <w:contextualSpacing w:val="0"/>
        <w:jc w:val="both"/>
        <w:rPr>
          <w:lang w:eastAsia="ja-JP"/>
        </w:rPr>
      </w:pPr>
      <w:bookmarkStart w:id="7" w:name="_Ref286654441"/>
      <w:r>
        <w:rPr>
          <w:szCs w:val="22"/>
          <w:lang w:eastAsia="ja-JP"/>
        </w:rPr>
        <w:t>A.Fujibayashi, S.Kanumuri</w:t>
      </w:r>
      <w:r w:rsidRPr="00A77746">
        <w:rPr>
          <w:szCs w:val="22"/>
          <w:lang w:eastAsia="ja-JP"/>
        </w:rPr>
        <w:t xml:space="preserve"> and </w:t>
      </w:r>
      <w:r>
        <w:rPr>
          <w:szCs w:val="22"/>
        </w:rPr>
        <w:t>F.Bossen</w:t>
      </w:r>
      <w:r w:rsidRPr="00A77746">
        <w:rPr>
          <w:szCs w:val="22"/>
          <w:lang w:eastAsia="ja-JP"/>
        </w:rPr>
        <w:t>,”</w:t>
      </w:r>
      <w:r w:rsidRPr="00A77746">
        <w:rPr>
          <w:szCs w:val="22"/>
        </w:rPr>
        <w:t xml:space="preserve"> </w:t>
      </w:r>
      <w:r>
        <w:rPr>
          <w:szCs w:val="22"/>
        </w:rPr>
        <w:t>TE12: Performance of Partition Based Illumination Compensation (PBIC)</w:t>
      </w:r>
      <w:r w:rsidRPr="00A77746">
        <w:rPr>
          <w:szCs w:val="22"/>
          <w:lang w:eastAsia="ja-JP"/>
        </w:rPr>
        <w:t>,” JVT Document,</w:t>
      </w:r>
      <w:r w:rsidRPr="00AA2B1D">
        <w:rPr>
          <w:lang w:eastAsia="ja-JP"/>
        </w:rPr>
        <w:t xml:space="preserve"> J</w:t>
      </w:r>
      <w:r>
        <w:rPr>
          <w:lang w:eastAsia="ja-JP"/>
        </w:rPr>
        <w:t>CTVC-C041</w:t>
      </w:r>
      <w:r w:rsidRPr="00AA2B1D">
        <w:rPr>
          <w:lang w:eastAsia="ja-JP"/>
        </w:rPr>
        <w:t>,</w:t>
      </w:r>
      <w:r w:rsidRPr="00A77746">
        <w:rPr>
          <w:szCs w:val="22"/>
        </w:rPr>
        <w:t xml:space="preserve"> </w:t>
      </w:r>
      <w:r>
        <w:rPr>
          <w:szCs w:val="22"/>
        </w:rPr>
        <w:t>Guangzhou</w:t>
      </w:r>
      <w:r w:rsidRPr="00A77746">
        <w:rPr>
          <w:szCs w:val="22"/>
          <w:lang w:eastAsia="ja-JP"/>
        </w:rPr>
        <w:t>,</w:t>
      </w:r>
      <w:r w:rsidRPr="00A77746">
        <w:rPr>
          <w:szCs w:val="22"/>
        </w:rPr>
        <w:t xml:space="preserve"> </w:t>
      </w:r>
      <w:r>
        <w:rPr>
          <w:szCs w:val="22"/>
        </w:rPr>
        <w:t>October</w:t>
      </w:r>
      <w:r w:rsidRPr="00A77746">
        <w:rPr>
          <w:szCs w:val="22"/>
        </w:rPr>
        <w:t>, 20</w:t>
      </w:r>
      <w:r>
        <w:rPr>
          <w:szCs w:val="22"/>
        </w:rPr>
        <w:t>10</w:t>
      </w:r>
      <w:r>
        <w:rPr>
          <w:rFonts w:hint="eastAsia"/>
          <w:lang w:eastAsia="ja-JP"/>
        </w:rPr>
        <w:t>.</w:t>
      </w:r>
      <w:bookmarkEnd w:id="7"/>
    </w:p>
    <w:p w:rsidR="00C33EBC" w:rsidRPr="00382F17" w:rsidRDefault="00C33EBC" w:rsidP="00C33EBC">
      <w:pPr>
        <w:pStyle w:val="ListParagraph"/>
        <w:numPr>
          <w:ilvl w:val="0"/>
          <w:numId w:val="12"/>
        </w:numPr>
        <w:tabs>
          <w:tab w:val="clear" w:pos="720"/>
          <w:tab w:val="clear" w:pos="1080"/>
          <w:tab w:val="clear" w:pos="1440"/>
          <w:tab w:val="left" w:pos="5283"/>
        </w:tabs>
        <w:spacing w:after="120"/>
        <w:ind w:left="357" w:hanging="357"/>
        <w:contextualSpacing w:val="0"/>
        <w:jc w:val="both"/>
        <w:rPr>
          <w:lang w:eastAsia="ja-JP"/>
        </w:rPr>
      </w:pPr>
      <w:bookmarkStart w:id="8" w:name="_Ref296595258"/>
      <w:r>
        <w:rPr>
          <w:lang w:eastAsia="ja-JP"/>
        </w:rPr>
        <w:t>Laurent Guillo and Ronan Boitard, “</w:t>
      </w:r>
      <w:r w:rsidRPr="00B1406F">
        <w:rPr>
          <w:lang w:eastAsia="ja-JP"/>
        </w:rPr>
        <w:t>AHG18: Cross-check report of Weighted Prediction, proposal JCTVC-F265</w:t>
      </w:r>
      <w:r>
        <w:rPr>
          <w:lang w:eastAsia="ja-JP"/>
        </w:rPr>
        <w:t>”, JCTVC-F436.</w:t>
      </w:r>
      <w:bookmarkEnd w:id="8"/>
    </w:p>
    <w:p w:rsidR="00C33EBC" w:rsidRPr="00382F17" w:rsidRDefault="00C33EBC" w:rsidP="00C33EBC">
      <w:pPr>
        <w:pStyle w:val="ListParagraph"/>
        <w:numPr>
          <w:ilvl w:val="0"/>
          <w:numId w:val="12"/>
        </w:numPr>
        <w:tabs>
          <w:tab w:val="clear" w:pos="720"/>
          <w:tab w:val="clear" w:pos="1080"/>
          <w:tab w:val="clear" w:pos="1440"/>
          <w:tab w:val="left" w:pos="5283"/>
        </w:tabs>
        <w:spacing w:after="120"/>
        <w:ind w:left="357" w:hanging="357"/>
        <w:jc w:val="both"/>
        <w:rPr>
          <w:lang w:eastAsia="ja-JP"/>
        </w:rPr>
      </w:pPr>
      <w:bookmarkStart w:id="9" w:name="_Ref297285528"/>
      <w:r>
        <w:rPr>
          <w:lang w:eastAsia="ja-JP"/>
        </w:rPr>
        <w:t>Akiyuka Tanizawa, “</w:t>
      </w:r>
      <w:r w:rsidRPr="00B1406F">
        <w:rPr>
          <w:lang w:eastAsia="ja-JP"/>
        </w:rPr>
        <w:t xml:space="preserve">Cross-check report of </w:t>
      </w:r>
      <w:r>
        <w:rPr>
          <w:lang w:eastAsia="ja-JP"/>
        </w:rPr>
        <w:t>Technicolor</w:t>
      </w:r>
      <w:r w:rsidRPr="00B1406F">
        <w:rPr>
          <w:lang w:eastAsia="ja-JP"/>
        </w:rPr>
        <w:t xml:space="preserve"> proposal </w:t>
      </w:r>
      <w:r>
        <w:rPr>
          <w:lang w:eastAsia="ja-JP"/>
        </w:rPr>
        <w:t xml:space="preserve">of </w:t>
      </w:r>
      <w:r w:rsidRPr="00B1406F">
        <w:rPr>
          <w:lang w:eastAsia="ja-JP"/>
        </w:rPr>
        <w:t>JCTVC-F265</w:t>
      </w:r>
      <w:r>
        <w:rPr>
          <w:lang w:eastAsia="ja-JP"/>
        </w:rPr>
        <w:t xml:space="preserve"> for Weighted Prediction from Toshiba”, JCTVC-F331.</w:t>
      </w:r>
      <w:bookmarkEnd w:id="9"/>
    </w:p>
    <w:p w:rsidR="00FF4A8D" w:rsidRPr="00382F17" w:rsidRDefault="00FF4A8D" w:rsidP="00FF4A8D">
      <w:pPr>
        <w:tabs>
          <w:tab w:val="clear" w:pos="720"/>
          <w:tab w:val="clear" w:pos="1080"/>
          <w:tab w:val="clear" w:pos="1440"/>
          <w:tab w:val="left" w:pos="5283"/>
        </w:tabs>
        <w:rPr>
          <w:lang w:eastAsia="ja-JP"/>
        </w:rPr>
      </w:pPr>
      <w:r>
        <w:rPr>
          <w:lang w:eastAsia="ja-JP"/>
        </w:rPr>
        <w:br w:type="page"/>
      </w:r>
    </w:p>
    <w:p w:rsidR="00FF4A8D" w:rsidRPr="002D7D8F" w:rsidRDefault="00FF4A8D" w:rsidP="00FF4A8D">
      <w:pPr>
        <w:pStyle w:val="Heading1"/>
        <w:numPr>
          <w:ilvl w:val="0"/>
          <w:numId w:val="0"/>
        </w:numPr>
        <w:rPr>
          <w:rFonts w:cs="Times New Roman"/>
          <w:lang w:eastAsia="ja-JP"/>
        </w:rPr>
      </w:pPr>
      <w:bookmarkStart w:id="10" w:name="_Ref286153109"/>
      <w:r>
        <w:rPr>
          <w:rFonts w:cs="Times New Roman"/>
          <w:lang w:eastAsia="ja-JP"/>
        </w:rPr>
        <w:lastRenderedPageBreak/>
        <w:t>Annex</w:t>
      </w:r>
      <w:bookmarkEnd w:id="10"/>
      <w:r>
        <w:rPr>
          <w:rFonts w:cs="Times New Roman"/>
          <w:lang w:eastAsia="ja-JP"/>
        </w:rPr>
        <w:t>: Weighted Prediction syntax</w:t>
      </w:r>
    </w:p>
    <w:p w:rsidR="00FF4A8D" w:rsidRDefault="00FF4A8D" w:rsidP="00FF4A8D"/>
    <w:p w:rsidR="00FF4A8D" w:rsidRDefault="00FF4A8D" w:rsidP="00FF4A8D">
      <w:pPr>
        <w:pBdr>
          <w:top w:val="single" w:sz="12" w:space="1" w:color="auto"/>
          <w:bottom w:val="single" w:sz="12" w:space="1" w:color="auto"/>
        </w:pBdr>
        <w:rPr>
          <w:b/>
          <w:u w:val="single"/>
        </w:rPr>
      </w:pPr>
      <w:r w:rsidRPr="00BC18BD">
        <w:rPr>
          <w:b/>
          <w:u w:val="single"/>
        </w:rPr>
        <w:t>PPS Parameters</w:t>
      </w:r>
    </w:p>
    <w:p w:rsidR="00FF4A8D" w:rsidRPr="003F2EDD" w:rsidRDefault="00FF4A8D" w:rsidP="00FF4A8D">
      <w:pPr>
        <w:rPr>
          <w:sz w:val="20"/>
        </w:rPr>
      </w:pPr>
      <w:r w:rsidRPr="003F2EDD">
        <w:rPr>
          <w:b/>
          <w:bCs/>
          <w:sz w:val="20"/>
        </w:rPr>
        <w:t>weighted_pred_flag</w:t>
      </w:r>
      <w:r w:rsidRPr="003F2EDD">
        <w:rPr>
          <w:sz w:val="20"/>
        </w:rPr>
        <w:t xml:space="preserve"> equal to 0 specifies that weighted prediction shall not </w:t>
      </w:r>
      <w:r>
        <w:rPr>
          <w:sz w:val="20"/>
        </w:rPr>
        <w:t xml:space="preserve">be applied to P and SP slices. </w:t>
      </w:r>
      <w:r w:rsidRPr="003F2EDD">
        <w:rPr>
          <w:sz w:val="20"/>
        </w:rPr>
        <w:t>weighted_pred_flag equal to 1 specifies that weighted prediction shall be applied to P and SP slices.</w:t>
      </w:r>
    </w:p>
    <w:p w:rsidR="00FF4A8D" w:rsidRDefault="00FF4A8D" w:rsidP="00FF4A8D">
      <w:pPr>
        <w:rPr>
          <w:sz w:val="20"/>
        </w:rPr>
      </w:pPr>
      <w:r w:rsidRPr="003F2EDD">
        <w:rPr>
          <w:b/>
          <w:bCs/>
          <w:sz w:val="20"/>
        </w:rPr>
        <w:t>weighted_bipred_idc</w:t>
      </w:r>
      <w:r w:rsidRPr="003F2EDD">
        <w:rPr>
          <w:sz w:val="20"/>
        </w:rPr>
        <w:t xml:space="preserve"> equal to 0 specifies that the default weighted prediction shall be applied to B slices. weighted_bipred_idc equal to 1 specifies that explicit weighted prediction shall be applied to B slices. weighted_bipred_idc equal to 2 specifies that implicit weighted prediction shall be applied to B slices.  The value of weighted_bipred_idc shall be in the range of 0 to 2, inclusive.</w:t>
      </w:r>
    </w:p>
    <w:p w:rsidR="00FF4A8D" w:rsidRPr="0078669C" w:rsidRDefault="00FF4A8D" w:rsidP="00FF4A8D">
      <w:pPr>
        <w:rPr>
          <w:sz w:val="20"/>
        </w:rPr>
      </w:pPr>
    </w:p>
    <w:p w:rsidR="00FF4A8D" w:rsidRPr="00B53E33" w:rsidRDefault="00FF4A8D" w:rsidP="00FF4A8D">
      <w:pPr>
        <w:pBdr>
          <w:top w:val="single" w:sz="12" w:space="1" w:color="auto"/>
          <w:bottom w:val="single" w:sz="12" w:space="1" w:color="auto"/>
        </w:pBdr>
        <w:rPr>
          <w:sz w:val="20"/>
          <w:u w:val="single"/>
        </w:rPr>
      </w:pPr>
      <w:r>
        <w:rPr>
          <w:b/>
          <w:u w:val="single"/>
        </w:rPr>
        <w:t xml:space="preserve">Slice Header </w:t>
      </w:r>
      <w:r w:rsidRPr="00BC18BD">
        <w:rPr>
          <w:b/>
          <w:u w:val="single"/>
        </w:rPr>
        <w:t>Parameters</w:t>
      </w:r>
      <w:r w:rsidRPr="00B53E33">
        <w:t xml:space="preserve"> </w:t>
      </w:r>
      <w:r>
        <w:tab/>
      </w:r>
      <w:r w:rsidRPr="00B53E33">
        <w:rPr>
          <w:sz w:val="20"/>
        </w:rPr>
        <w:t>present if (</w:t>
      </w:r>
      <w:r w:rsidRPr="00B53E33">
        <w:rPr>
          <w:bCs/>
          <w:sz w:val="20"/>
        </w:rPr>
        <w:t>weighted_pred_flag &amp;&amp; sliceP) or (weighted_bipred_idc=1 &amp; sliceB)</w:t>
      </w:r>
    </w:p>
    <w:p w:rsidR="00FF4A8D" w:rsidRPr="00CD42D6" w:rsidRDefault="00FF4A8D" w:rsidP="00FF4A8D">
      <w:pPr>
        <w:rPr>
          <w:sz w:val="20"/>
        </w:rPr>
      </w:pPr>
      <w:r w:rsidRPr="00CD42D6">
        <w:rPr>
          <w:b/>
          <w:bCs/>
          <w:sz w:val="20"/>
        </w:rPr>
        <w:t xml:space="preserve">luma_log2_weight_denom </w:t>
      </w:r>
      <w:r w:rsidRPr="00CD42D6">
        <w:rPr>
          <w:sz w:val="20"/>
        </w:rPr>
        <w:t>is the base 2 logarithm of the denominator for all luma weighting factors. The value of luma_log2_weight_denom shall be in the range of 0 to 7, inclusive.</w:t>
      </w:r>
    </w:p>
    <w:p w:rsidR="00FF4A8D" w:rsidRPr="00CD42D6" w:rsidRDefault="00FF4A8D" w:rsidP="00FF4A8D">
      <w:pPr>
        <w:rPr>
          <w:sz w:val="20"/>
        </w:rPr>
      </w:pPr>
      <w:r w:rsidRPr="00CD42D6">
        <w:rPr>
          <w:b/>
          <w:bCs/>
          <w:sz w:val="20"/>
        </w:rPr>
        <w:t>chroma_</w:t>
      </w:r>
      <w:r w:rsidRPr="00CD42D6">
        <w:rPr>
          <w:b/>
          <w:sz w:val="20"/>
        </w:rPr>
        <w:t>log2_</w:t>
      </w:r>
      <w:r w:rsidRPr="00CD42D6">
        <w:rPr>
          <w:b/>
          <w:bCs/>
          <w:sz w:val="20"/>
        </w:rPr>
        <w:t xml:space="preserve">weight_denom </w:t>
      </w:r>
      <w:r w:rsidRPr="00CD42D6">
        <w:rPr>
          <w:sz w:val="20"/>
        </w:rPr>
        <w:t>is the base 2 logarithm of the denominator for all chroma weighting factors.  The value of chroma_log2_weight_denom shall be in the range of 0 to 7, inclusive.</w:t>
      </w:r>
    </w:p>
    <w:p w:rsidR="00FF4A8D" w:rsidRPr="00CD42D6" w:rsidRDefault="00FF4A8D" w:rsidP="00FF4A8D">
      <w:pPr>
        <w:rPr>
          <w:sz w:val="20"/>
          <w:lang w:eastAsia="ja-JP"/>
        </w:rPr>
      </w:pPr>
      <w:r w:rsidRPr="00CD42D6">
        <w:rPr>
          <w:b/>
          <w:bCs/>
          <w:sz w:val="20"/>
          <w:lang w:eastAsia="ja-JP"/>
        </w:rPr>
        <w:t xml:space="preserve">luma_weight_l0_flag </w:t>
      </w:r>
      <w:r w:rsidRPr="00CD42D6">
        <w:rPr>
          <w:bCs/>
          <w:sz w:val="20"/>
          <w:lang w:eastAsia="ja-JP"/>
        </w:rPr>
        <w:t xml:space="preserve">equal to 1 </w:t>
      </w:r>
      <w:r w:rsidRPr="00CD42D6">
        <w:rPr>
          <w:sz w:val="20"/>
          <w:lang w:eastAsia="ja-JP"/>
        </w:rPr>
        <w:t xml:space="preserve">specifies that weighting factors for the luma component of list 0 prediction are present. luma_weight_l0_flag equal to 0 specifies that these weighting factors are not present. </w:t>
      </w:r>
    </w:p>
    <w:p w:rsidR="00FF4A8D" w:rsidRPr="00CD42D6" w:rsidRDefault="00FF4A8D" w:rsidP="00FF4A8D">
      <w:pPr>
        <w:rPr>
          <w:sz w:val="20"/>
        </w:rPr>
      </w:pPr>
      <w:r w:rsidRPr="00CD42D6">
        <w:rPr>
          <w:b/>
          <w:bCs/>
          <w:sz w:val="20"/>
          <w:lang w:eastAsia="ja-JP"/>
        </w:rPr>
        <w:t>luma_weight_l0</w:t>
      </w:r>
      <w:r w:rsidRPr="00CD42D6">
        <w:rPr>
          <w:b/>
          <w:sz w:val="20"/>
          <w:lang w:eastAsia="ja-JP"/>
        </w:rPr>
        <w:t>[</w:t>
      </w:r>
      <w:r w:rsidRPr="00CD42D6">
        <w:rPr>
          <w:sz w:val="20"/>
          <w:lang w:eastAsia="ja-JP"/>
        </w:rPr>
        <w:t> i </w:t>
      </w:r>
      <w:r w:rsidRPr="00CD42D6">
        <w:rPr>
          <w:b/>
          <w:sz w:val="20"/>
          <w:lang w:eastAsia="ja-JP"/>
        </w:rPr>
        <w:t>]</w:t>
      </w:r>
      <w:r w:rsidRPr="00CD42D6">
        <w:rPr>
          <w:sz w:val="20"/>
          <w:lang w:eastAsia="ja-JP"/>
        </w:rPr>
        <w:t xml:space="preserve"> is the weighting factor applied to the luma prediction value for list 0 prediction using RefPicList0[ i ]. </w:t>
      </w:r>
      <w:r w:rsidRPr="00CD42D6">
        <w:rPr>
          <w:sz w:val="20"/>
        </w:rPr>
        <w:t xml:space="preserve"> When luma_weight_l0_flag is equal to 1, the value of luma_weight_l0[ i ] shall be in the range of –128 to 127, inclusive.</w:t>
      </w:r>
      <w:r w:rsidRPr="00CD42D6">
        <w:rPr>
          <w:sz w:val="20"/>
          <w:lang w:eastAsia="ja-JP"/>
        </w:rPr>
        <w:t xml:space="preserve">  When luma_weight_l0_flag</w:t>
      </w:r>
      <w:r w:rsidRPr="00CD42D6">
        <w:rPr>
          <w:b/>
          <w:bCs/>
          <w:sz w:val="20"/>
          <w:lang w:eastAsia="ja-JP"/>
        </w:rPr>
        <w:t xml:space="preserve"> </w:t>
      </w:r>
      <w:r w:rsidRPr="00CD42D6">
        <w:rPr>
          <w:sz w:val="20"/>
          <w:lang w:eastAsia="ja-JP"/>
        </w:rPr>
        <w:t>is equal to 0, luma_weight_l0[ i ] shall be inferred to be equal to 2</w:t>
      </w:r>
      <w:r w:rsidRPr="00CD42D6">
        <w:rPr>
          <w:sz w:val="20"/>
          <w:vertAlign w:val="superscript"/>
          <w:lang w:eastAsia="ja-JP"/>
        </w:rPr>
        <w:t>luma_log2_weight_denom</w:t>
      </w:r>
      <w:r w:rsidRPr="00CD42D6">
        <w:rPr>
          <w:sz w:val="20"/>
        </w:rPr>
        <w:t xml:space="preserve"> </w:t>
      </w:r>
      <w:r w:rsidRPr="00CD42D6">
        <w:rPr>
          <w:sz w:val="20"/>
          <w:lang w:eastAsia="ja-JP"/>
        </w:rPr>
        <w:t>for RefPicList0[ i ].</w:t>
      </w:r>
    </w:p>
    <w:p w:rsidR="00FF4A8D" w:rsidRPr="00CD42D6" w:rsidRDefault="00FF4A8D" w:rsidP="00FF4A8D">
      <w:pPr>
        <w:rPr>
          <w:sz w:val="20"/>
          <w:lang w:eastAsia="ja-JP"/>
        </w:rPr>
      </w:pPr>
      <w:r w:rsidRPr="00CD42D6">
        <w:rPr>
          <w:b/>
          <w:bCs/>
          <w:sz w:val="20"/>
          <w:lang w:eastAsia="ja-JP"/>
        </w:rPr>
        <w:t>luma_offset_l0[</w:t>
      </w:r>
      <w:r w:rsidRPr="00CD42D6">
        <w:rPr>
          <w:sz w:val="20"/>
          <w:lang w:eastAsia="ja-JP"/>
        </w:rPr>
        <w:t> i </w:t>
      </w:r>
      <w:r w:rsidRPr="00CD42D6">
        <w:rPr>
          <w:b/>
          <w:bCs/>
          <w:sz w:val="20"/>
          <w:lang w:eastAsia="ja-JP"/>
        </w:rPr>
        <w:t>]</w:t>
      </w:r>
      <w:r w:rsidRPr="00CD42D6">
        <w:rPr>
          <w:sz w:val="20"/>
          <w:lang w:eastAsia="ja-JP"/>
        </w:rPr>
        <w:t xml:space="preserve"> is the additive offset applied to the luma prediction value for list 0 prediction using RefPicList0[ i ].</w:t>
      </w:r>
      <w:r w:rsidRPr="00CD42D6">
        <w:rPr>
          <w:sz w:val="20"/>
        </w:rPr>
        <w:t xml:space="preserve"> The value of luma_offset_l0[ i ] shall be in the range of –128 to 127, inclusive.</w:t>
      </w:r>
      <w:r w:rsidRPr="00CD42D6">
        <w:rPr>
          <w:sz w:val="20"/>
          <w:lang w:eastAsia="ja-JP"/>
        </w:rPr>
        <w:t xml:space="preserve">  When luma_weight_l0_flag</w:t>
      </w:r>
      <w:r w:rsidRPr="00CD42D6">
        <w:rPr>
          <w:b/>
          <w:bCs/>
          <w:sz w:val="20"/>
          <w:lang w:eastAsia="ja-JP"/>
        </w:rPr>
        <w:t xml:space="preserve"> </w:t>
      </w:r>
      <w:r w:rsidRPr="00CD42D6">
        <w:rPr>
          <w:sz w:val="20"/>
          <w:lang w:eastAsia="ja-JP"/>
        </w:rPr>
        <w:t>is equal to 0, luma_offset_l0[ i ] shall be inferred as equal to 0 for RefPicList0[ i ].</w:t>
      </w:r>
    </w:p>
    <w:p w:rsidR="00FF4A8D" w:rsidRPr="00CD42D6" w:rsidRDefault="00FF4A8D" w:rsidP="00FF4A8D">
      <w:pPr>
        <w:rPr>
          <w:sz w:val="20"/>
          <w:lang w:eastAsia="ja-JP"/>
        </w:rPr>
      </w:pPr>
      <w:r w:rsidRPr="00CD42D6">
        <w:rPr>
          <w:b/>
          <w:bCs/>
          <w:sz w:val="20"/>
          <w:lang w:eastAsia="ja-JP"/>
        </w:rPr>
        <w:t>chroma_weight_l0_flag</w:t>
      </w:r>
      <w:r w:rsidRPr="00CD42D6">
        <w:rPr>
          <w:sz w:val="20"/>
          <w:lang w:eastAsia="ja-JP"/>
        </w:rPr>
        <w:t xml:space="preserve"> equal to 1 specifies that weighting factors for the chroma prediction values of list 0 prediction are present. chroma_weight_l0_flag equal to 0 specifies that these weighting factors are not present. </w:t>
      </w:r>
    </w:p>
    <w:p w:rsidR="00FF4A8D" w:rsidRPr="00CD42D6" w:rsidRDefault="00FF4A8D" w:rsidP="00FF4A8D">
      <w:pPr>
        <w:rPr>
          <w:sz w:val="20"/>
        </w:rPr>
      </w:pPr>
      <w:r w:rsidRPr="00CD42D6">
        <w:rPr>
          <w:b/>
          <w:bCs/>
          <w:sz w:val="20"/>
          <w:lang w:eastAsia="ja-JP"/>
        </w:rPr>
        <w:t>chroma_weight_l0[</w:t>
      </w:r>
      <w:r w:rsidRPr="00CD42D6">
        <w:rPr>
          <w:sz w:val="20"/>
          <w:lang w:eastAsia="ja-JP"/>
        </w:rPr>
        <w:t> i </w:t>
      </w:r>
      <w:r w:rsidRPr="00CD42D6">
        <w:rPr>
          <w:b/>
          <w:bCs/>
          <w:sz w:val="20"/>
          <w:lang w:eastAsia="ja-JP"/>
        </w:rPr>
        <w:t>][</w:t>
      </w:r>
      <w:r w:rsidRPr="00CD42D6">
        <w:rPr>
          <w:sz w:val="20"/>
          <w:lang w:eastAsia="ja-JP"/>
        </w:rPr>
        <w:t> j </w:t>
      </w:r>
      <w:r w:rsidRPr="00CD42D6">
        <w:rPr>
          <w:b/>
          <w:bCs/>
          <w:sz w:val="20"/>
          <w:lang w:eastAsia="ja-JP"/>
        </w:rPr>
        <w:t>]</w:t>
      </w:r>
      <w:r w:rsidRPr="00CD42D6">
        <w:rPr>
          <w:sz w:val="20"/>
          <w:lang w:eastAsia="ja-JP"/>
        </w:rPr>
        <w:t xml:space="preserve"> is the weighting factor applied to the chroma prediction values for list 0 prediction using RefPicList0[ i ] with j equal to 0 for Cb and j equal to 1 for Cr.  </w:t>
      </w:r>
      <w:r w:rsidRPr="00CD42D6">
        <w:rPr>
          <w:sz w:val="20"/>
        </w:rPr>
        <w:t>When chroma_weight_l0_flag is equal to 1, the value of chroma_weight_l0[ i ][ j ] shall be in the range of –128 to 127, inclusive.</w:t>
      </w:r>
      <w:r w:rsidRPr="00CD42D6">
        <w:rPr>
          <w:sz w:val="20"/>
          <w:lang w:eastAsia="ja-JP"/>
        </w:rPr>
        <w:t xml:space="preserve">  When chroma_weight_l0_flag is equal to 0</w:t>
      </w:r>
      <w:r w:rsidRPr="00CD42D6">
        <w:rPr>
          <w:b/>
          <w:bCs/>
          <w:sz w:val="20"/>
          <w:lang w:eastAsia="ja-JP"/>
        </w:rPr>
        <w:t xml:space="preserve">, </w:t>
      </w:r>
      <w:r w:rsidRPr="00CD42D6">
        <w:rPr>
          <w:sz w:val="20"/>
          <w:lang w:eastAsia="ja-JP"/>
        </w:rPr>
        <w:t>chroma_weight_l0[ i ][ j ] shall be inferred to be equal to 2</w:t>
      </w:r>
      <w:r w:rsidRPr="00CD42D6">
        <w:rPr>
          <w:sz w:val="20"/>
          <w:vertAlign w:val="superscript"/>
          <w:lang w:eastAsia="ja-JP"/>
        </w:rPr>
        <w:t>chroma_log2_weight_denom</w:t>
      </w:r>
      <w:r w:rsidRPr="00CD42D6">
        <w:rPr>
          <w:sz w:val="20"/>
          <w:lang w:eastAsia="ja-JP"/>
        </w:rPr>
        <w:t xml:space="preserve"> for RefPicList0[ i ].</w:t>
      </w:r>
    </w:p>
    <w:p w:rsidR="00FF4A8D" w:rsidRPr="00CD42D6" w:rsidRDefault="00FF4A8D" w:rsidP="00FF4A8D">
      <w:pPr>
        <w:rPr>
          <w:sz w:val="20"/>
        </w:rPr>
      </w:pPr>
      <w:r w:rsidRPr="00CD42D6">
        <w:rPr>
          <w:b/>
          <w:bCs/>
          <w:sz w:val="20"/>
          <w:lang w:eastAsia="ja-JP"/>
        </w:rPr>
        <w:t>chroma_offset_l0[</w:t>
      </w:r>
      <w:r w:rsidRPr="00CD42D6">
        <w:rPr>
          <w:sz w:val="20"/>
          <w:lang w:eastAsia="ja-JP"/>
        </w:rPr>
        <w:t> i </w:t>
      </w:r>
      <w:r w:rsidRPr="00CD42D6">
        <w:rPr>
          <w:b/>
          <w:bCs/>
          <w:sz w:val="20"/>
          <w:lang w:eastAsia="ja-JP"/>
        </w:rPr>
        <w:t>][</w:t>
      </w:r>
      <w:r w:rsidRPr="00CD42D6">
        <w:rPr>
          <w:sz w:val="20"/>
          <w:lang w:eastAsia="ja-JP"/>
        </w:rPr>
        <w:t> j </w:t>
      </w:r>
      <w:r w:rsidRPr="00CD42D6">
        <w:rPr>
          <w:b/>
          <w:bCs/>
          <w:sz w:val="20"/>
          <w:lang w:eastAsia="ja-JP"/>
        </w:rPr>
        <w:t>]</w:t>
      </w:r>
      <w:r w:rsidRPr="00CD42D6">
        <w:rPr>
          <w:sz w:val="20"/>
          <w:lang w:eastAsia="ja-JP"/>
        </w:rPr>
        <w:t xml:space="preserve"> is the additive offset applied to the chroma prediction values for list 0 prediction using RefPicList0[ i ] with j equal to 0 for Cb and j equal to 1 for Cr. </w:t>
      </w:r>
      <w:r w:rsidRPr="00CD42D6">
        <w:rPr>
          <w:sz w:val="20"/>
        </w:rPr>
        <w:t xml:space="preserve">The value of </w:t>
      </w:r>
      <w:r w:rsidRPr="00CD42D6">
        <w:rPr>
          <w:bCs/>
          <w:sz w:val="20"/>
          <w:lang w:eastAsia="ja-JP"/>
        </w:rPr>
        <w:t>chroma_offset_l0[</w:t>
      </w:r>
      <w:r w:rsidRPr="00CD42D6">
        <w:rPr>
          <w:sz w:val="20"/>
          <w:lang w:eastAsia="ja-JP"/>
        </w:rPr>
        <w:t> i </w:t>
      </w:r>
      <w:r w:rsidRPr="00CD42D6">
        <w:rPr>
          <w:bCs/>
          <w:sz w:val="20"/>
          <w:lang w:eastAsia="ja-JP"/>
        </w:rPr>
        <w:t>][</w:t>
      </w:r>
      <w:r w:rsidRPr="00CD42D6">
        <w:rPr>
          <w:sz w:val="20"/>
          <w:lang w:eastAsia="ja-JP"/>
        </w:rPr>
        <w:t> j </w:t>
      </w:r>
      <w:r w:rsidRPr="00CD42D6">
        <w:rPr>
          <w:bCs/>
          <w:sz w:val="20"/>
          <w:lang w:eastAsia="ja-JP"/>
        </w:rPr>
        <w:t>]</w:t>
      </w:r>
      <w:r w:rsidRPr="00CD42D6">
        <w:rPr>
          <w:sz w:val="20"/>
        </w:rPr>
        <w:t xml:space="preserve"> shall be in the range of -128 to 127, inclusive.</w:t>
      </w:r>
      <w:r w:rsidRPr="00CD42D6">
        <w:rPr>
          <w:sz w:val="20"/>
          <w:lang w:eastAsia="ja-JP"/>
        </w:rPr>
        <w:t xml:space="preserve">  When chroma_weight_l0_flag is equal to 0</w:t>
      </w:r>
      <w:r w:rsidRPr="00CD42D6">
        <w:rPr>
          <w:b/>
          <w:bCs/>
          <w:sz w:val="20"/>
          <w:lang w:eastAsia="ja-JP"/>
        </w:rPr>
        <w:t xml:space="preserve">, </w:t>
      </w:r>
      <w:r w:rsidRPr="00CD42D6">
        <w:rPr>
          <w:sz w:val="20"/>
          <w:lang w:eastAsia="ja-JP"/>
        </w:rPr>
        <w:t>chroma_offset_l0[ i ][ j ] shall be inferred to be equal to 0 for RefPicList0[ i ].</w:t>
      </w:r>
    </w:p>
    <w:p w:rsidR="00FF4A8D" w:rsidRPr="00CD42D6" w:rsidRDefault="00FF4A8D" w:rsidP="00FF4A8D">
      <w:pPr>
        <w:rPr>
          <w:bCs/>
          <w:sz w:val="20"/>
          <w:lang w:eastAsia="ja-JP"/>
        </w:rPr>
      </w:pPr>
      <w:r w:rsidRPr="00CD42D6">
        <w:rPr>
          <w:b/>
          <w:bCs/>
          <w:sz w:val="20"/>
          <w:lang w:eastAsia="ja-JP"/>
        </w:rPr>
        <w:t>luma_weight_l1_flag, luma_weight_l1</w:t>
      </w:r>
      <w:r w:rsidRPr="00CD42D6">
        <w:rPr>
          <w:bCs/>
          <w:sz w:val="20"/>
          <w:lang w:eastAsia="ja-JP"/>
        </w:rPr>
        <w:t>,</w:t>
      </w:r>
      <w:r w:rsidRPr="00CD42D6">
        <w:rPr>
          <w:sz w:val="20"/>
          <w:lang w:eastAsia="ja-JP"/>
        </w:rPr>
        <w:t xml:space="preserve"> </w:t>
      </w:r>
      <w:r w:rsidRPr="00CD42D6">
        <w:rPr>
          <w:b/>
          <w:bCs/>
          <w:sz w:val="20"/>
          <w:lang w:eastAsia="ja-JP"/>
        </w:rPr>
        <w:t>luma_offset_l1</w:t>
      </w:r>
      <w:r w:rsidRPr="00CD42D6">
        <w:rPr>
          <w:sz w:val="20"/>
          <w:lang w:eastAsia="ja-JP"/>
        </w:rPr>
        <w:t xml:space="preserve">, </w:t>
      </w:r>
      <w:r w:rsidRPr="00CD42D6">
        <w:rPr>
          <w:b/>
          <w:bCs/>
          <w:sz w:val="20"/>
          <w:lang w:eastAsia="ja-JP"/>
        </w:rPr>
        <w:t>chroma_weight_l1_flag</w:t>
      </w:r>
      <w:r w:rsidRPr="00CD42D6">
        <w:rPr>
          <w:sz w:val="20"/>
          <w:lang w:eastAsia="ja-JP"/>
        </w:rPr>
        <w:t xml:space="preserve">, </w:t>
      </w:r>
      <w:r w:rsidRPr="00CD42D6">
        <w:rPr>
          <w:b/>
          <w:bCs/>
          <w:sz w:val="20"/>
          <w:lang w:eastAsia="ja-JP"/>
        </w:rPr>
        <w:t>chroma_weight_l1</w:t>
      </w:r>
      <w:r w:rsidRPr="00CD42D6">
        <w:rPr>
          <w:bCs/>
          <w:sz w:val="20"/>
          <w:lang w:eastAsia="ja-JP"/>
        </w:rPr>
        <w:t>,</w:t>
      </w:r>
      <w:r w:rsidRPr="00CD42D6">
        <w:rPr>
          <w:sz w:val="20"/>
          <w:lang w:eastAsia="ja-JP"/>
        </w:rPr>
        <w:t xml:space="preserve"> </w:t>
      </w:r>
      <w:r w:rsidRPr="00CD42D6">
        <w:rPr>
          <w:b/>
          <w:bCs/>
          <w:sz w:val="20"/>
          <w:lang w:eastAsia="ja-JP"/>
        </w:rPr>
        <w:t xml:space="preserve">chroma_offset_l1 </w:t>
      </w:r>
      <w:r w:rsidRPr="00CD42D6">
        <w:rPr>
          <w:bCs/>
          <w:sz w:val="20"/>
          <w:lang w:eastAsia="ja-JP"/>
        </w:rPr>
        <w:t>have the same semantics as luma_weight_l0_flag, luma_weight_l0, luma_offset_l0, chroma_weight_l0_flag, chroma_weight_l0, chroma_offset_l0, respectively, with l0, list 0, and List0 replaced by l1, list 1, and List1, respectively.</w:t>
      </w:r>
    </w:p>
    <w:p w:rsidR="00FF4A8D" w:rsidRDefault="00FF4A8D" w:rsidP="00FF4A8D"/>
    <w:p w:rsidR="00FF4A8D" w:rsidRDefault="00FF4A8D" w:rsidP="00FF4A8D">
      <w:pPr>
        <w:pBdr>
          <w:top w:val="single" w:sz="12" w:space="1" w:color="auto"/>
          <w:bottom w:val="single" w:sz="12" w:space="1" w:color="auto"/>
        </w:pBdr>
        <w:rPr>
          <w:b/>
          <w:u w:val="single"/>
        </w:rPr>
      </w:pPr>
      <w:r>
        <w:rPr>
          <w:b/>
          <w:u w:val="single"/>
        </w:rPr>
        <w:t>Weighting Prediction algorithm:</w:t>
      </w:r>
    </w:p>
    <w:p w:rsidR="00FF4A8D" w:rsidRPr="005F2C03" w:rsidRDefault="00FF4A8D" w:rsidP="00FF4A8D">
      <w:r w:rsidRPr="003F2EDD">
        <w:rPr>
          <w:b/>
          <w:bCs/>
          <w:sz w:val="20"/>
        </w:rPr>
        <w:t>weighted_pred_flag</w:t>
      </w:r>
      <w:r>
        <w:rPr>
          <w:b/>
          <w:bCs/>
          <w:sz w:val="20"/>
        </w:rPr>
        <w:t>=0</w:t>
      </w:r>
      <w:r>
        <w:rPr>
          <w:b/>
          <w:bCs/>
          <w:sz w:val="20"/>
        </w:rPr>
        <w:tab/>
      </w:r>
      <w:r w:rsidRPr="0045430F">
        <w:rPr>
          <w:b/>
          <w:bCs/>
          <w:sz w:val="20"/>
          <w:u w:val="single"/>
        </w:rPr>
        <w:t>default weighted prediction</w:t>
      </w:r>
      <w:r>
        <w:rPr>
          <w:b/>
          <w:bCs/>
          <w:sz w:val="20"/>
        </w:rPr>
        <w:t xml:space="preserve"> process ( ½ ; ½ )</w:t>
      </w:r>
    </w:p>
    <w:p w:rsidR="00FF4A8D" w:rsidRPr="00FF4A8D" w:rsidRDefault="00FF4A8D" w:rsidP="00FF4A8D">
      <w:pPr>
        <w:ind w:left="284"/>
        <w:rPr>
          <w:sz w:val="20"/>
          <w:lang w:val="es-ES"/>
        </w:rPr>
      </w:pPr>
      <w:r w:rsidRPr="00FF4A8D">
        <w:rPr>
          <w:sz w:val="20"/>
          <w:lang w:val="es-ES" w:eastAsia="ja-JP"/>
        </w:rPr>
        <w:t>predFlagL0=1, predFlagL1=0</w:t>
      </w:r>
      <w:r w:rsidRPr="00FF4A8D">
        <w:rPr>
          <w:sz w:val="20"/>
          <w:lang w:val="es-ES" w:eastAsia="ja-JP"/>
        </w:rPr>
        <w:tab/>
        <w:t>=&gt;</w:t>
      </w:r>
      <w:r w:rsidRPr="00FF4A8D">
        <w:rPr>
          <w:sz w:val="20"/>
          <w:lang w:val="es-ES" w:eastAsia="ja-JP"/>
        </w:rPr>
        <w:tab/>
        <w:t>predPart</w:t>
      </w:r>
      <w:r w:rsidRPr="00FF4A8D">
        <w:rPr>
          <w:sz w:val="20"/>
          <w:vertAlign w:val="subscript"/>
          <w:lang w:val="es-ES" w:eastAsia="ja-JP"/>
        </w:rPr>
        <w:t>C</w:t>
      </w:r>
      <w:r w:rsidRPr="00FF4A8D">
        <w:rPr>
          <w:sz w:val="20"/>
          <w:lang w:val="es-ES" w:eastAsia="ja-JP"/>
        </w:rPr>
        <w:t>[ x, y ] = predPartL0</w:t>
      </w:r>
      <w:r w:rsidRPr="00FF4A8D">
        <w:rPr>
          <w:sz w:val="20"/>
          <w:vertAlign w:val="subscript"/>
          <w:lang w:val="es-ES" w:eastAsia="ja-JP"/>
        </w:rPr>
        <w:t>C</w:t>
      </w:r>
      <w:r w:rsidRPr="00FF4A8D">
        <w:rPr>
          <w:sz w:val="20"/>
          <w:lang w:val="es-ES" w:eastAsia="ja-JP"/>
        </w:rPr>
        <w:t>[ x, y ]</w:t>
      </w:r>
      <w:r w:rsidRPr="00FF4A8D">
        <w:rPr>
          <w:sz w:val="20"/>
          <w:lang w:val="es-ES"/>
        </w:rPr>
        <w:t xml:space="preserve"> </w:t>
      </w:r>
    </w:p>
    <w:p w:rsidR="00FF4A8D" w:rsidRPr="00FF4A8D" w:rsidRDefault="00FF4A8D" w:rsidP="00FF4A8D">
      <w:pPr>
        <w:ind w:left="284"/>
        <w:rPr>
          <w:sz w:val="20"/>
          <w:lang w:val="es-ES"/>
        </w:rPr>
      </w:pPr>
      <w:r w:rsidRPr="00FF4A8D">
        <w:rPr>
          <w:sz w:val="20"/>
          <w:lang w:val="es-ES" w:eastAsia="ja-JP"/>
        </w:rPr>
        <w:t>predFlagL0=0, predFlagL1=1</w:t>
      </w:r>
      <w:r w:rsidRPr="00FF4A8D">
        <w:rPr>
          <w:sz w:val="20"/>
          <w:lang w:val="es-ES" w:eastAsia="ja-JP"/>
        </w:rPr>
        <w:tab/>
        <w:t>=&gt;</w:t>
      </w:r>
      <w:r w:rsidRPr="00FF4A8D">
        <w:rPr>
          <w:sz w:val="20"/>
          <w:lang w:val="es-ES" w:eastAsia="ja-JP"/>
        </w:rPr>
        <w:tab/>
        <w:t>predPart</w:t>
      </w:r>
      <w:r w:rsidRPr="00FF4A8D">
        <w:rPr>
          <w:sz w:val="20"/>
          <w:vertAlign w:val="subscript"/>
          <w:lang w:val="es-ES" w:eastAsia="ja-JP"/>
        </w:rPr>
        <w:t>C</w:t>
      </w:r>
      <w:r w:rsidRPr="00FF4A8D">
        <w:rPr>
          <w:sz w:val="20"/>
          <w:lang w:val="es-ES" w:eastAsia="ja-JP"/>
        </w:rPr>
        <w:t>[ x, y ] = predPartL1</w:t>
      </w:r>
      <w:r w:rsidRPr="00FF4A8D">
        <w:rPr>
          <w:sz w:val="20"/>
          <w:vertAlign w:val="subscript"/>
          <w:lang w:val="es-ES" w:eastAsia="ja-JP"/>
        </w:rPr>
        <w:t>C</w:t>
      </w:r>
      <w:r w:rsidRPr="00FF4A8D">
        <w:rPr>
          <w:sz w:val="20"/>
          <w:lang w:val="es-ES" w:eastAsia="ja-JP"/>
        </w:rPr>
        <w:t>[ x, y ]</w:t>
      </w:r>
    </w:p>
    <w:p w:rsidR="00FF4A8D" w:rsidRPr="00FF4A8D" w:rsidRDefault="00FF4A8D" w:rsidP="00FF4A8D">
      <w:pPr>
        <w:ind w:left="284"/>
        <w:rPr>
          <w:sz w:val="20"/>
          <w:lang w:val="es-ES" w:eastAsia="ja-JP"/>
        </w:rPr>
      </w:pPr>
      <w:r w:rsidRPr="00FF4A8D">
        <w:rPr>
          <w:sz w:val="20"/>
          <w:lang w:val="es-ES" w:eastAsia="ja-JP"/>
        </w:rPr>
        <w:t>predFlagL0=1, predFlagL1=1</w:t>
      </w:r>
      <w:r w:rsidRPr="00FF4A8D">
        <w:rPr>
          <w:sz w:val="20"/>
          <w:lang w:val="es-ES" w:eastAsia="ja-JP"/>
        </w:rPr>
        <w:tab/>
        <w:t>=&gt;</w:t>
      </w:r>
      <w:r w:rsidRPr="00FF4A8D">
        <w:rPr>
          <w:sz w:val="20"/>
          <w:lang w:val="es-ES" w:eastAsia="ja-JP"/>
        </w:rPr>
        <w:tab/>
        <w:t>predPart</w:t>
      </w:r>
      <w:r w:rsidRPr="00FF4A8D">
        <w:rPr>
          <w:sz w:val="20"/>
          <w:vertAlign w:val="subscript"/>
          <w:lang w:val="es-ES" w:eastAsia="ja-JP"/>
        </w:rPr>
        <w:t>C</w:t>
      </w:r>
      <w:r w:rsidRPr="00FF4A8D">
        <w:rPr>
          <w:sz w:val="20"/>
          <w:lang w:val="es-ES" w:eastAsia="ja-JP"/>
        </w:rPr>
        <w:t>[ x, y ] = ( predPartL0</w:t>
      </w:r>
      <w:r w:rsidRPr="00FF4A8D">
        <w:rPr>
          <w:sz w:val="20"/>
          <w:vertAlign w:val="subscript"/>
          <w:lang w:val="es-ES" w:eastAsia="ja-JP"/>
        </w:rPr>
        <w:t>C</w:t>
      </w:r>
      <w:r w:rsidRPr="00FF4A8D">
        <w:rPr>
          <w:sz w:val="20"/>
          <w:lang w:val="es-ES" w:eastAsia="ja-JP"/>
        </w:rPr>
        <w:t>[ x, y ] + predPartL1</w:t>
      </w:r>
      <w:r w:rsidRPr="00FF4A8D">
        <w:rPr>
          <w:sz w:val="20"/>
          <w:vertAlign w:val="subscript"/>
          <w:lang w:val="es-ES" w:eastAsia="ja-JP"/>
        </w:rPr>
        <w:t>C</w:t>
      </w:r>
      <w:r w:rsidRPr="00FF4A8D">
        <w:rPr>
          <w:sz w:val="20"/>
          <w:lang w:val="es-ES" w:eastAsia="ja-JP"/>
        </w:rPr>
        <w:t>[ x, y ] + 1 ) &gt;&gt; 1</w:t>
      </w:r>
    </w:p>
    <w:p w:rsidR="00FF4A8D" w:rsidRDefault="00FF4A8D" w:rsidP="00FF4A8D">
      <w:pPr>
        <w:rPr>
          <w:b/>
          <w:bCs/>
          <w:sz w:val="20"/>
        </w:rPr>
      </w:pPr>
      <w:r w:rsidRPr="003F2EDD">
        <w:rPr>
          <w:b/>
          <w:bCs/>
          <w:sz w:val="20"/>
        </w:rPr>
        <w:t>weighted_pred_flag</w:t>
      </w:r>
      <w:r>
        <w:rPr>
          <w:b/>
          <w:bCs/>
          <w:sz w:val="20"/>
        </w:rPr>
        <w:t>=1</w:t>
      </w:r>
      <w:r>
        <w:rPr>
          <w:b/>
          <w:bCs/>
          <w:sz w:val="20"/>
        </w:rPr>
        <w:tab/>
        <w:t>weighted sample prediction process ( w</w:t>
      </w:r>
      <w:r w:rsidRPr="0097248E">
        <w:rPr>
          <w:b/>
          <w:bCs/>
          <w:sz w:val="20"/>
          <w:vertAlign w:val="subscript"/>
        </w:rPr>
        <w:t>0</w:t>
      </w:r>
      <w:r>
        <w:rPr>
          <w:b/>
          <w:bCs/>
          <w:sz w:val="20"/>
        </w:rPr>
        <w:t xml:space="preserve"> ; w</w:t>
      </w:r>
      <w:r w:rsidRPr="0097248E">
        <w:rPr>
          <w:b/>
          <w:bCs/>
          <w:sz w:val="20"/>
          <w:vertAlign w:val="subscript"/>
        </w:rPr>
        <w:t>1</w:t>
      </w:r>
      <w:r>
        <w:rPr>
          <w:b/>
          <w:bCs/>
          <w:sz w:val="20"/>
        </w:rPr>
        <w:t xml:space="preserve"> )</w:t>
      </w:r>
    </w:p>
    <w:p w:rsidR="00605886" w:rsidRPr="005F2C03" w:rsidRDefault="00605886" w:rsidP="00605886">
      <w:r>
        <w:rPr>
          <w:b/>
          <w:bCs/>
          <w:sz w:val="20"/>
        </w:rPr>
        <w:lastRenderedPageBreak/>
        <w:t xml:space="preserve">      For Luma component:</w:t>
      </w:r>
    </w:p>
    <w:p w:rsidR="00605886" w:rsidRPr="0097248E" w:rsidRDefault="00605886" w:rsidP="00605886">
      <w:pPr>
        <w:spacing w:after="100"/>
        <w:ind w:left="284"/>
        <w:rPr>
          <w:sz w:val="20"/>
          <w:lang w:eastAsia="ja-JP"/>
        </w:rPr>
      </w:pPr>
      <w:r w:rsidRPr="0097248E">
        <w:rPr>
          <w:sz w:val="20"/>
          <w:lang w:eastAsia="ja-JP"/>
        </w:rPr>
        <w:t>predFlagL0=1, predFlagL1=0</w:t>
      </w:r>
      <w:r w:rsidRPr="0097248E">
        <w:rPr>
          <w:sz w:val="20"/>
          <w:lang w:eastAsia="ja-JP"/>
        </w:rPr>
        <w:tab/>
        <w:t>:</w:t>
      </w:r>
    </w:p>
    <w:p w:rsidR="00605886" w:rsidRPr="0097248E" w:rsidRDefault="00605886" w:rsidP="00605886">
      <w:pPr>
        <w:pStyle w:val="Equation"/>
        <w:spacing w:before="0"/>
        <w:ind w:left="567"/>
        <w:rPr>
          <w:sz w:val="20"/>
          <w:szCs w:val="20"/>
        </w:rPr>
      </w:pPr>
      <w:r>
        <w:rPr>
          <w:sz w:val="20"/>
          <w:lang w:eastAsia="ja-JP"/>
        </w:rPr>
        <w:t xml:space="preserve">if( logWD &gt;= 1 ) </w:t>
      </w:r>
      <w:r>
        <w:rPr>
          <w:sz w:val="20"/>
          <w:lang w:eastAsia="ja-JP"/>
        </w:rPr>
        <w:br/>
      </w:r>
      <w:r>
        <w:rPr>
          <w:sz w:val="20"/>
          <w:lang w:eastAsia="ja-JP"/>
        </w:rPr>
        <w:tab/>
        <w:t>predPart</w:t>
      </w:r>
      <w:r>
        <w:rPr>
          <w:sz w:val="20"/>
          <w:vertAlign w:val="subscript"/>
          <w:lang w:eastAsia="ja-JP"/>
        </w:rPr>
        <w:t>C</w:t>
      </w:r>
      <w:r>
        <w:rPr>
          <w:sz w:val="20"/>
          <w:lang w:eastAsia="ja-JP"/>
        </w:rPr>
        <w:t>[ x, y ] = Clip1</w:t>
      </w:r>
      <w:r>
        <w:rPr>
          <w:sz w:val="20"/>
          <w:szCs w:val="20"/>
          <w:vertAlign w:val="subscript"/>
        </w:rPr>
        <w:t>C</w:t>
      </w:r>
      <w:r>
        <w:rPr>
          <w:sz w:val="20"/>
          <w:lang w:eastAsia="ja-JP"/>
        </w:rPr>
        <w:t>( ( ( predPartL0</w:t>
      </w:r>
      <w:r>
        <w:rPr>
          <w:sz w:val="20"/>
          <w:vertAlign w:val="subscript"/>
          <w:lang w:eastAsia="ja-JP"/>
        </w:rPr>
        <w:t>C</w:t>
      </w:r>
      <w:r>
        <w:rPr>
          <w:sz w:val="20"/>
          <w:lang w:eastAsia="ja-JP"/>
        </w:rPr>
        <w:t xml:space="preserve">[ x, y ] </w:t>
      </w:r>
      <w:r>
        <w:rPr>
          <w:sz w:val="20"/>
        </w:rPr>
        <w:t xml:space="preserve">* </w:t>
      </w:r>
      <w:r>
        <w:rPr>
          <w:iCs/>
          <w:sz w:val="20"/>
        </w:rPr>
        <w:t>w</w:t>
      </w:r>
      <w:r>
        <w:rPr>
          <w:iCs/>
          <w:sz w:val="20"/>
          <w:vertAlign w:val="subscript"/>
        </w:rPr>
        <w:t>0</w:t>
      </w:r>
      <w:r>
        <w:rPr>
          <w:sz w:val="20"/>
        </w:rPr>
        <w:t xml:space="preserve"> + 2</w:t>
      </w:r>
      <w:r>
        <w:rPr>
          <w:iCs/>
          <w:sz w:val="20"/>
          <w:vertAlign w:val="superscript"/>
        </w:rPr>
        <w:t xml:space="preserve">logWD </w:t>
      </w:r>
      <w:r>
        <w:rPr>
          <w:sz w:val="20"/>
          <w:vertAlign w:val="superscript"/>
        </w:rPr>
        <w:t>- 1</w:t>
      </w:r>
      <w:r>
        <w:rPr>
          <w:sz w:val="20"/>
        </w:rPr>
        <w:t xml:space="preserve"> ) &gt;&gt; </w:t>
      </w:r>
      <w:r>
        <w:rPr>
          <w:iCs/>
          <w:sz w:val="20"/>
        </w:rPr>
        <w:t xml:space="preserve">logWD </w:t>
      </w:r>
      <w:r>
        <w:rPr>
          <w:sz w:val="20"/>
        </w:rPr>
        <w:t xml:space="preserve">) + </w:t>
      </w:r>
      <w:r>
        <w:rPr>
          <w:iCs/>
          <w:sz w:val="20"/>
        </w:rPr>
        <w:t>o</w:t>
      </w:r>
      <w:r>
        <w:rPr>
          <w:iCs/>
          <w:sz w:val="20"/>
          <w:vertAlign w:val="subscript"/>
        </w:rPr>
        <w:t>0</w:t>
      </w:r>
      <w:r>
        <w:rPr>
          <w:iCs/>
          <w:sz w:val="20"/>
        </w:rPr>
        <w:t xml:space="preserve"> </w:t>
      </w:r>
      <w:r>
        <w:rPr>
          <w:sz w:val="20"/>
        </w:rPr>
        <w:t>)</w:t>
      </w:r>
      <w:r>
        <w:rPr>
          <w:sz w:val="20"/>
          <w:szCs w:val="20"/>
        </w:rPr>
        <w:t xml:space="preserve"> </w:t>
      </w:r>
      <w:r>
        <w:rPr>
          <w:sz w:val="20"/>
          <w:szCs w:val="20"/>
        </w:rPr>
        <w:br/>
      </w:r>
      <w:r>
        <w:rPr>
          <w:sz w:val="20"/>
        </w:rPr>
        <w:t>else</w:t>
      </w:r>
      <w:r>
        <w:rPr>
          <w:sz w:val="20"/>
        </w:rPr>
        <w:br/>
      </w:r>
      <w:r>
        <w:rPr>
          <w:sz w:val="20"/>
          <w:lang w:eastAsia="ja-JP"/>
        </w:rPr>
        <w:tab/>
        <w:t>predPart</w:t>
      </w:r>
      <w:r>
        <w:rPr>
          <w:sz w:val="20"/>
          <w:vertAlign w:val="subscript"/>
          <w:lang w:eastAsia="ja-JP"/>
        </w:rPr>
        <w:t>C</w:t>
      </w:r>
      <w:r>
        <w:rPr>
          <w:sz w:val="20"/>
          <w:lang w:eastAsia="ja-JP"/>
        </w:rPr>
        <w:t>[ x, y ] = Clip1</w:t>
      </w:r>
      <w:r>
        <w:rPr>
          <w:sz w:val="20"/>
          <w:szCs w:val="20"/>
          <w:vertAlign w:val="subscript"/>
        </w:rPr>
        <w:t>C</w:t>
      </w:r>
      <w:r>
        <w:rPr>
          <w:sz w:val="20"/>
          <w:lang w:eastAsia="ja-JP"/>
        </w:rPr>
        <w:t>( predPartL0</w:t>
      </w:r>
      <w:r>
        <w:rPr>
          <w:sz w:val="20"/>
          <w:vertAlign w:val="subscript"/>
          <w:lang w:eastAsia="ja-JP"/>
        </w:rPr>
        <w:t>C</w:t>
      </w:r>
      <w:r>
        <w:rPr>
          <w:sz w:val="20"/>
          <w:lang w:eastAsia="ja-JP"/>
        </w:rPr>
        <w:t xml:space="preserve">[ x, y ] </w:t>
      </w:r>
      <w:r>
        <w:rPr>
          <w:sz w:val="20"/>
        </w:rPr>
        <w:t xml:space="preserve">* </w:t>
      </w:r>
      <w:r>
        <w:rPr>
          <w:iCs/>
          <w:sz w:val="20"/>
        </w:rPr>
        <w:t>w</w:t>
      </w:r>
      <w:r>
        <w:rPr>
          <w:iCs/>
          <w:sz w:val="20"/>
          <w:vertAlign w:val="subscript"/>
        </w:rPr>
        <w:t>0</w:t>
      </w:r>
      <w:r>
        <w:rPr>
          <w:sz w:val="20"/>
        </w:rPr>
        <w:t xml:space="preserve"> + </w:t>
      </w:r>
      <w:r>
        <w:rPr>
          <w:iCs/>
          <w:sz w:val="20"/>
        </w:rPr>
        <w:t>o</w:t>
      </w:r>
      <w:r>
        <w:rPr>
          <w:iCs/>
          <w:sz w:val="20"/>
          <w:vertAlign w:val="subscript"/>
        </w:rPr>
        <w:t>0</w:t>
      </w:r>
      <w:r>
        <w:t xml:space="preserve"> </w:t>
      </w:r>
      <w:r>
        <w:rPr>
          <w:sz w:val="20"/>
        </w:rPr>
        <w:t>)</w:t>
      </w:r>
    </w:p>
    <w:p w:rsidR="00605886" w:rsidRPr="00E155D8" w:rsidRDefault="00605886" w:rsidP="00605886">
      <w:pPr>
        <w:spacing w:after="100"/>
        <w:ind w:left="284"/>
        <w:rPr>
          <w:sz w:val="20"/>
          <w:lang w:val="en-GB" w:eastAsia="ja-JP"/>
        </w:rPr>
      </w:pPr>
      <w:r w:rsidRPr="00E155D8">
        <w:rPr>
          <w:sz w:val="20"/>
          <w:lang w:val="en-GB" w:eastAsia="ja-JP"/>
        </w:rPr>
        <w:t>predFlagL0=0, predFlagL1=1</w:t>
      </w:r>
      <w:r w:rsidRPr="00E155D8">
        <w:rPr>
          <w:sz w:val="20"/>
          <w:lang w:val="en-GB" w:eastAsia="ja-JP"/>
        </w:rPr>
        <w:tab/>
        <w:t>:</w:t>
      </w:r>
    </w:p>
    <w:p w:rsidR="00605886" w:rsidRPr="00E155D8" w:rsidRDefault="00605886" w:rsidP="00605886">
      <w:pPr>
        <w:pStyle w:val="Equation"/>
        <w:spacing w:before="0"/>
        <w:ind w:left="567"/>
        <w:rPr>
          <w:sz w:val="20"/>
          <w:szCs w:val="20"/>
        </w:rPr>
      </w:pPr>
      <w:r w:rsidRPr="00E155D8">
        <w:rPr>
          <w:sz w:val="20"/>
          <w:lang w:eastAsia="ja-JP"/>
        </w:rPr>
        <w:t>if( logWD &gt;= 1 )</w:t>
      </w:r>
      <w:r w:rsidRPr="00E155D8">
        <w:rPr>
          <w:rFonts w:eastAsia="Batang"/>
          <w:sz w:val="20"/>
          <w:lang w:eastAsia="ko-KR"/>
        </w:rPr>
        <w:br/>
      </w:r>
      <w:r w:rsidRPr="00E155D8">
        <w:rPr>
          <w:rFonts w:eastAsia="Batang"/>
          <w:sz w:val="20"/>
          <w:lang w:eastAsia="ko-KR"/>
        </w:rPr>
        <w:tab/>
      </w:r>
      <w:r w:rsidRPr="00E155D8">
        <w:rPr>
          <w:sz w:val="20"/>
          <w:lang w:eastAsia="ja-JP"/>
        </w:rPr>
        <w:t>predPart</w:t>
      </w:r>
      <w:r w:rsidRPr="00E155D8">
        <w:rPr>
          <w:sz w:val="20"/>
          <w:vertAlign w:val="subscript"/>
          <w:lang w:eastAsia="ja-JP"/>
        </w:rPr>
        <w:t>C</w:t>
      </w:r>
      <w:r w:rsidRPr="00E155D8">
        <w:rPr>
          <w:sz w:val="20"/>
          <w:lang w:eastAsia="ja-JP"/>
        </w:rPr>
        <w:t>[ x, y ] = Clip1</w:t>
      </w:r>
      <w:r w:rsidRPr="00E155D8">
        <w:rPr>
          <w:sz w:val="20"/>
          <w:szCs w:val="20"/>
          <w:vertAlign w:val="subscript"/>
        </w:rPr>
        <w:t>C</w:t>
      </w:r>
      <w:r w:rsidRPr="00E155D8">
        <w:rPr>
          <w:sz w:val="20"/>
          <w:lang w:eastAsia="ja-JP"/>
        </w:rPr>
        <w:t>( ( ( predPartL1</w:t>
      </w:r>
      <w:r w:rsidRPr="00E155D8">
        <w:rPr>
          <w:sz w:val="20"/>
          <w:vertAlign w:val="subscript"/>
          <w:lang w:eastAsia="ja-JP"/>
        </w:rPr>
        <w:t>C</w:t>
      </w:r>
      <w:r w:rsidRPr="00E155D8">
        <w:rPr>
          <w:sz w:val="20"/>
          <w:lang w:eastAsia="ja-JP"/>
        </w:rPr>
        <w:t xml:space="preserve">[ x, y ] </w:t>
      </w:r>
      <w:r w:rsidRPr="00E155D8">
        <w:rPr>
          <w:sz w:val="20"/>
        </w:rPr>
        <w:t xml:space="preserve">* </w:t>
      </w:r>
      <w:r w:rsidRPr="00E155D8">
        <w:rPr>
          <w:iCs/>
          <w:sz w:val="20"/>
        </w:rPr>
        <w:t>w</w:t>
      </w:r>
      <w:r w:rsidRPr="00E155D8">
        <w:rPr>
          <w:iCs/>
          <w:sz w:val="20"/>
          <w:vertAlign w:val="subscript"/>
        </w:rPr>
        <w:t>1</w:t>
      </w:r>
      <w:r w:rsidRPr="00E155D8">
        <w:rPr>
          <w:sz w:val="20"/>
        </w:rPr>
        <w:t xml:space="preserve"> + 2</w:t>
      </w:r>
      <w:r w:rsidRPr="00E155D8">
        <w:rPr>
          <w:iCs/>
          <w:sz w:val="20"/>
          <w:vertAlign w:val="superscript"/>
        </w:rPr>
        <w:t xml:space="preserve">logWD </w:t>
      </w:r>
      <w:r w:rsidRPr="00E155D8">
        <w:rPr>
          <w:sz w:val="20"/>
          <w:vertAlign w:val="superscript"/>
        </w:rPr>
        <w:t>- 1</w:t>
      </w:r>
      <w:r w:rsidRPr="00E155D8">
        <w:rPr>
          <w:sz w:val="20"/>
        </w:rPr>
        <w:t xml:space="preserve"> ) &gt;&gt; </w:t>
      </w:r>
      <w:r w:rsidRPr="00E155D8">
        <w:rPr>
          <w:iCs/>
          <w:sz w:val="20"/>
        </w:rPr>
        <w:t xml:space="preserve">logWD </w:t>
      </w:r>
      <w:r w:rsidRPr="00E155D8">
        <w:rPr>
          <w:sz w:val="20"/>
        </w:rPr>
        <w:t xml:space="preserve">) + </w:t>
      </w:r>
      <w:r w:rsidRPr="00E155D8">
        <w:rPr>
          <w:iCs/>
          <w:sz w:val="20"/>
        </w:rPr>
        <w:t>o</w:t>
      </w:r>
      <w:r w:rsidRPr="00E155D8">
        <w:rPr>
          <w:iCs/>
          <w:sz w:val="20"/>
          <w:vertAlign w:val="subscript"/>
        </w:rPr>
        <w:t>1</w:t>
      </w:r>
      <w:r w:rsidRPr="00E155D8">
        <w:rPr>
          <w:iCs/>
          <w:sz w:val="20"/>
        </w:rPr>
        <w:t xml:space="preserve"> </w:t>
      </w:r>
      <w:r w:rsidRPr="00E155D8">
        <w:rPr>
          <w:sz w:val="20"/>
        </w:rPr>
        <w:t>)</w:t>
      </w:r>
      <w:r w:rsidRPr="00E155D8">
        <w:rPr>
          <w:sz w:val="20"/>
          <w:szCs w:val="20"/>
        </w:rPr>
        <w:t xml:space="preserve"> </w:t>
      </w:r>
      <w:r w:rsidRPr="00E155D8">
        <w:rPr>
          <w:sz w:val="20"/>
          <w:szCs w:val="20"/>
        </w:rPr>
        <w:br/>
      </w:r>
      <w:r w:rsidRPr="00E155D8">
        <w:rPr>
          <w:sz w:val="20"/>
        </w:rPr>
        <w:t>else</w:t>
      </w:r>
      <w:r w:rsidRPr="00E155D8">
        <w:rPr>
          <w:sz w:val="20"/>
        </w:rPr>
        <w:br/>
      </w:r>
      <w:r w:rsidRPr="00E155D8">
        <w:rPr>
          <w:sz w:val="20"/>
        </w:rPr>
        <w:tab/>
      </w:r>
      <w:r w:rsidRPr="00E155D8">
        <w:rPr>
          <w:sz w:val="20"/>
          <w:lang w:eastAsia="ja-JP"/>
        </w:rPr>
        <w:t>predPart</w:t>
      </w:r>
      <w:r w:rsidRPr="00E155D8">
        <w:rPr>
          <w:sz w:val="20"/>
          <w:vertAlign w:val="subscript"/>
          <w:lang w:eastAsia="ja-JP"/>
        </w:rPr>
        <w:t>C</w:t>
      </w:r>
      <w:r w:rsidRPr="00E155D8">
        <w:rPr>
          <w:sz w:val="20"/>
          <w:lang w:eastAsia="ja-JP"/>
        </w:rPr>
        <w:t>[ x, y ] = Clip1</w:t>
      </w:r>
      <w:r w:rsidRPr="00E155D8">
        <w:rPr>
          <w:sz w:val="20"/>
          <w:szCs w:val="20"/>
          <w:vertAlign w:val="subscript"/>
        </w:rPr>
        <w:t>C</w:t>
      </w:r>
      <w:r w:rsidRPr="00E155D8">
        <w:rPr>
          <w:sz w:val="20"/>
          <w:lang w:eastAsia="ja-JP"/>
        </w:rPr>
        <w:t>( predPartL1</w:t>
      </w:r>
      <w:r w:rsidRPr="00E155D8">
        <w:rPr>
          <w:sz w:val="20"/>
          <w:vertAlign w:val="subscript"/>
          <w:lang w:eastAsia="ja-JP"/>
        </w:rPr>
        <w:t>C</w:t>
      </w:r>
      <w:r w:rsidRPr="00E155D8">
        <w:rPr>
          <w:sz w:val="20"/>
          <w:lang w:eastAsia="ja-JP"/>
        </w:rPr>
        <w:t xml:space="preserve">[ x, y ] </w:t>
      </w:r>
      <w:r w:rsidRPr="00E155D8">
        <w:rPr>
          <w:sz w:val="20"/>
        </w:rPr>
        <w:t xml:space="preserve">* </w:t>
      </w:r>
      <w:r w:rsidRPr="00E155D8">
        <w:rPr>
          <w:iCs/>
          <w:sz w:val="20"/>
        </w:rPr>
        <w:t>w</w:t>
      </w:r>
      <w:r w:rsidRPr="00E155D8">
        <w:rPr>
          <w:iCs/>
          <w:sz w:val="20"/>
          <w:vertAlign w:val="subscript"/>
        </w:rPr>
        <w:t>1</w:t>
      </w:r>
      <w:r w:rsidRPr="00E155D8">
        <w:rPr>
          <w:sz w:val="20"/>
        </w:rPr>
        <w:t xml:space="preserve"> + </w:t>
      </w:r>
      <w:r w:rsidRPr="00E155D8">
        <w:rPr>
          <w:iCs/>
          <w:sz w:val="20"/>
        </w:rPr>
        <w:t>o</w:t>
      </w:r>
      <w:r w:rsidRPr="00E155D8">
        <w:rPr>
          <w:iCs/>
          <w:sz w:val="20"/>
          <w:vertAlign w:val="subscript"/>
        </w:rPr>
        <w:t>1</w:t>
      </w:r>
      <w:r w:rsidRPr="00E155D8">
        <w:rPr>
          <w:iCs/>
          <w:sz w:val="20"/>
        </w:rPr>
        <w:t xml:space="preserve"> </w:t>
      </w:r>
      <w:r w:rsidRPr="00E155D8">
        <w:rPr>
          <w:sz w:val="20"/>
        </w:rPr>
        <w:t>)</w:t>
      </w:r>
    </w:p>
    <w:p w:rsidR="00605886" w:rsidRPr="00E155D8" w:rsidRDefault="00605886" w:rsidP="00605886">
      <w:pPr>
        <w:spacing w:after="100"/>
        <w:ind w:left="284"/>
        <w:rPr>
          <w:sz w:val="20"/>
          <w:lang w:val="en-GB" w:eastAsia="ja-JP"/>
        </w:rPr>
      </w:pPr>
      <w:r w:rsidRPr="00E155D8">
        <w:rPr>
          <w:sz w:val="20"/>
          <w:lang w:val="en-GB" w:eastAsia="ja-JP"/>
        </w:rPr>
        <w:t>predFlagL0=1, predFlagL1=1</w:t>
      </w:r>
      <w:r w:rsidRPr="00E155D8">
        <w:rPr>
          <w:sz w:val="20"/>
          <w:lang w:val="en-GB" w:eastAsia="ja-JP"/>
        </w:rPr>
        <w:tab/>
        <w:t>:</w:t>
      </w:r>
    </w:p>
    <w:p w:rsidR="00605886" w:rsidRPr="00E155D8" w:rsidRDefault="00605886" w:rsidP="00605886">
      <w:pPr>
        <w:pStyle w:val="Equation"/>
        <w:spacing w:before="0"/>
        <w:ind w:left="567"/>
        <w:rPr>
          <w:sz w:val="20"/>
          <w:szCs w:val="20"/>
        </w:rPr>
      </w:pPr>
      <w:r w:rsidRPr="00E155D8">
        <w:rPr>
          <w:sz w:val="20"/>
          <w:lang w:eastAsia="ja-JP"/>
        </w:rPr>
        <w:t>predPart</w:t>
      </w:r>
      <w:r w:rsidRPr="00E155D8">
        <w:rPr>
          <w:sz w:val="20"/>
          <w:vertAlign w:val="subscript"/>
          <w:lang w:eastAsia="ja-JP"/>
        </w:rPr>
        <w:t>C</w:t>
      </w:r>
      <w:r w:rsidRPr="00E155D8">
        <w:rPr>
          <w:sz w:val="20"/>
          <w:lang w:eastAsia="ja-JP"/>
        </w:rPr>
        <w:t xml:space="preserve">[ x, y ] </w:t>
      </w:r>
      <w:r w:rsidRPr="00E155D8">
        <w:rPr>
          <w:sz w:val="20"/>
        </w:rPr>
        <w:t>= Clip1</w:t>
      </w:r>
      <w:r w:rsidRPr="00E155D8">
        <w:rPr>
          <w:sz w:val="20"/>
          <w:szCs w:val="20"/>
          <w:vertAlign w:val="subscript"/>
        </w:rPr>
        <w:t>C</w:t>
      </w:r>
      <w:r w:rsidRPr="00E155D8">
        <w:rPr>
          <w:sz w:val="20"/>
        </w:rPr>
        <w:t xml:space="preserve">( ( ( </w:t>
      </w:r>
      <w:r w:rsidRPr="00E155D8">
        <w:rPr>
          <w:sz w:val="20"/>
          <w:lang w:eastAsia="ja-JP"/>
        </w:rPr>
        <w:t>predPartL0</w:t>
      </w:r>
      <w:r w:rsidRPr="00E155D8">
        <w:rPr>
          <w:sz w:val="20"/>
          <w:vertAlign w:val="subscript"/>
          <w:lang w:eastAsia="ja-JP"/>
        </w:rPr>
        <w:t>C</w:t>
      </w:r>
      <w:r w:rsidRPr="00E155D8">
        <w:rPr>
          <w:sz w:val="20"/>
          <w:lang w:eastAsia="ja-JP"/>
        </w:rPr>
        <w:t xml:space="preserve">[ x, y ] </w:t>
      </w:r>
      <w:r w:rsidRPr="00E155D8">
        <w:rPr>
          <w:sz w:val="20"/>
        </w:rPr>
        <w:t xml:space="preserve">* </w:t>
      </w:r>
      <w:r w:rsidRPr="00E155D8">
        <w:rPr>
          <w:iCs/>
          <w:sz w:val="20"/>
        </w:rPr>
        <w:t>w</w:t>
      </w:r>
      <w:r w:rsidRPr="00E155D8">
        <w:rPr>
          <w:iCs/>
          <w:sz w:val="20"/>
          <w:vertAlign w:val="subscript"/>
        </w:rPr>
        <w:t>0</w:t>
      </w:r>
      <w:r w:rsidRPr="00E155D8">
        <w:rPr>
          <w:sz w:val="20"/>
        </w:rPr>
        <w:t xml:space="preserve">  + </w:t>
      </w:r>
      <w:r w:rsidRPr="00E155D8">
        <w:rPr>
          <w:sz w:val="20"/>
          <w:lang w:eastAsia="ja-JP"/>
        </w:rPr>
        <w:t>predPartL1</w:t>
      </w:r>
      <w:r w:rsidRPr="00E155D8">
        <w:rPr>
          <w:sz w:val="20"/>
          <w:vertAlign w:val="subscript"/>
          <w:lang w:eastAsia="ja-JP"/>
        </w:rPr>
        <w:t>C</w:t>
      </w:r>
      <w:r w:rsidRPr="00E155D8">
        <w:rPr>
          <w:sz w:val="20"/>
          <w:lang w:eastAsia="ja-JP"/>
        </w:rPr>
        <w:t xml:space="preserve">[ x, y ] </w:t>
      </w:r>
      <w:r w:rsidRPr="00E155D8">
        <w:rPr>
          <w:sz w:val="20"/>
        </w:rPr>
        <w:t xml:space="preserve">* </w:t>
      </w:r>
      <w:r w:rsidRPr="00E155D8">
        <w:rPr>
          <w:iCs/>
          <w:sz w:val="20"/>
        </w:rPr>
        <w:t>w</w:t>
      </w:r>
      <w:r w:rsidRPr="00E155D8">
        <w:rPr>
          <w:iCs/>
          <w:sz w:val="20"/>
          <w:vertAlign w:val="subscript"/>
        </w:rPr>
        <w:t>1</w:t>
      </w:r>
      <w:r w:rsidRPr="00E155D8">
        <w:rPr>
          <w:sz w:val="20"/>
        </w:rPr>
        <w:t xml:space="preserve"> + 2</w:t>
      </w:r>
      <w:r w:rsidRPr="00E155D8">
        <w:rPr>
          <w:sz w:val="20"/>
          <w:vertAlign w:val="superscript"/>
        </w:rPr>
        <w:t>logWD</w:t>
      </w:r>
      <w:r w:rsidRPr="00E155D8">
        <w:rPr>
          <w:sz w:val="20"/>
        </w:rPr>
        <w:t xml:space="preserve"> ) &gt;&gt; </w:t>
      </w:r>
      <w:r w:rsidRPr="00E155D8">
        <w:rPr>
          <w:sz w:val="20"/>
        </w:rPr>
        <w:br/>
      </w:r>
      <w:r w:rsidRPr="00E155D8">
        <w:rPr>
          <w:sz w:val="20"/>
        </w:rPr>
        <w:tab/>
      </w:r>
      <w:r w:rsidRPr="00E155D8">
        <w:rPr>
          <w:sz w:val="20"/>
        </w:rPr>
        <w:tab/>
      </w:r>
      <w:r w:rsidRPr="00E155D8">
        <w:rPr>
          <w:sz w:val="20"/>
        </w:rPr>
        <w:tab/>
        <w:t xml:space="preserve">( </w:t>
      </w:r>
      <w:r w:rsidRPr="00E155D8">
        <w:rPr>
          <w:iCs/>
          <w:sz w:val="20"/>
        </w:rPr>
        <w:t xml:space="preserve">logWD </w:t>
      </w:r>
      <w:r w:rsidRPr="00E155D8">
        <w:rPr>
          <w:sz w:val="20"/>
        </w:rPr>
        <w:t>+ 1 ) ) + ( ( o</w:t>
      </w:r>
      <w:r w:rsidRPr="00E155D8">
        <w:rPr>
          <w:sz w:val="20"/>
          <w:vertAlign w:val="subscript"/>
        </w:rPr>
        <w:t>0</w:t>
      </w:r>
      <w:r w:rsidRPr="00E155D8">
        <w:rPr>
          <w:sz w:val="20"/>
        </w:rPr>
        <w:t xml:space="preserve"> + o</w:t>
      </w:r>
      <w:r w:rsidRPr="00E155D8">
        <w:rPr>
          <w:sz w:val="20"/>
          <w:vertAlign w:val="subscript"/>
        </w:rPr>
        <w:t>1</w:t>
      </w:r>
      <w:r w:rsidRPr="00E155D8">
        <w:rPr>
          <w:sz w:val="20"/>
        </w:rPr>
        <w:t xml:space="preserve"> + 1 ) &gt;&gt; 1 ) )</w:t>
      </w:r>
    </w:p>
    <w:p w:rsidR="00605886" w:rsidRPr="005F2C03" w:rsidRDefault="00605886" w:rsidP="00605886">
      <w:r>
        <w:rPr>
          <w:b/>
          <w:bCs/>
          <w:sz w:val="20"/>
        </w:rPr>
        <w:t xml:space="preserve">      For Chroma component:</w:t>
      </w:r>
    </w:p>
    <w:p w:rsidR="00605886" w:rsidRPr="0097248E" w:rsidRDefault="00605886" w:rsidP="00605886">
      <w:pPr>
        <w:spacing w:after="100"/>
        <w:ind w:left="284"/>
        <w:rPr>
          <w:sz w:val="20"/>
          <w:lang w:eastAsia="ja-JP"/>
        </w:rPr>
      </w:pPr>
      <w:r w:rsidRPr="0097248E">
        <w:rPr>
          <w:sz w:val="20"/>
          <w:lang w:eastAsia="ja-JP"/>
        </w:rPr>
        <w:t>predFlagL0=1, predFlagL1=0</w:t>
      </w:r>
      <w:r w:rsidRPr="0097248E">
        <w:rPr>
          <w:sz w:val="20"/>
          <w:lang w:eastAsia="ja-JP"/>
        </w:rPr>
        <w:tab/>
        <w:t>:</w:t>
      </w:r>
    </w:p>
    <w:p w:rsidR="00605886" w:rsidRPr="0097248E" w:rsidRDefault="00605886" w:rsidP="00605886">
      <w:pPr>
        <w:pStyle w:val="Equation"/>
        <w:spacing w:before="0"/>
        <w:ind w:left="567"/>
        <w:rPr>
          <w:sz w:val="20"/>
          <w:szCs w:val="20"/>
        </w:rPr>
      </w:pPr>
      <w:r>
        <w:rPr>
          <w:sz w:val="20"/>
          <w:lang w:eastAsia="ja-JP"/>
        </w:rPr>
        <w:t xml:space="preserve">if( logWD &gt;= 1 ) </w:t>
      </w:r>
      <w:r>
        <w:rPr>
          <w:sz w:val="20"/>
          <w:lang w:eastAsia="ja-JP"/>
        </w:rPr>
        <w:br/>
      </w:r>
      <w:r>
        <w:rPr>
          <w:sz w:val="20"/>
          <w:lang w:eastAsia="ja-JP"/>
        </w:rPr>
        <w:tab/>
        <w:t>predPart</w:t>
      </w:r>
      <w:r>
        <w:rPr>
          <w:sz w:val="20"/>
          <w:vertAlign w:val="subscript"/>
          <w:lang w:eastAsia="ja-JP"/>
        </w:rPr>
        <w:t>C</w:t>
      </w:r>
      <w:r>
        <w:rPr>
          <w:sz w:val="20"/>
          <w:lang w:eastAsia="ja-JP"/>
        </w:rPr>
        <w:t>[ x, y ] = Clip1</w:t>
      </w:r>
      <w:r>
        <w:rPr>
          <w:sz w:val="20"/>
          <w:szCs w:val="20"/>
          <w:vertAlign w:val="subscript"/>
        </w:rPr>
        <w:t>C</w:t>
      </w:r>
      <w:r>
        <w:rPr>
          <w:sz w:val="20"/>
          <w:lang w:eastAsia="ja-JP"/>
        </w:rPr>
        <w:t xml:space="preserve">( ( ( </w:t>
      </w:r>
      <w:r w:rsidR="00F949A5">
        <w:rPr>
          <w:sz w:val="20"/>
          <w:lang w:eastAsia="ja-JP"/>
        </w:rPr>
        <w:t>(</w:t>
      </w:r>
      <w:r>
        <w:rPr>
          <w:sz w:val="20"/>
          <w:lang w:eastAsia="ja-JP"/>
        </w:rPr>
        <w:t>predPartL0</w:t>
      </w:r>
      <w:r>
        <w:rPr>
          <w:sz w:val="20"/>
          <w:vertAlign w:val="subscript"/>
          <w:lang w:eastAsia="ja-JP"/>
        </w:rPr>
        <w:t>C</w:t>
      </w:r>
      <w:r>
        <w:rPr>
          <w:sz w:val="20"/>
          <w:lang w:eastAsia="ja-JP"/>
        </w:rPr>
        <w:t>[ x, y ]</w:t>
      </w:r>
      <w:r w:rsidR="00F949A5">
        <w:rPr>
          <w:sz w:val="20"/>
          <w:lang w:eastAsia="ja-JP"/>
        </w:rPr>
        <w:t xml:space="preserve"> - off</w:t>
      </w:r>
      <w:r w:rsidR="00F949A5">
        <w:rPr>
          <w:sz w:val="20"/>
          <w:vertAlign w:val="subscript"/>
          <w:lang w:eastAsia="ja-JP"/>
        </w:rPr>
        <w:t>C</w:t>
      </w:r>
      <w:r w:rsidR="00F949A5">
        <w:rPr>
          <w:sz w:val="20"/>
          <w:lang w:eastAsia="ja-JP"/>
        </w:rPr>
        <w:t>)</w:t>
      </w:r>
      <w:r>
        <w:rPr>
          <w:sz w:val="20"/>
          <w:lang w:eastAsia="ja-JP"/>
        </w:rPr>
        <w:t xml:space="preserve"> </w:t>
      </w:r>
      <w:r>
        <w:rPr>
          <w:sz w:val="20"/>
        </w:rPr>
        <w:t xml:space="preserve">* </w:t>
      </w:r>
      <w:r>
        <w:rPr>
          <w:iCs/>
          <w:sz w:val="20"/>
        </w:rPr>
        <w:t>w</w:t>
      </w:r>
      <w:r>
        <w:rPr>
          <w:iCs/>
          <w:sz w:val="20"/>
          <w:vertAlign w:val="subscript"/>
        </w:rPr>
        <w:t>0</w:t>
      </w:r>
      <w:r>
        <w:rPr>
          <w:sz w:val="20"/>
        </w:rPr>
        <w:t xml:space="preserve"> + 2</w:t>
      </w:r>
      <w:r>
        <w:rPr>
          <w:iCs/>
          <w:sz w:val="20"/>
          <w:vertAlign w:val="superscript"/>
        </w:rPr>
        <w:t xml:space="preserve">logWD </w:t>
      </w:r>
      <w:r>
        <w:rPr>
          <w:sz w:val="20"/>
          <w:vertAlign w:val="superscript"/>
        </w:rPr>
        <w:t>- 1</w:t>
      </w:r>
      <w:r>
        <w:rPr>
          <w:sz w:val="20"/>
        </w:rPr>
        <w:t xml:space="preserve"> ) &gt;&gt; </w:t>
      </w:r>
      <w:r>
        <w:rPr>
          <w:iCs/>
          <w:sz w:val="20"/>
        </w:rPr>
        <w:t xml:space="preserve">logWD </w:t>
      </w:r>
      <w:r>
        <w:rPr>
          <w:sz w:val="20"/>
        </w:rPr>
        <w:t xml:space="preserve">) + </w:t>
      </w:r>
      <w:r>
        <w:rPr>
          <w:iCs/>
          <w:sz w:val="20"/>
        </w:rPr>
        <w:t>o</w:t>
      </w:r>
      <w:r>
        <w:rPr>
          <w:iCs/>
          <w:sz w:val="20"/>
          <w:vertAlign w:val="subscript"/>
        </w:rPr>
        <w:t>0</w:t>
      </w:r>
      <w:r>
        <w:rPr>
          <w:iCs/>
          <w:sz w:val="20"/>
        </w:rPr>
        <w:t xml:space="preserve"> </w:t>
      </w:r>
      <w:r w:rsidR="00F949A5">
        <w:rPr>
          <w:iCs/>
          <w:sz w:val="20"/>
        </w:rPr>
        <w:t xml:space="preserve">+ </w:t>
      </w:r>
      <w:r w:rsidR="00F949A5">
        <w:rPr>
          <w:sz w:val="20"/>
          <w:lang w:eastAsia="ja-JP"/>
        </w:rPr>
        <w:t>off</w:t>
      </w:r>
      <w:r w:rsidR="00F949A5">
        <w:rPr>
          <w:sz w:val="20"/>
          <w:vertAlign w:val="subscript"/>
          <w:lang w:eastAsia="ja-JP"/>
        </w:rPr>
        <w:t>C</w:t>
      </w:r>
      <w:r w:rsidR="00F949A5">
        <w:rPr>
          <w:sz w:val="20"/>
          <w:lang w:eastAsia="ja-JP"/>
        </w:rPr>
        <w:t xml:space="preserve"> </w:t>
      </w:r>
      <w:r>
        <w:rPr>
          <w:sz w:val="20"/>
        </w:rPr>
        <w:t>)</w:t>
      </w:r>
      <w:r>
        <w:rPr>
          <w:sz w:val="20"/>
          <w:szCs w:val="20"/>
        </w:rPr>
        <w:t xml:space="preserve"> </w:t>
      </w:r>
      <w:r>
        <w:rPr>
          <w:sz w:val="20"/>
          <w:szCs w:val="20"/>
        </w:rPr>
        <w:br/>
      </w:r>
      <w:r>
        <w:rPr>
          <w:sz w:val="20"/>
        </w:rPr>
        <w:t>else</w:t>
      </w:r>
      <w:r>
        <w:rPr>
          <w:sz w:val="20"/>
        </w:rPr>
        <w:br/>
      </w:r>
      <w:r>
        <w:rPr>
          <w:sz w:val="20"/>
          <w:lang w:eastAsia="ja-JP"/>
        </w:rPr>
        <w:tab/>
        <w:t>predPart</w:t>
      </w:r>
      <w:r>
        <w:rPr>
          <w:sz w:val="20"/>
          <w:vertAlign w:val="subscript"/>
          <w:lang w:eastAsia="ja-JP"/>
        </w:rPr>
        <w:t>C</w:t>
      </w:r>
      <w:r>
        <w:rPr>
          <w:sz w:val="20"/>
          <w:lang w:eastAsia="ja-JP"/>
        </w:rPr>
        <w:t>[ x, y ] = Clip1</w:t>
      </w:r>
      <w:r>
        <w:rPr>
          <w:sz w:val="20"/>
          <w:szCs w:val="20"/>
          <w:vertAlign w:val="subscript"/>
        </w:rPr>
        <w:t>C</w:t>
      </w:r>
      <w:r>
        <w:rPr>
          <w:sz w:val="20"/>
          <w:lang w:eastAsia="ja-JP"/>
        </w:rPr>
        <w:t xml:space="preserve">( </w:t>
      </w:r>
      <w:r w:rsidR="00F949A5">
        <w:rPr>
          <w:sz w:val="20"/>
          <w:lang w:eastAsia="ja-JP"/>
        </w:rPr>
        <w:t>(</w:t>
      </w:r>
      <w:r>
        <w:rPr>
          <w:sz w:val="20"/>
          <w:lang w:eastAsia="ja-JP"/>
        </w:rPr>
        <w:t>predPartL0</w:t>
      </w:r>
      <w:r>
        <w:rPr>
          <w:sz w:val="20"/>
          <w:vertAlign w:val="subscript"/>
          <w:lang w:eastAsia="ja-JP"/>
        </w:rPr>
        <w:t>C</w:t>
      </w:r>
      <w:r>
        <w:rPr>
          <w:sz w:val="20"/>
          <w:lang w:eastAsia="ja-JP"/>
        </w:rPr>
        <w:t xml:space="preserve">[ x, y ] </w:t>
      </w:r>
      <w:r w:rsidR="00F949A5">
        <w:rPr>
          <w:sz w:val="20"/>
          <w:lang w:eastAsia="ja-JP"/>
        </w:rPr>
        <w:t>- off</w:t>
      </w:r>
      <w:r w:rsidR="00F949A5">
        <w:rPr>
          <w:sz w:val="20"/>
          <w:vertAlign w:val="subscript"/>
          <w:lang w:eastAsia="ja-JP"/>
        </w:rPr>
        <w:t>C</w:t>
      </w:r>
      <w:r w:rsidR="00F949A5">
        <w:rPr>
          <w:sz w:val="20"/>
          <w:lang w:eastAsia="ja-JP"/>
        </w:rPr>
        <w:t xml:space="preserve">) </w:t>
      </w:r>
      <w:r>
        <w:rPr>
          <w:sz w:val="20"/>
        </w:rPr>
        <w:t xml:space="preserve">* </w:t>
      </w:r>
      <w:r>
        <w:rPr>
          <w:iCs/>
          <w:sz w:val="20"/>
        </w:rPr>
        <w:t>w</w:t>
      </w:r>
      <w:r>
        <w:rPr>
          <w:iCs/>
          <w:sz w:val="20"/>
          <w:vertAlign w:val="subscript"/>
        </w:rPr>
        <w:t>0</w:t>
      </w:r>
      <w:r>
        <w:rPr>
          <w:sz w:val="20"/>
        </w:rPr>
        <w:t xml:space="preserve"> + </w:t>
      </w:r>
      <w:r>
        <w:rPr>
          <w:iCs/>
          <w:sz w:val="20"/>
        </w:rPr>
        <w:t>o</w:t>
      </w:r>
      <w:r>
        <w:rPr>
          <w:iCs/>
          <w:sz w:val="20"/>
          <w:vertAlign w:val="subscript"/>
        </w:rPr>
        <w:t>0</w:t>
      </w:r>
      <w:r>
        <w:t xml:space="preserve"> </w:t>
      </w:r>
      <w:r w:rsidR="00F949A5">
        <w:rPr>
          <w:iCs/>
          <w:sz w:val="20"/>
        </w:rPr>
        <w:t xml:space="preserve">+ </w:t>
      </w:r>
      <w:r w:rsidR="00F949A5">
        <w:rPr>
          <w:sz w:val="20"/>
          <w:lang w:eastAsia="ja-JP"/>
        </w:rPr>
        <w:t>off</w:t>
      </w:r>
      <w:r w:rsidR="00F949A5">
        <w:rPr>
          <w:sz w:val="20"/>
          <w:vertAlign w:val="subscript"/>
          <w:lang w:eastAsia="ja-JP"/>
        </w:rPr>
        <w:t xml:space="preserve">C </w:t>
      </w:r>
      <w:r>
        <w:rPr>
          <w:sz w:val="20"/>
        </w:rPr>
        <w:t>)</w:t>
      </w:r>
    </w:p>
    <w:p w:rsidR="00605886" w:rsidRPr="00E155D8" w:rsidRDefault="00605886" w:rsidP="00605886">
      <w:pPr>
        <w:spacing w:after="100"/>
        <w:ind w:left="284"/>
        <w:rPr>
          <w:sz w:val="20"/>
          <w:lang w:val="en-GB" w:eastAsia="ja-JP"/>
        </w:rPr>
      </w:pPr>
      <w:r w:rsidRPr="00E155D8">
        <w:rPr>
          <w:sz w:val="20"/>
          <w:lang w:val="en-GB" w:eastAsia="ja-JP"/>
        </w:rPr>
        <w:t>predFlagL0=0, predFlagL1=1</w:t>
      </w:r>
      <w:r w:rsidRPr="00E155D8">
        <w:rPr>
          <w:sz w:val="20"/>
          <w:lang w:val="en-GB" w:eastAsia="ja-JP"/>
        </w:rPr>
        <w:tab/>
        <w:t>:</w:t>
      </w:r>
    </w:p>
    <w:p w:rsidR="00605886" w:rsidRPr="00E155D8" w:rsidRDefault="00605886" w:rsidP="00605886">
      <w:pPr>
        <w:pStyle w:val="Equation"/>
        <w:spacing w:before="0"/>
        <w:ind w:left="567"/>
        <w:rPr>
          <w:sz w:val="20"/>
          <w:szCs w:val="20"/>
        </w:rPr>
      </w:pPr>
      <w:r w:rsidRPr="00E155D8">
        <w:rPr>
          <w:sz w:val="20"/>
          <w:lang w:eastAsia="ja-JP"/>
        </w:rPr>
        <w:t>if( logWD &gt;= 1 )</w:t>
      </w:r>
      <w:r w:rsidRPr="00E155D8">
        <w:rPr>
          <w:rFonts w:eastAsia="Batang"/>
          <w:sz w:val="20"/>
          <w:lang w:eastAsia="ko-KR"/>
        </w:rPr>
        <w:br/>
      </w:r>
      <w:r w:rsidRPr="00E155D8">
        <w:rPr>
          <w:rFonts w:eastAsia="Batang"/>
          <w:sz w:val="20"/>
          <w:lang w:eastAsia="ko-KR"/>
        </w:rPr>
        <w:tab/>
      </w:r>
      <w:r w:rsidRPr="00E155D8">
        <w:rPr>
          <w:sz w:val="20"/>
          <w:lang w:eastAsia="ja-JP"/>
        </w:rPr>
        <w:t>predPart</w:t>
      </w:r>
      <w:r w:rsidRPr="00E155D8">
        <w:rPr>
          <w:sz w:val="20"/>
          <w:vertAlign w:val="subscript"/>
          <w:lang w:eastAsia="ja-JP"/>
        </w:rPr>
        <w:t>C</w:t>
      </w:r>
      <w:r w:rsidRPr="00E155D8">
        <w:rPr>
          <w:sz w:val="20"/>
          <w:lang w:eastAsia="ja-JP"/>
        </w:rPr>
        <w:t>[ x, y ] = Clip1</w:t>
      </w:r>
      <w:r w:rsidRPr="00E155D8">
        <w:rPr>
          <w:sz w:val="20"/>
          <w:szCs w:val="20"/>
          <w:vertAlign w:val="subscript"/>
        </w:rPr>
        <w:t>C</w:t>
      </w:r>
      <w:r w:rsidRPr="00E155D8">
        <w:rPr>
          <w:sz w:val="20"/>
          <w:lang w:eastAsia="ja-JP"/>
        </w:rPr>
        <w:t xml:space="preserve">( ( ( </w:t>
      </w:r>
      <w:r w:rsidR="00F949A5">
        <w:rPr>
          <w:sz w:val="20"/>
          <w:lang w:eastAsia="ja-JP"/>
        </w:rPr>
        <w:t>(</w:t>
      </w:r>
      <w:r w:rsidRPr="00E155D8">
        <w:rPr>
          <w:sz w:val="20"/>
          <w:lang w:eastAsia="ja-JP"/>
        </w:rPr>
        <w:t>predPartL1</w:t>
      </w:r>
      <w:r w:rsidRPr="00E155D8">
        <w:rPr>
          <w:sz w:val="20"/>
          <w:vertAlign w:val="subscript"/>
          <w:lang w:eastAsia="ja-JP"/>
        </w:rPr>
        <w:t>C</w:t>
      </w:r>
      <w:r w:rsidRPr="00E155D8">
        <w:rPr>
          <w:sz w:val="20"/>
          <w:lang w:eastAsia="ja-JP"/>
        </w:rPr>
        <w:t xml:space="preserve">[ x, y ] </w:t>
      </w:r>
      <w:r w:rsidR="00F949A5">
        <w:rPr>
          <w:sz w:val="20"/>
          <w:lang w:eastAsia="ja-JP"/>
        </w:rPr>
        <w:t>- off</w:t>
      </w:r>
      <w:r w:rsidR="00F949A5">
        <w:rPr>
          <w:sz w:val="20"/>
          <w:vertAlign w:val="subscript"/>
          <w:lang w:eastAsia="ja-JP"/>
        </w:rPr>
        <w:t>C</w:t>
      </w:r>
      <w:r w:rsidR="00F949A5">
        <w:rPr>
          <w:sz w:val="20"/>
          <w:lang w:eastAsia="ja-JP"/>
        </w:rPr>
        <w:t xml:space="preserve">) </w:t>
      </w:r>
      <w:r w:rsidRPr="00E155D8">
        <w:rPr>
          <w:sz w:val="20"/>
        </w:rPr>
        <w:t xml:space="preserve">* </w:t>
      </w:r>
      <w:r w:rsidRPr="00E155D8">
        <w:rPr>
          <w:iCs/>
          <w:sz w:val="20"/>
        </w:rPr>
        <w:t>w</w:t>
      </w:r>
      <w:r w:rsidRPr="00E155D8">
        <w:rPr>
          <w:iCs/>
          <w:sz w:val="20"/>
          <w:vertAlign w:val="subscript"/>
        </w:rPr>
        <w:t>1</w:t>
      </w:r>
      <w:r w:rsidRPr="00E155D8">
        <w:rPr>
          <w:sz w:val="20"/>
        </w:rPr>
        <w:t xml:space="preserve"> + 2</w:t>
      </w:r>
      <w:r w:rsidRPr="00E155D8">
        <w:rPr>
          <w:iCs/>
          <w:sz w:val="20"/>
          <w:vertAlign w:val="superscript"/>
        </w:rPr>
        <w:t xml:space="preserve">logWD </w:t>
      </w:r>
      <w:r w:rsidRPr="00E155D8">
        <w:rPr>
          <w:sz w:val="20"/>
          <w:vertAlign w:val="superscript"/>
        </w:rPr>
        <w:t>- 1</w:t>
      </w:r>
      <w:r w:rsidRPr="00E155D8">
        <w:rPr>
          <w:sz w:val="20"/>
        </w:rPr>
        <w:t xml:space="preserve"> ) &gt;&gt; </w:t>
      </w:r>
      <w:r w:rsidRPr="00E155D8">
        <w:rPr>
          <w:iCs/>
          <w:sz w:val="20"/>
        </w:rPr>
        <w:t xml:space="preserve">logWD </w:t>
      </w:r>
      <w:r w:rsidRPr="00E155D8">
        <w:rPr>
          <w:sz w:val="20"/>
        </w:rPr>
        <w:t xml:space="preserve">) + </w:t>
      </w:r>
      <w:r w:rsidRPr="00E155D8">
        <w:rPr>
          <w:iCs/>
          <w:sz w:val="20"/>
        </w:rPr>
        <w:t>o</w:t>
      </w:r>
      <w:r w:rsidRPr="00E155D8">
        <w:rPr>
          <w:iCs/>
          <w:sz w:val="20"/>
          <w:vertAlign w:val="subscript"/>
        </w:rPr>
        <w:t>1</w:t>
      </w:r>
      <w:r w:rsidRPr="00E155D8">
        <w:rPr>
          <w:iCs/>
          <w:sz w:val="20"/>
        </w:rPr>
        <w:t xml:space="preserve"> </w:t>
      </w:r>
      <w:r w:rsidR="00F949A5">
        <w:rPr>
          <w:iCs/>
          <w:sz w:val="20"/>
        </w:rPr>
        <w:t xml:space="preserve">+ </w:t>
      </w:r>
      <w:r w:rsidR="00F949A5">
        <w:rPr>
          <w:sz w:val="20"/>
          <w:lang w:eastAsia="ja-JP"/>
        </w:rPr>
        <w:t>off</w:t>
      </w:r>
      <w:r w:rsidR="00F949A5">
        <w:rPr>
          <w:sz w:val="20"/>
          <w:vertAlign w:val="subscript"/>
          <w:lang w:eastAsia="ja-JP"/>
        </w:rPr>
        <w:t xml:space="preserve">C </w:t>
      </w:r>
      <w:r w:rsidRPr="00E155D8">
        <w:rPr>
          <w:sz w:val="20"/>
        </w:rPr>
        <w:t>)</w:t>
      </w:r>
      <w:r w:rsidRPr="00E155D8">
        <w:rPr>
          <w:sz w:val="20"/>
          <w:szCs w:val="20"/>
        </w:rPr>
        <w:t xml:space="preserve"> </w:t>
      </w:r>
      <w:r w:rsidRPr="00E155D8">
        <w:rPr>
          <w:sz w:val="20"/>
          <w:szCs w:val="20"/>
        </w:rPr>
        <w:br/>
      </w:r>
      <w:r w:rsidRPr="00E155D8">
        <w:rPr>
          <w:sz w:val="20"/>
        </w:rPr>
        <w:t>else</w:t>
      </w:r>
      <w:r w:rsidRPr="00E155D8">
        <w:rPr>
          <w:sz w:val="20"/>
        </w:rPr>
        <w:br/>
      </w:r>
      <w:r w:rsidRPr="00E155D8">
        <w:rPr>
          <w:sz w:val="20"/>
        </w:rPr>
        <w:tab/>
      </w:r>
      <w:r w:rsidRPr="00E155D8">
        <w:rPr>
          <w:sz w:val="20"/>
          <w:lang w:eastAsia="ja-JP"/>
        </w:rPr>
        <w:t>predPart</w:t>
      </w:r>
      <w:r w:rsidRPr="00E155D8">
        <w:rPr>
          <w:sz w:val="20"/>
          <w:vertAlign w:val="subscript"/>
          <w:lang w:eastAsia="ja-JP"/>
        </w:rPr>
        <w:t>C</w:t>
      </w:r>
      <w:r w:rsidRPr="00E155D8">
        <w:rPr>
          <w:sz w:val="20"/>
          <w:lang w:eastAsia="ja-JP"/>
        </w:rPr>
        <w:t>[ x, y ] = Clip1</w:t>
      </w:r>
      <w:r w:rsidRPr="00E155D8">
        <w:rPr>
          <w:sz w:val="20"/>
          <w:szCs w:val="20"/>
          <w:vertAlign w:val="subscript"/>
        </w:rPr>
        <w:t>C</w:t>
      </w:r>
      <w:r w:rsidRPr="00E155D8">
        <w:rPr>
          <w:sz w:val="20"/>
          <w:lang w:eastAsia="ja-JP"/>
        </w:rPr>
        <w:t xml:space="preserve">( </w:t>
      </w:r>
      <w:r w:rsidR="00F949A5">
        <w:rPr>
          <w:sz w:val="20"/>
          <w:lang w:eastAsia="ja-JP"/>
        </w:rPr>
        <w:t>(</w:t>
      </w:r>
      <w:r w:rsidRPr="00E155D8">
        <w:rPr>
          <w:sz w:val="20"/>
          <w:lang w:eastAsia="ja-JP"/>
        </w:rPr>
        <w:t>predPartL1</w:t>
      </w:r>
      <w:r w:rsidRPr="00E155D8">
        <w:rPr>
          <w:sz w:val="20"/>
          <w:vertAlign w:val="subscript"/>
          <w:lang w:eastAsia="ja-JP"/>
        </w:rPr>
        <w:t>C</w:t>
      </w:r>
      <w:r w:rsidRPr="00E155D8">
        <w:rPr>
          <w:sz w:val="20"/>
          <w:lang w:eastAsia="ja-JP"/>
        </w:rPr>
        <w:t xml:space="preserve">[ x, y ] </w:t>
      </w:r>
      <w:r w:rsidR="00F949A5">
        <w:rPr>
          <w:sz w:val="20"/>
          <w:lang w:eastAsia="ja-JP"/>
        </w:rPr>
        <w:t>- off</w:t>
      </w:r>
      <w:r w:rsidR="00F949A5">
        <w:rPr>
          <w:sz w:val="20"/>
          <w:vertAlign w:val="subscript"/>
          <w:lang w:eastAsia="ja-JP"/>
        </w:rPr>
        <w:t>C</w:t>
      </w:r>
      <w:r w:rsidR="00F949A5">
        <w:rPr>
          <w:sz w:val="20"/>
          <w:lang w:eastAsia="ja-JP"/>
        </w:rPr>
        <w:t xml:space="preserve">) </w:t>
      </w:r>
      <w:r w:rsidRPr="00E155D8">
        <w:rPr>
          <w:sz w:val="20"/>
        </w:rPr>
        <w:t xml:space="preserve">* </w:t>
      </w:r>
      <w:r w:rsidRPr="00E155D8">
        <w:rPr>
          <w:iCs/>
          <w:sz w:val="20"/>
        </w:rPr>
        <w:t>w</w:t>
      </w:r>
      <w:r w:rsidRPr="00E155D8">
        <w:rPr>
          <w:iCs/>
          <w:sz w:val="20"/>
          <w:vertAlign w:val="subscript"/>
        </w:rPr>
        <w:t>1</w:t>
      </w:r>
      <w:r w:rsidRPr="00E155D8">
        <w:rPr>
          <w:sz w:val="20"/>
        </w:rPr>
        <w:t xml:space="preserve"> + </w:t>
      </w:r>
      <w:r w:rsidRPr="00E155D8">
        <w:rPr>
          <w:iCs/>
          <w:sz w:val="20"/>
        </w:rPr>
        <w:t>o</w:t>
      </w:r>
      <w:r w:rsidRPr="00E155D8">
        <w:rPr>
          <w:iCs/>
          <w:sz w:val="20"/>
          <w:vertAlign w:val="subscript"/>
        </w:rPr>
        <w:t>1</w:t>
      </w:r>
      <w:r w:rsidRPr="00E155D8">
        <w:rPr>
          <w:iCs/>
          <w:sz w:val="20"/>
        </w:rPr>
        <w:t xml:space="preserve"> </w:t>
      </w:r>
      <w:r w:rsidR="00F949A5">
        <w:rPr>
          <w:iCs/>
          <w:sz w:val="20"/>
        </w:rPr>
        <w:t xml:space="preserve">+ </w:t>
      </w:r>
      <w:r w:rsidR="00F949A5">
        <w:rPr>
          <w:sz w:val="20"/>
          <w:lang w:eastAsia="ja-JP"/>
        </w:rPr>
        <w:t>off</w:t>
      </w:r>
      <w:r w:rsidR="00F949A5">
        <w:rPr>
          <w:sz w:val="20"/>
          <w:vertAlign w:val="subscript"/>
          <w:lang w:eastAsia="ja-JP"/>
        </w:rPr>
        <w:t xml:space="preserve">C </w:t>
      </w:r>
      <w:r w:rsidRPr="00E155D8">
        <w:rPr>
          <w:sz w:val="20"/>
        </w:rPr>
        <w:t>)</w:t>
      </w:r>
    </w:p>
    <w:p w:rsidR="00605886" w:rsidRPr="00E155D8" w:rsidRDefault="00605886" w:rsidP="00605886">
      <w:pPr>
        <w:spacing w:after="100"/>
        <w:ind w:left="284"/>
        <w:rPr>
          <w:sz w:val="20"/>
          <w:lang w:val="en-GB" w:eastAsia="ja-JP"/>
        </w:rPr>
      </w:pPr>
      <w:r w:rsidRPr="00E155D8">
        <w:rPr>
          <w:sz w:val="20"/>
          <w:lang w:val="en-GB" w:eastAsia="ja-JP"/>
        </w:rPr>
        <w:t>predFlagL0=1, predFlagL1=1</w:t>
      </w:r>
      <w:r w:rsidRPr="00E155D8">
        <w:rPr>
          <w:sz w:val="20"/>
          <w:lang w:val="en-GB" w:eastAsia="ja-JP"/>
        </w:rPr>
        <w:tab/>
        <w:t>:</w:t>
      </w:r>
    </w:p>
    <w:p w:rsidR="00605886" w:rsidRPr="00E155D8" w:rsidRDefault="00F949A5" w:rsidP="00F949A5">
      <w:pPr>
        <w:pStyle w:val="Equation"/>
        <w:spacing w:before="0"/>
        <w:rPr>
          <w:sz w:val="20"/>
          <w:szCs w:val="20"/>
        </w:rPr>
      </w:pPr>
      <w:r>
        <w:rPr>
          <w:sz w:val="20"/>
          <w:lang w:eastAsia="ja-JP"/>
        </w:rPr>
        <w:t xml:space="preserve">          </w:t>
      </w:r>
      <w:r w:rsidR="00605886" w:rsidRPr="00E155D8">
        <w:rPr>
          <w:sz w:val="20"/>
          <w:lang w:eastAsia="ja-JP"/>
        </w:rPr>
        <w:t>predPart</w:t>
      </w:r>
      <w:r w:rsidR="00605886" w:rsidRPr="00E155D8">
        <w:rPr>
          <w:sz w:val="20"/>
          <w:vertAlign w:val="subscript"/>
          <w:lang w:eastAsia="ja-JP"/>
        </w:rPr>
        <w:t>C</w:t>
      </w:r>
      <w:r w:rsidR="00605886" w:rsidRPr="00E155D8">
        <w:rPr>
          <w:sz w:val="20"/>
          <w:lang w:eastAsia="ja-JP"/>
        </w:rPr>
        <w:t xml:space="preserve">[ x, y ] </w:t>
      </w:r>
      <w:r w:rsidR="00605886" w:rsidRPr="00E155D8">
        <w:rPr>
          <w:sz w:val="20"/>
        </w:rPr>
        <w:t>= Clip1</w:t>
      </w:r>
      <w:r w:rsidR="00605886" w:rsidRPr="00E155D8">
        <w:rPr>
          <w:sz w:val="20"/>
          <w:szCs w:val="20"/>
          <w:vertAlign w:val="subscript"/>
        </w:rPr>
        <w:t>C</w:t>
      </w:r>
      <w:r w:rsidR="00605886" w:rsidRPr="00E155D8">
        <w:rPr>
          <w:sz w:val="20"/>
        </w:rPr>
        <w:t xml:space="preserve">( ( ( </w:t>
      </w:r>
      <w:r>
        <w:rPr>
          <w:sz w:val="20"/>
        </w:rPr>
        <w:t>(</w:t>
      </w:r>
      <w:r w:rsidR="00605886" w:rsidRPr="00E155D8">
        <w:rPr>
          <w:sz w:val="20"/>
          <w:lang w:eastAsia="ja-JP"/>
        </w:rPr>
        <w:t>predPartL0</w:t>
      </w:r>
      <w:r w:rsidR="00605886" w:rsidRPr="00E155D8">
        <w:rPr>
          <w:sz w:val="20"/>
          <w:vertAlign w:val="subscript"/>
          <w:lang w:eastAsia="ja-JP"/>
        </w:rPr>
        <w:t>C</w:t>
      </w:r>
      <w:r w:rsidR="00605886" w:rsidRPr="00E155D8">
        <w:rPr>
          <w:sz w:val="20"/>
          <w:lang w:eastAsia="ja-JP"/>
        </w:rPr>
        <w:t>[ x, y ]</w:t>
      </w:r>
      <w:r w:rsidRPr="00F949A5">
        <w:rPr>
          <w:sz w:val="20"/>
          <w:lang w:eastAsia="ja-JP"/>
        </w:rPr>
        <w:t xml:space="preserve"> </w:t>
      </w:r>
      <w:r>
        <w:rPr>
          <w:sz w:val="20"/>
          <w:lang w:eastAsia="ja-JP"/>
        </w:rPr>
        <w:t>- off</w:t>
      </w:r>
      <w:r>
        <w:rPr>
          <w:sz w:val="20"/>
          <w:vertAlign w:val="subscript"/>
          <w:lang w:eastAsia="ja-JP"/>
        </w:rPr>
        <w:t>C</w:t>
      </w:r>
      <w:r>
        <w:rPr>
          <w:sz w:val="20"/>
          <w:lang w:eastAsia="ja-JP"/>
        </w:rPr>
        <w:t xml:space="preserve">) </w:t>
      </w:r>
      <w:r w:rsidR="00605886" w:rsidRPr="00E155D8">
        <w:rPr>
          <w:sz w:val="20"/>
        </w:rPr>
        <w:t xml:space="preserve">* </w:t>
      </w:r>
      <w:r w:rsidR="00605886" w:rsidRPr="00E155D8">
        <w:rPr>
          <w:iCs/>
          <w:sz w:val="20"/>
        </w:rPr>
        <w:t>w</w:t>
      </w:r>
      <w:r w:rsidR="00605886" w:rsidRPr="00E155D8">
        <w:rPr>
          <w:iCs/>
          <w:sz w:val="20"/>
          <w:vertAlign w:val="subscript"/>
        </w:rPr>
        <w:t>0</w:t>
      </w:r>
      <w:r w:rsidR="00605886" w:rsidRPr="00E155D8">
        <w:rPr>
          <w:sz w:val="20"/>
        </w:rPr>
        <w:t xml:space="preserve">  + </w:t>
      </w:r>
      <w:r>
        <w:rPr>
          <w:sz w:val="20"/>
        </w:rPr>
        <w:t>(</w:t>
      </w:r>
      <w:r w:rsidR="00605886" w:rsidRPr="00E155D8">
        <w:rPr>
          <w:sz w:val="20"/>
          <w:lang w:eastAsia="ja-JP"/>
        </w:rPr>
        <w:t>predPartL1</w:t>
      </w:r>
      <w:r w:rsidR="00605886" w:rsidRPr="00E155D8">
        <w:rPr>
          <w:sz w:val="20"/>
          <w:vertAlign w:val="subscript"/>
          <w:lang w:eastAsia="ja-JP"/>
        </w:rPr>
        <w:t>C</w:t>
      </w:r>
      <w:r w:rsidR="00605886" w:rsidRPr="00E155D8">
        <w:rPr>
          <w:sz w:val="20"/>
          <w:lang w:eastAsia="ja-JP"/>
        </w:rPr>
        <w:t xml:space="preserve">[ x, y ] </w:t>
      </w:r>
      <w:r>
        <w:rPr>
          <w:sz w:val="20"/>
          <w:lang w:eastAsia="ja-JP"/>
        </w:rPr>
        <w:t>- off</w:t>
      </w:r>
      <w:r>
        <w:rPr>
          <w:sz w:val="20"/>
          <w:vertAlign w:val="subscript"/>
          <w:lang w:eastAsia="ja-JP"/>
        </w:rPr>
        <w:t>C</w:t>
      </w:r>
      <w:r>
        <w:rPr>
          <w:sz w:val="20"/>
          <w:lang w:eastAsia="ja-JP"/>
        </w:rPr>
        <w:t xml:space="preserve">) </w:t>
      </w:r>
      <w:r w:rsidR="00605886" w:rsidRPr="00E155D8">
        <w:rPr>
          <w:sz w:val="20"/>
        </w:rPr>
        <w:t xml:space="preserve">* </w:t>
      </w:r>
      <w:r w:rsidR="00605886" w:rsidRPr="00E155D8">
        <w:rPr>
          <w:iCs/>
          <w:sz w:val="20"/>
        </w:rPr>
        <w:t>w</w:t>
      </w:r>
      <w:r w:rsidR="00605886" w:rsidRPr="00E155D8">
        <w:rPr>
          <w:iCs/>
          <w:sz w:val="20"/>
          <w:vertAlign w:val="subscript"/>
        </w:rPr>
        <w:t>1</w:t>
      </w:r>
      <w:r w:rsidR="00605886" w:rsidRPr="00E155D8">
        <w:rPr>
          <w:sz w:val="20"/>
        </w:rPr>
        <w:t xml:space="preserve"> + 2</w:t>
      </w:r>
      <w:r w:rsidR="00605886" w:rsidRPr="00E155D8">
        <w:rPr>
          <w:sz w:val="20"/>
          <w:vertAlign w:val="superscript"/>
        </w:rPr>
        <w:t>logWD</w:t>
      </w:r>
      <w:r w:rsidR="00605886" w:rsidRPr="00E155D8">
        <w:rPr>
          <w:sz w:val="20"/>
        </w:rPr>
        <w:t xml:space="preserve"> ) &gt;&gt; </w:t>
      </w:r>
      <w:r w:rsidR="00605886" w:rsidRPr="00E155D8">
        <w:rPr>
          <w:sz w:val="20"/>
        </w:rPr>
        <w:br/>
      </w:r>
      <w:r w:rsidR="00605886" w:rsidRPr="00E155D8">
        <w:rPr>
          <w:sz w:val="20"/>
        </w:rPr>
        <w:tab/>
      </w:r>
      <w:r w:rsidR="00605886" w:rsidRPr="00E155D8">
        <w:rPr>
          <w:sz w:val="20"/>
        </w:rPr>
        <w:tab/>
      </w:r>
      <w:r w:rsidR="00605886" w:rsidRPr="00E155D8">
        <w:rPr>
          <w:sz w:val="20"/>
        </w:rPr>
        <w:tab/>
        <w:t xml:space="preserve">( </w:t>
      </w:r>
      <w:r w:rsidR="00605886" w:rsidRPr="00E155D8">
        <w:rPr>
          <w:iCs/>
          <w:sz w:val="20"/>
        </w:rPr>
        <w:t xml:space="preserve">logWD </w:t>
      </w:r>
      <w:r w:rsidR="00605886" w:rsidRPr="00E155D8">
        <w:rPr>
          <w:sz w:val="20"/>
        </w:rPr>
        <w:t>+ 1 ) ) + ( ( o</w:t>
      </w:r>
      <w:r w:rsidR="00605886" w:rsidRPr="00E155D8">
        <w:rPr>
          <w:sz w:val="20"/>
          <w:vertAlign w:val="subscript"/>
        </w:rPr>
        <w:t>0</w:t>
      </w:r>
      <w:r w:rsidR="00605886" w:rsidRPr="00E155D8">
        <w:rPr>
          <w:sz w:val="20"/>
        </w:rPr>
        <w:t xml:space="preserve"> + o</w:t>
      </w:r>
      <w:r w:rsidR="00605886" w:rsidRPr="00E155D8">
        <w:rPr>
          <w:sz w:val="20"/>
          <w:vertAlign w:val="subscript"/>
        </w:rPr>
        <w:t>1</w:t>
      </w:r>
      <w:r w:rsidR="00605886" w:rsidRPr="00E155D8">
        <w:rPr>
          <w:sz w:val="20"/>
        </w:rPr>
        <w:t xml:space="preserve"> + 1 ) &gt;&gt; 1 ) </w:t>
      </w:r>
      <w:r>
        <w:rPr>
          <w:iCs/>
          <w:sz w:val="20"/>
        </w:rPr>
        <w:t xml:space="preserve">+ </w:t>
      </w:r>
      <w:r>
        <w:rPr>
          <w:sz w:val="20"/>
          <w:lang w:eastAsia="ja-JP"/>
        </w:rPr>
        <w:t>off</w:t>
      </w:r>
      <w:r>
        <w:rPr>
          <w:sz w:val="20"/>
          <w:vertAlign w:val="subscript"/>
          <w:lang w:eastAsia="ja-JP"/>
        </w:rPr>
        <w:t xml:space="preserve">C </w:t>
      </w:r>
      <w:r w:rsidR="00605886" w:rsidRPr="00E155D8">
        <w:rPr>
          <w:sz w:val="20"/>
        </w:rPr>
        <w:t>)</w:t>
      </w:r>
    </w:p>
    <w:p w:rsidR="00FF4A8D" w:rsidRDefault="00FF4A8D" w:rsidP="00FF4A8D">
      <w:pPr>
        <w:rPr>
          <w:b/>
          <w:sz w:val="20"/>
        </w:rPr>
      </w:pPr>
      <w:r>
        <w:rPr>
          <w:b/>
          <w:sz w:val="20"/>
        </w:rPr>
        <w:t>weighted_bipred_idc=2 in B slice</w:t>
      </w:r>
      <w:r>
        <w:rPr>
          <w:sz w:val="20"/>
        </w:rPr>
        <w:tab/>
      </w:r>
      <w:r>
        <w:rPr>
          <w:sz w:val="20"/>
        </w:rPr>
        <w:tab/>
      </w:r>
      <w:r w:rsidRPr="0045430F">
        <w:rPr>
          <w:b/>
          <w:sz w:val="20"/>
          <w:u w:val="single"/>
        </w:rPr>
        <w:t>implicit weighted prediction</w:t>
      </w:r>
      <w:r w:rsidRPr="00C971BA">
        <w:rPr>
          <w:b/>
          <w:sz w:val="20"/>
        </w:rPr>
        <w:t> </w:t>
      </w:r>
      <w:r>
        <w:rPr>
          <w:b/>
          <w:sz w:val="20"/>
        </w:rPr>
        <w:t xml:space="preserve">(applicable for </w:t>
      </w:r>
      <w:r w:rsidRPr="00A6731A">
        <w:rPr>
          <w:b/>
          <w:sz w:val="20"/>
          <w:u w:val="single"/>
        </w:rPr>
        <w:t>B slices only</w:t>
      </w:r>
      <w:r>
        <w:rPr>
          <w:b/>
          <w:sz w:val="20"/>
        </w:rPr>
        <w:t>)</w:t>
      </w:r>
      <w:r w:rsidRPr="00C971BA">
        <w:rPr>
          <w:b/>
          <w:sz w:val="20"/>
        </w:rPr>
        <w:t>:</w:t>
      </w:r>
    </w:p>
    <w:p w:rsidR="00FF4A8D" w:rsidRDefault="00FF4A8D" w:rsidP="00FF4A8D">
      <w:pPr>
        <w:pStyle w:val="Equation"/>
        <w:spacing w:before="0" w:after="100"/>
        <w:ind w:left="567"/>
        <w:rPr>
          <w:sz w:val="20"/>
          <w:szCs w:val="20"/>
          <w:lang w:eastAsia="ja-JP"/>
        </w:rPr>
      </w:pPr>
      <w:r>
        <w:rPr>
          <w:sz w:val="20"/>
          <w:szCs w:val="20"/>
          <w:lang w:eastAsia="ja-JP"/>
        </w:rPr>
        <w:t xml:space="preserve">logWD </w:t>
      </w:r>
      <w:r>
        <w:rPr>
          <w:iCs/>
          <w:sz w:val="20"/>
          <w:szCs w:val="20"/>
          <w:lang w:eastAsia="ja-JP"/>
        </w:rPr>
        <w:t xml:space="preserve">= 5, </w:t>
      </w:r>
      <w:r>
        <w:rPr>
          <w:sz w:val="20"/>
          <w:szCs w:val="20"/>
          <w:lang w:eastAsia="ja-JP"/>
        </w:rPr>
        <w:t>o</w:t>
      </w:r>
      <w:r>
        <w:rPr>
          <w:sz w:val="20"/>
          <w:szCs w:val="20"/>
          <w:vertAlign w:val="subscript"/>
          <w:lang w:eastAsia="ja-JP"/>
        </w:rPr>
        <w:t>0</w:t>
      </w:r>
      <w:r>
        <w:rPr>
          <w:sz w:val="20"/>
          <w:szCs w:val="20"/>
          <w:lang w:eastAsia="ja-JP"/>
        </w:rPr>
        <w:t xml:space="preserve"> </w:t>
      </w:r>
      <w:r>
        <w:rPr>
          <w:iCs/>
          <w:sz w:val="20"/>
          <w:szCs w:val="20"/>
          <w:lang w:eastAsia="ja-JP"/>
        </w:rPr>
        <w:t xml:space="preserve">= 0, </w:t>
      </w:r>
      <w:r>
        <w:rPr>
          <w:sz w:val="20"/>
          <w:szCs w:val="20"/>
          <w:lang w:eastAsia="ja-JP"/>
        </w:rPr>
        <w:t>o</w:t>
      </w:r>
      <w:r>
        <w:rPr>
          <w:sz w:val="20"/>
          <w:szCs w:val="20"/>
          <w:vertAlign w:val="subscript"/>
        </w:rPr>
        <w:t>1</w:t>
      </w:r>
      <w:r>
        <w:rPr>
          <w:sz w:val="20"/>
          <w:szCs w:val="20"/>
          <w:lang w:eastAsia="ja-JP"/>
        </w:rPr>
        <w:t xml:space="preserve"> = 0</w:t>
      </w:r>
    </w:p>
    <w:p w:rsidR="00FF4A8D" w:rsidRDefault="00FF4A8D" w:rsidP="00FF4A8D">
      <w:pPr>
        <w:tabs>
          <w:tab w:val="left" w:pos="567"/>
          <w:tab w:val="left" w:pos="1191"/>
          <w:tab w:val="left" w:pos="1588"/>
          <w:tab w:val="left" w:pos="1985"/>
        </w:tabs>
        <w:ind w:left="284"/>
        <w:jc w:val="both"/>
        <w:rPr>
          <w:sz w:val="20"/>
        </w:rPr>
      </w:pPr>
      <w:r w:rsidRPr="00D8758B">
        <w:rPr>
          <w:sz w:val="20"/>
        </w:rPr>
        <w:t xml:space="preserve">If DiffPicOrderCnt( pic1, pic0 ) is equal to 0 or one or both of pic1 and pic0 is marked as "used for long-term reference" or ( DistScaleFactor &gt;&gt; 2 ) &lt; -64 or ( DistScaleFactor &gt;&gt; 2 ) &gt; 128, </w:t>
      </w:r>
      <w:r w:rsidRPr="00D8758B">
        <w:rPr>
          <w:color w:val="000000"/>
          <w:sz w:val="20"/>
        </w:rPr>
        <w:t>w</w:t>
      </w:r>
      <w:r w:rsidRPr="00D8758B">
        <w:rPr>
          <w:color w:val="000000"/>
          <w:sz w:val="20"/>
          <w:vertAlign w:val="subscript"/>
        </w:rPr>
        <w:t>0</w:t>
      </w:r>
      <w:r w:rsidRPr="00D8758B">
        <w:rPr>
          <w:sz w:val="20"/>
        </w:rPr>
        <w:t xml:space="preserve"> and </w:t>
      </w:r>
      <w:r w:rsidRPr="00D8758B">
        <w:rPr>
          <w:color w:val="000000"/>
          <w:sz w:val="20"/>
        </w:rPr>
        <w:t>w</w:t>
      </w:r>
      <w:r w:rsidRPr="00D8758B">
        <w:rPr>
          <w:color w:val="000000"/>
          <w:sz w:val="20"/>
          <w:vertAlign w:val="subscript"/>
        </w:rPr>
        <w:t>1</w:t>
      </w:r>
      <w:r w:rsidRPr="00D8758B">
        <w:rPr>
          <w:sz w:val="20"/>
        </w:rPr>
        <w:t xml:space="preserve"> are derived as</w:t>
      </w:r>
      <w:r>
        <w:rPr>
          <w:sz w:val="20"/>
        </w:rPr>
        <w:t>:</w:t>
      </w:r>
    </w:p>
    <w:p w:rsidR="00FF4A8D" w:rsidRDefault="00FF4A8D" w:rsidP="00FF4A8D">
      <w:pPr>
        <w:tabs>
          <w:tab w:val="left" w:pos="567"/>
          <w:tab w:val="left" w:pos="1191"/>
          <w:tab w:val="left" w:pos="1588"/>
          <w:tab w:val="left" w:pos="1985"/>
        </w:tabs>
        <w:ind w:left="284"/>
        <w:jc w:val="both"/>
        <w:rPr>
          <w:sz w:val="20"/>
        </w:rPr>
      </w:pPr>
      <w:r>
        <w:rPr>
          <w:sz w:val="20"/>
        </w:rPr>
        <w:tab/>
        <w:t>w</w:t>
      </w:r>
      <w:r w:rsidRPr="00D8758B">
        <w:rPr>
          <w:sz w:val="20"/>
          <w:vertAlign w:val="subscript"/>
        </w:rPr>
        <w:t>0</w:t>
      </w:r>
      <w:r>
        <w:rPr>
          <w:sz w:val="20"/>
        </w:rPr>
        <w:t>=32, w</w:t>
      </w:r>
      <w:r w:rsidRPr="00D8758B">
        <w:rPr>
          <w:sz w:val="20"/>
          <w:vertAlign w:val="subscript"/>
        </w:rPr>
        <w:t>1</w:t>
      </w:r>
      <w:r>
        <w:rPr>
          <w:sz w:val="20"/>
        </w:rPr>
        <w:t>=32</w:t>
      </w:r>
    </w:p>
    <w:p w:rsidR="00FF4A8D" w:rsidRDefault="00FF4A8D" w:rsidP="00FF4A8D">
      <w:pPr>
        <w:tabs>
          <w:tab w:val="left" w:pos="567"/>
          <w:tab w:val="left" w:pos="1191"/>
          <w:tab w:val="left" w:pos="1588"/>
          <w:tab w:val="left" w:pos="1985"/>
        </w:tabs>
        <w:ind w:left="284"/>
        <w:jc w:val="both"/>
        <w:rPr>
          <w:sz w:val="20"/>
        </w:rPr>
      </w:pPr>
      <w:r>
        <w:rPr>
          <w:sz w:val="20"/>
        </w:rPr>
        <w:t>Otherwise:</w:t>
      </w:r>
    </w:p>
    <w:p w:rsidR="00FF4A8D" w:rsidRPr="00246017" w:rsidRDefault="00FF4A8D" w:rsidP="00FF4A8D">
      <w:pPr>
        <w:tabs>
          <w:tab w:val="left" w:pos="567"/>
          <w:tab w:val="left" w:pos="1191"/>
          <w:tab w:val="left" w:pos="1588"/>
          <w:tab w:val="left" w:pos="1985"/>
        </w:tabs>
        <w:ind w:left="284" w:firstLine="283"/>
        <w:jc w:val="both"/>
        <w:rPr>
          <w:rFonts w:eastAsia="Arial Unicode MS"/>
          <w:sz w:val="20"/>
        </w:rPr>
      </w:pPr>
      <w:r w:rsidRPr="00246017">
        <w:rPr>
          <w:color w:val="000000"/>
          <w:sz w:val="20"/>
        </w:rPr>
        <w:t>w</w:t>
      </w:r>
      <w:r w:rsidRPr="00246017">
        <w:rPr>
          <w:color w:val="000000"/>
          <w:sz w:val="20"/>
          <w:vertAlign w:val="subscript"/>
        </w:rPr>
        <w:t>0</w:t>
      </w:r>
      <w:r w:rsidRPr="00246017">
        <w:rPr>
          <w:color w:val="000000"/>
          <w:sz w:val="20"/>
        </w:rPr>
        <w:t xml:space="preserve"> = 64 – (</w:t>
      </w:r>
      <w:r w:rsidRPr="00246017">
        <w:rPr>
          <w:color w:val="000000"/>
          <w:sz w:val="20"/>
          <w:lang w:eastAsia="ja-JP"/>
        </w:rPr>
        <w:t>DistScaleFactor &gt;&gt; 2),</w:t>
      </w:r>
      <w:r w:rsidRPr="00246017">
        <w:rPr>
          <w:color w:val="000000"/>
          <w:sz w:val="20"/>
          <w:lang w:eastAsia="ja-JP"/>
        </w:rPr>
        <w:tab/>
        <w:t>w</w:t>
      </w:r>
      <w:r w:rsidRPr="00246017">
        <w:rPr>
          <w:color w:val="000000"/>
          <w:sz w:val="20"/>
          <w:vertAlign w:val="subscript"/>
        </w:rPr>
        <w:t>1</w:t>
      </w:r>
      <w:r w:rsidRPr="00246017">
        <w:rPr>
          <w:color w:val="000000"/>
          <w:sz w:val="20"/>
          <w:lang w:eastAsia="ja-JP"/>
        </w:rPr>
        <w:t xml:space="preserve"> = DistScaleFactor &gt;&gt; 2</w:t>
      </w:r>
    </w:p>
    <w:p w:rsidR="00FF4A8D" w:rsidRDefault="00FF4A8D" w:rsidP="00FF4A8D">
      <w:pPr>
        <w:pStyle w:val="Equation"/>
        <w:spacing w:before="0" w:after="100"/>
        <w:ind w:left="567"/>
        <w:rPr>
          <w:sz w:val="20"/>
          <w:szCs w:val="20"/>
          <w:lang w:eastAsia="ja-JP"/>
        </w:rPr>
      </w:pPr>
      <w:r>
        <w:rPr>
          <w:sz w:val="20"/>
          <w:szCs w:val="20"/>
          <w:lang w:eastAsia="ja-JP"/>
        </w:rPr>
        <w:t xml:space="preserve"> </w:t>
      </w:r>
    </w:p>
    <w:p w:rsidR="00FF4A8D" w:rsidRPr="00FF4A8D" w:rsidRDefault="00FF4A8D" w:rsidP="00FF4A8D">
      <w:pPr>
        <w:pStyle w:val="Equation"/>
        <w:spacing w:before="0" w:after="100"/>
        <w:ind w:left="567"/>
        <w:rPr>
          <w:sz w:val="20"/>
          <w:lang w:val="it-IT"/>
        </w:rPr>
      </w:pPr>
      <w:r w:rsidRPr="00FF4A8D">
        <w:rPr>
          <w:sz w:val="20"/>
          <w:lang w:val="it-IT"/>
        </w:rPr>
        <w:t>DiffPicOrderCnt( picA, picB ) = PicOrderCnt( picA ) - PicOrderCnt( picB )</w:t>
      </w:r>
      <w:r w:rsidRPr="00FF4A8D">
        <w:rPr>
          <w:sz w:val="20"/>
          <w:lang w:val="it-IT"/>
        </w:rPr>
        <w:tab/>
        <w:t>(</w:t>
      </w:r>
      <w:r w:rsidR="00104D4D">
        <w:rPr>
          <w:sz w:val="20"/>
        </w:rPr>
        <w:fldChar w:fldCharType="begin" w:fldLock="1"/>
      </w:r>
      <w:r w:rsidRPr="00FF4A8D">
        <w:rPr>
          <w:sz w:val="20"/>
          <w:lang w:val="it-IT"/>
        </w:rPr>
        <w:instrText xml:space="preserve"> STYLEREF 1 \s </w:instrText>
      </w:r>
      <w:r w:rsidR="00104D4D">
        <w:rPr>
          <w:sz w:val="20"/>
        </w:rPr>
        <w:fldChar w:fldCharType="separate"/>
      </w:r>
      <w:r w:rsidRPr="00FF4A8D">
        <w:rPr>
          <w:noProof/>
          <w:sz w:val="20"/>
          <w:lang w:val="it-IT"/>
        </w:rPr>
        <w:t>8</w:t>
      </w:r>
      <w:r w:rsidR="00104D4D">
        <w:rPr>
          <w:sz w:val="20"/>
        </w:rPr>
        <w:fldChar w:fldCharType="end"/>
      </w:r>
      <w:r w:rsidRPr="00FF4A8D">
        <w:rPr>
          <w:sz w:val="20"/>
          <w:lang w:val="it-IT"/>
        </w:rPr>
        <w:t>-</w:t>
      </w:r>
      <w:r w:rsidR="00104D4D">
        <w:rPr>
          <w:sz w:val="20"/>
        </w:rPr>
        <w:fldChar w:fldCharType="begin" w:fldLock="1"/>
      </w:r>
      <w:r w:rsidRPr="00FF4A8D">
        <w:rPr>
          <w:sz w:val="20"/>
          <w:lang w:val="it-IT"/>
        </w:rPr>
        <w:instrText xml:space="preserve"> SEQ Equation  \* ARABIC </w:instrText>
      </w:r>
      <w:r w:rsidR="00104D4D">
        <w:rPr>
          <w:sz w:val="20"/>
        </w:rPr>
        <w:fldChar w:fldCharType="separate"/>
      </w:r>
      <w:r w:rsidRPr="00FF4A8D">
        <w:rPr>
          <w:noProof/>
          <w:sz w:val="20"/>
          <w:lang w:val="it-IT"/>
        </w:rPr>
        <w:t>2</w:t>
      </w:r>
      <w:r w:rsidR="00104D4D">
        <w:rPr>
          <w:sz w:val="20"/>
        </w:rPr>
        <w:fldChar w:fldCharType="end"/>
      </w:r>
      <w:r w:rsidRPr="00FF4A8D">
        <w:rPr>
          <w:sz w:val="20"/>
          <w:lang w:val="it-IT"/>
        </w:rPr>
        <w:t>)</w:t>
      </w:r>
    </w:p>
    <w:p w:rsidR="00FF4A8D" w:rsidRDefault="00FF4A8D" w:rsidP="00FF4A8D">
      <w:pPr>
        <w:pStyle w:val="Equation"/>
        <w:spacing w:before="0" w:after="100"/>
        <w:ind w:left="567"/>
        <w:rPr>
          <w:sz w:val="20"/>
          <w:szCs w:val="20"/>
        </w:rPr>
      </w:pPr>
      <w:r>
        <w:rPr>
          <w:sz w:val="20"/>
          <w:szCs w:val="20"/>
        </w:rPr>
        <w:t>tx = ( 16 384 + Abs( td / 2 ) ) / td</w:t>
      </w:r>
      <w:r>
        <w:rPr>
          <w:sz w:val="20"/>
          <w:szCs w:val="20"/>
        </w:rPr>
        <w:tab/>
      </w:r>
      <w:r>
        <w:rPr>
          <w:sz w:val="20"/>
          <w:szCs w:val="20"/>
        </w:rPr>
        <w:tab/>
        <w:t>(</w:t>
      </w:r>
      <w:bookmarkStart w:id="11" w:name="Xfactor_Eqn"/>
      <w:r w:rsidR="00104D4D">
        <w:rPr>
          <w:sz w:val="20"/>
          <w:szCs w:val="20"/>
        </w:rPr>
        <w:fldChar w:fldCharType="begin" w:fldLock="1"/>
      </w:r>
      <w:r>
        <w:rPr>
          <w:sz w:val="20"/>
          <w:szCs w:val="20"/>
        </w:rPr>
        <w:instrText xml:space="preserve"> STYLEREF 1 \s </w:instrText>
      </w:r>
      <w:r w:rsidR="00104D4D">
        <w:rPr>
          <w:sz w:val="20"/>
          <w:szCs w:val="20"/>
        </w:rPr>
        <w:fldChar w:fldCharType="separate"/>
      </w:r>
      <w:r>
        <w:rPr>
          <w:noProof/>
          <w:sz w:val="20"/>
          <w:szCs w:val="20"/>
        </w:rPr>
        <w:t>8</w:t>
      </w:r>
      <w:r w:rsidR="00104D4D">
        <w:rPr>
          <w:sz w:val="20"/>
          <w:szCs w:val="20"/>
        </w:rPr>
        <w:fldChar w:fldCharType="end"/>
      </w:r>
      <w:r>
        <w:rPr>
          <w:sz w:val="20"/>
          <w:szCs w:val="20"/>
        </w:rPr>
        <w:t>-</w:t>
      </w:r>
      <w:r w:rsidR="00104D4D">
        <w:rPr>
          <w:sz w:val="20"/>
          <w:szCs w:val="20"/>
        </w:rPr>
        <w:fldChar w:fldCharType="begin" w:fldLock="1"/>
      </w:r>
      <w:r>
        <w:rPr>
          <w:sz w:val="20"/>
          <w:szCs w:val="20"/>
        </w:rPr>
        <w:instrText xml:space="preserve"> SEQ Equation  \* ARABIC </w:instrText>
      </w:r>
      <w:r w:rsidR="00104D4D">
        <w:rPr>
          <w:sz w:val="20"/>
          <w:szCs w:val="20"/>
        </w:rPr>
        <w:fldChar w:fldCharType="separate"/>
      </w:r>
      <w:r>
        <w:rPr>
          <w:noProof/>
          <w:sz w:val="20"/>
          <w:szCs w:val="20"/>
        </w:rPr>
        <w:t>194</w:t>
      </w:r>
      <w:r w:rsidR="00104D4D">
        <w:rPr>
          <w:sz w:val="20"/>
          <w:szCs w:val="20"/>
        </w:rPr>
        <w:fldChar w:fldCharType="end"/>
      </w:r>
      <w:bookmarkEnd w:id="11"/>
      <w:r>
        <w:rPr>
          <w:sz w:val="20"/>
          <w:szCs w:val="20"/>
        </w:rPr>
        <w:t>)</w:t>
      </w:r>
    </w:p>
    <w:p w:rsidR="00FF4A8D" w:rsidRDefault="00FF4A8D" w:rsidP="00FF4A8D">
      <w:pPr>
        <w:pStyle w:val="Equation"/>
        <w:spacing w:before="0" w:after="100"/>
        <w:ind w:left="567"/>
        <w:rPr>
          <w:iCs/>
          <w:sz w:val="20"/>
          <w:szCs w:val="20"/>
        </w:rPr>
      </w:pPr>
      <w:r>
        <w:rPr>
          <w:iCs/>
          <w:sz w:val="20"/>
          <w:szCs w:val="20"/>
        </w:rPr>
        <w:t>DistScaleFactor = Clip3( -1024, 1023, ( tb * tx + 32 ) &gt;&gt; 6 )</w:t>
      </w:r>
      <w:r>
        <w:rPr>
          <w:iCs/>
          <w:sz w:val="20"/>
          <w:szCs w:val="20"/>
        </w:rPr>
        <w:tab/>
      </w:r>
      <w:r>
        <w:rPr>
          <w:sz w:val="20"/>
          <w:szCs w:val="20"/>
        </w:rPr>
        <w:t>(</w:t>
      </w:r>
      <w:bookmarkStart w:id="12" w:name="DistScaleFactor_Eqn"/>
      <w:r w:rsidR="00104D4D">
        <w:rPr>
          <w:sz w:val="20"/>
          <w:szCs w:val="20"/>
        </w:rPr>
        <w:fldChar w:fldCharType="begin" w:fldLock="1"/>
      </w:r>
      <w:r>
        <w:rPr>
          <w:sz w:val="20"/>
          <w:szCs w:val="20"/>
        </w:rPr>
        <w:instrText xml:space="preserve"> STYLEREF 1 \s </w:instrText>
      </w:r>
      <w:r w:rsidR="00104D4D">
        <w:rPr>
          <w:sz w:val="20"/>
          <w:szCs w:val="20"/>
        </w:rPr>
        <w:fldChar w:fldCharType="separate"/>
      </w:r>
      <w:r>
        <w:rPr>
          <w:noProof/>
          <w:sz w:val="20"/>
          <w:szCs w:val="20"/>
        </w:rPr>
        <w:t>8</w:t>
      </w:r>
      <w:r w:rsidR="00104D4D">
        <w:rPr>
          <w:sz w:val="20"/>
          <w:szCs w:val="20"/>
        </w:rPr>
        <w:fldChar w:fldCharType="end"/>
      </w:r>
      <w:r>
        <w:rPr>
          <w:sz w:val="20"/>
          <w:szCs w:val="20"/>
        </w:rPr>
        <w:t>-</w:t>
      </w:r>
      <w:r w:rsidR="00104D4D">
        <w:rPr>
          <w:sz w:val="20"/>
          <w:szCs w:val="20"/>
        </w:rPr>
        <w:fldChar w:fldCharType="begin" w:fldLock="1"/>
      </w:r>
      <w:r>
        <w:rPr>
          <w:sz w:val="20"/>
          <w:szCs w:val="20"/>
        </w:rPr>
        <w:instrText xml:space="preserve"> SEQ Equation  \* ARABIC </w:instrText>
      </w:r>
      <w:r w:rsidR="00104D4D">
        <w:rPr>
          <w:sz w:val="20"/>
          <w:szCs w:val="20"/>
        </w:rPr>
        <w:fldChar w:fldCharType="separate"/>
      </w:r>
      <w:r>
        <w:rPr>
          <w:noProof/>
          <w:sz w:val="20"/>
          <w:szCs w:val="20"/>
        </w:rPr>
        <w:t>195</w:t>
      </w:r>
      <w:r w:rsidR="00104D4D">
        <w:rPr>
          <w:sz w:val="20"/>
          <w:szCs w:val="20"/>
        </w:rPr>
        <w:fldChar w:fldCharType="end"/>
      </w:r>
      <w:bookmarkEnd w:id="12"/>
      <w:r>
        <w:rPr>
          <w:sz w:val="20"/>
          <w:szCs w:val="20"/>
        </w:rPr>
        <w:t>)</w:t>
      </w:r>
    </w:p>
    <w:p w:rsidR="00FF4A8D" w:rsidRDefault="00FF4A8D" w:rsidP="00FF4A8D">
      <w:pPr>
        <w:pStyle w:val="Equation"/>
        <w:spacing w:before="0" w:after="100"/>
        <w:ind w:left="567"/>
        <w:rPr>
          <w:sz w:val="20"/>
          <w:szCs w:val="20"/>
        </w:rPr>
      </w:pPr>
      <w:r>
        <w:rPr>
          <w:iCs/>
          <w:sz w:val="20"/>
          <w:szCs w:val="20"/>
        </w:rPr>
        <w:t>tb</w:t>
      </w:r>
      <w:r>
        <w:rPr>
          <w:sz w:val="20"/>
          <w:szCs w:val="20"/>
        </w:rPr>
        <w:t xml:space="preserve"> = Clip3( -128, 127, DiffPicOrderCnt( currPicOrField, pic0 ) )</w:t>
      </w:r>
      <w:r>
        <w:rPr>
          <w:sz w:val="20"/>
          <w:szCs w:val="20"/>
        </w:rPr>
        <w:tab/>
        <w:t>(</w:t>
      </w:r>
      <w:bookmarkStart w:id="13" w:name="tb_Eqn"/>
      <w:r w:rsidR="00104D4D">
        <w:rPr>
          <w:sz w:val="20"/>
          <w:szCs w:val="20"/>
        </w:rPr>
        <w:fldChar w:fldCharType="begin" w:fldLock="1"/>
      </w:r>
      <w:r>
        <w:rPr>
          <w:sz w:val="20"/>
          <w:szCs w:val="20"/>
        </w:rPr>
        <w:instrText xml:space="preserve"> STYLEREF 1 \s </w:instrText>
      </w:r>
      <w:r w:rsidR="00104D4D">
        <w:rPr>
          <w:sz w:val="20"/>
          <w:szCs w:val="20"/>
        </w:rPr>
        <w:fldChar w:fldCharType="separate"/>
      </w:r>
      <w:r>
        <w:rPr>
          <w:noProof/>
          <w:sz w:val="20"/>
          <w:szCs w:val="20"/>
        </w:rPr>
        <w:t>8</w:t>
      </w:r>
      <w:r w:rsidR="00104D4D">
        <w:rPr>
          <w:sz w:val="20"/>
          <w:szCs w:val="20"/>
        </w:rPr>
        <w:fldChar w:fldCharType="end"/>
      </w:r>
      <w:r>
        <w:rPr>
          <w:sz w:val="20"/>
          <w:szCs w:val="20"/>
        </w:rPr>
        <w:t>-</w:t>
      </w:r>
      <w:r w:rsidR="00104D4D">
        <w:rPr>
          <w:sz w:val="20"/>
          <w:szCs w:val="20"/>
        </w:rPr>
        <w:fldChar w:fldCharType="begin" w:fldLock="1"/>
      </w:r>
      <w:r>
        <w:rPr>
          <w:sz w:val="20"/>
          <w:szCs w:val="20"/>
        </w:rPr>
        <w:instrText xml:space="preserve"> SEQ Equation  \* ARABIC </w:instrText>
      </w:r>
      <w:r w:rsidR="00104D4D">
        <w:rPr>
          <w:sz w:val="20"/>
          <w:szCs w:val="20"/>
        </w:rPr>
        <w:fldChar w:fldCharType="separate"/>
      </w:r>
      <w:r>
        <w:rPr>
          <w:noProof/>
          <w:sz w:val="20"/>
          <w:szCs w:val="20"/>
        </w:rPr>
        <w:t>198</w:t>
      </w:r>
      <w:r w:rsidR="00104D4D">
        <w:rPr>
          <w:sz w:val="20"/>
          <w:szCs w:val="20"/>
        </w:rPr>
        <w:fldChar w:fldCharType="end"/>
      </w:r>
      <w:bookmarkEnd w:id="13"/>
      <w:r>
        <w:rPr>
          <w:sz w:val="20"/>
          <w:szCs w:val="20"/>
        </w:rPr>
        <w:t>)</w:t>
      </w:r>
    </w:p>
    <w:p w:rsidR="00FF4A8D" w:rsidRDefault="00FF4A8D" w:rsidP="00FF4A8D">
      <w:pPr>
        <w:pStyle w:val="Equation"/>
        <w:spacing w:before="0" w:after="100"/>
        <w:ind w:left="567"/>
        <w:rPr>
          <w:sz w:val="20"/>
          <w:szCs w:val="20"/>
        </w:rPr>
      </w:pPr>
      <w:r>
        <w:rPr>
          <w:iCs/>
          <w:sz w:val="20"/>
          <w:szCs w:val="20"/>
        </w:rPr>
        <w:t>td</w:t>
      </w:r>
      <w:r>
        <w:rPr>
          <w:sz w:val="20"/>
          <w:szCs w:val="20"/>
        </w:rPr>
        <w:t xml:space="preserve"> = Clip3( -128, 127, DiffPicOrderCnt( pic1, pic0 ) )</w:t>
      </w:r>
      <w:r>
        <w:rPr>
          <w:sz w:val="20"/>
          <w:szCs w:val="20"/>
        </w:rPr>
        <w:tab/>
      </w:r>
      <w:r>
        <w:rPr>
          <w:sz w:val="20"/>
          <w:szCs w:val="20"/>
        </w:rPr>
        <w:tab/>
        <w:t>(</w:t>
      </w:r>
      <w:bookmarkStart w:id="14" w:name="td_Eqn"/>
      <w:r w:rsidR="00104D4D">
        <w:rPr>
          <w:sz w:val="20"/>
          <w:szCs w:val="20"/>
        </w:rPr>
        <w:fldChar w:fldCharType="begin" w:fldLock="1"/>
      </w:r>
      <w:r>
        <w:rPr>
          <w:sz w:val="20"/>
          <w:szCs w:val="20"/>
        </w:rPr>
        <w:instrText xml:space="preserve"> STYLEREF 1 \s </w:instrText>
      </w:r>
      <w:r w:rsidR="00104D4D">
        <w:rPr>
          <w:sz w:val="20"/>
          <w:szCs w:val="20"/>
        </w:rPr>
        <w:fldChar w:fldCharType="separate"/>
      </w:r>
      <w:r>
        <w:rPr>
          <w:noProof/>
          <w:sz w:val="20"/>
          <w:szCs w:val="20"/>
        </w:rPr>
        <w:t>8</w:t>
      </w:r>
      <w:r w:rsidR="00104D4D">
        <w:rPr>
          <w:sz w:val="20"/>
          <w:szCs w:val="20"/>
        </w:rPr>
        <w:fldChar w:fldCharType="end"/>
      </w:r>
      <w:r>
        <w:rPr>
          <w:sz w:val="20"/>
          <w:szCs w:val="20"/>
        </w:rPr>
        <w:t>-</w:t>
      </w:r>
      <w:r w:rsidR="00104D4D">
        <w:rPr>
          <w:sz w:val="20"/>
          <w:szCs w:val="20"/>
        </w:rPr>
        <w:fldChar w:fldCharType="begin" w:fldLock="1"/>
      </w:r>
      <w:r>
        <w:rPr>
          <w:sz w:val="20"/>
          <w:szCs w:val="20"/>
        </w:rPr>
        <w:instrText xml:space="preserve"> SEQ Equation  \* ARABIC </w:instrText>
      </w:r>
      <w:r w:rsidR="00104D4D">
        <w:rPr>
          <w:sz w:val="20"/>
          <w:szCs w:val="20"/>
        </w:rPr>
        <w:fldChar w:fldCharType="separate"/>
      </w:r>
      <w:r>
        <w:rPr>
          <w:noProof/>
          <w:sz w:val="20"/>
          <w:szCs w:val="20"/>
        </w:rPr>
        <w:t>199</w:t>
      </w:r>
      <w:r w:rsidR="00104D4D">
        <w:rPr>
          <w:sz w:val="20"/>
          <w:szCs w:val="20"/>
        </w:rPr>
        <w:fldChar w:fldCharType="end"/>
      </w:r>
      <w:bookmarkEnd w:id="14"/>
      <w:r>
        <w:rPr>
          <w:sz w:val="20"/>
          <w:szCs w:val="20"/>
        </w:rPr>
        <w:t>)</w:t>
      </w:r>
    </w:p>
    <w:p w:rsidR="00FF4A8D" w:rsidRDefault="00FF4A8D" w:rsidP="00FF4A8D">
      <w:pPr>
        <w:pStyle w:val="Equation"/>
        <w:spacing w:before="0" w:after="100"/>
        <w:ind w:left="567"/>
        <w:rPr>
          <w:sz w:val="20"/>
          <w:szCs w:val="20"/>
          <w:lang w:eastAsia="ja-JP"/>
        </w:rPr>
      </w:pPr>
    </w:p>
    <w:p w:rsidR="00FF4A8D" w:rsidRDefault="00FF4A8D" w:rsidP="00FF4A8D">
      <w:pPr>
        <w:rPr>
          <w:b/>
          <w:sz w:val="20"/>
        </w:rPr>
      </w:pPr>
      <w:r w:rsidRPr="003F2EDD">
        <w:rPr>
          <w:b/>
          <w:bCs/>
          <w:sz w:val="20"/>
        </w:rPr>
        <w:t>weighted_pred_flag</w:t>
      </w:r>
      <w:r>
        <w:rPr>
          <w:b/>
          <w:bCs/>
          <w:sz w:val="20"/>
        </w:rPr>
        <w:t xml:space="preserve">=1 in P slice, or </w:t>
      </w:r>
      <w:r>
        <w:rPr>
          <w:b/>
          <w:sz w:val="20"/>
        </w:rPr>
        <w:t>weighted_bipred_idc=1 in B slice,</w:t>
      </w:r>
      <w:r>
        <w:rPr>
          <w:sz w:val="20"/>
        </w:rPr>
        <w:tab/>
      </w:r>
      <w:r w:rsidRPr="0045430F">
        <w:rPr>
          <w:b/>
          <w:sz w:val="20"/>
          <w:u w:val="single"/>
        </w:rPr>
        <w:t>explicit weighted prediction</w:t>
      </w:r>
      <w:r w:rsidRPr="00C971BA">
        <w:rPr>
          <w:b/>
          <w:sz w:val="20"/>
        </w:rPr>
        <w:t> :</w:t>
      </w:r>
    </w:p>
    <w:p w:rsidR="00FF4A8D" w:rsidRPr="00D06D3B" w:rsidRDefault="00FF4A8D" w:rsidP="00FF4A8D">
      <w:pPr>
        <w:rPr>
          <w:sz w:val="20"/>
        </w:rPr>
      </w:pPr>
      <w:r w:rsidRPr="00D06D3B">
        <w:rPr>
          <w:sz w:val="20"/>
        </w:rPr>
        <w:t>Luma component:</w:t>
      </w:r>
    </w:p>
    <w:p w:rsidR="00FF4A8D" w:rsidRPr="00351877" w:rsidRDefault="00FF4A8D" w:rsidP="00FF4A8D">
      <w:pPr>
        <w:pStyle w:val="Equation"/>
        <w:tabs>
          <w:tab w:val="clear" w:pos="794"/>
        </w:tabs>
        <w:spacing w:before="100" w:after="0"/>
        <w:ind w:left="567"/>
        <w:rPr>
          <w:sz w:val="20"/>
          <w:szCs w:val="20"/>
          <w:lang w:val="en-US" w:eastAsia="ja-JP"/>
        </w:rPr>
      </w:pPr>
      <w:r w:rsidRPr="00351877">
        <w:rPr>
          <w:sz w:val="20"/>
          <w:szCs w:val="20"/>
          <w:lang w:val="en-US" w:eastAsia="ja-JP"/>
        </w:rPr>
        <w:lastRenderedPageBreak/>
        <w:t>logWD = luma_log2_weight_denom</w:t>
      </w:r>
      <w:r w:rsidRPr="00351877">
        <w:rPr>
          <w:sz w:val="20"/>
          <w:szCs w:val="20"/>
          <w:lang w:val="en-US" w:eastAsia="ja-JP"/>
        </w:rPr>
        <w:tab/>
      </w:r>
      <w:r w:rsidRPr="00351877">
        <w:rPr>
          <w:sz w:val="20"/>
          <w:szCs w:val="20"/>
          <w:lang w:val="en-US" w:eastAsia="ja-JP"/>
        </w:rPr>
        <w:tab/>
        <w:t>(</w:t>
      </w:r>
      <w:r w:rsidR="00104D4D">
        <w:rPr>
          <w:sz w:val="20"/>
          <w:szCs w:val="20"/>
          <w:lang w:eastAsia="ja-JP"/>
        </w:rPr>
        <w:fldChar w:fldCharType="begin" w:fldLock="1"/>
      </w:r>
      <w:r w:rsidRPr="00351877">
        <w:rPr>
          <w:sz w:val="20"/>
          <w:szCs w:val="20"/>
          <w:lang w:val="en-US" w:eastAsia="ja-JP"/>
        </w:rPr>
        <w:instrText xml:space="preserve"> STYLEREF 1 \s </w:instrText>
      </w:r>
      <w:r w:rsidR="00104D4D">
        <w:rPr>
          <w:sz w:val="20"/>
          <w:szCs w:val="20"/>
          <w:lang w:eastAsia="ja-JP"/>
        </w:rPr>
        <w:fldChar w:fldCharType="separate"/>
      </w:r>
      <w:r w:rsidRPr="00351877">
        <w:rPr>
          <w:noProof/>
          <w:sz w:val="20"/>
          <w:szCs w:val="20"/>
          <w:lang w:val="en-US" w:eastAsia="ja-JP"/>
        </w:rPr>
        <w:t>8</w:t>
      </w:r>
      <w:r w:rsidR="00104D4D">
        <w:rPr>
          <w:sz w:val="20"/>
          <w:szCs w:val="20"/>
          <w:lang w:eastAsia="ja-JP"/>
        </w:rPr>
        <w:fldChar w:fldCharType="end"/>
      </w:r>
      <w:r w:rsidRPr="00351877">
        <w:rPr>
          <w:sz w:val="20"/>
          <w:szCs w:val="20"/>
          <w:lang w:val="en-US" w:eastAsia="ja-JP"/>
        </w:rPr>
        <w:t>-</w:t>
      </w:r>
      <w:r w:rsidR="00104D4D">
        <w:rPr>
          <w:sz w:val="20"/>
          <w:szCs w:val="20"/>
          <w:lang w:eastAsia="ja-JP"/>
        </w:rPr>
        <w:fldChar w:fldCharType="begin" w:fldLock="1"/>
      </w:r>
      <w:r w:rsidRPr="00351877">
        <w:rPr>
          <w:sz w:val="20"/>
          <w:szCs w:val="20"/>
          <w:lang w:val="en-US" w:eastAsia="ja-JP"/>
        </w:rPr>
        <w:instrText xml:space="preserve"> SEQ Equation  \* ARABIC </w:instrText>
      </w:r>
      <w:r w:rsidR="00104D4D">
        <w:rPr>
          <w:sz w:val="20"/>
          <w:szCs w:val="20"/>
          <w:lang w:eastAsia="ja-JP"/>
        </w:rPr>
        <w:fldChar w:fldCharType="separate"/>
      </w:r>
      <w:r w:rsidRPr="00351877">
        <w:rPr>
          <w:noProof/>
          <w:sz w:val="20"/>
          <w:szCs w:val="20"/>
          <w:lang w:val="en-US" w:eastAsia="ja-JP"/>
        </w:rPr>
        <w:t>284</w:t>
      </w:r>
      <w:r w:rsidR="00104D4D">
        <w:rPr>
          <w:sz w:val="20"/>
          <w:szCs w:val="20"/>
          <w:lang w:eastAsia="ja-JP"/>
        </w:rPr>
        <w:fldChar w:fldCharType="end"/>
      </w:r>
      <w:r w:rsidRPr="00351877">
        <w:rPr>
          <w:sz w:val="20"/>
          <w:szCs w:val="20"/>
          <w:lang w:val="en-US" w:eastAsia="ja-JP"/>
        </w:rPr>
        <w:t>)</w:t>
      </w:r>
    </w:p>
    <w:p w:rsidR="00FF4A8D" w:rsidRPr="00351877" w:rsidRDefault="00FF4A8D" w:rsidP="00FF4A8D">
      <w:pPr>
        <w:pStyle w:val="Equation"/>
        <w:tabs>
          <w:tab w:val="clear" w:pos="794"/>
        </w:tabs>
        <w:spacing w:before="100" w:after="0"/>
        <w:ind w:left="567"/>
        <w:rPr>
          <w:sz w:val="20"/>
          <w:szCs w:val="20"/>
          <w:lang w:val="en-US" w:eastAsia="ja-JP"/>
        </w:rPr>
      </w:pPr>
      <w:r w:rsidRPr="00351877">
        <w:rPr>
          <w:sz w:val="20"/>
          <w:szCs w:val="20"/>
          <w:lang w:val="en-US" w:eastAsia="ja-JP"/>
        </w:rPr>
        <w:t>w</w:t>
      </w:r>
      <w:r w:rsidRPr="00351877">
        <w:rPr>
          <w:sz w:val="20"/>
          <w:szCs w:val="20"/>
          <w:vertAlign w:val="subscript"/>
          <w:lang w:val="en-US" w:eastAsia="ja-JP"/>
        </w:rPr>
        <w:t>0</w:t>
      </w:r>
      <w:r w:rsidRPr="00351877">
        <w:rPr>
          <w:sz w:val="20"/>
          <w:szCs w:val="20"/>
          <w:lang w:val="en-US" w:eastAsia="ja-JP"/>
        </w:rPr>
        <w:t xml:space="preserve"> = luma_weight_l0[</w:t>
      </w:r>
      <w:r w:rsidRPr="00351877">
        <w:rPr>
          <w:sz w:val="20"/>
          <w:szCs w:val="20"/>
          <w:lang w:val="en-US"/>
        </w:rPr>
        <w:t>refIdxL0</w:t>
      </w:r>
      <w:r w:rsidRPr="00351877">
        <w:rPr>
          <w:sz w:val="20"/>
          <w:szCs w:val="20"/>
          <w:lang w:val="en-US" w:eastAsia="ja-JP"/>
        </w:rPr>
        <w:t>]</w:t>
      </w:r>
      <w:r w:rsidRPr="00351877">
        <w:rPr>
          <w:sz w:val="20"/>
          <w:szCs w:val="20"/>
          <w:lang w:val="en-US" w:eastAsia="ja-JP"/>
        </w:rPr>
        <w:tab/>
      </w:r>
      <w:r w:rsidRPr="00351877">
        <w:rPr>
          <w:sz w:val="20"/>
          <w:szCs w:val="20"/>
          <w:lang w:val="en-US" w:eastAsia="ja-JP"/>
        </w:rPr>
        <w:tab/>
        <w:t>(</w:t>
      </w:r>
      <w:r w:rsidR="00104D4D">
        <w:rPr>
          <w:sz w:val="20"/>
          <w:szCs w:val="20"/>
          <w:lang w:eastAsia="ja-JP"/>
        </w:rPr>
        <w:fldChar w:fldCharType="begin" w:fldLock="1"/>
      </w:r>
      <w:r w:rsidRPr="00351877">
        <w:rPr>
          <w:sz w:val="20"/>
          <w:szCs w:val="20"/>
          <w:lang w:val="en-US" w:eastAsia="ja-JP"/>
        </w:rPr>
        <w:instrText xml:space="preserve"> STYLEREF 1 \s </w:instrText>
      </w:r>
      <w:r w:rsidR="00104D4D">
        <w:rPr>
          <w:sz w:val="20"/>
          <w:szCs w:val="20"/>
          <w:lang w:eastAsia="ja-JP"/>
        </w:rPr>
        <w:fldChar w:fldCharType="separate"/>
      </w:r>
      <w:r w:rsidRPr="00351877">
        <w:rPr>
          <w:noProof/>
          <w:sz w:val="20"/>
          <w:szCs w:val="20"/>
          <w:lang w:val="en-US" w:eastAsia="ja-JP"/>
        </w:rPr>
        <w:t>8</w:t>
      </w:r>
      <w:r w:rsidR="00104D4D">
        <w:rPr>
          <w:sz w:val="20"/>
          <w:szCs w:val="20"/>
          <w:lang w:eastAsia="ja-JP"/>
        </w:rPr>
        <w:fldChar w:fldCharType="end"/>
      </w:r>
      <w:r w:rsidRPr="00351877">
        <w:rPr>
          <w:sz w:val="20"/>
          <w:szCs w:val="20"/>
          <w:lang w:val="en-US" w:eastAsia="ja-JP"/>
        </w:rPr>
        <w:t>-</w:t>
      </w:r>
      <w:r w:rsidR="00104D4D">
        <w:rPr>
          <w:sz w:val="20"/>
          <w:szCs w:val="20"/>
          <w:lang w:eastAsia="ja-JP"/>
        </w:rPr>
        <w:fldChar w:fldCharType="begin" w:fldLock="1"/>
      </w:r>
      <w:r w:rsidRPr="00351877">
        <w:rPr>
          <w:sz w:val="20"/>
          <w:szCs w:val="20"/>
          <w:lang w:val="en-US" w:eastAsia="ja-JP"/>
        </w:rPr>
        <w:instrText xml:space="preserve"> SEQ Equation  \* ARABIC </w:instrText>
      </w:r>
      <w:r w:rsidR="00104D4D">
        <w:rPr>
          <w:sz w:val="20"/>
          <w:szCs w:val="20"/>
          <w:lang w:eastAsia="ja-JP"/>
        </w:rPr>
        <w:fldChar w:fldCharType="separate"/>
      </w:r>
      <w:r w:rsidRPr="00351877">
        <w:rPr>
          <w:noProof/>
          <w:sz w:val="20"/>
          <w:szCs w:val="20"/>
          <w:lang w:val="en-US" w:eastAsia="ja-JP"/>
        </w:rPr>
        <w:t>285</w:t>
      </w:r>
      <w:r w:rsidR="00104D4D">
        <w:rPr>
          <w:sz w:val="20"/>
          <w:szCs w:val="20"/>
          <w:lang w:eastAsia="ja-JP"/>
        </w:rPr>
        <w:fldChar w:fldCharType="end"/>
      </w:r>
      <w:r w:rsidRPr="00351877">
        <w:rPr>
          <w:sz w:val="20"/>
          <w:szCs w:val="20"/>
          <w:lang w:val="en-US" w:eastAsia="ja-JP"/>
        </w:rPr>
        <w:t>)</w:t>
      </w:r>
    </w:p>
    <w:p w:rsidR="00FF4A8D" w:rsidRPr="00FF4A8D" w:rsidRDefault="00FF4A8D" w:rsidP="00FF4A8D">
      <w:pPr>
        <w:pStyle w:val="Equation"/>
        <w:tabs>
          <w:tab w:val="clear" w:pos="794"/>
        </w:tabs>
        <w:spacing w:before="100" w:after="0"/>
        <w:ind w:left="567"/>
        <w:rPr>
          <w:sz w:val="20"/>
          <w:szCs w:val="20"/>
          <w:lang w:val="pl-PL" w:eastAsia="ja-JP"/>
        </w:rPr>
      </w:pPr>
      <w:r w:rsidRPr="00FF4A8D">
        <w:rPr>
          <w:sz w:val="20"/>
          <w:szCs w:val="20"/>
          <w:lang w:val="pl-PL" w:eastAsia="ja-JP"/>
        </w:rPr>
        <w:t>w</w:t>
      </w:r>
      <w:r w:rsidRPr="00FF4A8D">
        <w:rPr>
          <w:sz w:val="20"/>
          <w:szCs w:val="20"/>
          <w:vertAlign w:val="subscript"/>
          <w:lang w:val="pl-PL" w:eastAsia="ja-JP"/>
        </w:rPr>
        <w:t>1</w:t>
      </w:r>
      <w:r w:rsidRPr="00FF4A8D">
        <w:rPr>
          <w:sz w:val="20"/>
          <w:szCs w:val="20"/>
          <w:lang w:val="pl-PL" w:eastAsia="ja-JP"/>
        </w:rPr>
        <w:t xml:space="preserve"> = luma_weight_l1[refIdxL1]</w:t>
      </w:r>
      <w:r w:rsidRPr="00FF4A8D">
        <w:rPr>
          <w:sz w:val="20"/>
          <w:szCs w:val="20"/>
          <w:lang w:val="pl-PL" w:eastAsia="ja-JP"/>
        </w:rPr>
        <w:tab/>
      </w:r>
      <w:r w:rsidRPr="00FF4A8D">
        <w:rPr>
          <w:sz w:val="20"/>
          <w:szCs w:val="20"/>
          <w:lang w:val="pl-PL" w:eastAsia="ja-JP"/>
        </w:rPr>
        <w:tab/>
        <w:t>(</w:t>
      </w:r>
      <w:r w:rsidR="00104D4D">
        <w:rPr>
          <w:sz w:val="20"/>
          <w:szCs w:val="20"/>
          <w:lang w:eastAsia="ja-JP"/>
        </w:rPr>
        <w:fldChar w:fldCharType="begin" w:fldLock="1"/>
      </w:r>
      <w:r w:rsidRPr="00FF4A8D">
        <w:rPr>
          <w:sz w:val="20"/>
          <w:szCs w:val="20"/>
          <w:lang w:val="pl-PL" w:eastAsia="ja-JP"/>
        </w:rPr>
        <w:instrText xml:space="preserve"> STYLEREF 1 \s </w:instrText>
      </w:r>
      <w:r w:rsidR="00104D4D">
        <w:rPr>
          <w:sz w:val="20"/>
          <w:szCs w:val="20"/>
          <w:lang w:eastAsia="ja-JP"/>
        </w:rPr>
        <w:fldChar w:fldCharType="separate"/>
      </w:r>
      <w:r w:rsidRPr="00FF4A8D">
        <w:rPr>
          <w:noProof/>
          <w:sz w:val="20"/>
          <w:szCs w:val="20"/>
          <w:lang w:val="pl-PL" w:eastAsia="ja-JP"/>
        </w:rPr>
        <w:t>8</w:t>
      </w:r>
      <w:r w:rsidR="00104D4D">
        <w:rPr>
          <w:sz w:val="20"/>
          <w:szCs w:val="20"/>
          <w:lang w:eastAsia="ja-JP"/>
        </w:rPr>
        <w:fldChar w:fldCharType="end"/>
      </w:r>
      <w:r w:rsidRPr="00FF4A8D">
        <w:rPr>
          <w:sz w:val="20"/>
          <w:szCs w:val="20"/>
          <w:lang w:val="pl-PL" w:eastAsia="ja-JP"/>
        </w:rPr>
        <w:t>-</w:t>
      </w:r>
      <w:r w:rsidR="00104D4D">
        <w:rPr>
          <w:sz w:val="20"/>
          <w:szCs w:val="20"/>
          <w:lang w:eastAsia="ja-JP"/>
        </w:rPr>
        <w:fldChar w:fldCharType="begin" w:fldLock="1"/>
      </w:r>
      <w:r w:rsidRPr="00FF4A8D">
        <w:rPr>
          <w:sz w:val="20"/>
          <w:szCs w:val="20"/>
          <w:lang w:val="pl-PL" w:eastAsia="ja-JP"/>
        </w:rPr>
        <w:instrText xml:space="preserve"> SEQ Equation  \* ARABIC </w:instrText>
      </w:r>
      <w:r w:rsidR="00104D4D">
        <w:rPr>
          <w:sz w:val="20"/>
          <w:szCs w:val="20"/>
          <w:lang w:eastAsia="ja-JP"/>
        </w:rPr>
        <w:fldChar w:fldCharType="separate"/>
      </w:r>
      <w:r w:rsidRPr="00FF4A8D">
        <w:rPr>
          <w:noProof/>
          <w:sz w:val="20"/>
          <w:szCs w:val="20"/>
          <w:lang w:val="pl-PL" w:eastAsia="ja-JP"/>
        </w:rPr>
        <w:t>286</w:t>
      </w:r>
      <w:r w:rsidR="00104D4D">
        <w:rPr>
          <w:sz w:val="20"/>
          <w:szCs w:val="20"/>
          <w:lang w:eastAsia="ja-JP"/>
        </w:rPr>
        <w:fldChar w:fldCharType="end"/>
      </w:r>
      <w:r w:rsidRPr="00FF4A8D">
        <w:rPr>
          <w:sz w:val="20"/>
          <w:szCs w:val="20"/>
          <w:lang w:val="pl-PL" w:eastAsia="ja-JP"/>
        </w:rPr>
        <w:t>)</w:t>
      </w:r>
    </w:p>
    <w:p w:rsidR="00FF4A8D" w:rsidRPr="00FF4A8D" w:rsidRDefault="00FF4A8D" w:rsidP="00FF4A8D">
      <w:pPr>
        <w:pStyle w:val="Equation"/>
        <w:tabs>
          <w:tab w:val="clear" w:pos="794"/>
        </w:tabs>
        <w:spacing w:before="100" w:after="0"/>
        <w:ind w:left="567"/>
        <w:rPr>
          <w:sz w:val="20"/>
          <w:szCs w:val="20"/>
          <w:lang w:val="pl-PL" w:eastAsia="ja-JP"/>
        </w:rPr>
      </w:pPr>
      <w:r w:rsidRPr="00FF4A8D">
        <w:rPr>
          <w:sz w:val="20"/>
          <w:szCs w:val="20"/>
          <w:lang w:val="pl-PL" w:eastAsia="ja-JP"/>
        </w:rPr>
        <w:t>o</w:t>
      </w:r>
      <w:r w:rsidRPr="00FF4A8D">
        <w:rPr>
          <w:sz w:val="20"/>
          <w:szCs w:val="20"/>
          <w:vertAlign w:val="subscript"/>
          <w:lang w:val="pl-PL" w:eastAsia="ja-JP"/>
        </w:rPr>
        <w:t>0</w:t>
      </w:r>
      <w:r w:rsidRPr="00FF4A8D">
        <w:rPr>
          <w:sz w:val="20"/>
          <w:szCs w:val="20"/>
          <w:lang w:val="pl-PL" w:eastAsia="ja-JP"/>
        </w:rPr>
        <w:t xml:space="preserve"> = luma_offset_l0[</w:t>
      </w:r>
      <w:r w:rsidRPr="00FF4A8D">
        <w:rPr>
          <w:sz w:val="20"/>
          <w:szCs w:val="20"/>
          <w:lang w:val="pl-PL"/>
        </w:rPr>
        <w:t>refIdxL0</w:t>
      </w:r>
      <w:r w:rsidRPr="00FF4A8D">
        <w:rPr>
          <w:sz w:val="20"/>
          <w:szCs w:val="20"/>
          <w:lang w:val="pl-PL" w:eastAsia="ja-JP"/>
        </w:rPr>
        <w:t>]</w:t>
      </w:r>
      <w:r w:rsidRPr="00FF4A8D">
        <w:rPr>
          <w:sz w:val="20"/>
          <w:lang w:val="pl-PL" w:eastAsia="ja-JP"/>
        </w:rPr>
        <w:t xml:space="preserve"> * </w:t>
      </w:r>
      <w:r w:rsidRPr="00FF4A8D">
        <w:rPr>
          <w:sz w:val="20"/>
          <w:lang w:val="pl-PL"/>
        </w:rPr>
        <w:t>( 1 &lt;&lt; ( BitDepth</w:t>
      </w:r>
      <w:r w:rsidRPr="00FF4A8D">
        <w:rPr>
          <w:sz w:val="20"/>
          <w:vertAlign w:val="subscript"/>
          <w:lang w:val="pl-PL"/>
        </w:rPr>
        <w:t>Y</w:t>
      </w:r>
      <w:r w:rsidRPr="00FF4A8D">
        <w:rPr>
          <w:sz w:val="20"/>
          <w:lang w:val="pl-PL"/>
        </w:rPr>
        <w:t xml:space="preserve"> – 8 ) )</w:t>
      </w:r>
      <w:r w:rsidRPr="00FF4A8D">
        <w:rPr>
          <w:sz w:val="20"/>
          <w:szCs w:val="20"/>
          <w:lang w:val="pl-PL" w:eastAsia="ja-JP"/>
        </w:rPr>
        <w:tab/>
        <w:t>(</w:t>
      </w:r>
      <w:r w:rsidR="00104D4D">
        <w:rPr>
          <w:sz w:val="20"/>
          <w:szCs w:val="20"/>
          <w:lang w:eastAsia="ja-JP"/>
        </w:rPr>
        <w:fldChar w:fldCharType="begin" w:fldLock="1"/>
      </w:r>
      <w:r w:rsidRPr="00FF4A8D">
        <w:rPr>
          <w:sz w:val="20"/>
          <w:szCs w:val="20"/>
          <w:lang w:val="pl-PL" w:eastAsia="ja-JP"/>
        </w:rPr>
        <w:instrText xml:space="preserve"> STYLEREF 1 \s </w:instrText>
      </w:r>
      <w:r w:rsidR="00104D4D">
        <w:rPr>
          <w:sz w:val="20"/>
          <w:szCs w:val="20"/>
          <w:lang w:eastAsia="ja-JP"/>
        </w:rPr>
        <w:fldChar w:fldCharType="separate"/>
      </w:r>
      <w:r w:rsidRPr="00FF4A8D">
        <w:rPr>
          <w:noProof/>
          <w:sz w:val="20"/>
          <w:szCs w:val="20"/>
          <w:lang w:val="pl-PL" w:eastAsia="ja-JP"/>
        </w:rPr>
        <w:t>8</w:t>
      </w:r>
      <w:r w:rsidR="00104D4D">
        <w:rPr>
          <w:sz w:val="20"/>
          <w:szCs w:val="20"/>
          <w:lang w:eastAsia="ja-JP"/>
        </w:rPr>
        <w:fldChar w:fldCharType="end"/>
      </w:r>
      <w:r w:rsidRPr="00FF4A8D">
        <w:rPr>
          <w:sz w:val="20"/>
          <w:szCs w:val="20"/>
          <w:lang w:val="pl-PL" w:eastAsia="ja-JP"/>
        </w:rPr>
        <w:t>-</w:t>
      </w:r>
      <w:r w:rsidR="00104D4D">
        <w:rPr>
          <w:sz w:val="20"/>
          <w:szCs w:val="20"/>
          <w:lang w:eastAsia="ja-JP"/>
        </w:rPr>
        <w:fldChar w:fldCharType="begin" w:fldLock="1"/>
      </w:r>
      <w:r w:rsidRPr="00FF4A8D">
        <w:rPr>
          <w:sz w:val="20"/>
          <w:szCs w:val="20"/>
          <w:lang w:val="pl-PL" w:eastAsia="ja-JP"/>
        </w:rPr>
        <w:instrText xml:space="preserve"> SEQ Equation  \* ARABIC </w:instrText>
      </w:r>
      <w:r w:rsidR="00104D4D">
        <w:rPr>
          <w:sz w:val="20"/>
          <w:szCs w:val="20"/>
          <w:lang w:eastAsia="ja-JP"/>
        </w:rPr>
        <w:fldChar w:fldCharType="separate"/>
      </w:r>
      <w:r w:rsidRPr="00FF4A8D">
        <w:rPr>
          <w:noProof/>
          <w:sz w:val="20"/>
          <w:szCs w:val="20"/>
          <w:lang w:val="pl-PL" w:eastAsia="ja-JP"/>
        </w:rPr>
        <w:t>287</w:t>
      </w:r>
      <w:r w:rsidR="00104D4D">
        <w:rPr>
          <w:sz w:val="20"/>
          <w:szCs w:val="20"/>
          <w:lang w:eastAsia="ja-JP"/>
        </w:rPr>
        <w:fldChar w:fldCharType="end"/>
      </w:r>
      <w:r w:rsidRPr="00FF4A8D">
        <w:rPr>
          <w:sz w:val="20"/>
          <w:szCs w:val="20"/>
          <w:lang w:val="pl-PL" w:eastAsia="ja-JP"/>
        </w:rPr>
        <w:t>)</w:t>
      </w:r>
    </w:p>
    <w:p w:rsidR="00FF4A8D" w:rsidRPr="00FF4A8D" w:rsidRDefault="00FF4A8D" w:rsidP="00FF4A8D">
      <w:pPr>
        <w:pStyle w:val="Equation"/>
        <w:tabs>
          <w:tab w:val="clear" w:pos="794"/>
        </w:tabs>
        <w:spacing w:before="100" w:after="0"/>
        <w:ind w:left="567"/>
        <w:rPr>
          <w:sz w:val="20"/>
          <w:szCs w:val="20"/>
          <w:lang w:val="pl-PL" w:eastAsia="ja-JP"/>
        </w:rPr>
      </w:pPr>
      <w:r w:rsidRPr="00FF4A8D">
        <w:rPr>
          <w:sz w:val="20"/>
          <w:szCs w:val="20"/>
          <w:lang w:val="pl-PL" w:eastAsia="ja-JP"/>
        </w:rPr>
        <w:t>o</w:t>
      </w:r>
      <w:r w:rsidRPr="00FF4A8D">
        <w:rPr>
          <w:sz w:val="20"/>
          <w:szCs w:val="20"/>
          <w:vertAlign w:val="subscript"/>
          <w:lang w:val="pl-PL" w:eastAsia="ja-JP"/>
        </w:rPr>
        <w:t>1</w:t>
      </w:r>
      <w:r w:rsidRPr="00FF4A8D">
        <w:rPr>
          <w:sz w:val="20"/>
          <w:szCs w:val="20"/>
          <w:lang w:val="pl-PL" w:eastAsia="ja-JP"/>
        </w:rPr>
        <w:t xml:space="preserve"> = luma_offset_l1[refIdxL1]</w:t>
      </w:r>
      <w:r w:rsidRPr="00FF4A8D">
        <w:rPr>
          <w:sz w:val="20"/>
          <w:lang w:val="pl-PL" w:eastAsia="ja-JP"/>
        </w:rPr>
        <w:t xml:space="preserve"> * </w:t>
      </w:r>
      <w:r w:rsidRPr="00FF4A8D">
        <w:rPr>
          <w:sz w:val="20"/>
          <w:lang w:val="pl-PL"/>
        </w:rPr>
        <w:t>( 1 &lt;&lt; ( BitDepth</w:t>
      </w:r>
      <w:r w:rsidRPr="00FF4A8D">
        <w:rPr>
          <w:sz w:val="20"/>
          <w:vertAlign w:val="subscript"/>
          <w:lang w:val="pl-PL"/>
        </w:rPr>
        <w:t>Y</w:t>
      </w:r>
      <w:r w:rsidRPr="00FF4A8D">
        <w:rPr>
          <w:sz w:val="20"/>
          <w:lang w:val="pl-PL"/>
        </w:rPr>
        <w:t xml:space="preserve"> – 8 ) )</w:t>
      </w:r>
      <w:r w:rsidRPr="00FF4A8D">
        <w:rPr>
          <w:sz w:val="20"/>
          <w:szCs w:val="20"/>
          <w:lang w:val="pl-PL"/>
        </w:rPr>
        <w:tab/>
        <w:t>(</w:t>
      </w:r>
      <w:r w:rsidR="00104D4D">
        <w:rPr>
          <w:sz w:val="20"/>
          <w:szCs w:val="20"/>
        </w:rPr>
        <w:fldChar w:fldCharType="begin" w:fldLock="1"/>
      </w:r>
      <w:r w:rsidRPr="00FF4A8D">
        <w:rPr>
          <w:sz w:val="20"/>
          <w:szCs w:val="20"/>
          <w:lang w:val="pl-PL"/>
        </w:rPr>
        <w:instrText xml:space="preserve"> STYLEREF 1 \s </w:instrText>
      </w:r>
      <w:r w:rsidR="00104D4D">
        <w:rPr>
          <w:sz w:val="20"/>
          <w:szCs w:val="20"/>
        </w:rPr>
        <w:fldChar w:fldCharType="separate"/>
      </w:r>
      <w:r w:rsidRPr="00FF4A8D">
        <w:rPr>
          <w:noProof/>
          <w:sz w:val="20"/>
          <w:szCs w:val="20"/>
          <w:lang w:val="pl-PL"/>
        </w:rPr>
        <w:t>8</w:t>
      </w:r>
      <w:r w:rsidR="00104D4D">
        <w:rPr>
          <w:sz w:val="20"/>
          <w:szCs w:val="20"/>
        </w:rPr>
        <w:fldChar w:fldCharType="end"/>
      </w:r>
      <w:r w:rsidRPr="00FF4A8D">
        <w:rPr>
          <w:sz w:val="20"/>
          <w:szCs w:val="20"/>
          <w:lang w:val="pl-PL"/>
        </w:rPr>
        <w:t>-</w:t>
      </w:r>
      <w:r w:rsidR="00104D4D">
        <w:rPr>
          <w:sz w:val="20"/>
          <w:szCs w:val="20"/>
        </w:rPr>
        <w:fldChar w:fldCharType="begin" w:fldLock="1"/>
      </w:r>
      <w:r w:rsidRPr="00FF4A8D">
        <w:rPr>
          <w:sz w:val="20"/>
          <w:szCs w:val="20"/>
          <w:lang w:val="pl-PL"/>
        </w:rPr>
        <w:instrText xml:space="preserve"> SEQ Equation  \* ARABIC </w:instrText>
      </w:r>
      <w:r w:rsidR="00104D4D">
        <w:rPr>
          <w:sz w:val="20"/>
          <w:szCs w:val="20"/>
        </w:rPr>
        <w:fldChar w:fldCharType="separate"/>
      </w:r>
      <w:r w:rsidRPr="00FF4A8D">
        <w:rPr>
          <w:noProof/>
          <w:sz w:val="20"/>
          <w:szCs w:val="20"/>
          <w:lang w:val="pl-PL"/>
        </w:rPr>
        <w:t>288</w:t>
      </w:r>
      <w:r w:rsidR="00104D4D">
        <w:rPr>
          <w:sz w:val="20"/>
          <w:szCs w:val="20"/>
        </w:rPr>
        <w:fldChar w:fldCharType="end"/>
      </w:r>
      <w:r w:rsidRPr="00FF4A8D">
        <w:rPr>
          <w:sz w:val="20"/>
          <w:szCs w:val="20"/>
          <w:lang w:val="pl-PL"/>
        </w:rPr>
        <w:t>)</w:t>
      </w:r>
    </w:p>
    <w:p w:rsidR="00FF4A8D" w:rsidRPr="00FF4A8D" w:rsidRDefault="00FF4A8D" w:rsidP="00FF4A8D">
      <w:pPr>
        <w:rPr>
          <w:b/>
          <w:sz w:val="20"/>
          <w:lang w:val="pl-PL"/>
        </w:rPr>
      </w:pPr>
    </w:p>
    <w:p w:rsidR="00FF4A8D" w:rsidRPr="00D06D3B" w:rsidRDefault="00FF4A8D" w:rsidP="00FF4A8D">
      <w:pPr>
        <w:rPr>
          <w:sz w:val="20"/>
        </w:rPr>
      </w:pPr>
      <w:r w:rsidRPr="00D06D3B">
        <w:rPr>
          <w:sz w:val="20"/>
        </w:rPr>
        <w:t>Chroma component (iCbCr = 0 for Cb, iCbCr = 1 for Cr):</w:t>
      </w:r>
    </w:p>
    <w:p w:rsidR="00FF4A8D" w:rsidRDefault="00FF4A8D" w:rsidP="00FF4A8D">
      <w:pPr>
        <w:pStyle w:val="Equation"/>
        <w:tabs>
          <w:tab w:val="clear" w:pos="794"/>
        </w:tabs>
        <w:spacing w:before="100" w:after="0"/>
        <w:ind w:left="567"/>
        <w:rPr>
          <w:sz w:val="20"/>
          <w:szCs w:val="20"/>
          <w:lang w:eastAsia="ja-JP"/>
        </w:rPr>
      </w:pPr>
      <w:r>
        <w:rPr>
          <w:sz w:val="20"/>
          <w:szCs w:val="20"/>
          <w:lang w:eastAsia="ja-JP"/>
        </w:rPr>
        <w:t>logWD = chroma_log2_weight_denom</w:t>
      </w:r>
      <w:r>
        <w:rPr>
          <w:sz w:val="20"/>
          <w:szCs w:val="20"/>
          <w:lang w:eastAsia="ja-JP"/>
        </w:rPr>
        <w:tab/>
      </w:r>
      <w:r>
        <w:rPr>
          <w:sz w:val="20"/>
          <w:szCs w:val="20"/>
          <w:lang w:eastAsia="ja-JP"/>
        </w:rPr>
        <w:tab/>
        <w:t>(</w:t>
      </w:r>
      <w:r w:rsidR="00104D4D">
        <w:rPr>
          <w:sz w:val="20"/>
          <w:szCs w:val="20"/>
          <w:lang w:eastAsia="ja-JP"/>
        </w:rPr>
        <w:fldChar w:fldCharType="begin" w:fldLock="1"/>
      </w:r>
      <w:r>
        <w:rPr>
          <w:sz w:val="20"/>
          <w:szCs w:val="20"/>
          <w:lang w:eastAsia="ja-JP"/>
        </w:rPr>
        <w:instrText xml:space="preserve"> STYLEREF 1 \s </w:instrText>
      </w:r>
      <w:r w:rsidR="00104D4D">
        <w:rPr>
          <w:sz w:val="20"/>
          <w:szCs w:val="20"/>
          <w:lang w:eastAsia="ja-JP"/>
        </w:rPr>
        <w:fldChar w:fldCharType="separate"/>
      </w:r>
      <w:r>
        <w:rPr>
          <w:noProof/>
          <w:sz w:val="20"/>
          <w:szCs w:val="20"/>
          <w:lang w:eastAsia="ja-JP"/>
        </w:rPr>
        <w:t>8</w:t>
      </w:r>
      <w:r w:rsidR="00104D4D">
        <w:rPr>
          <w:sz w:val="20"/>
          <w:szCs w:val="20"/>
          <w:lang w:eastAsia="ja-JP"/>
        </w:rPr>
        <w:fldChar w:fldCharType="end"/>
      </w:r>
      <w:r>
        <w:rPr>
          <w:sz w:val="20"/>
          <w:szCs w:val="20"/>
          <w:lang w:eastAsia="ja-JP"/>
        </w:rPr>
        <w:t>-</w:t>
      </w:r>
      <w:r w:rsidR="00104D4D">
        <w:rPr>
          <w:sz w:val="20"/>
          <w:szCs w:val="20"/>
          <w:lang w:eastAsia="ja-JP"/>
        </w:rPr>
        <w:fldChar w:fldCharType="begin" w:fldLock="1"/>
      </w:r>
      <w:r>
        <w:rPr>
          <w:sz w:val="20"/>
          <w:szCs w:val="20"/>
          <w:lang w:eastAsia="ja-JP"/>
        </w:rPr>
        <w:instrText xml:space="preserve"> SEQ Equation  \* ARABIC </w:instrText>
      </w:r>
      <w:r w:rsidR="00104D4D">
        <w:rPr>
          <w:sz w:val="20"/>
          <w:szCs w:val="20"/>
          <w:lang w:eastAsia="ja-JP"/>
        </w:rPr>
        <w:fldChar w:fldCharType="separate"/>
      </w:r>
      <w:r>
        <w:rPr>
          <w:noProof/>
          <w:sz w:val="20"/>
          <w:szCs w:val="20"/>
          <w:lang w:eastAsia="ja-JP"/>
        </w:rPr>
        <w:t>289</w:t>
      </w:r>
      <w:r w:rsidR="00104D4D">
        <w:rPr>
          <w:sz w:val="20"/>
          <w:szCs w:val="20"/>
          <w:lang w:eastAsia="ja-JP"/>
        </w:rPr>
        <w:fldChar w:fldCharType="end"/>
      </w:r>
      <w:r>
        <w:rPr>
          <w:sz w:val="20"/>
          <w:szCs w:val="20"/>
          <w:lang w:eastAsia="ja-JP"/>
        </w:rPr>
        <w:t>)</w:t>
      </w:r>
    </w:p>
    <w:p w:rsidR="00FF4A8D" w:rsidRDefault="00FF4A8D" w:rsidP="00FF4A8D">
      <w:pPr>
        <w:pStyle w:val="Equation"/>
        <w:tabs>
          <w:tab w:val="clear" w:pos="794"/>
        </w:tabs>
        <w:spacing w:before="100" w:after="0"/>
        <w:ind w:left="567"/>
        <w:rPr>
          <w:sz w:val="20"/>
          <w:szCs w:val="20"/>
          <w:lang w:eastAsia="ja-JP"/>
        </w:rPr>
      </w:pPr>
      <w:r>
        <w:rPr>
          <w:sz w:val="20"/>
          <w:szCs w:val="20"/>
          <w:lang w:eastAsia="ja-JP"/>
        </w:rPr>
        <w:t>w</w:t>
      </w:r>
      <w:r>
        <w:rPr>
          <w:sz w:val="20"/>
          <w:szCs w:val="20"/>
          <w:vertAlign w:val="subscript"/>
          <w:lang w:eastAsia="ja-JP"/>
        </w:rPr>
        <w:t>0</w:t>
      </w:r>
      <w:r>
        <w:rPr>
          <w:sz w:val="20"/>
          <w:szCs w:val="20"/>
          <w:lang w:eastAsia="ja-JP"/>
        </w:rPr>
        <w:t xml:space="preserve"> = chroma_weight_l0[</w:t>
      </w:r>
      <w:r>
        <w:rPr>
          <w:sz w:val="20"/>
          <w:szCs w:val="20"/>
        </w:rPr>
        <w:t>refIdxL0</w:t>
      </w:r>
      <w:r>
        <w:rPr>
          <w:sz w:val="20"/>
          <w:szCs w:val="20"/>
          <w:lang w:eastAsia="ja-JP"/>
        </w:rPr>
        <w:t>][ iCbCr ]</w:t>
      </w:r>
      <w:r>
        <w:rPr>
          <w:sz w:val="20"/>
          <w:szCs w:val="20"/>
          <w:lang w:eastAsia="ja-JP"/>
        </w:rPr>
        <w:tab/>
        <w:t>(</w:t>
      </w:r>
      <w:r w:rsidR="00104D4D">
        <w:rPr>
          <w:sz w:val="20"/>
          <w:szCs w:val="20"/>
          <w:lang w:eastAsia="ja-JP"/>
        </w:rPr>
        <w:fldChar w:fldCharType="begin" w:fldLock="1"/>
      </w:r>
      <w:r>
        <w:rPr>
          <w:sz w:val="20"/>
          <w:szCs w:val="20"/>
          <w:lang w:eastAsia="ja-JP"/>
        </w:rPr>
        <w:instrText xml:space="preserve"> STYLEREF 1 \s </w:instrText>
      </w:r>
      <w:r w:rsidR="00104D4D">
        <w:rPr>
          <w:sz w:val="20"/>
          <w:szCs w:val="20"/>
          <w:lang w:eastAsia="ja-JP"/>
        </w:rPr>
        <w:fldChar w:fldCharType="separate"/>
      </w:r>
      <w:r>
        <w:rPr>
          <w:noProof/>
          <w:sz w:val="20"/>
          <w:szCs w:val="20"/>
          <w:lang w:eastAsia="ja-JP"/>
        </w:rPr>
        <w:t>8</w:t>
      </w:r>
      <w:r w:rsidR="00104D4D">
        <w:rPr>
          <w:sz w:val="20"/>
          <w:szCs w:val="20"/>
          <w:lang w:eastAsia="ja-JP"/>
        </w:rPr>
        <w:fldChar w:fldCharType="end"/>
      </w:r>
      <w:r>
        <w:rPr>
          <w:sz w:val="20"/>
          <w:szCs w:val="20"/>
          <w:lang w:eastAsia="ja-JP"/>
        </w:rPr>
        <w:t>-</w:t>
      </w:r>
      <w:r w:rsidR="00104D4D">
        <w:rPr>
          <w:sz w:val="20"/>
          <w:szCs w:val="20"/>
          <w:lang w:eastAsia="ja-JP"/>
        </w:rPr>
        <w:fldChar w:fldCharType="begin" w:fldLock="1"/>
      </w:r>
      <w:r>
        <w:rPr>
          <w:sz w:val="20"/>
          <w:szCs w:val="20"/>
          <w:lang w:eastAsia="ja-JP"/>
        </w:rPr>
        <w:instrText xml:space="preserve"> SEQ Equation  \* ARABIC </w:instrText>
      </w:r>
      <w:r w:rsidR="00104D4D">
        <w:rPr>
          <w:sz w:val="20"/>
          <w:szCs w:val="20"/>
          <w:lang w:eastAsia="ja-JP"/>
        </w:rPr>
        <w:fldChar w:fldCharType="separate"/>
      </w:r>
      <w:r>
        <w:rPr>
          <w:noProof/>
          <w:sz w:val="20"/>
          <w:szCs w:val="20"/>
          <w:lang w:eastAsia="ja-JP"/>
        </w:rPr>
        <w:t>290</w:t>
      </w:r>
      <w:r w:rsidR="00104D4D">
        <w:rPr>
          <w:sz w:val="20"/>
          <w:szCs w:val="20"/>
          <w:lang w:eastAsia="ja-JP"/>
        </w:rPr>
        <w:fldChar w:fldCharType="end"/>
      </w:r>
      <w:r>
        <w:rPr>
          <w:sz w:val="20"/>
          <w:szCs w:val="20"/>
          <w:lang w:eastAsia="ja-JP"/>
        </w:rPr>
        <w:t>)</w:t>
      </w:r>
    </w:p>
    <w:p w:rsidR="00FF4A8D" w:rsidRDefault="00FF4A8D" w:rsidP="00FF4A8D">
      <w:pPr>
        <w:pStyle w:val="Equation"/>
        <w:tabs>
          <w:tab w:val="clear" w:pos="794"/>
        </w:tabs>
        <w:spacing w:before="100" w:after="0"/>
        <w:ind w:left="567"/>
        <w:rPr>
          <w:sz w:val="20"/>
          <w:szCs w:val="20"/>
          <w:lang w:eastAsia="ja-JP"/>
        </w:rPr>
      </w:pPr>
      <w:r>
        <w:rPr>
          <w:sz w:val="20"/>
          <w:szCs w:val="20"/>
          <w:lang w:eastAsia="ja-JP"/>
        </w:rPr>
        <w:t>w</w:t>
      </w:r>
      <w:r>
        <w:rPr>
          <w:sz w:val="20"/>
          <w:szCs w:val="20"/>
          <w:vertAlign w:val="subscript"/>
          <w:lang w:eastAsia="ja-JP"/>
        </w:rPr>
        <w:t>1</w:t>
      </w:r>
      <w:r>
        <w:rPr>
          <w:sz w:val="20"/>
          <w:szCs w:val="20"/>
          <w:lang w:eastAsia="ja-JP"/>
        </w:rPr>
        <w:t xml:space="preserve"> = chroma_weight_l1[refIdxL1][ iCbCr ]</w:t>
      </w:r>
      <w:r>
        <w:rPr>
          <w:sz w:val="20"/>
          <w:szCs w:val="20"/>
          <w:lang w:eastAsia="ja-JP"/>
        </w:rPr>
        <w:tab/>
        <w:t>(</w:t>
      </w:r>
      <w:r w:rsidR="00104D4D">
        <w:rPr>
          <w:sz w:val="20"/>
          <w:szCs w:val="20"/>
          <w:lang w:eastAsia="ja-JP"/>
        </w:rPr>
        <w:fldChar w:fldCharType="begin" w:fldLock="1"/>
      </w:r>
      <w:r>
        <w:rPr>
          <w:sz w:val="20"/>
          <w:szCs w:val="20"/>
          <w:lang w:eastAsia="ja-JP"/>
        </w:rPr>
        <w:instrText xml:space="preserve"> STYLEREF 1 \s </w:instrText>
      </w:r>
      <w:r w:rsidR="00104D4D">
        <w:rPr>
          <w:sz w:val="20"/>
          <w:szCs w:val="20"/>
          <w:lang w:eastAsia="ja-JP"/>
        </w:rPr>
        <w:fldChar w:fldCharType="separate"/>
      </w:r>
      <w:r>
        <w:rPr>
          <w:noProof/>
          <w:sz w:val="20"/>
          <w:szCs w:val="20"/>
          <w:lang w:eastAsia="ja-JP"/>
        </w:rPr>
        <w:t>8</w:t>
      </w:r>
      <w:r w:rsidR="00104D4D">
        <w:rPr>
          <w:sz w:val="20"/>
          <w:szCs w:val="20"/>
          <w:lang w:eastAsia="ja-JP"/>
        </w:rPr>
        <w:fldChar w:fldCharType="end"/>
      </w:r>
      <w:r>
        <w:rPr>
          <w:sz w:val="20"/>
          <w:szCs w:val="20"/>
          <w:lang w:eastAsia="ja-JP"/>
        </w:rPr>
        <w:t>-</w:t>
      </w:r>
      <w:r w:rsidR="00104D4D">
        <w:rPr>
          <w:sz w:val="20"/>
          <w:szCs w:val="20"/>
          <w:lang w:eastAsia="ja-JP"/>
        </w:rPr>
        <w:fldChar w:fldCharType="begin" w:fldLock="1"/>
      </w:r>
      <w:r>
        <w:rPr>
          <w:sz w:val="20"/>
          <w:szCs w:val="20"/>
          <w:lang w:eastAsia="ja-JP"/>
        </w:rPr>
        <w:instrText xml:space="preserve"> SEQ Equation  \* ARABIC </w:instrText>
      </w:r>
      <w:r w:rsidR="00104D4D">
        <w:rPr>
          <w:sz w:val="20"/>
          <w:szCs w:val="20"/>
          <w:lang w:eastAsia="ja-JP"/>
        </w:rPr>
        <w:fldChar w:fldCharType="separate"/>
      </w:r>
      <w:r>
        <w:rPr>
          <w:noProof/>
          <w:sz w:val="20"/>
          <w:szCs w:val="20"/>
          <w:lang w:eastAsia="ja-JP"/>
        </w:rPr>
        <w:t>291</w:t>
      </w:r>
      <w:r w:rsidR="00104D4D">
        <w:rPr>
          <w:sz w:val="20"/>
          <w:szCs w:val="20"/>
          <w:lang w:eastAsia="ja-JP"/>
        </w:rPr>
        <w:fldChar w:fldCharType="end"/>
      </w:r>
      <w:r>
        <w:rPr>
          <w:sz w:val="20"/>
          <w:szCs w:val="20"/>
          <w:lang w:eastAsia="ja-JP"/>
        </w:rPr>
        <w:t>)</w:t>
      </w:r>
    </w:p>
    <w:p w:rsidR="00FF4A8D" w:rsidRDefault="00FF4A8D" w:rsidP="00FF4A8D">
      <w:pPr>
        <w:pStyle w:val="Equation"/>
        <w:tabs>
          <w:tab w:val="clear" w:pos="794"/>
        </w:tabs>
        <w:spacing w:before="100" w:after="0"/>
        <w:ind w:left="567"/>
        <w:rPr>
          <w:sz w:val="20"/>
          <w:szCs w:val="20"/>
          <w:lang w:eastAsia="ja-JP"/>
        </w:rPr>
      </w:pPr>
      <w:r>
        <w:rPr>
          <w:sz w:val="20"/>
          <w:szCs w:val="20"/>
          <w:lang w:eastAsia="ja-JP"/>
        </w:rPr>
        <w:t>o</w:t>
      </w:r>
      <w:r>
        <w:rPr>
          <w:sz w:val="20"/>
          <w:szCs w:val="20"/>
          <w:vertAlign w:val="subscript"/>
          <w:lang w:eastAsia="ja-JP"/>
        </w:rPr>
        <w:t>0</w:t>
      </w:r>
      <w:r>
        <w:rPr>
          <w:sz w:val="20"/>
          <w:szCs w:val="20"/>
          <w:lang w:eastAsia="ja-JP"/>
        </w:rPr>
        <w:t xml:space="preserve"> = chroma_offset_l0[</w:t>
      </w:r>
      <w:r>
        <w:rPr>
          <w:sz w:val="20"/>
          <w:szCs w:val="20"/>
        </w:rPr>
        <w:t>refIdxL0</w:t>
      </w:r>
      <w:r>
        <w:rPr>
          <w:sz w:val="20"/>
          <w:szCs w:val="20"/>
          <w:lang w:eastAsia="ja-JP"/>
        </w:rPr>
        <w:t>][ iCbCr ]</w:t>
      </w:r>
      <w:r>
        <w:rPr>
          <w:sz w:val="20"/>
          <w:lang w:eastAsia="ja-JP"/>
        </w:rPr>
        <w:t xml:space="preserve"> * </w:t>
      </w:r>
      <w:r>
        <w:rPr>
          <w:sz w:val="20"/>
        </w:rPr>
        <w:t>( 1 &lt;&lt; ( BitDepth</w:t>
      </w:r>
      <w:r>
        <w:rPr>
          <w:sz w:val="20"/>
          <w:vertAlign w:val="subscript"/>
        </w:rPr>
        <w:t>C</w:t>
      </w:r>
      <w:r>
        <w:rPr>
          <w:sz w:val="20"/>
        </w:rPr>
        <w:t xml:space="preserve"> – 8 ) )</w:t>
      </w:r>
      <w:r>
        <w:rPr>
          <w:sz w:val="20"/>
          <w:szCs w:val="20"/>
          <w:lang w:eastAsia="ja-JP"/>
        </w:rPr>
        <w:tab/>
        <w:t>(</w:t>
      </w:r>
      <w:r w:rsidR="00104D4D">
        <w:rPr>
          <w:sz w:val="20"/>
          <w:szCs w:val="20"/>
          <w:lang w:eastAsia="ja-JP"/>
        </w:rPr>
        <w:fldChar w:fldCharType="begin" w:fldLock="1"/>
      </w:r>
      <w:r>
        <w:rPr>
          <w:sz w:val="20"/>
          <w:szCs w:val="20"/>
          <w:lang w:eastAsia="ja-JP"/>
        </w:rPr>
        <w:instrText xml:space="preserve"> STYLEREF 1 \s </w:instrText>
      </w:r>
      <w:r w:rsidR="00104D4D">
        <w:rPr>
          <w:sz w:val="20"/>
          <w:szCs w:val="20"/>
          <w:lang w:eastAsia="ja-JP"/>
        </w:rPr>
        <w:fldChar w:fldCharType="separate"/>
      </w:r>
      <w:r>
        <w:rPr>
          <w:noProof/>
          <w:sz w:val="20"/>
          <w:szCs w:val="20"/>
          <w:lang w:eastAsia="ja-JP"/>
        </w:rPr>
        <w:t>8</w:t>
      </w:r>
      <w:r w:rsidR="00104D4D">
        <w:rPr>
          <w:sz w:val="20"/>
          <w:szCs w:val="20"/>
          <w:lang w:eastAsia="ja-JP"/>
        </w:rPr>
        <w:fldChar w:fldCharType="end"/>
      </w:r>
      <w:r>
        <w:rPr>
          <w:sz w:val="20"/>
          <w:szCs w:val="20"/>
          <w:lang w:eastAsia="ja-JP"/>
        </w:rPr>
        <w:t>-</w:t>
      </w:r>
      <w:r w:rsidR="00104D4D">
        <w:rPr>
          <w:sz w:val="20"/>
          <w:szCs w:val="20"/>
          <w:lang w:eastAsia="ja-JP"/>
        </w:rPr>
        <w:fldChar w:fldCharType="begin" w:fldLock="1"/>
      </w:r>
      <w:r>
        <w:rPr>
          <w:sz w:val="20"/>
          <w:szCs w:val="20"/>
          <w:lang w:eastAsia="ja-JP"/>
        </w:rPr>
        <w:instrText xml:space="preserve"> SEQ Equation  \* ARABIC </w:instrText>
      </w:r>
      <w:r w:rsidR="00104D4D">
        <w:rPr>
          <w:sz w:val="20"/>
          <w:szCs w:val="20"/>
          <w:lang w:eastAsia="ja-JP"/>
        </w:rPr>
        <w:fldChar w:fldCharType="separate"/>
      </w:r>
      <w:r>
        <w:rPr>
          <w:noProof/>
          <w:sz w:val="20"/>
          <w:szCs w:val="20"/>
          <w:lang w:eastAsia="ja-JP"/>
        </w:rPr>
        <w:t>292</w:t>
      </w:r>
      <w:r w:rsidR="00104D4D">
        <w:rPr>
          <w:sz w:val="20"/>
          <w:szCs w:val="20"/>
          <w:lang w:eastAsia="ja-JP"/>
        </w:rPr>
        <w:fldChar w:fldCharType="end"/>
      </w:r>
      <w:r>
        <w:rPr>
          <w:sz w:val="20"/>
          <w:szCs w:val="20"/>
          <w:lang w:eastAsia="ja-JP"/>
        </w:rPr>
        <w:t>)</w:t>
      </w:r>
    </w:p>
    <w:p w:rsidR="005E279B" w:rsidRDefault="005E279B" w:rsidP="005E279B">
      <w:pPr>
        <w:pStyle w:val="Equation"/>
        <w:tabs>
          <w:tab w:val="clear" w:pos="794"/>
        </w:tabs>
        <w:spacing w:before="100" w:after="0"/>
        <w:ind w:left="567"/>
        <w:rPr>
          <w:sz w:val="20"/>
          <w:szCs w:val="20"/>
          <w:lang w:eastAsia="ja-JP"/>
        </w:rPr>
      </w:pPr>
      <w:r>
        <w:rPr>
          <w:sz w:val="20"/>
          <w:szCs w:val="20"/>
          <w:lang w:eastAsia="ja-JP"/>
        </w:rPr>
        <w:t>o</w:t>
      </w:r>
      <w:r>
        <w:rPr>
          <w:sz w:val="20"/>
          <w:szCs w:val="20"/>
          <w:vertAlign w:val="subscript"/>
          <w:lang w:eastAsia="ja-JP"/>
        </w:rPr>
        <w:t>1</w:t>
      </w:r>
      <w:r>
        <w:rPr>
          <w:sz w:val="20"/>
          <w:szCs w:val="20"/>
          <w:lang w:eastAsia="ja-JP"/>
        </w:rPr>
        <w:t xml:space="preserve"> = chroma_offset_l1[refIdxL1][ </w:t>
      </w:r>
      <w:r>
        <w:rPr>
          <w:sz w:val="20"/>
          <w:szCs w:val="20"/>
        </w:rPr>
        <w:t xml:space="preserve">iCbCr </w:t>
      </w:r>
      <w:r>
        <w:rPr>
          <w:sz w:val="20"/>
          <w:szCs w:val="20"/>
          <w:lang w:eastAsia="ja-JP"/>
        </w:rPr>
        <w:t>]</w:t>
      </w:r>
      <w:r>
        <w:rPr>
          <w:sz w:val="20"/>
          <w:lang w:eastAsia="ja-JP"/>
        </w:rPr>
        <w:t xml:space="preserve"> * </w:t>
      </w:r>
      <w:r>
        <w:rPr>
          <w:sz w:val="20"/>
        </w:rPr>
        <w:t>( 1 &lt;&lt; ( BitDepth</w:t>
      </w:r>
      <w:r>
        <w:rPr>
          <w:sz w:val="20"/>
          <w:vertAlign w:val="subscript"/>
        </w:rPr>
        <w:t>C</w:t>
      </w:r>
      <w:r>
        <w:rPr>
          <w:sz w:val="20"/>
        </w:rPr>
        <w:t xml:space="preserve"> – 8 ) )</w:t>
      </w:r>
      <w:r>
        <w:rPr>
          <w:iCs/>
          <w:sz w:val="20"/>
          <w:szCs w:val="20"/>
          <w:lang w:eastAsia="ja-JP"/>
        </w:rPr>
        <w:tab/>
        <w:t>(</w:t>
      </w:r>
      <w:r w:rsidR="00104D4D">
        <w:rPr>
          <w:sz w:val="20"/>
          <w:szCs w:val="20"/>
        </w:rPr>
        <w:fldChar w:fldCharType="begin" w:fldLock="1"/>
      </w:r>
      <w:r>
        <w:rPr>
          <w:sz w:val="20"/>
          <w:szCs w:val="20"/>
        </w:rPr>
        <w:instrText xml:space="preserve"> STYLEREF 1 \s </w:instrText>
      </w:r>
      <w:r w:rsidR="00104D4D">
        <w:rPr>
          <w:sz w:val="20"/>
          <w:szCs w:val="20"/>
        </w:rPr>
        <w:fldChar w:fldCharType="separate"/>
      </w:r>
      <w:r>
        <w:rPr>
          <w:noProof/>
          <w:sz w:val="20"/>
          <w:szCs w:val="20"/>
        </w:rPr>
        <w:t>8</w:t>
      </w:r>
      <w:r w:rsidR="00104D4D">
        <w:rPr>
          <w:sz w:val="20"/>
          <w:szCs w:val="20"/>
        </w:rPr>
        <w:fldChar w:fldCharType="end"/>
      </w:r>
      <w:r>
        <w:rPr>
          <w:sz w:val="20"/>
          <w:szCs w:val="20"/>
        </w:rPr>
        <w:t>-</w:t>
      </w:r>
      <w:r w:rsidR="00104D4D">
        <w:rPr>
          <w:sz w:val="20"/>
          <w:szCs w:val="20"/>
        </w:rPr>
        <w:fldChar w:fldCharType="begin" w:fldLock="1"/>
      </w:r>
      <w:r>
        <w:rPr>
          <w:sz w:val="20"/>
          <w:szCs w:val="20"/>
        </w:rPr>
        <w:instrText xml:space="preserve"> SEQ Equation  \* ARABIC </w:instrText>
      </w:r>
      <w:r w:rsidR="00104D4D">
        <w:rPr>
          <w:sz w:val="20"/>
          <w:szCs w:val="20"/>
        </w:rPr>
        <w:fldChar w:fldCharType="separate"/>
      </w:r>
      <w:r>
        <w:rPr>
          <w:noProof/>
          <w:sz w:val="20"/>
          <w:szCs w:val="20"/>
        </w:rPr>
        <w:t>293</w:t>
      </w:r>
      <w:r w:rsidR="00104D4D">
        <w:rPr>
          <w:sz w:val="20"/>
          <w:szCs w:val="20"/>
        </w:rPr>
        <w:fldChar w:fldCharType="end"/>
      </w:r>
      <w:r>
        <w:rPr>
          <w:sz w:val="20"/>
          <w:szCs w:val="20"/>
        </w:rPr>
        <w:t>)</w:t>
      </w:r>
    </w:p>
    <w:p w:rsidR="005E279B" w:rsidRDefault="005E279B" w:rsidP="005E279B">
      <w:pPr>
        <w:pStyle w:val="Equation"/>
        <w:tabs>
          <w:tab w:val="clear" w:pos="794"/>
        </w:tabs>
        <w:spacing w:before="100" w:after="0"/>
        <w:ind w:left="567"/>
        <w:rPr>
          <w:iCs/>
          <w:sz w:val="20"/>
          <w:szCs w:val="20"/>
          <w:lang w:eastAsia="ja-JP"/>
        </w:rPr>
      </w:pPr>
      <w:r>
        <w:rPr>
          <w:sz w:val="20"/>
          <w:lang w:eastAsia="ja-JP"/>
        </w:rPr>
        <w:t>off</w:t>
      </w:r>
      <w:r>
        <w:rPr>
          <w:sz w:val="20"/>
          <w:vertAlign w:val="subscript"/>
          <w:lang w:eastAsia="ja-JP"/>
        </w:rPr>
        <w:t>C</w:t>
      </w:r>
      <w:r>
        <w:rPr>
          <w:sz w:val="20"/>
          <w:szCs w:val="20"/>
          <w:lang w:eastAsia="ja-JP"/>
        </w:rPr>
        <w:t xml:space="preserve"> = 128</w:t>
      </w:r>
      <w:r>
        <w:rPr>
          <w:sz w:val="20"/>
          <w:lang w:eastAsia="ja-JP"/>
        </w:rPr>
        <w:t xml:space="preserve"> * </w:t>
      </w:r>
      <w:r>
        <w:rPr>
          <w:sz w:val="20"/>
        </w:rPr>
        <w:t>( 1 &lt;&lt; ( BitDepth</w:t>
      </w:r>
      <w:r>
        <w:rPr>
          <w:sz w:val="20"/>
          <w:vertAlign w:val="subscript"/>
        </w:rPr>
        <w:t>C</w:t>
      </w:r>
      <w:r>
        <w:rPr>
          <w:sz w:val="20"/>
        </w:rPr>
        <w:t xml:space="preserve"> – 8 ) )</w:t>
      </w:r>
      <w:r>
        <w:rPr>
          <w:iCs/>
          <w:sz w:val="20"/>
          <w:szCs w:val="20"/>
          <w:lang w:eastAsia="ja-JP"/>
        </w:rPr>
        <w:tab/>
      </w:r>
    </w:p>
    <w:p w:rsidR="003A68C2" w:rsidRDefault="003A68C2" w:rsidP="005E279B">
      <w:pPr>
        <w:pStyle w:val="Equation"/>
        <w:tabs>
          <w:tab w:val="clear" w:pos="794"/>
        </w:tabs>
        <w:spacing w:before="100" w:after="0"/>
        <w:ind w:left="567"/>
        <w:rPr>
          <w:sz w:val="20"/>
          <w:szCs w:val="20"/>
          <w:lang w:eastAsia="ja-JP"/>
        </w:rPr>
      </w:pPr>
    </w:p>
    <w:p w:rsidR="00FF4A8D" w:rsidRDefault="00FF4A8D" w:rsidP="00FF4A8D">
      <w:pPr>
        <w:rPr>
          <w:sz w:val="20"/>
          <w:lang w:eastAsia="ja-JP"/>
        </w:rPr>
      </w:pPr>
      <w:r w:rsidRPr="00D06D3B">
        <w:rPr>
          <w:sz w:val="20"/>
          <w:lang w:val="en-GB"/>
        </w:rPr>
        <w:t xml:space="preserve">If  </w:t>
      </w:r>
      <w:r w:rsidRPr="00D06D3B">
        <w:rPr>
          <w:sz w:val="20"/>
          <w:lang w:eastAsia="ja-JP"/>
        </w:rPr>
        <w:t>predFlagL0</w:t>
      </w:r>
      <w:r>
        <w:rPr>
          <w:sz w:val="20"/>
          <w:lang w:eastAsia="ja-JP"/>
        </w:rPr>
        <w:t>=1</w:t>
      </w:r>
      <w:r w:rsidRPr="00D06D3B">
        <w:rPr>
          <w:sz w:val="20"/>
          <w:lang w:eastAsia="ja-JP"/>
        </w:rPr>
        <w:t xml:space="preserve"> and predFlagL</w:t>
      </w:r>
      <w:r>
        <w:rPr>
          <w:sz w:val="20"/>
          <w:lang w:eastAsia="ja-JP"/>
        </w:rPr>
        <w:t xml:space="preserve">=1, </w:t>
      </w:r>
      <w:r w:rsidRPr="00D06D3B">
        <w:rPr>
          <w:sz w:val="20"/>
          <w:lang w:eastAsia="ja-JP"/>
        </w:rPr>
        <w:t>the following constraint shall be obeyed</w:t>
      </w:r>
      <w:r>
        <w:rPr>
          <w:sz w:val="20"/>
          <w:lang w:eastAsia="ja-JP"/>
        </w:rPr>
        <w:t xml:space="preserve"> (explicit weighted prediction only, because always the case in implicit)</w:t>
      </w:r>
      <w:r w:rsidRPr="00D06D3B">
        <w:rPr>
          <w:sz w:val="20"/>
          <w:lang w:eastAsia="ja-JP"/>
        </w:rPr>
        <w:t>:</w:t>
      </w:r>
    </w:p>
    <w:p w:rsidR="00FF4A8D" w:rsidRDefault="00FF4A8D" w:rsidP="00FF4A8D">
      <w:pPr>
        <w:pStyle w:val="Equation"/>
        <w:ind w:left="567"/>
        <w:rPr>
          <w:sz w:val="20"/>
        </w:rPr>
      </w:pPr>
      <w:r>
        <w:rPr>
          <w:sz w:val="20"/>
        </w:rPr>
        <w:t xml:space="preserve">-128 &lt;= </w:t>
      </w:r>
      <w:r>
        <w:rPr>
          <w:sz w:val="20"/>
          <w:lang w:eastAsia="ja-JP"/>
        </w:rPr>
        <w:t>w</w:t>
      </w:r>
      <w:r>
        <w:rPr>
          <w:sz w:val="20"/>
          <w:vertAlign w:val="subscript"/>
          <w:lang w:eastAsia="ja-JP"/>
        </w:rPr>
        <w:t>0</w:t>
      </w:r>
      <w:r>
        <w:rPr>
          <w:sz w:val="20"/>
          <w:lang w:eastAsia="ja-JP"/>
        </w:rPr>
        <w:t xml:space="preserve"> </w:t>
      </w:r>
      <w:r>
        <w:rPr>
          <w:sz w:val="20"/>
        </w:rPr>
        <w:t>+ w</w:t>
      </w:r>
      <w:r>
        <w:rPr>
          <w:sz w:val="20"/>
          <w:vertAlign w:val="subscript"/>
        </w:rPr>
        <w:t>1</w:t>
      </w:r>
      <w:r>
        <w:rPr>
          <w:sz w:val="20"/>
        </w:rPr>
        <w:t xml:space="preserve"> &lt;= ( ( logWD  = =  7 ) ? 127 : 128 )</w:t>
      </w:r>
      <w:r>
        <w:rPr>
          <w:iCs/>
          <w:sz w:val="20"/>
          <w:lang w:eastAsia="ja-JP"/>
        </w:rPr>
        <w:tab/>
      </w:r>
      <w:r>
        <w:rPr>
          <w:iCs/>
          <w:sz w:val="20"/>
          <w:lang w:eastAsia="ja-JP"/>
        </w:rPr>
        <w:tab/>
        <w:t>(</w:t>
      </w:r>
      <w:bookmarkStart w:id="15" w:name="ExplicitWPconstraint_Eqn"/>
      <w:r w:rsidR="00104D4D">
        <w:rPr>
          <w:sz w:val="20"/>
        </w:rPr>
        <w:fldChar w:fldCharType="begin" w:fldLock="1"/>
      </w:r>
      <w:r>
        <w:rPr>
          <w:sz w:val="20"/>
        </w:rPr>
        <w:instrText xml:space="preserve"> STYLEREF 1 \s </w:instrText>
      </w:r>
      <w:r w:rsidR="00104D4D">
        <w:rPr>
          <w:sz w:val="20"/>
        </w:rPr>
        <w:fldChar w:fldCharType="separate"/>
      </w:r>
      <w:r>
        <w:rPr>
          <w:noProof/>
          <w:sz w:val="20"/>
        </w:rPr>
        <w:t>8</w:t>
      </w:r>
      <w:r w:rsidR="00104D4D">
        <w:rPr>
          <w:sz w:val="20"/>
        </w:rPr>
        <w:fldChar w:fldCharType="end"/>
      </w:r>
      <w:r>
        <w:rPr>
          <w:sz w:val="20"/>
        </w:rPr>
        <w:noBreakHyphen/>
      </w:r>
      <w:r w:rsidR="00104D4D">
        <w:rPr>
          <w:sz w:val="20"/>
        </w:rPr>
        <w:fldChar w:fldCharType="begin" w:fldLock="1"/>
      </w:r>
      <w:r>
        <w:rPr>
          <w:sz w:val="20"/>
        </w:rPr>
        <w:instrText xml:space="preserve"> SEQ Equation  \* ARABIC </w:instrText>
      </w:r>
      <w:r w:rsidR="00104D4D">
        <w:rPr>
          <w:sz w:val="20"/>
        </w:rPr>
        <w:fldChar w:fldCharType="separate"/>
      </w:r>
      <w:r>
        <w:rPr>
          <w:noProof/>
          <w:sz w:val="20"/>
        </w:rPr>
        <w:t>294</w:t>
      </w:r>
      <w:r w:rsidR="00104D4D">
        <w:rPr>
          <w:sz w:val="20"/>
        </w:rPr>
        <w:fldChar w:fldCharType="end"/>
      </w:r>
      <w:bookmarkEnd w:id="15"/>
      <w:r>
        <w:rPr>
          <w:sz w:val="20"/>
        </w:rPr>
        <w:t>)</w:t>
      </w:r>
    </w:p>
    <w:p w:rsidR="00FF4A8D" w:rsidRDefault="00FF4A8D" w:rsidP="00FF4A8D">
      <w:pPr>
        <w:pStyle w:val="Note1"/>
        <w:rPr>
          <w:lang w:eastAsia="ja-JP"/>
        </w:rPr>
      </w:pPr>
      <w:r>
        <w:rPr>
          <w:lang w:eastAsia="ja-JP"/>
        </w:rPr>
        <w:t xml:space="preserve">NOTE – For explicit mode weighted prediction with logWD equal to 7, when one of the two weights </w:t>
      </w:r>
      <w:r>
        <w:t>w</w:t>
      </w:r>
      <w:r>
        <w:rPr>
          <w:vertAlign w:val="subscript"/>
        </w:rPr>
        <w:t>0</w:t>
      </w:r>
      <w:r>
        <w:t xml:space="preserve"> or w</w:t>
      </w:r>
      <w:r>
        <w:rPr>
          <w:vertAlign w:val="subscript"/>
        </w:rPr>
        <w:t>1</w:t>
      </w:r>
      <w:r>
        <w:t xml:space="preserve"> </w:t>
      </w:r>
      <w:r>
        <w:rPr>
          <w:lang w:eastAsia="ja-JP"/>
        </w:rPr>
        <w:t>is inferred to be equal to 128 (as a consequence of luma_weight_l0_flag, luma_weight_l1_flag, chroma_weight_l0_flag, or chroma_weight_l1_flag equal to 0), the other weight (</w:t>
      </w:r>
      <w:r>
        <w:t>w</w:t>
      </w:r>
      <w:r>
        <w:rPr>
          <w:vertAlign w:val="subscript"/>
        </w:rPr>
        <w:t>1</w:t>
      </w:r>
      <w:r>
        <w:t xml:space="preserve"> or w</w:t>
      </w:r>
      <w:r>
        <w:rPr>
          <w:vertAlign w:val="subscript"/>
        </w:rPr>
        <w:t>0</w:t>
      </w:r>
      <w:r>
        <w:t xml:space="preserve">) </w:t>
      </w:r>
      <w:r>
        <w:rPr>
          <w:lang w:eastAsia="ja-JP"/>
        </w:rPr>
        <w:t>must have a negative value</w:t>
      </w:r>
      <w:r>
        <w:t xml:space="preserve"> in order for the constraint expressed in </w:t>
      </w:r>
      <w:r>
        <w:rPr>
          <w:lang w:eastAsia="ja-JP"/>
        </w:rPr>
        <w:t xml:space="preserve">Equation </w:t>
      </w:r>
      <w:fldSimple w:instr=" REF ExplicitWPconstraint_Eqn \h  \* MERGEFORMAT " w:fldLock="1">
        <w:r w:rsidRPr="006A45ED">
          <w:rPr>
            <w:noProof/>
          </w:rPr>
          <w:t>8</w:t>
        </w:r>
        <w:r w:rsidRPr="006A45ED">
          <w:rPr>
            <w:noProof/>
          </w:rPr>
          <w:noBreakHyphen/>
          <w:t>294</w:t>
        </w:r>
      </w:fldSimple>
      <w:r>
        <w:rPr>
          <w:lang w:eastAsia="ja-JP"/>
        </w:rPr>
        <w:t xml:space="preserve"> to hold (and therefore the other flag luma_weight_l0_flag, luma_weight_l1_flag, chroma_weight_l0_flag, or chroma_weight_l1_flag must be equal to 1).</w:t>
      </w:r>
    </w:p>
    <w:p w:rsidR="00FF4A8D" w:rsidRDefault="00FF4A8D" w:rsidP="00FF4A8D"/>
    <w:p w:rsidR="00FF4A8D" w:rsidRPr="007F3504" w:rsidRDefault="00FF4A8D" w:rsidP="00FF4A8D">
      <w:pPr>
        <w:pBdr>
          <w:top w:val="single" w:sz="12" w:space="1" w:color="auto"/>
          <w:bottom w:val="single" w:sz="12" w:space="1" w:color="auto"/>
        </w:pBdr>
        <w:rPr>
          <w:b/>
          <w:u w:val="single"/>
        </w:rPr>
      </w:pPr>
      <w:r>
        <w:rPr>
          <w:b/>
          <w:u w:val="single"/>
        </w:rPr>
        <w:t>Syntax:</w:t>
      </w:r>
    </w:p>
    <w:p w:rsidR="00FF4A8D" w:rsidRPr="00CE0D13" w:rsidRDefault="00FF4A8D" w:rsidP="00FF4A8D">
      <w:pPr>
        <w:tabs>
          <w:tab w:val="clear" w:pos="720"/>
          <w:tab w:val="left" w:pos="709"/>
          <w:tab w:val="left" w:pos="1191"/>
          <w:tab w:val="left" w:pos="1588"/>
          <w:tab w:val="left" w:pos="1985"/>
        </w:tabs>
        <w:ind w:left="720"/>
        <w:jc w:val="both"/>
        <w:rPr>
          <w:sz w:val="20"/>
        </w:rPr>
      </w:pPr>
    </w:p>
    <w:p w:rsidR="00FF4A8D" w:rsidRPr="00CE0D13" w:rsidRDefault="00FF4A8D" w:rsidP="00FF4A8D">
      <w:pPr>
        <w:numPr>
          <w:ilvl w:val="0"/>
          <w:numId w:val="13"/>
        </w:numPr>
        <w:tabs>
          <w:tab w:val="clear" w:pos="720"/>
          <w:tab w:val="clear" w:pos="1080"/>
          <w:tab w:val="clear" w:pos="1440"/>
          <w:tab w:val="left" w:pos="709"/>
          <w:tab w:val="left" w:pos="1191"/>
          <w:tab w:val="left" w:pos="1588"/>
          <w:tab w:val="left" w:pos="1985"/>
        </w:tabs>
        <w:jc w:val="both"/>
        <w:rPr>
          <w:sz w:val="20"/>
        </w:rPr>
      </w:pPr>
      <w:r w:rsidRPr="00CE0D13">
        <w:rPr>
          <w:bCs/>
          <w:sz w:val="20"/>
        </w:rPr>
        <w:t>se(v)</w:t>
      </w:r>
      <w:r w:rsidRPr="00CE0D13">
        <w:rPr>
          <w:sz w:val="20"/>
        </w:rPr>
        <w:t xml:space="preserve">: signed integer Exp-Golomb-coded syntax element with the left bit first. The parsing process for this descriptor is specified in subclause </w:t>
      </w:r>
      <w:fldSimple w:instr=" REF _Ref24214767 \r \h  \* MERGEFORMAT " w:fldLock="1">
        <w:r w:rsidRPr="00CE0D13">
          <w:rPr>
            <w:sz w:val="20"/>
          </w:rPr>
          <w:t>9.1</w:t>
        </w:r>
      </w:fldSimple>
      <w:r w:rsidRPr="00CE0D13">
        <w:rPr>
          <w:sz w:val="20"/>
        </w:rPr>
        <w:t>.</w:t>
      </w:r>
    </w:p>
    <w:p w:rsidR="00FF4A8D" w:rsidRPr="007F3504" w:rsidRDefault="00FF4A8D" w:rsidP="00FF4A8D">
      <w:pPr>
        <w:numPr>
          <w:ilvl w:val="0"/>
          <w:numId w:val="13"/>
        </w:numPr>
        <w:tabs>
          <w:tab w:val="clear" w:pos="720"/>
          <w:tab w:val="clear" w:pos="1080"/>
          <w:tab w:val="clear" w:pos="1440"/>
          <w:tab w:val="left" w:pos="709"/>
          <w:tab w:val="left" w:pos="1191"/>
          <w:tab w:val="left" w:pos="1588"/>
          <w:tab w:val="left" w:pos="1985"/>
        </w:tabs>
        <w:jc w:val="both"/>
        <w:rPr>
          <w:sz w:val="20"/>
        </w:rPr>
      </w:pPr>
      <w:r w:rsidRPr="007F3504">
        <w:rPr>
          <w:bCs/>
          <w:sz w:val="20"/>
        </w:rPr>
        <w:t>u(</w:t>
      </w:r>
      <w:r w:rsidRPr="007F3504">
        <w:rPr>
          <w:bCs/>
          <w:iCs/>
          <w:sz w:val="20"/>
        </w:rPr>
        <w:t>n</w:t>
      </w:r>
      <w:r w:rsidRPr="007F3504">
        <w:rPr>
          <w:bCs/>
          <w:sz w:val="20"/>
        </w:rPr>
        <w:t>)</w:t>
      </w:r>
      <w:r w:rsidRPr="007F3504">
        <w:rPr>
          <w:sz w:val="20"/>
        </w:rPr>
        <w:t xml:space="preserve">: unsigned integer using </w:t>
      </w:r>
      <w:r w:rsidRPr="007F3504">
        <w:rPr>
          <w:iCs/>
          <w:sz w:val="20"/>
        </w:rPr>
        <w:t>n</w:t>
      </w:r>
      <w:r w:rsidRPr="007F3504">
        <w:rPr>
          <w:sz w:val="20"/>
        </w:rPr>
        <w:t xml:space="preserve"> bits. When </w:t>
      </w:r>
      <w:r w:rsidRPr="007F3504">
        <w:rPr>
          <w:iCs/>
          <w:sz w:val="20"/>
        </w:rPr>
        <w:t>n</w:t>
      </w:r>
      <w:r w:rsidRPr="007F3504">
        <w:rPr>
          <w:sz w:val="20"/>
        </w:rPr>
        <w:t xml:space="preserve"> is "v" in the syntax table, the number of bits varies in a manner dependent on the value of other syntax elements.</w:t>
      </w:r>
      <w:r w:rsidRPr="007F3504">
        <w:rPr>
          <w:bCs/>
          <w:sz w:val="20"/>
        </w:rPr>
        <w:t xml:space="preserve"> </w:t>
      </w:r>
      <w:r w:rsidRPr="007F3504">
        <w:rPr>
          <w:sz w:val="20"/>
        </w:rPr>
        <w:t>The parsing process for this descriptor is specified by the return value of the function read_bits( </w:t>
      </w:r>
      <w:r w:rsidRPr="007F3504">
        <w:rPr>
          <w:iCs/>
          <w:sz w:val="20"/>
        </w:rPr>
        <w:t>n</w:t>
      </w:r>
      <w:r w:rsidRPr="007F3504">
        <w:rPr>
          <w:sz w:val="20"/>
        </w:rPr>
        <w:t> ) interpreted as a binary representation of an unsigned integer with most significant bit written first.</w:t>
      </w:r>
    </w:p>
    <w:p w:rsidR="00FF4A8D" w:rsidRPr="007F3504" w:rsidRDefault="00FF4A8D" w:rsidP="00FF4A8D">
      <w:pPr>
        <w:numPr>
          <w:ilvl w:val="0"/>
          <w:numId w:val="13"/>
        </w:numPr>
        <w:tabs>
          <w:tab w:val="clear" w:pos="720"/>
          <w:tab w:val="clear" w:pos="1080"/>
          <w:tab w:val="clear" w:pos="1440"/>
          <w:tab w:val="left" w:pos="709"/>
          <w:tab w:val="left" w:pos="1191"/>
          <w:tab w:val="left" w:pos="1588"/>
          <w:tab w:val="left" w:pos="1985"/>
        </w:tabs>
        <w:jc w:val="both"/>
        <w:rPr>
          <w:sz w:val="20"/>
        </w:rPr>
      </w:pPr>
      <w:r w:rsidRPr="007F3504">
        <w:rPr>
          <w:bCs/>
          <w:sz w:val="20"/>
        </w:rPr>
        <w:t>ue(v)</w:t>
      </w:r>
      <w:r w:rsidRPr="007F3504">
        <w:rPr>
          <w:sz w:val="20"/>
        </w:rPr>
        <w:t xml:space="preserve">: unsigned integer Exp-Golomb-coded syntax element with the left bit first. The parsing process for this descriptor is specified in subclause </w:t>
      </w:r>
      <w:fldSimple w:instr=" REF _Ref24214767 \r \h  \* MERGEFORMAT " w:fldLock="1">
        <w:r w:rsidRPr="007F3504">
          <w:rPr>
            <w:sz w:val="20"/>
          </w:rPr>
          <w:t>9.1</w:t>
        </w:r>
      </w:fldSimple>
      <w:r w:rsidRPr="007F3504">
        <w:rPr>
          <w:sz w:val="20"/>
        </w:rPr>
        <w:t>.</w:t>
      </w:r>
    </w:p>
    <w:p w:rsidR="00FF4A8D" w:rsidRDefault="00FF4A8D" w:rsidP="00FF4A8D">
      <w:pPr>
        <w:rPr>
          <w:b/>
          <w:sz w:val="20"/>
        </w:rPr>
      </w:pPr>
    </w:p>
    <w:p w:rsidR="00FF4A8D" w:rsidRDefault="00FF4A8D" w:rsidP="00FF4A8D">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0"/>
        <w:gridCol w:w="530"/>
        <w:gridCol w:w="1157"/>
      </w:tblGrid>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pPr>
            <w:r>
              <w:t>pred_weight_table( ) {</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heading"/>
              <w:jc w:val="center"/>
            </w:pPr>
            <w:r>
              <w:t>C</w:t>
            </w: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heading"/>
            </w:pPr>
            <w:r>
              <w:t>Descriptor</w:t>
            </w: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sz w:val="22"/>
                <w:szCs w:val="22"/>
              </w:rPr>
            </w:pPr>
            <w:r>
              <w:rPr>
                <w:b/>
                <w:bCs/>
              </w:rPr>
              <w:tab/>
              <w:t>luma_log2_weight_denom</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r>
              <w:t>2</w:t>
            </w: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r>
              <w:t>ue(v)</w:t>
            </w: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Pr="00326A7C" w:rsidRDefault="00FF4A8D" w:rsidP="002D4A73">
            <w:pPr>
              <w:pStyle w:val="tablesyntax"/>
              <w:rPr>
                <w:bCs/>
              </w:rPr>
            </w:pPr>
            <w:r>
              <w:rPr>
                <w:b/>
                <w:bCs/>
              </w:rPr>
              <w:tab/>
            </w:r>
            <w:r>
              <w:rPr>
                <w:bCs/>
              </w:rPr>
              <w:t>if( chroma_format_idc  !=  0 )</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sz w:val="22"/>
                <w:szCs w:val="22"/>
              </w:rPr>
            </w:pPr>
            <w:r>
              <w:rPr>
                <w:b/>
                <w:bCs/>
                <w:lang w:eastAsia="ja-JP"/>
              </w:rPr>
              <w:tab/>
            </w:r>
            <w:r>
              <w:rPr>
                <w:b/>
                <w:bCs/>
                <w:lang w:eastAsia="ja-JP"/>
              </w:rPr>
              <w:tab/>
            </w:r>
            <w:r>
              <w:rPr>
                <w:b/>
                <w:bCs/>
              </w:rPr>
              <w:t>chroma_log2_weight_denom</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r>
              <w:t>2</w:t>
            </w: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r>
              <w:t>ue(v)</w:t>
            </w: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sz w:val="22"/>
                <w:szCs w:val="22"/>
              </w:rPr>
            </w:pPr>
            <w:r>
              <w:tab/>
              <w:t>for( i = 0; i &lt;=</w:t>
            </w:r>
            <w:r>
              <w:rPr>
                <w:lang w:eastAsia="ja-JP"/>
              </w:rPr>
              <w:t xml:space="preserve"> </w:t>
            </w:r>
            <w:r>
              <w:t>num_ref_idx_l0_active_minus1</w:t>
            </w:r>
            <w:r>
              <w:rPr>
                <w:lang w:eastAsia="ja-JP"/>
              </w:rPr>
              <w:t xml:space="preserve">; </w:t>
            </w:r>
            <w:r>
              <w:t>i++ ) {</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sz w:val="22"/>
                <w:szCs w:val="22"/>
              </w:rPr>
            </w:pPr>
            <w:r>
              <w:rPr>
                <w:b/>
                <w:bCs/>
                <w:lang w:eastAsia="ja-JP"/>
              </w:rPr>
              <w:tab/>
            </w:r>
            <w:r>
              <w:rPr>
                <w:b/>
                <w:bCs/>
                <w:lang w:eastAsia="ja-JP"/>
              </w:rPr>
              <w:tab/>
              <w:t>luma_weight_l0_flag</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r>
              <w:t>2</w:t>
            </w: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r>
              <w:t>u(1)</w:t>
            </w: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sz w:val="22"/>
                <w:szCs w:val="22"/>
              </w:rPr>
            </w:pPr>
            <w:r>
              <w:tab/>
            </w:r>
            <w:r>
              <w:tab/>
              <w:t>if( luma_weight_l0_flag ) {</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sz w:val="22"/>
                <w:szCs w:val="22"/>
              </w:rPr>
            </w:pPr>
            <w:r>
              <w:rPr>
                <w:b/>
                <w:bCs/>
              </w:rPr>
              <w:tab/>
            </w:r>
            <w:r>
              <w:rPr>
                <w:b/>
                <w:bCs/>
              </w:rPr>
              <w:tab/>
            </w:r>
            <w:r>
              <w:rPr>
                <w:b/>
                <w:bCs/>
              </w:rPr>
              <w:tab/>
              <w:t>luma_weight_l0[</w:t>
            </w:r>
            <w:r>
              <w:t> i </w:t>
            </w:r>
            <w:r>
              <w:rPr>
                <w:b/>
                <w:bCs/>
              </w:rPr>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r>
              <w:t>2</w:t>
            </w: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r>
              <w:t>se(v)</w:t>
            </w: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sz w:val="22"/>
                <w:szCs w:val="22"/>
              </w:rPr>
            </w:pPr>
            <w:r>
              <w:rPr>
                <w:b/>
                <w:bCs/>
                <w:lang w:eastAsia="ja-JP"/>
              </w:rPr>
              <w:tab/>
            </w:r>
            <w:r>
              <w:rPr>
                <w:b/>
                <w:bCs/>
                <w:lang w:eastAsia="ja-JP"/>
              </w:rPr>
              <w:tab/>
            </w:r>
            <w:r>
              <w:rPr>
                <w:b/>
                <w:bCs/>
                <w:lang w:eastAsia="ja-JP"/>
              </w:rPr>
              <w:tab/>
            </w:r>
            <w:r>
              <w:rPr>
                <w:b/>
                <w:bCs/>
              </w:rPr>
              <w:t>luma_offset_l0[</w:t>
            </w:r>
            <w:r>
              <w:t> i </w:t>
            </w:r>
            <w:r>
              <w:rPr>
                <w:b/>
                <w:bCs/>
              </w:rPr>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r>
              <w:t>2</w:t>
            </w: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r>
              <w:t>se(v)</w:t>
            </w: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sz w:val="22"/>
                <w:szCs w:val="22"/>
              </w:rPr>
            </w:pPr>
            <w:r>
              <w:rPr>
                <w:lang w:eastAsia="ja-JP"/>
              </w:rPr>
              <w:tab/>
            </w:r>
            <w:r>
              <w:rPr>
                <w:lang w:eastAsia="ja-JP"/>
              </w:rPr>
              <w:tab/>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lang w:eastAsia="ja-JP"/>
              </w:rPr>
            </w:pPr>
            <w:r>
              <w:rPr>
                <w:lang w:eastAsia="ja-JP"/>
              </w:rPr>
              <w:tab/>
            </w:r>
            <w:r>
              <w:rPr>
                <w:lang w:eastAsia="ja-JP"/>
              </w:rPr>
              <w:tab/>
              <w:t>if ( chroma_format_idc  !=  0 ) {</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sz w:val="22"/>
                <w:szCs w:val="22"/>
              </w:rPr>
            </w:pPr>
            <w:r>
              <w:rPr>
                <w:b/>
                <w:bCs/>
                <w:lang w:eastAsia="ja-JP"/>
              </w:rPr>
              <w:tab/>
            </w:r>
            <w:r>
              <w:rPr>
                <w:b/>
                <w:bCs/>
                <w:lang w:eastAsia="ja-JP"/>
              </w:rPr>
              <w:tab/>
            </w:r>
            <w:r>
              <w:rPr>
                <w:b/>
                <w:bCs/>
                <w:lang w:eastAsia="ja-JP"/>
              </w:rPr>
              <w:tab/>
              <w:t>chroma_weight_l0_flag</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r>
              <w:t>2</w:t>
            </w: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r>
              <w:t>u(1)</w:t>
            </w: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sz w:val="22"/>
                <w:szCs w:val="22"/>
              </w:rPr>
            </w:pPr>
            <w:r>
              <w:tab/>
            </w:r>
            <w:r>
              <w:tab/>
            </w:r>
            <w:r>
              <w:tab/>
              <w:t>if( chroma_weight_l0_flag )</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sz w:val="22"/>
                <w:szCs w:val="22"/>
              </w:rPr>
            </w:pPr>
            <w:r>
              <w:tab/>
            </w:r>
            <w:r>
              <w:tab/>
            </w:r>
            <w:r>
              <w:tab/>
            </w:r>
            <w:r>
              <w:tab/>
              <w:t>for( j =0; j &lt; 2; j++ ) {</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sz w:val="22"/>
                <w:szCs w:val="22"/>
              </w:rPr>
            </w:pPr>
            <w:r>
              <w:rPr>
                <w:b/>
                <w:bCs/>
                <w:lang w:eastAsia="ja-JP"/>
              </w:rPr>
              <w:tab/>
            </w:r>
            <w:r>
              <w:rPr>
                <w:b/>
                <w:bCs/>
                <w:lang w:eastAsia="ja-JP"/>
              </w:rPr>
              <w:tab/>
            </w:r>
            <w:r>
              <w:rPr>
                <w:b/>
                <w:bCs/>
                <w:lang w:eastAsia="ja-JP"/>
              </w:rPr>
              <w:tab/>
            </w:r>
            <w:r>
              <w:rPr>
                <w:b/>
                <w:bCs/>
                <w:lang w:eastAsia="ja-JP"/>
              </w:rPr>
              <w:tab/>
            </w:r>
            <w:r>
              <w:rPr>
                <w:b/>
                <w:bCs/>
                <w:lang w:eastAsia="ja-JP"/>
              </w:rPr>
              <w:tab/>
            </w:r>
            <w:r>
              <w:rPr>
                <w:b/>
                <w:bCs/>
              </w:rPr>
              <w:t>chroma_weight_l0[</w:t>
            </w:r>
            <w:r>
              <w:t> i </w:t>
            </w:r>
            <w:r>
              <w:rPr>
                <w:b/>
                <w:bCs/>
              </w:rPr>
              <w:t>][</w:t>
            </w:r>
            <w:r>
              <w:t> j </w:t>
            </w:r>
            <w:r>
              <w:rPr>
                <w:b/>
                <w:bCs/>
              </w:rPr>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r>
              <w:t>2</w:t>
            </w: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r>
              <w:t>se(v)</w:t>
            </w: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Pr="00FF4A8D" w:rsidRDefault="00FF4A8D" w:rsidP="002D4A73">
            <w:pPr>
              <w:pStyle w:val="tablesyntax"/>
              <w:rPr>
                <w:sz w:val="22"/>
                <w:szCs w:val="22"/>
                <w:lang w:val="pl-PL"/>
              </w:rPr>
            </w:pPr>
            <w:r w:rsidRPr="00FF4A8D">
              <w:rPr>
                <w:b/>
                <w:bCs/>
                <w:lang w:val="pl-PL" w:eastAsia="ja-JP"/>
              </w:rPr>
              <w:tab/>
            </w:r>
            <w:r w:rsidRPr="00FF4A8D">
              <w:rPr>
                <w:b/>
                <w:bCs/>
                <w:lang w:val="pl-PL" w:eastAsia="ja-JP"/>
              </w:rPr>
              <w:tab/>
            </w:r>
            <w:r w:rsidRPr="00FF4A8D">
              <w:rPr>
                <w:b/>
                <w:bCs/>
                <w:lang w:val="pl-PL" w:eastAsia="ja-JP"/>
              </w:rPr>
              <w:tab/>
            </w:r>
            <w:r w:rsidRPr="00FF4A8D">
              <w:rPr>
                <w:b/>
                <w:bCs/>
                <w:lang w:val="pl-PL" w:eastAsia="ja-JP"/>
              </w:rPr>
              <w:tab/>
            </w:r>
            <w:r w:rsidRPr="00FF4A8D">
              <w:rPr>
                <w:b/>
                <w:bCs/>
                <w:lang w:val="pl-PL" w:eastAsia="ja-JP"/>
              </w:rPr>
              <w:tab/>
            </w:r>
            <w:r w:rsidRPr="00FF4A8D">
              <w:rPr>
                <w:b/>
                <w:bCs/>
                <w:lang w:val="pl-PL"/>
              </w:rPr>
              <w:t>chroma_offset_l0[</w:t>
            </w:r>
            <w:r w:rsidRPr="00FF4A8D">
              <w:rPr>
                <w:lang w:val="pl-PL"/>
              </w:rPr>
              <w:t> i </w:t>
            </w:r>
            <w:r w:rsidRPr="00FF4A8D">
              <w:rPr>
                <w:b/>
                <w:bCs/>
                <w:lang w:val="pl-PL"/>
              </w:rPr>
              <w:t>][</w:t>
            </w:r>
            <w:r w:rsidRPr="00FF4A8D">
              <w:rPr>
                <w:lang w:val="pl-PL"/>
              </w:rPr>
              <w:t> j </w:t>
            </w:r>
            <w:r w:rsidRPr="00FF4A8D">
              <w:rPr>
                <w:b/>
                <w:bCs/>
                <w:lang w:val="pl-PL"/>
              </w:rPr>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r>
              <w:t>2</w:t>
            </w: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r>
              <w:t>se(v)</w:t>
            </w: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pPr>
            <w:r>
              <w:rPr>
                <w:lang w:eastAsia="ja-JP"/>
              </w:rPr>
              <w:tab/>
            </w:r>
            <w:r>
              <w:rPr>
                <w:lang w:eastAsia="ja-JP"/>
              </w:rPr>
              <w:tab/>
            </w:r>
            <w:r>
              <w:rPr>
                <w:lang w:eastAsia="ja-JP"/>
              </w:rPr>
              <w:tab/>
            </w:r>
            <w:r>
              <w:rPr>
                <w:lang w:eastAsia="ja-JP"/>
              </w:rPr>
              <w:tab/>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lang w:eastAsia="ja-JP"/>
              </w:rPr>
            </w:pPr>
            <w:r>
              <w:rPr>
                <w:lang w:eastAsia="ja-JP"/>
              </w:rPr>
              <w:tab/>
            </w:r>
            <w:r>
              <w:rPr>
                <w:lang w:eastAsia="ja-JP"/>
              </w:rPr>
              <w:tab/>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pPr>
            <w:r>
              <w:rPr>
                <w:lang w:eastAsia="ja-JP"/>
              </w:rPr>
              <w:tab/>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lang w:eastAsia="ja-JP"/>
              </w:rPr>
            </w:pPr>
            <w:r>
              <w:rPr>
                <w:lang w:eastAsia="ja-JP"/>
              </w:rPr>
              <w:tab/>
              <w:t>if( slice_type  = =  B )</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pPr>
            <w:r>
              <w:tab/>
            </w:r>
            <w:r>
              <w:tab/>
              <w:t>for( i = 0; i &lt;=</w:t>
            </w:r>
            <w:r>
              <w:rPr>
                <w:lang w:eastAsia="ja-JP"/>
              </w:rPr>
              <w:t xml:space="preserve"> </w:t>
            </w:r>
            <w:r>
              <w:t>num_ref_idx_l1_active_minus1</w:t>
            </w:r>
            <w:r>
              <w:rPr>
                <w:lang w:eastAsia="ja-JP"/>
              </w:rPr>
              <w:t xml:space="preserve">; </w:t>
            </w:r>
            <w:r>
              <w:t>i++ ) {</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pPr>
            <w:r>
              <w:rPr>
                <w:b/>
                <w:bCs/>
                <w:lang w:eastAsia="ja-JP"/>
              </w:rPr>
              <w:tab/>
            </w:r>
            <w:r>
              <w:rPr>
                <w:b/>
                <w:bCs/>
                <w:lang w:eastAsia="ja-JP"/>
              </w:rPr>
              <w:tab/>
            </w:r>
            <w:r>
              <w:rPr>
                <w:b/>
                <w:bCs/>
                <w:lang w:eastAsia="ja-JP"/>
              </w:rPr>
              <w:tab/>
              <w:t>luma_weight_l1_flag</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r>
              <w:t>2</w:t>
            </w: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r>
              <w:t>u(1)</w:t>
            </w: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pPr>
            <w:r>
              <w:tab/>
            </w:r>
            <w:r>
              <w:tab/>
            </w:r>
            <w:r>
              <w:tab/>
              <w:t>if( luma_weight_l1_flag ) {</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pPr>
            <w:r>
              <w:rPr>
                <w:b/>
                <w:bCs/>
              </w:rPr>
              <w:tab/>
            </w:r>
            <w:r>
              <w:rPr>
                <w:b/>
                <w:bCs/>
              </w:rPr>
              <w:tab/>
            </w:r>
            <w:r>
              <w:rPr>
                <w:b/>
                <w:bCs/>
              </w:rPr>
              <w:tab/>
            </w:r>
            <w:r>
              <w:rPr>
                <w:b/>
                <w:bCs/>
              </w:rPr>
              <w:tab/>
              <w:t>luma_weight_l1[</w:t>
            </w:r>
            <w:r>
              <w:t> i </w:t>
            </w:r>
            <w:r>
              <w:rPr>
                <w:b/>
                <w:bCs/>
              </w:rPr>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r>
              <w:t>2</w:t>
            </w: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r>
              <w:t>se(v)</w:t>
            </w: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pPr>
            <w:r>
              <w:rPr>
                <w:rFonts w:eastAsia="SimSun"/>
                <w:b/>
                <w:bCs/>
                <w:lang w:eastAsia="zh-CN"/>
              </w:rPr>
              <w:tab/>
            </w:r>
            <w:r>
              <w:rPr>
                <w:rFonts w:eastAsia="SimSun"/>
                <w:b/>
                <w:bCs/>
                <w:lang w:eastAsia="zh-CN"/>
              </w:rPr>
              <w:tab/>
            </w:r>
            <w:r>
              <w:rPr>
                <w:rFonts w:eastAsia="SimSun"/>
                <w:b/>
                <w:bCs/>
                <w:lang w:eastAsia="zh-CN"/>
              </w:rPr>
              <w:tab/>
            </w:r>
            <w:r>
              <w:rPr>
                <w:rFonts w:eastAsia="SimSun"/>
                <w:b/>
                <w:bCs/>
                <w:lang w:eastAsia="zh-CN"/>
              </w:rPr>
              <w:tab/>
              <w:t>l</w:t>
            </w:r>
            <w:r>
              <w:rPr>
                <w:b/>
                <w:bCs/>
              </w:rPr>
              <w:t>uma_offset_l1[</w:t>
            </w:r>
            <w:r>
              <w:t> i </w:t>
            </w:r>
            <w:r>
              <w:rPr>
                <w:b/>
                <w:bCs/>
              </w:rPr>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r>
              <w:t>2</w:t>
            </w: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r>
              <w:t>se(v)</w:t>
            </w: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pPr>
            <w:r>
              <w:rPr>
                <w:lang w:eastAsia="ja-JP"/>
              </w:rPr>
              <w:tab/>
            </w:r>
            <w:r>
              <w:rPr>
                <w:lang w:eastAsia="ja-JP"/>
              </w:rPr>
              <w:tab/>
            </w:r>
            <w:r>
              <w:rPr>
                <w:lang w:eastAsia="ja-JP"/>
              </w:rPr>
              <w:tab/>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lang w:eastAsia="ja-JP"/>
              </w:rPr>
            </w:pPr>
            <w:r>
              <w:rPr>
                <w:lang w:eastAsia="ja-JP"/>
              </w:rPr>
              <w:tab/>
            </w:r>
            <w:r>
              <w:rPr>
                <w:lang w:eastAsia="ja-JP"/>
              </w:rPr>
              <w:tab/>
            </w:r>
            <w:r>
              <w:rPr>
                <w:lang w:eastAsia="ja-JP"/>
              </w:rPr>
              <w:tab/>
              <w:t>if( chroma_format_idc  !=  0 ) {</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pPr>
            <w:r>
              <w:rPr>
                <w:lang w:eastAsia="ja-JP"/>
              </w:rPr>
              <w:tab/>
            </w:r>
            <w:r>
              <w:rPr>
                <w:lang w:eastAsia="ja-JP"/>
              </w:rPr>
              <w:tab/>
            </w:r>
            <w:r>
              <w:rPr>
                <w:lang w:eastAsia="ja-JP"/>
              </w:rPr>
              <w:tab/>
            </w:r>
            <w:r>
              <w:rPr>
                <w:lang w:eastAsia="ja-JP"/>
              </w:rPr>
              <w:tab/>
            </w:r>
            <w:r>
              <w:rPr>
                <w:b/>
                <w:bCs/>
                <w:lang w:eastAsia="ja-JP"/>
              </w:rPr>
              <w:t>chroma_weight_l1_flag</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r>
              <w:t>2</w:t>
            </w: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r>
              <w:t>u(1)</w:t>
            </w: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pPr>
            <w:r>
              <w:tab/>
            </w:r>
            <w:r>
              <w:tab/>
            </w:r>
            <w:r>
              <w:tab/>
            </w:r>
            <w:r>
              <w:tab/>
              <w:t>if( chroma_weight_l1_flag )</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pPr>
            <w:r>
              <w:tab/>
            </w:r>
            <w:r>
              <w:tab/>
            </w:r>
            <w:r>
              <w:tab/>
            </w:r>
            <w:r>
              <w:tab/>
            </w:r>
            <w:r>
              <w:tab/>
              <w:t>for( j = 0; j &lt; 2; j++ ) {</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pPr>
            <w:r>
              <w:rPr>
                <w:b/>
                <w:bCs/>
                <w:lang w:eastAsia="ja-JP"/>
              </w:rPr>
              <w:tab/>
            </w:r>
            <w:r>
              <w:rPr>
                <w:b/>
                <w:bCs/>
                <w:lang w:eastAsia="ja-JP"/>
              </w:rPr>
              <w:tab/>
            </w:r>
            <w:r>
              <w:rPr>
                <w:b/>
                <w:bCs/>
                <w:lang w:eastAsia="ja-JP"/>
              </w:rPr>
              <w:tab/>
            </w:r>
            <w:r>
              <w:rPr>
                <w:b/>
                <w:bCs/>
                <w:lang w:eastAsia="ja-JP"/>
              </w:rPr>
              <w:tab/>
            </w:r>
            <w:r>
              <w:rPr>
                <w:b/>
                <w:bCs/>
                <w:lang w:eastAsia="ja-JP"/>
              </w:rPr>
              <w:tab/>
            </w:r>
            <w:r>
              <w:rPr>
                <w:b/>
                <w:bCs/>
                <w:lang w:eastAsia="ja-JP"/>
              </w:rPr>
              <w:tab/>
            </w:r>
            <w:r>
              <w:rPr>
                <w:b/>
                <w:bCs/>
              </w:rPr>
              <w:t>chroma_weight_l1[</w:t>
            </w:r>
            <w:r>
              <w:t> i </w:t>
            </w:r>
            <w:r>
              <w:rPr>
                <w:b/>
                <w:bCs/>
              </w:rPr>
              <w:t>][</w:t>
            </w:r>
            <w:r>
              <w:t> j </w:t>
            </w:r>
            <w:r>
              <w:rPr>
                <w:b/>
                <w:bCs/>
              </w:rPr>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r>
              <w:t>2</w:t>
            </w: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r>
              <w:t>se(v)</w:t>
            </w: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Pr="00FF4A8D" w:rsidRDefault="00FF4A8D" w:rsidP="002D4A73">
            <w:pPr>
              <w:pStyle w:val="tablesyntax"/>
              <w:rPr>
                <w:lang w:val="pl-PL"/>
              </w:rPr>
            </w:pPr>
            <w:r w:rsidRPr="00FF4A8D">
              <w:rPr>
                <w:b/>
                <w:bCs/>
                <w:lang w:val="pl-PL" w:eastAsia="ja-JP"/>
              </w:rPr>
              <w:tab/>
            </w:r>
            <w:r w:rsidRPr="00FF4A8D">
              <w:rPr>
                <w:b/>
                <w:bCs/>
                <w:lang w:val="pl-PL" w:eastAsia="ja-JP"/>
              </w:rPr>
              <w:tab/>
            </w:r>
            <w:r w:rsidRPr="00FF4A8D">
              <w:rPr>
                <w:b/>
                <w:bCs/>
                <w:lang w:val="pl-PL" w:eastAsia="ja-JP"/>
              </w:rPr>
              <w:tab/>
            </w:r>
            <w:r w:rsidRPr="00FF4A8D">
              <w:rPr>
                <w:b/>
                <w:bCs/>
                <w:lang w:val="pl-PL" w:eastAsia="ja-JP"/>
              </w:rPr>
              <w:tab/>
            </w:r>
            <w:r w:rsidRPr="00FF4A8D">
              <w:rPr>
                <w:b/>
                <w:bCs/>
                <w:lang w:val="pl-PL" w:eastAsia="ja-JP"/>
              </w:rPr>
              <w:tab/>
            </w:r>
            <w:r w:rsidRPr="00FF4A8D">
              <w:rPr>
                <w:b/>
                <w:bCs/>
                <w:lang w:val="pl-PL" w:eastAsia="ja-JP"/>
              </w:rPr>
              <w:tab/>
            </w:r>
            <w:r w:rsidRPr="00FF4A8D">
              <w:rPr>
                <w:b/>
                <w:bCs/>
                <w:lang w:val="pl-PL"/>
              </w:rPr>
              <w:t>chroma_offset_l1[</w:t>
            </w:r>
            <w:r w:rsidRPr="00FF4A8D">
              <w:rPr>
                <w:lang w:val="pl-PL"/>
              </w:rPr>
              <w:t> i </w:t>
            </w:r>
            <w:r w:rsidRPr="00FF4A8D">
              <w:rPr>
                <w:b/>
                <w:bCs/>
                <w:lang w:val="pl-PL"/>
              </w:rPr>
              <w:t>][</w:t>
            </w:r>
            <w:r w:rsidRPr="00FF4A8D">
              <w:rPr>
                <w:lang w:val="pl-PL"/>
              </w:rPr>
              <w:t> j </w:t>
            </w:r>
            <w:r w:rsidRPr="00FF4A8D">
              <w:rPr>
                <w:b/>
                <w:bCs/>
                <w:lang w:val="pl-PL"/>
              </w:rPr>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r>
              <w:t>2</w:t>
            </w: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r>
              <w:t>se(v)</w:t>
            </w: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pPr>
            <w:r>
              <w:rPr>
                <w:b/>
                <w:bCs/>
                <w:lang w:eastAsia="ja-JP"/>
              </w:rPr>
              <w:tab/>
            </w:r>
            <w:r>
              <w:rPr>
                <w:b/>
                <w:bCs/>
                <w:lang w:eastAsia="ja-JP"/>
              </w:rPr>
              <w:tab/>
            </w:r>
            <w:r>
              <w:rPr>
                <w:b/>
                <w:bCs/>
                <w:lang w:eastAsia="ja-JP"/>
              </w:rPr>
              <w:tab/>
            </w:r>
            <w:r>
              <w:rPr>
                <w:b/>
                <w:bCs/>
                <w:lang w:eastAsia="ja-JP"/>
              </w:rPr>
              <w:tab/>
            </w:r>
            <w:r>
              <w:rPr>
                <w:b/>
                <w:bCs/>
                <w:lang w:eastAsia="ja-JP"/>
              </w:rPr>
              <w:tab/>
            </w:r>
            <w:r>
              <w:rPr>
                <w:lang w:eastAsia="ja-JP"/>
              </w:rPr>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rPr>
                <w:b/>
                <w:bCs/>
                <w:lang w:eastAsia="ja-JP"/>
              </w:rPr>
            </w:pPr>
            <w:r>
              <w:rPr>
                <w:b/>
                <w:bCs/>
                <w:lang w:eastAsia="ja-JP"/>
              </w:rPr>
              <w:tab/>
            </w:r>
            <w:r>
              <w:rPr>
                <w:b/>
                <w:bCs/>
                <w:lang w:eastAsia="ja-JP"/>
              </w:rPr>
              <w:tab/>
            </w:r>
            <w:r>
              <w:rPr>
                <w:b/>
                <w:bCs/>
                <w:lang w:eastAsia="ja-JP"/>
              </w:rPr>
              <w:tab/>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pPr>
            <w:r>
              <w:rPr>
                <w:lang w:eastAsia="ja-JP"/>
              </w:rPr>
              <w:tab/>
            </w:r>
            <w:r>
              <w:rPr>
                <w:lang w:eastAsia="ja-JP"/>
              </w:rPr>
              <w:tab/>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r w:rsidR="00FF4A8D" w:rsidTr="002D4A73">
        <w:trPr>
          <w:cantSplit/>
          <w:jc w:val="center"/>
        </w:trPr>
        <w:tc>
          <w:tcPr>
            <w:tcW w:w="670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syntax"/>
            </w:pPr>
            <w:r>
              <w:t>}</w:t>
            </w:r>
          </w:p>
        </w:tc>
        <w:tc>
          <w:tcPr>
            <w:tcW w:w="530"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rsidR="00FF4A8D" w:rsidRDefault="00FF4A8D" w:rsidP="002D4A73">
            <w:pPr>
              <w:pStyle w:val="tablecell"/>
            </w:pPr>
          </w:p>
        </w:tc>
      </w:tr>
    </w:tbl>
    <w:p w:rsidR="00FF4A8D" w:rsidRDefault="00FF4A8D" w:rsidP="00FF4A8D"/>
    <w:p w:rsidR="00FF4A8D" w:rsidRPr="002D7D8F" w:rsidRDefault="00FF4A8D" w:rsidP="00FF4A8D"/>
    <w:p w:rsidR="007F1F8B" w:rsidRPr="009234A5" w:rsidRDefault="007F1F8B" w:rsidP="009234A5">
      <w:pPr>
        <w:jc w:val="both"/>
        <w:rPr>
          <w:szCs w:val="22"/>
        </w:rPr>
      </w:pPr>
    </w:p>
    <w:sectPr w:rsidR="007F1F8B" w:rsidRPr="009234A5" w:rsidSect="00A01439">
      <w:footerReference w:type="default" r:id="rId15"/>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15B" w:rsidRDefault="002A015B">
      <w:r>
        <w:separator/>
      </w:r>
    </w:p>
  </w:endnote>
  <w:endnote w:type="continuationSeparator" w:id="0">
    <w:p w:rsidR="002A015B" w:rsidRDefault="002A01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5A8" w:rsidRDefault="002535A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F7D07">
      <w:rPr>
        <w:rStyle w:val="PageNumber"/>
        <w:noProof/>
      </w:rPr>
      <w:t>14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2011-07-14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15B" w:rsidRDefault="002A015B">
      <w:r>
        <w:separator/>
      </w:r>
    </w:p>
  </w:footnote>
  <w:footnote w:type="continuationSeparator" w:id="0">
    <w:p w:rsidR="002A015B" w:rsidRDefault="002A015B">
      <w:r>
        <w:continuationSeparator/>
      </w:r>
    </w:p>
  </w:footnote>
  <w:footnote w:id="1">
    <w:p w:rsidR="002535A8" w:rsidRPr="00F52B4F" w:rsidRDefault="002535A8" w:rsidP="00DA2B37">
      <w:pPr>
        <w:pStyle w:val="FootnoteText"/>
      </w:pPr>
      <w:r>
        <w:rPr>
          <w:rStyle w:val="FootnoteReference"/>
        </w:rPr>
        <w:footnoteRef/>
      </w:r>
      <w:r>
        <w:t xml:space="preserve"> </w:t>
      </w:r>
      <w:r w:rsidRPr="00F52B4F">
        <w:t>Memory Management Command Operation.</w:t>
      </w:r>
    </w:p>
  </w:footnote>
  <w:footnote w:id="2">
    <w:p w:rsidR="002535A8" w:rsidRPr="006F4649" w:rsidRDefault="002535A8" w:rsidP="004F3666">
      <w:pPr>
        <w:jc w:val="both"/>
        <w:rPr>
          <w:sz w:val="20"/>
        </w:rPr>
      </w:pPr>
      <w:r>
        <w:rPr>
          <w:rStyle w:val="FootnoteReference"/>
        </w:rPr>
        <w:footnoteRef/>
      </w:r>
      <w:r>
        <w:t xml:space="preserve"> </w:t>
      </w:r>
      <w:r w:rsidRPr="006F4649">
        <w:rPr>
          <w:sz w:val="20"/>
        </w:rPr>
        <w:t>For simplicity, only the generic (whatever block size) weighted version of the SAD, SSE and HAD functions has been implemented, but the fixed block size version derivation are straightforward.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344016"/>
    <w:multiLevelType w:val="hybridMultilevel"/>
    <w:tmpl w:val="7AC69ED2"/>
    <w:lvl w:ilvl="0" w:tplc="9202C880">
      <w:start w:val="1"/>
      <w:numFmt w:val="bullet"/>
      <w:lvlText w:val="-"/>
      <w:lvlJc w:val="left"/>
      <w:pPr>
        <w:tabs>
          <w:tab w:val="num" w:pos="360"/>
        </w:tabs>
        <w:ind w:left="3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007970"/>
    <w:multiLevelType w:val="hybridMultilevel"/>
    <w:tmpl w:val="FA529E14"/>
    <w:lvl w:ilvl="0" w:tplc="19EE3F8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5C6BB7"/>
    <w:multiLevelType w:val="hybridMultilevel"/>
    <w:tmpl w:val="24C28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6435863"/>
    <w:multiLevelType w:val="hybridMultilevel"/>
    <w:tmpl w:val="163ECF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5"/>
  </w:num>
  <w:num w:numId="7">
    <w:abstractNumId w:val="6"/>
  </w:num>
  <w:num w:numId="8">
    <w:abstractNumId w:val="5"/>
  </w:num>
  <w:num w:numId="9">
    <w:abstractNumId w:val="2"/>
  </w:num>
  <w:num w:numId="10">
    <w:abstractNumId w:val="4"/>
  </w:num>
  <w:num w:numId="11">
    <w:abstractNumId w:val="7"/>
  </w:num>
  <w:num w:numId="12">
    <w:abstractNumId w:val="3"/>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compat>
  <w:rsids>
    <w:rsidRoot w:val="006C5D39"/>
    <w:rsid w:val="00003251"/>
    <w:rsid w:val="0002339C"/>
    <w:rsid w:val="000458BC"/>
    <w:rsid w:val="00045C41"/>
    <w:rsid w:val="00046C03"/>
    <w:rsid w:val="0007614F"/>
    <w:rsid w:val="00083895"/>
    <w:rsid w:val="0009255A"/>
    <w:rsid w:val="000B1C6B"/>
    <w:rsid w:val="000C09AC"/>
    <w:rsid w:val="000D5E3A"/>
    <w:rsid w:val="000E00F3"/>
    <w:rsid w:val="000F158C"/>
    <w:rsid w:val="00102F3D"/>
    <w:rsid w:val="00104D4D"/>
    <w:rsid w:val="00115184"/>
    <w:rsid w:val="00123423"/>
    <w:rsid w:val="00124E38"/>
    <w:rsid w:val="0012580B"/>
    <w:rsid w:val="0013526E"/>
    <w:rsid w:val="0015694B"/>
    <w:rsid w:val="00171371"/>
    <w:rsid w:val="001747DB"/>
    <w:rsid w:val="00175A24"/>
    <w:rsid w:val="00182382"/>
    <w:rsid w:val="00187E58"/>
    <w:rsid w:val="001943CC"/>
    <w:rsid w:val="001959B1"/>
    <w:rsid w:val="001A297E"/>
    <w:rsid w:val="001A368E"/>
    <w:rsid w:val="001A7329"/>
    <w:rsid w:val="001B4E28"/>
    <w:rsid w:val="001C3525"/>
    <w:rsid w:val="001D1BD2"/>
    <w:rsid w:val="001E02BE"/>
    <w:rsid w:val="001E0A66"/>
    <w:rsid w:val="001E30BF"/>
    <w:rsid w:val="001E3B37"/>
    <w:rsid w:val="001F2594"/>
    <w:rsid w:val="001F5192"/>
    <w:rsid w:val="001F71DA"/>
    <w:rsid w:val="00204ED2"/>
    <w:rsid w:val="002055A6"/>
    <w:rsid w:val="00206460"/>
    <w:rsid w:val="002069B4"/>
    <w:rsid w:val="00215DFC"/>
    <w:rsid w:val="002212DF"/>
    <w:rsid w:val="00227BA7"/>
    <w:rsid w:val="00231FB6"/>
    <w:rsid w:val="002535A8"/>
    <w:rsid w:val="00263398"/>
    <w:rsid w:val="00275BCF"/>
    <w:rsid w:val="00282798"/>
    <w:rsid w:val="00286B90"/>
    <w:rsid w:val="00292257"/>
    <w:rsid w:val="002A015B"/>
    <w:rsid w:val="002A2D0F"/>
    <w:rsid w:val="002A54E0"/>
    <w:rsid w:val="002B1595"/>
    <w:rsid w:val="002B191D"/>
    <w:rsid w:val="002B3CDD"/>
    <w:rsid w:val="002C318E"/>
    <w:rsid w:val="002D0049"/>
    <w:rsid w:val="002D0AF6"/>
    <w:rsid w:val="002D4A73"/>
    <w:rsid w:val="002E347F"/>
    <w:rsid w:val="002F164D"/>
    <w:rsid w:val="003022FD"/>
    <w:rsid w:val="00306206"/>
    <w:rsid w:val="00313808"/>
    <w:rsid w:val="00317D85"/>
    <w:rsid w:val="00327C56"/>
    <w:rsid w:val="003315A1"/>
    <w:rsid w:val="003373EC"/>
    <w:rsid w:val="00351877"/>
    <w:rsid w:val="003706CC"/>
    <w:rsid w:val="00373662"/>
    <w:rsid w:val="003A2D8E"/>
    <w:rsid w:val="003A68C2"/>
    <w:rsid w:val="003C20E4"/>
    <w:rsid w:val="003E3CDE"/>
    <w:rsid w:val="003E6F90"/>
    <w:rsid w:val="003F5D0F"/>
    <w:rsid w:val="004023A4"/>
    <w:rsid w:val="00414101"/>
    <w:rsid w:val="00433DDB"/>
    <w:rsid w:val="0043562E"/>
    <w:rsid w:val="0043749E"/>
    <w:rsid w:val="00437619"/>
    <w:rsid w:val="00447ADC"/>
    <w:rsid w:val="0046731E"/>
    <w:rsid w:val="0046741D"/>
    <w:rsid w:val="004A2A63"/>
    <w:rsid w:val="004B13CF"/>
    <w:rsid w:val="004B210C"/>
    <w:rsid w:val="004B3891"/>
    <w:rsid w:val="004D405F"/>
    <w:rsid w:val="004D42DA"/>
    <w:rsid w:val="004E4F4F"/>
    <w:rsid w:val="004E6789"/>
    <w:rsid w:val="004F3666"/>
    <w:rsid w:val="004F61E3"/>
    <w:rsid w:val="0051015C"/>
    <w:rsid w:val="00516CF1"/>
    <w:rsid w:val="00531AE9"/>
    <w:rsid w:val="005564D6"/>
    <w:rsid w:val="00564E8B"/>
    <w:rsid w:val="00567EC7"/>
    <w:rsid w:val="00570013"/>
    <w:rsid w:val="0058126D"/>
    <w:rsid w:val="00584579"/>
    <w:rsid w:val="00591968"/>
    <w:rsid w:val="005A33A1"/>
    <w:rsid w:val="005C385F"/>
    <w:rsid w:val="005E21BF"/>
    <w:rsid w:val="005E279B"/>
    <w:rsid w:val="005F6F1B"/>
    <w:rsid w:val="00605886"/>
    <w:rsid w:val="00610075"/>
    <w:rsid w:val="00612618"/>
    <w:rsid w:val="00624B33"/>
    <w:rsid w:val="00630AA2"/>
    <w:rsid w:val="00646707"/>
    <w:rsid w:val="00662567"/>
    <w:rsid w:val="00662E58"/>
    <w:rsid w:val="00664DCF"/>
    <w:rsid w:val="00666929"/>
    <w:rsid w:val="00692319"/>
    <w:rsid w:val="006A4B15"/>
    <w:rsid w:val="006C5D39"/>
    <w:rsid w:val="006E2810"/>
    <w:rsid w:val="006E5417"/>
    <w:rsid w:val="00705EC3"/>
    <w:rsid w:val="00712F60"/>
    <w:rsid w:val="00720E3B"/>
    <w:rsid w:val="00734306"/>
    <w:rsid w:val="00745F6B"/>
    <w:rsid w:val="00747B17"/>
    <w:rsid w:val="00750934"/>
    <w:rsid w:val="0075585E"/>
    <w:rsid w:val="00770571"/>
    <w:rsid w:val="007768FF"/>
    <w:rsid w:val="0077698C"/>
    <w:rsid w:val="00777C71"/>
    <w:rsid w:val="007824D3"/>
    <w:rsid w:val="00796EE3"/>
    <w:rsid w:val="007A7D29"/>
    <w:rsid w:val="007B4AB8"/>
    <w:rsid w:val="007C45DF"/>
    <w:rsid w:val="007F05CA"/>
    <w:rsid w:val="007F1F8B"/>
    <w:rsid w:val="007F67A1"/>
    <w:rsid w:val="008206C8"/>
    <w:rsid w:val="00846836"/>
    <w:rsid w:val="008632A5"/>
    <w:rsid w:val="00874A6C"/>
    <w:rsid w:val="00876C65"/>
    <w:rsid w:val="008A4B4C"/>
    <w:rsid w:val="008C239F"/>
    <w:rsid w:val="008C4E38"/>
    <w:rsid w:val="008D2B6F"/>
    <w:rsid w:val="008E480C"/>
    <w:rsid w:val="00903DA0"/>
    <w:rsid w:val="00907757"/>
    <w:rsid w:val="009212B0"/>
    <w:rsid w:val="009234A5"/>
    <w:rsid w:val="00926D69"/>
    <w:rsid w:val="009336F7"/>
    <w:rsid w:val="009374A7"/>
    <w:rsid w:val="009548F6"/>
    <w:rsid w:val="00954D63"/>
    <w:rsid w:val="00980C75"/>
    <w:rsid w:val="0098551D"/>
    <w:rsid w:val="0099518F"/>
    <w:rsid w:val="009A523D"/>
    <w:rsid w:val="009C18A2"/>
    <w:rsid w:val="009D202C"/>
    <w:rsid w:val="009E509A"/>
    <w:rsid w:val="009F496B"/>
    <w:rsid w:val="00A01439"/>
    <w:rsid w:val="00A02E61"/>
    <w:rsid w:val="00A05CFF"/>
    <w:rsid w:val="00A334A2"/>
    <w:rsid w:val="00A56B97"/>
    <w:rsid w:val="00A6093D"/>
    <w:rsid w:val="00A76A6D"/>
    <w:rsid w:val="00A83253"/>
    <w:rsid w:val="00A9239F"/>
    <w:rsid w:val="00A95CA1"/>
    <w:rsid w:val="00AA6E84"/>
    <w:rsid w:val="00AE341B"/>
    <w:rsid w:val="00AE6F72"/>
    <w:rsid w:val="00B07CA7"/>
    <w:rsid w:val="00B1279A"/>
    <w:rsid w:val="00B13C36"/>
    <w:rsid w:val="00B2380E"/>
    <w:rsid w:val="00B3357D"/>
    <w:rsid w:val="00B5222E"/>
    <w:rsid w:val="00B61C96"/>
    <w:rsid w:val="00B73A2A"/>
    <w:rsid w:val="00B94B06"/>
    <w:rsid w:val="00B94C28"/>
    <w:rsid w:val="00BA2408"/>
    <w:rsid w:val="00BC058C"/>
    <w:rsid w:val="00BC10BA"/>
    <w:rsid w:val="00BC5AFD"/>
    <w:rsid w:val="00BD35D5"/>
    <w:rsid w:val="00C04F43"/>
    <w:rsid w:val="00C0609D"/>
    <w:rsid w:val="00C115AB"/>
    <w:rsid w:val="00C30249"/>
    <w:rsid w:val="00C32C59"/>
    <w:rsid w:val="00C33EBC"/>
    <w:rsid w:val="00C34C6E"/>
    <w:rsid w:val="00C3723B"/>
    <w:rsid w:val="00C606C9"/>
    <w:rsid w:val="00C63E9F"/>
    <w:rsid w:val="00C71405"/>
    <w:rsid w:val="00C90650"/>
    <w:rsid w:val="00C97D78"/>
    <w:rsid w:val="00CC2AAE"/>
    <w:rsid w:val="00CC400C"/>
    <w:rsid w:val="00CC5A42"/>
    <w:rsid w:val="00CD0EAB"/>
    <w:rsid w:val="00CE2708"/>
    <w:rsid w:val="00CF34DB"/>
    <w:rsid w:val="00CF558F"/>
    <w:rsid w:val="00CF7D07"/>
    <w:rsid w:val="00D073E2"/>
    <w:rsid w:val="00D1610B"/>
    <w:rsid w:val="00D446EC"/>
    <w:rsid w:val="00D51BF0"/>
    <w:rsid w:val="00D55942"/>
    <w:rsid w:val="00D77B8C"/>
    <w:rsid w:val="00D807BF"/>
    <w:rsid w:val="00DA2B37"/>
    <w:rsid w:val="00DA5565"/>
    <w:rsid w:val="00DA7887"/>
    <w:rsid w:val="00DB2C26"/>
    <w:rsid w:val="00DB552B"/>
    <w:rsid w:val="00DC364A"/>
    <w:rsid w:val="00DE6B43"/>
    <w:rsid w:val="00DF3814"/>
    <w:rsid w:val="00DF6F43"/>
    <w:rsid w:val="00E024BE"/>
    <w:rsid w:val="00E0494E"/>
    <w:rsid w:val="00E11923"/>
    <w:rsid w:val="00E262D4"/>
    <w:rsid w:val="00E338A4"/>
    <w:rsid w:val="00E36250"/>
    <w:rsid w:val="00E54511"/>
    <w:rsid w:val="00E57C04"/>
    <w:rsid w:val="00E61DAC"/>
    <w:rsid w:val="00E6499E"/>
    <w:rsid w:val="00E67D29"/>
    <w:rsid w:val="00E754F6"/>
    <w:rsid w:val="00E75FE3"/>
    <w:rsid w:val="00EA3182"/>
    <w:rsid w:val="00EB7AB1"/>
    <w:rsid w:val="00EC5F6F"/>
    <w:rsid w:val="00EF2BFD"/>
    <w:rsid w:val="00EF48CC"/>
    <w:rsid w:val="00EF6537"/>
    <w:rsid w:val="00F06A5B"/>
    <w:rsid w:val="00F53949"/>
    <w:rsid w:val="00F73032"/>
    <w:rsid w:val="00F848FC"/>
    <w:rsid w:val="00F9282A"/>
    <w:rsid w:val="00F949A5"/>
    <w:rsid w:val="00F94D7F"/>
    <w:rsid w:val="00F94EA0"/>
    <w:rsid w:val="00F96BAD"/>
    <w:rsid w:val="00FB0E84"/>
    <w:rsid w:val="00FD01C2"/>
    <w:rsid w:val="00FF0CE3"/>
    <w:rsid w:val="00FF4A8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aliases w:val="h1,Heading U,H1,H11,Œ©o‚µ 1,?co??E 1,뙥,?c,?co?ƒÊ 1,?,Œ"/>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C18A2"/>
    <w:pPr>
      <w:tabs>
        <w:tab w:val="center" w:pos="4320"/>
        <w:tab w:val="right" w:pos="8640"/>
      </w:tabs>
    </w:pPr>
  </w:style>
  <w:style w:type="paragraph" w:styleId="Footer">
    <w:name w:val="footer"/>
    <w:basedOn w:val="Normal"/>
    <w:rsid w:val="009C18A2"/>
    <w:pPr>
      <w:tabs>
        <w:tab w:val="center" w:pos="4320"/>
        <w:tab w:val="right" w:pos="8640"/>
      </w:tabs>
    </w:pPr>
  </w:style>
  <w:style w:type="character" w:styleId="PageNumber">
    <w:name w:val="page number"/>
    <w:basedOn w:val="DefaultParagraphFont"/>
    <w:rsid w:val="009C18A2"/>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aliases w:val="Heading 4 Char1 Char,Heading 4 Char Char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styleId="FootnoteText">
    <w:name w:val="footnote text"/>
    <w:basedOn w:val="Normal"/>
    <w:link w:val="FootnoteTextChar"/>
    <w:rsid w:val="00DA2B37"/>
    <w:pPr>
      <w:spacing w:before="0"/>
    </w:pPr>
    <w:rPr>
      <w:rFonts w:eastAsia="SimSun"/>
      <w:sz w:val="20"/>
    </w:rPr>
  </w:style>
  <w:style w:type="character" w:customStyle="1" w:styleId="FootnoteTextChar">
    <w:name w:val="Footnote Text Char"/>
    <w:basedOn w:val="DefaultParagraphFont"/>
    <w:link w:val="FootnoteText"/>
    <w:rsid w:val="00DA2B37"/>
    <w:rPr>
      <w:rFonts w:eastAsia="SimSun"/>
      <w:lang w:val="en-US" w:eastAsia="en-US"/>
    </w:rPr>
  </w:style>
  <w:style w:type="character" w:styleId="FootnoteReference">
    <w:name w:val="footnote reference"/>
    <w:basedOn w:val="DefaultParagraphFont"/>
    <w:rsid w:val="00DA2B37"/>
    <w:rPr>
      <w:vertAlign w:val="superscript"/>
    </w:rPr>
  </w:style>
  <w:style w:type="table" w:styleId="TableGrid">
    <w:name w:val="Table Grid"/>
    <w:basedOn w:val="TableNormal"/>
    <w:rsid w:val="00003251"/>
    <w:rPr>
      <w:rFonts w:eastAsia="SimSun"/>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link w:val="CaptionChar"/>
    <w:qFormat/>
    <w:rsid w:val="00003251"/>
    <w:pPr>
      <w:tabs>
        <w:tab w:val="clear" w:pos="360"/>
        <w:tab w:val="clear" w:pos="720"/>
        <w:tab w:val="clear" w:pos="1080"/>
        <w:tab w:val="clear" w:pos="1440"/>
      </w:tabs>
      <w:overflowPunct/>
      <w:autoSpaceDE/>
      <w:autoSpaceDN/>
      <w:adjustRightInd/>
      <w:spacing w:before="0"/>
      <w:textAlignment w:val="auto"/>
    </w:pPr>
    <w:rPr>
      <w:rFonts w:eastAsia="SimSun"/>
      <w:b/>
      <w:bCs/>
      <w:sz w:val="20"/>
    </w:rPr>
  </w:style>
  <w:style w:type="character" w:customStyle="1" w:styleId="CaptionChar">
    <w:name w:val="Caption Char"/>
    <w:basedOn w:val="DefaultParagraphFont"/>
    <w:link w:val="Caption"/>
    <w:rsid w:val="00003251"/>
    <w:rPr>
      <w:rFonts w:eastAsia="SimSun"/>
      <w:b/>
      <w:bCs/>
      <w:lang w:val="en-US" w:eastAsia="en-US"/>
    </w:rPr>
  </w:style>
  <w:style w:type="paragraph" w:customStyle="1" w:styleId="Equation">
    <w:name w:val="Equation"/>
    <w:basedOn w:val="Normal"/>
    <w:rsid w:val="00003251"/>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styleId="ListParagraph">
    <w:name w:val="List Paragraph"/>
    <w:basedOn w:val="Normal"/>
    <w:uiPriority w:val="34"/>
    <w:qFormat/>
    <w:rsid w:val="00003251"/>
    <w:pPr>
      <w:ind w:left="720"/>
      <w:contextualSpacing/>
    </w:pPr>
    <w:rPr>
      <w:rFonts w:eastAsia="SimSun"/>
    </w:rPr>
  </w:style>
  <w:style w:type="paragraph" w:customStyle="1" w:styleId="Note1">
    <w:name w:val="Note 1"/>
    <w:basedOn w:val="Normal"/>
    <w:rsid w:val="00FF4A8D"/>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tableheading">
    <w:name w:val="table heading"/>
    <w:basedOn w:val="Normal"/>
    <w:rsid w:val="00FF4A8D"/>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F4A8D"/>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rsid w:val="00FF4A8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sz w:val="20"/>
      <w:lang w:val="en-GB"/>
    </w:rPr>
  </w:style>
  <w:style w:type="character" w:styleId="PlaceholderText">
    <w:name w:val="Placeholder Text"/>
    <w:basedOn w:val="DefaultParagraphFont"/>
    <w:uiPriority w:val="99"/>
    <w:semiHidden/>
    <w:rsid w:val="004D42DA"/>
    <w:rPr>
      <w:color w:val="808080"/>
    </w:rPr>
  </w:style>
</w:styles>
</file>

<file path=word/webSettings.xml><?xml version="1.0" encoding="utf-8"?>
<w:webSettings xmlns:r="http://schemas.openxmlformats.org/officeDocument/2006/relationships" xmlns:w="http://schemas.openxmlformats.org/wordprocessingml/2006/main">
  <w:divs>
    <w:div w:id="16769567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hilippe.bordes@technicolo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3DDF3-FCAD-44F9-B84A-AC0035E2B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4569</Words>
  <Characters>26045</Characters>
  <Application>Microsoft Office Word</Application>
  <DocSecurity>0</DocSecurity>
  <Lines>217</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30553</CharactersWithSpaces>
  <SharedDoc>false</SharedDoc>
  <HLinks>
    <vt:vector size="6" baseType="variant">
      <vt:variant>
        <vt:i4>4063307</vt:i4>
      </vt:variant>
      <vt:variant>
        <vt:i4>0</vt:i4>
      </vt:variant>
      <vt:variant>
        <vt:i4>0</vt:i4>
      </vt:variant>
      <vt:variant>
        <vt:i4>5</vt:i4>
      </vt:variant>
      <vt:variant>
        <vt:lpwstr>mailto:philippe.bordes@technicolor.com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bordesp</cp:lastModifiedBy>
  <cp:revision>28</cp:revision>
  <cp:lastPrinted>1601-01-01T00:00:00Z</cp:lastPrinted>
  <dcterms:created xsi:type="dcterms:W3CDTF">2011-07-05T11:23:00Z</dcterms:created>
  <dcterms:modified xsi:type="dcterms:W3CDTF">2011-07-15T06:54:00Z</dcterms:modified>
</cp:coreProperties>
</file>