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882722" w:rsidP="00C97D78">
            <w:pPr>
              <w:tabs>
                <w:tab w:val="left" w:pos="7200"/>
              </w:tabs>
              <w:spacing w:before="0"/>
              <w:rPr>
                <w:b/>
                <w:szCs w:val="22"/>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7956FF" w:rsidP="007956FF">
            <w:pPr>
              <w:tabs>
                <w:tab w:val="left" w:pos="7200"/>
              </w:tabs>
              <w:spacing w:before="0"/>
              <w:rPr>
                <w:b/>
                <w:szCs w:val="22"/>
              </w:rPr>
            </w:pPr>
            <w:r>
              <w:rPr>
                <w:szCs w:val="22"/>
              </w:rPr>
              <w:t>6</w:t>
            </w:r>
            <w:r w:rsidR="00630AA2">
              <w:rPr>
                <w:szCs w:val="22"/>
              </w:rPr>
              <w:t>th</w:t>
            </w:r>
            <w:r w:rsidR="00E61DAC" w:rsidRPr="00AE341B">
              <w:rPr>
                <w:szCs w:val="22"/>
              </w:rPr>
              <w:t xml:space="preserve"> Meeting: </w:t>
            </w:r>
            <w:r>
              <w:t>Torino</w:t>
            </w:r>
            <w:r w:rsidR="003F5D0F" w:rsidRPr="00AE341B">
              <w:rPr>
                <w:szCs w:val="22"/>
              </w:rPr>
              <w:t xml:space="preserve">, </w:t>
            </w:r>
            <w:r>
              <w:rPr>
                <w:szCs w:val="22"/>
              </w:rPr>
              <w:t>14</w:t>
            </w:r>
            <w:r w:rsidR="00171371" w:rsidRPr="00AE341B">
              <w:rPr>
                <w:szCs w:val="22"/>
              </w:rPr>
              <w:t>-</w:t>
            </w:r>
            <w:r w:rsidR="00630AA2">
              <w:rPr>
                <w:szCs w:val="22"/>
              </w:rPr>
              <w:t>2</w:t>
            </w:r>
            <w:r>
              <w:rPr>
                <w:szCs w:val="22"/>
              </w:rPr>
              <w:t>2</w:t>
            </w:r>
            <w:r w:rsidR="001C3525" w:rsidRPr="00AE341B">
              <w:rPr>
                <w:szCs w:val="22"/>
              </w:rPr>
              <w:t xml:space="preserve"> </w:t>
            </w:r>
            <w:r>
              <w:rPr>
                <w:szCs w:val="22"/>
              </w:rPr>
              <w:t>July</w:t>
            </w:r>
            <w:r w:rsidR="00E61DAC" w:rsidRPr="00AE341B">
              <w:rPr>
                <w:szCs w:val="22"/>
              </w:rPr>
              <w:t>, 20</w:t>
            </w:r>
            <w:r w:rsidR="007F1F8B" w:rsidRPr="00AE341B">
              <w:rPr>
                <w:szCs w:val="22"/>
              </w:rPr>
              <w:t>1</w:t>
            </w:r>
            <w:r w:rsidR="00630AA2">
              <w:rPr>
                <w:szCs w:val="22"/>
              </w:rPr>
              <w:t>1</w:t>
            </w:r>
          </w:p>
        </w:tc>
        <w:tc>
          <w:tcPr>
            <w:tcW w:w="3168" w:type="dxa"/>
          </w:tcPr>
          <w:p w:rsidR="008A4B4C" w:rsidRPr="00630AA2" w:rsidRDefault="00E61DAC" w:rsidP="003275E3">
            <w:pPr>
              <w:tabs>
                <w:tab w:val="left" w:pos="7200"/>
              </w:tabs>
              <w:rPr>
                <w:u w:val="single"/>
              </w:rPr>
            </w:pPr>
            <w:r w:rsidRPr="00AE341B">
              <w:t>Document</w:t>
            </w:r>
            <w:r w:rsidR="006C5D39" w:rsidRPr="00AE341B">
              <w:t>: JC</w:t>
            </w:r>
            <w:r w:rsidRPr="00AE341B">
              <w:t>T</w:t>
            </w:r>
            <w:r w:rsidR="006C5D39" w:rsidRPr="00AE341B">
              <w:t>VC</w:t>
            </w:r>
            <w:r w:rsidRPr="00AE341B">
              <w:t>-</w:t>
            </w:r>
            <w:r w:rsidR="003275E3">
              <w:t>F246</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BA6CFD" w:rsidP="003275E3">
            <w:pPr>
              <w:spacing w:before="60" w:after="60"/>
              <w:rPr>
                <w:b/>
                <w:szCs w:val="22"/>
              </w:rPr>
            </w:pPr>
            <w:r w:rsidRPr="00BA6CFD">
              <w:rPr>
                <w:b/>
                <w:szCs w:val="22"/>
              </w:rPr>
              <w:t xml:space="preserve">CE3: Cross-check report by Nokia for </w:t>
            </w:r>
            <w:bookmarkStart w:id="0" w:name="_GoBack"/>
            <w:r w:rsidR="003275E3">
              <w:rPr>
                <w:b/>
                <w:szCs w:val="22"/>
              </w:rPr>
              <w:t>F247</w:t>
            </w:r>
            <w:r w:rsidRPr="00BA6CFD">
              <w:rPr>
                <w:b/>
                <w:szCs w:val="22"/>
              </w:rPr>
              <w:t>,</w:t>
            </w:r>
            <w:r w:rsidR="003275E3">
              <w:rPr>
                <w:b/>
                <w:szCs w:val="22"/>
              </w:rPr>
              <w:t xml:space="preserve"> F100</w:t>
            </w:r>
            <w:bookmarkEnd w:id="0"/>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BA6CFD">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BA6CFD">
            <w:pPr>
              <w:spacing w:before="60" w:after="60"/>
              <w:rPr>
                <w:szCs w:val="22"/>
              </w:rPr>
            </w:pPr>
            <w:r>
              <w:rPr>
                <w:szCs w:val="22"/>
              </w:rPr>
              <w:t>Information</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Pr="00AE341B" w:rsidRDefault="00BA6CFD" w:rsidP="00BA6CFD">
            <w:pPr>
              <w:spacing w:before="60" w:after="60"/>
              <w:rPr>
                <w:szCs w:val="22"/>
              </w:rPr>
            </w:pPr>
            <w:r>
              <w:rPr>
                <w:szCs w:val="22"/>
              </w:rPr>
              <w:t>Kemal Ugur</w:t>
            </w:r>
            <w:r w:rsidR="00E61DAC" w:rsidRPr="00AE341B">
              <w:rPr>
                <w:szCs w:val="22"/>
              </w:rPr>
              <w:br/>
            </w:r>
            <w:r>
              <w:rPr>
                <w:szCs w:val="22"/>
              </w:rPr>
              <w:t>Visiokatu 1, Tampere Finland</w:t>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E61DAC" w:rsidRPr="00AE341B" w:rsidRDefault="00BA6CFD">
            <w:pPr>
              <w:spacing w:before="60" w:after="60"/>
              <w:rPr>
                <w:szCs w:val="22"/>
              </w:rPr>
            </w:pPr>
            <w:r>
              <w:rPr>
                <w:szCs w:val="22"/>
              </w:rPr>
              <w:t>+358 50 4860857</w:t>
            </w:r>
            <w:r w:rsidR="00E61DAC" w:rsidRPr="00AE341B">
              <w:rPr>
                <w:szCs w:val="22"/>
              </w:rPr>
              <w:br/>
            </w:r>
            <w:r>
              <w:rPr>
                <w:szCs w:val="22"/>
              </w:rPr>
              <w:t>kemal.ugur@nokia.com</w:t>
            </w:r>
            <w:r w:rsidR="00E61DAC" w:rsidRPr="00AE341B">
              <w:rPr>
                <w:szCs w:val="22"/>
              </w:rPr>
              <w:br/>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BA6CFD">
            <w:pPr>
              <w:spacing w:before="60" w:after="60"/>
              <w:rPr>
                <w:szCs w:val="22"/>
              </w:rPr>
            </w:pPr>
            <w:r>
              <w:rPr>
                <w:szCs w:val="22"/>
              </w:rPr>
              <w:t>Nokia</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2212DF" w:rsidRPr="00AE341B" w:rsidRDefault="00BA6CFD" w:rsidP="00BA6CFD">
      <w:pPr>
        <w:rPr>
          <w:szCs w:val="22"/>
        </w:rPr>
      </w:pPr>
      <w:r>
        <w:t xml:space="preserve">This contribution presents cross-check results by Nokia for the CE3 tests. </w:t>
      </w:r>
    </w:p>
    <w:p w:rsidR="00745F6B" w:rsidRPr="00AE341B" w:rsidRDefault="00745F6B" w:rsidP="00E11923">
      <w:pPr>
        <w:pStyle w:val="Heading1"/>
      </w:pPr>
      <w:r w:rsidRPr="00AE341B">
        <w:t xml:space="preserve">Introduction </w:t>
      </w:r>
    </w:p>
    <w:p w:rsidR="00BA6CFD" w:rsidRDefault="00BA6CFD" w:rsidP="009234A5">
      <w:pPr>
        <w:jc w:val="both"/>
        <w:rPr>
          <w:szCs w:val="22"/>
        </w:rPr>
      </w:pPr>
      <w:r>
        <w:rPr>
          <w:szCs w:val="22"/>
        </w:rPr>
        <w:t>Nokia performed the cros</w:t>
      </w:r>
      <w:r w:rsidR="003275E3">
        <w:rPr>
          <w:szCs w:val="22"/>
        </w:rPr>
        <w:t>s-check for the following tests. All the results are attached in the contribution. The coding efficiency results, encoding/decoding times and the complexity analysis</w:t>
      </w:r>
      <w:r w:rsidR="00467DED">
        <w:rPr>
          <w:szCs w:val="22"/>
        </w:rPr>
        <w:t xml:space="preserve"> (only number of multiplications are checked)</w:t>
      </w:r>
      <w:r w:rsidR="003275E3">
        <w:rPr>
          <w:szCs w:val="22"/>
        </w:rPr>
        <w:t xml:space="preserve"> are matching to the cross-check results provided by the proponents.</w:t>
      </w:r>
    </w:p>
    <w:p w:rsidR="003275E3" w:rsidRDefault="003275E3" w:rsidP="009234A5">
      <w:pPr>
        <w:jc w:val="both"/>
        <w:rPr>
          <w:b/>
          <w:szCs w:val="22"/>
        </w:rPr>
      </w:pPr>
    </w:p>
    <w:p w:rsidR="00BA6CFD" w:rsidRPr="00BA6CFD" w:rsidRDefault="00BA6CFD" w:rsidP="009234A5">
      <w:pPr>
        <w:jc w:val="both"/>
        <w:rPr>
          <w:b/>
          <w:szCs w:val="22"/>
        </w:rPr>
      </w:pPr>
      <w:r w:rsidRPr="00BA6CFD">
        <w:rPr>
          <w:b/>
          <w:szCs w:val="22"/>
        </w:rPr>
        <w:t>Test 2.2.</w:t>
      </w:r>
      <w:r>
        <w:rPr>
          <w:b/>
          <w:szCs w:val="22"/>
        </w:rPr>
        <w:t xml:space="preserve"> Samsung’s Proposal using 6-tap filter for bi-prediction and 8-tap for uni prediction</w:t>
      </w:r>
      <w:r w:rsidR="003275E3">
        <w:rPr>
          <w:b/>
          <w:szCs w:val="22"/>
        </w:rPr>
        <w:t xml:space="preserve"> (JCTVC-F247)</w:t>
      </w:r>
    </w:p>
    <w:p w:rsidR="00A33B27" w:rsidRDefault="00467DED" w:rsidP="00BA6CFD">
      <w:pPr>
        <w:jc w:val="both"/>
        <w:rPr>
          <w:szCs w:val="22"/>
        </w:rPr>
      </w:pPr>
      <w:r>
        <w:rPr>
          <w:szCs w:val="22"/>
        </w:rPr>
        <w:t>This proposal uses 6-tap filter to interpolate samples that are bi-predicted and is related to earlier proposals by Sony and Nokia.</w:t>
      </w:r>
      <w:r w:rsidR="007432B3">
        <w:rPr>
          <w:szCs w:val="22"/>
        </w:rPr>
        <w:t xml:space="preserve"> The main motivation of the proposal is to reduce the worst-case interpolation and memory bandwidth complexity as that happens for bi-predicted PU’s. </w:t>
      </w:r>
    </w:p>
    <w:p w:rsidR="007432B3" w:rsidRDefault="007432B3" w:rsidP="00BA6CFD">
      <w:pPr>
        <w:jc w:val="both"/>
        <w:rPr>
          <w:szCs w:val="22"/>
        </w:rPr>
      </w:pPr>
      <w:r>
        <w:rPr>
          <w:szCs w:val="22"/>
        </w:rPr>
        <w:t xml:space="preserve">The </w:t>
      </w:r>
      <w:r w:rsidR="005D1A51">
        <w:rPr>
          <w:szCs w:val="22"/>
        </w:rPr>
        <w:t>encoder utilizes an 8-tap filter for bi-pred during motion estimation and utilizes a 6-tap filter during motion compensation.</w:t>
      </w:r>
    </w:p>
    <w:p w:rsidR="00504D33" w:rsidRDefault="00504D33" w:rsidP="00BA6CFD">
      <w:pPr>
        <w:jc w:val="both"/>
        <w:rPr>
          <w:szCs w:val="22"/>
        </w:rPr>
      </w:pPr>
      <w:r>
        <w:rPr>
          <w:szCs w:val="22"/>
        </w:rPr>
        <w:t>The encoding/decoding times cannot be verified as it wasn’t provided by the proponent.</w:t>
      </w:r>
    </w:p>
    <w:p w:rsidR="00467DED" w:rsidRDefault="00467DED" w:rsidP="00BA6CFD">
      <w:pPr>
        <w:jc w:val="both"/>
        <w:rPr>
          <w:b/>
          <w:szCs w:val="22"/>
        </w:rPr>
      </w:pPr>
    </w:p>
    <w:p w:rsidR="00BA6CFD" w:rsidRDefault="00BA6CFD" w:rsidP="00BA6CFD">
      <w:pPr>
        <w:jc w:val="both"/>
        <w:rPr>
          <w:b/>
          <w:szCs w:val="22"/>
        </w:rPr>
      </w:pPr>
      <w:r w:rsidRPr="00BA6CFD">
        <w:rPr>
          <w:b/>
          <w:szCs w:val="22"/>
        </w:rPr>
        <w:t xml:space="preserve">Test </w:t>
      </w:r>
      <w:r>
        <w:rPr>
          <w:b/>
          <w:szCs w:val="22"/>
        </w:rPr>
        <w:t>4.3</w:t>
      </w:r>
      <w:r w:rsidRPr="00BA6CFD">
        <w:rPr>
          <w:b/>
          <w:szCs w:val="22"/>
        </w:rPr>
        <w:t>.</w:t>
      </w:r>
      <w:r w:rsidR="006C35D7">
        <w:rPr>
          <w:b/>
          <w:szCs w:val="22"/>
        </w:rPr>
        <w:t>, 4.6</w:t>
      </w:r>
      <w:r>
        <w:rPr>
          <w:b/>
          <w:szCs w:val="22"/>
        </w:rPr>
        <w:t xml:space="preserve"> Sony’s 8-tap mlmc proposal </w:t>
      </w:r>
      <w:r w:rsidR="003275E3">
        <w:rPr>
          <w:b/>
          <w:szCs w:val="22"/>
        </w:rPr>
        <w:t xml:space="preserve"> (JCTVC-F100)</w:t>
      </w:r>
      <w:r w:rsidR="006C35D7">
        <w:rPr>
          <w:b/>
          <w:szCs w:val="22"/>
        </w:rPr>
        <w:t>: Case 3</w:t>
      </w:r>
    </w:p>
    <w:p w:rsidR="006C35D7" w:rsidRDefault="006C35D7" w:rsidP="00BA6CFD">
      <w:pPr>
        <w:jc w:val="both"/>
        <w:rPr>
          <w:szCs w:val="22"/>
        </w:rPr>
      </w:pPr>
      <w:r>
        <w:rPr>
          <w:szCs w:val="22"/>
        </w:rPr>
        <w:t xml:space="preserve">This proposal uses shorter tap filters to interpolate sub-pixels closer to the PU boundaries. The main goal is to reduce the number of reference samples to be loaded, and hence reduce the memory bandwidth. To achieve that, the proposal utilizes a non-symmetric 7-tap filter instead of a 8-tap filter for sub-pixels closer to PU boundaries. </w:t>
      </w:r>
    </w:p>
    <w:p w:rsidR="007432B3" w:rsidRDefault="007432B3" w:rsidP="00BA6CFD">
      <w:pPr>
        <w:jc w:val="both"/>
        <w:rPr>
          <w:szCs w:val="22"/>
        </w:rPr>
      </w:pPr>
      <w:r>
        <w:rPr>
          <w:szCs w:val="22"/>
        </w:rPr>
        <w:t>Two encoder configurations are tested. In the first configuration both the ME and MC process utilize the same mlmc filter. This represents the theoretical upper-bound performance of the algorithm. Second configuration always utilizes the 8-tap DCT-IF filter during ME but the proposed mlmc filter during motion compensation. This configuration represents a more practical encoder.</w:t>
      </w:r>
    </w:p>
    <w:p w:rsidR="006C35D7" w:rsidRDefault="006C35D7" w:rsidP="00BA6CFD">
      <w:pPr>
        <w:jc w:val="both"/>
        <w:rPr>
          <w:szCs w:val="22"/>
        </w:rPr>
      </w:pPr>
      <w:r>
        <w:rPr>
          <w:szCs w:val="22"/>
        </w:rPr>
        <w:t xml:space="preserve">The design of the proposal is quite interesting and it seems </w:t>
      </w:r>
      <w:r w:rsidR="006F5009">
        <w:rPr>
          <w:szCs w:val="22"/>
        </w:rPr>
        <w:t xml:space="preserve">quite </w:t>
      </w:r>
      <w:r>
        <w:rPr>
          <w:szCs w:val="22"/>
        </w:rPr>
        <w:t>effective to reduce the peak memory bandwidth requirements</w:t>
      </w:r>
      <w:r w:rsidR="006F5009">
        <w:rPr>
          <w:szCs w:val="22"/>
        </w:rPr>
        <w:t>, without much impact in coding efficiency</w:t>
      </w:r>
      <w:r>
        <w:rPr>
          <w:szCs w:val="22"/>
        </w:rPr>
        <w:t xml:space="preserve">. Since the design of the proposal is quite different from the current 8-tap separable filters, it is recommended to discuss the following points in more detail: </w:t>
      </w:r>
    </w:p>
    <w:p w:rsidR="006C35D7" w:rsidRDefault="006C35D7" w:rsidP="006C35D7">
      <w:pPr>
        <w:pStyle w:val="ListParagraph"/>
        <w:numPr>
          <w:ilvl w:val="0"/>
          <w:numId w:val="11"/>
        </w:numPr>
        <w:jc w:val="both"/>
        <w:rPr>
          <w:szCs w:val="22"/>
        </w:rPr>
      </w:pPr>
      <w:r>
        <w:rPr>
          <w:szCs w:val="22"/>
        </w:rPr>
        <w:t xml:space="preserve">Some sub-pixels </w:t>
      </w:r>
      <w:r w:rsidR="006F5009">
        <w:rPr>
          <w:szCs w:val="22"/>
        </w:rPr>
        <w:t>within the PU are interpolated using different coefficients than other sub-pixels. This might have complexity impact on some architectures.</w:t>
      </w:r>
    </w:p>
    <w:p w:rsidR="006C35D7" w:rsidRPr="006F5009" w:rsidRDefault="006F5009" w:rsidP="00BA6CFD">
      <w:pPr>
        <w:pStyle w:val="ListParagraph"/>
        <w:numPr>
          <w:ilvl w:val="0"/>
          <w:numId w:val="11"/>
        </w:numPr>
        <w:jc w:val="both"/>
        <w:rPr>
          <w:szCs w:val="22"/>
        </w:rPr>
      </w:pPr>
      <w:r>
        <w:rPr>
          <w:szCs w:val="22"/>
        </w:rPr>
        <w:lastRenderedPageBreak/>
        <w:t>Certain half-pixels are interpolated using non-symmetric filter. Similarly this might have more complexity impact on different architectures.</w:t>
      </w:r>
    </w:p>
    <w:p w:rsidR="00A33B27" w:rsidRDefault="00A33B27" w:rsidP="009234A5">
      <w:pPr>
        <w:jc w:val="both"/>
        <w:rPr>
          <w:szCs w:val="22"/>
        </w:rPr>
      </w:pPr>
    </w:p>
    <w:p w:rsidR="001F2594" w:rsidRPr="002B191D" w:rsidRDefault="001F2594" w:rsidP="00E11923">
      <w:pPr>
        <w:pStyle w:val="Heading1"/>
      </w:pPr>
      <w:r w:rsidRPr="00E11923">
        <w:t>Patent</w:t>
      </w:r>
      <w:r w:rsidRPr="002B191D">
        <w:t xml:space="preserve"> rights declaration</w:t>
      </w:r>
      <w:r w:rsidR="00B94B06" w:rsidRPr="002B191D">
        <w:t>(s)</w:t>
      </w:r>
    </w:p>
    <w:p w:rsidR="001F2594" w:rsidRDefault="00BA6CFD" w:rsidP="009234A5">
      <w:pPr>
        <w:jc w:val="both"/>
        <w:rPr>
          <w:szCs w:val="22"/>
        </w:rPr>
      </w:pPr>
      <w:r>
        <w:rPr>
          <w:b/>
          <w:szCs w:val="22"/>
        </w:rPr>
        <w:t xml:space="preserve">Nokia </w:t>
      </w:r>
      <w:r w:rsidR="001F2594" w:rsidRPr="00A01439">
        <w:rPr>
          <w:b/>
          <w:szCs w:val="22"/>
        </w:rPr>
        <w:t xml:space="preserve">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0E00F3" w:rsidRPr="009234A5" w:rsidRDefault="000E00F3" w:rsidP="009234A5">
      <w:pPr>
        <w:jc w:val="both"/>
        <w:rPr>
          <w:szCs w:val="22"/>
        </w:rPr>
      </w:pPr>
    </w:p>
    <w:p w:rsidR="007F1F8B" w:rsidRPr="009234A5" w:rsidRDefault="007F1F8B" w:rsidP="009234A5">
      <w:pPr>
        <w:jc w:val="both"/>
        <w:rPr>
          <w:szCs w:val="22"/>
        </w:rPr>
      </w:pPr>
    </w:p>
    <w:sectPr w:rsidR="007F1F8B" w:rsidRPr="009234A5"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33D" w:rsidRDefault="0062433D">
      <w:r>
        <w:separator/>
      </w:r>
    </w:p>
  </w:endnote>
  <w:endnote w:type="continuationSeparator" w:id="0">
    <w:p w:rsidR="0062433D" w:rsidRDefault="0062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83FA6">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83FA6">
      <w:rPr>
        <w:rStyle w:val="PageNumber"/>
        <w:noProof/>
      </w:rPr>
      <w:t>2011-07-05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33D" w:rsidRDefault="0062433D">
      <w:r>
        <w:separator/>
      </w:r>
    </w:p>
  </w:footnote>
  <w:footnote w:type="continuationSeparator" w:id="0">
    <w:p w:rsidR="0062433D" w:rsidRDefault="006243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E331657"/>
    <w:multiLevelType w:val="hybridMultilevel"/>
    <w:tmpl w:val="613C9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7"/>
  </w:num>
  <w:num w:numId="4">
    <w:abstractNumId w:val="5"/>
  </w:num>
  <w:num w:numId="5">
    <w:abstractNumId w:val="6"/>
  </w:num>
  <w:num w:numId="6">
    <w:abstractNumId w:val="3"/>
  </w:num>
  <w:num w:numId="7">
    <w:abstractNumId w:val="4"/>
  </w:num>
  <w:num w:numId="8">
    <w:abstractNumId w:val="3"/>
  </w:num>
  <w:num w:numId="9">
    <w:abstractNumId w:val="1"/>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CFD"/>
    <w:rsid w:val="000458BC"/>
    <w:rsid w:val="00045C41"/>
    <w:rsid w:val="00046C03"/>
    <w:rsid w:val="0007614F"/>
    <w:rsid w:val="00090A90"/>
    <w:rsid w:val="000B1C6B"/>
    <w:rsid w:val="000C09AC"/>
    <w:rsid w:val="000E00F3"/>
    <w:rsid w:val="000F158C"/>
    <w:rsid w:val="00124E38"/>
    <w:rsid w:val="0012580B"/>
    <w:rsid w:val="0013526E"/>
    <w:rsid w:val="00171371"/>
    <w:rsid w:val="00175A24"/>
    <w:rsid w:val="00187E58"/>
    <w:rsid w:val="001A297E"/>
    <w:rsid w:val="001A368E"/>
    <w:rsid w:val="001A7329"/>
    <w:rsid w:val="001B4E28"/>
    <w:rsid w:val="001C3525"/>
    <w:rsid w:val="001D1BD2"/>
    <w:rsid w:val="001E02BE"/>
    <w:rsid w:val="001E3B37"/>
    <w:rsid w:val="001F2594"/>
    <w:rsid w:val="00206460"/>
    <w:rsid w:val="002069B4"/>
    <w:rsid w:val="00215DFC"/>
    <w:rsid w:val="002212DF"/>
    <w:rsid w:val="00227BA7"/>
    <w:rsid w:val="00275BCF"/>
    <w:rsid w:val="00292257"/>
    <w:rsid w:val="002A54E0"/>
    <w:rsid w:val="002B1595"/>
    <w:rsid w:val="002B191D"/>
    <w:rsid w:val="002D0AF6"/>
    <w:rsid w:val="002F164D"/>
    <w:rsid w:val="00306206"/>
    <w:rsid w:val="003275E3"/>
    <w:rsid w:val="00327C56"/>
    <w:rsid w:val="003315A1"/>
    <w:rsid w:val="003373EC"/>
    <w:rsid w:val="003706CC"/>
    <w:rsid w:val="003A2D8E"/>
    <w:rsid w:val="003C20E4"/>
    <w:rsid w:val="003E6F90"/>
    <w:rsid w:val="003F5D0F"/>
    <w:rsid w:val="00414101"/>
    <w:rsid w:val="00433DDB"/>
    <w:rsid w:val="00437619"/>
    <w:rsid w:val="00467DED"/>
    <w:rsid w:val="004B210C"/>
    <w:rsid w:val="004D405F"/>
    <w:rsid w:val="004F61E3"/>
    <w:rsid w:val="00504D33"/>
    <w:rsid w:val="0051015C"/>
    <w:rsid w:val="00531AE9"/>
    <w:rsid w:val="00567EC7"/>
    <w:rsid w:val="00570013"/>
    <w:rsid w:val="00583FA6"/>
    <w:rsid w:val="005A33A1"/>
    <w:rsid w:val="005C385F"/>
    <w:rsid w:val="005D1A51"/>
    <w:rsid w:val="005F6F1B"/>
    <w:rsid w:val="0062433D"/>
    <w:rsid w:val="00624B33"/>
    <w:rsid w:val="00630AA2"/>
    <w:rsid w:val="00646707"/>
    <w:rsid w:val="00664DCF"/>
    <w:rsid w:val="006C35D7"/>
    <w:rsid w:val="006C5D39"/>
    <w:rsid w:val="006D738E"/>
    <w:rsid w:val="006E2810"/>
    <w:rsid w:val="006E5417"/>
    <w:rsid w:val="006F5009"/>
    <w:rsid w:val="00712F60"/>
    <w:rsid w:val="00713930"/>
    <w:rsid w:val="00720E3B"/>
    <w:rsid w:val="007432B3"/>
    <w:rsid w:val="00745F6B"/>
    <w:rsid w:val="0075585E"/>
    <w:rsid w:val="00772782"/>
    <w:rsid w:val="007768FF"/>
    <w:rsid w:val="007824D3"/>
    <w:rsid w:val="007956FF"/>
    <w:rsid w:val="00796EE3"/>
    <w:rsid w:val="007A7D29"/>
    <w:rsid w:val="007F1F8B"/>
    <w:rsid w:val="008206C8"/>
    <w:rsid w:val="00874A6C"/>
    <w:rsid w:val="00876C65"/>
    <w:rsid w:val="00882722"/>
    <w:rsid w:val="00892640"/>
    <w:rsid w:val="008A4B4C"/>
    <w:rsid w:val="008C239F"/>
    <w:rsid w:val="00907757"/>
    <w:rsid w:val="009212B0"/>
    <w:rsid w:val="009234A5"/>
    <w:rsid w:val="009336F7"/>
    <w:rsid w:val="009374A7"/>
    <w:rsid w:val="0099518F"/>
    <w:rsid w:val="009A523D"/>
    <w:rsid w:val="009F496B"/>
    <w:rsid w:val="00A01439"/>
    <w:rsid w:val="00A02E61"/>
    <w:rsid w:val="00A05CFF"/>
    <w:rsid w:val="00A33B27"/>
    <w:rsid w:val="00A56B97"/>
    <w:rsid w:val="00A6093D"/>
    <w:rsid w:val="00A76A6D"/>
    <w:rsid w:val="00A83253"/>
    <w:rsid w:val="00AA6E84"/>
    <w:rsid w:val="00AE341B"/>
    <w:rsid w:val="00B07CA7"/>
    <w:rsid w:val="00B1279A"/>
    <w:rsid w:val="00B5222E"/>
    <w:rsid w:val="00B61C96"/>
    <w:rsid w:val="00B73A2A"/>
    <w:rsid w:val="00B94B06"/>
    <w:rsid w:val="00B94C28"/>
    <w:rsid w:val="00BA6CFD"/>
    <w:rsid w:val="00BC10BA"/>
    <w:rsid w:val="00BC5AFD"/>
    <w:rsid w:val="00C0609D"/>
    <w:rsid w:val="00C115AB"/>
    <w:rsid w:val="00C30249"/>
    <w:rsid w:val="00C606C9"/>
    <w:rsid w:val="00C90650"/>
    <w:rsid w:val="00C97D78"/>
    <w:rsid w:val="00CC5A42"/>
    <w:rsid w:val="00CD0EAB"/>
    <w:rsid w:val="00CF34DB"/>
    <w:rsid w:val="00CF558F"/>
    <w:rsid w:val="00D073E2"/>
    <w:rsid w:val="00D446EC"/>
    <w:rsid w:val="00D51BF0"/>
    <w:rsid w:val="00D55942"/>
    <w:rsid w:val="00D807BF"/>
    <w:rsid w:val="00DA7887"/>
    <w:rsid w:val="00DB2C26"/>
    <w:rsid w:val="00DE6B43"/>
    <w:rsid w:val="00E11923"/>
    <w:rsid w:val="00E262D4"/>
    <w:rsid w:val="00E36250"/>
    <w:rsid w:val="00E54511"/>
    <w:rsid w:val="00E61DAC"/>
    <w:rsid w:val="00E75529"/>
    <w:rsid w:val="00E75FE3"/>
    <w:rsid w:val="00EB7AB1"/>
    <w:rsid w:val="00EF48CC"/>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ListParagraph">
    <w:name w:val="List Paragraph"/>
    <w:basedOn w:val="Normal"/>
    <w:uiPriority w:val="34"/>
    <w:qFormat/>
    <w:rsid w:val="006C35D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basedOn w:val="DefaultParagraphFont"/>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basedOn w:val="DefaultParagraphFont"/>
    <w:link w:val="Heading2"/>
    <w:rsid w:val="00E11923"/>
    <w:rPr>
      <w:b/>
      <w:bCs/>
      <w:i/>
      <w:iCs/>
      <w:sz w:val="28"/>
      <w:szCs w:val="28"/>
      <w:lang w:eastAsia="en-US"/>
    </w:rPr>
  </w:style>
  <w:style w:type="character" w:customStyle="1" w:styleId="Heading3Char">
    <w:name w:val="Heading 3 Char"/>
    <w:basedOn w:val="DefaultParagraphFont"/>
    <w:link w:val="Heading3"/>
    <w:rsid w:val="002B191D"/>
    <w:rPr>
      <w:b/>
      <w:bCs/>
      <w:sz w:val="26"/>
      <w:szCs w:val="26"/>
      <w:lang w:eastAsia="en-US"/>
    </w:rPr>
  </w:style>
  <w:style w:type="character" w:customStyle="1" w:styleId="Heading4Char">
    <w:name w:val="Heading 4 Char"/>
    <w:basedOn w:val="DefaultParagraphFont"/>
    <w:link w:val="Heading4"/>
    <w:rsid w:val="000E00F3"/>
    <w:rPr>
      <w:b/>
      <w:bCs/>
      <w:sz w:val="28"/>
      <w:szCs w:val="28"/>
      <w:lang w:eastAsia="en-US"/>
    </w:rPr>
  </w:style>
  <w:style w:type="character" w:customStyle="1" w:styleId="Heading5Char">
    <w:name w:val="Heading 5 Char"/>
    <w:basedOn w:val="DefaultParagraphFont"/>
    <w:link w:val="Heading5"/>
    <w:rsid w:val="000E00F3"/>
    <w:rPr>
      <w:b/>
      <w:bCs/>
      <w:i/>
      <w:iCs/>
      <w:sz w:val="26"/>
      <w:szCs w:val="26"/>
      <w:lang w:eastAsia="en-US"/>
    </w:rPr>
  </w:style>
  <w:style w:type="character" w:customStyle="1" w:styleId="Heading6Char">
    <w:name w:val="Heading 6 Char"/>
    <w:basedOn w:val="DefaultParagraphFont"/>
    <w:link w:val="Heading6"/>
    <w:rsid w:val="000E00F3"/>
    <w:rPr>
      <w:b/>
      <w:bCs/>
      <w:sz w:val="22"/>
      <w:szCs w:val="22"/>
      <w:lang w:eastAsia="en-US"/>
    </w:rPr>
  </w:style>
  <w:style w:type="character" w:customStyle="1" w:styleId="Heading7Char">
    <w:name w:val="Heading 7 Char"/>
    <w:basedOn w:val="DefaultParagraphFont"/>
    <w:link w:val="Heading7"/>
    <w:rsid w:val="000E00F3"/>
    <w:rPr>
      <w:sz w:val="24"/>
      <w:szCs w:val="24"/>
      <w:lang w:eastAsia="en-US"/>
    </w:rPr>
  </w:style>
  <w:style w:type="character" w:customStyle="1" w:styleId="Heading8Char">
    <w:name w:val="Heading 8 Char"/>
    <w:basedOn w:val="DefaultParagraphFont"/>
    <w:link w:val="Heading8"/>
    <w:rsid w:val="000E00F3"/>
    <w:rPr>
      <w:i/>
      <w:iCs/>
      <w:sz w:val="24"/>
      <w:szCs w:val="24"/>
      <w:lang w:eastAsia="en-US"/>
    </w:rPr>
  </w:style>
  <w:style w:type="character" w:customStyle="1" w:styleId="Heading9Char">
    <w:name w:val="Heading 9 Char"/>
    <w:basedOn w:val="DefaultParagraphFont"/>
    <w:link w:val="Heading9"/>
    <w:rsid w:val="000E00F3"/>
    <w:rPr>
      <w:b/>
      <w:sz w:val="22"/>
      <w:szCs w:val="22"/>
      <w:lang w:eastAsia="en-US"/>
    </w:rPr>
  </w:style>
  <w:style w:type="character" w:styleId="FollowedHyperlink">
    <w:name w:val="FollowedHyperlink"/>
    <w:basedOn w:val="DefaultParagraphFont"/>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basedOn w:val="DefaultParagraphFont"/>
    <w:link w:val="DocumentMap"/>
    <w:rsid w:val="00E11923"/>
    <w:rPr>
      <w:rFonts w:ascii="Tahoma" w:hAnsi="Tahoma" w:cs="Tahoma"/>
      <w:sz w:val="16"/>
      <w:szCs w:val="16"/>
      <w:lang w:eastAsia="en-US"/>
    </w:rPr>
  </w:style>
  <w:style w:type="paragraph" w:styleId="ListParagraph">
    <w:name w:val="List Paragraph"/>
    <w:basedOn w:val="Normal"/>
    <w:uiPriority w:val="34"/>
    <w:qFormat/>
    <w:rsid w:val="006C35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6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gur\My%20Work%20Related\My%20Documents\My%20Authored%20Papers\My%20Standard%20Contributions\JCTVC-F\interpolation_ce\XCHECK\JCTVC-F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JCTVC-Fxx.dot</Template>
  <TotalTime>96</TotalTime>
  <Pages>2</Pages>
  <Words>487</Words>
  <Characters>2779</Characters>
  <Application>Microsoft Office Word</Application>
  <DocSecurity>0</DocSecurity>
  <Lines>23</Lines>
  <Paragraphs>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3260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Ugur Kemal</dc:creator>
  <cp:keywords>JCT-VC, MPEG, VCEG</cp:keywords>
  <cp:lastModifiedBy>Ugur Kemal</cp:lastModifiedBy>
  <cp:revision>4</cp:revision>
  <cp:lastPrinted>1900-12-31T21:00:00Z</cp:lastPrinted>
  <dcterms:created xsi:type="dcterms:W3CDTF">2011-06-30T12:59:00Z</dcterms:created>
  <dcterms:modified xsi:type="dcterms:W3CDTF">2011-07-06T08:52:00Z</dcterms:modified>
</cp:coreProperties>
</file>