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E55" w:rsidRPr="00C0188B" w:rsidRDefault="00194E55" w:rsidP="00194E55">
      <w:pPr>
        <w:spacing w:after="0"/>
        <w:jc w:val="center"/>
        <w:rPr>
          <w:b/>
          <w:sz w:val="28"/>
          <w:szCs w:val="28"/>
        </w:rPr>
      </w:pPr>
      <w:r w:rsidRPr="00C0188B">
        <w:rPr>
          <w:b/>
          <w:sz w:val="28"/>
          <w:szCs w:val="28"/>
        </w:rPr>
        <w:t>INTERNATIONAL ORGANISATION FOR STANDARDISATION</w:t>
      </w:r>
    </w:p>
    <w:p w:rsidR="00194E55" w:rsidRDefault="00194E55" w:rsidP="00194E55">
      <w:pPr>
        <w:spacing w:after="0"/>
        <w:jc w:val="center"/>
        <w:rPr>
          <w:b/>
          <w:sz w:val="28"/>
        </w:rPr>
      </w:pPr>
      <w:r>
        <w:rPr>
          <w:b/>
          <w:sz w:val="28"/>
        </w:rPr>
        <w:t>ORGANISATION INTERNATIONALE DE NORMALISATION</w:t>
      </w:r>
    </w:p>
    <w:p w:rsidR="00194E55" w:rsidRDefault="00194E55" w:rsidP="00194E55">
      <w:pPr>
        <w:spacing w:after="0"/>
        <w:jc w:val="center"/>
        <w:rPr>
          <w:b/>
          <w:sz w:val="28"/>
        </w:rPr>
      </w:pPr>
      <w:r>
        <w:rPr>
          <w:b/>
          <w:sz w:val="28"/>
        </w:rPr>
        <w:t>ISO/IEC JTC1/SC29/WG11</w:t>
      </w:r>
    </w:p>
    <w:p w:rsidR="00194E55" w:rsidRDefault="00194E55" w:rsidP="00194E55">
      <w:pPr>
        <w:spacing w:after="0"/>
        <w:jc w:val="center"/>
        <w:rPr>
          <w:b/>
        </w:rPr>
      </w:pPr>
      <w:r>
        <w:rPr>
          <w:b/>
          <w:sz w:val="28"/>
        </w:rPr>
        <w:t>CODING OF MOVING PICTURES AND AUDIO</w:t>
      </w:r>
    </w:p>
    <w:p w:rsidR="00194E55" w:rsidRDefault="00194E55" w:rsidP="00194E55">
      <w:pPr>
        <w:tabs>
          <w:tab w:val="left" w:pos="5387"/>
        </w:tabs>
        <w:spacing w:after="0" w:line="240" w:lineRule="exact"/>
        <w:jc w:val="center"/>
        <w:rPr>
          <w:b/>
        </w:rPr>
      </w:pPr>
    </w:p>
    <w:p w:rsidR="00194E55" w:rsidRPr="00F90092" w:rsidRDefault="00194E55" w:rsidP="00194E55">
      <w:pPr>
        <w:spacing w:after="0"/>
        <w:jc w:val="right"/>
        <w:rPr>
          <w:b/>
          <w:sz w:val="24"/>
          <w:szCs w:val="24"/>
        </w:rPr>
      </w:pPr>
      <w:r w:rsidRPr="00F90092">
        <w:rPr>
          <w:b/>
          <w:sz w:val="24"/>
          <w:szCs w:val="24"/>
        </w:rPr>
        <w:t>ISO/IEC JTC1/SC29/WG11</w:t>
      </w:r>
    </w:p>
    <w:p w:rsidR="00194E55" w:rsidRPr="00F90092" w:rsidRDefault="00194E55" w:rsidP="00194E55">
      <w:pPr>
        <w:spacing w:after="0"/>
        <w:jc w:val="right"/>
        <w:rPr>
          <w:b/>
          <w:sz w:val="24"/>
          <w:szCs w:val="24"/>
        </w:rPr>
      </w:pPr>
      <w:r w:rsidRPr="00F90092">
        <w:rPr>
          <w:b/>
          <w:sz w:val="24"/>
          <w:szCs w:val="24"/>
        </w:rPr>
        <w:t>MPEG20</w:t>
      </w:r>
      <w:r w:rsidRPr="00F90092">
        <w:rPr>
          <w:rFonts w:hint="eastAsia"/>
          <w:b/>
          <w:sz w:val="24"/>
          <w:szCs w:val="24"/>
        </w:rPr>
        <w:t>10</w:t>
      </w:r>
      <w:r w:rsidRPr="00F90092">
        <w:rPr>
          <w:b/>
          <w:sz w:val="24"/>
          <w:szCs w:val="24"/>
        </w:rPr>
        <w:t>/</w:t>
      </w:r>
      <w:r w:rsidRPr="00F90092">
        <w:rPr>
          <w:rFonts w:eastAsia="Times New Roman"/>
          <w:b/>
          <w:bCs/>
          <w:sz w:val="24"/>
          <w:szCs w:val="24"/>
        </w:rPr>
        <w:t xml:space="preserve"> m18252</w:t>
      </w:r>
    </w:p>
    <w:p w:rsidR="00194E55" w:rsidRPr="00F90092" w:rsidRDefault="00194E55" w:rsidP="00194E55">
      <w:pPr>
        <w:spacing w:after="0"/>
        <w:jc w:val="right"/>
        <w:rPr>
          <w:b/>
          <w:sz w:val="24"/>
          <w:szCs w:val="24"/>
        </w:rPr>
      </w:pPr>
      <w:r w:rsidRPr="00F90092">
        <w:rPr>
          <w:b/>
          <w:sz w:val="24"/>
          <w:szCs w:val="24"/>
        </w:rPr>
        <w:t>October 2010, Guangzhou, China</w:t>
      </w:r>
    </w:p>
    <w:p w:rsidR="00194E55" w:rsidRPr="00815D2A" w:rsidRDefault="00194E55" w:rsidP="00194E55">
      <w:pPr>
        <w:spacing w:after="0"/>
        <w:jc w:val="right"/>
        <w:rPr>
          <w:rFonts w:hint="eastAsia"/>
          <w:b/>
        </w:rPr>
      </w:pPr>
    </w:p>
    <w:p w:rsidR="00194E55" w:rsidRPr="00C0188B" w:rsidRDefault="00194E55" w:rsidP="00194E55">
      <w:pPr>
        <w:spacing w:after="0" w:line="240" w:lineRule="exact"/>
        <w:rPr>
          <w:lang w:val="fr-FR"/>
        </w:rPr>
      </w:pPr>
    </w:p>
    <w:tbl>
      <w:tblPr>
        <w:tblW w:w="0" w:type="auto"/>
        <w:tblLook w:val="01E0"/>
      </w:tblPr>
      <w:tblGrid>
        <w:gridCol w:w="1062"/>
        <w:gridCol w:w="7454"/>
      </w:tblGrid>
      <w:tr w:rsidR="00194E55" w:rsidRPr="00EA0D3C" w:rsidTr="00E2729E">
        <w:tc>
          <w:tcPr>
            <w:tcW w:w="1080" w:type="dxa"/>
          </w:tcPr>
          <w:p w:rsidR="00194E55" w:rsidRPr="00E7641A" w:rsidRDefault="00194E55" w:rsidP="00194E55">
            <w:pPr>
              <w:suppressAutoHyphens/>
              <w:spacing w:after="0"/>
              <w:rPr>
                <w:rFonts w:ascii="Times New Roman" w:hAnsi="Times New Roman" w:cs="Times New Roman"/>
                <w:b/>
                <w:sz w:val="24"/>
                <w:szCs w:val="24"/>
              </w:rPr>
            </w:pPr>
            <w:r w:rsidRPr="00E7641A">
              <w:rPr>
                <w:rFonts w:ascii="Times New Roman" w:hAnsi="Times New Roman" w:cs="Times New Roman"/>
                <w:b/>
                <w:sz w:val="24"/>
                <w:szCs w:val="24"/>
              </w:rPr>
              <w:t>Source</w:t>
            </w:r>
          </w:p>
        </w:tc>
        <w:tc>
          <w:tcPr>
            <w:tcW w:w="8491" w:type="dxa"/>
          </w:tcPr>
          <w:p w:rsidR="00194E55" w:rsidRPr="00E7641A" w:rsidRDefault="00194E55" w:rsidP="00194E55">
            <w:pPr>
              <w:suppressAutoHyphens/>
              <w:spacing w:after="0"/>
              <w:rPr>
                <w:rFonts w:ascii="Times New Roman" w:hAnsi="Times New Roman" w:cs="Times New Roman"/>
                <w:b/>
                <w:sz w:val="24"/>
                <w:szCs w:val="24"/>
              </w:rPr>
            </w:pPr>
            <w:r w:rsidRPr="00F90092">
              <w:rPr>
                <w:rFonts w:ascii="Times New Roman" w:eastAsia="Times New Roman" w:hAnsi="Times New Roman" w:cs="Times New Roman"/>
                <w:b/>
                <w:sz w:val="24"/>
                <w:szCs w:val="24"/>
              </w:rPr>
              <w:t>Philips Research</w:t>
            </w:r>
            <w:r w:rsidRPr="00E7641A">
              <w:rPr>
                <w:rFonts w:ascii="Times New Roman" w:eastAsia="Times New Roman" w:hAnsi="Times New Roman" w:cs="Times New Roman"/>
                <w:b/>
                <w:sz w:val="24"/>
                <w:szCs w:val="24"/>
              </w:rPr>
              <w:t xml:space="preserve"> and </w:t>
            </w:r>
            <w:r w:rsidRPr="00F90092">
              <w:rPr>
                <w:rFonts w:ascii="Times New Roman" w:eastAsia="Times New Roman" w:hAnsi="Times New Roman" w:cs="Times New Roman"/>
                <w:b/>
                <w:sz w:val="24"/>
                <w:szCs w:val="24"/>
              </w:rPr>
              <w:t>TU Eindhoven</w:t>
            </w:r>
            <w:r w:rsidRPr="00E7641A">
              <w:rPr>
                <w:rFonts w:ascii="Times New Roman" w:eastAsia="Times New Roman" w:hAnsi="Times New Roman" w:cs="Times New Roman"/>
                <w:b/>
                <w:sz w:val="24"/>
                <w:szCs w:val="24"/>
              </w:rPr>
              <w:t xml:space="preserve"> </w:t>
            </w:r>
            <w:r w:rsidRPr="00E7641A">
              <w:rPr>
                <w:rFonts w:ascii="Times New Roman" w:hAnsi="Times New Roman" w:cs="Times New Roman"/>
                <w:b/>
                <w:sz w:val="24"/>
                <w:szCs w:val="24"/>
              </w:rPr>
              <w:t>on behalf of the ITEA2 Metaverse1 project</w:t>
            </w:r>
          </w:p>
        </w:tc>
      </w:tr>
      <w:tr w:rsidR="00194E55" w:rsidRPr="00EA0D3C" w:rsidTr="00E2729E">
        <w:tc>
          <w:tcPr>
            <w:tcW w:w="1080" w:type="dxa"/>
          </w:tcPr>
          <w:p w:rsidR="00194E55" w:rsidRPr="00E7641A" w:rsidRDefault="00194E55" w:rsidP="00194E55">
            <w:pPr>
              <w:suppressAutoHyphens/>
              <w:spacing w:after="0"/>
              <w:rPr>
                <w:rFonts w:ascii="Times New Roman" w:hAnsi="Times New Roman" w:cs="Times New Roman"/>
                <w:b/>
                <w:sz w:val="24"/>
                <w:szCs w:val="24"/>
              </w:rPr>
            </w:pPr>
            <w:r w:rsidRPr="00E7641A">
              <w:rPr>
                <w:rFonts w:ascii="Times New Roman" w:hAnsi="Times New Roman" w:cs="Times New Roman"/>
                <w:b/>
                <w:sz w:val="24"/>
                <w:szCs w:val="24"/>
              </w:rPr>
              <w:t>Status</w:t>
            </w:r>
          </w:p>
        </w:tc>
        <w:tc>
          <w:tcPr>
            <w:tcW w:w="8491" w:type="dxa"/>
          </w:tcPr>
          <w:p w:rsidR="00194E55" w:rsidRPr="00E7641A" w:rsidRDefault="00194E55" w:rsidP="00194E55">
            <w:pPr>
              <w:suppressAutoHyphens/>
              <w:spacing w:after="0"/>
              <w:rPr>
                <w:rFonts w:ascii="Times New Roman" w:hAnsi="Times New Roman" w:cs="Times New Roman"/>
                <w:b/>
                <w:sz w:val="24"/>
                <w:szCs w:val="24"/>
              </w:rPr>
            </w:pPr>
            <w:r w:rsidRPr="00E7641A">
              <w:rPr>
                <w:rFonts w:ascii="Times New Roman" w:hAnsi="Times New Roman" w:cs="Times New Roman"/>
                <w:b/>
                <w:sz w:val="24"/>
                <w:szCs w:val="24"/>
              </w:rPr>
              <w:t>Contribution</w:t>
            </w:r>
          </w:p>
        </w:tc>
      </w:tr>
      <w:tr w:rsidR="00194E55" w:rsidRPr="00EA0D3C" w:rsidTr="00E2729E">
        <w:tc>
          <w:tcPr>
            <w:tcW w:w="1080" w:type="dxa"/>
          </w:tcPr>
          <w:p w:rsidR="00194E55" w:rsidRPr="00E7641A" w:rsidRDefault="00194E55" w:rsidP="00194E55">
            <w:pPr>
              <w:suppressAutoHyphens/>
              <w:spacing w:after="0"/>
              <w:rPr>
                <w:rFonts w:ascii="Times New Roman" w:hAnsi="Times New Roman" w:cs="Times New Roman"/>
                <w:b/>
                <w:sz w:val="24"/>
                <w:szCs w:val="24"/>
              </w:rPr>
            </w:pPr>
            <w:r w:rsidRPr="00E7641A">
              <w:rPr>
                <w:rFonts w:ascii="Times New Roman" w:hAnsi="Times New Roman" w:cs="Times New Roman"/>
                <w:b/>
                <w:sz w:val="24"/>
                <w:szCs w:val="24"/>
              </w:rPr>
              <w:t>Title</w:t>
            </w:r>
          </w:p>
        </w:tc>
        <w:tc>
          <w:tcPr>
            <w:tcW w:w="8491" w:type="dxa"/>
          </w:tcPr>
          <w:p w:rsidR="00194E55" w:rsidRPr="00E7641A" w:rsidRDefault="00194E55" w:rsidP="00194E55">
            <w:pPr>
              <w:suppressAutoHyphens/>
              <w:spacing w:after="0"/>
              <w:rPr>
                <w:rFonts w:ascii="Times New Roman" w:hAnsi="Times New Roman" w:cs="Times New Roman"/>
                <w:b/>
                <w:sz w:val="24"/>
                <w:szCs w:val="24"/>
              </w:rPr>
            </w:pPr>
            <w:r w:rsidRPr="00F90092">
              <w:rPr>
                <w:rFonts w:ascii="Times New Roman" w:eastAsia="Times New Roman" w:hAnsi="Times New Roman" w:cs="Times New Roman"/>
                <w:b/>
                <w:sz w:val="24"/>
                <w:szCs w:val="24"/>
              </w:rPr>
              <w:t>Robot Integration</w:t>
            </w:r>
          </w:p>
        </w:tc>
      </w:tr>
      <w:tr w:rsidR="00194E55" w:rsidRPr="005945ED" w:rsidTr="00E2729E">
        <w:tc>
          <w:tcPr>
            <w:tcW w:w="1080" w:type="dxa"/>
          </w:tcPr>
          <w:p w:rsidR="00194E55" w:rsidRPr="00E7641A" w:rsidRDefault="00194E55" w:rsidP="00194E55">
            <w:pPr>
              <w:spacing w:after="0"/>
              <w:rPr>
                <w:rFonts w:ascii="Times New Roman" w:hAnsi="Times New Roman" w:cs="Times New Roman"/>
                <w:b/>
                <w:sz w:val="24"/>
                <w:szCs w:val="24"/>
              </w:rPr>
            </w:pPr>
            <w:r w:rsidRPr="00E7641A">
              <w:rPr>
                <w:rFonts w:ascii="Times New Roman" w:hAnsi="Times New Roman" w:cs="Times New Roman"/>
                <w:b/>
                <w:sz w:val="24"/>
                <w:szCs w:val="24"/>
              </w:rPr>
              <w:t>Author</w:t>
            </w:r>
          </w:p>
        </w:tc>
        <w:tc>
          <w:tcPr>
            <w:tcW w:w="8491" w:type="dxa"/>
          </w:tcPr>
          <w:p w:rsidR="00194E55" w:rsidRPr="00E7641A" w:rsidRDefault="00194E55" w:rsidP="00194E55">
            <w:pPr>
              <w:spacing w:after="0"/>
              <w:rPr>
                <w:rFonts w:ascii="Times New Roman" w:hAnsi="Times New Roman" w:cs="Times New Roman"/>
                <w:b/>
                <w:sz w:val="24"/>
                <w:szCs w:val="24"/>
              </w:rPr>
            </w:pPr>
            <w:r w:rsidRPr="00E7641A">
              <w:rPr>
                <w:rFonts w:ascii="Times New Roman" w:hAnsi="Times New Roman" w:cs="Times New Roman"/>
                <w:b/>
                <w:sz w:val="24"/>
                <w:szCs w:val="24"/>
              </w:rPr>
              <w:t>Jean H.A. Gelissen (Philips Research), Alex Juarez Cordova (Technical University of Eindhoven)</w:t>
            </w:r>
          </w:p>
        </w:tc>
      </w:tr>
    </w:tbl>
    <w:p w:rsidR="00194E55" w:rsidRDefault="00194E55">
      <w:pPr>
        <w:rPr>
          <w:b/>
          <w:sz w:val="32"/>
        </w:rPr>
      </w:pPr>
    </w:p>
    <w:p w:rsidR="00BC2397" w:rsidRDefault="00BC2397">
      <w:r w:rsidRPr="005D708E">
        <w:rPr>
          <w:b/>
          <w:sz w:val="32"/>
        </w:rPr>
        <w:t>Introduction</w:t>
      </w:r>
    </w:p>
    <w:p w:rsidR="00BC2397" w:rsidRPr="002F672A" w:rsidRDefault="00BC2397" w:rsidP="00BC2397">
      <w:pPr>
        <w:pStyle w:val="BodyText"/>
      </w:pPr>
      <w:r w:rsidRPr="002F672A">
        <w:t xml:space="preserve">Virtual worlds are a suitable medium to bring robots to the everyday life, by providing a highly interactive, non-deterministic, socially </w:t>
      </w:r>
      <w:proofErr w:type="spellStart"/>
      <w:r w:rsidRPr="002F672A">
        <w:t>e</w:t>
      </w:r>
      <w:r w:rsidRPr="002F672A">
        <w:rPr>
          <w:rFonts w:hAnsi="Calibri" w:cs="Lucida Grande"/>
        </w:rPr>
        <w:t>ﬀ</w:t>
      </w:r>
      <w:r w:rsidRPr="002F672A">
        <w:t>ected</w:t>
      </w:r>
      <w:proofErr w:type="spellEnd"/>
      <w:r w:rsidRPr="002F672A">
        <w:t>, close to reality environment, where the robot is able to show its true potential: A robot that can establish communication and interact with avatars and other virtual elements, it can retrieve information from the virtual world and the World Wide Web and transmit it to the real world, that can be controlled from a virtual environment and provide feedback about what its sensors register in the real world in a seamless way. Such a platform offers not only new and exciting commercial opportunities, but also new possibilities of interaction between real humans (families, friends, lovers, etc.), real devices (robots, smart devices, etc.) and virtual elements (avatars, virtual travel, virtual presence, etc.)</w:t>
      </w:r>
    </w:p>
    <w:p w:rsidR="00BC2397" w:rsidRDefault="00BC2397">
      <w:r>
        <w:t>ISO has already considered many sensor and actuator capabilities in the MPEG-V standard draft, e.g. Light, Flash, Pressure. These definitions allow for a wide range of real-world sensors and actuators to exchange their information with virtual worlds.</w:t>
      </w:r>
    </w:p>
    <w:p w:rsidR="00BC2397" w:rsidRDefault="00BC2397">
      <w:r>
        <w:t xml:space="preserve">However, connecting and exchanging information with more complex machines and devices requires more than just the sum of its individual component capabilities. This is especially true for robotics, where the embodiment plays a crucial role in determining the overall robot capabilities. For example, it is not enough to know that a robot has light sensory capabilities, but it is crucial to have a description of where those sensors are located in the embodiment. Having a proper embodiment description will allow application developers in virtual worlds to connect to real robots and control them in a more accurate way. Furthermore, it will allow obtaining more meaningful information from the robot sensors, and even inferring primitive semantics about the data that could be used in the virtual world to, for example, alter the environment lighting or controlling an avatar. </w:t>
      </w:r>
    </w:p>
    <w:p w:rsidR="00BC2397" w:rsidRDefault="00BC2397">
      <w:r>
        <w:t xml:space="preserve">It is important to notice that the embodiment descriptions can be further generalized to </w:t>
      </w:r>
      <w:proofErr w:type="gramStart"/>
      <w:r>
        <w:t>accommodate</w:t>
      </w:r>
      <w:proofErr w:type="gramEnd"/>
      <w:r>
        <w:t xml:space="preserve"> complex real-world objects that are not necessarily robots, e.g. automobiles. Providing virtual world application developers with the opportunity to obtain information about the composition of real-world devices will increase the value of the information that can be obtained from them, as well as facilitating the control of those devices.</w:t>
      </w:r>
    </w:p>
    <w:p w:rsidR="00BC2397" w:rsidRPr="005D708E" w:rsidRDefault="00BC2397">
      <w:pPr>
        <w:rPr>
          <w:b/>
          <w:sz w:val="32"/>
        </w:rPr>
      </w:pPr>
      <w:r>
        <w:rPr>
          <w:b/>
          <w:sz w:val="32"/>
        </w:rPr>
        <w:t>Proposed contribution</w:t>
      </w:r>
    </w:p>
    <w:p w:rsidR="00BC2397" w:rsidRDefault="00BC2397">
      <w:r>
        <w:t>We would like to propose the inclusion in the MPEG-V standard of a data structure that describes the embodiment of a robot. This data structure will re-use many of the sensory capability data structures already defined in the MPEG-V. An implementation of the proposed embodiment description data structures is already under development and being used in the Metaverse1 project. Furthermore, this data structure can be easily accommodated to describe complex machines other than robots.</w:t>
      </w:r>
    </w:p>
    <w:p w:rsidR="00BC2397" w:rsidRDefault="00BC2397" w:rsidP="00BC2397">
      <w:r>
        <w:t>NOTE: For presentation purposes we have used the format present in the MPEG-V standard draft documents part 5, (No. 10991). These definitions should be taken only as examples for the consideration of the members of the committee.</w:t>
      </w:r>
    </w:p>
    <w:p w:rsidR="00BC2397" w:rsidRDefault="00BC2397" w:rsidP="00BC2397">
      <w:pPr>
        <w:pStyle w:val="Heading1"/>
      </w:pPr>
      <w:r w:rsidRPr="005D708E">
        <w:lastRenderedPageBreak/>
        <w:t>Embodiment description</w:t>
      </w:r>
      <w:r>
        <w:t xml:space="preserve"> tools</w:t>
      </w:r>
    </w:p>
    <w:p w:rsidR="00BC2397" w:rsidRDefault="00BC2397" w:rsidP="00BC2397">
      <w:pPr>
        <w:pStyle w:val="Heading2"/>
      </w:pPr>
      <w:r>
        <w:t>Schema wrapper</w:t>
      </w:r>
    </w:p>
    <w:p w:rsidR="00BC2397" w:rsidRPr="00D96B50" w:rsidRDefault="00BC2397" w:rsidP="00BC2397">
      <w:r>
        <w:rPr>
          <w:noProof/>
          <w:lang w:eastAsia="en-US"/>
        </w:rPr>
        <w:pict>
          <v:rect id="_x0000_s1026" style="position:absolute;left:0;text-align:left;margin-left:0;margin-top:22pt;width:449.25pt;height:197.25pt;z-index:251655680;mso-wrap-edited:f" wrapcoords="-112 -450 -150 900 -150 24750 21825 24750 21862 3150 21787 0 21675 -450 -112 -450" fillcolor="#f2f2f2" strokeweight="1.5pt">
            <v:fill o:detectmouseclick="t"/>
            <v:shadow on="t" opacity="22938f" offset="0"/>
            <v:textbox style="mso-next-textbox:#_x0000_s1026" inset=",7.2pt,,7.2pt">
              <w:txbxContent>
                <w:p w:rsidR="00BC2397" w:rsidRDefault="00BC2397" w:rsidP="00BC2397">
                  <w:pPr>
                    <w:spacing w:after="0"/>
                  </w:pPr>
                  <w:r>
                    <w:t xml:space="preserve">&lt;schema </w:t>
                  </w:r>
                  <w:proofErr w:type="spellStart"/>
                  <w:r>
                    <w:t>xmlns</w:t>
                  </w:r>
                  <w:proofErr w:type="spellEnd"/>
                  <w:r>
                    <w:t>="http://www.w3.org/2001/XMLSchema"</w:t>
                  </w:r>
                </w:p>
                <w:p w:rsidR="00BC2397" w:rsidRDefault="00BC2397" w:rsidP="00BC2397">
                  <w:pPr>
                    <w:spacing w:after="0"/>
                  </w:pPr>
                  <w:r>
                    <w:tab/>
                  </w:r>
                  <w:r>
                    <w:tab/>
                  </w:r>
                  <w:proofErr w:type="spellStart"/>
                  <w:r>
                    <w:t>xmlns:xsd</w:t>
                  </w:r>
                  <w:proofErr w:type="spellEnd"/>
                  <w:r>
                    <w:t>="http://www.w3.org/2001/XMLSchema"</w:t>
                  </w:r>
                </w:p>
                <w:p w:rsidR="00BC2397" w:rsidRDefault="00BC2397" w:rsidP="00BC2397">
                  <w:pPr>
                    <w:spacing w:after="0"/>
                  </w:pPr>
                  <w:r>
                    <w:tab/>
                  </w:r>
                  <w:r>
                    <w:tab/>
                    <w:t>xmlns:mpeg-v="http://mpeg.chiariglione.org/working_documents.htm#MPEG-V"</w:t>
                  </w:r>
                </w:p>
                <w:p w:rsidR="00BC2397" w:rsidRDefault="00BC2397" w:rsidP="00BC2397">
                  <w:pPr>
                    <w:spacing w:after="0"/>
                  </w:pPr>
                  <w:r>
                    <w:tab/>
                  </w:r>
                  <w:r>
                    <w:tab/>
                  </w:r>
                  <w:proofErr w:type="spellStart"/>
                  <w:r>
                    <w:t>xmlns:rdb</w:t>
                  </w:r>
                  <w:proofErr w:type="spellEnd"/>
                  <w:r>
                    <w:t>="http://www.robodb.org/rdb"</w:t>
                  </w:r>
                </w:p>
                <w:p w:rsidR="00BC2397" w:rsidRDefault="00BC2397" w:rsidP="00BC2397">
                  <w:pPr>
                    <w:spacing w:after="0"/>
                  </w:pPr>
                  <w:r>
                    <w:tab/>
                  </w:r>
                  <w:r>
                    <w:tab/>
                  </w:r>
                  <w:proofErr w:type="spellStart"/>
                  <w:r>
                    <w:t>targetNamespace</w:t>
                  </w:r>
                  <w:proofErr w:type="spellEnd"/>
                  <w:r>
                    <w:t>="http://www.robodb.org/rdb"&gt;</w:t>
                  </w:r>
                </w:p>
                <w:p w:rsidR="00BC2397" w:rsidRDefault="00BC2397" w:rsidP="00BC2397">
                  <w:pPr>
                    <w:spacing w:after="0"/>
                  </w:pPr>
                </w:p>
                <w:p w:rsidR="00BC2397" w:rsidRDefault="00BC2397" w:rsidP="00BC2397">
                  <w:pPr>
                    <w:spacing w:after="0"/>
                  </w:pPr>
                  <w:r>
                    <w:t xml:space="preserve">  &lt;</w:t>
                  </w:r>
                  <w:proofErr w:type="gramStart"/>
                  <w:r>
                    <w:t>annotation</w:t>
                  </w:r>
                  <w:proofErr w:type="gramEnd"/>
                  <w:r>
                    <w:t>&gt;</w:t>
                  </w:r>
                </w:p>
                <w:p w:rsidR="00BC2397" w:rsidRDefault="00BC2397" w:rsidP="00BC2397">
                  <w:pPr>
                    <w:spacing w:after="0"/>
                  </w:pPr>
                  <w:r>
                    <w:tab/>
                    <w:t xml:space="preserve"> &lt;documentation </w:t>
                  </w:r>
                  <w:proofErr w:type="spellStart"/>
                  <w:r>
                    <w:t>xml</w:t>
                  </w:r>
                  <w:proofErr w:type="gramStart"/>
                  <w:r>
                    <w:t>:lang</w:t>
                  </w:r>
                  <w:proofErr w:type="spellEnd"/>
                  <w:proofErr w:type="gramEnd"/>
                  <w:r>
                    <w:t>="en"&gt;</w:t>
                  </w:r>
                </w:p>
                <w:p w:rsidR="00BC2397" w:rsidRDefault="00BC2397" w:rsidP="00BC2397">
                  <w:pPr>
                    <w:spacing w:after="0"/>
                  </w:pPr>
                  <w:r>
                    <w:tab/>
                    <w:t xml:space="preserve">  </w:t>
                  </w:r>
                  <w:proofErr w:type="gramStart"/>
                  <w:r>
                    <w:t>Robot embodiment description example.</w:t>
                  </w:r>
                  <w:proofErr w:type="gramEnd"/>
                  <w:r>
                    <w:t xml:space="preserve"> For consideration of</w:t>
                  </w:r>
                </w:p>
                <w:p w:rsidR="00BC2397" w:rsidRDefault="00BC2397" w:rsidP="00BC2397">
                  <w:pPr>
                    <w:spacing w:after="0"/>
                  </w:pPr>
                  <w:r>
                    <w:tab/>
                    <w:t xml:space="preserve">  </w:t>
                  </w:r>
                  <w:proofErr w:type="gramStart"/>
                  <w:r>
                    <w:t>the</w:t>
                  </w:r>
                  <w:proofErr w:type="gramEnd"/>
                  <w:r>
                    <w:t xml:space="preserve"> MPEG-V standardization </w:t>
                  </w:r>
                  <w:proofErr w:type="spellStart"/>
                  <w:r>
                    <w:t>commitee</w:t>
                  </w:r>
                  <w:proofErr w:type="spellEnd"/>
                  <w:r>
                    <w:t>.</w:t>
                  </w:r>
                </w:p>
                <w:p w:rsidR="00BC2397" w:rsidRDefault="00BC2397" w:rsidP="00BC2397">
                  <w:pPr>
                    <w:spacing w:after="0"/>
                  </w:pPr>
                  <w:r>
                    <w:tab/>
                    <w:t xml:space="preserve"> &lt;/documentation&gt;</w:t>
                  </w:r>
                </w:p>
                <w:p w:rsidR="00BC2397" w:rsidRDefault="00BC2397" w:rsidP="00BC2397">
                  <w:pPr>
                    <w:spacing w:after="0"/>
                  </w:pPr>
                  <w:r>
                    <w:t xml:space="preserve">  &lt;/annotation&gt;</w:t>
                  </w:r>
                </w:p>
                <w:p w:rsidR="00BC2397" w:rsidRDefault="00BC2397" w:rsidP="00BC2397">
                  <w:pPr>
                    <w:spacing w:after="0"/>
                  </w:pPr>
                </w:p>
                <w:p w:rsidR="00BC2397" w:rsidRDefault="00BC2397" w:rsidP="00BC2397">
                  <w:pPr>
                    <w:spacing w:after="0"/>
                  </w:pPr>
                  <w:r>
                    <w:t>&lt;!--Content --&gt;</w:t>
                  </w:r>
                </w:p>
                <w:p w:rsidR="00BC2397" w:rsidRDefault="00BC2397" w:rsidP="00BC2397">
                  <w:pPr>
                    <w:spacing w:after="0"/>
                  </w:pPr>
                </w:p>
                <w:p w:rsidR="00BC2397" w:rsidRDefault="00BC2397" w:rsidP="00BC2397">
                  <w:pPr>
                    <w:spacing w:after="0"/>
                  </w:pPr>
                  <w:r>
                    <w:t>&lt;/schema&gt;</w:t>
                  </w:r>
                </w:p>
              </w:txbxContent>
            </v:textbox>
            <w10:wrap type="tight"/>
          </v:rect>
        </w:pict>
      </w:r>
      <w:r>
        <w:t>The syntax presented in this document assumes the following schema wrapper.</w:t>
      </w:r>
    </w:p>
    <w:p w:rsidR="00BC2397" w:rsidRDefault="00BC2397" w:rsidP="00BC2397">
      <w:pPr>
        <w:pStyle w:val="Heading2"/>
        <w:rPr>
          <w:lang w:eastAsia="ko-KR"/>
        </w:rPr>
      </w:pPr>
      <w:proofErr w:type="spellStart"/>
      <w:r>
        <w:rPr>
          <w:lang w:eastAsia="ko-KR"/>
        </w:rPr>
        <w:t>Datatypes</w:t>
      </w:r>
      <w:proofErr w:type="spellEnd"/>
    </w:p>
    <w:p w:rsidR="00BC2397" w:rsidRDefault="00BC2397" w:rsidP="00BC2397">
      <w:r>
        <w:rPr>
          <w:noProof/>
          <w:lang w:eastAsia="en-US"/>
        </w:rPr>
        <w:pict>
          <v:rect id="_x0000_s1027" style="position:absolute;left:0;text-align:left;margin-left:0;margin-top:37pt;width:449.25pt;height:359.25pt;z-index:251656704;mso-wrap-edited:f" wrapcoords="-112 -450 -150 900 -150 24750 21825 24750 21862 3150 21787 0 21675 -450 -112 -450" fillcolor="#f2f2f2" strokeweight="1.5pt">
            <v:fill o:detectmouseclick="t"/>
            <v:shadow on="t" opacity="22938f" offset="0"/>
            <v:textbox style="mso-next-textbox:#_x0000_s1027" inset=",7.2pt,,7.2pt">
              <w:txbxContent>
                <w:p w:rsidR="00BC2397" w:rsidRDefault="00BC2397" w:rsidP="00BC2397">
                  <w:pPr>
                    <w:spacing w:after="0"/>
                    <w:jc w:val="left"/>
                  </w:pPr>
                  <w:r>
                    <w:t>&lt;</w:t>
                  </w:r>
                  <w:proofErr w:type="spellStart"/>
                  <w:r>
                    <w:t>complexType</w:t>
                  </w:r>
                  <w:proofErr w:type="spellEnd"/>
                  <w:r>
                    <w:t xml:space="preserve"> name="</w:t>
                  </w:r>
                  <w:proofErr w:type="spellStart"/>
                  <w:r>
                    <w:t>EmbodimentDescriptionType</w:t>
                  </w:r>
                  <w:proofErr w:type="spellEnd"/>
                  <w:r>
                    <w:t>"&gt;</w:t>
                  </w:r>
                </w:p>
                <w:p w:rsidR="00BC2397" w:rsidRDefault="00BC2397" w:rsidP="00BC2397">
                  <w:pPr>
                    <w:spacing w:after="0"/>
                    <w:jc w:val="left"/>
                  </w:pPr>
                  <w:r>
                    <w:tab/>
                    <w:t xml:space="preserve"> &lt;</w:t>
                  </w:r>
                  <w:proofErr w:type="gramStart"/>
                  <w:r>
                    <w:t>sequence</w:t>
                  </w:r>
                  <w:proofErr w:type="gramEnd"/>
                  <w:r>
                    <w:t>&gt;</w:t>
                  </w:r>
                </w:p>
                <w:p w:rsidR="00BC2397" w:rsidRDefault="00BC2397" w:rsidP="00BC2397">
                  <w:pPr>
                    <w:spacing w:after="0"/>
                    <w:jc w:val="left"/>
                  </w:pPr>
                  <w:r>
                    <w:tab/>
                    <w:t xml:space="preserve"> </w:t>
                  </w:r>
                  <w:r>
                    <w:tab/>
                    <w:t>&lt;element ref="</w:t>
                  </w:r>
                  <w:proofErr w:type="spellStart"/>
                  <w:r>
                    <w:t>rdb</w:t>
                  </w:r>
                  <w:proofErr w:type="gramStart"/>
                  <w:r>
                    <w:t>:Comment</w:t>
                  </w:r>
                  <w:proofErr w:type="spellEnd"/>
                  <w:proofErr w:type="gramEnd"/>
                  <w:r>
                    <w:t xml:space="preserve">" </w:t>
                  </w:r>
                  <w:proofErr w:type="spellStart"/>
                  <w:r>
                    <w:t>minOccurs</w:t>
                  </w:r>
                  <w:proofErr w:type="spellEnd"/>
                  <w:r>
                    <w:t>="0"/&gt;</w:t>
                  </w:r>
                </w:p>
                <w:p w:rsidR="00BC2397" w:rsidRDefault="00BC2397" w:rsidP="00BC2397">
                  <w:pPr>
                    <w:spacing w:after="0"/>
                    <w:jc w:val="left"/>
                  </w:pPr>
                  <w:r>
                    <w:tab/>
                  </w:r>
                  <w:r>
                    <w:tab/>
                    <w:t>&lt;element name="</w:t>
                  </w:r>
                  <w:proofErr w:type="spellStart"/>
                  <w:r>
                    <w:t>RobotPart</w:t>
                  </w:r>
                  <w:proofErr w:type="spellEnd"/>
                  <w:r>
                    <w:t>"</w:t>
                  </w:r>
                  <w:r>
                    <w:tab/>
                    <w:t xml:space="preserve">  type="</w:t>
                  </w:r>
                  <w:proofErr w:type="spellStart"/>
                  <w:r>
                    <w:t>rdb</w:t>
                  </w:r>
                  <w:proofErr w:type="gramStart"/>
                  <w:r>
                    <w:t>:EmbodimentPartType</w:t>
                  </w:r>
                  <w:proofErr w:type="spellEnd"/>
                  <w:proofErr w:type="gramEnd"/>
                  <w:r>
                    <w:t xml:space="preserve">" </w:t>
                  </w:r>
                  <w:proofErr w:type="spellStart"/>
                  <w:r>
                    <w:t>maxOccurs</w:t>
                  </w:r>
                  <w:proofErr w:type="spellEnd"/>
                  <w:r>
                    <w:t>="unbounded"/&gt;</w:t>
                  </w:r>
                </w:p>
                <w:p w:rsidR="00BC2397" w:rsidRDefault="00BC2397" w:rsidP="00BC2397">
                  <w:pPr>
                    <w:spacing w:after="0"/>
                    <w:jc w:val="left"/>
                  </w:pPr>
                  <w:r>
                    <w:tab/>
                  </w:r>
                  <w:r>
                    <w:tab/>
                    <w:t>&lt;element name="</w:t>
                  </w:r>
                  <w:proofErr w:type="spellStart"/>
                  <w:r>
                    <w:t>RobotAdditionalInfo</w:t>
                  </w:r>
                  <w:proofErr w:type="spellEnd"/>
                  <w:r>
                    <w:t>"</w:t>
                  </w:r>
                  <w:r>
                    <w:tab/>
                    <w:t xml:space="preserve">  type="</w:t>
                  </w:r>
                  <w:proofErr w:type="spellStart"/>
                  <w:r>
                    <w:t>rdb</w:t>
                  </w:r>
                  <w:proofErr w:type="gramStart"/>
                  <w:r>
                    <w:t>:AdditionalInfoType</w:t>
                  </w:r>
                  <w:proofErr w:type="spellEnd"/>
                  <w:proofErr w:type="gramEnd"/>
                  <w:r>
                    <w:t>"/&gt;</w:t>
                  </w:r>
                </w:p>
                <w:p w:rsidR="00BC2397" w:rsidRDefault="00BC2397" w:rsidP="00BC2397">
                  <w:pPr>
                    <w:spacing w:after="0"/>
                    <w:jc w:val="left"/>
                  </w:pPr>
                  <w:r>
                    <w:tab/>
                    <w:t xml:space="preserve"> &lt;/sequence&gt;</w:t>
                  </w:r>
                </w:p>
                <w:p w:rsidR="00BC2397" w:rsidRDefault="00BC2397" w:rsidP="00BC2397">
                  <w:pPr>
                    <w:spacing w:after="0"/>
                    <w:jc w:val="left"/>
                  </w:pPr>
                  <w:r>
                    <w:tab/>
                    <w:t xml:space="preserve"> &lt;attribute name="id" type="ID" use="required"/&gt;</w:t>
                  </w:r>
                </w:p>
                <w:p w:rsidR="00BC2397" w:rsidRDefault="00BC2397" w:rsidP="00BC2397">
                  <w:pPr>
                    <w:spacing w:after="0"/>
                    <w:jc w:val="left"/>
                  </w:pPr>
                  <w:r>
                    <w:t xml:space="preserve">  &lt;/</w:t>
                  </w:r>
                  <w:proofErr w:type="spellStart"/>
                  <w:r>
                    <w:t>complexType</w:t>
                  </w:r>
                  <w:proofErr w:type="spellEnd"/>
                  <w:r>
                    <w:t>&gt;</w:t>
                  </w:r>
                </w:p>
                <w:p w:rsidR="00BC2397" w:rsidRDefault="00BC2397" w:rsidP="00BC2397">
                  <w:pPr>
                    <w:spacing w:after="0"/>
                    <w:jc w:val="left"/>
                  </w:pPr>
                </w:p>
                <w:p w:rsidR="00BC2397" w:rsidRDefault="00BC2397" w:rsidP="00BC2397">
                  <w:pPr>
                    <w:spacing w:after="0"/>
                    <w:jc w:val="left"/>
                  </w:pPr>
                  <w:r>
                    <w:t xml:space="preserve">  &lt;</w:t>
                  </w:r>
                  <w:proofErr w:type="spellStart"/>
                  <w:r>
                    <w:t>complexType</w:t>
                  </w:r>
                  <w:proofErr w:type="spellEnd"/>
                  <w:r>
                    <w:t xml:space="preserve"> name="</w:t>
                  </w:r>
                  <w:proofErr w:type="spellStart"/>
                  <w:r>
                    <w:t>EmbodimentPartType</w:t>
                  </w:r>
                  <w:proofErr w:type="spellEnd"/>
                  <w:r>
                    <w:t>"&gt;</w:t>
                  </w:r>
                </w:p>
                <w:p w:rsidR="00BC2397" w:rsidRDefault="00BC2397" w:rsidP="00BC2397">
                  <w:pPr>
                    <w:spacing w:after="0"/>
                    <w:jc w:val="left"/>
                  </w:pPr>
                  <w:r>
                    <w:t xml:space="preserve">  </w:t>
                  </w:r>
                  <w:r>
                    <w:tab/>
                    <w:t xml:space="preserve"> &lt;</w:t>
                  </w:r>
                  <w:proofErr w:type="gramStart"/>
                  <w:r>
                    <w:t>annotation</w:t>
                  </w:r>
                  <w:proofErr w:type="gramEnd"/>
                  <w:r>
                    <w:t>&gt;</w:t>
                  </w:r>
                </w:p>
                <w:p w:rsidR="00BC2397" w:rsidRDefault="00BC2397" w:rsidP="00BC2397">
                  <w:pPr>
                    <w:spacing w:after="0"/>
                    <w:jc w:val="left"/>
                  </w:pPr>
                  <w:r>
                    <w:t xml:space="preserve">  </w:t>
                  </w:r>
                  <w:r>
                    <w:tab/>
                    <w:t xml:space="preserve"> </w:t>
                  </w:r>
                  <w:r>
                    <w:tab/>
                    <w:t xml:space="preserve">&lt;documentation </w:t>
                  </w:r>
                  <w:proofErr w:type="spellStart"/>
                  <w:r>
                    <w:t>xml</w:t>
                  </w:r>
                  <w:proofErr w:type="gramStart"/>
                  <w:r>
                    <w:t>:lang</w:t>
                  </w:r>
                  <w:proofErr w:type="spellEnd"/>
                  <w:proofErr w:type="gramEnd"/>
                  <w:r>
                    <w:t>="en"&gt;</w:t>
                  </w:r>
                </w:p>
                <w:p w:rsidR="00BC2397" w:rsidRDefault="00BC2397" w:rsidP="00BC2397">
                  <w:pPr>
                    <w:spacing w:after="0"/>
                    <w:jc w:val="left"/>
                  </w:pPr>
                  <w:r>
                    <w:t xml:space="preserve">  </w:t>
                  </w:r>
                  <w:r>
                    <w:tab/>
                    <w:t xml:space="preserve"> </w:t>
                  </w:r>
                  <w:r>
                    <w:tab/>
                    <w:t>Each robot part will have an ID field, and a type (sensor, actuator, or other).</w:t>
                  </w:r>
                </w:p>
                <w:p w:rsidR="00BC2397" w:rsidRDefault="00BC2397" w:rsidP="00BC2397">
                  <w:pPr>
                    <w:spacing w:after="0"/>
                    <w:jc w:val="left"/>
                  </w:pPr>
                  <w:r>
                    <w:t xml:space="preserve">  </w:t>
                  </w:r>
                  <w:r>
                    <w:tab/>
                    <w:t xml:space="preserve"> </w:t>
                  </w:r>
                  <w:r>
                    <w:tab/>
                    <w:t>Each part must be connected to at least another part in the robot embodiment.</w:t>
                  </w:r>
                </w:p>
                <w:p w:rsidR="00BC2397" w:rsidRDefault="00BC2397" w:rsidP="00BC2397">
                  <w:pPr>
                    <w:spacing w:after="0"/>
                    <w:jc w:val="left"/>
                  </w:pPr>
                  <w:r>
                    <w:t xml:space="preserve">  </w:t>
                  </w:r>
                  <w:r>
                    <w:tab/>
                    <w:t xml:space="preserve"> </w:t>
                  </w:r>
                  <w:r>
                    <w:tab/>
                    <w:t>Additionally, each part can be annotated with specific properties.</w:t>
                  </w:r>
                </w:p>
                <w:p w:rsidR="00BC2397" w:rsidRDefault="00BC2397" w:rsidP="00BC2397">
                  <w:pPr>
                    <w:spacing w:after="0"/>
                    <w:jc w:val="left"/>
                  </w:pPr>
                  <w:r>
                    <w:t xml:space="preserve">  </w:t>
                  </w:r>
                  <w:r>
                    <w:tab/>
                    <w:t xml:space="preserve"> </w:t>
                  </w:r>
                  <w:r>
                    <w:tab/>
                    <w:t>&lt;/documentation&gt;</w:t>
                  </w:r>
                </w:p>
                <w:p w:rsidR="00BC2397" w:rsidRDefault="00BC2397" w:rsidP="00BC2397">
                  <w:pPr>
                    <w:spacing w:after="0"/>
                    <w:jc w:val="left"/>
                  </w:pPr>
                  <w:r>
                    <w:t xml:space="preserve">  </w:t>
                  </w:r>
                  <w:r>
                    <w:tab/>
                    <w:t xml:space="preserve"> &lt;</w:t>
                  </w:r>
                  <w:proofErr w:type="gramStart"/>
                  <w:r>
                    <w:t>annotation</w:t>
                  </w:r>
                  <w:proofErr w:type="gramEnd"/>
                  <w:r>
                    <w:t>&gt;</w:t>
                  </w:r>
                </w:p>
                <w:p w:rsidR="00BC2397" w:rsidRDefault="00BC2397" w:rsidP="00BC2397">
                  <w:pPr>
                    <w:spacing w:after="0"/>
                    <w:jc w:val="left"/>
                  </w:pPr>
                  <w:r>
                    <w:tab/>
                    <w:t xml:space="preserve"> &lt;</w:t>
                  </w:r>
                  <w:proofErr w:type="gramStart"/>
                  <w:r>
                    <w:t>sequence</w:t>
                  </w:r>
                  <w:proofErr w:type="gramEnd"/>
                  <w:r>
                    <w:t>&gt;</w:t>
                  </w:r>
                </w:p>
                <w:p w:rsidR="00BC2397" w:rsidRDefault="00BC2397" w:rsidP="00BC2397">
                  <w:pPr>
                    <w:spacing w:after="0"/>
                    <w:jc w:val="left"/>
                  </w:pPr>
                  <w:r>
                    <w:tab/>
                  </w:r>
                  <w:r>
                    <w:tab/>
                    <w:t>&lt;element name="Connection" type="</w:t>
                  </w:r>
                  <w:proofErr w:type="spellStart"/>
                  <w:r>
                    <w:t>ConnectionType</w:t>
                  </w:r>
                  <w:proofErr w:type="spellEnd"/>
                  <w:r>
                    <w:t xml:space="preserve">" </w:t>
                  </w:r>
                  <w:proofErr w:type="spellStart"/>
                  <w:r>
                    <w:t>minOccurs</w:t>
                  </w:r>
                  <w:proofErr w:type="spellEnd"/>
                  <w:r>
                    <w:t xml:space="preserve">="1" </w:t>
                  </w:r>
                  <w:proofErr w:type="spellStart"/>
                  <w:r>
                    <w:t>maxOccurs</w:t>
                  </w:r>
                  <w:proofErr w:type="spellEnd"/>
                  <w:r>
                    <w:t>="unbounded"/&gt;</w:t>
                  </w:r>
                </w:p>
                <w:p w:rsidR="00BC2397" w:rsidRDefault="00BC2397" w:rsidP="00BC2397">
                  <w:pPr>
                    <w:spacing w:after="0"/>
                    <w:jc w:val="left"/>
                  </w:pPr>
                  <w:r>
                    <w:tab/>
                    <w:t xml:space="preserve"> &lt;/sequence&gt;</w:t>
                  </w:r>
                </w:p>
                <w:p w:rsidR="00BC2397" w:rsidRDefault="00BC2397" w:rsidP="00BC2397">
                  <w:pPr>
                    <w:spacing w:after="0"/>
                    <w:jc w:val="left"/>
                  </w:pPr>
                  <w:r>
                    <w:tab/>
                    <w:t xml:space="preserve"> &lt;</w:t>
                  </w:r>
                  <w:proofErr w:type="gramStart"/>
                  <w:r>
                    <w:t>sequence</w:t>
                  </w:r>
                  <w:proofErr w:type="gramEnd"/>
                  <w:r>
                    <w:t>&gt;</w:t>
                  </w:r>
                </w:p>
                <w:p w:rsidR="00BC2397" w:rsidRDefault="00BC2397" w:rsidP="00BC2397">
                  <w:pPr>
                    <w:spacing w:after="0"/>
                    <w:jc w:val="left"/>
                  </w:pPr>
                  <w:r>
                    <w:tab/>
                    <w:t xml:space="preserve"> </w:t>
                  </w:r>
                  <w:r>
                    <w:tab/>
                    <w:t>&lt;element name="Property" type="</w:t>
                  </w:r>
                  <w:proofErr w:type="spellStart"/>
                  <w:r>
                    <w:t>PropertyType</w:t>
                  </w:r>
                  <w:proofErr w:type="spellEnd"/>
                  <w:r>
                    <w:t xml:space="preserve">" </w:t>
                  </w:r>
                  <w:proofErr w:type="spellStart"/>
                  <w:r>
                    <w:t>maxOccurs</w:t>
                  </w:r>
                  <w:proofErr w:type="spellEnd"/>
                  <w:r>
                    <w:t>="unbounded"&gt;</w:t>
                  </w:r>
                </w:p>
                <w:p w:rsidR="00BC2397" w:rsidRDefault="00BC2397" w:rsidP="00BC2397">
                  <w:pPr>
                    <w:spacing w:after="0"/>
                    <w:jc w:val="left"/>
                  </w:pPr>
                  <w:r>
                    <w:tab/>
                    <w:t xml:space="preserve"> &lt;/sequence&gt;</w:t>
                  </w:r>
                </w:p>
                <w:p w:rsidR="00BC2397" w:rsidRDefault="00BC2397" w:rsidP="00BC2397">
                  <w:pPr>
                    <w:spacing w:after="0"/>
                    <w:jc w:val="left"/>
                  </w:pPr>
                  <w:r>
                    <w:tab/>
                    <w:t xml:space="preserve"> &lt;attribute name="id" type="ID" use="required"/&gt;</w:t>
                  </w:r>
                </w:p>
                <w:p w:rsidR="00BC2397" w:rsidRDefault="00BC2397" w:rsidP="00BC2397">
                  <w:pPr>
                    <w:spacing w:after="0"/>
                    <w:jc w:val="left"/>
                  </w:pPr>
                  <w:r>
                    <w:tab/>
                    <w:t xml:space="preserve"> &lt;attribute name="type" type="string"&gt;</w:t>
                  </w:r>
                </w:p>
                <w:p w:rsidR="00BC2397" w:rsidRDefault="00BC2397" w:rsidP="00BC2397">
                  <w:pPr>
                    <w:spacing w:after="0"/>
                    <w:jc w:val="left"/>
                  </w:pPr>
                  <w:r>
                    <w:tab/>
                    <w:t xml:space="preserve"> </w:t>
                  </w:r>
                  <w:r>
                    <w:tab/>
                    <w:t>&lt;</w:t>
                  </w:r>
                  <w:proofErr w:type="gramStart"/>
                  <w:r>
                    <w:t>restriction</w:t>
                  </w:r>
                  <w:proofErr w:type="gramEnd"/>
                  <w:r>
                    <w:t>&gt;</w:t>
                  </w:r>
                </w:p>
                <w:p w:rsidR="00BC2397" w:rsidRDefault="00BC2397" w:rsidP="00BC2397">
                  <w:pPr>
                    <w:spacing w:after="0"/>
                    <w:jc w:val="left"/>
                  </w:pPr>
                  <w:r>
                    <w:tab/>
                    <w:t xml:space="preserve"> </w:t>
                  </w:r>
                  <w:r>
                    <w:tab/>
                  </w:r>
                  <w:r>
                    <w:tab/>
                    <w:t>&lt;enumeration value="Sensor"/&gt;</w:t>
                  </w:r>
                </w:p>
              </w:txbxContent>
            </v:textbox>
            <w10:wrap type="tight"/>
          </v:rect>
        </w:pict>
      </w:r>
      <w:r>
        <w:t xml:space="preserve">Specifies the </w:t>
      </w:r>
      <w:proofErr w:type="spellStart"/>
      <w:r>
        <w:t>datatypes</w:t>
      </w:r>
      <w:proofErr w:type="spellEnd"/>
      <w:r>
        <w:t xml:space="preserve"> required to build a robot embodiment description. The syntax for these </w:t>
      </w:r>
      <w:proofErr w:type="spellStart"/>
      <w:r>
        <w:t>datatypes</w:t>
      </w:r>
      <w:proofErr w:type="spellEnd"/>
      <w:r>
        <w:t xml:space="preserve"> is as follows:</w:t>
      </w:r>
    </w:p>
    <w:p w:rsidR="00BC2397" w:rsidRDefault="00BC2397" w:rsidP="00BC2397">
      <w:pPr>
        <w:rPr>
          <w:noProof/>
          <w:lang w:eastAsia="en-US"/>
        </w:rPr>
      </w:pPr>
      <w:r>
        <w:rPr>
          <w:noProof/>
          <w:lang w:eastAsia="en-US"/>
        </w:rPr>
        <w:lastRenderedPageBreak/>
        <w:pict>
          <v:rect id="_x0000_s1028" style="position:absolute;left:0;text-align:left;margin-left:0;margin-top:-18pt;width:449.25pt;height:449.25pt;z-index:251657728;mso-wrap-edited:f" wrapcoords="-112 -450 -150 900 -150 24750 21825 24750 21862 3150 21787 0 21675 -450 -112 -450" fillcolor="#f2f2f2" strokeweight="1.5pt">
            <v:fill o:detectmouseclick="t"/>
            <v:shadow on="t" opacity="22938f" offset="0"/>
            <v:textbox style="mso-next-textbox:#_x0000_s1028" inset=",7.2pt,,3mm">
              <w:txbxContent>
                <w:p w:rsidR="00BC2397" w:rsidRDefault="00BC2397" w:rsidP="00BC2397">
                  <w:pPr>
                    <w:spacing w:after="0"/>
                    <w:jc w:val="left"/>
                  </w:pPr>
                  <w:r>
                    <w:tab/>
                    <w:t xml:space="preserve"> </w:t>
                  </w:r>
                  <w:r>
                    <w:tab/>
                  </w:r>
                  <w:r>
                    <w:tab/>
                    <w:t>&lt;enumeration value="Actuator"/&gt;</w:t>
                  </w:r>
                </w:p>
                <w:p w:rsidR="00BC2397" w:rsidRDefault="00BC2397" w:rsidP="00BC2397">
                  <w:pPr>
                    <w:spacing w:after="0"/>
                    <w:jc w:val="left"/>
                  </w:pPr>
                  <w:r>
                    <w:tab/>
                    <w:t xml:space="preserve"> </w:t>
                  </w:r>
                  <w:r>
                    <w:tab/>
                  </w:r>
                  <w:r>
                    <w:tab/>
                    <w:t>&lt;enumeration value="Other"/&gt;</w:t>
                  </w:r>
                </w:p>
                <w:p w:rsidR="00BC2397" w:rsidRDefault="00BC2397" w:rsidP="00BC2397">
                  <w:pPr>
                    <w:spacing w:after="0"/>
                    <w:jc w:val="left"/>
                  </w:pPr>
                  <w:r>
                    <w:tab/>
                    <w:t xml:space="preserve"> </w:t>
                  </w:r>
                  <w:r>
                    <w:tab/>
                    <w:t>&lt;/restriction&gt;</w:t>
                  </w:r>
                </w:p>
                <w:p w:rsidR="00BC2397" w:rsidRDefault="00BC2397" w:rsidP="00BC2397">
                  <w:pPr>
                    <w:spacing w:after="0"/>
                    <w:jc w:val="left"/>
                  </w:pPr>
                  <w:r>
                    <w:tab/>
                    <w:t xml:space="preserve"> &lt;/attribute&gt;</w:t>
                  </w:r>
                </w:p>
                <w:p w:rsidR="00BC2397" w:rsidRDefault="00BC2397" w:rsidP="00BC2397">
                  <w:pPr>
                    <w:spacing w:after="0"/>
                    <w:jc w:val="left"/>
                  </w:pPr>
                  <w:r>
                    <w:tab/>
                    <w:t>&lt;attribute name=”label” type=”string” use=”optional”&gt;</w:t>
                  </w:r>
                </w:p>
                <w:p w:rsidR="00BC2397" w:rsidRDefault="00BC2397" w:rsidP="00BC2397">
                  <w:pPr>
                    <w:spacing w:after="0"/>
                    <w:jc w:val="left"/>
                  </w:pPr>
                  <w:r>
                    <w:t xml:space="preserve">  &lt;/</w:t>
                  </w:r>
                  <w:proofErr w:type="spellStart"/>
                  <w:r>
                    <w:t>complexType</w:t>
                  </w:r>
                  <w:proofErr w:type="spellEnd"/>
                  <w:r>
                    <w:t>&gt;</w:t>
                  </w:r>
                </w:p>
                <w:p w:rsidR="00BC2397" w:rsidRDefault="00BC2397" w:rsidP="00BC2397">
                  <w:pPr>
                    <w:spacing w:after="0"/>
                    <w:jc w:val="left"/>
                  </w:pPr>
                  <w:r>
                    <w:t xml:space="preserve">  </w:t>
                  </w:r>
                </w:p>
                <w:p w:rsidR="00BC2397" w:rsidRDefault="00BC2397" w:rsidP="00BC2397">
                  <w:pPr>
                    <w:spacing w:after="0"/>
                    <w:jc w:val="left"/>
                  </w:pPr>
                  <w:r>
                    <w:t xml:space="preserve">  &lt;</w:t>
                  </w:r>
                  <w:proofErr w:type="spellStart"/>
                  <w:r>
                    <w:t>complexType</w:t>
                  </w:r>
                  <w:proofErr w:type="spellEnd"/>
                  <w:r>
                    <w:t xml:space="preserve"> name="</w:t>
                  </w:r>
                  <w:proofErr w:type="spellStart"/>
                  <w:r>
                    <w:t>ConnectionType</w:t>
                  </w:r>
                  <w:proofErr w:type="spellEnd"/>
                  <w:r>
                    <w:t>"&gt;</w:t>
                  </w:r>
                </w:p>
                <w:p w:rsidR="00BC2397" w:rsidRDefault="00BC2397" w:rsidP="00BC2397">
                  <w:pPr>
                    <w:spacing w:after="0"/>
                    <w:jc w:val="left"/>
                  </w:pPr>
                  <w:r>
                    <w:t xml:space="preserve">  </w:t>
                  </w:r>
                  <w:r>
                    <w:tab/>
                  </w:r>
                  <w:r>
                    <w:tab/>
                    <w:t>&lt;attribute name="id" type="ID" use="required" /&gt;</w:t>
                  </w:r>
                </w:p>
                <w:p w:rsidR="00BC2397" w:rsidRDefault="00BC2397" w:rsidP="00BC2397">
                  <w:pPr>
                    <w:spacing w:after="0"/>
                    <w:jc w:val="left"/>
                  </w:pPr>
                  <w:r>
                    <w:tab/>
                  </w:r>
                  <w:r>
                    <w:tab/>
                    <w:t>&lt;attribute name="</w:t>
                  </w:r>
                  <w:proofErr w:type="spellStart"/>
                  <w:r>
                    <w:t>connectedTo</w:t>
                  </w:r>
                  <w:proofErr w:type="spellEnd"/>
                  <w:r>
                    <w:t>" type="IDREF" /&gt;</w:t>
                  </w:r>
                </w:p>
                <w:p w:rsidR="00BC2397" w:rsidRDefault="00BC2397" w:rsidP="00BC2397">
                  <w:pPr>
                    <w:spacing w:after="0"/>
                    <w:jc w:val="left"/>
                  </w:pPr>
                  <w:r>
                    <w:t xml:space="preserve">  &lt;/</w:t>
                  </w:r>
                  <w:proofErr w:type="spellStart"/>
                  <w:r>
                    <w:t>complexType</w:t>
                  </w:r>
                  <w:proofErr w:type="spellEnd"/>
                  <w:r>
                    <w:t>&gt;</w:t>
                  </w:r>
                </w:p>
                <w:p w:rsidR="00BC2397" w:rsidRDefault="00BC2397" w:rsidP="00BC2397">
                  <w:pPr>
                    <w:spacing w:after="0"/>
                    <w:jc w:val="left"/>
                  </w:pPr>
                </w:p>
                <w:p w:rsidR="00BC2397" w:rsidRDefault="00BC2397" w:rsidP="00BC2397">
                  <w:pPr>
                    <w:spacing w:after="0"/>
                    <w:jc w:val="left"/>
                  </w:pPr>
                  <w:r>
                    <w:tab/>
                    <w:t>&lt;</w:t>
                  </w:r>
                  <w:proofErr w:type="spellStart"/>
                  <w:r>
                    <w:t>complexType</w:t>
                  </w:r>
                  <w:proofErr w:type="spellEnd"/>
                  <w:r>
                    <w:t xml:space="preserve"> name="</w:t>
                  </w:r>
                  <w:proofErr w:type="spellStart"/>
                  <w:r>
                    <w:t>AdditionalInfoType</w:t>
                  </w:r>
                  <w:proofErr w:type="spellEnd"/>
                  <w:r>
                    <w:t>"&gt;</w:t>
                  </w:r>
                </w:p>
                <w:p w:rsidR="00BC2397" w:rsidRDefault="00BC2397" w:rsidP="00BC2397">
                  <w:pPr>
                    <w:spacing w:after="0"/>
                    <w:jc w:val="left"/>
                  </w:pPr>
                  <w:r>
                    <w:tab/>
                  </w:r>
                  <w:r>
                    <w:tab/>
                    <w:t>&lt;</w:t>
                  </w:r>
                  <w:proofErr w:type="gramStart"/>
                  <w:r>
                    <w:t>annotation</w:t>
                  </w:r>
                  <w:proofErr w:type="gramEnd"/>
                  <w:r>
                    <w:t>&gt;</w:t>
                  </w:r>
                </w:p>
                <w:p w:rsidR="00BC2397" w:rsidRDefault="00BC2397" w:rsidP="00BC2397">
                  <w:pPr>
                    <w:spacing w:after="0"/>
                    <w:jc w:val="left"/>
                  </w:pPr>
                  <w:r>
                    <w:tab/>
                  </w:r>
                  <w:r>
                    <w:tab/>
                  </w:r>
                  <w:r>
                    <w:tab/>
                    <w:t xml:space="preserve">&lt;documentation </w:t>
                  </w:r>
                  <w:proofErr w:type="spellStart"/>
                  <w:r>
                    <w:t>xml</w:t>
                  </w:r>
                  <w:proofErr w:type="gramStart"/>
                  <w:r>
                    <w:t>:lang</w:t>
                  </w:r>
                  <w:proofErr w:type="spellEnd"/>
                  <w:proofErr w:type="gramEnd"/>
                  <w:r>
                    <w:t>="en"&gt;</w:t>
                  </w:r>
                </w:p>
                <w:p w:rsidR="00BC2397" w:rsidRDefault="00BC2397" w:rsidP="00BC2397">
                  <w:pPr>
                    <w:spacing w:after="0"/>
                    <w:jc w:val="left"/>
                  </w:pPr>
                  <w:r>
                    <w:tab/>
                  </w:r>
                  <w:r>
                    <w:tab/>
                  </w:r>
                  <w:r>
                    <w:tab/>
                    <w:t xml:space="preserve">Other properties </w:t>
                  </w:r>
                  <w:proofErr w:type="spellStart"/>
                  <w:r>
                    <w:t>properties</w:t>
                  </w:r>
                  <w:proofErr w:type="spellEnd"/>
                  <w:r>
                    <w:t xml:space="preserve"> that describe general characteristics of the</w:t>
                  </w:r>
                </w:p>
                <w:p w:rsidR="00BC2397" w:rsidRDefault="00BC2397" w:rsidP="00BC2397">
                  <w:pPr>
                    <w:spacing w:after="0"/>
                    <w:jc w:val="left"/>
                  </w:pPr>
                  <w:r>
                    <w:tab/>
                  </w:r>
                  <w:r>
                    <w:tab/>
                  </w:r>
                  <w:r>
                    <w:tab/>
                  </w:r>
                  <w:proofErr w:type="gramStart"/>
                  <w:r>
                    <w:t>robot</w:t>
                  </w:r>
                  <w:proofErr w:type="gramEnd"/>
                  <w:r>
                    <w:t xml:space="preserve"> can be added to the embodiment description. Examples are: the</w:t>
                  </w:r>
                </w:p>
                <w:p w:rsidR="00BC2397" w:rsidRDefault="00BC2397" w:rsidP="00BC2397">
                  <w:pPr>
                    <w:spacing w:after="0"/>
                    <w:jc w:val="left"/>
                  </w:pPr>
                  <w:r>
                    <w:tab/>
                  </w:r>
                  <w:r>
                    <w:tab/>
                  </w:r>
                  <w:r>
                    <w:tab/>
                  </w:r>
                  <w:proofErr w:type="gramStart"/>
                  <w:r>
                    <w:t>overall</w:t>
                  </w:r>
                  <w:proofErr w:type="gramEnd"/>
                  <w:r>
                    <w:t xml:space="preserve"> maximum speed of the robot, the total weight of the robot, etc.</w:t>
                  </w:r>
                </w:p>
                <w:p w:rsidR="00BC2397" w:rsidRDefault="00BC2397" w:rsidP="00BC2397">
                  <w:pPr>
                    <w:spacing w:after="0"/>
                    <w:jc w:val="left"/>
                  </w:pPr>
                  <w:r>
                    <w:tab/>
                  </w:r>
                  <w:r>
                    <w:tab/>
                  </w:r>
                  <w:r>
                    <w:tab/>
                    <w:t>&lt;/documentation&gt;</w:t>
                  </w:r>
                </w:p>
                <w:p w:rsidR="00BC2397" w:rsidRDefault="00BC2397" w:rsidP="00BC2397">
                  <w:pPr>
                    <w:spacing w:after="0"/>
                    <w:jc w:val="left"/>
                  </w:pPr>
                  <w:r>
                    <w:tab/>
                  </w:r>
                  <w:r>
                    <w:tab/>
                    <w:t>&lt;/annotation&gt;</w:t>
                  </w:r>
                </w:p>
                <w:p w:rsidR="00BC2397" w:rsidRDefault="00BC2397" w:rsidP="00BC2397">
                  <w:pPr>
                    <w:spacing w:after="0"/>
                    <w:jc w:val="left"/>
                  </w:pPr>
                  <w:r>
                    <w:tab/>
                  </w:r>
                  <w:r>
                    <w:tab/>
                    <w:t>&lt;</w:t>
                  </w:r>
                  <w:proofErr w:type="gramStart"/>
                  <w:r>
                    <w:t>sequence</w:t>
                  </w:r>
                  <w:proofErr w:type="gramEnd"/>
                  <w:r>
                    <w:t>&gt;</w:t>
                  </w:r>
                </w:p>
                <w:p w:rsidR="00BC2397" w:rsidRDefault="00BC2397" w:rsidP="00BC2397">
                  <w:pPr>
                    <w:spacing w:after="0"/>
                    <w:jc w:val="left"/>
                  </w:pPr>
                  <w:r>
                    <w:tab/>
                  </w:r>
                  <w:r>
                    <w:tab/>
                  </w:r>
                  <w:r>
                    <w:tab/>
                    <w:t>&lt;element name="</w:t>
                  </w:r>
                  <w:proofErr w:type="spellStart"/>
                  <w:r>
                    <w:t>AdditionalProperty</w:t>
                  </w:r>
                  <w:proofErr w:type="spellEnd"/>
                  <w:r>
                    <w:t>" type="</w:t>
                  </w:r>
                  <w:proofErr w:type="spellStart"/>
                  <w:r>
                    <w:t>PropertyType</w:t>
                  </w:r>
                  <w:proofErr w:type="spellEnd"/>
                  <w:r>
                    <w:t xml:space="preserve">" </w:t>
                  </w:r>
                  <w:proofErr w:type="spellStart"/>
                  <w:r>
                    <w:t>minOccurs</w:t>
                  </w:r>
                  <w:proofErr w:type="spellEnd"/>
                  <w:r>
                    <w:t xml:space="preserve">="1" </w:t>
                  </w:r>
                  <w:proofErr w:type="spellStart"/>
                  <w:r>
                    <w:t>maxOccurs</w:t>
                  </w:r>
                  <w:proofErr w:type="spellEnd"/>
                  <w:r>
                    <w:t>="unbounded"/&gt;</w:t>
                  </w:r>
                </w:p>
                <w:p w:rsidR="00BC2397" w:rsidRDefault="00BC2397" w:rsidP="00BC2397">
                  <w:pPr>
                    <w:spacing w:after="0"/>
                    <w:jc w:val="left"/>
                  </w:pPr>
                  <w:r>
                    <w:tab/>
                  </w:r>
                  <w:r>
                    <w:tab/>
                    <w:t>&lt;/sequence&gt;</w:t>
                  </w:r>
                </w:p>
                <w:p w:rsidR="00BC2397" w:rsidRDefault="00BC2397" w:rsidP="00BC2397">
                  <w:pPr>
                    <w:spacing w:after="0"/>
                    <w:jc w:val="left"/>
                  </w:pPr>
                  <w:r>
                    <w:tab/>
                    <w:t>&lt;/</w:t>
                  </w:r>
                  <w:proofErr w:type="spellStart"/>
                  <w:r>
                    <w:t>complexType</w:t>
                  </w:r>
                  <w:proofErr w:type="spellEnd"/>
                  <w:r>
                    <w:t>&gt;</w:t>
                  </w:r>
                </w:p>
                <w:p w:rsidR="00BC2397" w:rsidRDefault="00BC2397" w:rsidP="00BC2397">
                  <w:pPr>
                    <w:spacing w:after="0"/>
                    <w:jc w:val="left"/>
                  </w:pPr>
                </w:p>
                <w:p w:rsidR="00BC2397" w:rsidRDefault="00BC2397" w:rsidP="00BC2397">
                  <w:pPr>
                    <w:spacing w:after="0"/>
                    <w:jc w:val="left"/>
                  </w:pPr>
                  <w:r>
                    <w:tab/>
                    <w:t>&lt;</w:t>
                  </w:r>
                  <w:proofErr w:type="spellStart"/>
                  <w:r>
                    <w:t>complexType</w:t>
                  </w:r>
                  <w:proofErr w:type="spellEnd"/>
                  <w:r>
                    <w:t xml:space="preserve"> name="</w:t>
                  </w:r>
                  <w:proofErr w:type="spellStart"/>
                  <w:r>
                    <w:t>PropertyType</w:t>
                  </w:r>
                  <w:proofErr w:type="spellEnd"/>
                  <w:r>
                    <w:t>" mixed="true"&gt;</w:t>
                  </w:r>
                </w:p>
                <w:p w:rsidR="00BC2397" w:rsidRDefault="00BC2397" w:rsidP="00BC2397">
                  <w:pPr>
                    <w:spacing w:after="0"/>
                    <w:jc w:val="left"/>
                  </w:pPr>
                  <w:r>
                    <w:tab/>
                  </w:r>
                  <w:r>
                    <w:tab/>
                    <w:t>&lt;</w:t>
                  </w:r>
                  <w:proofErr w:type="gramStart"/>
                  <w:r>
                    <w:t>annotation</w:t>
                  </w:r>
                  <w:proofErr w:type="gramEnd"/>
                  <w:r>
                    <w:t>&gt;</w:t>
                  </w:r>
                </w:p>
                <w:p w:rsidR="00BC2397" w:rsidRDefault="00BC2397" w:rsidP="00BC2397">
                  <w:pPr>
                    <w:spacing w:after="0"/>
                    <w:jc w:val="left"/>
                  </w:pPr>
                  <w:r>
                    <w:tab/>
                  </w:r>
                  <w:r>
                    <w:tab/>
                  </w:r>
                  <w:r>
                    <w:tab/>
                    <w:t xml:space="preserve">&lt;documentation </w:t>
                  </w:r>
                  <w:proofErr w:type="spellStart"/>
                  <w:r>
                    <w:t>xml</w:t>
                  </w:r>
                  <w:proofErr w:type="gramStart"/>
                  <w:r>
                    <w:t>:lang</w:t>
                  </w:r>
                  <w:proofErr w:type="spellEnd"/>
                  <w:proofErr w:type="gramEnd"/>
                  <w:r>
                    <w:t>="en"&gt;</w:t>
                  </w:r>
                </w:p>
                <w:p w:rsidR="00BC2397" w:rsidRDefault="00BC2397" w:rsidP="00BC2397">
                  <w:pPr>
                    <w:spacing w:after="0"/>
                    <w:jc w:val="left"/>
                  </w:pPr>
                  <w:r>
                    <w:tab/>
                  </w:r>
                  <w:r>
                    <w:tab/>
                  </w:r>
                  <w:r>
                    <w:tab/>
                    <w:t xml:space="preserve">Every property assigned either to the robot as a whole or to one of its </w:t>
                  </w:r>
                </w:p>
                <w:p w:rsidR="00BC2397" w:rsidRDefault="00BC2397" w:rsidP="00BC2397">
                  <w:pPr>
                    <w:spacing w:after="0"/>
                    <w:jc w:val="left"/>
                  </w:pPr>
                  <w:r>
                    <w:tab/>
                  </w:r>
                  <w:r>
                    <w:tab/>
                  </w:r>
                  <w:r>
                    <w:tab/>
                  </w:r>
                  <w:proofErr w:type="gramStart"/>
                  <w:r>
                    <w:t>parts</w:t>
                  </w:r>
                  <w:proofErr w:type="gramEnd"/>
                  <w:r>
                    <w:t xml:space="preserve"> needs to specify at least the name of the property. The unit of</w:t>
                  </w:r>
                </w:p>
                <w:p w:rsidR="00BC2397" w:rsidRDefault="00BC2397" w:rsidP="00BC2397">
                  <w:pPr>
                    <w:spacing w:after="0"/>
                    <w:jc w:val="left"/>
                  </w:pPr>
                  <w:r>
                    <w:tab/>
                  </w:r>
                  <w:r>
                    <w:tab/>
                  </w:r>
                  <w:r>
                    <w:tab/>
                  </w:r>
                  <w:r>
                    <w:tab/>
                  </w:r>
                  <w:proofErr w:type="gramStart"/>
                  <w:r>
                    <w:t>measure</w:t>
                  </w:r>
                  <w:proofErr w:type="gramEnd"/>
                  <w:r>
                    <w:t xml:space="preserve"> related to the property is optional.</w:t>
                  </w:r>
                </w:p>
                <w:p w:rsidR="00BC2397" w:rsidRDefault="00BC2397" w:rsidP="00BC2397">
                  <w:pPr>
                    <w:spacing w:after="0"/>
                    <w:jc w:val="left"/>
                  </w:pPr>
                  <w:r>
                    <w:tab/>
                  </w:r>
                  <w:r>
                    <w:tab/>
                  </w:r>
                  <w:r>
                    <w:tab/>
                    <w:t>&lt;/documentation&gt;</w:t>
                  </w:r>
                </w:p>
                <w:p w:rsidR="00BC2397" w:rsidRDefault="00BC2397" w:rsidP="00BC2397">
                  <w:pPr>
                    <w:spacing w:after="0"/>
                    <w:jc w:val="left"/>
                  </w:pPr>
                  <w:r>
                    <w:tab/>
                  </w:r>
                  <w:r>
                    <w:tab/>
                    <w:t>&lt;/annotation&gt;</w:t>
                  </w:r>
                </w:p>
                <w:p w:rsidR="00BC2397" w:rsidRDefault="00BC2397" w:rsidP="00BC2397">
                  <w:pPr>
                    <w:spacing w:after="0"/>
                    <w:jc w:val="left"/>
                  </w:pPr>
                  <w:r>
                    <w:tab/>
                  </w:r>
                  <w:r>
                    <w:tab/>
                    <w:t>&lt;attribute name="id" type="ID" use="optional"/&gt;</w:t>
                  </w:r>
                </w:p>
                <w:p w:rsidR="00BC2397" w:rsidRDefault="00BC2397" w:rsidP="00BC2397">
                  <w:pPr>
                    <w:spacing w:after="0"/>
                    <w:jc w:val="left"/>
                  </w:pPr>
                  <w:r>
                    <w:tab/>
                  </w:r>
                  <w:r>
                    <w:tab/>
                    <w:t>&lt;attribute name="</w:t>
                  </w:r>
                  <w:proofErr w:type="spellStart"/>
                  <w:r>
                    <w:t>propertyName</w:t>
                  </w:r>
                  <w:proofErr w:type="spellEnd"/>
                  <w:r>
                    <w:t>" type="string"/&gt;</w:t>
                  </w:r>
                </w:p>
                <w:p w:rsidR="00BC2397" w:rsidRDefault="00BC2397" w:rsidP="00BC2397">
                  <w:pPr>
                    <w:spacing w:after="0"/>
                    <w:jc w:val="left"/>
                  </w:pPr>
                  <w:r>
                    <w:tab/>
                  </w:r>
                  <w:r>
                    <w:tab/>
                    <w:t>&lt;attribute name="unit" type="mpeg-v</w:t>
                  </w:r>
                  <w:proofErr w:type="gramStart"/>
                  <w:r>
                    <w:t>:unitType</w:t>
                  </w:r>
                  <w:proofErr w:type="gramEnd"/>
                  <w:r>
                    <w:t>" use="optional"/&gt;</w:t>
                  </w:r>
                </w:p>
                <w:p w:rsidR="00BC2397" w:rsidRDefault="00BC2397" w:rsidP="00BC2397">
                  <w:pPr>
                    <w:spacing w:after="0"/>
                    <w:jc w:val="left"/>
                  </w:pPr>
                  <w:r>
                    <w:tab/>
                    <w:t>&lt;/</w:t>
                  </w:r>
                  <w:proofErr w:type="spellStart"/>
                  <w:r>
                    <w:t>complexType</w:t>
                  </w:r>
                  <w:proofErr w:type="spellEnd"/>
                  <w:r>
                    <w:t>&gt;</w:t>
                  </w:r>
                </w:p>
              </w:txbxContent>
            </v:textbox>
            <w10:wrap type="tight"/>
          </v:rect>
        </w:pict>
      </w:r>
      <w:r>
        <w:rPr>
          <w:noProof/>
          <w:lang w:eastAsia="en-US"/>
        </w:rPr>
        <w:t>The semantics of the datatypes:</w:t>
      </w:r>
    </w:p>
    <w:tbl>
      <w:tblPr>
        <w:tblpPr w:leftFromText="142" w:rightFromText="142" w:vertAnchor="text" w:horzAnchor="page" w:tblpX="1138" w:tblpY="74"/>
        <w:tblW w:w="9957" w:type="dxa"/>
        <w:tblBorders>
          <w:top w:val="single" w:sz="12" w:space="0" w:color="auto"/>
          <w:bottom w:val="single" w:sz="12" w:space="0" w:color="auto"/>
          <w:insideH w:val="single" w:sz="12" w:space="0" w:color="auto"/>
        </w:tblBorders>
        <w:tblLayout w:type="fixed"/>
        <w:tblCellMar>
          <w:left w:w="57" w:type="dxa"/>
          <w:right w:w="57" w:type="dxa"/>
        </w:tblCellMar>
        <w:tblLook w:val="0000"/>
      </w:tblPr>
      <w:tblGrid>
        <w:gridCol w:w="2751"/>
        <w:gridCol w:w="7206"/>
      </w:tblGrid>
      <w:tr w:rsidR="00BC2397">
        <w:trPr>
          <w:tblHeader/>
        </w:trPr>
        <w:tc>
          <w:tcPr>
            <w:tcW w:w="2751" w:type="dxa"/>
          </w:tcPr>
          <w:p w:rsidR="00BC2397" w:rsidRPr="009D0003" w:rsidRDefault="00BC2397" w:rsidP="00BC2397">
            <w:pPr>
              <w:spacing w:line="228" w:lineRule="auto"/>
              <w:rPr>
                <w:i/>
                <w:lang w:eastAsia="ko-KR"/>
              </w:rPr>
            </w:pPr>
            <w:r>
              <w:rPr>
                <w:rFonts w:hint="eastAsia"/>
                <w:i/>
                <w:lang w:eastAsia="ko-KR"/>
              </w:rPr>
              <w:t>Name</w:t>
            </w:r>
          </w:p>
        </w:tc>
        <w:tc>
          <w:tcPr>
            <w:tcW w:w="7206" w:type="dxa"/>
          </w:tcPr>
          <w:p w:rsidR="00BC2397" w:rsidRDefault="00BC2397" w:rsidP="00BC2397">
            <w:pPr>
              <w:spacing w:line="228" w:lineRule="auto"/>
              <w:rPr>
                <w:i/>
                <w:lang w:eastAsia="ko-KR"/>
              </w:rPr>
            </w:pPr>
            <w:r>
              <w:rPr>
                <w:rFonts w:hint="eastAsia"/>
                <w:i/>
                <w:lang w:eastAsia="ko-KR"/>
              </w:rPr>
              <w:t>Definition</w:t>
            </w:r>
          </w:p>
        </w:tc>
      </w:tr>
      <w:tr w:rsidR="00BC2397">
        <w:trPr>
          <w:trHeight w:val="465"/>
        </w:trPr>
        <w:tc>
          <w:tcPr>
            <w:tcW w:w="2751" w:type="dxa"/>
            <w:tcBorders>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EmbodimentDescriptionType</w:t>
            </w:r>
            <w:proofErr w:type="spellEnd"/>
          </w:p>
        </w:tc>
        <w:tc>
          <w:tcPr>
            <w:tcW w:w="7206" w:type="dxa"/>
            <w:tcBorders>
              <w:bottom w:val="single" w:sz="2" w:space="0" w:color="auto"/>
            </w:tcBorders>
          </w:tcPr>
          <w:p w:rsidR="00BC2397" w:rsidRPr="00B24606" w:rsidRDefault="00BC2397" w:rsidP="00BC2397">
            <w:pPr>
              <w:spacing w:line="228" w:lineRule="auto"/>
              <w:rPr>
                <w:szCs w:val="19"/>
                <w:lang w:eastAsia="ko-KR"/>
              </w:rPr>
            </w:pPr>
            <w:r>
              <w:rPr>
                <w:szCs w:val="19"/>
              </w:rPr>
              <w:t>Describes a node containing the robot embodiment description. Contains an element to provide a textual comment about the robot, a set of elements describing the different embodiment parts (the robot physical structure), and a set of elements with additional information about the robot (e.g. weight, speed, etc.)</w:t>
            </w:r>
          </w:p>
        </w:tc>
      </w:tr>
      <w:tr w:rsidR="00BC2397">
        <w:trPr>
          <w:trHeight w:val="979"/>
        </w:trPr>
        <w:tc>
          <w:tcPr>
            <w:tcW w:w="2751" w:type="dxa"/>
            <w:tcBorders>
              <w:top w:val="single" w:sz="2" w:space="0" w:color="auto"/>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EmbodimentPartType</w:t>
            </w:r>
            <w:proofErr w:type="spellEnd"/>
          </w:p>
        </w:tc>
        <w:tc>
          <w:tcPr>
            <w:tcW w:w="7206" w:type="dxa"/>
            <w:tcBorders>
              <w:top w:val="single" w:sz="2" w:space="0" w:color="auto"/>
              <w:bottom w:val="single" w:sz="2" w:space="0" w:color="auto"/>
            </w:tcBorders>
          </w:tcPr>
          <w:p w:rsidR="00BC2397" w:rsidRPr="00B24606" w:rsidRDefault="00BC2397" w:rsidP="00BC2397">
            <w:pPr>
              <w:autoSpaceDE w:val="0"/>
              <w:autoSpaceDN w:val="0"/>
              <w:adjustRightInd w:val="0"/>
              <w:rPr>
                <w:lang w:val="en-GB" w:eastAsia="ko-KR"/>
              </w:rPr>
            </w:pPr>
            <w:r>
              <w:rPr>
                <w:lang w:val="en-GB" w:eastAsia="ko-KR"/>
              </w:rPr>
              <w:t>Tools for describing the properties of robot embodiment parts. Consists of a set of elements describing the characteristics of a specific robot component, and a set of elements describing the connections between components (i.e. the physical structure).</w:t>
            </w:r>
          </w:p>
        </w:tc>
      </w:tr>
    </w:tbl>
    <w:p w:rsidR="00BC2397" w:rsidRPr="0067558C" w:rsidRDefault="00BC2397" w:rsidP="00BC2397"/>
    <w:tbl>
      <w:tblPr>
        <w:tblpPr w:leftFromText="142" w:rightFromText="142" w:vertAnchor="text" w:horzAnchor="page" w:tblpX="1138" w:tblpY="-71"/>
        <w:tblW w:w="9957" w:type="dxa"/>
        <w:tblBorders>
          <w:top w:val="single" w:sz="12" w:space="0" w:color="auto"/>
          <w:bottom w:val="single" w:sz="12" w:space="0" w:color="auto"/>
          <w:insideH w:val="single" w:sz="12" w:space="0" w:color="auto"/>
        </w:tblBorders>
        <w:tblLayout w:type="fixed"/>
        <w:tblCellMar>
          <w:left w:w="57" w:type="dxa"/>
          <w:right w:w="57" w:type="dxa"/>
        </w:tblCellMar>
        <w:tblLook w:val="0000"/>
      </w:tblPr>
      <w:tblGrid>
        <w:gridCol w:w="2751"/>
        <w:gridCol w:w="7206"/>
      </w:tblGrid>
      <w:tr w:rsidR="00BC2397">
        <w:trPr>
          <w:tblHeader/>
        </w:trPr>
        <w:tc>
          <w:tcPr>
            <w:tcW w:w="2751" w:type="dxa"/>
          </w:tcPr>
          <w:p w:rsidR="00BC2397" w:rsidRPr="009D0003" w:rsidRDefault="00BC2397" w:rsidP="00BC2397">
            <w:pPr>
              <w:spacing w:line="228" w:lineRule="auto"/>
              <w:rPr>
                <w:i/>
                <w:lang w:eastAsia="ko-KR"/>
              </w:rPr>
            </w:pPr>
            <w:r>
              <w:rPr>
                <w:rFonts w:hint="eastAsia"/>
                <w:i/>
                <w:lang w:eastAsia="ko-KR"/>
              </w:rPr>
              <w:t>Name</w:t>
            </w:r>
          </w:p>
        </w:tc>
        <w:tc>
          <w:tcPr>
            <w:tcW w:w="7206" w:type="dxa"/>
          </w:tcPr>
          <w:p w:rsidR="00BC2397" w:rsidRDefault="00BC2397" w:rsidP="00BC2397">
            <w:pPr>
              <w:spacing w:line="228" w:lineRule="auto"/>
              <w:rPr>
                <w:i/>
                <w:lang w:eastAsia="ko-KR"/>
              </w:rPr>
            </w:pPr>
            <w:r>
              <w:rPr>
                <w:rFonts w:hint="eastAsia"/>
                <w:i/>
                <w:lang w:eastAsia="ko-KR"/>
              </w:rPr>
              <w:t>Definition</w:t>
            </w:r>
          </w:p>
        </w:tc>
      </w:tr>
      <w:tr w:rsidR="00BC2397">
        <w:trPr>
          <w:trHeight w:val="465"/>
        </w:trPr>
        <w:tc>
          <w:tcPr>
            <w:tcW w:w="2751" w:type="dxa"/>
            <w:tcBorders>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ConnectionType</w:t>
            </w:r>
            <w:proofErr w:type="spellEnd"/>
          </w:p>
        </w:tc>
        <w:tc>
          <w:tcPr>
            <w:tcW w:w="7206" w:type="dxa"/>
            <w:tcBorders>
              <w:bottom w:val="single" w:sz="2" w:space="0" w:color="auto"/>
            </w:tcBorders>
          </w:tcPr>
          <w:p w:rsidR="00BC2397" w:rsidRPr="00B24606" w:rsidRDefault="00BC2397" w:rsidP="00BC2397">
            <w:pPr>
              <w:spacing w:line="228" w:lineRule="auto"/>
              <w:rPr>
                <w:szCs w:val="19"/>
                <w:lang w:eastAsia="ko-KR"/>
              </w:rPr>
            </w:pPr>
            <w:r>
              <w:rPr>
                <w:szCs w:val="19"/>
              </w:rPr>
              <w:t xml:space="preserve">Tool for describing the connection between components, e.g. between a leg and a torso, between a camera sensor and a head. This element can only appear inside an </w:t>
            </w:r>
            <w:proofErr w:type="spellStart"/>
            <w:r>
              <w:rPr>
                <w:szCs w:val="19"/>
              </w:rPr>
              <w:t>EmbodimentPartType</w:t>
            </w:r>
            <w:proofErr w:type="spellEnd"/>
            <w:r>
              <w:rPr>
                <w:szCs w:val="19"/>
              </w:rPr>
              <w:t xml:space="preserve"> element.</w:t>
            </w:r>
          </w:p>
        </w:tc>
      </w:tr>
      <w:tr w:rsidR="00BC2397">
        <w:trPr>
          <w:trHeight w:val="979"/>
        </w:trPr>
        <w:tc>
          <w:tcPr>
            <w:tcW w:w="2751" w:type="dxa"/>
            <w:tcBorders>
              <w:top w:val="single" w:sz="2" w:space="0" w:color="auto"/>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AdditionalInfoType</w:t>
            </w:r>
            <w:proofErr w:type="spellEnd"/>
          </w:p>
        </w:tc>
        <w:tc>
          <w:tcPr>
            <w:tcW w:w="7206" w:type="dxa"/>
            <w:tcBorders>
              <w:top w:val="single" w:sz="2" w:space="0" w:color="auto"/>
              <w:bottom w:val="single" w:sz="2" w:space="0" w:color="auto"/>
            </w:tcBorders>
          </w:tcPr>
          <w:p w:rsidR="00BC2397" w:rsidRPr="00B24606" w:rsidRDefault="00BC2397" w:rsidP="00BC2397">
            <w:pPr>
              <w:autoSpaceDE w:val="0"/>
              <w:autoSpaceDN w:val="0"/>
              <w:adjustRightInd w:val="0"/>
              <w:rPr>
                <w:lang w:val="en-GB" w:eastAsia="ko-KR"/>
              </w:rPr>
            </w:pPr>
            <w:r>
              <w:rPr>
                <w:lang w:val="en-GB" w:eastAsia="ko-KR"/>
              </w:rPr>
              <w:t xml:space="preserve">Tools for describing additional properties pertaining to the robot. This element will contain a set of elements of type </w:t>
            </w:r>
            <w:proofErr w:type="spellStart"/>
            <w:r>
              <w:rPr>
                <w:lang w:val="en-GB" w:eastAsia="ko-KR"/>
              </w:rPr>
              <w:t>PropertyType</w:t>
            </w:r>
            <w:proofErr w:type="spellEnd"/>
            <w:r>
              <w:rPr>
                <w:lang w:val="en-GB" w:eastAsia="ko-KR"/>
              </w:rPr>
              <w:t>.</w:t>
            </w:r>
          </w:p>
        </w:tc>
      </w:tr>
      <w:tr w:rsidR="00BC2397">
        <w:trPr>
          <w:trHeight w:val="195"/>
        </w:trPr>
        <w:tc>
          <w:tcPr>
            <w:tcW w:w="2751" w:type="dxa"/>
            <w:tcBorders>
              <w:top w:val="single" w:sz="2" w:space="0" w:color="auto"/>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PropertyType</w:t>
            </w:r>
            <w:proofErr w:type="spellEnd"/>
          </w:p>
        </w:tc>
        <w:tc>
          <w:tcPr>
            <w:tcW w:w="7206" w:type="dxa"/>
            <w:tcBorders>
              <w:top w:val="single" w:sz="2" w:space="0" w:color="auto"/>
              <w:bottom w:val="single" w:sz="2" w:space="0" w:color="auto"/>
            </w:tcBorders>
          </w:tcPr>
          <w:p w:rsidR="00BC2397" w:rsidRPr="00B24606" w:rsidRDefault="00BC2397" w:rsidP="00BC2397">
            <w:pPr>
              <w:autoSpaceDE w:val="0"/>
              <w:autoSpaceDN w:val="0"/>
              <w:adjustRightInd w:val="0"/>
              <w:rPr>
                <w:lang w:val="en-GB" w:eastAsia="ko-KR"/>
              </w:rPr>
            </w:pPr>
            <w:r>
              <w:rPr>
                <w:lang w:val="en-GB" w:eastAsia="ko-KR"/>
              </w:rPr>
              <w:t>Tool for describing a property of the robot embodiment and its component. Each property must have a name and a value associated to it. Optionally, a unit of measurement can be indicated.</w:t>
            </w:r>
          </w:p>
        </w:tc>
      </w:tr>
    </w:tbl>
    <w:p w:rsidR="00BC2397" w:rsidRDefault="00BC2397" w:rsidP="00BC2397">
      <w:pPr>
        <w:pStyle w:val="Heading2"/>
        <w:rPr>
          <w:lang w:eastAsia="ko-KR"/>
        </w:rPr>
      </w:pPr>
      <w:r>
        <w:rPr>
          <w:lang w:eastAsia="ko-KR"/>
        </w:rPr>
        <w:t>Root node and other elements</w:t>
      </w:r>
    </w:p>
    <w:p w:rsidR="00BC2397" w:rsidRPr="006135E9" w:rsidRDefault="00BC2397" w:rsidP="00BC2397">
      <w:pPr>
        <w:rPr>
          <w:lang w:eastAsia="ko-KR"/>
        </w:rPr>
      </w:pPr>
      <w:r>
        <w:rPr>
          <w:lang w:eastAsia="ko-KR"/>
        </w:rPr>
        <w:t>The syntax of the root node and additional elements defined in the schema is:</w:t>
      </w:r>
    </w:p>
    <w:tbl>
      <w:tblPr>
        <w:tblpPr w:leftFromText="142" w:rightFromText="142" w:vertAnchor="text" w:horzAnchor="page" w:tblpX="1498" w:tblpY="4485"/>
        <w:tblW w:w="9957" w:type="dxa"/>
        <w:tblBorders>
          <w:top w:val="single" w:sz="12" w:space="0" w:color="auto"/>
          <w:bottom w:val="single" w:sz="12" w:space="0" w:color="auto"/>
          <w:insideH w:val="single" w:sz="12" w:space="0" w:color="auto"/>
        </w:tblBorders>
        <w:tblLayout w:type="fixed"/>
        <w:tblCellMar>
          <w:left w:w="57" w:type="dxa"/>
          <w:right w:w="57" w:type="dxa"/>
        </w:tblCellMar>
        <w:tblLook w:val="0000"/>
      </w:tblPr>
      <w:tblGrid>
        <w:gridCol w:w="2751"/>
        <w:gridCol w:w="7206"/>
      </w:tblGrid>
      <w:tr w:rsidR="00BC2397" w:rsidRPr="004E4961">
        <w:trPr>
          <w:tblHeader/>
        </w:trPr>
        <w:tc>
          <w:tcPr>
            <w:tcW w:w="2751" w:type="dxa"/>
          </w:tcPr>
          <w:p w:rsidR="00BC2397" w:rsidRPr="004E4961" w:rsidRDefault="00BC2397" w:rsidP="00BC2397">
            <w:pPr>
              <w:spacing w:line="228" w:lineRule="auto"/>
            </w:pPr>
            <w:r>
              <w:rPr>
                <w:rFonts w:hint="eastAsia"/>
                <w:i/>
                <w:lang w:eastAsia="ko-KR"/>
              </w:rPr>
              <w:t>Name</w:t>
            </w:r>
          </w:p>
        </w:tc>
        <w:tc>
          <w:tcPr>
            <w:tcW w:w="7206" w:type="dxa"/>
          </w:tcPr>
          <w:p w:rsidR="00BC2397" w:rsidRPr="004E4961" w:rsidRDefault="00BC2397" w:rsidP="00BC2397">
            <w:pPr>
              <w:spacing w:line="228" w:lineRule="auto"/>
            </w:pPr>
            <w:r w:rsidRPr="004E4961">
              <w:rPr>
                <w:rFonts w:hint="eastAsia"/>
              </w:rPr>
              <w:t>Definition</w:t>
            </w:r>
          </w:p>
        </w:tc>
      </w:tr>
      <w:tr w:rsidR="00BC2397" w:rsidRPr="004E4961">
        <w:trPr>
          <w:trHeight w:val="465"/>
        </w:trPr>
        <w:tc>
          <w:tcPr>
            <w:tcW w:w="2751" w:type="dxa"/>
            <w:tcBorders>
              <w:bottom w:val="single" w:sz="2" w:space="0" w:color="auto"/>
            </w:tcBorders>
          </w:tcPr>
          <w:p w:rsidR="00BC2397" w:rsidRPr="004E4961" w:rsidRDefault="00BC2397" w:rsidP="00BC2397">
            <w:pPr>
              <w:pStyle w:val="Definition"/>
            </w:pPr>
            <w:proofErr w:type="spellStart"/>
            <w:r>
              <w:t>RobotDescription</w:t>
            </w:r>
            <w:proofErr w:type="spellEnd"/>
          </w:p>
        </w:tc>
        <w:tc>
          <w:tcPr>
            <w:tcW w:w="7206" w:type="dxa"/>
            <w:tcBorders>
              <w:bottom w:val="single" w:sz="2" w:space="0" w:color="auto"/>
            </w:tcBorders>
          </w:tcPr>
          <w:p w:rsidR="00BC2397" w:rsidRPr="004E4961" w:rsidRDefault="00BC2397" w:rsidP="00BC2397">
            <w:pPr>
              <w:spacing w:line="228" w:lineRule="auto"/>
            </w:pPr>
            <w:r>
              <w:t>Root element of containing a robot embodiment description.</w:t>
            </w:r>
          </w:p>
        </w:tc>
      </w:tr>
      <w:tr w:rsidR="00BC2397" w:rsidRPr="004E4961">
        <w:trPr>
          <w:trHeight w:val="429"/>
        </w:trPr>
        <w:tc>
          <w:tcPr>
            <w:tcW w:w="2751" w:type="dxa"/>
            <w:tcBorders>
              <w:top w:val="single" w:sz="2" w:space="0" w:color="auto"/>
              <w:bottom w:val="single" w:sz="2" w:space="0" w:color="auto"/>
            </w:tcBorders>
          </w:tcPr>
          <w:p w:rsidR="00BC2397" w:rsidRPr="004E4961" w:rsidRDefault="00BC2397" w:rsidP="00BC2397">
            <w:pPr>
              <w:pStyle w:val="Definition"/>
            </w:pPr>
            <w:r>
              <w:t>Comment</w:t>
            </w:r>
          </w:p>
        </w:tc>
        <w:tc>
          <w:tcPr>
            <w:tcW w:w="7206" w:type="dxa"/>
            <w:tcBorders>
              <w:top w:val="single" w:sz="2" w:space="0" w:color="auto"/>
              <w:bottom w:val="single" w:sz="2" w:space="0" w:color="auto"/>
            </w:tcBorders>
          </w:tcPr>
          <w:p w:rsidR="00BC2397" w:rsidRPr="004E4961" w:rsidRDefault="00BC2397" w:rsidP="00BC2397">
            <w:pPr>
              <w:autoSpaceDE w:val="0"/>
              <w:autoSpaceDN w:val="0"/>
              <w:adjustRightInd w:val="0"/>
            </w:pPr>
            <w:r>
              <w:t>Element containing a brief, general textual description of the embodiment</w:t>
            </w:r>
          </w:p>
        </w:tc>
      </w:tr>
    </w:tbl>
    <w:p w:rsidR="00BC2397" w:rsidRPr="00CD7811" w:rsidRDefault="00BC2397" w:rsidP="00BC2397">
      <w:r>
        <w:rPr>
          <w:noProof/>
          <w:lang w:eastAsia="en-US"/>
        </w:rPr>
        <w:pict>
          <v:rect id="_x0000_s1029" style="position:absolute;left:0;text-align:left;margin-left:.75pt;margin-top:8.65pt;width:449.25pt;height:161.25pt;z-index:251658752;mso-wrap-edited:f;mso-position-horizontal-relative:text;mso-position-vertical-relative:text" wrapcoords="-112 -450 -150 900 -150 24750 21825 24750 21862 3150 21787 0 21675 -450 -112 -450" fillcolor="#f2f2f2" strokeweight="1.5pt">
            <v:fill o:detectmouseclick="t"/>
            <v:shadow on="t" opacity="22938f" offset="0"/>
            <v:textbox style="mso-next-textbox:#_x0000_s1029" inset=",7.2pt,,7.2pt">
              <w:txbxContent>
                <w:p w:rsidR="00BC2397" w:rsidRDefault="00BC2397" w:rsidP="00BC2397">
                  <w:pPr>
                    <w:spacing w:after="0"/>
                  </w:pPr>
                  <w:r>
                    <w:t>&lt;element name="</w:t>
                  </w:r>
                  <w:proofErr w:type="spellStart"/>
                  <w:r>
                    <w:t>RobotDescription</w:t>
                  </w:r>
                  <w:proofErr w:type="spellEnd"/>
                  <w:r>
                    <w:t>" type="</w:t>
                  </w:r>
                  <w:proofErr w:type="spellStart"/>
                  <w:r>
                    <w:t>rdb</w:t>
                  </w:r>
                  <w:proofErr w:type="gramStart"/>
                  <w:r>
                    <w:t>:EmbodimentDescriptionType</w:t>
                  </w:r>
                  <w:proofErr w:type="spellEnd"/>
                  <w:proofErr w:type="gramEnd"/>
                  <w:r>
                    <w:t>"&gt;</w:t>
                  </w:r>
                </w:p>
                <w:p w:rsidR="00BC2397" w:rsidRDefault="00BC2397" w:rsidP="00BC2397">
                  <w:pPr>
                    <w:spacing w:after="0"/>
                  </w:pPr>
                  <w:r>
                    <w:t xml:space="preserve">  </w:t>
                  </w:r>
                  <w:r>
                    <w:tab/>
                    <w:t>&lt;</w:t>
                  </w:r>
                  <w:proofErr w:type="gramStart"/>
                  <w:r>
                    <w:t>annotation</w:t>
                  </w:r>
                  <w:proofErr w:type="gramEnd"/>
                  <w:r>
                    <w:t>&gt;</w:t>
                  </w:r>
                </w:p>
                <w:p w:rsidR="00BC2397" w:rsidRDefault="00BC2397" w:rsidP="00BC2397">
                  <w:pPr>
                    <w:spacing w:after="0"/>
                  </w:pPr>
                  <w:r>
                    <w:tab/>
                    <w:t xml:space="preserve"> &lt;documentation </w:t>
                  </w:r>
                  <w:proofErr w:type="spellStart"/>
                  <w:r>
                    <w:t>xml</w:t>
                  </w:r>
                  <w:proofErr w:type="gramStart"/>
                  <w:r>
                    <w:t>:lang</w:t>
                  </w:r>
                  <w:proofErr w:type="spellEnd"/>
                  <w:proofErr w:type="gramEnd"/>
                  <w:r>
                    <w:t>="en"&gt;</w:t>
                  </w:r>
                </w:p>
                <w:p w:rsidR="00BC2397" w:rsidRDefault="00BC2397" w:rsidP="00BC2397">
                  <w:pPr>
                    <w:spacing w:after="0"/>
                  </w:pPr>
                  <w:r>
                    <w:tab/>
                    <w:t xml:space="preserve">  Root node for the robot embodiment description. Each description will have</w:t>
                  </w:r>
                </w:p>
                <w:p w:rsidR="00BC2397" w:rsidRDefault="00BC2397" w:rsidP="00BC2397">
                  <w:pPr>
                    <w:spacing w:after="0"/>
                  </w:pPr>
                  <w:r>
                    <w:tab/>
                    <w:t xml:space="preserve">  </w:t>
                  </w:r>
                  <w:proofErr w:type="gramStart"/>
                  <w:r>
                    <w:t>three</w:t>
                  </w:r>
                  <w:proofErr w:type="gramEnd"/>
                  <w:r>
                    <w:t xml:space="preserve"> sections a) a section with a general description about the robot,</w:t>
                  </w:r>
                </w:p>
                <w:p w:rsidR="00BC2397" w:rsidRDefault="00BC2397" w:rsidP="00BC2397">
                  <w:pPr>
                    <w:spacing w:after="0"/>
                  </w:pPr>
                  <w:r>
                    <w:tab/>
                    <w:t xml:space="preserve">  b) </w:t>
                  </w:r>
                  <w:proofErr w:type="gramStart"/>
                  <w:r>
                    <w:t>a</w:t>
                  </w:r>
                  <w:proofErr w:type="gramEnd"/>
                  <w:r>
                    <w:t xml:space="preserve"> section to describe the robot parts and the connection between them, and</w:t>
                  </w:r>
                </w:p>
                <w:p w:rsidR="00BC2397" w:rsidRDefault="00BC2397" w:rsidP="00BC2397">
                  <w:pPr>
                    <w:spacing w:after="0"/>
                  </w:pPr>
                  <w:r>
                    <w:tab/>
                    <w:t xml:space="preserve">  c) </w:t>
                  </w:r>
                  <w:proofErr w:type="gramStart"/>
                  <w:r>
                    <w:t>a</w:t>
                  </w:r>
                  <w:proofErr w:type="gramEnd"/>
                  <w:r>
                    <w:t xml:space="preserve"> section with additional information about the robot, expressed in</w:t>
                  </w:r>
                </w:p>
                <w:p w:rsidR="00BC2397" w:rsidRDefault="00BC2397" w:rsidP="00BC2397">
                  <w:pPr>
                    <w:spacing w:after="0"/>
                  </w:pPr>
                  <w:r>
                    <w:tab/>
                    <w:t xml:space="preserve">  </w:t>
                  </w:r>
                  <w:proofErr w:type="gramStart"/>
                  <w:r>
                    <w:t>properties</w:t>
                  </w:r>
                  <w:proofErr w:type="gramEnd"/>
                  <w:r>
                    <w:t>.</w:t>
                  </w:r>
                </w:p>
                <w:p w:rsidR="00BC2397" w:rsidRDefault="00BC2397" w:rsidP="00BC2397">
                  <w:pPr>
                    <w:spacing w:after="0"/>
                  </w:pPr>
                  <w:r>
                    <w:tab/>
                    <w:t xml:space="preserve"> &lt;/documentation&gt;</w:t>
                  </w:r>
                </w:p>
                <w:p w:rsidR="00BC2397" w:rsidRDefault="00BC2397" w:rsidP="00BC2397">
                  <w:pPr>
                    <w:spacing w:after="0"/>
                  </w:pPr>
                  <w:r>
                    <w:t xml:space="preserve">  </w:t>
                  </w:r>
                  <w:r>
                    <w:tab/>
                    <w:t>&lt;/annotation&gt;</w:t>
                  </w:r>
                </w:p>
                <w:p w:rsidR="00BC2397" w:rsidRDefault="00BC2397" w:rsidP="00BC2397">
                  <w:pPr>
                    <w:spacing w:after="0"/>
                  </w:pPr>
                  <w:r>
                    <w:t xml:space="preserve">  &lt;/element&gt;</w:t>
                  </w:r>
                </w:p>
                <w:p w:rsidR="00BC2397" w:rsidRDefault="00BC2397" w:rsidP="00BC2397">
                  <w:pPr>
                    <w:spacing w:after="0"/>
                  </w:pPr>
                  <w:r>
                    <w:t xml:space="preserve">  &lt;element name="Comment" type="string"/&gt;</w:t>
                  </w:r>
                </w:p>
                <w:p w:rsidR="00BC2397" w:rsidRDefault="00BC2397" w:rsidP="00BC2397">
                  <w:pPr>
                    <w:spacing w:after="0"/>
                  </w:pPr>
                </w:p>
              </w:txbxContent>
            </v:textbox>
            <w10:wrap type="tight"/>
          </v:rect>
        </w:pict>
      </w:r>
      <w:r>
        <w:t>The semantics for these elements is as follows:</w:t>
      </w:r>
    </w:p>
    <w:p w:rsidR="00BC2397" w:rsidRPr="005D708E" w:rsidRDefault="00BC2397" w:rsidP="00BC2397">
      <w:pPr>
        <w:pStyle w:val="Heading2"/>
        <w:rPr>
          <w:lang w:eastAsia="ko-KR"/>
        </w:rPr>
      </w:pPr>
      <w:r w:rsidRPr="005D708E">
        <w:rPr>
          <w:rFonts w:hint="eastAsia"/>
          <w:lang w:eastAsia="ko-KR"/>
        </w:rPr>
        <w:t>Examples</w:t>
      </w:r>
    </w:p>
    <w:p w:rsidR="00BC2397" w:rsidRDefault="00BC2397" w:rsidP="00BC2397">
      <w:pPr>
        <w:pStyle w:val="Example"/>
        <w:rPr>
          <w:rFonts w:eastAsia="Malgun Gothic"/>
          <w:lang w:eastAsia="ko-KR"/>
        </w:rPr>
      </w:pPr>
      <w:r w:rsidRPr="00EC17AD">
        <w:t>This exa</w:t>
      </w:r>
      <w:r>
        <w:t>mple shows the description of a robot embodiment</w:t>
      </w:r>
      <w:r w:rsidRPr="00EC17AD">
        <w:t xml:space="preserve"> with the following semantics. The </w:t>
      </w:r>
      <w:r>
        <w:rPr>
          <w:rFonts w:eastAsia="Malgun Gothic"/>
          <w:lang w:eastAsia="ko-KR"/>
        </w:rPr>
        <w:t xml:space="preserve">embodiment </w:t>
      </w:r>
      <w:r w:rsidRPr="00EC17AD">
        <w:rPr>
          <w:rFonts w:eastAsia="Malgun Gothic" w:hint="eastAsia"/>
          <w:lang w:eastAsia="ko-KR"/>
        </w:rPr>
        <w:t xml:space="preserve">identifier is </w:t>
      </w:r>
      <w:r w:rsidRPr="00EC17AD">
        <w:rPr>
          <w:rFonts w:eastAsia="Malgun Gothic"/>
          <w:lang w:eastAsia="ko-KR"/>
        </w:rPr>
        <w:t>“</w:t>
      </w:r>
      <w:r>
        <w:rPr>
          <w:rFonts w:eastAsia="Malgun Gothic"/>
          <w:lang w:eastAsia="ko-KR"/>
        </w:rPr>
        <w:t>Robot1</w:t>
      </w:r>
      <w:r w:rsidRPr="00EC17AD">
        <w:rPr>
          <w:rFonts w:eastAsia="Malgun Gothic"/>
          <w:lang w:eastAsia="ko-KR"/>
        </w:rPr>
        <w:t>”</w:t>
      </w:r>
      <w:r w:rsidRPr="00EC17AD">
        <w:rPr>
          <w:rFonts w:eastAsia="Malgun Gothic" w:hint="eastAsia"/>
          <w:lang w:eastAsia="ko-KR"/>
        </w:rPr>
        <w:t xml:space="preserve">. The </w:t>
      </w:r>
      <w:r>
        <w:rPr>
          <w:rFonts w:eastAsia="Malgun Gothic"/>
          <w:lang w:eastAsia="ko-KR"/>
        </w:rPr>
        <w:t>embodiment has 3 components (a Neck, a Head, and a Body) and 1 sensor (a Camera)</w:t>
      </w:r>
      <w:r w:rsidRPr="00EC17AD">
        <w:rPr>
          <w:rFonts w:eastAsia="Malgun Gothic" w:hint="eastAsia"/>
          <w:lang w:eastAsia="ko-KR"/>
        </w:rPr>
        <w:t xml:space="preserve">. </w:t>
      </w:r>
      <w:r>
        <w:rPr>
          <w:rFonts w:eastAsia="Malgun Gothic"/>
          <w:lang w:eastAsia="ko-KR"/>
        </w:rPr>
        <w:t xml:space="preserve">The structure of the embodiment is expressed by 4 connections that link the body to the neck, the neck to the head and the head to the camera sensors. </w:t>
      </w:r>
    </w:p>
    <w:p w:rsidR="00BC2397" w:rsidRDefault="00BC2397">
      <w:r>
        <w:rPr>
          <w:noProof/>
          <w:lang w:eastAsia="en-US"/>
        </w:rPr>
        <w:pict>
          <v:rect id="_x0000_s1031" style="position:absolute;left:0;text-align:left;margin-left:-18pt;margin-top:-696.75pt;width:449.25pt;height:329.25pt;z-index:251659776;mso-wrap-edited:f" wrapcoords="-112 -450 -150 900 -150 24750 21825 24750 21862 3150 21787 0 21675 -450 -112 -450" fillcolor="#f2f2f2" strokeweight="1.5pt">
            <v:fill o:detectmouseclick="t"/>
            <v:shadow on="t" opacity="22938f" offset="0"/>
            <v:textbox style="mso-next-textbox:#_x0000_s1031" inset=",7.2pt,,3mm">
              <w:txbxContent>
                <w:p w:rsidR="00BC2397" w:rsidRDefault="00BC2397" w:rsidP="00BC2397">
                  <w:pPr>
                    <w:spacing w:after="0"/>
                    <w:jc w:val="left"/>
                  </w:pPr>
                  <w:r>
                    <w:t>&lt;</w:t>
                  </w:r>
                  <w:proofErr w:type="spellStart"/>
                  <w:r>
                    <w:t>RobotDescription</w:t>
                  </w:r>
                  <w:proofErr w:type="spellEnd"/>
                  <w:r>
                    <w:t xml:space="preserve"> id="Robot1"&gt;</w:t>
                  </w:r>
                </w:p>
                <w:p w:rsidR="00BC2397" w:rsidRDefault="00BC2397" w:rsidP="00BC2397">
                  <w:pPr>
                    <w:spacing w:after="0"/>
                    <w:jc w:val="left"/>
                  </w:pPr>
                  <w:r>
                    <w:tab/>
                    <w:t>&lt;Comment&gt;</w:t>
                  </w:r>
                  <w:proofErr w:type="gramStart"/>
                  <w:r>
                    <w:t>This</w:t>
                  </w:r>
                  <w:proofErr w:type="gramEnd"/>
                  <w:r>
                    <w:t xml:space="preserve"> is the embodiment description for the Robot1 robot&lt;/Comment&gt;</w:t>
                  </w:r>
                </w:p>
                <w:p w:rsidR="00BC2397" w:rsidRDefault="00BC2397" w:rsidP="00BC2397">
                  <w:pPr>
                    <w:spacing w:after="0"/>
                    <w:jc w:val="left"/>
                  </w:pPr>
                  <w:r>
                    <w:tab/>
                    <w:t>&lt;</w:t>
                  </w:r>
                  <w:proofErr w:type="spellStart"/>
                  <w:r>
                    <w:t>RobotPart</w:t>
                  </w:r>
                  <w:proofErr w:type="spellEnd"/>
                  <w:r>
                    <w:t xml:space="preserve"> id="Head1" type=”Component”&gt;</w:t>
                  </w:r>
                </w:p>
                <w:p w:rsidR="00BC2397" w:rsidRDefault="00BC2397" w:rsidP="00BC2397">
                  <w:pPr>
                    <w:spacing w:after="0"/>
                    <w:jc w:val="left"/>
                  </w:pPr>
                  <w:r>
                    <w:tab/>
                  </w:r>
                  <w:r>
                    <w:tab/>
                    <w:t xml:space="preserve">&lt;Connection id="Conn1" </w:t>
                  </w:r>
                  <w:proofErr w:type="spellStart"/>
                  <w:r>
                    <w:t>connectedTo</w:t>
                  </w:r>
                  <w:proofErr w:type="spellEnd"/>
                  <w:r>
                    <w:t>="Neck1"/&gt;</w:t>
                  </w:r>
                </w:p>
                <w:p w:rsidR="00BC2397" w:rsidRDefault="00BC2397" w:rsidP="00BC2397">
                  <w:pPr>
                    <w:spacing w:after="0"/>
                    <w:jc w:val="left"/>
                  </w:pPr>
                  <w:r>
                    <w:tab/>
                  </w:r>
                  <w:r>
                    <w:tab/>
                    <w:t xml:space="preserve">&lt;Property id="HeadProp1" </w:t>
                  </w:r>
                  <w:proofErr w:type="spellStart"/>
                  <w:r>
                    <w:t>propertyName</w:t>
                  </w:r>
                  <w:proofErr w:type="spellEnd"/>
                  <w:r>
                    <w:t>="Weight" unit="kg"&gt;2&lt;/Property&gt;</w:t>
                  </w:r>
                </w:p>
                <w:p w:rsidR="00BC2397" w:rsidRDefault="00BC2397" w:rsidP="00BC2397">
                  <w:pPr>
                    <w:spacing w:after="0"/>
                    <w:jc w:val="left"/>
                  </w:pPr>
                  <w:r>
                    <w:tab/>
                  </w:r>
                  <w:r>
                    <w:tab/>
                    <w:t xml:space="preserve">&lt;Property id="HeadProp2" </w:t>
                  </w:r>
                  <w:proofErr w:type="spellStart"/>
                  <w:r>
                    <w:t>propertyName</w:t>
                  </w:r>
                  <w:proofErr w:type="spellEnd"/>
                  <w:r>
                    <w:t>="Height" unit="m"&gt;0.20&lt;/Property&gt;</w:t>
                  </w:r>
                </w:p>
                <w:p w:rsidR="00BC2397" w:rsidRDefault="00BC2397" w:rsidP="00BC2397">
                  <w:pPr>
                    <w:spacing w:after="0"/>
                    <w:jc w:val="left"/>
                  </w:pPr>
                  <w:r>
                    <w:tab/>
                    <w:t>&lt;/</w:t>
                  </w:r>
                  <w:proofErr w:type="spellStart"/>
                  <w:r>
                    <w:t>RobotPart</w:t>
                  </w:r>
                  <w:proofErr w:type="spellEnd"/>
                  <w:r>
                    <w:t>&gt;</w:t>
                  </w:r>
                </w:p>
                <w:p w:rsidR="00BC2397" w:rsidRDefault="00BC2397" w:rsidP="00BC2397">
                  <w:pPr>
                    <w:spacing w:after="0"/>
                    <w:jc w:val="left"/>
                  </w:pPr>
                  <w:r>
                    <w:tab/>
                    <w:t>&lt;</w:t>
                  </w:r>
                  <w:proofErr w:type="spellStart"/>
                  <w:r>
                    <w:t>RobotPart</w:t>
                  </w:r>
                  <w:proofErr w:type="spellEnd"/>
                  <w:r>
                    <w:t xml:space="preserve"> id="Neck1" type=”Component”&gt;</w:t>
                  </w:r>
                </w:p>
                <w:p w:rsidR="00BC2397" w:rsidRDefault="00BC2397" w:rsidP="00BC2397">
                  <w:pPr>
                    <w:spacing w:after="0"/>
                    <w:jc w:val="left"/>
                  </w:pPr>
                  <w:r>
                    <w:tab/>
                  </w:r>
                  <w:r>
                    <w:tab/>
                    <w:t xml:space="preserve">&lt;Connection id="Conn2" </w:t>
                  </w:r>
                  <w:proofErr w:type="spellStart"/>
                  <w:r>
                    <w:t>connectedTo</w:t>
                  </w:r>
                  <w:proofErr w:type="spellEnd"/>
                  <w:r>
                    <w:t>="Body1"/&gt;</w:t>
                  </w:r>
                </w:p>
                <w:p w:rsidR="00BC2397" w:rsidRDefault="00BC2397" w:rsidP="00BC2397">
                  <w:pPr>
                    <w:spacing w:after="0"/>
                    <w:jc w:val="left"/>
                  </w:pPr>
                  <w:r>
                    <w:tab/>
                  </w:r>
                  <w:r>
                    <w:tab/>
                    <w:t xml:space="preserve">&lt;Connection id="Conn3" </w:t>
                  </w:r>
                  <w:proofErr w:type="spellStart"/>
                  <w:r>
                    <w:t>connectedTo</w:t>
                  </w:r>
                  <w:proofErr w:type="spellEnd"/>
                  <w:r>
                    <w:t>="Head1"/&gt;</w:t>
                  </w:r>
                </w:p>
                <w:p w:rsidR="00BC2397" w:rsidRDefault="00BC2397" w:rsidP="00BC2397">
                  <w:pPr>
                    <w:spacing w:after="0"/>
                    <w:jc w:val="left"/>
                  </w:pPr>
                  <w:r>
                    <w:tab/>
                    <w:t>&lt;/</w:t>
                  </w:r>
                  <w:proofErr w:type="spellStart"/>
                  <w:r>
                    <w:t>RobotPart</w:t>
                  </w:r>
                  <w:proofErr w:type="spellEnd"/>
                  <w:r>
                    <w:t>&gt;</w:t>
                  </w:r>
                </w:p>
                <w:p w:rsidR="00BC2397" w:rsidRDefault="00BC2397" w:rsidP="00BC2397">
                  <w:pPr>
                    <w:spacing w:after="0"/>
                    <w:jc w:val="left"/>
                  </w:pPr>
                  <w:r>
                    <w:tab/>
                    <w:t>&lt;</w:t>
                  </w:r>
                  <w:proofErr w:type="spellStart"/>
                  <w:r>
                    <w:t>RobotPart</w:t>
                  </w:r>
                  <w:proofErr w:type="spellEnd"/>
                  <w:r>
                    <w:t xml:space="preserve"> id="Body1" type=”Component”&gt;</w:t>
                  </w:r>
                </w:p>
                <w:p w:rsidR="00BC2397" w:rsidRDefault="00BC2397" w:rsidP="00BC2397">
                  <w:pPr>
                    <w:spacing w:after="0"/>
                    <w:jc w:val="left"/>
                  </w:pPr>
                  <w:r>
                    <w:tab/>
                  </w:r>
                  <w:r>
                    <w:tab/>
                    <w:t xml:space="preserve">&lt;Property id="HeadProp3" </w:t>
                  </w:r>
                  <w:proofErr w:type="spellStart"/>
                  <w:r>
                    <w:t>propertyName</w:t>
                  </w:r>
                  <w:proofErr w:type="spellEnd"/>
                  <w:r>
                    <w:t>="Height" unit="m"&gt;0.20&lt;/Property&gt;</w:t>
                  </w:r>
                </w:p>
                <w:p w:rsidR="00BC2397" w:rsidRDefault="00BC2397" w:rsidP="00BC2397">
                  <w:pPr>
                    <w:spacing w:after="0"/>
                    <w:jc w:val="left"/>
                  </w:pPr>
                  <w:r>
                    <w:tab/>
                  </w:r>
                  <w:r>
                    <w:tab/>
                    <w:t xml:space="preserve">&lt;Connection id="Conn4" </w:t>
                  </w:r>
                  <w:proofErr w:type="spellStart"/>
                  <w:r>
                    <w:t>connectedTo</w:t>
                  </w:r>
                  <w:proofErr w:type="spellEnd"/>
                  <w:r>
                    <w:t>="Neck1"/&gt;</w:t>
                  </w:r>
                </w:p>
                <w:p w:rsidR="00BC2397" w:rsidRDefault="00BC2397" w:rsidP="00BC2397">
                  <w:pPr>
                    <w:spacing w:after="0"/>
                    <w:jc w:val="left"/>
                  </w:pPr>
                  <w:r>
                    <w:tab/>
                    <w:t>&lt;/</w:t>
                  </w:r>
                  <w:proofErr w:type="spellStart"/>
                  <w:r>
                    <w:t>RobotPart</w:t>
                  </w:r>
                  <w:proofErr w:type="spellEnd"/>
                  <w:r>
                    <w:t>&gt;</w:t>
                  </w:r>
                </w:p>
                <w:p w:rsidR="00BC2397" w:rsidRDefault="00BC2397" w:rsidP="00BC2397">
                  <w:pPr>
                    <w:spacing w:after="0"/>
                    <w:jc w:val="left"/>
                  </w:pPr>
                  <w:r>
                    <w:tab/>
                    <w:t>&lt;</w:t>
                  </w:r>
                  <w:proofErr w:type="spellStart"/>
                  <w:r>
                    <w:t>RobotPart</w:t>
                  </w:r>
                  <w:proofErr w:type="spellEnd"/>
                  <w:r>
                    <w:t xml:space="preserve"> id="Camera1" type=”Sensor” label=”Camera”&gt;</w:t>
                  </w:r>
                </w:p>
                <w:p w:rsidR="00BC2397" w:rsidRDefault="00BC2397" w:rsidP="00BC2397">
                  <w:pPr>
                    <w:spacing w:after="0"/>
                    <w:jc w:val="left"/>
                  </w:pPr>
                  <w:r>
                    <w:tab/>
                  </w:r>
                  <w:r>
                    <w:tab/>
                    <w:t xml:space="preserve">&lt;Connection id="Conn5" </w:t>
                  </w:r>
                  <w:proofErr w:type="spellStart"/>
                  <w:r>
                    <w:t>connectedTo</w:t>
                  </w:r>
                  <w:proofErr w:type="spellEnd"/>
                  <w:r>
                    <w:t>="Head1"/&gt;</w:t>
                  </w:r>
                </w:p>
                <w:p w:rsidR="00BC2397" w:rsidRDefault="00BC2397" w:rsidP="00BC2397">
                  <w:pPr>
                    <w:spacing w:after="0"/>
                    <w:jc w:val="left"/>
                  </w:pPr>
                  <w:r>
                    <w:tab/>
                    <w:t>&lt;/</w:t>
                  </w:r>
                  <w:proofErr w:type="spellStart"/>
                  <w:r>
                    <w:t>RobotPart</w:t>
                  </w:r>
                  <w:proofErr w:type="spellEnd"/>
                  <w:r>
                    <w:t>&gt;</w:t>
                  </w:r>
                </w:p>
                <w:p w:rsidR="00BC2397" w:rsidRDefault="00BC2397" w:rsidP="00BC2397">
                  <w:pPr>
                    <w:spacing w:after="0"/>
                    <w:jc w:val="left"/>
                  </w:pPr>
                </w:p>
                <w:p w:rsidR="00BC2397" w:rsidRDefault="00BC2397" w:rsidP="00BC2397">
                  <w:pPr>
                    <w:spacing w:after="0"/>
                    <w:jc w:val="left"/>
                  </w:pPr>
                  <w:r>
                    <w:tab/>
                    <w:t>&lt;</w:t>
                  </w:r>
                  <w:proofErr w:type="spellStart"/>
                  <w:r>
                    <w:t>RobotAdditionalInfo</w:t>
                  </w:r>
                  <w:proofErr w:type="spellEnd"/>
                  <w:r>
                    <w:t>&gt;</w:t>
                  </w:r>
                </w:p>
                <w:p w:rsidR="00BC2397" w:rsidRDefault="00BC2397" w:rsidP="00BC2397">
                  <w:pPr>
                    <w:spacing w:after="0"/>
                    <w:jc w:val="left"/>
                  </w:pPr>
                  <w:r>
                    <w:tab/>
                  </w:r>
                  <w:r>
                    <w:tab/>
                    <w:t>&lt;</w:t>
                  </w:r>
                  <w:proofErr w:type="spellStart"/>
                  <w:r>
                    <w:t>AdditionalProperty</w:t>
                  </w:r>
                  <w:proofErr w:type="spellEnd"/>
                  <w:r>
                    <w:t xml:space="preserve"> id="p1" </w:t>
                  </w:r>
                  <w:proofErr w:type="spellStart"/>
                  <w:r>
                    <w:t>propertyName</w:t>
                  </w:r>
                  <w:proofErr w:type="spellEnd"/>
                  <w:r>
                    <w:t>="</w:t>
                  </w:r>
                  <w:proofErr w:type="spellStart"/>
                  <w:r>
                    <w:t>Creation_Date</w:t>
                  </w:r>
                  <w:proofErr w:type="spellEnd"/>
                  <w:r>
                    <w:t>"&gt;01-01-2009&lt;/</w:t>
                  </w:r>
                  <w:proofErr w:type="spellStart"/>
                  <w:r>
                    <w:t>AdditionalProperty</w:t>
                  </w:r>
                  <w:proofErr w:type="spellEnd"/>
                  <w:r>
                    <w:t>&gt;</w:t>
                  </w:r>
                </w:p>
                <w:p w:rsidR="00BC2397" w:rsidRDefault="00BC2397" w:rsidP="00BC2397">
                  <w:pPr>
                    <w:spacing w:after="0"/>
                    <w:jc w:val="left"/>
                  </w:pPr>
                  <w:r>
                    <w:tab/>
                  </w:r>
                  <w:r>
                    <w:tab/>
                    <w:t>&lt;</w:t>
                  </w:r>
                  <w:proofErr w:type="spellStart"/>
                  <w:r>
                    <w:t>AdditionalProperty</w:t>
                  </w:r>
                  <w:proofErr w:type="spellEnd"/>
                  <w:r>
                    <w:t xml:space="preserve"> </w:t>
                  </w:r>
                  <w:proofErr w:type="spellStart"/>
                  <w:r>
                    <w:t>propertyName</w:t>
                  </w:r>
                  <w:proofErr w:type="spellEnd"/>
                  <w:r>
                    <w:t>="</w:t>
                  </w:r>
                  <w:proofErr w:type="spellStart"/>
                  <w:r>
                    <w:t>Created_by</w:t>
                  </w:r>
                  <w:proofErr w:type="spellEnd"/>
                  <w:r>
                    <w:t>"&gt;Sony Corp</w:t>
                  </w:r>
                  <w:proofErr w:type="gramStart"/>
                  <w:r>
                    <w:t>.&lt;</w:t>
                  </w:r>
                  <w:proofErr w:type="gramEnd"/>
                  <w:r>
                    <w:t>/</w:t>
                  </w:r>
                  <w:proofErr w:type="spellStart"/>
                  <w:r>
                    <w:t>AdditionalProperty</w:t>
                  </w:r>
                  <w:proofErr w:type="spellEnd"/>
                  <w:r>
                    <w:t>&gt;</w:t>
                  </w:r>
                </w:p>
                <w:p w:rsidR="00BC2397" w:rsidRDefault="00BC2397" w:rsidP="00BC2397">
                  <w:pPr>
                    <w:spacing w:after="0"/>
                    <w:jc w:val="left"/>
                  </w:pPr>
                  <w:r>
                    <w:tab/>
                  </w:r>
                  <w:r>
                    <w:tab/>
                    <w:t>&lt;</w:t>
                  </w:r>
                  <w:proofErr w:type="spellStart"/>
                  <w:r>
                    <w:t>AdditionalProperty</w:t>
                  </w:r>
                  <w:proofErr w:type="spellEnd"/>
                  <w:r>
                    <w:t xml:space="preserve"> unit="m" </w:t>
                  </w:r>
                  <w:proofErr w:type="spellStart"/>
                  <w:r>
                    <w:t>propertyName</w:t>
                  </w:r>
                  <w:proofErr w:type="spellEnd"/>
                  <w:r>
                    <w:t>="Height"&gt;15.5&lt;/</w:t>
                  </w:r>
                  <w:proofErr w:type="spellStart"/>
                  <w:r>
                    <w:t>AdditionalProperty</w:t>
                  </w:r>
                  <w:proofErr w:type="spellEnd"/>
                  <w:r>
                    <w:t>&gt;</w:t>
                  </w:r>
                </w:p>
                <w:p w:rsidR="00BC2397" w:rsidRDefault="00BC2397" w:rsidP="00BC2397">
                  <w:pPr>
                    <w:spacing w:after="0"/>
                    <w:jc w:val="left"/>
                  </w:pPr>
                  <w:r>
                    <w:tab/>
                    <w:t>&lt;/</w:t>
                  </w:r>
                  <w:proofErr w:type="spellStart"/>
                  <w:r>
                    <w:t>RobotAdditionalInfo</w:t>
                  </w:r>
                  <w:proofErr w:type="spellEnd"/>
                  <w:r>
                    <w:t>&gt;</w:t>
                  </w:r>
                </w:p>
                <w:p w:rsidR="00BC2397" w:rsidRDefault="00BC2397" w:rsidP="00BC2397">
                  <w:pPr>
                    <w:spacing w:after="0"/>
                    <w:jc w:val="left"/>
                  </w:pPr>
                  <w:r>
                    <w:t>&lt;/</w:t>
                  </w:r>
                  <w:proofErr w:type="spellStart"/>
                  <w:r>
                    <w:t>RobotDescription</w:t>
                  </w:r>
                  <w:proofErr w:type="spellEnd"/>
                  <w:r>
                    <w:t>&gt;</w:t>
                  </w:r>
                </w:p>
              </w:txbxContent>
            </v:textbox>
            <w10:wrap type="tight"/>
          </v:rect>
        </w:pict>
      </w:r>
      <w:r>
        <w:t xml:space="preserve">Additionally, we would like to propose a data structure that describes the speech capability of real-world devices. This capability is present in more and more devices everyday, from </w:t>
      </w:r>
      <w:proofErr w:type="spellStart"/>
      <w:r>
        <w:t>smartphones</w:t>
      </w:r>
      <w:proofErr w:type="spellEnd"/>
      <w:r>
        <w:t xml:space="preserve"> that perform voice recognition to devices that perform text-to-speech for impaired people. We believe that such capability is missing in the current standard draft.</w:t>
      </w:r>
    </w:p>
    <w:p w:rsidR="00BC2397" w:rsidRPr="005D708E" w:rsidRDefault="00BC2397" w:rsidP="00BC2397">
      <w:pPr>
        <w:pStyle w:val="Heading3"/>
        <w:tabs>
          <w:tab w:val="clear" w:pos="720"/>
        </w:tabs>
        <w:rPr>
          <w:sz w:val="24"/>
        </w:rPr>
      </w:pPr>
      <w:bookmarkStart w:id="0" w:name="_Toc234884714"/>
      <w:r w:rsidRPr="005D708E">
        <w:rPr>
          <w:sz w:val="24"/>
        </w:rPr>
        <w:t>Speech</w:t>
      </w:r>
      <w:r w:rsidRPr="005D708E">
        <w:rPr>
          <w:rFonts w:hint="eastAsia"/>
          <w:sz w:val="24"/>
        </w:rPr>
        <w:t xml:space="preserve"> capability type</w:t>
      </w:r>
      <w:bookmarkEnd w:id="0"/>
    </w:p>
    <w:p w:rsidR="00BC2397" w:rsidRPr="005D708E" w:rsidRDefault="00BC2397" w:rsidP="00BC2397">
      <w:pPr>
        <w:pStyle w:val="Heading4"/>
        <w:tabs>
          <w:tab w:val="clear" w:pos="360"/>
          <w:tab w:val="num" w:pos="1080"/>
        </w:tabs>
        <w:rPr>
          <w:rFonts w:eastAsia="Malgun Gothic"/>
          <w:sz w:val="24"/>
          <w:lang w:eastAsia="ko-KR"/>
        </w:rPr>
      </w:pPr>
      <w:r w:rsidRPr="005D708E">
        <w:rPr>
          <w:rFonts w:eastAsia="Malgun Gothic" w:hint="eastAsia"/>
          <w:sz w:val="24"/>
          <w:lang w:eastAsia="ko-KR"/>
        </w:rPr>
        <w:t>S</w:t>
      </w:r>
      <w:r w:rsidRPr="005D708E">
        <w:rPr>
          <w:rFonts w:eastAsia="Malgun Gothic"/>
          <w:sz w:val="24"/>
          <w:lang w:eastAsia="ko-KR"/>
        </w:rPr>
        <w:t>emantics</w:t>
      </w:r>
    </w:p>
    <w:tbl>
      <w:tblPr>
        <w:tblpPr w:leftFromText="142" w:rightFromText="142" w:vertAnchor="text" w:horzAnchor="page" w:tblpX="1138" w:tblpY="622"/>
        <w:tblW w:w="9957" w:type="dxa"/>
        <w:tblBorders>
          <w:top w:val="single" w:sz="12" w:space="0" w:color="auto"/>
          <w:bottom w:val="single" w:sz="12" w:space="0" w:color="auto"/>
          <w:insideH w:val="single" w:sz="12" w:space="0" w:color="auto"/>
        </w:tblBorders>
        <w:tblLayout w:type="fixed"/>
        <w:tblCellMar>
          <w:left w:w="57" w:type="dxa"/>
          <w:right w:w="57" w:type="dxa"/>
        </w:tblCellMar>
        <w:tblLook w:val="0000"/>
      </w:tblPr>
      <w:tblGrid>
        <w:gridCol w:w="2609"/>
        <w:gridCol w:w="7348"/>
      </w:tblGrid>
      <w:tr w:rsidR="00BC2397">
        <w:trPr>
          <w:tblHeader/>
        </w:trPr>
        <w:tc>
          <w:tcPr>
            <w:tcW w:w="2609" w:type="dxa"/>
          </w:tcPr>
          <w:p w:rsidR="00BC2397" w:rsidRPr="009D0003" w:rsidRDefault="00BC2397" w:rsidP="00BC2397">
            <w:pPr>
              <w:spacing w:line="228" w:lineRule="auto"/>
              <w:rPr>
                <w:i/>
                <w:lang w:eastAsia="ko-KR"/>
              </w:rPr>
            </w:pPr>
            <w:r>
              <w:rPr>
                <w:rFonts w:hint="eastAsia"/>
                <w:i/>
                <w:lang w:eastAsia="ko-KR"/>
              </w:rPr>
              <w:t>Name</w:t>
            </w:r>
          </w:p>
        </w:tc>
        <w:tc>
          <w:tcPr>
            <w:tcW w:w="7348" w:type="dxa"/>
          </w:tcPr>
          <w:p w:rsidR="00BC2397" w:rsidRDefault="00BC2397" w:rsidP="00BC2397">
            <w:pPr>
              <w:spacing w:line="228" w:lineRule="auto"/>
              <w:rPr>
                <w:i/>
                <w:lang w:eastAsia="ko-KR"/>
              </w:rPr>
            </w:pPr>
            <w:r>
              <w:rPr>
                <w:rFonts w:hint="eastAsia"/>
                <w:i/>
                <w:lang w:eastAsia="ko-KR"/>
              </w:rPr>
              <w:t>Definition</w:t>
            </w:r>
          </w:p>
        </w:tc>
      </w:tr>
      <w:tr w:rsidR="00BC2397">
        <w:trPr>
          <w:trHeight w:val="586"/>
        </w:trPr>
        <w:tc>
          <w:tcPr>
            <w:tcW w:w="2609" w:type="dxa"/>
            <w:tcBorders>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Speech</w:t>
            </w:r>
            <w:r w:rsidRPr="004178F4">
              <w:rPr>
                <w:rFonts w:ascii="Courier New" w:hAnsi="Courier New"/>
                <w:lang w:eastAsia="ko-KR"/>
              </w:rPr>
              <w:t>CapabilityType</w:t>
            </w:r>
            <w:proofErr w:type="spellEnd"/>
          </w:p>
        </w:tc>
        <w:tc>
          <w:tcPr>
            <w:tcW w:w="7348" w:type="dxa"/>
            <w:tcBorders>
              <w:bottom w:val="single" w:sz="2" w:space="0" w:color="auto"/>
            </w:tcBorders>
          </w:tcPr>
          <w:p w:rsidR="00BC2397" w:rsidRPr="009E44A2" w:rsidRDefault="00BC2397" w:rsidP="00BC2397">
            <w:pPr>
              <w:spacing w:line="228" w:lineRule="auto"/>
              <w:rPr>
                <w:highlight w:val="yellow"/>
                <w:lang w:eastAsia="ko-KR"/>
              </w:rPr>
            </w:pPr>
            <w:r w:rsidRPr="00B40962">
              <w:rPr>
                <w:szCs w:val="19"/>
              </w:rPr>
              <w:t>Tool for describing a</w:t>
            </w:r>
            <w:r>
              <w:rPr>
                <w:szCs w:val="19"/>
              </w:rPr>
              <w:t xml:space="preserve"> speech capability type</w:t>
            </w:r>
            <w:r w:rsidRPr="00B40962">
              <w:rPr>
                <w:rFonts w:hint="eastAsia"/>
                <w:szCs w:val="19"/>
                <w:lang w:eastAsia="ko-KR"/>
              </w:rPr>
              <w:t>.</w:t>
            </w:r>
          </w:p>
        </w:tc>
      </w:tr>
      <w:tr w:rsidR="00BC2397">
        <w:trPr>
          <w:trHeight w:val="586"/>
        </w:trPr>
        <w:tc>
          <w:tcPr>
            <w:tcW w:w="2609" w:type="dxa"/>
            <w:tcBorders>
              <w:top w:val="single" w:sz="2" w:space="0" w:color="auto"/>
              <w:bottom w:val="single" w:sz="2" w:space="0" w:color="auto"/>
            </w:tcBorders>
          </w:tcPr>
          <w:p w:rsidR="00BC2397" w:rsidRDefault="00BC2397" w:rsidP="00BC2397">
            <w:pPr>
              <w:pStyle w:val="Definition"/>
              <w:rPr>
                <w:rFonts w:ascii="Courier New" w:hAnsi="Courier New"/>
                <w:lang w:eastAsia="ko-KR"/>
              </w:rPr>
            </w:pPr>
            <w:proofErr w:type="spellStart"/>
            <w:r>
              <w:rPr>
                <w:rFonts w:ascii="Courier New" w:hAnsi="Courier New"/>
                <w:lang w:eastAsia="ko-KR"/>
              </w:rPr>
              <w:t>maxAmplitude</w:t>
            </w:r>
            <w:proofErr w:type="spellEnd"/>
          </w:p>
        </w:tc>
        <w:tc>
          <w:tcPr>
            <w:tcW w:w="7348" w:type="dxa"/>
            <w:tcBorders>
              <w:top w:val="single" w:sz="2" w:space="0" w:color="auto"/>
              <w:bottom w:val="single" w:sz="2" w:space="0" w:color="auto"/>
            </w:tcBorders>
          </w:tcPr>
          <w:p w:rsidR="00BC2397" w:rsidRPr="00B40962" w:rsidRDefault="00BC2397" w:rsidP="00BC2397">
            <w:pPr>
              <w:autoSpaceDE w:val="0"/>
              <w:autoSpaceDN w:val="0"/>
              <w:adjustRightInd w:val="0"/>
              <w:rPr>
                <w:lang w:val="en-GB" w:eastAsia="ko-KR"/>
              </w:rPr>
            </w:pPr>
            <w:r w:rsidRPr="00B40962">
              <w:t xml:space="preserve">Describes </w:t>
            </w:r>
            <w:r w:rsidRPr="00B40962">
              <w:rPr>
                <w:rFonts w:hint="eastAsia"/>
                <w:lang w:eastAsia="ko-KR"/>
              </w:rPr>
              <w:t xml:space="preserve">the maximum </w:t>
            </w:r>
            <w:r>
              <w:rPr>
                <w:lang w:eastAsia="ko-KR"/>
              </w:rPr>
              <w:t>value for the speech volume</w:t>
            </w:r>
            <w:proofErr w:type="gramStart"/>
            <w:r>
              <w:rPr>
                <w:lang w:eastAsia="ko-KR"/>
              </w:rPr>
              <w:t>.</w:t>
            </w:r>
            <w:r w:rsidRPr="00B40962">
              <w:rPr>
                <w:rFonts w:hint="eastAsia"/>
                <w:lang w:eastAsia="ko-KR"/>
              </w:rPr>
              <w:t>.</w:t>
            </w:r>
            <w:proofErr w:type="gramEnd"/>
          </w:p>
          <w:p w:rsidR="00BC2397" w:rsidRPr="009E44A2" w:rsidRDefault="00BC2397" w:rsidP="00BC2397">
            <w:pPr>
              <w:spacing w:line="228" w:lineRule="auto"/>
              <w:rPr>
                <w:highlight w:val="yellow"/>
                <w:lang w:eastAsia="ko-KR"/>
              </w:rPr>
            </w:pPr>
            <w:r>
              <w:t xml:space="preserve">EXAMPLE: </w:t>
            </w:r>
            <w:r>
              <w:rPr>
                <w:lang w:eastAsia="ko-KR"/>
              </w:rPr>
              <w:t>A value of 100 means a maximum value of 100 decibels</w:t>
            </w:r>
            <w:r w:rsidRPr="00B40962">
              <w:rPr>
                <w:szCs w:val="19"/>
              </w:rPr>
              <w:t>.</w:t>
            </w:r>
          </w:p>
        </w:tc>
      </w:tr>
      <w:tr w:rsidR="00BC2397">
        <w:trPr>
          <w:trHeight w:val="195"/>
        </w:trPr>
        <w:tc>
          <w:tcPr>
            <w:tcW w:w="2609" w:type="dxa"/>
            <w:tcBorders>
              <w:top w:val="single" w:sz="2" w:space="0" w:color="auto"/>
              <w:bottom w:val="single" w:sz="2" w:space="0" w:color="auto"/>
            </w:tcBorders>
          </w:tcPr>
          <w:p w:rsidR="00BC2397" w:rsidRPr="00B40962" w:rsidRDefault="00BC2397" w:rsidP="00BC2397">
            <w:pPr>
              <w:rPr>
                <w:rFonts w:ascii="Courier New" w:hAnsi="Courier New"/>
              </w:rPr>
            </w:pPr>
            <w:proofErr w:type="spellStart"/>
            <w:r>
              <w:rPr>
                <w:rFonts w:ascii="Courier New" w:hAnsi="Courier New"/>
              </w:rPr>
              <w:t>supportsSSML</w:t>
            </w:r>
            <w:proofErr w:type="spellEnd"/>
          </w:p>
        </w:tc>
        <w:tc>
          <w:tcPr>
            <w:tcW w:w="7348" w:type="dxa"/>
            <w:tcBorders>
              <w:top w:val="single" w:sz="2" w:space="0" w:color="auto"/>
              <w:bottom w:val="single" w:sz="2" w:space="0" w:color="auto"/>
            </w:tcBorders>
            <w:shd w:val="clear" w:color="auto" w:fill="auto"/>
          </w:tcPr>
          <w:p w:rsidR="00BC2397" w:rsidRPr="00B40962" w:rsidRDefault="00BC2397" w:rsidP="00BC2397">
            <w:pPr>
              <w:autoSpaceDE w:val="0"/>
              <w:autoSpaceDN w:val="0"/>
              <w:adjustRightInd w:val="0"/>
              <w:rPr>
                <w:szCs w:val="19"/>
              </w:rPr>
            </w:pPr>
            <w:r>
              <w:rPr>
                <w:szCs w:val="19"/>
              </w:rPr>
              <w:t>Describes whether the device supports the use of Speech Synthesis Markup Language (SSML)</w:t>
            </w:r>
          </w:p>
        </w:tc>
      </w:tr>
      <w:tr w:rsidR="00BC2397">
        <w:trPr>
          <w:trHeight w:val="235"/>
        </w:trPr>
        <w:tc>
          <w:tcPr>
            <w:tcW w:w="2609" w:type="dxa"/>
            <w:tcBorders>
              <w:top w:val="single" w:sz="2" w:space="0" w:color="auto"/>
              <w:bottom w:val="single" w:sz="2" w:space="0" w:color="auto"/>
            </w:tcBorders>
          </w:tcPr>
          <w:p w:rsidR="00BC2397" w:rsidRPr="004003C0" w:rsidRDefault="00BC2397" w:rsidP="00BC2397">
            <w:pPr>
              <w:rPr>
                <w:rFonts w:ascii="Courier New" w:eastAsia="Batang" w:hAnsi="Courier New"/>
                <w:lang w:eastAsia="ko-KR"/>
              </w:rPr>
            </w:pPr>
            <w:r>
              <w:rPr>
                <w:rFonts w:ascii="Courier New" w:eastAsia="Batang" w:hAnsi="Courier New"/>
                <w:lang w:eastAsia="ko-KR"/>
              </w:rPr>
              <w:t>Language</w:t>
            </w:r>
          </w:p>
        </w:tc>
        <w:tc>
          <w:tcPr>
            <w:tcW w:w="7348" w:type="dxa"/>
            <w:tcBorders>
              <w:top w:val="single" w:sz="2" w:space="0" w:color="auto"/>
              <w:bottom w:val="single" w:sz="2" w:space="0" w:color="auto"/>
            </w:tcBorders>
            <w:shd w:val="clear" w:color="auto" w:fill="auto"/>
          </w:tcPr>
          <w:p w:rsidR="00BC2397" w:rsidRPr="00B40962" w:rsidRDefault="00BC2397" w:rsidP="00BC2397">
            <w:pPr>
              <w:autoSpaceDE w:val="0"/>
              <w:autoSpaceDN w:val="0"/>
              <w:adjustRightInd w:val="0"/>
              <w:rPr>
                <w:szCs w:val="19"/>
              </w:rPr>
            </w:pPr>
            <w:r>
              <w:rPr>
                <w:rFonts w:eastAsia="Batang"/>
                <w:szCs w:val="19"/>
                <w:lang w:eastAsia="ko-KR"/>
              </w:rPr>
              <w:t xml:space="preserve">Describes the list of languages supported by the text to speech tool. </w:t>
            </w:r>
          </w:p>
        </w:tc>
      </w:tr>
    </w:tbl>
    <w:p w:rsidR="00BC2397" w:rsidRDefault="00BC2397" w:rsidP="00BC2397">
      <w:pPr>
        <w:rPr>
          <w:rFonts w:ascii="Courier New" w:hAnsi="Courier New"/>
        </w:rPr>
      </w:pPr>
      <w:r>
        <w:t xml:space="preserve">Semantics of the </w:t>
      </w:r>
      <w:proofErr w:type="spellStart"/>
      <w:r>
        <w:rPr>
          <w:rFonts w:ascii="Courier New" w:eastAsia="Malgun Gothic" w:hAnsi="Courier New"/>
          <w:lang w:eastAsia="ko-KR"/>
        </w:rPr>
        <w:t>SpeechCapabilityType</w:t>
      </w:r>
      <w:proofErr w:type="spellEnd"/>
      <w:r>
        <w:rPr>
          <w:rFonts w:ascii="Courier New" w:hAnsi="Courier New"/>
        </w:rPr>
        <w:t xml:space="preserve"> </w:t>
      </w:r>
      <w:r w:rsidRPr="00C34315">
        <w:t>type</w:t>
      </w:r>
      <w:r>
        <w:rPr>
          <w:rFonts w:ascii="Courier New" w:hAnsi="Courier New"/>
        </w:rPr>
        <w:t>:</w:t>
      </w:r>
    </w:p>
    <w:p w:rsidR="00BC2397" w:rsidRDefault="00BC2397" w:rsidP="00BC2397">
      <w:pPr>
        <w:pStyle w:val="Heading4"/>
        <w:numPr>
          <w:ilvl w:val="0"/>
          <w:numId w:val="0"/>
        </w:numPr>
        <w:rPr>
          <w:rFonts w:eastAsia="Malgun Gothic"/>
          <w:lang w:eastAsia="ko-KR"/>
        </w:rPr>
      </w:pPr>
    </w:p>
    <w:p w:rsidR="00BC2397" w:rsidRPr="005D708E" w:rsidRDefault="00BC2397" w:rsidP="00BC2397">
      <w:pPr>
        <w:pStyle w:val="Heading4"/>
        <w:tabs>
          <w:tab w:val="clear" w:pos="360"/>
        </w:tabs>
        <w:rPr>
          <w:rFonts w:eastAsia="Malgun Gothic"/>
          <w:sz w:val="24"/>
          <w:lang w:eastAsia="ko-KR"/>
        </w:rPr>
      </w:pPr>
      <w:r w:rsidRPr="005D708E">
        <w:rPr>
          <w:rFonts w:eastAsia="Malgun Gothic" w:hint="eastAsia"/>
          <w:sz w:val="24"/>
          <w:lang w:eastAsia="ko-KR"/>
        </w:rPr>
        <w:t>Examples</w:t>
      </w:r>
    </w:p>
    <w:p w:rsidR="00BC2397" w:rsidRPr="00EC17AD" w:rsidRDefault="00BC2397" w:rsidP="00BC2397">
      <w:pPr>
        <w:pStyle w:val="Example"/>
        <w:rPr>
          <w:rFonts w:eastAsia="Malgun Gothic"/>
          <w:lang w:eastAsia="ko-KR"/>
        </w:rPr>
      </w:pPr>
      <w:r w:rsidRPr="00EC17AD">
        <w:t xml:space="preserve">This example shows the description of a </w:t>
      </w:r>
      <w:r>
        <w:rPr>
          <w:rFonts w:eastAsia="Malgun Gothic" w:hint="eastAsia"/>
          <w:lang w:eastAsia="ko-KR"/>
        </w:rPr>
        <w:t>speech</w:t>
      </w:r>
      <w:r w:rsidRPr="00EC17AD">
        <w:rPr>
          <w:rFonts w:eastAsia="Malgun Gothic" w:hint="eastAsia"/>
          <w:lang w:eastAsia="ko-KR"/>
        </w:rPr>
        <w:t xml:space="preserve"> capability</w:t>
      </w:r>
      <w:r w:rsidRPr="00EC17AD">
        <w:t xml:space="preserve"> with the following semantics. The </w:t>
      </w:r>
      <w:r>
        <w:rPr>
          <w:rFonts w:eastAsia="Malgun Gothic"/>
          <w:lang w:eastAsia="ko-KR"/>
        </w:rPr>
        <w:t xml:space="preserve">speech </w:t>
      </w:r>
      <w:r w:rsidRPr="00EC17AD">
        <w:rPr>
          <w:rFonts w:eastAsia="Malgun Gothic" w:hint="eastAsia"/>
          <w:lang w:eastAsia="ko-KR"/>
        </w:rPr>
        <w:t xml:space="preserve">identifier is </w:t>
      </w:r>
      <w:r w:rsidRPr="00EC17AD">
        <w:rPr>
          <w:rFonts w:eastAsia="Malgun Gothic"/>
          <w:lang w:eastAsia="ko-KR"/>
        </w:rPr>
        <w:t>“</w:t>
      </w:r>
      <w:r>
        <w:rPr>
          <w:rFonts w:eastAsia="Malgun Gothic" w:hint="eastAsia"/>
          <w:lang w:eastAsia="ko-KR"/>
        </w:rPr>
        <w:t>speech</w:t>
      </w:r>
      <w:r w:rsidRPr="00EC17AD">
        <w:rPr>
          <w:rFonts w:eastAsia="Malgun Gothic" w:hint="eastAsia"/>
          <w:lang w:eastAsia="ko-KR"/>
        </w:rPr>
        <w:t>1</w:t>
      </w:r>
      <w:r w:rsidRPr="00EC17AD">
        <w:rPr>
          <w:rFonts w:eastAsia="Malgun Gothic"/>
          <w:lang w:eastAsia="ko-KR"/>
        </w:rPr>
        <w:t>”</w:t>
      </w:r>
      <w:r w:rsidRPr="00EC17AD">
        <w:rPr>
          <w:rFonts w:eastAsia="Malgun Gothic" w:hint="eastAsia"/>
          <w:lang w:eastAsia="ko-KR"/>
        </w:rPr>
        <w:t xml:space="preserve">. The maximum </w:t>
      </w:r>
      <w:r>
        <w:rPr>
          <w:rFonts w:eastAsia="Malgun Gothic"/>
          <w:lang w:eastAsia="ko-KR"/>
        </w:rPr>
        <w:t>amplitude for the speech sound</w:t>
      </w:r>
      <w:r w:rsidRPr="00EC17AD">
        <w:rPr>
          <w:rFonts w:eastAsia="Malgun Gothic" w:hint="eastAsia"/>
          <w:lang w:eastAsia="ko-KR"/>
        </w:rPr>
        <w:t xml:space="preserve"> </w:t>
      </w:r>
      <w:r>
        <w:rPr>
          <w:rFonts w:eastAsia="Malgun Gothic"/>
          <w:lang w:eastAsia="ko-KR"/>
        </w:rPr>
        <w:t>is 50 decibels</w:t>
      </w:r>
      <w:r w:rsidRPr="00EC17AD">
        <w:t xml:space="preserve">. </w:t>
      </w:r>
      <w:r>
        <w:rPr>
          <w:rFonts w:eastAsia="Malgun Gothic"/>
          <w:lang w:eastAsia="ko-KR"/>
        </w:rPr>
        <w:t>The speech device supports the use of SSML</w:t>
      </w:r>
      <w:r w:rsidRPr="00EC17AD">
        <w:rPr>
          <w:rFonts w:eastAsia="Malgun Gothic" w:hint="eastAsia"/>
          <w:lang w:eastAsia="ko-KR"/>
        </w:rPr>
        <w:t xml:space="preserve">. </w:t>
      </w:r>
    </w:p>
    <w:p w:rsidR="00BC2397" w:rsidRPr="00466178" w:rsidRDefault="00BC2397" w:rsidP="00BC2397">
      <w:pPr>
        <w:pStyle w:val="3"/>
        <w:pBdr>
          <w:left w:val="thinThickLargeGap" w:sz="8" w:space="31" w:color="auto"/>
          <w:right w:val="thickThinLargeGap" w:sz="8" w:space="31" w:color="auto"/>
        </w:pBdr>
        <w:tabs>
          <w:tab w:val="right" w:pos="8300"/>
        </w:tabs>
      </w:pPr>
      <w:r>
        <w:t>&lt;</w:t>
      </w:r>
      <w:proofErr w:type="spellStart"/>
      <w:r>
        <w:t>Control</w:t>
      </w:r>
      <w:r w:rsidRPr="00466178">
        <w:t>Info</w:t>
      </w:r>
      <w:proofErr w:type="spellEnd"/>
      <w:r w:rsidRPr="00466178">
        <w:t>&gt;</w:t>
      </w:r>
      <w:r>
        <w:tab/>
      </w:r>
    </w:p>
    <w:p w:rsidR="00BC2397" w:rsidRPr="00466178" w:rsidRDefault="00BC2397" w:rsidP="00194E55">
      <w:pPr>
        <w:pStyle w:val="3"/>
        <w:pBdr>
          <w:left w:val="thinThickLargeGap" w:sz="8" w:space="31" w:color="auto"/>
          <w:right w:val="thickThinLargeGap" w:sz="8" w:space="31" w:color="auto"/>
        </w:pBdr>
        <w:ind w:firstLineChars="100" w:firstLine="200"/>
      </w:pPr>
      <w:r>
        <w:rPr>
          <w:rFonts w:hint="eastAsia"/>
        </w:rPr>
        <w:t>&lt;</w:t>
      </w:r>
      <w:proofErr w:type="spellStart"/>
      <w:r w:rsidRPr="00466178">
        <w:t>SensoryDeviceCapabilityList</w:t>
      </w:r>
      <w:proofErr w:type="spellEnd"/>
      <w:r w:rsidRPr="00466178">
        <w:t>&gt;</w:t>
      </w:r>
    </w:p>
    <w:p w:rsidR="00BC2397" w:rsidRDefault="00BC2397" w:rsidP="00194E55">
      <w:pPr>
        <w:pStyle w:val="3"/>
        <w:pBdr>
          <w:left w:val="thinThickLargeGap" w:sz="8" w:space="31" w:color="auto"/>
          <w:right w:val="thickThinLargeGap" w:sz="8" w:space="31" w:color="auto"/>
        </w:pBdr>
        <w:ind w:firstLineChars="200" w:firstLine="400"/>
      </w:pPr>
      <w:r>
        <w:t>&lt;</w:t>
      </w:r>
      <w:proofErr w:type="spellStart"/>
      <w:r>
        <w:t>SensoryDeviceCapability</w:t>
      </w:r>
      <w:proofErr w:type="spellEnd"/>
      <w:r>
        <w:t xml:space="preserve"> type="</w:t>
      </w:r>
      <w:proofErr w:type="spellStart"/>
      <w:r>
        <w:t>SpeechCapabilityType</w:t>
      </w:r>
      <w:proofErr w:type="spellEnd"/>
      <w:r>
        <w:t>" id="speech</w:t>
      </w:r>
      <w:r w:rsidRPr="00BC217F">
        <w:t xml:space="preserve">1" </w:t>
      </w:r>
      <w:proofErr w:type="spellStart"/>
      <w:r>
        <w:t>maxAmplitude</w:t>
      </w:r>
      <w:proofErr w:type="spellEnd"/>
      <w:r>
        <w:t xml:space="preserve">="50" </w:t>
      </w:r>
      <w:proofErr w:type="spellStart"/>
      <w:r>
        <w:t>supportsSSML</w:t>
      </w:r>
      <w:proofErr w:type="spellEnd"/>
      <w:r>
        <w:t>="true</w:t>
      </w:r>
      <w:r w:rsidRPr="00BC217F">
        <w:t>" /&gt;</w:t>
      </w:r>
      <w:r w:rsidRPr="00466178">
        <w:t xml:space="preserve"> </w:t>
      </w:r>
      <w:r>
        <w:t xml:space="preserve"> </w:t>
      </w:r>
    </w:p>
    <w:p w:rsidR="00BC2397" w:rsidRPr="000F0383" w:rsidRDefault="00BC2397" w:rsidP="00BC2397">
      <w:pPr>
        <w:pStyle w:val="3"/>
        <w:pBdr>
          <w:left w:val="thinThickLargeGap" w:sz="8" w:space="31" w:color="auto"/>
          <w:right w:val="thickThinLargeGap" w:sz="8" w:space="31" w:color="auto"/>
        </w:pBdr>
      </w:pPr>
      <w:r>
        <w:t xml:space="preserve"> </w:t>
      </w:r>
      <w:r w:rsidRPr="000F0383">
        <w:rPr>
          <w:rFonts w:hint="eastAsia"/>
        </w:rPr>
        <w:t>&lt;</w:t>
      </w:r>
      <w:r w:rsidRPr="000F0383">
        <w:t>/</w:t>
      </w:r>
      <w:proofErr w:type="spellStart"/>
      <w:r w:rsidRPr="000F0383">
        <w:t>SensoryDeviceCapabilityList</w:t>
      </w:r>
      <w:proofErr w:type="spellEnd"/>
      <w:r w:rsidRPr="000F0383">
        <w:t>&gt;</w:t>
      </w:r>
    </w:p>
    <w:p w:rsidR="00BC2397" w:rsidRPr="000F0383" w:rsidRDefault="00BC2397" w:rsidP="00BC2397">
      <w:pPr>
        <w:pStyle w:val="3"/>
        <w:pBdr>
          <w:left w:val="thinThickLargeGap" w:sz="8" w:space="31" w:color="auto"/>
          <w:right w:val="thickThinLargeGap" w:sz="8" w:space="31" w:color="auto"/>
        </w:pBdr>
      </w:pPr>
      <w:r w:rsidRPr="000F0383">
        <w:t>&lt;/</w:t>
      </w:r>
      <w:proofErr w:type="spellStart"/>
      <w:r w:rsidRPr="000F0383">
        <w:t>ControlInfo</w:t>
      </w:r>
      <w:proofErr w:type="spellEnd"/>
      <w:r w:rsidRPr="000F0383">
        <w:t>&gt;</w:t>
      </w:r>
    </w:p>
    <w:p w:rsidR="00BC2397" w:rsidRDefault="00BC2397" w:rsidP="00194E55">
      <w:pPr>
        <w:pStyle w:val="3"/>
        <w:pBdr>
          <w:left w:val="thinThickLargeGap" w:sz="8" w:space="31" w:color="auto"/>
          <w:right w:val="thickThinLargeGap" w:sz="8" w:space="31" w:color="auto"/>
        </w:pBdr>
        <w:ind w:firstLineChars="300" w:firstLine="600"/>
      </w:pPr>
    </w:p>
    <w:p w:rsidR="00BC2397" w:rsidRPr="00CB0020" w:rsidRDefault="00BC2397" w:rsidP="00BC2397">
      <w:pPr>
        <w:rPr>
          <w:rFonts w:eastAsia="Malgun Gothic"/>
          <w:b/>
          <w:lang w:eastAsia="ko-KR"/>
        </w:rPr>
      </w:pPr>
    </w:p>
    <w:p w:rsidR="00BC2397" w:rsidRDefault="00BC2397"/>
    <w:sectPr w:rsidR="00BC2397" w:rsidSect="00BC2397">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Malgun Gothic">
    <w:altName w:val="Arial Unicode MS"/>
    <w:charset w:val="81"/>
    <w:family w:val="modern"/>
    <w:pitch w:val="variable"/>
    <w:sig w:usb0="00000000" w:usb1="09D77CFB" w:usb2="00000012" w:usb3="00000000" w:csb0="00080001" w:csb1="00000000"/>
  </w:font>
  <w:font w:name="Courier">
    <w:panose1 w:val="02070409020205020404"/>
    <w:charset w:val="00"/>
    <w:family w:val="modern"/>
    <w:notTrueType/>
    <w:pitch w:val="fixed"/>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C7EB8"/>
    <w:multiLevelType w:val="multilevel"/>
    <w:tmpl w:val="975087F0"/>
    <w:lvl w:ilvl="0">
      <w:start w:val="1"/>
      <w:numFmt w:val="decimal"/>
      <w:pStyle w:val="Heading1"/>
      <w:lvlText w:val="%1"/>
      <w:lvlJc w:val="left"/>
      <w:pPr>
        <w:tabs>
          <w:tab w:val="num" w:pos="432"/>
        </w:tabs>
        <w:ind w:left="432" w:hanging="432"/>
      </w:pPr>
      <w:rPr>
        <w:b/>
        <w:i w:val="0"/>
      </w:rPr>
    </w:lvl>
    <w:lvl w:ilvl="1">
      <w:start w:val="1"/>
      <w:numFmt w:val="decimal"/>
      <w:pStyle w:val="Heading2"/>
      <w:lvlText w:val="%1.%2"/>
      <w:lvlJc w:val="left"/>
      <w:pPr>
        <w:tabs>
          <w:tab w:val="num" w:pos="360"/>
        </w:tabs>
        <w:ind w:left="0" w:firstLine="0"/>
      </w:pPr>
      <w:rPr>
        <w:b/>
        <w:i w:val="0"/>
      </w:rPr>
    </w:lvl>
    <w:lvl w:ilvl="2">
      <w:start w:val="1"/>
      <w:numFmt w:val="decimal"/>
      <w:pStyle w:val="Heading3"/>
      <w:lvlText w:val="%1.%2.%3"/>
      <w:lvlJc w:val="left"/>
      <w:pPr>
        <w:tabs>
          <w:tab w:val="num" w:pos="720"/>
        </w:tabs>
        <w:ind w:left="0" w:firstLine="0"/>
      </w:pPr>
      <w:rPr>
        <w:b/>
        <w:i w:val="0"/>
      </w:rPr>
    </w:lvl>
    <w:lvl w:ilvl="3">
      <w:start w:val="1"/>
      <w:numFmt w:val="decimal"/>
      <w:pStyle w:val="Heading4"/>
      <w:lvlText w:val="%1.%2.%3.%4"/>
      <w:lvlJc w:val="left"/>
      <w:pPr>
        <w:tabs>
          <w:tab w:val="num" w:pos="1080"/>
        </w:tabs>
        <w:ind w:left="0" w:firstLine="0"/>
      </w:pPr>
      <w:rPr>
        <w:b/>
        <w:i w:val="0"/>
      </w:rPr>
    </w:lvl>
    <w:lvl w:ilvl="4">
      <w:start w:val="1"/>
      <w:numFmt w:val="decimal"/>
      <w:pStyle w:val="Heading5"/>
      <w:lvlText w:val="%1.%2.%3.%4.%5"/>
      <w:lvlJc w:val="left"/>
      <w:pPr>
        <w:tabs>
          <w:tab w:val="num" w:pos="1080"/>
        </w:tabs>
        <w:ind w:left="0" w:firstLine="0"/>
      </w:pPr>
      <w:rPr>
        <w:b/>
        <w:i w:val="0"/>
      </w:rPr>
    </w:lvl>
    <w:lvl w:ilvl="5">
      <w:start w:val="1"/>
      <w:numFmt w:val="decimal"/>
      <w:pStyle w:val="Heading6"/>
      <w:lvlText w:val="%1.%2.%3.%4.%5.%6"/>
      <w:lvlJc w:val="left"/>
      <w:pPr>
        <w:tabs>
          <w:tab w:val="num" w:pos="1440"/>
        </w:tabs>
        <w:ind w:left="0" w:firstLine="0"/>
      </w:pPr>
      <w:rPr>
        <w:b/>
        <w:i w:val="0"/>
      </w:rPr>
    </w:lvl>
    <w:lvl w:ilvl="6">
      <w:start w:val="1"/>
      <w:numFmt w:val="decimal"/>
      <w:pStyle w:val="Heading7"/>
      <w:lvlText w:val="%1.%2.%3.%4.%5.%6.%7"/>
      <w:lvlJc w:val="left"/>
      <w:pPr>
        <w:tabs>
          <w:tab w:val="num" w:pos="1440"/>
        </w:tabs>
        <w:ind w:left="0" w:firstLine="0"/>
      </w:pPr>
    </w:lvl>
    <w:lvl w:ilvl="7">
      <w:start w:val="1"/>
      <w:numFmt w:val="decimal"/>
      <w:pStyle w:val="Heading8"/>
      <w:lvlText w:val="%1.%2.%3.%4.%5.%6.%7.%8"/>
      <w:lvlJc w:val="left"/>
      <w:pPr>
        <w:tabs>
          <w:tab w:val="num" w:pos="1800"/>
        </w:tabs>
        <w:ind w:left="0" w:firstLine="0"/>
      </w:pPr>
    </w:lvl>
    <w:lvl w:ilvl="8">
      <w:start w:val="1"/>
      <w:numFmt w:val="decimal"/>
      <w:pStyle w:val="Heading9"/>
      <w:lvlText w:val="%1.%2.%3.%4.%5.%6.%7.%8.%9"/>
      <w:lvlJc w:val="left"/>
      <w:pPr>
        <w:tabs>
          <w:tab w:val="num" w:pos="180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stylePaneSortMethod w:val="0000"/>
  <w:defaultTabStop w:val="720"/>
  <w:drawingGridHorizontalSpacing w:val="360"/>
  <w:drawingGridVerticalSpacing w:val="360"/>
  <w:displayHorizontalDrawingGridEvery w:val="0"/>
  <w:displayVerticalDrawingGridEvery w:val="0"/>
  <w:characterSpacingControl w:val="doNotCompress"/>
  <w:savePreviewPicture/>
  <w:compat/>
  <w:rsids>
    <w:rsidRoot w:val="00A079AF"/>
    <w:rsid w:val="00194E55"/>
    <w:rsid w:val="00BC2397"/>
  </w:rsids>
  <m:mathPr>
    <m:mathFont m:val="Cambria Math"/>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079AF"/>
    <w:pPr>
      <w:spacing w:after="240" w:line="230" w:lineRule="atLeast"/>
      <w:jc w:val="both"/>
    </w:pPr>
    <w:rPr>
      <w:rFonts w:ascii="Arial" w:eastAsia="MS Mincho" w:hAnsi="Arial" w:cs="Arial"/>
      <w:lang w:eastAsia="ja-JP"/>
    </w:rPr>
  </w:style>
  <w:style w:type="paragraph" w:styleId="Heading1">
    <w:name w:val="heading 1"/>
    <w:aliases w:val="Heading U,Titre Partie,h1,H1,H11,Œ©o‚µ 1,?co??E 1,뙥,?c,?co?ƒÊ 1,?,Œ,Titre 1,título 1,DO NOT USE_h1,Heading,Œ©,..."/>
    <w:basedOn w:val="Normal"/>
    <w:next w:val="Normal"/>
    <w:link w:val="Heading1Char"/>
    <w:qFormat/>
    <w:rsid w:val="00A079AF"/>
    <w:pPr>
      <w:keepNext/>
      <w:numPr>
        <w:numId w:val="1"/>
      </w:numPr>
      <w:tabs>
        <w:tab w:val="left" w:pos="400"/>
        <w:tab w:val="left" w:pos="560"/>
      </w:tabs>
      <w:suppressAutoHyphens/>
      <w:spacing w:before="270" w:line="270" w:lineRule="exact"/>
      <w:jc w:val="left"/>
      <w:outlineLvl w:val="0"/>
    </w:pPr>
    <w:rPr>
      <w:b/>
      <w:bCs/>
      <w:sz w:val="24"/>
      <w:szCs w:val="24"/>
    </w:rPr>
  </w:style>
  <w:style w:type="paragraph" w:styleId="Heading2">
    <w:name w:val="heading 2"/>
    <w:aliases w:val="h2,H2,H21,Œ©o‚µ 2,?co??E 2,뙥2,?c1,?co?ƒÊ 2,?2,Œ1,Œ2,Titre 2,Œ©1,Œ©2,Œ©_o‚µ 2,2,Header 2,2nd level,DO NOT USE_h2,título 2,mobil-heading2,UNDERRUBRIK 1-2,Sub-section"/>
    <w:basedOn w:val="Heading1"/>
    <w:next w:val="Normal"/>
    <w:link w:val="Heading2Char"/>
    <w:qFormat/>
    <w:rsid w:val="00A079AF"/>
    <w:pPr>
      <w:numPr>
        <w:ilvl w:val="1"/>
      </w:numPr>
      <w:tabs>
        <w:tab w:val="clear" w:pos="400"/>
        <w:tab w:val="clear" w:pos="560"/>
        <w:tab w:val="left" w:pos="540"/>
        <w:tab w:val="left" w:pos="700"/>
      </w:tabs>
      <w:spacing w:before="60" w:line="250" w:lineRule="exact"/>
      <w:outlineLvl w:val="1"/>
    </w:pPr>
    <w:rPr>
      <w:sz w:val="22"/>
      <w:szCs w:val="22"/>
    </w:rPr>
  </w:style>
  <w:style w:type="paragraph" w:styleId="Heading3">
    <w:name w:val="heading 3"/>
    <w:aliases w:val="H3,H31,Org Heading 1,h3,Titre 3,mobil-heading3,Übers3,3,Heading 3 Char1 Char,Heading 3 Char Char Char"/>
    <w:basedOn w:val="Heading1"/>
    <w:next w:val="Normal"/>
    <w:link w:val="Heading3Char1"/>
    <w:qFormat/>
    <w:rsid w:val="00A079AF"/>
    <w:pPr>
      <w:numPr>
        <w:ilvl w:val="2"/>
      </w:numPr>
      <w:tabs>
        <w:tab w:val="clear" w:pos="400"/>
        <w:tab w:val="clear" w:pos="560"/>
        <w:tab w:val="left" w:pos="660"/>
        <w:tab w:val="left" w:pos="880"/>
      </w:tabs>
      <w:spacing w:before="60" w:line="230" w:lineRule="exact"/>
      <w:outlineLvl w:val="2"/>
    </w:pPr>
    <w:rPr>
      <w:sz w:val="20"/>
      <w:szCs w:val="20"/>
    </w:rPr>
  </w:style>
  <w:style w:type="paragraph" w:styleId="Heading4">
    <w:name w:val="heading 4"/>
    <w:aliases w:val="h4,H4,H41,Titre 4,Org Heading 2,Heading 4 Char1 Char,Heading 4 Char Char Char"/>
    <w:basedOn w:val="Heading3"/>
    <w:next w:val="Normal"/>
    <w:link w:val="Heading4Char"/>
    <w:qFormat/>
    <w:rsid w:val="00A079AF"/>
    <w:pPr>
      <w:numPr>
        <w:ilvl w:val="3"/>
      </w:numPr>
      <w:tabs>
        <w:tab w:val="clear" w:pos="660"/>
        <w:tab w:val="clear" w:pos="880"/>
        <w:tab w:val="clear" w:pos="1080"/>
        <w:tab w:val="num" w:pos="360"/>
        <w:tab w:val="left" w:pos="940"/>
        <w:tab w:val="left" w:pos="1140"/>
        <w:tab w:val="left" w:pos="1360"/>
      </w:tabs>
      <w:outlineLvl w:val="3"/>
    </w:pPr>
  </w:style>
  <w:style w:type="paragraph" w:styleId="Heading5">
    <w:name w:val="heading 5"/>
    <w:aliases w:val="h5,H5,H51,Titre 5,DO NOT USE_h5"/>
    <w:basedOn w:val="Heading4"/>
    <w:next w:val="Normal"/>
    <w:link w:val="Heading5Char"/>
    <w:qFormat/>
    <w:rsid w:val="00A079AF"/>
    <w:pPr>
      <w:numPr>
        <w:ilvl w:val="4"/>
      </w:numPr>
      <w:tabs>
        <w:tab w:val="clear" w:pos="940"/>
        <w:tab w:val="clear" w:pos="1080"/>
        <w:tab w:val="clear" w:pos="1140"/>
        <w:tab w:val="clear" w:pos="1360"/>
        <w:tab w:val="num" w:pos="360"/>
      </w:tabs>
      <w:outlineLvl w:val="4"/>
    </w:pPr>
  </w:style>
  <w:style w:type="paragraph" w:styleId="Heading6">
    <w:name w:val="heading 6"/>
    <w:aliases w:val="h6,H6,H61,Titre 6"/>
    <w:basedOn w:val="Heading5"/>
    <w:next w:val="Normal"/>
    <w:link w:val="Heading6Char"/>
    <w:qFormat/>
    <w:rsid w:val="00A079AF"/>
    <w:pPr>
      <w:numPr>
        <w:ilvl w:val="5"/>
      </w:numPr>
      <w:tabs>
        <w:tab w:val="clear" w:pos="1440"/>
        <w:tab w:val="num" w:pos="360"/>
      </w:tabs>
      <w:outlineLvl w:val="5"/>
    </w:pPr>
  </w:style>
  <w:style w:type="paragraph" w:styleId="Heading7">
    <w:name w:val="heading 7"/>
    <w:basedOn w:val="Heading6"/>
    <w:next w:val="Normal"/>
    <w:link w:val="Heading7Char"/>
    <w:qFormat/>
    <w:rsid w:val="00A079AF"/>
    <w:pPr>
      <w:numPr>
        <w:ilvl w:val="6"/>
      </w:numPr>
      <w:tabs>
        <w:tab w:val="clear" w:pos="1440"/>
        <w:tab w:val="num" w:pos="360"/>
      </w:tabs>
      <w:outlineLvl w:val="6"/>
    </w:pPr>
  </w:style>
  <w:style w:type="paragraph" w:styleId="Heading8">
    <w:name w:val="heading 8"/>
    <w:basedOn w:val="Heading6"/>
    <w:next w:val="Normal"/>
    <w:link w:val="Heading8Char"/>
    <w:qFormat/>
    <w:rsid w:val="00A079AF"/>
    <w:pPr>
      <w:numPr>
        <w:ilvl w:val="7"/>
      </w:numPr>
      <w:tabs>
        <w:tab w:val="clear" w:pos="1800"/>
        <w:tab w:val="num" w:pos="360"/>
      </w:tabs>
      <w:outlineLvl w:val="7"/>
    </w:pPr>
  </w:style>
  <w:style w:type="paragraph" w:styleId="Heading9">
    <w:name w:val="heading 9"/>
    <w:basedOn w:val="Heading6"/>
    <w:next w:val="Normal"/>
    <w:link w:val="Heading9Char"/>
    <w:qFormat/>
    <w:rsid w:val="00A079AF"/>
    <w:pPr>
      <w:numPr>
        <w:ilvl w:val="8"/>
      </w:numPr>
      <w:tabs>
        <w:tab w:val="clear" w:pos="1800"/>
        <w:tab w:val="num" w:pos="360"/>
      </w:tabs>
      <w:outlineLvl w:val="8"/>
    </w:pPr>
  </w:style>
  <w:style w:type="character" w:default="1" w:styleId="DefaultParagraphFont">
    <w:name w:val="Default Paragraph Font"/>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aliases w:val="Heading U Char,Titre Partie Char,h1 Char,H1 Char,H11 Char,Œ©o‚µ 1 Char,?co??E 1 Char,뙥 Char,?c Char,?co?ƒÊ 1 Char,? Char,Œ Char,Titre 1 Char,título 1 Char,DO NOT USE_h1 Char,Heading Char,Œ© Char,... Char"/>
    <w:basedOn w:val="DefaultParagraphFont"/>
    <w:link w:val="Heading1"/>
    <w:rsid w:val="00A079AF"/>
    <w:rPr>
      <w:rFonts w:ascii="Arial" w:eastAsia="MS Mincho" w:hAnsi="Arial" w:cs="Arial"/>
      <w:b/>
      <w:bCs/>
      <w:sz w:val="24"/>
      <w:szCs w:val="24"/>
      <w:lang w:eastAsia="ja-JP"/>
    </w:rPr>
  </w:style>
  <w:style w:type="character" w:customStyle="1" w:styleId="Heading2Char">
    <w:name w:val="Heading 2 Char"/>
    <w:aliases w:val="h2 Char,H2 Char,H21 Char,Œ©o‚µ 2 Char,?co??E 2 Char,뙥2 Char,?c1 Char,?co?ƒÊ 2 Char,?2 Char,Œ1 Char,Œ2 Char,Titre 2 Char,Œ©1 Char,Œ©2 Char,Œ©_o‚µ 2 Char,2 Char,Header 2 Char,2nd level Char,DO NOT USE_h2 Char,título 2 Char"/>
    <w:basedOn w:val="DefaultParagraphFont"/>
    <w:link w:val="Heading2"/>
    <w:rsid w:val="00A079AF"/>
    <w:rPr>
      <w:rFonts w:ascii="Arial" w:eastAsia="MS Mincho" w:hAnsi="Arial" w:cs="Arial"/>
      <w:b/>
      <w:bCs/>
      <w:sz w:val="22"/>
      <w:szCs w:val="22"/>
      <w:lang w:eastAsia="ja-JP"/>
    </w:rPr>
  </w:style>
  <w:style w:type="character" w:customStyle="1" w:styleId="Heading3Char">
    <w:name w:val="Heading 3 Char"/>
    <w:basedOn w:val="DefaultParagraphFont"/>
    <w:link w:val="Heading3"/>
    <w:uiPriority w:val="9"/>
    <w:semiHidden/>
    <w:rsid w:val="00A079AF"/>
    <w:rPr>
      <w:rFonts w:ascii="Calibri" w:eastAsia="Times New Roman" w:hAnsi="Calibri" w:cs="Times New Roman"/>
      <w:b/>
      <w:bCs/>
      <w:color w:val="4F81BD"/>
      <w:sz w:val="20"/>
      <w:szCs w:val="20"/>
      <w:lang w:eastAsia="ja-JP"/>
    </w:rPr>
  </w:style>
  <w:style w:type="character" w:customStyle="1" w:styleId="Heading4Char">
    <w:name w:val="Heading 4 Char"/>
    <w:aliases w:val="h4 Char,H4 Char,H41 Char,Titre 4 Char,Org Heading 2 Char,Heading 4 Char1 Char Char,Heading 4 Char Char Char Char"/>
    <w:basedOn w:val="DefaultParagraphFont"/>
    <w:link w:val="Heading4"/>
    <w:rsid w:val="00A079AF"/>
    <w:rPr>
      <w:rFonts w:ascii="Arial" w:eastAsia="MS Mincho" w:hAnsi="Arial" w:cs="Arial"/>
      <w:b/>
      <w:bCs/>
      <w:sz w:val="20"/>
      <w:szCs w:val="20"/>
      <w:lang w:eastAsia="ja-JP"/>
    </w:rPr>
  </w:style>
  <w:style w:type="character" w:customStyle="1" w:styleId="Heading5Char">
    <w:name w:val="Heading 5 Char"/>
    <w:aliases w:val="h5 Char,H5 Char,H51 Char,Titre 5 Char,DO NOT USE_h5 Char"/>
    <w:basedOn w:val="DefaultParagraphFont"/>
    <w:link w:val="Heading5"/>
    <w:rsid w:val="00A079AF"/>
    <w:rPr>
      <w:rFonts w:ascii="Arial" w:eastAsia="MS Mincho" w:hAnsi="Arial" w:cs="Arial"/>
      <w:b/>
      <w:bCs/>
      <w:sz w:val="20"/>
      <w:szCs w:val="20"/>
      <w:lang w:eastAsia="ja-JP"/>
    </w:rPr>
  </w:style>
  <w:style w:type="character" w:customStyle="1" w:styleId="Heading6Char">
    <w:name w:val="Heading 6 Char"/>
    <w:aliases w:val="h6 Char,H6 Char,H61 Char,Titre 6 Char"/>
    <w:basedOn w:val="DefaultParagraphFont"/>
    <w:link w:val="Heading6"/>
    <w:rsid w:val="00A079AF"/>
    <w:rPr>
      <w:rFonts w:ascii="Arial" w:eastAsia="MS Mincho" w:hAnsi="Arial" w:cs="Arial"/>
      <w:b/>
      <w:bCs/>
      <w:sz w:val="20"/>
      <w:szCs w:val="20"/>
      <w:lang w:eastAsia="ja-JP"/>
    </w:rPr>
  </w:style>
  <w:style w:type="character" w:customStyle="1" w:styleId="Heading7Char">
    <w:name w:val="Heading 7 Char"/>
    <w:basedOn w:val="DefaultParagraphFont"/>
    <w:link w:val="Heading7"/>
    <w:rsid w:val="00A079AF"/>
    <w:rPr>
      <w:rFonts w:ascii="Arial" w:eastAsia="MS Mincho" w:hAnsi="Arial" w:cs="Arial"/>
      <w:b/>
      <w:bCs/>
      <w:sz w:val="20"/>
      <w:szCs w:val="20"/>
      <w:lang w:eastAsia="ja-JP"/>
    </w:rPr>
  </w:style>
  <w:style w:type="character" w:customStyle="1" w:styleId="Heading8Char">
    <w:name w:val="Heading 8 Char"/>
    <w:basedOn w:val="DefaultParagraphFont"/>
    <w:link w:val="Heading8"/>
    <w:rsid w:val="00A079AF"/>
    <w:rPr>
      <w:rFonts w:ascii="Arial" w:eastAsia="MS Mincho" w:hAnsi="Arial" w:cs="Arial"/>
      <w:b/>
      <w:bCs/>
      <w:sz w:val="20"/>
      <w:szCs w:val="20"/>
      <w:lang w:eastAsia="ja-JP"/>
    </w:rPr>
  </w:style>
  <w:style w:type="character" w:customStyle="1" w:styleId="Heading9Char">
    <w:name w:val="Heading 9 Char"/>
    <w:basedOn w:val="DefaultParagraphFont"/>
    <w:link w:val="Heading9"/>
    <w:rsid w:val="00A079AF"/>
    <w:rPr>
      <w:rFonts w:ascii="Arial" w:eastAsia="MS Mincho" w:hAnsi="Arial" w:cs="Arial"/>
      <w:b/>
      <w:bCs/>
      <w:sz w:val="20"/>
      <w:szCs w:val="20"/>
      <w:lang w:eastAsia="ja-JP"/>
    </w:rPr>
  </w:style>
  <w:style w:type="character" w:customStyle="1" w:styleId="Heading3Char1">
    <w:name w:val="Heading 3 Char1"/>
    <w:aliases w:val="H3 Char,H31 Char,Org Heading 1 Char,h3 Char,Titre 3 Char,mobil-heading3 Char,Übers3 Char,3 Char,Heading 3 Char1 Char Char,Heading 3 Char Char Char Char"/>
    <w:basedOn w:val="DefaultParagraphFont"/>
    <w:link w:val="Heading3"/>
    <w:rsid w:val="00A079AF"/>
    <w:rPr>
      <w:rFonts w:ascii="Arial" w:eastAsia="MS Mincho" w:hAnsi="Arial" w:cs="Arial"/>
      <w:b/>
      <w:bCs/>
      <w:sz w:val="20"/>
      <w:szCs w:val="20"/>
      <w:lang w:eastAsia="ja-JP"/>
    </w:rPr>
  </w:style>
  <w:style w:type="paragraph" w:customStyle="1" w:styleId="Definition">
    <w:name w:val="Definition"/>
    <w:basedOn w:val="Normal"/>
    <w:next w:val="Normal"/>
    <w:rsid w:val="00A079AF"/>
  </w:style>
  <w:style w:type="paragraph" w:customStyle="1" w:styleId="Example">
    <w:name w:val="Example"/>
    <w:basedOn w:val="Normal"/>
    <w:next w:val="Normal"/>
    <w:rsid w:val="00A079AF"/>
    <w:pPr>
      <w:tabs>
        <w:tab w:val="left" w:pos="1360"/>
      </w:tabs>
      <w:spacing w:line="210" w:lineRule="atLeast"/>
    </w:pPr>
    <w:rPr>
      <w:sz w:val="18"/>
      <w:szCs w:val="18"/>
    </w:rPr>
  </w:style>
  <w:style w:type="paragraph" w:customStyle="1" w:styleId="DDL">
    <w:name w:val="DDL"/>
    <w:basedOn w:val="PlainText"/>
    <w:link w:val="DDLChar"/>
    <w:rsid w:val="00A079AF"/>
    <w:pPr>
      <w:pBdr>
        <w:top w:val="thinThickLargeGap" w:sz="8" w:space="1" w:color="auto"/>
        <w:left w:val="thinThickLargeGap" w:sz="8" w:space="4" w:color="auto"/>
        <w:bottom w:val="thickThinLargeGap" w:sz="8" w:space="1" w:color="auto"/>
        <w:right w:val="thickThinLargeGap" w:sz="8" w:space="4" w:color="auto"/>
      </w:pBdr>
      <w:shd w:val="clear" w:color="auto" w:fill="E6E6E6"/>
      <w:spacing w:line="230" w:lineRule="atLeast"/>
    </w:pPr>
    <w:rPr>
      <w:rFonts w:ascii="Courier New" w:hAnsi="Courier New" w:cs="Times New Roman"/>
      <w:sz w:val="20"/>
      <w:szCs w:val="20"/>
      <w:lang w:eastAsia="es-ES"/>
    </w:rPr>
  </w:style>
  <w:style w:type="paragraph" w:customStyle="1" w:styleId="DDL1">
    <w:name w:val="DDL1"/>
    <w:basedOn w:val="Normal"/>
    <w:link w:val="DDL1Char"/>
    <w:rsid w:val="00A079AF"/>
    <w:pPr>
      <w:pBdr>
        <w:top w:val="thinThickSmallGap" w:sz="12" w:space="1" w:color="auto"/>
        <w:left w:val="thinThickSmallGap" w:sz="12" w:space="4" w:color="auto"/>
        <w:bottom w:val="thickThinSmallGap" w:sz="12" w:space="1" w:color="auto"/>
        <w:right w:val="thickThinSmallGap" w:sz="12" w:space="4" w:color="auto"/>
      </w:pBdr>
      <w:shd w:val="clear" w:color="auto" w:fill="FFCC66"/>
      <w:spacing w:after="0"/>
      <w:jc w:val="left"/>
    </w:pPr>
    <w:rPr>
      <w:rFonts w:ascii="Courier New" w:hAnsi="Courier New"/>
      <w:shd w:val="clear" w:color="auto" w:fill="FFCC66"/>
      <w:lang w:val="en-GB"/>
    </w:rPr>
  </w:style>
  <w:style w:type="character" w:customStyle="1" w:styleId="DDL1Char">
    <w:name w:val="DDL1 Char"/>
    <w:basedOn w:val="DefaultParagraphFont"/>
    <w:link w:val="DDL1"/>
    <w:rsid w:val="00A079AF"/>
    <w:rPr>
      <w:rFonts w:ascii="Courier New" w:eastAsia="MS Mincho" w:hAnsi="Courier New" w:cs="Arial"/>
      <w:sz w:val="20"/>
      <w:szCs w:val="20"/>
      <w:shd w:val="clear" w:color="auto" w:fill="FFCC66"/>
      <w:lang w:val="en-GB" w:eastAsia="ja-JP"/>
    </w:rPr>
  </w:style>
  <w:style w:type="character" w:customStyle="1" w:styleId="DDLChar">
    <w:name w:val="DDL Char"/>
    <w:basedOn w:val="DefaultParagraphFont"/>
    <w:link w:val="DDL"/>
    <w:rsid w:val="00A079AF"/>
    <w:rPr>
      <w:rFonts w:ascii="Courier New" w:eastAsia="MS Mincho" w:hAnsi="Courier New" w:cs="Times New Roman"/>
      <w:sz w:val="20"/>
      <w:szCs w:val="20"/>
      <w:shd w:val="clear" w:color="auto" w:fill="E6E6E6"/>
      <w:lang w:eastAsia="es-ES"/>
    </w:rPr>
  </w:style>
  <w:style w:type="paragraph" w:customStyle="1" w:styleId="3">
    <w:name w:val="스타일3"/>
    <w:basedOn w:val="DDL"/>
    <w:link w:val="3Char"/>
    <w:qFormat/>
    <w:rsid w:val="00A079AF"/>
    <w:rPr>
      <w:rFonts w:eastAsia="Malgun Gothic" w:cs="Courier New"/>
      <w:lang w:eastAsia="ko-KR"/>
    </w:rPr>
  </w:style>
  <w:style w:type="character" w:customStyle="1" w:styleId="3Char">
    <w:name w:val="스타일3 Char"/>
    <w:basedOn w:val="DDLChar"/>
    <w:link w:val="3"/>
    <w:rsid w:val="00A079AF"/>
    <w:rPr>
      <w:rFonts w:eastAsia="Malgun Gothic" w:cs="Courier New"/>
      <w:lang w:eastAsia="ko-KR"/>
    </w:rPr>
  </w:style>
  <w:style w:type="paragraph" w:styleId="PlainText">
    <w:name w:val="Plain Text"/>
    <w:basedOn w:val="Normal"/>
    <w:link w:val="PlainTextChar"/>
    <w:uiPriority w:val="99"/>
    <w:semiHidden/>
    <w:unhideWhenUsed/>
    <w:rsid w:val="00A079AF"/>
    <w:pPr>
      <w:spacing w:after="0" w:line="240" w:lineRule="auto"/>
    </w:pPr>
    <w:rPr>
      <w:rFonts w:ascii="Courier" w:hAnsi="Courier"/>
      <w:sz w:val="21"/>
      <w:szCs w:val="21"/>
    </w:rPr>
  </w:style>
  <w:style w:type="character" w:customStyle="1" w:styleId="PlainTextChar">
    <w:name w:val="Plain Text Char"/>
    <w:basedOn w:val="DefaultParagraphFont"/>
    <w:link w:val="PlainText"/>
    <w:uiPriority w:val="99"/>
    <w:semiHidden/>
    <w:rsid w:val="00A079AF"/>
    <w:rPr>
      <w:rFonts w:ascii="Courier" w:eastAsia="MS Mincho" w:hAnsi="Courier" w:cs="Arial"/>
      <w:sz w:val="21"/>
      <w:szCs w:val="21"/>
      <w:lang w:eastAsia="ja-JP"/>
    </w:rPr>
  </w:style>
  <w:style w:type="character" w:styleId="Hyperlink">
    <w:name w:val="Hyperlink"/>
    <w:basedOn w:val="DefaultParagraphFont"/>
    <w:rsid w:val="000F0383"/>
    <w:rPr>
      <w:color w:val="0000FF"/>
      <w:u w:val="single"/>
    </w:rPr>
  </w:style>
  <w:style w:type="paragraph" w:styleId="BodyText">
    <w:name w:val="Body Text"/>
    <w:basedOn w:val="Normal"/>
    <w:link w:val="BodyTextChar"/>
    <w:uiPriority w:val="99"/>
    <w:rsid w:val="00D048A0"/>
    <w:pPr>
      <w:spacing w:before="60" w:after="60"/>
    </w:pPr>
    <w:rPr>
      <w:rFonts w:cs="Times New Roman"/>
      <w:lang w:eastAsia="en-US"/>
    </w:rPr>
  </w:style>
  <w:style w:type="character" w:customStyle="1" w:styleId="BodyTextChar">
    <w:name w:val="Body Text Char"/>
    <w:basedOn w:val="DefaultParagraphFont"/>
    <w:link w:val="BodyText"/>
    <w:uiPriority w:val="99"/>
    <w:rsid w:val="00D048A0"/>
    <w:rPr>
      <w:rFonts w:ascii="Arial" w:eastAsia="MS Mincho" w:hAnsi="Arial" w:cs="Times New Roman"/>
      <w:sz w:val="20"/>
      <w:szCs w:val="20"/>
    </w:rPr>
  </w:style>
</w:styles>
</file>

<file path=word/webSettings.xml><?xml version="1.0" encoding="utf-8"?>
<w:webSettings xmlns:r="http://schemas.openxmlformats.org/officeDocument/2006/relationships" xmlns:w="http://schemas.openxmlformats.org/wordprocessingml/2006/main">
  <w:encoding w:val="macintosh"/>
  <w:allowPNG/>
  <w:pixelsPerInch w:val="72"/>
  <w:targetScreenSz w:val="1024x768"/>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1062</Words>
  <Characters>6060</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Embodiment description tools</vt:lpstr>
      <vt:lpstr>    Schema wrapper</vt:lpstr>
      <vt:lpstr>    Datatypes</vt:lpstr>
      <vt:lpstr>    Root node and other elements</vt:lpstr>
      <vt:lpstr>    Examples</vt:lpstr>
      <vt:lpstr>        Speech capability type</vt:lpstr>
    </vt:vector>
  </TitlesOfParts>
  <Company>Home</Company>
  <LinksUpToDate>false</LinksUpToDate>
  <CharactersWithSpaces>7108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Juarez</dc:creator>
  <cp:keywords/>
  <cp:lastModifiedBy>nlv09214</cp:lastModifiedBy>
  <cp:revision>2</cp:revision>
  <dcterms:created xsi:type="dcterms:W3CDTF">2010-10-04T07:42:00Z</dcterms:created>
  <dcterms:modified xsi:type="dcterms:W3CDTF">2010-10-04T07:42:00Z</dcterms:modified>
</cp:coreProperties>
</file>