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82016BC" w14:textId="77777777">
        <w:tc>
          <w:tcPr>
            <w:tcW w:w="6408" w:type="dxa"/>
          </w:tcPr>
          <w:p w14:paraId="09A510B1" w14:textId="3D170D46" w:rsidR="006C5D39" w:rsidRPr="005B217D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A49F54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2B4C9D54" w14:textId="7610A549" w:rsidR="00E61DAC" w:rsidRPr="005B217D" w:rsidRDefault="00467BD0" w:rsidP="00467BD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67BD0">
              <w:t>34th Meeting: Marrakech, MA, 12–18 Jan. 2019</w:t>
            </w:r>
          </w:p>
        </w:tc>
        <w:tc>
          <w:tcPr>
            <w:tcW w:w="3168" w:type="dxa"/>
          </w:tcPr>
          <w:p w14:paraId="353C5F48" w14:textId="2089164F" w:rsidR="008A4B4C" w:rsidRPr="005B217D" w:rsidRDefault="00E61DAC" w:rsidP="0028246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779EE">
              <w:rPr>
                <w:lang w:val="en-CA"/>
              </w:rPr>
              <w:t>Document</w:t>
            </w:r>
            <w:r w:rsidR="006C5D39" w:rsidRPr="005779EE">
              <w:rPr>
                <w:lang w:val="en-CA"/>
              </w:rPr>
              <w:t>: JC</w:t>
            </w:r>
            <w:r w:rsidRPr="005779EE">
              <w:rPr>
                <w:lang w:val="en-CA"/>
              </w:rPr>
              <w:t>T</w:t>
            </w:r>
            <w:r w:rsidR="006C5D39" w:rsidRPr="005779EE">
              <w:rPr>
                <w:lang w:val="en-CA"/>
              </w:rPr>
              <w:t>VC</w:t>
            </w:r>
            <w:r w:rsidRPr="005779EE">
              <w:rPr>
                <w:lang w:val="en-CA"/>
              </w:rPr>
              <w:t>-</w:t>
            </w:r>
            <w:r w:rsidR="001919E9" w:rsidRPr="005779EE">
              <w:rPr>
                <w:lang w:val="en-CA"/>
              </w:rPr>
              <w:t>AH</w:t>
            </w:r>
            <w:r w:rsidR="0028246E">
              <w:rPr>
                <w:lang w:val="en-CA"/>
              </w:rPr>
              <w:t>0028</w:t>
            </w:r>
          </w:p>
        </w:tc>
      </w:tr>
    </w:tbl>
    <w:p w14:paraId="3215126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3B4E2EE3" w14:textId="77777777">
        <w:tc>
          <w:tcPr>
            <w:tcW w:w="1458" w:type="dxa"/>
          </w:tcPr>
          <w:p w14:paraId="6D6EAB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9C23A94" w14:textId="7DBEE63D" w:rsidR="00E61DAC" w:rsidRPr="005B217D" w:rsidRDefault="009446F6" w:rsidP="00DF6FAF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SVT-HEVC </w:t>
            </w:r>
            <w:r w:rsidR="00A54EF9">
              <w:rPr>
                <w:b/>
                <w:szCs w:val="22"/>
                <w:lang w:val="en-CA"/>
              </w:rPr>
              <w:t>e</w:t>
            </w:r>
            <w:r>
              <w:rPr>
                <w:b/>
                <w:szCs w:val="22"/>
                <w:lang w:val="en-CA"/>
              </w:rPr>
              <w:t>ncoder</w:t>
            </w:r>
            <w:r w:rsidR="00A54EF9">
              <w:rPr>
                <w:b/>
                <w:szCs w:val="22"/>
                <w:lang w:val="en-CA"/>
              </w:rPr>
              <w:t xml:space="preserve"> p</w:t>
            </w:r>
            <w:r w:rsidR="00DF6FAF">
              <w:rPr>
                <w:b/>
                <w:szCs w:val="22"/>
                <w:lang w:val="en-CA"/>
              </w:rPr>
              <w:t xml:space="preserve">erformance </w:t>
            </w:r>
          </w:p>
        </w:tc>
      </w:tr>
      <w:tr w:rsidR="00E61DAC" w:rsidRPr="005B217D" w14:paraId="0A1ECD37" w14:textId="77777777">
        <w:tc>
          <w:tcPr>
            <w:tcW w:w="1458" w:type="dxa"/>
          </w:tcPr>
          <w:p w14:paraId="41697C4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6D08F86" w14:textId="2083E099" w:rsidR="00E61DAC" w:rsidRPr="005B217D" w:rsidRDefault="00646B4E" w:rsidP="009446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</w:t>
            </w:r>
            <w:r w:rsidR="00E61DAC" w:rsidRPr="005B217D">
              <w:rPr>
                <w:szCs w:val="22"/>
                <w:lang w:val="en-CA"/>
              </w:rPr>
              <w:t xml:space="preserve">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 w14:paraId="47CDA43F" w14:textId="77777777">
        <w:tc>
          <w:tcPr>
            <w:tcW w:w="1458" w:type="dxa"/>
          </w:tcPr>
          <w:p w14:paraId="5AB3800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343B6EE" w14:textId="08DC9474" w:rsidR="00E61DAC" w:rsidRPr="005B217D" w:rsidRDefault="009446F6" w:rsidP="009446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 w14:paraId="11A48DDC" w14:textId="77777777">
        <w:tc>
          <w:tcPr>
            <w:tcW w:w="1458" w:type="dxa"/>
          </w:tcPr>
          <w:p w14:paraId="3722F248" w14:textId="77777777" w:rsidR="00E61DAC" w:rsidRPr="0046266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462669">
              <w:rPr>
                <w:i/>
                <w:szCs w:val="22"/>
                <w:lang w:val="en-CA"/>
              </w:rPr>
              <w:t>Author(s) or</w:t>
            </w:r>
            <w:r w:rsidRPr="0046266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4FECC9CB" w14:textId="6FC11EA4" w:rsidR="000C26C0" w:rsidRDefault="000C26C0" w:rsidP="001D73A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Foued Ben Amara</w:t>
            </w:r>
          </w:p>
          <w:p w14:paraId="6EEA7DCD" w14:textId="77777777" w:rsidR="00462669" w:rsidRDefault="001D73AD" w:rsidP="001D73AD">
            <w:pPr>
              <w:spacing w:before="60" w:after="60"/>
              <w:rPr>
                <w:szCs w:val="22"/>
                <w:lang w:val="en-CA"/>
              </w:rPr>
            </w:pPr>
            <w:r w:rsidRPr="00462669">
              <w:rPr>
                <w:szCs w:val="22"/>
                <w:lang w:val="en-CA"/>
              </w:rPr>
              <w:t>Faouzi Kossentini</w:t>
            </w:r>
          </w:p>
          <w:p w14:paraId="3FF978F0" w14:textId="64727BDA" w:rsidR="000C26C0" w:rsidRDefault="000C26C0" w:rsidP="001D73AD">
            <w:pPr>
              <w:spacing w:before="60" w:after="60"/>
              <w:rPr>
                <w:szCs w:val="22"/>
                <w:lang w:val="en-CA"/>
              </w:rPr>
            </w:pPr>
            <w:r w:rsidRPr="00462669">
              <w:rPr>
                <w:szCs w:val="22"/>
                <w:lang w:val="en-CA"/>
              </w:rPr>
              <w:t>Omar Khlif</w:t>
            </w:r>
          </w:p>
          <w:p w14:paraId="767B26B4" w14:textId="77777777" w:rsidR="00462669" w:rsidRDefault="00462669" w:rsidP="001D73AD">
            <w:pPr>
              <w:spacing w:before="60" w:after="60"/>
              <w:rPr>
                <w:szCs w:val="22"/>
                <w:lang w:val="en-CA"/>
              </w:rPr>
            </w:pPr>
            <w:r w:rsidRPr="00462669">
              <w:rPr>
                <w:szCs w:val="22"/>
                <w:lang w:val="en-CA"/>
              </w:rPr>
              <w:t>Arthur Kao</w:t>
            </w:r>
          </w:p>
          <w:p w14:paraId="52B5957D" w14:textId="76DB4789" w:rsidR="00462669" w:rsidRPr="00462669" w:rsidRDefault="001D73AD" w:rsidP="001D73AD">
            <w:pPr>
              <w:spacing w:before="60" w:after="60"/>
              <w:rPr>
                <w:szCs w:val="22"/>
                <w:lang w:val="en-CA"/>
              </w:rPr>
            </w:pPr>
            <w:r w:rsidRPr="00462669">
              <w:rPr>
                <w:szCs w:val="22"/>
                <w:lang w:val="en-CA"/>
              </w:rPr>
              <w:t>Jill Boyce</w:t>
            </w:r>
          </w:p>
        </w:tc>
        <w:tc>
          <w:tcPr>
            <w:tcW w:w="900" w:type="dxa"/>
          </w:tcPr>
          <w:p w14:paraId="1B34B461" w14:textId="78CB193F" w:rsidR="00E61DAC" w:rsidRPr="00462669" w:rsidRDefault="00E61DAC">
            <w:pPr>
              <w:spacing w:before="60" w:after="60"/>
              <w:rPr>
                <w:szCs w:val="22"/>
                <w:lang w:val="en-CA"/>
              </w:rPr>
            </w:pPr>
            <w:r w:rsidRPr="00462669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2D068EC6" w14:textId="10CB1F7C" w:rsidR="00462669" w:rsidRPr="00462669" w:rsidRDefault="000C26C0" w:rsidP="005952A5">
            <w:pPr>
              <w:spacing w:before="60" w:after="60"/>
              <w:rPr>
                <w:szCs w:val="22"/>
                <w:lang w:val="en-CA"/>
              </w:rPr>
            </w:pPr>
            <w:r w:rsidRPr="000C26C0">
              <w:rPr>
                <w:szCs w:val="22"/>
                <w:lang w:val="en-CA"/>
              </w:rPr>
              <w:t>foued.ben.amara@intel.com</w:t>
            </w:r>
          </w:p>
          <w:p w14:paraId="69AC91AB" w14:textId="188B414E" w:rsidR="00E61DAC" w:rsidRPr="00462669" w:rsidRDefault="001D73AD" w:rsidP="005952A5">
            <w:pPr>
              <w:spacing w:before="60" w:after="60"/>
              <w:rPr>
                <w:szCs w:val="22"/>
                <w:lang w:val="en-CA"/>
              </w:rPr>
            </w:pPr>
            <w:r w:rsidRPr="00462669">
              <w:rPr>
                <w:szCs w:val="22"/>
                <w:lang w:val="en-CA"/>
              </w:rPr>
              <w:t>faouzi.kossentini@intel.com</w:t>
            </w:r>
          </w:p>
          <w:p w14:paraId="648B48FE" w14:textId="33AB60C9" w:rsidR="000C26C0" w:rsidRDefault="000C26C0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omar</w:t>
            </w:r>
            <w:r w:rsidRPr="00462669">
              <w:rPr>
                <w:szCs w:val="22"/>
                <w:lang w:val="en-CA"/>
              </w:rPr>
              <w:t>.</w:t>
            </w:r>
            <w:r>
              <w:rPr>
                <w:szCs w:val="22"/>
                <w:lang w:val="en-CA"/>
              </w:rPr>
              <w:t>khlif</w:t>
            </w:r>
            <w:r w:rsidRPr="00462669">
              <w:rPr>
                <w:szCs w:val="22"/>
                <w:lang w:val="en-CA"/>
              </w:rPr>
              <w:t>@intel.com</w:t>
            </w:r>
          </w:p>
          <w:p w14:paraId="56ED27AB" w14:textId="2A04849B" w:rsidR="00462669" w:rsidRDefault="00462669" w:rsidP="005952A5">
            <w:pPr>
              <w:spacing w:before="60" w:after="60"/>
              <w:rPr>
                <w:szCs w:val="22"/>
                <w:lang w:val="en-CA"/>
              </w:rPr>
            </w:pPr>
            <w:r w:rsidRPr="00462669">
              <w:rPr>
                <w:szCs w:val="22"/>
                <w:lang w:val="en-CA"/>
              </w:rPr>
              <w:t>arthur.kao@intel.com</w:t>
            </w:r>
          </w:p>
          <w:p w14:paraId="4FF8AA28" w14:textId="088AAB4B" w:rsidR="00462669" w:rsidRPr="00462669" w:rsidRDefault="00462669" w:rsidP="005952A5">
            <w:pPr>
              <w:spacing w:before="60" w:after="60"/>
              <w:rPr>
                <w:szCs w:val="22"/>
                <w:lang w:val="en-CA"/>
              </w:rPr>
            </w:pPr>
            <w:r w:rsidRPr="00462669">
              <w:rPr>
                <w:szCs w:val="22"/>
                <w:lang w:val="en-CA"/>
              </w:rPr>
              <w:t>jill.boyce@intel.com</w:t>
            </w:r>
          </w:p>
        </w:tc>
      </w:tr>
      <w:tr w:rsidR="001D73AD" w:rsidRPr="005B217D" w14:paraId="5B125750" w14:textId="77777777">
        <w:tc>
          <w:tcPr>
            <w:tcW w:w="1458" w:type="dxa"/>
          </w:tcPr>
          <w:p w14:paraId="33A4C520" w14:textId="77777777" w:rsidR="001D73AD" w:rsidRPr="005B217D" w:rsidRDefault="001D73AD">
            <w:pPr>
              <w:spacing w:before="60" w:after="60"/>
              <w:rPr>
                <w:i/>
                <w:szCs w:val="22"/>
                <w:lang w:val="en-CA"/>
              </w:rPr>
            </w:pPr>
          </w:p>
        </w:tc>
        <w:tc>
          <w:tcPr>
            <w:tcW w:w="4050" w:type="dxa"/>
          </w:tcPr>
          <w:p w14:paraId="532B25FB" w14:textId="77777777" w:rsidR="001D73AD" w:rsidRDefault="001D73AD" w:rsidP="001D73AD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395CE15B" w14:textId="77777777" w:rsidR="001D73AD" w:rsidRPr="005B217D" w:rsidRDefault="001D73AD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3B3E2B5D" w14:textId="77777777" w:rsidR="001D73AD" w:rsidRPr="001D73AD" w:rsidRDefault="001D73AD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 w14:paraId="508325BE" w14:textId="77777777">
        <w:tc>
          <w:tcPr>
            <w:tcW w:w="1458" w:type="dxa"/>
          </w:tcPr>
          <w:p w14:paraId="70E2F5C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DFBD0B9" w14:textId="5FC6518F" w:rsidR="00E61DAC" w:rsidRPr="005B217D" w:rsidRDefault="009446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Intel</w:t>
            </w:r>
          </w:p>
        </w:tc>
      </w:tr>
    </w:tbl>
    <w:p w14:paraId="524BD060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1166F88" w14:textId="14E3614C" w:rsidR="001D73AD" w:rsidRPr="005779EE" w:rsidRDefault="005779EE" w:rsidP="001D73AD">
      <w:pPr>
        <w:rPr>
          <w:color w:val="24292E"/>
          <w:szCs w:val="24"/>
        </w:rPr>
      </w:pPr>
      <w:r w:rsidRPr="005779EE">
        <w:rPr>
          <w:color w:val="24292E"/>
          <w:szCs w:val="24"/>
        </w:rPr>
        <w:t xml:space="preserve">SVT-HEVC is an </w:t>
      </w:r>
      <w:r w:rsidR="001D73AD" w:rsidRPr="005779EE">
        <w:rPr>
          <w:color w:val="24292E"/>
          <w:szCs w:val="24"/>
        </w:rPr>
        <w:t>open source HEVC encoder optimized for Intel Xeon processors.</w:t>
      </w:r>
      <w:r w:rsidR="006A4BD6" w:rsidRPr="005779EE">
        <w:rPr>
          <w:color w:val="24292E"/>
          <w:szCs w:val="24"/>
        </w:rPr>
        <w:t xml:space="preserve"> The encoder</w:t>
      </w:r>
      <w:r w:rsidR="001D73AD" w:rsidRPr="005779EE">
        <w:rPr>
          <w:color w:val="24292E"/>
          <w:szCs w:val="24"/>
        </w:rPr>
        <w:t xml:space="preserve"> provides </w:t>
      </w:r>
      <w:r w:rsidR="00CA2CAC" w:rsidRPr="005779EE">
        <w:rPr>
          <w:color w:val="24292E"/>
          <w:szCs w:val="24"/>
        </w:rPr>
        <w:t xml:space="preserve">three operating modes, namely PSNR/SSIM optimized, VMAF optimized and visually optimized </w:t>
      </w:r>
      <w:r w:rsidR="001D73AD" w:rsidRPr="005779EE">
        <w:rPr>
          <w:color w:val="24292E"/>
          <w:szCs w:val="24"/>
        </w:rPr>
        <w:t>mode</w:t>
      </w:r>
      <w:r w:rsidR="00CA2CAC" w:rsidRPr="005779EE">
        <w:rPr>
          <w:color w:val="24292E"/>
          <w:szCs w:val="24"/>
        </w:rPr>
        <w:t>s. The encoder supports 8</w:t>
      </w:r>
      <w:r w:rsidR="006A4BD6" w:rsidRPr="005779EE">
        <w:rPr>
          <w:color w:val="24292E"/>
          <w:szCs w:val="24"/>
        </w:rPr>
        <w:t>-bit and 10-bit YUV 420 formats.</w:t>
      </w:r>
      <w:r w:rsidR="0006314F" w:rsidRPr="005779EE">
        <w:rPr>
          <w:color w:val="24292E"/>
          <w:szCs w:val="24"/>
        </w:rPr>
        <w:t xml:space="preserve"> The following contribution present</w:t>
      </w:r>
      <w:r w:rsidR="00CA2CAC" w:rsidRPr="005779EE">
        <w:rPr>
          <w:color w:val="24292E"/>
          <w:szCs w:val="24"/>
        </w:rPr>
        <w:t>s</w:t>
      </w:r>
      <w:r w:rsidR="0006314F" w:rsidRPr="005779EE">
        <w:rPr>
          <w:color w:val="24292E"/>
          <w:szCs w:val="24"/>
        </w:rPr>
        <w:t xml:space="preserve"> the performance of the </w:t>
      </w:r>
      <w:r w:rsidR="00CA2CAC" w:rsidRPr="005779EE">
        <w:rPr>
          <w:color w:val="24292E"/>
          <w:szCs w:val="24"/>
        </w:rPr>
        <w:t xml:space="preserve">PSNR/SSIM </w:t>
      </w:r>
      <w:r w:rsidR="0006314F" w:rsidRPr="005779EE">
        <w:rPr>
          <w:color w:val="24292E"/>
          <w:szCs w:val="24"/>
        </w:rPr>
        <w:t>optimized SVT-HEVC encoder mode vs. HM16</w:t>
      </w:r>
      <w:r w:rsidR="002E77B9">
        <w:rPr>
          <w:color w:val="24292E"/>
          <w:szCs w:val="24"/>
        </w:rPr>
        <w:t>.0</w:t>
      </w:r>
      <w:r w:rsidR="00906B7E">
        <w:rPr>
          <w:color w:val="24292E"/>
          <w:szCs w:val="24"/>
        </w:rPr>
        <w:t xml:space="preserve">, </w:t>
      </w:r>
      <w:r w:rsidR="00CA2CAC" w:rsidRPr="005779EE">
        <w:rPr>
          <w:color w:val="24292E"/>
          <w:szCs w:val="24"/>
        </w:rPr>
        <w:t>as well as the corresponding density</w:t>
      </w:r>
      <w:r w:rsidR="0006314F" w:rsidRPr="005779EE">
        <w:rPr>
          <w:color w:val="24292E"/>
          <w:szCs w:val="24"/>
        </w:rPr>
        <w:t xml:space="preserve">. </w:t>
      </w:r>
    </w:p>
    <w:p w14:paraId="16C8EF26" w14:textId="1C21A545" w:rsidR="00CA2CAC" w:rsidRDefault="000525C8" w:rsidP="00CA2CAC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14:paraId="343A7C50" w14:textId="689FF1E9" w:rsidR="00DA4011" w:rsidRPr="00DA4011" w:rsidRDefault="00DA4011" w:rsidP="00DA4011">
      <w:pPr>
        <w:pStyle w:val="NoSpacing"/>
      </w:pPr>
      <w:r>
        <w:t xml:space="preserve">The </w:t>
      </w:r>
      <w:r w:rsidRPr="001D73AD">
        <w:t>Scal</w:t>
      </w:r>
      <w:r>
        <w:t>able Video Technology for HEVC (SVT-HEVC) e</w:t>
      </w:r>
      <w:r w:rsidRPr="001D73AD">
        <w:t>ncoder is an HEVC-compliant</w:t>
      </w:r>
      <w:r w:rsidR="005779EE" w:rsidRPr="005779EE">
        <w:rPr>
          <w:szCs w:val="22"/>
          <w:lang w:val="en-CA" w:eastAsia="zh-CN"/>
        </w:rPr>
        <w:t xml:space="preserve"> o</w:t>
      </w:r>
      <w:r>
        <w:rPr>
          <w:szCs w:val="22"/>
          <w:lang w:val="en-CA" w:eastAsia="zh-CN"/>
        </w:rPr>
        <w:t xml:space="preserve">pen source </w:t>
      </w:r>
      <w:r w:rsidR="005779EE">
        <w:rPr>
          <w:szCs w:val="22"/>
          <w:lang w:val="en-CA" w:eastAsia="zh-CN"/>
        </w:rPr>
        <w:t xml:space="preserve">encoder </w:t>
      </w:r>
      <w:r>
        <w:rPr>
          <w:szCs w:val="22"/>
          <w:lang w:val="en-CA" w:eastAsia="zh-CN"/>
        </w:rPr>
        <w:t>that</w:t>
      </w:r>
      <w:r w:rsidR="00545F25">
        <w:rPr>
          <w:szCs w:val="22"/>
          <w:lang w:val="en-CA" w:eastAsia="zh-CN"/>
        </w:rPr>
        <w:t xml:space="preserve"> was first introduced in the</w:t>
      </w:r>
      <w:r w:rsidR="00B821E8">
        <w:rPr>
          <w:szCs w:val="22"/>
          <w:lang w:val="en-CA" w:eastAsia="zh-CN"/>
        </w:rPr>
        <w:t xml:space="preserve"> </w:t>
      </w:r>
      <w:r w:rsidR="00545F25">
        <w:rPr>
          <w:szCs w:val="22"/>
          <w:lang w:val="en-CA" w:eastAsia="zh-CN"/>
        </w:rPr>
        <w:t>33</w:t>
      </w:r>
      <w:r w:rsidR="00545F25">
        <w:rPr>
          <w:szCs w:val="22"/>
          <w:vertAlign w:val="superscript"/>
          <w:lang w:val="en-CA" w:eastAsia="zh-CN"/>
        </w:rPr>
        <w:t>rd</w:t>
      </w:r>
      <w:r w:rsidR="00545F25">
        <w:rPr>
          <w:rFonts w:hint="eastAsia"/>
          <w:szCs w:val="22"/>
          <w:lang w:val="en-CA" w:eastAsia="zh-CN"/>
        </w:rPr>
        <w:t xml:space="preserve"> JCT-VC meeting </w:t>
      </w:r>
      <w:r w:rsidR="00B821E8">
        <w:rPr>
          <w:rFonts w:hint="eastAsia"/>
          <w:szCs w:val="22"/>
          <w:lang w:val="en-CA" w:eastAsia="zh-CN"/>
        </w:rPr>
        <w:t>[1]</w:t>
      </w:r>
      <w:r w:rsidR="005779EE">
        <w:rPr>
          <w:lang w:val="en-CA"/>
        </w:rPr>
        <w:t>.</w:t>
      </w:r>
      <w:r>
        <w:rPr>
          <w:lang w:val="en-CA"/>
        </w:rPr>
        <w:t xml:space="preserve"> The </w:t>
      </w:r>
      <w:r w:rsidR="001D73AD" w:rsidRPr="001D73AD">
        <w:t xml:space="preserve">encoder </w:t>
      </w:r>
      <w:r>
        <w:t>a</w:t>
      </w:r>
      <w:r w:rsidR="001D73AD" w:rsidRPr="001D73AD">
        <w:t>chieves excellent density-quality tradeoffs, and is highly optimized for Intel® Xeon™ Scalable Processor</w:t>
      </w:r>
      <w:r>
        <w:t>s</w:t>
      </w:r>
      <w:r w:rsidR="001D73AD" w:rsidRPr="001D73AD">
        <w:t xml:space="preserve"> and </w:t>
      </w:r>
      <w:r w:rsidRPr="001D73AD">
        <w:t>Intel®</w:t>
      </w:r>
      <w:r>
        <w:t xml:space="preserve"> </w:t>
      </w:r>
      <w:r w:rsidR="001D73AD" w:rsidRPr="001D73AD">
        <w:t>Xeon™ D processors.</w:t>
      </w:r>
      <w:r w:rsidR="00492DD9">
        <w:t xml:space="preserve"> </w:t>
      </w:r>
      <w:r w:rsidR="0082471E">
        <w:t xml:space="preserve">The </w:t>
      </w:r>
      <w:r>
        <w:t>SVT-HEVC encoder</w:t>
      </w:r>
      <w:r w:rsidR="00492DD9" w:rsidRPr="001D73AD">
        <w:t xml:space="preserve"> supports </w:t>
      </w:r>
      <w:r w:rsidR="00492DD9">
        <w:t>3</w:t>
      </w:r>
      <w:r w:rsidR="00492DD9" w:rsidRPr="001D73AD">
        <w:t xml:space="preserve"> modes:</w:t>
      </w:r>
    </w:p>
    <w:p w14:paraId="5D646FAD" w14:textId="40DAAC6A" w:rsidR="00492DD9" w:rsidRDefault="00492DD9" w:rsidP="00DA4011">
      <w:pPr>
        <w:pStyle w:val="NoSpacing"/>
        <w:numPr>
          <w:ilvl w:val="0"/>
          <w:numId w:val="16"/>
        </w:numPr>
      </w:pPr>
      <w:r w:rsidRPr="001D73AD">
        <w:t xml:space="preserve">A </w:t>
      </w:r>
      <w:r>
        <w:t>Visual</w:t>
      </w:r>
      <w:r w:rsidRPr="001D73AD">
        <w:t xml:space="preserve"> </w:t>
      </w:r>
      <w:r w:rsidR="00DA4011">
        <w:t xml:space="preserve">quality </w:t>
      </w:r>
      <w:r w:rsidRPr="001D73AD">
        <w:t>mode</w:t>
      </w:r>
      <w:r w:rsidR="00DA4011">
        <w:t xml:space="preserve"> optimized for best subjective quality</w:t>
      </w:r>
      <w:r w:rsidRPr="001D73AD">
        <w:t xml:space="preserve"> (-tune 0)</w:t>
      </w:r>
    </w:p>
    <w:p w14:paraId="711D3721" w14:textId="298A11A4" w:rsidR="00492DD9" w:rsidRPr="00EA6853" w:rsidRDefault="00492DD9" w:rsidP="00DA4011">
      <w:pPr>
        <w:pStyle w:val="NoSpacing"/>
        <w:numPr>
          <w:ilvl w:val="0"/>
          <w:numId w:val="16"/>
        </w:numPr>
      </w:pPr>
      <w:r w:rsidRPr="001D73AD">
        <w:t>A</w:t>
      </w:r>
      <w:r w:rsidR="00836DD2">
        <w:t xml:space="preserve"> PSNR</w:t>
      </w:r>
      <w:r>
        <w:t xml:space="preserve">/SSIM </w:t>
      </w:r>
      <w:r w:rsidR="00DA4011">
        <w:t>mode optimized for best PSNR/SSIM objective performance tradeoffs</w:t>
      </w:r>
      <w:r w:rsidRPr="001D73AD">
        <w:t xml:space="preserve"> (-tune 1 (Default setting))</w:t>
      </w:r>
      <w:r w:rsidR="00DA4011">
        <w:t xml:space="preserve">. </w:t>
      </w:r>
    </w:p>
    <w:p w14:paraId="08D8F3CA" w14:textId="66CD7B10" w:rsidR="00492DD9" w:rsidRDefault="0082471E" w:rsidP="00DA4011">
      <w:pPr>
        <w:pStyle w:val="NoSpacing"/>
        <w:numPr>
          <w:ilvl w:val="0"/>
          <w:numId w:val="16"/>
        </w:numPr>
      </w:pPr>
      <w:r w:rsidRPr="001D73AD">
        <w:t>A</w:t>
      </w:r>
      <w:r>
        <w:t xml:space="preserve"> VMAF mode optimized for best VMAF objective performance tradeoffs</w:t>
      </w:r>
      <w:r w:rsidR="00492DD9" w:rsidRPr="001D73AD">
        <w:t xml:space="preserve"> (-tune </w:t>
      </w:r>
      <w:r w:rsidR="00492DD9">
        <w:t>2</w:t>
      </w:r>
      <w:r w:rsidR="00492DD9" w:rsidRPr="001D73AD">
        <w:t>)</w:t>
      </w:r>
    </w:p>
    <w:p w14:paraId="65F5BCCF" w14:textId="77777777" w:rsidR="002F64B2" w:rsidRPr="00DA6A47" w:rsidRDefault="002F64B2" w:rsidP="00DA4011">
      <w:pPr>
        <w:pStyle w:val="NoSpacing"/>
      </w:pPr>
    </w:p>
    <w:p w14:paraId="64C7D155" w14:textId="26906E4F" w:rsidR="002E77B9" w:rsidRDefault="0082471E" w:rsidP="002E77B9">
      <w:pPr>
        <w:rPr>
          <w:szCs w:val="22"/>
          <w:lang w:val="en-CA"/>
        </w:rPr>
      </w:pPr>
      <w:r>
        <w:t>For each of the three modes listed above, t</w:t>
      </w:r>
      <w:r w:rsidR="00492DD9">
        <w:t>he encoder supports up to</w:t>
      </w:r>
      <w:r w:rsidR="00492DD9" w:rsidRPr="001D73AD">
        <w:t xml:space="preserve"> </w:t>
      </w:r>
      <w:r w:rsidR="00492DD9">
        <w:t>11</w:t>
      </w:r>
      <w:r w:rsidR="00492DD9" w:rsidRPr="001D73AD">
        <w:t xml:space="preserve"> density-</w:t>
      </w:r>
      <w:r w:rsidR="00492DD9">
        <w:t>quality presets</w:t>
      </w:r>
      <w:r w:rsidR="00D11FC7">
        <w:t>.</w:t>
      </w:r>
      <w:r>
        <w:t xml:space="preserve"> </w:t>
      </w:r>
      <w:r w:rsidR="002E77B9">
        <w:rPr>
          <w:szCs w:val="22"/>
          <w:lang w:val="en-CA"/>
        </w:rPr>
        <w:t xml:space="preserve">A </w:t>
      </w:r>
      <w:proofErr w:type="spellStart"/>
      <w:r w:rsidR="002E77B9">
        <w:rPr>
          <w:szCs w:val="22"/>
          <w:lang w:val="en-CA"/>
        </w:rPr>
        <w:t>preset</w:t>
      </w:r>
      <w:proofErr w:type="spellEnd"/>
      <w:r w:rsidR="002E77B9">
        <w:rPr>
          <w:szCs w:val="22"/>
          <w:lang w:val="en-CA"/>
        </w:rPr>
        <w:t xml:space="preserve"> defines the quality vs. density trade-off point that the encoder is to operate at, with M0 corresponding to the highest quality </w:t>
      </w:r>
      <w:proofErr w:type="spellStart"/>
      <w:r w:rsidR="00CF5A25">
        <w:rPr>
          <w:szCs w:val="22"/>
          <w:lang w:val="en-CA"/>
        </w:rPr>
        <w:t>preset</w:t>
      </w:r>
      <w:proofErr w:type="spellEnd"/>
      <w:r w:rsidR="002E77B9">
        <w:rPr>
          <w:szCs w:val="22"/>
          <w:lang w:val="en-CA"/>
        </w:rPr>
        <w:t xml:space="preserve"> and </w:t>
      </w:r>
      <w:proofErr w:type="spellStart"/>
      <w:r w:rsidR="002E77B9">
        <w:rPr>
          <w:szCs w:val="22"/>
          <w:lang w:val="en-CA"/>
        </w:rPr>
        <w:t>M9</w:t>
      </w:r>
      <w:proofErr w:type="spellEnd"/>
      <w:r w:rsidR="002E77B9">
        <w:rPr>
          <w:szCs w:val="22"/>
          <w:lang w:val="en-CA"/>
        </w:rPr>
        <w:t>/</w:t>
      </w:r>
      <w:proofErr w:type="spellStart"/>
      <w:r w:rsidR="002E77B9">
        <w:rPr>
          <w:szCs w:val="22"/>
          <w:lang w:val="en-CA"/>
        </w:rPr>
        <w:t>M10</w:t>
      </w:r>
      <w:proofErr w:type="spellEnd"/>
      <w:r w:rsidR="002E77B9">
        <w:rPr>
          <w:szCs w:val="22"/>
          <w:lang w:val="en-CA"/>
        </w:rPr>
        <w:t xml:space="preserve"> corresponding to the highest density </w:t>
      </w:r>
      <w:proofErr w:type="spellStart"/>
      <w:r w:rsidR="00CF5A25">
        <w:rPr>
          <w:szCs w:val="22"/>
          <w:lang w:val="en-CA"/>
        </w:rPr>
        <w:t>presets</w:t>
      </w:r>
      <w:proofErr w:type="spellEnd"/>
      <w:r w:rsidR="002E77B9">
        <w:rPr>
          <w:szCs w:val="22"/>
          <w:lang w:val="en-CA"/>
        </w:rPr>
        <w:t xml:space="preserve">. </w:t>
      </w:r>
    </w:p>
    <w:p w14:paraId="463A36CB" w14:textId="77777777" w:rsidR="002E77B9" w:rsidRDefault="002E77B9" w:rsidP="002E77B9">
      <w:pPr>
        <w:rPr>
          <w:szCs w:val="22"/>
          <w:lang w:val="en-CA"/>
        </w:rPr>
      </w:pPr>
    </w:p>
    <w:p w14:paraId="5761605F" w14:textId="2265CAD3" w:rsidR="00492DD9" w:rsidRPr="001D73AD" w:rsidRDefault="0082471E" w:rsidP="00DA4011">
      <w:pPr>
        <w:pStyle w:val="NoSpacing"/>
      </w:pPr>
      <w:r>
        <w:t xml:space="preserve">As a follow-up on the information presented in [1], this document presents objective </w:t>
      </w:r>
      <w:r w:rsidR="002E77B9">
        <w:t xml:space="preserve">PSNR/SSIM </w:t>
      </w:r>
      <w:r>
        <w:t xml:space="preserve">performance data for the SVT-HEVC encoder, as well as </w:t>
      </w:r>
      <w:r w:rsidR="00DE02EA">
        <w:t xml:space="preserve">density data. </w:t>
      </w:r>
      <w:r>
        <w:t xml:space="preserve"> </w:t>
      </w:r>
      <w:r w:rsidR="00492DD9">
        <w:t xml:space="preserve"> </w:t>
      </w:r>
    </w:p>
    <w:p w14:paraId="3D3A9C01" w14:textId="3622D3F9" w:rsidR="00CA6663" w:rsidRPr="00D15528" w:rsidRDefault="00836DD2" w:rsidP="00D15528">
      <w:pPr>
        <w:pStyle w:val="Heading1"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jc w:val="left"/>
        <w:rPr>
          <w:lang w:val="en-CA" w:eastAsia="zh-CN"/>
        </w:rPr>
      </w:pPr>
      <w:r>
        <w:rPr>
          <w:szCs w:val="22"/>
          <w:lang w:val="en-CA"/>
        </w:rPr>
        <w:t>PSNR/</w:t>
      </w:r>
      <w:r w:rsidR="001F67A5" w:rsidRPr="00D15528">
        <w:rPr>
          <w:szCs w:val="22"/>
          <w:lang w:val="en-CA"/>
        </w:rPr>
        <w:t xml:space="preserve">SSIM </w:t>
      </w:r>
      <w:r>
        <w:t>o</w:t>
      </w:r>
      <w:r w:rsidR="00D15528" w:rsidRPr="000D4707">
        <w:rPr>
          <w:rFonts w:hint="eastAsia"/>
        </w:rPr>
        <w:t>bjective</w:t>
      </w:r>
      <w:r w:rsidR="00D15528">
        <w:rPr>
          <w:rFonts w:hint="eastAsia"/>
          <w:lang w:eastAsia="zh-CN"/>
        </w:rPr>
        <w:t xml:space="preserve"> </w:t>
      </w:r>
      <w:r w:rsidR="00D15528">
        <w:rPr>
          <w:lang w:eastAsia="zh-CN"/>
        </w:rPr>
        <w:t>quality</w:t>
      </w:r>
      <w:r w:rsidR="00D15528">
        <w:rPr>
          <w:rFonts w:hint="eastAsia"/>
          <w:lang w:val="en-CA" w:eastAsia="zh-CN"/>
        </w:rPr>
        <w:t xml:space="preserve"> comparison</w:t>
      </w:r>
      <w:r w:rsidR="001F67A5">
        <w:rPr>
          <w:lang w:val="en-CA" w:eastAsia="zh-CN"/>
        </w:rPr>
        <w:t xml:space="preserve"> vs</w:t>
      </w:r>
      <w:r w:rsidR="00E91BC4">
        <w:rPr>
          <w:lang w:val="en-CA" w:eastAsia="zh-CN"/>
        </w:rPr>
        <w:t>.</w:t>
      </w:r>
      <w:r w:rsidR="001F67A5">
        <w:rPr>
          <w:lang w:val="en-CA" w:eastAsia="zh-CN"/>
        </w:rPr>
        <w:t xml:space="preserve"> HM16</w:t>
      </w:r>
      <w:r w:rsidR="002E77B9">
        <w:rPr>
          <w:lang w:val="en-CA" w:eastAsia="zh-CN"/>
        </w:rPr>
        <w:t>.0</w:t>
      </w:r>
    </w:p>
    <w:p w14:paraId="6C32EB25" w14:textId="4FF23236" w:rsidR="00730293" w:rsidRDefault="00E91BC4" w:rsidP="00F133DE">
      <w:pPr>
        <w:rPr>
          <w:szCs w:val="22"/>
          <w:lang w:val="en-CA"/>
        </w:rPr>
      </w:pPr>
      <w:r>
        <w:rPr>
          <w:szCs w:val="22"/>
          <w:lang w:val="en-CA"/>
        </w:rPr>
        <w:t xml:space="preserve">This section presents the PSNR/SSIM </w:t>
      </w:r>
      <w:r w:rsidR="007F1E7A">
        <w:rPr>
          <w:szCs w:val="22"/>
          <w:lang w:val="en-CA"/>
        </w:rPr>
        <w:t xml:space="preserve">BD-rate </w:t>
      </w:r>
      <w:r>
        <w:rPr>
          <w:szCs w:val="22"/>
          <w:lang w:val="en-CA"/>
        </w:rPr>
        <w:t>performance data of the SVT-HEVC encoder with reference to the HM16</w:t>
      </w:r>
      <w:r w:rsidR="002E77B9">
        <w:rPr>
          <w:szCs w:val="22"/>
          <w:lang w:val="en-CA"/>
        </w:rPr>
        <w:t>.0</w:t>
      </w:r>
      <w:r>
        <w:rPr>
          <w:szCs w:val="22"/>
          <w:lang w:val="en-CA"/>
        </w:rPr>
        <w:t xml:space="preserve"> encoder</w:t>
      </w:r>
      <w:r w:rsidR="002E77B9">
        <w:rPr>
          <w:szCs w:val="22"/>
          <w:lang w:val="en-CA"/>
        </w:rPr>
        <w:t xml:space="preserve">, both operating in the </w:t>
      </w:r>
      <w:r w:rsidR="000F6B57">
        <w:rPr>
          <w:szCs w:val="22"/>
          <w:lang w:val="en-CA"/>
        </w:rPr>
        <w:t xml:space="preserve">random access configuration. </w:t>
      </w:r>
    </w:p>
    <w:p w14:paraId="5D698F9F" w14:textId="22161356" w:rsidR="00AF7136" w:rsidRDefault="00730293" w:rsidP="00F133DE">
      <w:pPr>
        <w:rPr>
          <w:szCs w:val="22"/>
          <w:lang w:val="en-CA"/>
        </w:rPr>
      </w:pPr>
      <w:r>
        <w:rPr>
          <w:szCs w:val="22"/>
          <w:lang w:val="en-CA"/>
        </w:rPr>
        <w:t>The list of clips considered in the evaluation is included in the Appendix</w:t>
      </w:r>
      <w:r w:rsidR="00B73BF7">
        <w:rPr>
          <w:szCs w:val="22"/>
          <w:lang w:val="en-CA"/>
        </w:rPr>
        <w:t xml:space="preserve"> and consists o</w:t>
      </w:r>
      <w:r w:rsidR="004F4558">
        <w:rPr>
          <w:szCs w:val="22"/>
          <w:lang w:val="en-CA"/>
        </w:rPr>
        <w:t xml:space="preserve">f a subset of </w:t>
      </w:r>
      <w:r w:rsidR="00B73BF7">
        <w:rPr>
          <w:szCs w:val="22"/>
          <w:lang w:val="en-CA"/>
        </w:rPr>
        <w:t>the clips in the HM 4</w:t>
      </w:r>
      <w:r w:rsidR="004F4558">
        <w:rPr>
          <w:szCs w:val="22"/>
          <w:lang w:val="en-CA"/>
        </w:rPr>
        <w:t>:</w:t>
      </w:r>
      <w:r w:rsidR="00B73BF7">
        <w:rPr>
          <w:szCs w:val="22"/>
          <w:lang w:val="en-CA"/>
        </w:rPr>
        <w:t>2</w:t>
      </w:r>
      <w:r w:rsidR="004F4558">
        <w:rPr>
          <w:szCs w:val="22"/>
          <w:lang w:val="en-CA"/>
        </w:rPr>
        <w:t>:</w:t>
      </w:r>
      <w:r w:rsidR="00B73BF7">
        <w:rPr>
          <w:szCs w:val="22"/>
          <w:lang w:val="en-CA"/>
        </w:rPr>
        <w:t xml:space="preserve">0 test list </w:t>
      </w:r>
      <w:r w:rsidR="00AA14DB">
        <w:rPr>
          <w:szCs w:val="22"/>
          <w:lang w:val="en-CA"/>
        </w:rPr>
        <w:t xml:space="preserve">[2] </w:t>
      </w:r>
      <w:r w:rsidR="00B73BF7">
        <w:rPr>
          <w:szCs w:val="22"/>
          <w:lang w:val="en-CA"/>
        </w:rPr>
        <w:t>and some additional clips</w:t>
      </w:r>
      <w:r>
        <w:rPr>
          <w:szCs w:val="22"/>
          <w:lang w:val="en-CA"/>
        </w:rPr>
        <w:t xml:space="preserve">. </w:t>
      </w:r>
      <w:r w:rsidR="00C4508F">
        <w:rPr>
          <w:szCs w:val="22"/>
          <w:lang w:val="en-CA"/>
        </w:rPr>
        <w:t>The</w:t>
      </w:r>
      <w:r w:rsidR="000166A5">
        <w:rPr>
          <w:szCs w:val="22"/>
          <w:lang w:val="en-CA"/>
        </w:rPr>
        <w:t xml:space="preserve"> encodings were generated using</w:t>
      </w:r>
      <w:r w:rsidR="00B73BF7">
        <w:rPr>
          <w:szCs w:val="22"/>
          <w:lang w:val="en-CA"/>
        </w:rPr>
        <w:t xml:space="preserve"> </w:t>
      </w:r>
      <w:r w:rsidR="00C4508F">
        <w:rPr>
          <w:szCs w:val="22"/>
          <w:lang w:val="en-CA"/>
        </w:rPr>
        <w:t>QP 27, 32, 37 and 42</w:t>
      </w:r>
      <w:r w:rsidR="00B73BF7">
        <w:rPr>
          <w:szCs w:val="22"/>
          <w:lang w:val="en-CA"/>
        </w:rPr>
        <w:t xml:space="preserve"> for </w:t>
      </w:r>
      <w:r w:rsidR="000166A5">
        <w:rPr>
          <w:szCs w:val="22"/>
          <w:lang w:val="en-CA"/>
        </w:rPr>
        <w:t>both encoders.</w:t>
      </w:r>
      <w:r w:rsidR="00C4508F">
        <w:rPr>
          <w:szCs w:val="22"/>
          <w:lang w:val="en-CA"/>
        </w:rPr>
        <w:t xml:space="preserve"> The intra period setting is </w:t>
      </w:r>
      <w:r w:rsidR="0053047F">
        <w:rPr>
          <w:szCs w:val="22"/>
          <w:lang w:val="en-CA"/>
        </w:rPr>
        <w:t>included in T</w:t>
      </w:r>
      <w:r w:rsidR="00E10DDB">
        <w:rPr>
          <w:szCs w:val="22"/>
          <w:lang w:val="en-CA"/>
        </w:rPr>
        <w:t xml:space="preserve">able 1. </w:t>
      </w:r>
    </w:p>
    <w:p w14:paraId="6045A95E" w14:textId="77777777" w:rsidR="00AF7136" w:rsidRDefault="00AF7136" w:rsidP="00F133DE">
      <w:pPr>
        <w:rPr>
          <w:szCs w:val="22"/>
          <w:lang w:val="en-CA"/>
        </w:rPr>
      </w:pPr>
    </w:p>
    <w:p w14:paraId="6B7F58F5" w14:textId="6E210CBE" w:rsidR="00AF7136" w:rsidRDefault="00AF7136" w:rsidP="00AF7136">
      <w:pPr>
        <w:pStyle w:val="Caption"/>
        <w:keepNext/>
        <w:jc w:val="center"/>
      </w:pPr>
      <w:bookmarkStart w:id="0" w:name="_Ref452536521"/>
      <w:r>
        <w:t xml:space="preserve">Table </w:t>
      </w:r>
      <w:bookmarkEnd w:id="0"/>
      <w:r>
        <w:t>1. Intra period value for random access configurations for both HM16.0 and SVT-HEVC encoders.</w: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ook w:val="04A0" w:firstRow="1" w:lastRow="0" w:firstColumn="1" w:lastColumn="0" w:noHBand="0" w:noVBand="1"/>
      </w:tblPr>
      <w:tblGrid>
        <w:gridCol w:w="3315"/>
        <w:gridCol w:w="2812"/>
      </w:tblGrid>
      <w:tr w:rsidR="00AF7136" w14:paraId="0166072A" w14:textId="77777777" w:rsidTr="002D0A4E">
        <w:trPr>
          <w:jc w:val="center"/>
        </w:trPr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498BB" w14:textId="77777777" w:rsidR="00AF7136" w:rsidRPr="007E4E1A" w:rsidRDefault="00AF7136" w:rsidP="000F6B57">
            <w:pPr>
              <w:pStyle w:val="NoSpacing"/>
              <w:jc w:val="center"/>
            </w:pPr>
            <w:r w:rsidRPr="007E4E1A">
              <w:t>Frame rate (frames per second)</w:t>
            </w:r>
          </w:p>
        </w:tc>
        <w:tc>
          <w:tcPr>
            <w:tcW w:w="2812" w:type="dxa"/>
            <w:tcBorders>
              <w:bottom w:val="single" w:sz="6" w:space="0" w:color="000000"/>
            </w:tcBorders>
            <w:shd w:val="clear" w:color="auto" w:fill="auto"/>
          </w:tcPr>
          <w:p w14:paraId="6CE3FCCC" w14:textId="77777777" w:rsidR="00AF7136" w:rsidRPr="007E4E1A" w:rsidRDefault="00AF7136" w:rsidP="000F6B57">
            <w:pPr>
              <w:pStyle w:val="NoSpacing"/>
              <w:jc w:val="center"/>
            </w:pPr>
            <w:r w:rsidRPr="007E4E1A">
              <w:t>Intra period</w:t>
            </w:r>
          </w:p>
        </w:tc>
      </w:tr>
      <w:tr w:rsidR="00AF7136" w14:paraId="423A63C1" w14:textId="77777777" w:rsidTr="002D0A4E">
        <w:trPr>
          <w:jc w:val="center"/>
        </w:trPr>
        <w:tc>
          <w:tcPr>
            <w:tcW w:w="3315" w:type="dxa"/>
            <w:tcBorders>
              <w:right w:val="single" w:sz="6" w:space="0" w:color="000000"/>
            </w:tcBorders>
            <w:shd w:val="clear" w:color="auto" w:fill="auto"/>
          </w:tcPr>
          <w:p w14:paraId="422D7CD9" w14:textId="77777777" w:rsidR="00AF7136" w:rsidRPr="000F6B57" w:rsidRDefault="00AF7136" w:rsidP="000F6B57">
            <w:pPr>
              <w:pStyle w:val="NoSpacing"/>
              <w:jc w:val="center"/>
            </w:pPr>
            <w:r w:rsidRPr="000F6B57">
              <w:t>20</w:t>
            </w:r>
          </w:p>
        </w:tc>
        <w:tc>
          <w:tcPr>
            <w:tcW w:w="2812" w:type="dxa"/>
            <w:shd w:val="clear" w:color="auto" w:fill="auto"/>
          </w:tcPr>
          <w:p w14:paraId="661B5936" w14:textId="2E47143E" w:rsidR="00AF7136" w:rsidRPr="000F6B57" w:rsidRDefault="00AF7136" w:rsidP="000F6B57">
            <w:pPr>
              <w:pStyle w:val="NoSpacing"/>
              <w:jc w:val="center"/>
            </w:pPr>
            <w:r w:rsidRPr="000F6B57">
              <w:t>24</w:t>
            </w:r>
          </w:p>
        </w:tc>
      </w:tr>
      <w:tr w:rsidR="00AF7136" w14:paraId="4059832B" w14:textId="77777777" w:rsidTr="002D0A4E">
        <w:trPr>
          <w:jc w:val="center"/>
        </w:trPr>
        <w:tc>
          <w:tcPr>
            <w:tcW w:w="3315" w:type="dxa"/>
            <w:tcBorders>
              <w:right w:val="single" w:sz="6" w:space="0" w:color="000000"/>
            </w:tcBorders>
            <w:shd w:val="clear" w:color="auto" w:fill="auto"/>
          </w:tcPr>
          <w:p w14:paraId="5511B59C" w14:textId="77777777" w:rsidR="00AF7136" w:rsidRPr="000F6B57" w:rsidRDefault="00AF7136" w:rsidP="000F6B57">
            <w:pPr>
              <w:pStyle w:val="NoSpacing"/>
              <w:jc w:val="center"/>
            </w:pPr>
            <w:r w:rsidRPr="000F6B57">
              <w:t>24</w:t>
            </w:r>
          </w:p>
        </w:tc>
        <w:tc>
          <w:tcPr>
            <w:tcW w:w="2812" w:type="dxa"/>
            <w:shd w:val="clear" w:color="auto" w:fill="auto"/>
          </w:tcPr>
          <w:p w14:paraId="2370FAFD" w14:textId="53898269" w:rsidR="00AF7136" w:rsidRPr="000F6B57" w:rsidRDefault="00AF7136" w:rsidP="000F6B57">
            <w:pPr>
              <w:pStyle w:val="NoSpacing"/>
              <w:jc w:val="center"/>
            </w:pPr>
            <w:r w:rsidRPr="000F6B57">
              <w:t>24</w:t>
            </w:r>
          </w:p>
        </w:tc>
      </w:tr>
      <w:tr w:rsidR="00AF7136" w14:paraId="503D7610" w14:textId="77777777" w:rsidTr="002D0A4E">
        <w:trPr>
          <w:jc w:val="center"/>
        </w:trPr>
        <w:tc>
          <w:tcPr>
            <w:tcW w:w="3315" w:type="dxa"/>
            <w:tcBorders>
              <w:right w:val="single" w:sz="6" w:space="0" w:color="000000"/>
            </w:tcBorders>
            <w:shd w:val="clear" w:color="auto" w:fill="auto"/>
          </w:tcPr>
          <w:p w14:paraId="4509D87F" w14:textId="77777777" w:rsidR="00AF7136" w:rsidRPr="000F6B57" w:rsidRDefault="00AF7136" w:rsidP="000F6B57">
            <w:pPr>
              <w:pStyle w:val="NoSpacing"/>
              <w:jc w:val="center"/>
            </w:pPr>
            <w:r w:rsidRPr="000F6B57">
              <w:t>30</w:t>
            </w:r>
          </w:p>
        </w:tc>
        <w:tc>
          <w:tcPr>
            <w:tcW w:w="2812" w:type="dxa"/>
            <w:shd w:val="clear" w:color="auto" w:fill="auto"/>
          </w:tcPr>
          <w:p w14:paraId="25C34BBE" w14:textId="77777777" w:rsidR="00AF7136" w:rsidRPr="000F6B57" w:rsidRDefault="00AF7136" w:rsidP="000F6B57">
            <w:pPr>
              <w:pStyle w:val="NoSpacing"/>
              <w:jc w:val="center"/>
            </w:pPr>
            <w:r w:rsidRPr="000F6B57">
              <w:t>32</w:t>
            </w:r>
          </w:p>
        </w:tc>
      </w:tr>
      <w:tr w:rsidR="00AF7136" w14:paraId="4EE481B1" w14:textId="77777777" w:rsidTr="002D0A4E">
        <w:trPr>
          <w:jc w:val="center"/>
        </w:trPr>
        <w:tc>
          <w:tcPr>
            <w:tcW w:w="3315" w:type="dxa"/>
            <w:tcBorders>
              <w:right w:val="single" w:sz="6" w:space="0" w:color="000000"/>
            </w:tcBorders>
            <w:shd w:val="clear" w:color="auto" w:fill="auto"/>
          </w:tcPr>
          <w:p w14:paraId="60E72CEF" w14:textId="77777777" w:rsidR="00AF7136" w:rsidRPr="000F6B57" w:rsidRDefault="00AF7136" w:rsidP="000F6B57">
            <w:pPr>
              <w:pStyle w:val="NoSpacing"/>
              <w:jc w:val="center"/>
            </w:pPr>
            <w:r w:rsidRPr="000F6B57">
              <w:t>50</w:t>
            </w:r>
          </w:p>
        </w:tc>
        <w:tc>
          <w:tcPr>
            <w:tcW w:w="2812" w:type="dxa"/>
            <w:shd w:val="clear" w:color="auto" w:fill="auto"/>
          </w:tcPr>
          <w:p w14:paraId="1FB3C6F6" w14:textId="77777777" w:rsidR="00AF7136" w:rsidRPr="000F6B57" w:rsidRDefault="00AF7136" w:rsidP="000F6B57">
            <w:pPr>
              <w:pStyle w:val="NoSpacing"/>
              <w:jc w:val="center"/>
            </w:pPr>
            <w:r w:rsidRPr="000F6B57">
              <w:t>48</w:t>
            </w:r>
          </w:p>
        </w:tc>
      </w:tr>
      <w:tr w:rsidR="00AF7136" w14:paraId="0D185D87" w14:textId="77777777" w:rsidTr="002D0A4E">
        <w:trPr>
          <w:jc w:val="center"/>
        </w:trPr>
        <w:tc>
          <w:tcPr>
            <w:tcW w:w="3315" w:type="dxa"/>
            <w:tcBorders>
              <w:right w:val="single" w:sz="6" w:space="0" w:color="000000"/>
            </w:tcBorders>
            <w:shd w:val="clear" w:color="auto" w:fill="auto"/>
          </w:tcPr>
          <w:p w14:paraId="2F50313A" w14:textId="77777777" w:rsidR="00AF7136" w:rsidRPr="000F6B57" w:rsidRDefault="00AF7136" w:rsidP="000F6B57">
            <w:pPr>
              <w:pStyle w:val="NoSpacing"/>
              <w:jc w:val="center"/>
            </w:pPr>
            <w:r w:rsidRPr="000F6B57">
              <w:t>60</w:t>
            </w:r>
          </w:p>
        </w:tc>
        <w:tc>
          <w:tcPr>
            <w:tcW w:w="2812" w:type="dxa"/>
            <w:shd w:val="clear" w:color="auto" w:fill="auto"/>
          </w:tcPr>
          <w:p w14:paraId="327D5450" w14:textId="7023F3C3" w:rsidR="00AF7136" w:rsidRPr="000F6B57" w:rsidRDefault="00AF7136" w:rsidP="000F6B57">
            <w:pPr>
              <w:pStyle w:val="NoSpacing"/>
              <w:jc w:val="center"/>
            </w:pPr>
            <w:r w:rsidRPr="000F6B57">
              <w:t>56</w:t>
            </w:r>
          </w:p>
        </w:tc>
      </w:tr>
      <w:tr w:rsidR="00AF7136" w14:paraId="527F7135" w14:textId="77777777" w:rsidTr="002D0A4E">
        <w:trPr>
          <w:jc w:val="center"/>
        </w:trPr>
        <w:tc>
          <w:tcPr>
            <w:tcW w:w="3315" w:type="dxa"/>
            <w:tcBorders>
              <w:right w:val="single" w:sz="6" w:space="0" w:color="000000"/>
            </w:tcBorders>
            <w:shd w:val="clear" w:color="auto" w:fill="auto"/>
          </w:tcPr>
          <w:p w14:paraId="7AC8BD0F" w14:textId="77777777" w:rsidR="00AF7136" w:rsidRPr="000F6B57" w:rsidRDefault="00AF7136" w:rsidP="000F6B57">
            <w:pPr>
              <w:pStyle w:val="NoSpacing"/>
              <w:jc w:val="center"/>
            </w:pPr>
            <w:r w:rsidRPr="000F6B57">
              <w:t>100</w:t>
            </w:r>
          </w:p>
        </w:tc>
        <w:tc>
          <w:tcPr>
            <w:tcW w:w="2812" w:type="dxa"/>
            <w:shd w:val="clear" w:color="auto" w:fill="auto"/>
          </w:tcPr>
          <w:p w14:paraId="0209F16C" w14:textId="77777777" w:rsidR="00AF7136" w:rsidRPr="000F6B57" w:rsidRDefault="00AF7136" w:rsidP="000F6B57">
            <w:pPr>
              <w:pStyle w:val="NoSpacing"/>
              <w:jc w:val="center"/>
            </w:pPr>
            <w:r w:rsidRPr="000F6B57">
              <w:t>96</w:t>
            </w:r>
          </w:p>
        </w:tc>
      </w:tr>
    </w:tbl>
    <w:p w14:paraId="46931555" w14:textId="47B79C4C" w:rsidR="00E91BC4" w:rsidRDefault="00C4508F" w:rsidP="00F133DE">
      <w:pPr>
        <w:rPr>
          <w:szCs w:val="22"/>
          <w:lang w:val="en-CA"/>
        </w:rPr>
      </w:pPr>
      <w:r>
        <w:rPr>
          <w:szCs w:val="22"/>
          <w:lang w:val="en-CA"/>
        </w:rPr>
        <w:t xml:space="preserve"> </w:t>
      </w:r>
    </w:p>
    <w:p w14:paraId="22015CC9" w14:textId="3713AAC1" w:rsidR="00CA6663" w:rsidRDefault="007F1E7A" w:rsidP="00F133DE">
      <w:pPr>
        <w:rPr>
          <w:szCs w:val="22"/>
          <w:lang w:val="en-CA"/>
        </w:rPr>
      </w:pPr>
      <w:r>
        <w:rPr>
          <w:szCs w:val="22"/>
          <w:lang w:val="en-CA"/>
        </w:rPr>
        <w:t>T</w:t>
      </w:r>
      <w:r w:rsidR="00D15528" w:rsidRPr="00D15528">
        <w:rPr>
          <w:szCs w:val="22"/>
          <w:lang w:val="en-CA"/>
        </w:rPr>
        <w:t xml:space="preserve">he </w:t>
      </w:r>
      <w:r w:rsidR="003E2F5E" w:rsidRPr="001D73AD">
        <w:rPr>
          <w:color w:val="24292E"/>
          <w:szCs w:val="24"/>
        </w:rPr>
        <w:t xml:space="preserve">SVT-HEVC </w:t>
      </w:r>
      <w:r w:rsidR="003E2F5E">
        <w:rPr>
          <w:color w:val="24292E"/>
          <w:szCs w:val="24"/>
        </w:rPr>
        <w:t xml:space="preserve">vs. </w:t>
      </w:r>
      <w:r w:rsidR="003E2F5E" w:rsidRPr="00D15528">
        <w:rPr>
          <w:szCs w:val="22"/>
          <w:lang w:val="en-CA"/>
        </w:rPr>
        <w:t>HM</w:t>
      </w:r>
      <w:r w:rsidR="003E2F5E">
        <w:rPr>
          <w:szCs w:val="22"/>
          <w:lang w:val="en-CA"/>
        </w:rPr>
        <w:t>1</w:t>
      </w:r>
      <w:r w:rsidR="003E2F5E" w:rsidRPr="00D15528">
        <w:rPr>
          <w:szCs w:val="22"/>
          <w:lang w:val="en-CA"/>
        </w:rPr>
        <w:t>6</w:t>
      </w:r>
      <w:r w:rsidR="003E2F5E">
        <w:rPr>
          <w:szCs w:val="22"/>
          <w:lang w:val="en-CA"/>
        </w:rPr>
        <w:t>.0</w:t>
      </w:r>
      <w:r w:rsidR="003E2F5E" w:rsidRPr="00D15528">
        <w:rPr>
          <w:szCs w:val="22"/>
          <w:lang w:val="en-CA"/>
        </w:rPr>
        <w:t xml:space="preserve"> </w:t>
      </w:r>
      <w:r w:rsidR="00FE6EE1">
        <w:rPr>
          <w:szCs w:val="22"/>
          <w:lang w:val="en-CA"/>
        </w:rPr>
        <w:t>PSNR/SSIM BD-rate performance data</w:t>
      </w:r>
      <w:r w:rsidR="00FE6EE1" w:rsidRPr="001D73AD">
        <w:rPr>
          <w:color w:val="24292E"/>
          <w:szCs w:val="24"/>
        </w:rPr>
        <w:t xml:space="preserve"> </w:t>
      </w:r>
      <w:r>
        <w:rPr>
          <w:szCs w:val="22"/>
          <w:lang w:val="en-CA"/>
        </w:rPr>
        <w:t xml:space="preserve">for different </w:t>
      </w:r>
      <w:proofErr w:type="spellStart"/>
      <w:r>
        <w:rPr>
          <w:szCs w:val="22"/>
          <w:lang w:val="en-CA"/>
        </w:rPr>
        <w:t>presets</w:t>
      </w:r>
      <w:proofErr w:type="spellEnd"/>
      <w:r>
        <w:rPr>
          <w:szCs w:val="22"/>
          <w:lang w:val="en-CA"/>
        </w:rPr>
        <w:t xml:space="preserve"> </w:t>
      </w:r>
      <w:r w:rsidR="008F6478">
        <w:rPr>
          <w:szCs w:val="22"/>
          <w:lang w:val="en-CA"/>
        </w:rPr>
        <w:t xml:space="preserve">and different resolutions </w:t>
      </w:r>
      <w:r>
        <w:rPr>
          <w:szCs w:val="22"/>
          <w:lang w:val="en-CA"/>
        </w:rPr>
        <w:t>is included below in Table 2.</w:t>
      </w:r>
      <w:r w:rsidR="000F6B57">
        <w:rPr>
          <w:szCs w:val="22"/>
          <w:lang w:val="en-CA"/>
        </w:rPr>
        <w:t xml:space="preserve"> </w:t>
      </w:r>
      <w:r w:rsidR="00D15528">
        <w:rPr>
          <w:szCs w:val="22"/>
          <w:lang w:val="en-CA"/>
        </w:rPr>
        <w:t xml:space="preserve"> </w:t>
      </w:r>
      <w:r w:rsidR="008F6478">
        <w:rPr>
          <w:szCs w:val="22"/>
          <w:lang w:val="en-CA"/>
        </w:rPr>
        <w:t xml:space="preserve"> </w:t>
      </w:r>
      <w:r w:rsidR="005A1746">
        <w:rPr>
          <w:szCs w:val="22"/>
          <w:lang w:val="en-CA"/>
        </w:rPr>
        <w:t>Per sequence results are available in the attached Excel spreadsheet.</w:t>
      </w:r>
    </w:p>
    <w:p w14:paraId="6009CD0D" w14:textId="30EC19D9" w:rsidR="001072AA" w:rsidRDefault="001072A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rFonts w:cs="Arial"/>
          <w:b/>
          <w:bCs/>
          <w:kern w:val="32"/>
          <w:sz w:val="32"/>
          <w:szCs w:val="32"/>
          <w:lang w:val="en-CA"/>
        </w:rPr>
      </w:pPr>
    </w:p>
    <w:p w14:paraId="78DB350B" w14:textId="1A266E48" w:rsidR="004F1F49" w:rsidRDefault="004F1F49" w:rsidP="004F1F49">
      <w:pPr>
        <w:pStyle w:val="Caption"/>
        <w:keepNext/>
        <w:jc w:val="center"/>
      </w:pPr>
      <w:r>
        <w:t>Table 2. PSNR/SSIM BD-rate performance data for the SVT-HEVC encoder with reference to the HM16.0 encoder.</w:t>
      </w:r>
    </w:p>
    <w:tbl>
      <w:tblPr>
        <w:tblW w:w="10480" w:type="dxa"/>
        <w:tblInd w:w="-180" w:type="dxa"/>
        <w:tblLook w:val="04A0" w:firstRow="1" w:lastRow="0" w:firstColumn="1" w:lastColumn="0" w:noHBand="0" w:noVBand="1"/>
      </w:tblPr>
      <w:tblGrid>
        <w:gridCol w:w="200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9110FE" w:rsidRPr="009110FE" w14:paraId="327F6C5C" w14:textId="77777777" w:rsidTr="009110FE">
        <w:trPr>
          <w:trHeight w:val="24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2135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970C4CB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PSNR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63A9815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0E92C88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7C5E1B25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444E0E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SSIM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735369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53EBAB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84B0CD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10FE" w:rsidRPr="009110FE" w14:paraId="03C562E6" w14:textId="77777777" w:rsidTr="009110FE">
        <w:trPr>
          <w:trHeight w:val="24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CCEA0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3FBBB9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BD-rate (piecewise cubic)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117BC0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BD-rate (piecewise cubic)</w:t>
            </w:r>
          </w:p>
        </w:tc>
      </w:tr>
      <w:tr w:rsidR="009110FE" w:rsidRPr="009110FE" w14:paraId="4C32D42D" w14:textId="77777777" w:rsidTr="009110FE">
        <w:trPr>
          <w:trHeight w:val="24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FC57B" w14:textId="4CA55781" w:rsidR="009110FE" w:rsidRPr="009110FE" w:rsidRDefault="009110FE" w:rsidP="0034043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480</w:t>
            </w:r>
            <w:r w:rsidR="003404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="00066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and 240p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D4CD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A37F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35F9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F6E72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color w:val="000000"/>
                <w:sz w:val="18"/>
                <w:szCs w:val="18"/>
              </w:rPr>
              <w:t>YUV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CED9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46F3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DC9A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9D165" w14:textId="77777777" w:rsidR="009110FE" w:rsidRP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0FE">
              <w:rPr>
                <w:rFonts w:ascii="Arial" w:hAnsi="Arial" w:cs="Arial"/>
                <w:color w:val="000000"/>
                <w:sz w:val="18"/>
                <w:szCs w:val="18"/>
              </w:rPr>
              <w:t>YUV</w:t>
            </w:r>
          </w:p>
        </w:tc>
      </w:tr>
      <w:tr w:rsidR="00981938" w:rsidRPr="009110FE" w14:paraId="2DC714DE" w14:textId="77777777" w:rsidTr="00AA14DB">
        <w:trPr>
          <w:trHeight w:val="258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29CEF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HEVC_M0 vs HM16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B6DD0" w14:textId="21531238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0C178" w14:textId="01F62D9E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-12.8%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AEA91" w14:textId="39C5DC7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-10.7%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74958B93" w14:textId="7B97AE60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12.6%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86A82" w14:textId="5AFAB4C1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15.1%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ACA7A" w14:textId="00BB8BC5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-15.9%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68E93" w14:textId="7C58688E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-13.2%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8C87898" w14:textId="07C8734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10.4%</w:t>
            </w:r>
          </w:p>
        </w:tc>
      </w:tr>
      <w:tr w:rsidR="00981938" w:rsidRPr="009110FE" w14:paraId="628A0106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86496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HEVC_M1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7A376" w14:textId="34EC23F5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6BEF5" w14:textId="56D8A62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-10.3%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895B8" w14:textId="17DCC196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-8.1%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0AF49016" w14:textId="67F8E0EC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8401B" w14:textId="29894FAA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03AC7" w14:textId="10B2C4BD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-14.2%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6BBE83" w14:textId="63577D9A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-11.7%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0784F61" w14:textId="26744DCA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10.6%</w:t>
            </w:r>
          </w:p>
        </w:tc>
      </w:tr>
      <w:tr w:rsidR="00981938" w:rsidRPr="009110FE" w14:paraId="63623DFB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61EBD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HEVC_M2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63783" w14:textId="5D1F26F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C8A4A" w14:textId="3CC3BD6F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-7.5%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1E95E" w14:textId="0DAF0D5C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-4.9%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12E25C45" w14:textId="10C7A42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16.8%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A817C" w14:textId="1DFEB2A0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16.9%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63CC9" w14:textId="4F5D0B89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-11.8%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6DF33" w14:textId="239752A9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-8.9%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10FD6040" w14:textId="7815C05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12.6%</w:t>
            </w:r>
          </w:p>
        </w:tc>
      </w:tr>
      <w:tr w:rsidR="00981938" w:rsidRPr="009110FE" w14:paraId="7D71B9B3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0B201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HEVC_M3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9B8D1" w14:textId="4CE0DD73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3E558" w14:textId="302E5654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-6.9%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23C62" w14:textId="6C5C3BCD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9B34627" w14:textId="238F206E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73C1C" w14:textId="43D0BDE6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9ADE7" w14:textId="5C3EC334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-10.4%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14572" w14:textId="41EB2A5B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-7.0%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991E7AD" w14:textId="1877883F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17.0%</w:t>
            </w:r>
          </w:p>
        </w:tc>
      </w:tr>
      <w:tr w:rsidR="00981938" w:rsidRPr="009110FE" w14:paraId="0742557C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E10C6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HEVC_M4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64270" w14:textId="29D3910B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F999B" w14:textId="4C97B4E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49DC3" w14:textId="584B4A1F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39C4FC22" w14:textId="274CFC65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27.3%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98A54" w14:textId="50686421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C9A85" w14:textId="677B3810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-5.8%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0D0A3" w14:textId="3376EF76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EA0BB68" w14:textId="03EB0FF3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21.8%</w:t>
            </w:r>
          </w:p>
        </w:tc>
      </w:tr>
      <w:tr w:rsidR="00981938" w:rsidRPr="009110FE" w14:paraId="6DFF90C7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626AE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HEVC_M5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69044" w14:textId="1444958C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43.2%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95D3E" w14:textId="2F87CAF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5.2%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AD384" w14:textId="0DA1A5B4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9.8%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77C12712" w14:textId="02429AAB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34.7%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4DF9D" w14:textId="0111083E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37075" w14:textId="169B0476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E4451" w14:textId="26DC3043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6.1%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098FD589" w14:textId="3694A82A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27.1%</w:t>
            </w:r>
          </w:p>
        </w:tc>
      </w:tr>
      <w:tr w:rsidR="00981938" w:rsidRPr="009110FE" w14:paraId="2CD54219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2225A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HEVC_M6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C7424" w14:textId="3B59E8B8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53.8%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071AD" w14:textId="0B7B3493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5F7F4" w14:textId="666AC52A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17.2%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5BE61A17" w14:textId="05142D41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44.3%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3C504" w14:textId="3AF3F2B4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37.6%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9EA11" w14:textId="5049722D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6.8%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5702F" w14:textId="2E345378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5AD8507" w14:textId="5AD5A7D4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33.3%</w:t>
            </w:r>
          </w:p>
        </w:tc>
      </w:tr>
      <w:tr w:rsidR="00981938" w:rsidRPr="009110FE" w14:paraId="7987BFE8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589C9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HEVC_M7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3892F" w14:textId="414F6351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61.0%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2AD82" w14:textId="689AAC95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17.8%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7417A" w14:textId="56E9173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B27925A" w14:textId="72B87C7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51.4%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666E7" w14:textId="35A9C6C0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42.5%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68E73" w14:textId="5A370CF3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3A626" w14:textId="3A1D8552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19.9%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F99C782" w14:textId="53C90DD3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38.5%</w:t>
            </w:r>
          </w:p>
        </w:tc>
      </w:tr>
      <w:tr w:rsidR="00981938" w:rsidRPr="009110FE" w14:paraId="4FE7BE37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A26E2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HEVC_M8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292D4" w14:textId="0242F5A4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71.8%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7A9FA" w14:textId="0312562F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28.8%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0C94A" w14:textId="7B8548FB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36.5%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B17042F" w14:textId="196C3AC9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62.5%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852EB" w14:textId="7701D52D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51.1%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1E506" w14:textId="15D70E8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24.5%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9C0758" w14:textId="35D4DCEA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34.2%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15D2B7F4" w14:textId="236E7C14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47.7%</w:t>
            </w:r>
          </w:p>
        </w:tc>
      </w:tr>
      <w:tr w:rsidR="00981938" w:rsidRPr="009110FE" w14:paraId="3281FC12" w14:textId="77777777" w:rsidTr="00AA14DB">
        <w:trPr>
          <w:trHeight w:val="26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93520" w14:textId="7777777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110FE">
              <w:rPr>
                <w:rFonts w:ascii="Calibri" w:hAnsi="Calibri" w:cs="Calibri"/>
                <w:color w:val="000000"/>
                <w:sz w:val="20"/>
              </w:rPr>
              <w:t>HEVC_M9 vs HM16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CF7CABE" w14:textId="308517CB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89.8%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929A4C1" w14:textId="67FB3E87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37.8%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DA24FC4" w14:textId="439911BD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46.5%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hideMark/>
          </w:tcPr>
          <w:p w14:paraId="26DAC8E7" w14:textId="576FAB28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78.3%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25A1053" w14:textId="6B5FB8A1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62.9%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43101CA" w14:textId="3708223A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33.3%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71E80B8" w14:textId="381E3A46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44.9%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hideMark/>
          </w:tcPr>
          <w:p w14:paraId="583CE09E" w14:textId="11879C8B" w:rsidR="00981938" w:rsidRPr="009110FE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047C2">
              <w:t>59.2%</w:t>
            </w:r>
          </w:p>
        </w:tc>
      </w:tr>
      <w:tr w:rsidR="00D15528" w:rsidRPr="00D15528" w14:paraId="0F673917" w14:textId="77777777" w:rsidTr="00D15528">
        <w:trPr>
          <w:trHeight w:val="23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21D7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2F0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7450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DBF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170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4267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365F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A2E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F07F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</w:tr>
      <w:tr w:rsidR="00D15528" w:rsidRPr="00D15528" w14:paraId="78FF01CC" w14:textId="77777777" w:rsidTr="00D15528">
        <w:trPr>
          <w:trHeight w:val="24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F210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D2406F6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PSNR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A2BD937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F39089E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A0C75FC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16FD3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SSIM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FC26ED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6E420B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E861DD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15528" w:rsidRPr="00D15528" w14:paraId="7CF4AFF3" w14:textId="77777777" w:rsidTr="00D15528">
        <w:trPr>
          <w:trHeight w:val="24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4D6E2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E48BF8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BD-rate (piecewise cubic)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DA8A3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BD-rate (piecewise cubic)</w:t>
            </w:r>
          </w:p>
        </w:tc>
      </w:tr>
      <w:tr w:rsidR="00D15528" w:rsidRPr="00D15528" w14:paraId="45746844" w14:textId="77777777" w:rsidTr="00D15528">
        <w:trPr>
          <w:trHeight w:val="24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EECEB" w14:textId="5E9A76BC" w:rsidR="00D15528" w:rsidRPr="00D15528" w:rsidRDefault="00D15528" w:rsidP="0034043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720</w:t>
            </w:r>
            <w:r w:rsidR="003404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E617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B75B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DDF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C70F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YUV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E04A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5CEF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25CC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7EF4E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YUV</w:t>
            </w:r>
          </w:p>
        </w:tc>
      </w:tr>
      <w:tr w:rsidR="00981938" w:rsidRPr="00D15528" w14:paraId="5F0530B8" w14:textId="77777777" w:rsidTr="00AA14DB">
        <w:trPr>
          <w:trHeight w:val="258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0C5E2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HEVC_M0 vs HM16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42606" w14:textId="2802DDB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19.5%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3937C" w14:textId="43073FA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-13.5%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DFE0B" w14:textId="2C3AB9A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-6.7%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3B37F1D2" w14:textId="512410B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12.2%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4C8A6" w14:textId="3DB41A9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17.8%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26D76" w14:textId="263DFDC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-15.8%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E03BD" w14:textId="2EADDB7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-10.6%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58A22228" w14:textId="51E198C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12.6%</w:t>
            </w:r>
          </w:p>
        </w:tc>
      </w:tr>
      <w:tr w:rsidR="00981938" w:rsidRPr="00D15528" w14:paraId="6E402777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AFB07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HEVC_M1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D22DF" w14:textId="75D019C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F8AFE" w14:textId="05D0E37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-11.4%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42524" w14:textId="2FC721A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8F19B16" w14:textId="2BF8384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77FFE" w14:textId="7B443E6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62DC9" w14:textId="748A8DE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-14.4%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72AE6" w14:textId="20F1F1B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-8.5%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33A579D8" w14:textId="62915FE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13.2%</w:t>
            </w:r>
          </w:p>
        </w:tc>
      </w:tr>
      <w:tr w:rsidR="00981938" w:rsidRPr="00D15528" w14:paraId="63BAAE4A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6E276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HEVC_M2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AA7CE" w14:textId="0B7E9AC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442A1" w14:textId="4F738AA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-11.2%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D0E8E" w14:textId="28D9206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51C41EEC" w14:textId="06E8E31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32C8F" w14:textId="0F2D26B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18.9%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14837" w14:textId="186F576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-14.2%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C0693" w14:textId="7E3C468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38850FC4" w14:textId="1F89058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13.8%</w:t>
            </w:r>
          </w:p>
        </w:tc>
      </w:tr>
      <w:tr w:rsidR="00981938" w:rsidRPr="00D15528" w14:paraId="17C639C9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D2FCB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HEVC_M3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F293A" w14:textId="5941BDA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37.4%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D95E6" w14:textId="52447B2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C6DE5" w14:textId="7F81526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7E00E61F" w14:textId="5489C2A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27.7%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91DE4" w14:textId="16D4951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C5339" w14:textId="45CFB24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18FAC" w14:textId="078FA6B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F91646B" w14:textId="4B0598F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26.3%</w:t>
            </w:r>
          </w:p>
        </w:tc>
      </w:tr>
      <w:tr w:rsidR="00981938" w:rsidRPr="00D15528" w14:paraId="26C61EE3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3907D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HEVC_M4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AD54A" w14:textId="7F74DB5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40.3%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55578" w14:textId="08E58E5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CB16A" w14:textId="0FAED62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E1EFAA9" w14:textId="6B9B37D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3065A" w14:textId="5DF35B3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37.7%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78654" w14:textId="6E435E9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-8.1%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94A57" w14:textId="368F89D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7D75AEF6" w14:textId="09D7B5C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29.0%</w:t>
            </w:r>
          </w:p>
        </w:tc>
      </w:tr>
      <w:tr w:rsidR="00981938" w:rsidRPr="00D15528" w14:paraId="7EC83CDF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BA656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HEVC_M5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8E9BE" w14:textId="4928EC7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45.1%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BCFDA" w14:textId="6D8FE5B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1B005" w14:textId="1CE323F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7.8%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59EA87C8" w14:textId="32D895F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7E6F0" w14:textId="35B8C0E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40.8%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35283" w14:textId="6F08970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156D0" w14:textId="11BB3E5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097C40A2" w14:textId="4C2E2CA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32.2%</w:t>
            </w:r>
          </w:p>
        </w:tc>
      </w:tr>
      <w:tr w:rsidR="00981938" w:rsidRPr="00D15528" w14:paraId="217501C7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435CA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HEVC_M6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06D1D" w14:textId="67E41B4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51.2%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6A623" w14:textId="216E77C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053D2" w14:textId="524114E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5E3C9E97" w14:textId="7C91004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CF7FF" w14:textId="4765806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44.6%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2D61D" w14:textId="51715F4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D06A1" w14:textId="1B2AC55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3341E24" w14:textId="3131091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35.6%</w:t>
            </w:r>
          </w:p>
        </w:tc>
      </w:tr>
      <w:tr w:rsidR="00981938" w:rsidRPr="00D15528" w14:paraId="5F30706B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1F9B3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HEVC_M7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509AA" w14:textId="4CE9F72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54.8%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09D17" w14:textId="222336F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76F7F" w14:textId="51788F8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7D4D2370" w14:textId="128CF16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43.2%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58AC2" w14:textId="6952484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47.4%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8ECBF" w14:textId="0B7339F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F4508" w14:textId="0F7A154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7.9%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79E84874" w14:textId="5DD1557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38.4%</w:t>
            </w:r>
          </w:p>
        </w:tc>
      </w:tr>
      <w:tr w:rsidR="00981938" w:rsidRPr="00D15528" w14:paraId="2F98D106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59076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HEVC_M8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3E5AB" w14:textId="43BC3E9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61.3%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EB30E" w14:textId="23B135B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14.9%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7E313" w14:textId="031B9A6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25.8%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F1F1237" w14:textId="37C003B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51.4%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A984D" w14:textId="4EC65F3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52.5%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1B762" w14:textId="4D9CF7C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51CA4" w14:textId="7D1D80E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24.7%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808AB19" w14:textId="31EB9BE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45.1%</w:t>
            </w:r>
          </w:p>
        </w:tc>
      </w:tr>
      <w:tr w:rsidR="00981938" w:rsidRPr="00D15528" w14:paraId="0D2D37B2" w14:textId="77777777" w:rsidTr="00AA14DB">
        <w:trPr>
          <w:trHeight w:val="26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79F16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HEVC_M9 vs HM16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7BEC28C" w14:textId="28CC4FC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66.1%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C3A2724" w14:textId="480712A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16.7%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DFC3EFC" w14:textId="5085CF0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27.8%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hideMark/>
          </w:tcPr>
          <w:p w14:paraId="41091826" w14:textId="5BBCA44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55.5%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4F0320A" w14:textId="414E232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56.6%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DBC6101" w14:textId="3535B815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15.4%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EE2461F" w14:textId="0926D8C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27.0%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hideMark/>
          </w:tcPr>
          <w:p w14:paraId="69A8D62C" w14:textId="26A3C94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F102E8">
              <w:t>48.8%</w:t>
            </w:r>
          </w:p>
        </w:tc>
      </w:tr>
      <w:tr w:rsidR="00D15528" w:rsidRPr="00D15528" w14:paraId="7D898A64" w14:textId="77777777" w:rsidTr="00D15528">
        <w:trPr>
          <w:trHeight w:val="23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6F53" w14:textId="77777777" w:rsidR="009110FE" w:rsidRDefault="009110F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  <w:p w14:paraId="14C3A6A9" w14:textId="77777777" w:rsidR="003E2F5E" w:rsidRDefault="003E2F5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  <w:p w14:paraId="30DD5D43" w14:textId="77777777" w:rsidR="003E2F5E" w:rsidRDefault="003E2F5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  <w:p w14:paraId="374FB233" w14:textId="77777777" w:rsidR="003E2F5E" w:rsidRDefault="003E2F5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  <w:p w14:paraId="077426B9" w14:textId="77777777" w:rsidR="003E2F5E" w:rsidRDefault="003E2F5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  <w:p w14:paraId="0DFE32AB" w14:textId="77777777" w:rsidR="003E2F5E" w:rsidRDefault="003E2F5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  <w:p w14:paraId="6BEA8B15" w14:textId="77777777" w:rsidR="003E2F5E" w:rsidRDefault="003E2F5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  <w:p w14:paraId="1FE690FA" w14:textId="77777777" w:rsidR="003E2F5E" w:rsidRDefault="003E2F5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  <w:p w14:paraId="1ABE55BF" w14:textId="77777777" w:rsidR="003E2F5E" w:rsidRPr="00D15528" w:rsidRDefault="003E2F5E" w:rsidP="009110F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4F1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E80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94B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BA086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F425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0382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8AC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24D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</w:tr>
      <w:tr w:rsidR="00D15528" w:rsidRPr="00D15528" w14:paraId="4E5593F0" w14:textId="77777777" w:rsidTr="00D15528">
        <w:trPr>
          <w:trHeight w:val="23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1312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4D0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642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F90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DCAE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CAF7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31B5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CDA3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BABC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</w:tr>
      <w:tr w:rsidR="00D15528" w:rsidRPr="00D15528" w14:paraId="10F90076" w14:textId="77777777" w:rsidTr="00D15528">
        <w:trPr>
          <w:trHeight w:val="24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4FA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A10AD7B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PSNR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0CDC00EF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F1C7B9B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2BEDEA6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F704B2A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SSIM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2006152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A2898B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834B9F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15528" w:rsidRPr="00D15528" w14:paraId="4F7E5F35" w14:textId="77777777" w:rsidTr="00D15528">
        <w:trPr>
          <w:trHeight w:val="24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35F5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BDA0D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BD-rate (piecewise cubic)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CF3057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BD-rate (piecewise cubic)</w:t>
            </w:r>
          </w:p>
        </w:tc>
      </w:tr>
      <w:tr w:rsidR="00D15528" w:rsidRPr="00D15528" w14:paraId="74D6508E" w14:textId="77777777" w:rsidTr="00D15528">
        <w:trPr>
          <w:trHeight w:val="24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759C8" w14:textId="0932D76A" w:rsidR="00D15528" w:rsidRPr="00D15528" w:rsidRDefault="00D15528" w:rsidP="0034043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1080</w:t>
            </w:r>
            <w:r w:rsidR="003404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2C38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1CA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61B3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9F5DB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YUV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A6A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40AF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5D6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B29FC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YUV</w:t>
            </w:r>
          </w:p>
        </w:tc>
      </w:tr>
      <w:tr w:rsidR="00981938" w:rsidRPr="00D15528" w14:paraId="5A284F06" w14:textId="77777777" w:rsidTr="00AA14DB">
        <w:trPr>
          <w:trHeight w:val="258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D57A3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HEVC_M0 vs HM16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7F264" w14:textId="248C4C2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18.2%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AA891" w14:textId="3079408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-20.4%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18C08" w14:textId="5B5ADE9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-19.9%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3A5E214" w14:textId="1DA713A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9.2%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EE491" w14:textId="6301B2C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15.2%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37D91" w14:textId="388086F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-23.5%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51D48" w14:textId="1B52C3D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-23.6%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CE14BDE" w14:textId="13B2291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9.4%</w:t>
            </w:r>
          </w:p>
        </w:tc>
      </w:tr>
      <w:tr w:rsidR="00981938" w:rsidRPr="00D15528" w14:paraId="7285F039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C8F0A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HEVC_M1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8681E" w14:textId="4BF9CC4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19.6%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F3FE9" w14:textId="26B91D2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-18.3%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38E9C" w14:textId="6581586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-17.7%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C42BCA8" w14:textId="07283D0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C4589" w14:textId="60B4781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45DB4" w14:textId="3AC6DB2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-22.2%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BA06C" w14:textId="2BFF10E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-22.6%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2264DDD" w14:textId="62C0E45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9.8%</w:t>
            </w:r>
          </w:p>
        </w:tc>
      </w:tr>
      <w:tr w:rsidR="00981938" w:rsidRPr="00D15528" w14:paraId="54EFB0CB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DABDA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HEVC_M2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68875" w14:textId="7EAD301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DEE88" w14:textId="5DF7496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-16.8%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4C553" w14:textId="5DC9057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-16.1%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602ECE6" w14:textId="331208E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7150A" w14:textId="138B332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17.4%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EE02C" w14:textId="01F3DA4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-20.8%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AD307" w14:textId="2FAD77E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-21.1%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DAE5B41" w14:textId="590C995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11.7%</w:t>
            </w:r>
          </w:p>
        </w:tc>
      </w:tr>
      <w:tr w:rsidR="00981938" w:rsidRPr="00D15528" w14:paraId="345873BD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E300B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HEVC_M3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5D6BC" w14:textId="192A61B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BC1BE" w14:textId="678A24A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44886" w14:textId="4B32D85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20F26DB" w14:textId="171CA37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16.5%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261CC" w14:textId="0A6F9CB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E9878" w14:textId="7341938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-19.7%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BE066" w14:textId="086FF58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30CC9AB9" w14:textId="0B22CEB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14.0%</w:t>
            </w:r>
          </w:p>
        </w:tc>
      </w:tr>
      <w:tr w:rsidR="00981938" w:rsidRPr="00D15528" w14:paraId="159F90C0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CECE8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HEVC_M4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9528D" w14:textId="7905EFD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31.2%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0D5FF" w14:textId="44E9668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E6B42" w14:textId="6521851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7AE591B9" w14:textId="65BAC15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462BD" w14:textId="63FAA0D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CC24E" w14:textId="3526192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-16.1%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6F56A" w14:textId="5D574E2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-16.4%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7A11BD7E" w14:textId="185FF37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18.8%</w:t>
            </w:r>
          </w:p>
        </w:tc>
      </w:tr>
      <w:tr w:rsidR="00981938" w:rsidRPr="00D15528" w14:paraId="30E05EDA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0C089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HEVC_M5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716BE" w14:textId="200FC45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36.7%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06219" w14:textId="542D260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-6.1%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02236" w14:textId="5631A875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-5.2%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2CD563F" w14:textId="2694B98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27.0%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2868D" w14:textId="23847F2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29.3%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0BCFD" w14:textId="13076B2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F3A16" w14:textId="1988BEA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1EE4215B" w14:textId="33EECEB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23.3%</w:t>
            </w:r>
          </w:p>
        </w:tc>
      </w:tr>
      <w:tr w:rsidR="00981938" w:rsidRPr="00D15528" w14:paraId="7F921907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38CEA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HEVC_M6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1BDEE" w14:textId="4AF380D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44.3%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033E5" w14:textId="273BD065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3A944" w14:textId="3EE7355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1ED15DB6" w14:textId="07637E3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33.6%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4D7F2" w14:textId="77C2929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34.0%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D4E09" w14:textId="6C27BB65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-8.1%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7710E" w14:textId="66AE903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-7.7%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289125C" w14:textId="6816468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27.8%</w:t>
            </w:r>
          </w:p>
        </w:tc>
      </w:tr>
      <w:tr w:rsidR="00981938" w:rsidRPr="00D15528" w14:paraId="13DB4175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717EF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HEVC_M7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DDF00" w14:textId="7154039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48.1%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0DF29" w14:textId="543DB68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E11C5" w14:textId="339C565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3B9C7F5E" w14:textId="65864ED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37.2%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F19F4" w14:textId="1DD3F20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36.7%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3998F" w14:textId="45D6D22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-5.3%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6B66D" w14:textId="7C59595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-5.1%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7514545" w14:textId="4F1850D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30.5%</w:t>
            </w:r>
          </w:p>
        </w:tc>
      </w:tr>
      <w:tr w:rsidR="00981938" w:rsidRPr="00D15528" w14:paraId="25D5F544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AF3BA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HEVC_M8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518AF" w14:textId="0914F85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57.3%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0E3EB" w14:textId="4086364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4690A" w14:textId="09D5DF9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50E8717" w14:textId="3477AF3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47.2%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14AC1" w14:textId="590B4F1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44.3%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DC04F" w14:textId="00E31AF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6.1%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74348" w14:textId="1DB8FFF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7.9%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33ECFDEB" w14:textId="271B681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38.9%</w:t>
            </w:r>
          </w:p>
        </w:tc>
      </w:tr>
      <w:tr w:rsidR="00981938" w:rsidRPr="00D15528" w14:paraId="0CBB3A95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F03D4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HEVC_M9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2927D" w14:textId="453511A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65.5%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AA146" w14:textId="59183C1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15.2%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9C86E" w14:textId="7D07695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18.4%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48B012C" w14:textId="7424168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54.4%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8CD54" w14:textId="08714F4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49.3%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9C8E9" w14:textId="06C7AD2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D71BC" w14:textId="00D32D5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450D9AA" w14:textId="51A7E55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43.8%</w:t>
            </w:r>
          </w:p>
        </w:tc>
      </w:tr>
      <w:tr w:rsidR="00981938" w:rsidRPr="00D15528" w14:paraId="76EB9E10" w14:textId="77777777" w:rsidTr="00AA14DB">
        <w:trPr>
          <w:trHeight w:val="26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32838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HEVC_M10 vs HM16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AEAA7C3" w14:textId="29AA65E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80.8%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732BF42" w14:textId="51B7AF1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22.6%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0DFEB2B" w14:textId="5725C38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26.6%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hideMark/>
          </w:tcPr>
          <w:p w14:paraId="694DA031" w14:textId="33C37BC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67.9%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2077441" w14:textId="2FB4EB4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61.1%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303D680" w14:textId="452F84E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18.5%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548D420" w14:textId="0F1C15C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20.6%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hideMark/>
          </w:tcPr>
          <w:p w14:paraId="65FEB17B" w14:textId="2027079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030BDA">
              <w:t>55.1%</w:t>
            </w:r>
          </w:p>
        </w:tc>
      </w:tr>
      <w:tr w:rsidR="00D15528" w:rsidRPr="00D15528" w14:paraId="252F2727" w14:textId="77777777" w:rsidTr="00D15528">
        <w:trPr>
          <w:trHeight w:val="23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B89C" w14:textId="5D85225F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089E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8E55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332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956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13F0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CCA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32CE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B51D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</w:tr>
      <w:tr w:rsidR="00D15528" w:rsidRPr="00D15528" w14:paraId="663A1568" w14:textId="77777777" w:rsidTr="00D15528">
        <w:trPr>
          <w:trHeight w:val="23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C256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1570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4C5F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9474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0BF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FD2A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0675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73F3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E2A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</w:tr>
      <w:tr w:rsidR="00D15528" w:rsidRPr="00D15528" w14:paraId="412AD4EB" w14:textId="77777777" w:rsidTr="00D15528">
        <w:trPr>
          <w:trHeight w:val="24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277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007B2DFE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PSNR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0A0255F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AC6548C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5A67C8D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050EDA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SSIM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17B50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88ED38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0133BE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15528" w:rsidRPr="00D15528" w14:paraId="3EA090C5" w14:textId="77777777" w:rsidTr="00D15528">
        <w:trPr>
          <w:trHeight w:val="24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70D7F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0D779D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BD-rate (piecewise cubic)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B2778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BD-rate (piecewise cubic)</w:t>
            </w:r>
          </w:p>
        </w:tc>
      </w:tr>
      <w:tr w:rsidR="00D15528" w:rsidRPr="00D15528" w14:paraId="2CA77FA2" w14:textId="77777777" w:rsidTr="00D15528">
        <w:trPr>
          <w:trHeight w:val="24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EB2C7" w14:textId="77216E80" w:rsidR="00D15528" w:rsidRPr="00D15528" w:rsidRDefault="00D15528" w:rsidP="006404A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 w:rsidR="006404A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 w:rsidR="00066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and 2k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54A2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AA9C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01C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A3636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YUV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7B12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705B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0EA1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8F979" w14:textId="77777777" w:rsidR="00D15528" w:rsidRPr="00D15528" w:rsidRDefault="00D15528" w:rsidP="00D1552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5528">
              <w:rPr>
                <w:rFonts w:ascii="Arial" w:hAnsi="Arial" w:cs="Arial"/>
                <w:color w:val="000000"/>
                <w:sz w:val="18"/>
                <w:szCs w:val="18"/>
              </w:rPr>
              <w:t>YUV</w:t>
            </w:r>
          </w:p>
        </w:tc>
      </w:tr>
      <w:tr w:rsidR="00981938" w:rsidRPr="00D15528" w14:paraId="32628A09" w14:textId="77777777" w:rsidTr="00AA14DB">
        <w:trPr>
          <w:trHeight w:val="258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83A2D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HEVC_M0 vs HM16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C9F65" w14:textId="5CD283A5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18.6%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BD7BC" w14:textId="17DEE71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-17.6%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00C75" w14:textId="77A18BE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-18.4%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0FAB115" w14:textId="6EA6B54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9.8%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83E88" w14:textId="02755BB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18.8%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3C152" w14:textId="5DF2AC6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-21.2%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C3F6F" w14:textId="6892BCD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-22.5%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116A343C" w14:textId="4156754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12.6%</w:t>
            </w:r>
          </w:p>
        </w:tc>
      </w:tr>
      <w:tr w:rsidR="00981938" w:rsidRPr="00D15528" w14:paraId="4E3DCFA0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64381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HEVC_M1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8633C" w14:textId="7C02E7F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19.6%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3D78E" w14:textId="6C43100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-16.4%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1257F" w14:textId="1516F3E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-17.5%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37E85AD8" w14:textId="74AF175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1E4E9" w14:textId="03B7BAB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18.8%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7B3AF" w14:textId="510C333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-20.8%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50FC6" w14:textId="6D1A9C0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-22.2%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29AF88B" w14:textId="6248E36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12.8%</w:t>
            </w:r>
          </w:p>
        </w:tc>
      </w:tr>
      <w:tr w:rsidR="00981938" w:rsidRPr="00D15528" w14:paraId="512C6305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312E1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HEVC_M2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0ED6" w14:textId="664232C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E246C" w14:textId="78E3BDC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-14.6%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826AB" w14:textId="70F4218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-16.0%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0302305" w14:textId="11C4B55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C59CC" w14:textId="54BFB32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DBEED" w14:textId="4621E95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-18.5%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25F70" w14:textId="595B9B58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-20.6%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5AB4479E" w14:textId="44DEFA7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14.5%</w:t>
            </w:r>
          </w:p>
        </w:tc>
      </w:tr>
      <w:tr w:rsidR="00981938" w:rsidRPr="00D15528" w14:paraId="7606CE3B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FA2DD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HEVC_M3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7CF47" w14:textId="65D791C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27.0%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7AC37" w14:textId="060709C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767028" w14:textId="4ACAE93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BB96E85" w14:textId="1B3B164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18.0%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1C2CE" w14:textId="6E55FBC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B0E2F" w14:textId="19D5576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C0781" w14:textId="6158B44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-16.5%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D489EF4" w14:textId="3E4806B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18.9%</w:t>
            </w:r>
          </w:p>
        </w:tc>
      </w:tr>
      <w:tr w:rsidR="00981938" w:rsidRPr="00D15528" w14:paraId="2666CD07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2943B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HEVC_M4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DA3BB" w14:textId="005E3C5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38.3%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EFFFF" w14:textId="04E0D5D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FA2EB" w14:textId="3D44AA4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03A9DD94" w14:textId="66CDE90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28.1%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61FD4" w14:textId="1838840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35.5%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FD02C" w14:textId="1BF9830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1FEC1" w14:textId="4597C12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5716F2A0" w14:textId="46CCA09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29.0%</w:t>
            </w:r>
          </w:p>
        </w:tc>
      </w:tr>
      <w:tr w:rsidR="00981938" w:rsidRPr="00D15528" w14:paraId="1DB32051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44468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HEVC_M5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132D4" w14:textId="6321C91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42.9%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7E22F" w14:textId="79FCA45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CDF97" w14:textId="13F8EDF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0B2A9EBE" w14:textId="25CA922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88E4D" w14:textId="5B5495D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38.1%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8116A" w14:textId="0F38338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0E9A5" w14:textId="42F0AA4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-4.9%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00F04C7E" w14:textId="1770012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31.8%</w:t>
            </w:r>
          </w:p>
        </w:tc>
      </w:tr>
      <w:tr w:rsidR="00981938" w:rsidRPr="00D15528" w14:paraId="51D8F80D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B9326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HEVC_M6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90857" w14:textId="084E925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49.3%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1A04A" w14:textId="2374D0D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EF095" w14:textId="7EF91ED2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2350325D" w14:textId="10F2EF4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8D008" w14:textId="3CAD4BE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42.6%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1B03B" w14:textId="79E0E6B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27B6F" w14:textId="6D8C14F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34162D6A" w14:textId="3C9CD20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36.2%</w:t>
            </w:r>
          </w:p>
        </w:tc>
      </w:tr>
      <w:tr w:rsidR="00981938" w:rsidRPr="00D15528" w14:paraId="6A5B95F0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0DB93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HEVC_M7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44982" w14:textId="3A7A73C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57.7%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4AF0F" w14:textId="79DE7E7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18.0%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C9A14" w14:textId="277F012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17.2%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164FE3FC" w14:textId="36EA744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47.6%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9F18C" w14:textId="173B1DD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50.8%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447C6" w14:textId="0272333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16.0%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24E73" w14:textId="6C76CD5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03A84B40" w14:textId="0B1F5F3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45.0%</w:t>
            </w:r>
          </w:p>
        </w:tc>
      </w:tr>
      <w:tr w:rsidR="00981938" w:rsidRPr="00D15528" w14:paraId="120C0234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40129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HEVC_M8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D6E18" w14:textId="79AE23C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64.8%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54D49" w14:textId="6049AFB3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2B6B3" w14:textId="6CF09C0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7CC7A7F2" w14:textId="1C4956A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54.4%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2F497" w14:textId="40ECA07E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56.7%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DFA21" w14:textId="383FBD3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1A372" w14:textId="67798E1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18.3%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6C0835FC" w14:textId="4AB0CB2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50.9%</w:t>
            </w:r>
          </w:p>
        </w:tc>
      </w:tr>
      <w:tr w:rsidR="00981938" w:rsidRPr="00D15528" w14:paraId="3DE9FDAB" w14:textId="77777777" w:rsidTr="00AA14D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D4FE4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HEVC_M9 vs HM16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ED737" w14:textId="6285C610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71.7%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31658" w14:textId="0C9EE19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D251B" w14:textId="2617D09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25.8%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49854F74" w14:textId="7666BF3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60.8%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5FC65" w14:textId="49FEDDC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60.3%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06DB6" w14:textId="139EA31D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D8960" w14:textId="1B1C799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20.9%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hideMark/>
          </w:tcPr>
          <w:p w14:paraId="077C12CD" w14:textId="2987361C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54.7%</w:t>
            </w:r>
          </w:p>
        </w:tc>
      </w:tr>
      <w:tr w:rsidR="00981938" w:rsidRPr="00D15528" w14:paraId="62ECCBC8" w14:textId="77777777" w:rsidTr="00AA14DB">
        <w:trPr>
          <w:trHeight w:val="26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54FA1" w14:textId="77777777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D15528">
              <w:rPr>
                <w:rFonts w:ascii="Calibri" w:hAnsi="Calibri" w:cs="Calibri"/>
                <w:color w:val="000000"/>
                <w:sz w:val="20"/>
              </w:rPr>
              <w:t>HEVC_M10 vs HM16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ABCAA68" w14:textId="2AB8A431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85.2%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E2263B" w14:textId="28E21559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35.1%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8E18617" w14:textId="0056693A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35.3%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hideMark/>
          </w:tcPr>
          <w:p w14:paraId="7EE20654" w14:textId="050E322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73.4%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019CCF6" w14:textId="1FFDE986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72.9%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8D8CA5E" w14:textId="4252DFFB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40.4%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D8392F" w14:textId="1D84810F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32.8%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hideMark/>
          </w:tcPr>
          <w:p w14:paraId="5516B363" w14:textId="6ABEA9E4" w:rsidR="00981938" w:rsidRPr="00D15528" w:rsidRDefault="00981938" w:rsidP="009819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B65C87">
              <w:t>67.2%</w:t>
            </w:r>
          </w:p>
        </w:tc>
      </w:tr>
    </w:tbl>
    <w:p w14:paraId="08772FED" w14:textId="77777777" w:rsidR="00DA6A47" w:rsidRDefault="00DA6A47" w:rsidP="00DA6A47">
      <w:pPr>
        <w:pStyle w:val="Heading1"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jc w:val="left"/>
        <w:rPr>
          <w:lang w:val="en-CA" w:eastAsia="zh-CN"/>
        </w:rPr>
      </w:pPr>
      <w:r>
        <w:rPr>
          <w:lang w:val="en-CA" w:eastAsia="zh-CN"/>
        </w:rPr>
        <w:t xml:space="preserve">Density performance </w:t>
      </w:r>
    </w:p>
    <w:p w14:paraId="0618A025" w14:textId="3DCAD1C5" w:rsidR="007F1F8B" w:rsidRDefault="000F6B57" w:rsidP="00DA6A47">
      <w:pPr>
        <w:rPr>
          <w:color w:val="24292E"/>
          <w:szCs w:val="24"/>
        </w:rPr>
      </w:pPr>
      <w:r>
        <w:rPr>
          <w:color w:val="24292E"/>
          <w:szCs w:val="24"/>
        </w:rPr>
        <w:t xml:space="preserve">The SVT-HEVC encoder </w:t>
      </w:r>
      <w:r w:rsidR="00F9039A">
        <w:rPr>
          <w:color w:val="24292E"/>
          <w:szCs w:val="24"/>
        </w:rPr>
        <w:t>achieves r</w:t>
      </w:r>
      <w:r w:rsidR="00DA6A47" w:rsidRPr="001D73AD">
        <w:rPr>
          <w:color w:val="24292E"/>
          <w:szCs w:val="24"/>
        </w:rPr>
        <w:t xml:space="preserve">eal-time encoding of up to </w:t>
      </w:r>
      <w:r w:rsidR="00DA6A47">
        <w:rPr>
          <w:color w:val="24292E"/>
          <w:szCs w:val="24"/>
        </w:rPr>
        <w:t>two</w:t>
      </w:r>
      <w:r w:rsidR="00DA6A47" w:rsidRPr="001D73AD">
        <w:rPr>
          <w:color w:val="24292E"/>
          <w:szCs w:val="24"/>
        </w:rPr>
        <w:t xml:space="preserve"> 4Kp60/10-bit streams on the </w:t>
      </w:r>
      <w:r w:rsidR="00DA6A47" w:rsidRPr="00DF47E3">
        <w:rPr>
          <w:color w:val="24292E"/>
          <w:szCs w:val="24"/>
        </w:rPr>
        <w:t>Intel® Xeon® Gold 6140 Processor</w:t>
      </w:r>
      <w:r w:rsidR="00DA6A47" w:rsidRPr="001D73AD">
        <w:rPr>
          <w:color w:val="24292E"/>
          <w:szCs w:val="24"/>
        </w:rPr>
        <w:t xml:space="preserve"> with </w:t>
      </w:r>
      <w:r w:rsidR="007D2FBB">
        <w:rPr>
          <w:color w:val="24292E"/>
          <w:szCs w:val="24"/>
        </w:rPr>
        <w:t xml:space="preserve">the </w:t>
      </w:r>
      <w:r w:rsidR="00DA6A47" w:rsidRPr="001D73AD">
        <w:rPr>
          <w:color w:val="24292E"/>
          <w:szCs w:val="24"/>
        </w:rPr>
        <w:t>M</w:t>
      </w:r>
      <w:r w:rsidR="001E62E7">
        <w:rPr>
          <w:color w:val="24292E"/>
          <w:szCs w:val="24"/>
        </w:rPr>
        <w:t>10</w:t>
      </w:r>
      <w:r w:rsidR="00DA6A47">
        <w:rPr>
          <w:color w:val="24292E"/>
          <w:szCs w:val="24"/>
        </w:rPr>
        <w:t xml:space="preserve"> preset</w:t>
      </w:r>
      <w:r w:rsidR="00DA6A47" w:rsidRPr="001D73AD">
        <w:rPr>
          <w:color w:val="24292E"/>
          <w:szCs w:val="24"/>
        </w:rPr>
        <w:t xml:space="preserve"> </w:t>
      </w:r>
      <w:r w:rsidR="00492DD9">
        <w:rPr>
          <w:color w:val="24292E"/>
          <w:szCs w:val="24"/>
        </w:rPr>
        <w:t>running in</w:t>
      </w:r>
      <w:r w:rsidR="00DA6A47" w:rsidRPr="001D73AD">
        <w:rPr>
          <w:color w:val="24292E"/>
          <w:szCs w:val="24"/>
        </w:rPr>
        <w:t xml:space="preserve"> the </w:t>
      </w:r>
      <w:r w:rsidR="00E66BC3">
        <w:rPr>
          <w:color w:val="24292E"/>
          <w:szCs w:val="24"/>
        </w:rPr>
        <w:t xml:space="preserve">PSNR/SSIM </w:t>
      </w:r>
      <w:r w:rsidR="00DA6A47">
        <w:rPr>
          <w:color w:val="24292E"/>
          <w:szCs w:val="24"/>
        </w:rPr>
        <w:t>objective</w:t>
      </w:r>
      <w:r w:rsidR="00DA6A47" w:rsidRPr="001D73AD">
        <w:rPr>
          <w:color w:val="24292E"/>
          <w:szCs w:val="24"/>
        </w:rPr>
        <w:t xml:space="preserve"> quality mode</w:t>
      </w:r>
      <w:r w:rsidR="00653530">
        <w:rPr>
          <w:color w:val="24292E"/>
          <w:szCs w:val="24"/>
        </w:rPr>
        <w:t>.</w:t>
      </w:r>
    </w:p>
    <w:p w14:paraId="1BBDA398" w14:textId="559A6DCA" w:rsidR="000525C8" w:rsidRPr="000525C8" w:rsidRDefault="00A32F13" w:rsidP="000525C8">
      <w:pPr>
        <w:pStyle w:val="Heading1"/>
        <w:rPr>
          <w:lang w:val="en-CA"/>
        </w:rPr>
      </w:pPr>
      <w:r>
        <w:rPr>
          <w:lang w:val="en-CA"/>
        </w:rPr>
        <w:t>Acce</w:t>
      </w:r>
      <w:bookmarkStart w:id="1" w:name="_GoBack"/>
      <w:bookmarkEnd w:id="1"/>
      <w:r>
        <w:rPr>
          <w:lang w:val="en-CA"/>
        </w:rPr>
        <w:t xml:space="preserve">ss </w:t>
      </w:r>
      <w:r w:rsidR="000525C8">
        <w:rPr>
          <w:lang w:val="en-CA"/>
        </w:rPr>
        <w:t>Information</w:t>
      </w:r>
    </w:p>
    <w:p w14:paraId="5539BE22" w14:textId="77777777" w:rsidR="000525C8" w:rsidRPr="003C5E21" w:rsidRDefault="000525C8" w:rsidP="003C5E21">
      <w:pPr>
        <w:pStyle w:val="ListParagraph"/>
        <w:numPr>
          <w:ilvl w:val="0"/>
          <w:numId w:val="17"/>
        </w:numPr>
        <w:jc w:val="left"/>
        <w:rPr>
          <w:szCs w:val="22"/>
          <w:lang w:val="en-CA"/>
        </w:rPr>
      </w:pPr>
      <w:r w:rsidRPr="003C5E21">
        <w:rPr>
          <w:szCs w:val="22"/>
          <w:lang w:val="en-CA"/>
        </w:rPr>
        <w:t xml:space="preserve">The SVT-HEVC open source project is hosted at </w:t>
      </w:r>
      <w:hyperlink r:id="rId9" w:history="1">
        <w:r w:rsidRPr="003C5E21">
          <w:rPr>
            <w:rStyle w:val="Hyperlink"/>
            <w:szCs w:val="22"/>
            <w:lang w:val="en-CA"/>
          </w:rPr>
          <w:t>https://github.com/intel/SVT-HEVC</w:t>
        </w:r>
      </w:hyperlink>
    </w:p>
    <w:p w14:paraId="233FF5DF" w14:textId="77777777" w:rsidR="000525C8" w:rsidRPr="003C5E21" w:rsidRDefault="000525C8" w:rsidP="003C5E21">
      <w:pPr>
        <w:pStyle w:val="ListParagraph"/>
        <w:numPr>
          <w:ilvl w:val="0"/>
          <w:numId w:val="17"/>
        </w:numPr>
        <w:jc w:val="left"/>
        <w:rPr>
          <w:szCs w:val="22"/>
          <w:lang w:val="en-CA"/>
        </w:rPr>
      </w:pPr>
      <w:r w:rsidRPr="003C5E21">
        <w:rPr>
          <w:szCs w:val="22"/>
          <w:lang w:val="en-CA"/>
        </w:rPr>
        <w:t xml:space="preserve">A user guide is available at </w:t>
      </w:r>
      <w:hyperlink r:id="rId10" w:history="1">
        <w:r w:rsidRPr="003C5E21">
          <w:rPr>
            <w:rStyle w:val="Hyperlink"/>
            <w:szCs w:val="22"/>
            <w:lang w:val="en-CA"/>
          </w:rPr>
          <w:t>https://github.com/intel/SVT-HEVC/blob/master/Docs/SVT-HEVC_Encoder_User_Guide.pdf</w:t>
        </w:r>
      </w:hyperlink>
      <w:r w:rsidRPr="003C5E21">
        <w:rPr>
          <w:szCs w:val="22"/>
          <w:lang w:val="en-CA"/>
        </w:rPr>
        <w:t xml:space="preserve"> </w:t>
      </w:r>
    </w:p>
    <w:p w14:paraId="67C8257B" w14:textId="77777777" w:rsidR="000525C8" w:rsidRPr="003C5E21" w:rsidRDefault="000525C8" w:rsidP="003C5E21">
      <w:pPr>
        <w:pStyle w:val="ListParagraph"/>
        <w:numPr>
          <w:ilvl w:val="0"/>
          <w:numId w:val="17"/>
        </w:numPr>
        <w:jc w:val="left"/>
        <w:rPr>
          <w:szCs w:val="22"/>
          <w:lang w:val="en-CA"/>
        </w:rPr>
      </w:pPr>
      <w:r w:rsidRPr="003C5E21">
        <w:rPr>
          <w:szCs w:val="22"/>
          <w:lang w:val="en-CA"/>
        </w:rPr>
        <w:t xml:space="preserve">The open source license is available at </w:t>
      </w:r>
      <w:hyperlink r:id="rId11" w:history="1">
        <w:r w:rsidRPr="003C5E21">
          <w:rPr>
            <w:rStyle w:val="Hyperlink"/>
            <w:szCs w:val="22"/>
            <w:lang w:val="en-CA"/>
          </w:rPr>
          <w:t>https://github.com/intel/SVT-HEVC/blob/master/LICENSE.md</w:t>
        </w:r>
      </w:hyperlink>
      <w:r w:rsidRPr="003C5E21">
        <w:rPr>
          <w:szCs w:val="22"/>
          <w:lang w:val="en-CA"/>
        </w:rPr>
        <w:t xml:space="preserve"> </w:t>
      </w:r>
    </w:p>
    <w:p w14:paraId="3CDF2E13" w14:textId="77777777" w:rsidR="003E2F5E" w:rsidRDefault="003E2F5E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rFonts w:cs="Arial"/>
          <w:b/>
          <w:bCs/>
          <w:kern w:val="32"/>
          <w:sz w:val="32"/>
          <w:szCs w:val="32"/>
          <w:lang w:val="en-CA" w:eastAsia="zh-CN"/>
        </w:rPr>
      </w:pPr>
      <w:r>
        <w:rPr>
          <w:lang w:val="en-CA" w:eastAsia="zh-CN"/>
        </w:rPr>
        <w:br w:type="page"/>
      </w:r>
    </w:p>
    <w:p w14:paraId="749C4086" w14:textId="5CA83AA8" w:rsidR="000C494A" w:rsidRDefault="000C494A" w:rsidP="004F331D">
      <w:pPr>
        <w:pStyle w:val="Heading1"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jc w:val="left"/>
        <w:rPr>
          <w:lang w:val="en-CA" w:eastAsia="zh-CN"/>
        </w:rPr>
      </w:pPr>
      <w:r>
        <w:rPr>
          <w:lang w:val="en-CA" w:eastAsia="zh-CN"/>
        </w:rPr>
        <w:lastRenderedPageBreak/>
        <w:t>Appendix</w:t>
      </w:r>
    </w:p>
    <w:tbl>
      <w:tblPr>
        <w:tblW w:w="9240" w:type="dxa"/>
        <w:tblLook w:val="04A0" w:firstRow="1" w:lastRow="0" w:firstColumn="1" w:lastColumn="0" w:noHBand="0" w:noVBand="1"/>
      </w:tblPr>
      <w:tblGrid>
        <w:gridCol w:w="1800"/>
        <w:gridCol w:w="810"/>
        <w:gridCol w:w="810"/>
        <w:gridCol w:w="1080"/>
        <w:gridCol w:w="3780"/>
        <w:gridCol w:w="960"/>
      </w:tblGrid>
      <w:tr w:rsidR="0054591D" w:rsidRPr="0054591D" w14:paraId="168914FD" w14:textId="77777777" w:rsidTr="0054591D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73F6D" w14:textId="5E6E3316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b/>
                <w:bCs/>
                <w:color w:val="000000"/>
                <w:sz w:val="20"/>
              </w:rPr>
            </w:pPr>
            <w:r w:rsidRPr="0054591D">
              <w:rPr>
                <w:b/>
                <w:bCs/>
                <w:color w:val="000000"/>
                <w:sz w:val="20"/>
              </w:rPr>
              <w:t>HM 4:2:0 test sequences used in the evaluation</w:t>
            </w:r>
          </w:p>
        </w:tc>
      </w:tr>
      <w:tr w:rsidR="0054591D" w:rsidRPr="0054591D" w14:paraId="1FF4380E" w14:textId="77777777" w:rsidTr="00527586">
        <w:trPr>
          <w:trHeight w:val="290"/>
        </w:trPr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DFF7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/>
              </w:rPr>
              <w:t>Class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AC718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/>
              </w:rPr>
              <w:t>Input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4BEAF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Frame rate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406AF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Encoding format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12982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Test sequence filename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25A6F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Encoded frame count</w:t>
            </w:r>
          </w:p>
        </w:tc>
      </w:tr>
      <w:tr w:rsidR="0054591D" w:rsidRPr="0054591D" w14:paraId="5EA28597" w14:textId="77777777" w:rsidTr="00527586">
        <w:trPr>
          <w:trHeight w:val="300"/>
        </w:trPr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741EE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/>
              </w:rPr>
              <w:t>Size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9474A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</w:rPr>
              <w:t>bit-depth</w:t>
            </w:r>
          </w:p>
        </w:tc>
        <w:tc>
          <w:tcPr>
            <w:tcW w:w="8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40B739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C201A4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5B4B1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Test sequence configuration filename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B1A20C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4591D" w:rsidRPr="0054591D" w14:paraId="23BD110E" w14:textId="77777777" w:rsidTr="00527586">
        <w:trPr>
          <w:trHeight w:val="43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BECE4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Class A2 3180x2160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A40B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10-bit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12333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0FE8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EE97C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DaylightRoad2_3840x2160_60fps_10bit_420.yuv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00859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300</w:t>
            </w:r>
          </w:p>
        </w:tc>
      </w:tr>
      <w:tr w:rsidR="003C5E21" w:rsidRPr="0054591D" w14:paraId="6D63E185" w14:textId="77777777" w:rsidTr="000537B7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7CC50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Class B</w:t>
            </w:r>
          </w:p>
          <w:p w14:paraId="4D96142B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1920x1080</w:t>
            </w:r>
          </w:p>
          <w:p w14:paraId="27440DF2" w14:textId="1190A03F" w:rsidR="003C5E21" w:rsidRPr="0054591D" w:rsidRDefault="003C5E21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B7C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35133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D2A4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3B180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Cactus_1920x1080_50.yuv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D3FC3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500</w:t>
            </w:r>
          </w:p>
        </w:tc>
      </w:tr>
      <w:tr w:rsidR="003C5E21" w:rsidRPr="0054591D" w14:paraId="49E75503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FA8AC" w14:textId="10CEF709" w:rsidR="003C5E21" w:rsidRPr="0054591D" w:rsidRDefault="003C5E21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6A3F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D9153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CFF61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E3176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BasketballDrive_1920x1080_50.yuv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C5436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500</w:t>
            </w:r>
          </w:p>
        </w:tc>
      </w:tr>
      <w:tr w:rsidR="003C5E21" w:rsidRPr="0054591D" w14:paraId="59286F4C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5332C" w14:textId="6CE12564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0C1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14716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0FF71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473D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BQTerrace_1920x1080_60.yuv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8DC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600</w:t>
            </w:r>
          </w:p>
        </w:tc>
      </w:tr>
      <w:tr w:rsidR="003C5E21" w:rsidRPr="0054591D" w14:paraId="3075E4C5" w14:textId="77777777" w:rsidTr="000537B7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7BC0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Class C</w:t>
            </w:r>
          </w:p>
          <w:p w14:paraId="54C59C1B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832x480</w:t>
            </w:r>
          </w:p>
          <w:p w14:paraId="3C0294C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Cs w:val="22"/>
              </w:rPr>
            </w:pPr>
            <w:r w:rsidRPr="0054591D">
              <w:rPr>
                <w:color w:val="000000"/>
                <w:szCs w:val="22"/>
              </w:rPr>
              <w:t> </w:t>
            </w:r>
          </w:p>
          <w:p w14:paraId="7F42AC8B" w14:textId="4A13198B" w:rsidR="003C5E21" w:rsidRPr="0054591D" w:rsidRDefault="003C5E21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24CF4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EFB3D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941C2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C66D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BasketballDrill_832x480_50.yuv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27597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500</w:t>
            </w:r>
          </w:p>
        </w:tc>
      </w:tr>
      <w:tr w:rsidR="003C5E21" w:rsidRPr="0054591D" w14:paraId="43D2082D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62069" w14:textId="679472DF" w:rsidR="003C5E21" w:rsidRPr="0054591D" w:rsidRDefault="003C5E21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6283B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25DE9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9A4DD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67771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BQMall_832x480_60.yuv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11CFD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600</w:t>
            </w:r>
          </w:p>
        </w:tc>
      </w:tr>
      <w:tr w:rsidR="003C5E21" w:rsidRPr="0054591D" w14:paraId="64300D3D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08056" w14:textId="65F10999" w:rsidR="003C5E21" w:rsidRPr="0054591D" w:rsidRDefault="003C5E21" w:rsidP="0054591D">
            <w:pPr>
              <w:spacing w:before="0"/>
              <w:jc w:val="left"/>
              <w:rPr>
                <w:color w:val="000000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842D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97657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DDCF1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1F4A0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PartyScene_832x480_50.yuv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26741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500</w:t>
            </w:r>
          </w:p>
        </w:tc>
      </w:tr>
      <w:tr w:rsidR="003C5E21" w:rsidRPr="0054591D" w14:paraId="64883200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8DB44" w14:textId="3C69823B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08E1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76EF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870BD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9E44B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RaceHorses_832x480_30.yuv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7DEB9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300</w:t>
            </w:r>
          </w:p>
        </w:tc>
      </w:tr>
      <w:tr w:rsidR="003C5E21" w:rsidRPr="0054591D" w14:paraId="04F6109F" w14:textId="77777777" w:rsidTr="000537B7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FB4D0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Class D</w:t>
            </w:r>
          </w:p>
          <w:p w14:paraId="3FC86FC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416x240</w:t>
            </w:r>
          </w:p>
          <w:p w14:paraId="0774BB1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Cs w:val="22"/>
              </w:rPr>
            </w:pPr>
            <w:r w:rsidRPr="0054591D">
              <w:rPr>
                <w:color w:val="000000"/>
                <w:szCs w:val="22"/>
              </w:rPr>
              <w:t> </w:t>
            </w:r>
          </w:p>
          <w:p w14:paraId="57F31F30" w14:textId="243A8274" w:rsidR="003C5E21" w:rsidRPr="0054591D" w:rsidRDefault="003C5E21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05193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645C7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FA0CF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903E9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BasketballPass_416x240_50.yuv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7CBE6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500</w:t>
            </w:r>
          </w:p>
        </w:tc>
      </w:tr>
      <w:tr w:rsidR="003C5E21" w:rsidRPr="0054591D" w14:paraId="4E6D6B1D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63F9" w14:textId="49161A67" w:rsidR="003C5E21" w:rsidRPr="0054591D" w:rsidRDefault="003C5E21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03AD8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E662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2DA42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C1761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BQSquare_416x240_60.yuv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9B264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600</w:t>
            </w:r>
          </w:p>
        </w:tc>
      </w:tr>
      <w:tr w:rsidR="003C5E21" w:rsidRPr="0054591D" w14:paraId="0450FA7A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07A2" w14:textId="5FE82766" w:rsidR="003C5E21" w:rsidRPr="0054591D" w:rsidRDefault="003C5E21" w:rsidP="0054591D">
            <w:pPr>
              <w:spacing w:before="0"/>
              <w:jc w:val="left"/>
              <w:rPr>
                <w:color w:val="000000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8B25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F4B76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ED81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5C040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BlowingBubbles_416x240_50.yuv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D50C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500</w:t>
            </w:r>
          </w:p>
        </w:tc>
      </w:tr>
      <w:tr w:rsidR="003C5E21" w:rsidRPr="0054591D" w14:paraId="1495DA09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5CA6D" w14:textId="12802156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3829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620F7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B877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88AA3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RaceHorses_416x240_30.yuv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B883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300</w:t>
            </w:r>
          </w:p>
        </w:tc>
      </w:tr>
      <w:tr w:rsidR="00C072CB" w:rsidRPr="0054591D" w14:paraId="3D5EBF0D" w14:textId="77777777" w:rsidTr="000537B7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6E2E6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Class E</w:t>
            </w:r>
          </w:p>
          <w:p w14:paraId="68D04AA2" w14:textId="77777777" w:rsidR="00C072CB" w:rsidRPr="0054591D" w:rsidRDefault="00C072CB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1280x720</w:t>
            </w:r>
          </w:p>
          <w:p w14:paraId="53DA5140" w14:textId="19CC1B45" w:rsidR="00C072CB" w:rsidRPr="0054591D" w:rsidRDefault="00C072CB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BF71D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3FED5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40F6A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02DC5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FourPeople_1280x720_60.yuv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DDB8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600</w:t>
            </w:r>
          </w:p>
        </w:tc>
      </w:tr>
      <w:tr w:rsidR="00C072CB" w:rsidRPr="0054591D" w14:paraId="2F2F33E3" w14:textId="77777777" w:rsidTr="00224053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41C14" w14:textId="1E6D7939" w:rsidR="00C072CB" w:rsidRPr="0054591D" w:rsidRDefault="00C072CB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61A9C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7A984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EF470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42B1A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Johnny_1280x720_60.yuv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66A0D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600</w:t>
            </w:r>
          </w:p>
        </w:tc>
      </w:tr>
      <w:tr w:rsidR="00C072CB" w:rsidRPr="0054591D" w14:paraId="48439698" w14:textId="77777777" w:rsidTr="00224053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66A06" w14:textId="2FD0726E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E4ADC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ABC3B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3E2E7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465A1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de-DE"/>
              </w:rPr>
              <w:t>KristenAndSara_1280x720_60.yuv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B7D53" w14:textId="77777777" w:rsidR="00C072CB" w:rsidRPr="0054591D" w:rsidRDefault="00C072CB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</w:rPr>
              <w:t>600</w:t>
            </w:r>
          </w:p>
        </w:tc>
      </w:tr>
      <w:tr w:rsidR="003C5E21" w:rsidRPr="0054591D" w14:paraId="38853C89" w14:textId="77777777" w:rsidTr="000537B7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969B9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Class F</w:t>
            </w:r>
          </w:p>
          <w:p w14:paraId="697995B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Mixed size</w:t>
            </w:r>
          </w:p>
          <w:p w14:paraId="63F51CF5" w14:textId="7871F142" w:rsidR="003C5E21" w:rsidRPr="0054591D" w:rsidRDefault="003C5E21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4D7B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56DB7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EC937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  <w:lang w:val="en-CA" w:eastAsia="ja-JP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249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BasketballDrillText_832x480_50.yuv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B6882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500</w:t>
            </w:r>
          </w:p>
        </w:tc>
      </w:tr>
      <w:tr w:rsidR="003C5E21" w:rsidRPr="0054591D" w14:paraId="7811423E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03087" w14:textId="1C30577F" w:rsidR="003C5E21" w:rsidRPr="0054591D" w:rsidRDefault="003C5E21" w:rsidP="0054591D">
            <w:pPr>
              <w:spacing w:befor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2A64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2AA19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4378D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  <w:lang w:val="en-CA" w:eastAsia="ja-JP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41E73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ArenaOfValor_1920x1080_60_8bit_420.yuv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0EFED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600</w:t>
            </w:r>
          </w:p>
        </w:tc>
      </w:tr>
      <w:tr w:rsidR="003C5E21" w:rsidRPr="0054591D" w14:paraId="02608BCE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73B22" w14:textId="6CCD4876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475E0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AC2C8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F332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  <w:lang w:val="en-CA" w:eastAsia="ja-JP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AED06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SlideEditing_1280x720_30.yuv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3CCB2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300</w:t>
            </w:r>
          </w:p>
        </w:tc>
      </w:tr>
      <w:tr w:rsidR="0054591D" w:rsidRPr="0054591D" w14:paraId="511E5576" w14:textId="77777777" w:rsidTr="00527586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07B8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0C4A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59AE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7081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EE49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</w:rPr>
            </w:pPr>
            <w:r w:rsidRPr="0054591D">
              <w:rPr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5629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</w:rPr>
            </w:pPr>
          </w:p>
        </w:tc>
      </w:tr>
      <w:tr w:rsidR="0054591D" w:rsidRPr="0054591D" w14:paraId="10BF25D0" w14:textId="77777777" w:rsidTr="00527586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5F5E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6845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1814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783B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356C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165F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</w:rPr>
            </w:pPr>
          </w:p>
        </w:tc>
      </w:tr>
      <w:tr w:rsidR="0054591D" w:rsidRPr="0054591D" w14:paraId="5D1E5A10" w14:textId="77777777" w:rsidTr="0054591D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A543D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b/>
                <w:bCs/>
                <w:color w:val="000000"/>
                <w:sz w:val="20"/>
              </w:rPr>
            </w:pPr>
            <w:r w:rsidRPr="0054591D">
              <w:rPr>
                <w:b/>
                <w:bCs/>
                <w:color w:val="000000"/>
                <w:sz w:val="20"/>
              </w:rPr>
              <w:t>Other clips used in the evaluation</w:t>
            </w:r>
          </w:p>
        </w:tc>
      </w:tr>
      <w:tr w:rsidR="0054591D" w:rsidRPr="0054591D" w14:paraId="1FEBCF65" w14:textId="77777777" w:rsidTr="00527586">
        <w:trPr>
          <w:trHeight w:val="290"/>
        </w:trPr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1F09A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/>
              </w:rPr>
              <w:t>Class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82726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/>
              </w:rPr>
              <w:t>Input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2C987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Frame rate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0906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Encoding format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901E0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Test sequence filename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9A7EB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Encoded frame count</w:t>
            </w:r>
          </w:p>
        </w:tc>
      </w:tr>
      <w:tr w:rsidR="0054591D" w:rsidRPr="0054591D" w14:paraId="08083427" w14:textId="77777777" w:rsidTr="00527586">
        <w:trPr>
          <w:trHeight w:val="300"/>
        </w:trPr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0142F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/>
              </w:rPr>
              <w:t>Size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31549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</w:rPr>
              <w:t>bit-depth</w:t>
            </w:r>
          </w:p>
        </w:tc>
        <w:tc>
          <w:tcPr>
            <w:tcW w:w="8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A44C91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1A0F3F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7C30C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54591D">
              <w:rPr>
                <w:i/>
                <w:iCs/>
                <w:color w:val="000000"/>
                <w:sz w:val="16"/>
                <w:szCs w:val="16"/>
                <w:lang w:val="en-CA" w:eastAsia="ja-JP"/>
              </w:rPr>
              <w:t>Test sequence configuration filename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927110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4591D" w:rsidRPr="0054591D" w14:paraId="43C01E66" w14:textId="77777777" w:rsidTr="00527586">
        <w:trPr>
          <w:trHeight w:val="30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57EA1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832x480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7C4BF" w14:textId="15CDFF2C" w:rsidR="0054591D" w:rsidRPr="0054591D" w:rsidRDefault="000537B7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  <w:r w:rsidR="0054591D" w:rsidRPr="005459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3C08F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EFA61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  <w:lang w:val="en-CA" w:eastAsia="ja-JP"/>
              </w:rPr>
              <w:t>YCbCr 4:2:0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81934" w14:textId="77777777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BasketballDrill_832x480_50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BC20C" w14:textId="136C1801" w:rsidR="0054591D" w:rsidRPr="0054591D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54591D" w:rsidRPr="0054591D" w14:paraId="6DAA586F" w14:textId="77777777" w:rsidTr="00527586">
        <w:trPr>
          <w:trHeight w:val="30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B194E" w14:textId="77777777" w:rsidR="0054591D" w:rsidRPr="003E2F5E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3E2F5E">
              <w:rPr>
                <w:color w:val="000000"/>
                <w:sz w:val="16"/>
                <w:szCs w:val="16"/>
              </w:rPr>
              <w:t>1024x768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68E8B" w14:textId="1AC2FC06" w:rsidR="0054591D" w:rsidRPr="003E2F5E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3E2F5E">
              <w:rPr>
                <w:color w:val="000000"/>
                <w:sz w:val="16"/>
                <w:szCs w:val="16"/>
              </w:rPr>
              <w:t> </w:t>
            </w:r>
            <w:r w:rsidR="000537B7" w:rsidRPr="003E2F5E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72FBA" w14:textId="77777777" w:rsidR="0054591D" w:rsidRPr="003E2F5E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3E2F5E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EEC7C" w14:textId="77777777" w:rsidR="0054591D" w:rsidRPr="003E2F5E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3E2F5E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3E2F5E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2F277" w14:textId="77777777" w:rsidR="0054591D" w:rsidRPr="003E2F5E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3E2F5E">
              <w:rPr>
                <w:color w:val="000000"/>
                <w:sz w:val="16"/>
                <w:szCs w:val="16"/>
              </w:rPr>
              <w:t>ChinaSpeed_1024x768_30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C9985" w14:textId="3BFA6BCD" w:rsidR="0054591D" w:rsidRPr="003E2F5E" w:rsidRDefault="0054591D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3E2F5E">
              <w:rPr>
                <w:color w:val="000000"/>
                <w:sz w:val="16"/>
                <w:szCs w:val="16"/>
              </w:rPr>
              <w:t> </w:t>
            </w:r>
            <w:r w:rsidR="000537B7" w:rsidRPr="003E2F5E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3C5E21" w:rsidRPr="0054591D" w14:paraId="257D2834" w14:textId="77777777" w:rsidTr="000537B7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F815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1920x1080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22A3E" w14:textId="454B3F22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B707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6DDFF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F6C36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Kimono1_1920x1080_24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70EBC" w14:textId="1106792F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</w:rPr>
              <w:t>240</w:t>
            </w:r>
          </w:p>
        </w:tc>
      </w:tr>
      <w:tr w:rsidR="003C5E21" w:rsidRPr="0054591D" w14:paraId="6A3E0A0B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C0791" w14:textId="58B3B70B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B13C1" w14:textId="72C1C3BB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90E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1CEAF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2C957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ParkScene_1920x1080_24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31087" w14:textId="61DB0D3E" w:rsidR="003C5E21" w:rsidRPr="0054591D" w:rsidRDefault="000537B7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  <w:r w:rsidR="003C5E21" w:rsidRPr="0054591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C5E21" w:rsidRPr="0054591D" w14:paraId="3C04BBCE" w14:textId="77777777" w:rsidTr="000537B7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443A0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2560x1600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34616" w14:textId="7D42A93F" w:rsidR="003C5E21" w:rsidRPr="0054591D" w:rsidRDefault="003C5E21" w:rsidP="000537B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  <w:lang w:val="en-CA"/>
              </w:rPr>
              <w:t>10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4A896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4603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C73D3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NebutaFestival_2560x1600_60_10bit_crop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44EED" w14:textId="2B97E94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</w:rPr>
              <w:t>300</w:t>
            </w:r>
          </w:p>
        </w:tc>
      </w:tr>
      <w:tr w:rsidR="003C5E21" w:rsidRPr="0054591D" w14:paraId="6B47ED04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5A248" w14:textId="1AFB738F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F72D5" w14:textId="30E2BCE6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5249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91B62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C3B5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PeopleOnStreet_2560x1600_30_crop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E6AE7" w14:textId="493DBE3A" w:rsidR="003C5E21" w:rsidRPr="0054591D" w:rsidRDefault="000537B7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</w:tr>
      <w:tr w:rsidR="003C5E21" w:rsidRPr="0054591D" w14:paraId="65C81D48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5CAF22" w14:textId="3B8CF41D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78EC9" w14:textId="723D022C" w:rsidR="003C5E21" w:rsidRPr="0054591D" w:rsidRDefault="003C5E21" w:rsidP="000537B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  <w:lang w:val="en-CA"/>
              </w:rPr>
              <w:t>10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D69EB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53F5B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C379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SteamLocomotiveTrain_2560x1600_60_10bit_crop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D51CE" w14:textId="20C773DB" w:rsidR="003C5E21" w:rsidRPr="0054591D" w:rsidRDefault="000537B7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</w:tr>
      <w:tr w:rsidR="003C5E21" w:rsidRPr="0054591D" w14:paraId="2BA00049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83E01" w14:textId="297DDB19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F86F4" w14:textId="09DC779F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8-bit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90944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729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A9CA4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Traffic_2560x1600_30_crop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834D7" w14:textId="71F8F4D4" w:rsidR="003C5E21" w:rsidRPr="0054591D" w:rsidRDefault="000537B7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</w:tr>
      <w:tr w:rsidR="003C5E21" w:rsidRPr="0054591D" w14:paraId="6AAEA989" w14:textId="77777777" w:rsidTr="000537B7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7C4BD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3840x2160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366CB" w14:textId="676F7290" w:rsidR="003C5E21" w:rsidRPr="0054591D" w:rsidRDefault="000537B7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CA"/>
              </w:rPr>
              <w:t>10</w:t>
            </w:r>
            <w:r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  <w:r w:rsidR="003C5E21" w:rsidRPr="005459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B554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49031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C6F3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TrafficFlow_3840x2160_30fps_10bit_420_jvet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32210" w14:textId="1C924BFB" w:rsidR="003C5E21" w:rsidRPr="0054591D" w:rsidRDefault="000537B7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</w:tr>
      <w:tr w:rsidR="003C5E21" w:rsidRPr="0054591D" w14:paraId="372884CE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AAD1EC" w14:textId="16B46323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42CD1" w14:textId="6939168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  <w:lang w:val="en-CA"/>
              </w:rPr>
              <w:t>10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  <w:r w:rsidR="000537B7" w:rsidRPr="005459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81EDA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44B44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840C7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BuildingHall2_3840x2160_50fps_10bit_420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9DA4D" w14:textId="20441532" w:rsidR="003C5E21" w:rsidRPr="0054591D" w:rsidRDefault="00981938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</w:tr>
      <w:tr w:rsidR="003C5E21" w:rsidRPr="0054591D" w14:paraId="0F9951ED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7B9B98" w14:textId="214C0118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CD802" w14:textId="57953C16" w:rsidR="003C5E21" w:rsidRPr="0054591D" w:rsidRDefault="003C5E21" w:rsidP="000537B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  <w:lang w:val="en-CA"/>
              </w:rPr>
              <w:t>10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  <w:r w:rsidR="000537B7" w:rsidRPr="005459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78AA2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E54C0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612C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Campfire_3840x2160_30fps_bt709_420_videoRange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C467E" w14:textId="07FA6372" w:rsidR="003C5E21" w:rsidRPr="0054591D" w:rsidRDefault="00981938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</w:tr>
      <w:tr w:rsidR="003C5E21" w:rsidRPr="0054591D" w14:paraId="12DE3312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E8B835" w14:textId="7BD2C53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F8B32" w14:textId="4E22190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  <w:lang w:val="en-CA"/>
              </w:rPr>
              <w:t>10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  <w:r w:rsidR="000537B7" w:rsidRPr="005459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BAAA5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E5F99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63A64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CatRobot_3840x2160_60fps_10bit_420_jvet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ABE95" w14:textId="2FFC32B5" w:rsidR="003C5E21" w:rsidRPr="0054591D" w:rsidRDefault="00981938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</w:tr>
      <w:tr w:rsidR="003C5E21" w:rsidRPr="0054591D" w14:paraId="2E18B50B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5A0451" w14:textId="5FE4C4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47BE8" w14:textId="0D26EF2C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  <w:lang w:val="en-CA"/>
              </w:rPr>
              <w:t>10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  <w:r w:rsidR="000537B7" w:rsidRPr="005459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23D17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E4B9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7789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Drums_3840x2160_100fps_10bit_420_jvet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AE9D0" w14:textId="2382F3B8" w:rsidR="003C5E21" w:rsidRPr="0054591D" w:rsidRDefault="00981938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</w:tr>
      <w:tr w:rsidR="003C5E21" w:rsidRPr="0054591D" w14:paraId="0ED29C18" w14:textId="77777777" w:rsidTr="000537B7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630C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4096x2160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AFF18" w14:textId="29B2255B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  <w:lang w:val="en-CA"/>
              </w:rPr>
              <w:t>10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  <w:r w:rsidR="000537B7" w:rsidRPr="005459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EE4D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AA464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14E71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RollerCoaster_4096x2160_60fps_10bit_420_jvet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B3524" w14:textId="30E78175" w:rsidR="003C5E21" w:rsidRPr="0054591D" w:rsidRDefault="00981938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</w:tr>
      <w:tr w:rsidR="003C5E21" w:rsidRPr="0054591D" w14:paraId="5E342BC5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BAFB6B" w14:textId="7C2BC7C3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C0246" w14:textId="324FDAA4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  <w:lang w:val="en-CA"/>
              </w:rPr>
              <w:t>10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  <w:r w:rsidR="000537B7" w:rsidRPr="005459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01F6E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29D4C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93A63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Tango_4096x2160_60fps_10bit_420_jvet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1B046" w14:textId="7DB27334" w:rsidR="003C5E21" w:rsidRPr="0054591D" w:rsidRDefault="00981938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</w:t>
            </w:r>
          </w:p>
        </w:tc>
      </w:tr>
      <w:tr w:rsidR="003C5E21" w:rsidRPr="0054591D" w14:paraId="4A3F6A49" w14:textId="77777777" w:rsidTr="000537B7">
        <w:trPr>
          <w:trHeight w:val="30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800334" w14:textId="369B87A4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7A52D" w14:textId="3C83A3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 </w:t>
            </w:r>
            <w:r w:rsidR="000537B7">
              <w:rPr>
                <w:color w:val="000000"/>
                <w:sz w:val="16"/>
                <w:szCs w:val="16"/>
                <w:lang w:val="en-CA"/>
              </w:rPr>
              <w:t>10</w:t>
            </w:r>
            <w:r w:rsidR="000537B7" w:rsidRPr="0054591D">
              <w:rPr>
                <w:color w:val="000000"/>
                <w:sz w:val="16"/>
                <w:szCs w:val="16"/>
                <w:lang w:val="en-CA"/>
              </w:rPr>
              <w:t>-bit</w:t>
            </w:r>
            <w:r w:rsidR="000537B7" w:rsidRPr="005459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88D88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809D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54591D">
              <w:rPr>
                <w:color w:val="000000"/>
                <w:sz w:val="16"/>
                <w:szCs w:val="16"/>
              </w:rPr>
              <w:t>YCbCr</w:t>
            </w:r>
            <w:proofErr w:type="spellEnd"/>
            <w:r w:rsidRPr="0054591D">
              <w:rPr>
                <w:color w:val="000000"/>
                <w:sz w:val="16"/>
                <w:szCs w:val="16"/>
              </w:rPr>
              <w:t xml:space="preserve"> 4:2:0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4B139" w14:textId="77777777" w:rsidR="003C5E21" w:rsidRPr="0054591D" w:rsidRDefault="003C5E21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4591D">
              <w:rPr>
                <w:color w:val="000000"/>
                <w:sz w:val="16"/>
                <w:szCs w:val="16"/>
              </w:rPr>
              <w:t>ToddlerFountain_4096x2160_60fps_10bit_420_jvet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F954C" w14:textId="158F7C0C" w:rsidR="003C5E21" w:rsidRPr="0054591D" w:rsidRDefault="00981938" w:rsidP="0054591D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</w:tr>
    </w:tbl>
    <w:p w14:paraId="6FCBE7DB" w14:textId="77777777" w:rsidR="000C494A" w:rsidRPr="000C494A" w:rsidRDefault="000C494A" w:rsidP="000C494A">
      <w:pPr>
        <w:rPr>
          <w:lang w:val="en-CA" w:eastAsia="zh-CN"/>
        </w:rPr>
      </w:pPr>
    </w:p>
    <w:p w14:paraId="33B6E78F" w14:textId="77777777" w:rsidR="004F331D" w:rsidRPr="008E6FD9" w:rsidRDefault="004F331D" w:rsidP="004F331D">
      <w:pPr>
        <w:pStyle w:val="Heading1"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jc w:val="left"/>
        <w:rPr>
          <w:lang w:val="en-CA" w:eastAsia="zh-CN"/>
        </w:rPr>
      </w:pPr>
      <w:r>
        <w:rPr>
          <w:rFonts w:hint="eastAsia"/>
          <w:lang w:val="en-CA" w:eastAsia="zh-CN"/>
        </w:rPr>
        <w:t>References</w:t>
      </w:r>
    </w:p>
    <w:p w14:paraId="0ADE3890" w14:textId="20A3C997" w:rsidR="004F331D" w:rsidRPr="005B217D" w:rsidRDefault="004F331D" w:rsidP="004F331D">
      <w:pPr>
        <w:rPr>
          <w:szCs w:val="22"/>
          <w:lang w:val="en-CA"/>
        </w:rPr>
      </w:pPr>
      <w:r>
        <w:rPr>
          <w:rFonts w:hint="eastAsia"/>
          <w:lang w:val="en-CA" w:eastAsia="zh-CN"/>
        </w:rPr>
        <w:t xml:space="preserve">[1] </w:t>
      </w:r>
      <w:r>
        <w:rPr>
          <w:lang w:val="en-CA" w:eastAsia="zh-CN"/>
        </w:rPr>
        <w:t>F.</w:t>
      </w:r>
      <w:r w:rsidRPr="004F331D">
        <w:rPr>
          <w:lang w:val="en-CA" w:eastAsia="zh-CN"/>
        </w:rPr>
        <w:t xml:space="preserve"> Kossentini</w:t>
      </w:r>
      <w:r>
        <w:rPr>
          <w:lang w:val="en-CA" w:eastAsia="zh-CN"/>
        </w:rPr>
        <w:t xml:space="preserve"> </w:t>
      </w:r>
      <w:r>
        <w:rPr>
          <w:rFonts w:hint="eastAsia"/>
          <w:lang w:val="en-CA" w:eastAsia="zh-CN"/>
        </w:rPr>
        <w:t>and</w:t>
      </w:r>
      <w:r w:rsidRPr="000D4707">
        <w:rPr>
          <w:lang w:val="en-CA" w:eastAsia="zh-CN"/>
        </w:rPr>
        <w:t xml:space="preserve"> </w:t>
      </w:r>
      <w:r>
        <w:rPr>
          <w:lang w:val="en-CA" w:eastAsia="zh-CN"/>
        </w:rPr>
        <w:t>J.</w:t>
      </w:r>
      <w:r w:rsidRPr="004F331D">
        <w:rPr>
          <w:lang w:val="en-CA" w:eastAsia="zh-CN"/>
        </w:rPr>
        <w:t xml:space="preserve"> Boyce</w:t>
      </w:r>
      <w:r>
        <w:rPr>
          <w:rFonts w:hint="eastAsia"/>
          <w:lang w:val="en-CA" w:eastAsia="zh-CN"/>
        </w:rPr>
        <w:t xml:space="preserve">, </w:t>
      </w:r>
      <w:r>
        <w:rPr>
          <w:lang w:val="en-CA" w:eastAsia="zh-CN"/>
        </w:rPr>
        <w:t>“</w:t>
      </w:r>
      <w:r w:rsidRPr="004F331D">
        <w:rPr>
          <w:lang w:val="en-CA" w:eastAsia="zh-CN"/>
        </w:rPr>
        <w:t>SVT-HEVC open source HEVC encoder</w:t>
      </w:r>
      <w:r>
        <w:rPr>
          <w:rFonts w:hint="eastAsia"/>
          <w:lang w:val="en-CA" w:eastAsia="zh-CN"/>
        </w:rPr>
        <w:t>,</w:t>
      </w:r>
      <w:r>
        <w:rPr>
          <w:lang w:val="en-CA" w:eastAsia="zh-CN"/>
        </w:rPr>
        <w:t>”</w:t>
      </w:r>
      <w:r>
        <w:rPr>
          <w:rFonts w:hint="eastAsia"/>
          <w:lang w:val="en-CA" w:eastAsia="zh-CN"/>
        </w:rPr>
        <w:t xml:space="preserve"> JCTVC-</w:t>
      </w:r>
      <w:r>
        <w:rPr>
          <w:lang w:val="en-CA"/>
        </w:rPr>
        <w:t>AG0027</w:t>
      </w:r>
      <w:r w:rsidRPr="006B20FE">
        <w:rPr>
          <w:lang w:val="en-CA"/>
        </w:rPr>
        <w:t>-v1</w:t>
      </w:r>
      <w:r>
        <w:rPr>
          <w:rFonts w:hint="eastAsia"/>
          <w:lang w:val="en-CA" w:eastAsia="zh-CN"/>
        </w:rPr>
        <w:t xml:space="preserve">. </w:t>
      </w:r>
      <w:r>
        <w:rPr>
          <w:lang w:val="en-CA" w:eastAsia="zh-CN"/>
        </w:rPr>
        <w:t>Oct</w:t>
      </w:r>
      <w:r>
        <w:rPr>
          <w:rFonts w:hint="eastAsia"/>
          <w:lang w:val="en-CA" w:eastAsia="zh-CN"/>
        </w:rPr>
        <w:t>. 201</w:t>
      </w:r>
      <w:r>
        <w:rPr>
          <w:lang w:val="en-CA" w:eastAsia="zh-CN"/>
        </w:rPr>
        <w:t>8</w:t>
      </w:r>
      <w:r>
        <w:rPr>
          <w:rFonts w:hint="eastAsia"/>
          <w:lang w:val="en-CA" w:eastAsia="zh-CN"/>
        </w:rPr>
        <w:t xml:space="preserve">. </w:t>
      </w:r>
      <w:r w:rsidRPr="004F331D">
        <w:rPr>
          <w:lang w:val="en-CA" w:eastAsia="zh-CN"/>
        </w:rPr>
        <w:t>Macao</w:t>
      </w:r>
      <w:r>
        <w:rPr>
          <w:rFonts w:hint="eastAsia"/>
          <w:lang w:val="en-CA" w:eastAsia="zh-CN"/>
        </w:rPr>
        <w:t xml:space="preserve">, </w:t>
      </w:r>
      <w:r>
        <w:rPr>
          <w:lang w:val="en-CA" w:eastAsia="zh-CN"/>
        </w:rPr>
        <w:t>CN</w:t>
      </w:r>
      <w:r>
        <w:rPr>
          <w:rFonts w:hint="eastAsia"/>
          <w:lang w:val="en-CA" w:eastAsia="zh-CN"/>
        </w:rPr>
        <w:t>.</w:t>
      </w:r>
    </w:p>
    <w:p w14:paraId="6F9CB59E" w14:textId="603C77C2" w:rsidR="00AA14DB" w:rsidRPr="005B217D" w:rsidRDefault="00AA14DB" w:rsidP="00AA14DB">
      <w:pPr>
        <w:rPr>
          <w:szCs w:val="22"/>
          <w:lang w:val="en-CA"/>
        </w:rPr>
      </w:pPr>
      <w:r>
        <w:rPr>
          <w:rFonts w:hint="eastAsia"/>
          <w:lang w:val="en-CA" w:eastAsia="zh-CN"/>
        </w:rPr>
        <w:t xml:space="preserve">[2] </w:t>
      </w:r>
      <w:r>
        <w:rPr>
          <w:szCs w:val="22"/>
          <w:lang w:val="en-CA"/>
        </w:rPr>
        <w:t xml:space="preserve">K. Sharman, K. </w:t>
      </w:r>
      <w:r w:rsidRPr="004F4558">
        <w:rPr>
          <w:szCs w:val="22"/>
          <w:lang w:val="en-CA"/>
        </w:rPr>
        <w:t>Suehring</w:t>
      </w:r>
      <w:r w:rsidRPr="004F4558">
        <w:rPr>
          <w:rFonts w:hint="eastAsia"/>
          <w:lang w:val="en-CA" w:eastAsia="zh-CN"/>
        </w:rPr>
        <w:t xml:space="preserve">, </w:t>
      </w:r>
      <w:r w:rsidRPr="004F4558">
        <w:rPr>
          <w:lang w:val="en-CA" w:eastAsia="zh-CN"/>
        </w:rPr>
        <w:t>“</w:t>
      </w:r>
      <w:r w:rsidRPr="004F4558">
        <w:rPr>
          <w:szCs w:val="22"/>
        </w:rPr>
        <w:t>Common test conditions</w:t>
      </w:r>
      <w:r w:rsidRPr="004F4558">
        <w:rPr>
          <w:rFonts w:hint="eastAsia"/>
          <w:lang w:val="en-CA" w:eastAsia="zh-CN"/>
        </w:rPr>
        <w:t>,</w:t>
      </w:r>
      <w:r w:rsidRPr="004F4558">
        <w:rPr>
          <w:lang w:val="en-CA" w:eastAsia="zh-CN"/>
        </w:rPr>
        <w:t>”</w:t>
      </w:r>
      <w:r>
        <w:rPr>
          <w:rFonts w:hint="eastAsia"/>
          <w:lang w:val="en-CA" w:eastAsia="zh-CN"/>
        </w:rPr>
        <w:t xml:space="preserve"> JCTVC-</w:t>
      </w:r>
      <w:r>
        <w:rPr>
          <w:lang w:val="en-CA"/>
        </w:rPr>
        <w:t>AF1100</w:t>
      </w:r>
      <w:r>
        <w:rPr>
          <w:lang w:val="en-CA" w:eastAsia="zh-CN"/>
        </w:rPr>
        <w:t>,</w:t>
      </w:r>
      <w:r>
        <w:rPr>
          <w:rFonts w:hint="eastAsia"/>
          <w:lang w:val="en-CA" w:eastAsia="zh-CN"/>
        </w:rPr>
        <w:t xml:space="preserve"> </w:t>
      </w:r>
      <w:r>
        <w:rPr>
          <w:lang w:val="en-CA" w:eastAsia="zh-CN"/>
        </w:rPr>
        <w:t>July</w:t>
      </w:r>
      <w:r>
        <w:rPr>
          <w:rFonts w:hint="eastAsia"/>
          <w:lang w:val="en-CA" w:eastAsia="zh-CN"/>
        </w:rPr>
        <w:t xml:space="preserve"> 201</w:t>
      </w:r>
      <w:r>
        <w:rPr>
          <w:lang w:val="en-CA" w:eastAsia="zh-CN"/>
        </w:rPr>
        <w:t>8</w:t>
      </w:r>
      <w:r>
        <w:rPr>
          <w:rFonts w:hint="eastAsia"/>
          <w:lang w:val="en-CA" w:eastAsia="zh-CN"/>
        </w:rPr>
        <w:t xml:space="preserve">, </w:t>
      </w:r>
      <w:r>
        <w:rPr>
          <w:lang w:val="en-CA" w:eastAsia="zh-CN"/>
        </w:rPr>
        <w:t>Ljubljana</w:t>
      </w:r>
      <w:r>
        <w:rPr>
          <w:rFonts w:hint="eastAsia"/>
          <w:lang w:val="en-CA" w:eastAsia="zh-CN"/>
        </w:rPr>
        <w:t xml:space="preserve">, </w:t>
      </w:r>
      <w:r w:rsidR="004F4558">
        <w:rPr>
          <w:lang w:val="en-CA" w:eastAsia="zh-CN"/>
        </w:rPr>
        <w:t>SI</w:t>
      </w:r>
      <w:r>
        <w:rPr>
          <w:rFonts w:hint="eastAsia"/>
          <w:lang w:val="en-CA" w:eastAsia="zh-CN"/>
        </w:rPr>
        <w:t>.</w:t>
      </w:r>
    </w:p>
    <w:p w14:paraId="1F29A578" w14:textId="77777777" w:rsidR="000525C8" w:rsidRDefault="000525C8" w:rsidP="00DA6A47">
      <w:pPr>
        <w:rPr>
          <w:sz w:val="20"/>
          <w:szCs w:val="22"/>
          <w:lang w:val="en-CA"/>
        </w:rPr>
      </w:pPr>
    </w:p>
    <w:sectPr w:rsidR="000525C8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33D72" w14:textId="77777777" w:rsidR="00E05EEE" w:rsidRDefault="00E05EEE">
      <w:r>
        <w:separator/>
      </w:r>
    </w:p>
  </w:endnote>
  <w:endnote w:type="continuationSeparator" w:id="0">
    <w:p w14:paraId="5AECFBB3" w14:textId="77777777" w:rsidR="00E05EEE" w:rsidRDefault="00E0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3D92E" w14:textId="24DE5B1E" w:rsidR="00AA14DB" w:rsidRPr="00806DFE" w:rsidRDefault="00AA14DB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5A1746">
      <w:rPr>
        <w:rStyle w:val="PageNumber"/>
        <w:noProof/>
      </w:rPr>
      <w:t>4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</w:r>
    <w:r w:rsidRPr="00AE16F1">
      <w:rPr>
        <w:rStyle w:val="PageNumber"/>
        <w:highlight w:val="yellow"/>
      </w:rPr>
      <w:t xml:space="preserve">Date Saved: </w:t>
    </w:r>
    <w:r w:rsidRPr="00AE16F1">
      <w:rPr>
        <w:rStyle w:val="PageNumber"/>
        <w:highlight w:val="yellow"/>
      </w:rPr>
      <w:fldChar w:fldCharType="begin"/>
    </w:r>
    <w:r w:rsidRPr="00AE16F1">
      <w:rPr>
        <w:rStyle w:val="PageNumber"/>
        <w:highlight w:val="yellow"/>
      </w:rPr>
      <w:instrText xml:space="preserve"> SAVEDATE  \@ "yyyy-MM-dd"  \* MERGEFORMAT </w:instrText>
    </w:r>
    <w:r w:rsidRPr="00AE16F1">
      <w:rPr>
        <w:rStyle w:val="PageNumber"/>
        <w:highlight w:val="yellow"/>
      </w:rPr>
      <w:fldChar w:fldCharType="separate"/>
    </w:r>
    <w:r w:rsidR="0028246E">
      <w:rPr>
        <w:rStyle w:val="PageNumber"/>
        <w:noProof/>
        <w:highlight w:val="yellow"/>
      </w:rPr>
      <w:t>2019-01-12</w:t>
    </w:r>
    <w:r w:rsidRPr="00AE16F1">
      <w:rPr>
        <w:rStyle w:val="PageNumber"/>
        <w:highlight w:val="yello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B8356" w14:textId="77777777" w:rsidR="00E05EEE" w:rsidRDefault="00E05EEE">
      <w:r>
        <w:separator/>
      </w:r>
    </w:p>
  </w:footnote>
  <w:footnote w:type="continuationSeparator" w:id="0">
    <w:p w14:paraId="441FEC3E" w14:textId="77777777" w:rsidR="00E05EEE" w:rsidRDefault="00E05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2401B"/>
    <w:multiLevelType w:val="hybridMultilevel"/>
    <w:tmpl w:val="22E88870"/>
    <w:lvl w:ilvl="0" w:tplc="2E12B5BE">
      <w:start w:val="1"/>
      <w:numFmt w:val="bullet"/>
      <w:lvlText w:val="ꟷ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6B0"/>
    <w:multiLevelType w:val="hybridMultilevel"/>
    <w:tmpl w:val="8B48B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B6C7B4C"/>
    <w:multiLevelType w:val="hybridMultilevel"/>
    <w:tmpl w:val="EA9E5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F5A64"/>
    <w:multiLevelType w:val="multilevel"/>
    <w:tmpl w:val="FECC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C37E19"/>
    <w:multiLevelType w:val="multilevel"/>
    <w:tmpl w:val="A50C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537989"/>
    <w:multiLevelType w:val="hybridMultilevel"/>
    <w:tmpl w:val="959C2972"/>
    <w:lvl w:ilvl="0" w:tplc="2E12B5BE">
      <w:start w:val="1"/>
      <w:numFmt w:val="bullet"/>
      <w:lvlText w:val="ꟷ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8"/>
  </w:num>
  <w:num w:numId="14">
    <w:abstractNumId w:val="7"/>
  </w:num>
  <w:num w:numId="15">
    <w:abstractNumId w:val="4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1553A"/>
    <w:rsid w:val="000166A5"/>
    <w:rsid w:val="00023211"/>
    <w:rsid w:val="00023A2A"/>
    <w:rsid w:val="000308A3"/>
    <w:rsid w:val="0003525F"/>
    <w:rsid w:val="000458BC"/>
    <w:rsid w:val="00045C41"/>
    <w:rsid w:val="00046C03"/>
    <w:rsid w:val="00051457"/>
    <w:rsid w:val="000525C8"/>
    <w:rsid w:val="000537B7"/>
    <w:rsid w:val="00055DAC"/>
    <w:rsid w:val="0006314F"/>
    <w:rsid w:val="00065039"/>
    <w:rsid w:val="0006643F"/>
    <w:rsid w:val="00066E79"/>
    <w:rsid w:val="0007614F"/>
    <w:rsid w:val="0007655B"/>
    <w:rsid w:val="000A7CA0"/>
    <w:rsid w:val="000B0C0F"/>
    <w:rsid w:val="000B0DF6"/>
    <w:rsid w:val="000B1C6B"/>
    <w:rsid w:val="000B4FF9"/>
    <w:rsid w:val="000B67FC"/>
    <w:rsid w:val="000C09AC"/>
    <w:rsid w:val="000C26C0"/>
    <w:rsid w:val="000C494A"/>
    <w:rsid w:val="000E00F3"/>
    <w:rsid w:val="000F1148"/>
    <w:rsid w:val="000F158C"/>
    <w:rsid w:val="000F2A36"/>
    <w:rsid w:val="000F6B57"/>
    <w:rsid w:val="000F6C4F"/>
    <w:rsid w:val="00102F3D"/>
    <w:rsid w:val="001072AA"/>
    <w:rsid w:val="00124E38"/>
    <w:rsid w:val="0012580B"/>
    <w:rsid w:val="0012763D"/>
    <w:rsid w:val="00131F90"/>
    <w:rsid w:val="0013526E"/>
    <w:rsid w:val="00146152"/>
    <w:rsid w:val="001479BE"/>
    <w:rsid w:val="00165B71"/>
    <w:rsid w:val="00171371"/>
    <w:rsid w:val="00175A24"/>
    <w:rsid w:val="0018104A"/>
    <w:rsid w:val="00187E58"/>
    <w:rsid w:val="001919E9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D1BD2"/>
    <w:rsid w:val="001D73AD"/>
    <w:rsid w:val="001E02BE"/>
    <w:rsid w:val="001E3B37"/>
    <w:rsid w:val="001E4EBA"/>
    <w:rsid w:val="001E62E7"/>
    <w:rsid w:val="001F2594"/>
    <w:rsid w:val="001F67A5"/>
    <w:rsid w:val="001F7329"/>
    <w:rsid w:val="002055A6"/>
    <w:rsid w:val="00205D03"/>
    <w:rsid w:val="00206460"/>
    <w:rsid w:val="002069B4"/>
    <w:rsid w:val="00215DFC"/>
    <w:rsid w:val="002212DF"/>
    <w:rsid w:val="00222CD4"/>
    <w:rsid w:val="00222E68"/>
    <w:rsid w:val="00225016"/>
    <w:rsid w:val="002264A6"/>
    <w:rsid w:val="00227BA7"/>
    <w:rsid w:val="0023011C"/>
    <w:rsid w:val="00230658"/>
    <w:rsid w:val="002375C1"/>
    <w:rsid w:val="00263398"/>
    <w:rsid w:val="00266F06"/>
    <w:rsid w:val="00275BCF"/>
    <w:rsid w:val="00277E82"/>
    <w:rsid w:val="0028246E"/>
    <w:rsid w:val="00291E36"/>
    <w:rsid w:val="00292257"/>
    <w:rsid w:val="00292319"/>
    <w:rsid w:val="002A54E0"/>
    <w:rsid w:val="002B1595"/>
    <w:rsid w:val="002B191D"/>
    <w:rsid w:val="002D0A4E"/>
    <w:rsid w:val="002D0AF6"/>
    <w:rsid w:val="002D16A2"/>
    <w:rsid w:val="002E77B9"/>
    <w:rsid w:val="002F164D"/>
    <w:rsid w:val="002F64B2"/>
    <w:rsid w:val="00306206"/>
    <w:rsid w:val="00317D85"/>
    <w:rsid w:val="00327C56"/>
    <w:rsid w:val="003315A1"/>
    <w:rsid w:val="003373EC"/>
    <w:rsid w:val="0034043E"/>
    <w:rsid w:val="00342FF4"/>
    <w:rsid w:val="00346148"/>
    <w:rsid w:val="003548B7"/>
    <w:rsid w:val="00356815"/>
    <w:rsid w:val="003669EA"/>
    <w:rsid w:val="003706CC"/>
    <w:rsid w:val="00377710"/>
    <w:rsid w:val="003811E9"/>
    <w:rsid w:val="003A2D8E"/>
    <w:rsid w:val="003A5A6B"/>
    <w:rsid w:val="003A7CE6"/>
    <w:rsid w:val="003B0479"/>
    <w:rsid w:val="003B228E"/>
    <w:rsid w:val="003C189F"/>
    <w:rsid w:val="003C20E4"/>
    <w:rsid w:val="003C5E21"/>
    <w:rsid w:val="003D6342"/>
    <w:rsid w:val="003E2F5E"/>
    <w:rsid w:val="003E6F90"/>
    <w:rsid w:val="003F5D0F"/>
    <w:rsid w:val="004022F7"/>
    <w:rsid w:val="00414101"/>
    <w:rsid w:val="004234F0"/>
    <w:rsid w:val="00433DDB"/>
    <w:rsid w:val="00437619"/>
    <w:rsid w:val="0044459C"/>
    <w:rsid w:val="00445030"/>
    <w:rsid w:val="00462669"/>
    <w:rsid w:val="00465A1E"/>
    <w:rsid w:val="00467BD0"/>
    <w:rsid w:val="0048245A"/>
    <w:rsid w:val="004870D3"/>
    <w:rsid w:val="00492DD9"/>
    <w:rsid w:val="004A2A63"/>
    <w:rsid w:val="004B210C"/>
    <w:rsid w:val="004D405F"/>
    <w:rsid w:val="004E4F4F"/>
    <w:rsid w:val="004E559D"/>
    <w:rsid w:val="004E6789"/>
    <w:rsid w:val="004F1F49"/>
    <w:rsid w:val="004F331D"/>
    <w:rsid w:val="004F4558"/>
    <w:rsid w:val="004F61E3"/>
    <w:rsid w:val="00502E10"/>
    <w:rsid w:val="0051015C"/>
    <w:rsid w:val="00511736"/>
    <w:rsid w:val="00513563"/>
    <w:rsid w:val="00516CF1"/>
    <w:rsid w:val="00527586"/>
    <w:rsid w:val="0053047F"/>
    <w:rsid w:val="00531AE9"/>
    <w:rsid w:val="005379F2"/>
    <w:rsid w:val="005449A6"/>
    <w:rsid w:val="0054591D"/>
    <w:rsid w:val="00545F25"/>
    <w:rsid w:val="00550540"/>
    <w:rsid w:val="00550A66"/>
    <w:rsid w:val="00567EC7"/>
    <w:rsid w:val="00570013"/>
    <w:rsid w:val="00570B1E"/>
    <w:rsid w:val="005779EE"/>
    <w:rsid w:val="005801A2"/>
    <w:rsid w:val="00593BC6"/>
    <w:rsid w:val="005952A5"/>
    <w:rsid w:val="005A1746"/>
    <w:rsid w:val="005A33A1"/>
    <w:rsid w:val="005B217D"/>
    <w:rsid w:val="005C385F"/>
    <w:rsid w:val="005E1AC6"/>
    <w:rsid w:val="005F6F1B"/>
    <w:rsid w:val="00624B33"/>
    <w:rsid w:val="0063041A"/>
    <w:rsid w:val="00630AA2"/>
    <w:rsid w:val="006404A5"/>
    <w:rsid w:val="00646707"/>
    <w:rsid w:val="00646B4E"/>
    <w:rsid w:val="00653530"/>
    <w:rsid w:val="00657F7E"/>
    <w:rsid w:val="00662E58"/>
    <w:rsid w:val="00664DCF"/>
    <w:rsid w:val="006658BE"/>
    <w:rsid w:val="00675231"/>
    <w:rsid w:val="00690C02"/>
    <w:rsid w:val="006A4BD6"/>
    <w:rsid w:val="006B20FE"/>
    <w:rsid w:val="006B32C1"/>
    <w:rsid w:val="006B3D46"/>
    <w:rsid w:val="006C5D39"/>
    <w:rsid w:val="006D4FEC"/>
    <w:rsid w:val="006D6D9B"/>
    <w:rsid w:val="006E2810"/>
    <w:rsid w:val="006E5417"/>
    <w:rsid w:val="007023DE"/>
    <w:rsid w:val="00712F60"/>
    <w:rsid w:val="00720E3B"/>
    <w:rsid w:val="00730293"/>
    <w:rsid w:val="0074393F"/>
    <w:rsid w:val="00745F6B"/>
    <w:rsid w:val="00755276"/>
    <w:rsid w:val="0075585E"/>
    <w:rsid w:val="00770360"/>
    <w:rsid w:val="00770571"/>
    <w:rsid w:val="007768FF"/>
    <w:rsid w:val="007824D3"/>
    <w:rsid w:val="00783798"/>
    <w:rsid w:val="00796EE3"/>
    <w:rsid w:val="007A7D29"/>
    <w:rsid w:val="007B4AB8"/>
    <w:rsid w:val="007C385C"/>
    <w:rsid w:val="007D1181"/>
    <w:rsid w:val="007D2FBB"/>
    <w:rsid w:val="007E01A3"/>
    <w:rsid w:val="007F1E7A"/>
    <w:rsid w:val="007F1F8B"/>
    <w:rsid w:val="007F4847"/>
    <w:rsid w:val="007F67A1"/>
    <w:rsid w:val="00806DFE"/>
    <w:rsid w:val="00811C05"/>
    <w:rsid w:val="008206C8"/>
    <w:rsid w:val="0082471E"/>
    <w:rsid w:val="00824917"/>
    <w:rsid w:val="00836DD2"/>
    <w:rsid w:val="00844F73"/>
    <w:rsid w:val="00855232"/>
    <w:rsid w:val="0086387C"/>
    <w:rsid w:val="00874A6C"/>
    <w:rsid w:val="00876C65"/>
    <w:rsid w:val="00882A48"/>
    <w:rsid w:val="008A4B4C"/>
    <w:rsid w:val="008A4DDA"/>
    <w:rsid w:val="008C239F"/>
    <w:rsid w:val="008C2731"/>
    <w:rsid w:val="008D59CB"/>
    <w:rsid w:val="008E14F5"/>
    <w:rsid w:val="008E480C"/>
    <w:rsid w:val="008F6478"/>
    <w:rsid w:val="008F7FC8"/>
    <w:rsid w:val="009046D7"/>
    <w:rsid w:val="00906B7E"/>
    <w:rsid w:val="00907757"/>
    <w:rsid w:val="009110FE"/>
    <w:rsid w:val="009212B0"/>
    <w:rsid w:val="00921FA1"/>
    <w:rsid w:val="009234A5"/>
    <w:rsid w:val="00933453"/>
    <w:rsid w:val="009335AE"/>
    <w:rsid w:val="009336F7"/>
    <w:rsid w:val="0093636C"/>
    <w:rsid w:val="009374A7"/>
    <w:rsid w:val="009446F6"/>
    <w:rsid w:val="00945BC0"/>
    <w:rsid w:val="00955F6D"/>
    <w:rsid w:val="00975472"/>
    <w:rsid w:val="00975E67"/>
    <w:rsid w:val="009816BA"/>
    <w:rsid w:val="00981938"/>
    <w:rsid w:val="0098551D"/>
    <w:rsid w:val="009859B4"/>
    <w:rsid w:val="0099518F"/>
    <w:rsid w:val="009A523D"/>
    <w:rsid w:val="009B02A1"/>
    <w:rsid w:val="009B04E8"/>
    <w:rsid w:val="009B24FC"/>
    <w:rsid w:val="009C5D76"/>
    <w:rsid w:val="009F496B"/>
    <w:rsid w:val="00A01439"/>
    <w:rsid w:val="00A01A5F"/>
    <w:rsid w:val="00A02E61"/>
    <w:rsid w:val="00A05CFF"/>
    <w:rsid w:val="00A13048"/>
    <w:rsid w:val="00A32F13"/>
    <w:rsid w:val="00A4564A"/>
    <w:rsid w:val="00A46843"/>
    <w:rsid w:val="00A54EF9"/>
    <w:rsid w:val="00A56AD8"/>
    <w:rsid w:val="00A56B97"/>
    <w:rsid w:val="00A6093D"/>
    <w:rsid w:val="00A64AEE"/>
    <w:rsid w:val="00A756CC"/>
    <w:rsid w:val="00A767DC"/>
    <w:rsid w:val="00A76A6D"/>
    <w:rsid w:val="00A83253"/>
    <w:rsid w:val="00A94F2A"/>
    <w:rsid w:val="00AA14DB"/>
    <w:rsid w:val="00AA6E84"/>
    <w:rsid w:val="00AB505A"/>
    <w:rsid w:val="00AB5C75"/>
    <w:rsid w:val="00AD05A8"/>
    <w:rsid w:val="00AD577E"/>
    <w:rsid w:val="00AD607E"/>
    <w:rsid w:val="00AE16F1"/>
    <w:rsid w:val="00AE341B"/>
    <w:rsid w:val="00AF7136"/>
    <w:rsid w:val="00AF72A6"/>
    <w:rsid w:val="00B07CA7"/>
    <w:rsid w:val="00B1279A"/>
    <w:rsid w:val="00B4194A"/>
    <w:rsid w:val="00B5222E"/>
    <w:rsid w:val="00B53179"/>
    <w:rsid w:val="00B600CD"/>
    <w:rsid w:val="00B61C96"/>
    <w:rsid w:val="00B73A2A"/>
    <w:rsid w:val="00B73BF7"/>
    <w:rsid w:val="00B821E8"/>
    <w:rsid w:val="00B84C05"/>
    <w:rsid w:val="00B94B06"/>
    <w:rsid w:val="00B94C28"/>
    <w:rsid w:val="00B95011"/>
    <w:rsid w:val="00BC10BA"/>
    <w:rsid w:val="00BC5AFD"/>
    <w:rsid w:val="00BD5566"/>
    <w:rsid w:val="00BE086E"/>
    <w:rsid w:val="00BE09A1"/>
    <w:rsid w:val="00BE6852"/>
    <w:rsid w:val="00C04F43"/>
    <w:rsid w:val="00C0609D"/>
    <w:rsid w:val="00C072CB"/>
    <w:rsid w:val="00C115AB"/>
    <w:rsid w:val="00C26C27"/>
    <w:rsid w:val="00C26CCB"/>
    <w:rsid w:val="00C30249"/>
    <w:rsid w:val="00C33ADC"/>
    <w:rsid w:val="00C3723B"/>
    <w:rsid w:val="00C419BC"/>
    <w:rsid w:val="00C42466"/>
    <w:rsid w:val="00C4508F"/>
    <w:rsid w:val="00C606C9"/>
    <w:rsid w:val="00C80288"/>
    <w:rsid w:val="00C84003"/>
    <w:rsid w:val="00C90650"/>
    <w:rsid w:val="00C97D78"/>
    <w:rsid w:val="00CA06FE"/>
    <w:rsid w:val="00CA2CAC"/>
    <w:rsid w:val="00CA6663"/>
    <w:rsid w:val="00CB3662"/>
    <w:rsid w:val="00CC2AAE"/>
    <w:rsid w:val="00CC5A42"/>
    <w:rsid w:val="00CD0EAB"/>
    <w:rsid w:val="00CE5E02"/>
    <w:rsid w:val="00CF34DB"/>
    <w:rsid w:val="00CF558F"/>
    <w:rsid w:val="00CF5A25"/>
    <w:rsid w:val="00D010C0"/>
    <w:rsid w:val="00D073E2"/>
    <w:rsid w:val="00D11FC7"/>
    <w:rsid w:val="00D15528"/>
    <w:rsid w:val="00D22AE7"/>
    <w:rsid w:val="00D23BB6"/>
    <w:rsid w:val="00D27D57"/>
    <w:rsid w:val="00D446EC"/>
    <w:rsid w:val="00D45F82"/>
    <w:rsid w:val="00D46393"/>
    <w:rsid w:val="00D51BF0"/>
    <w:rsid w:val="00D55942"/>
    <w:rsid w:val="00D64293"/>
    <w:rsid w:val="00D77FDB"/>
    <w:rsid w:val="00D807BF"/>
    <w:rsid w:val="00D81879"/>
    <w:rsid w:val="00D82FCC"/>
    <w:rsid w:val="00DA17FC"/>
    <w:rsid w:val="00DA4011"/>
    <w:rsid w:val="00DA6A47"/>
    <w:rsid w:val="00DA7887"/>
    <w:rsid w:val="00DB2C26"/>
    <w:rsid w:val="00DB6251"/>
    <w:rsid w:val="00DC7033"/>
    <w:rsid w:val="00DD0051"/>
    <w:rsid w:val="00DD02F4"/>
    <w:rsid w:val="00DE02EA"/>
    <w:rsid w:val="00DE3E4E"/>
    <w:rsid w:val="00DE6B43"/>
    <w:rsid w:val="00DF47E3"/>
    <w:rsid w:val="00DF6FAF"/>
    <w:rsid w:val="00E05EEE"/>
    <w:rsid w:val="00E10DDB"/>
    <w:rsid w:val="00E11923"/>
    <w:rsid w:val="00E262D4"/>
    <w:rsid w:val="00E36250"/>
    <w:rsid w:val="00E46105"/>
    <w:rsid w:val="00E54511"/>
    <w:rsid w:val="00E61DAC"/>
    <w:rsid w:val="00E66BC3"/>
    <w:rsid w:val="00E72B80"/>
    <w:rsid w:val="00E75FE3"/>
    <w:rsid w:val="00E83FB2"/>
    <w:rsid w:val="00E86C4C"/>
    <w:rsid w:val="00E907A3"/>
    <w:rsid w:val="00E91BC4"/>
    <w:rsid w:val="00EA5AC5"/>
    <w:rsid w:val="00EA5AE0"/>
    <w:rsid w:val="00EA6853"/>
    <w:rsid w:val="00EB7AB1"/>
    <w:rsid w:val="00EE7CD8"/>
    <w:rsid w:val="00EF48CC"/>
    <w:rsid w:val="00EF75D4"/>
    <w:rsid w:val="00F00801"/>
    <w:rsid w:val="00F133DE"/>
    <w:rsid w:val="00F44BF5"/>
    <w:rsid w:val="00F711F1"/>
    <w:rsid w:val="00F73032"/>
    <w:rsid w:val="00F848FC"/>
    <w:rsid w:val="00F84DC0"/>
    <w:rsid w:val="00F9039A"/>
    <w:rsid w:val="00F9282A"/>
    <w:rsid w:val="00F96BAD"/>
    <w:rsid w:val="00F96DDC"/>
    <w:rsid w:val="00FA139D"/>
    <w:rsid w:val="00FB0E84"/>
    <w:rsid w:val="00FD01C2"/>
    <w:rsid w:val="00FD3C43"/>
    <w:rsid w:val="00FD6831"/>
    <w:rsid w:val="00FE3FE0"/>
    <w:rsid w:val="00FE595C"/>
    <w:rsid w:val="00FE6EE1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885806BF-F726-420D-883A-CB3703FB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aliases w:val="h1,Heading U,H1,H11,Œ©o‚µ 1,?co??E 1,?co?ƒÊ 1,뙥,?c,?,Œ,Œ©,o‚µ 1,Heading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co?ƒÊ 2,뙥2,?c1,?2,Œ1,Œ©1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h3,H3,H31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,h4,H4,H41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aliases w:val="h5,H5,H51,Titre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aliases w:val="h6,H6,H61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aliases w:val="h2 Char,H2 Char,H21 Char,Œ©o‚µ 2 Char,?co??E 2 Char,?co?ƒÊ 2 Char,뙥2 Char,?c1 Char,?2 Char,Œ1 Char,Œ©1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h3 Char,H3 Char,H31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,h4 Char,H4 Char,H41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aliases w:val="h5 Char,H5 Char,H51 Char,Titre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aliases w:val="h6 Char,H6 Char,H61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1D73A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paragraph" w:styleId="NoSpacing">
    <w:name w:val="No Spacing"/>
    <w:uiPriority w:val="1"/>
    <w:qFormat/>
    <w:rsid w:val="002F64B2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ListParagraph">
    <w:name w:val="List Paragraph"/>
    <w:basedOn w:val="Normal"/>
    <w:uiPriority w:val="34"/>
    <w:qFormat/>
    <w:rsid w:val="00A56AD8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F7136"/>
    <w:pPr>
      <w:tabs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jc w:val="left"/>
      <w:textAlignment w:val="auto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intel/SVT-HEVC/blob/master/LICENSE.md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github.com/intel/SVT-HEVC/blob/master/Docs/SVT-HEVC_Encoder_User_Guid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intel/SVT-HEV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1362</Words>
  <Characters>7975</Characters>
  <Application>Microsoft Office Word</Application>
  <DocSecurity>0</DocSecurity>
  <Lines>875</Lines>
  <Paragraphs>701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8715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VCEG, CTPClassification=CTP_NT</cp:keywords>
  <dc:description/>
  <cp:lastModifiedBy>v2</cp:lastModifiedBy>
  <cp:revision>4</cp:revision>
  <cp:lastPrinted>1900-01-01T08:00:00Z</cp:lastPrinted>
  <dcterms:created xsi:type="dcterms:W3CDTF">2019-01-12T07:17:00Z</dcterms:created>
  <dcterms:modified xsi:type="dcterms:W3CDTF">2019-01-12T07:23:00Z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a111618d-4bdd-40d4-a069-a45071ca8b7c</vt:lpwstr>
  </property>
  <property fmtid="{D5CDD505-2E9C-101B-9397-08002B2CF9AE}" pid="3" name="CTP_TimeStamp">
    <vt:lpwstr>2019-01-12 07:23:22Z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