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4143EDCA" w:rsidR="00E61DAC" w:rsidRPr="005B217D" w:rsidRDefault="002C091F" w:rsidP="00975472">
            <w:pPr>
              <w:tabs>
                <w:tab w:val="left" w:pos="7200"/>
              </w:tabs>
              <w:spacing w:before="0"/>
              <w:rPr>
                <w:b/>
                <w:szCs w:val="22"/>
                <w:lang w:val="en-CA"/>
              </w:rPr>
            </w:pPr>
            <w:r w:rsidRPr="002C091F">
              <w:t>31st Meeting: San Diego, US, 13–20 Apr. 2018</w:t>
            </w:r>
          </w:p>
        </w:tc>
        <w:tc>
          <w:tcPr>
            <w:tcW w:w="3168" w:type="dxa"/>
          </w:tcPr>
          <w:p w14:paraId="5842DC00" w14:textId="2BEA5984" w:rsidR="008A4B4C" w:rsidRPr="002C091F" w:rsidRDefault="00E61DAC" w:rsidP="002C091F">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2C091F">
              <w:rPr>
                <w:lang w:val="en-CA"/>
              </w:rPr>
              <w:t>E</w:t>
            </w:r>
            <w:r w:rsidR="00316072">
              <w:rPr>
                <w:lang w:val="en-CA"/>
              </w:rPr>
              <w:t>00</w:t>
            </w:r>
            <w:r w:rsidR="00DB617F">
              <w:rPr>
                <w:lang w:val="en-CA"/>
              </w:rPr>
              <w:t>2</w:t>
            </w:r>
            <w:r w:rsidR="002C091F">
              <w:rPr>
                <w:lang w:val="en-CA"/>
              </w:rPr>
              <w:t>3-v1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58800FB2" w:rsidR="00E61DAC" w:rsidRPr="005B217D" w:rsidRDefault="002C091F" w:rsidP="00C35E0B">
            <w:pPr>
              <w:spacing w:before="60" w:after="60"/>
              <w:rPr>
                <w:b/>
                <w:szCs w:val="22"/>
                <w:lang w:val="en-CA"/>
              </w:rPr>
            </w:pPr>
            <w:r w:rsidRPr="002C091F">
              <w:rPr>
                <w:b/>
                <w:szCs w:val="22"/>
                <w:lang w:val="en-CA"/>
              </w:rPr>
              <w:t>On fisheye video information SEI message</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0902657" w14:textId="6D76C49B" w:rsidR="002C091F" w:rsidRDefault="00846526" w:rsidP="00846526">
            <w:pPr>
              <w:spacing w:before="60" w:after="60"/>
              <w:rPr>
                <w:b/>
                <w:szCs w:val="22"/>
                <w:lang w:val="en-CA"/>
              </w:rPr>
            </w:pPr>
            <w:r w:rsidRPr="00316072">
              <w:rPr>
                <w:b/>
                <w:szCs w:val="22"/>
                <w:lang w:val="en-CA"/>
              </w:rPr>
              <w:t>Ye-Kui Wang</w:t>
            </w:r>
          </w:p>
          <w:p w14:paraId="6298B675" w14:textId="7CA4B58A" w:rsidR="0028536B" w:rsidRPr="00316072" w:rsidRDefault="002C091F" w:rsidP="00846526">
            <w:pPr>
              <w:spacing w:before="60" w:after="60"/>
              <w:rPr>
                <w:szCs w:val="22"/>
                <w:lang w:val="en-CA"/>
              </w:rPr>
            </w:pPr>
            <w:r w:rsidRPr="002C091F">
              <w:rPr>
                <w:szCs w:val="22"/>
                <w:lang w:val="en-CA"/>
              </w:rPr>
              <w:t>Huawei Technologies Co.,</w:t>
            </w:r>
            <w:r>
              <w:rPr>
                <w:szCs w:val="22"/>
                <w:lang w:val="en-CA"/>
              </w:rPr>
              <w:t xml:space="preserve"> </w:t>
            </w:r>
            <w:r w:rsidRPr="002C091F">
              <w:rPr>
                <w:szCs w:val="22"/>
                <w:lang w:val="en-CA"/>
              </w:rPr>
              <w:t>Ltd.</w:t>
            </w:r>
            <w:r w:rsidR="00846526" w:rsidRPr="00316072">
              <w:rPr>
                <w:szCs w:val="22"/>
                <w:lang w:val="en-CA"/>
              </w:rPr>
              <w:br/>
            </w:r>
            <w:r w:rsidRPr="002C091F">
              <w:rPr>
                <w:szCs w:val="22"/>
                <w:lang w:val="en-CA"/>
              </w:rPr>
              <w:t>Telesis C</w:t>
            </w:r>
            <w:r>
              <w:rPr>
                <w:szCs w:val="22"/>
                <w:lang w:val="en-CA"/>
              </w:rPr>
              <w:t>ourt</w:t>
            </w:r>
            <w:r w:rsidRPr="002C091F">
              <w:rPr>
                <w:szCs w:val="22"/>
                <w:lang w:val="en-CA"/>
              </w:rPr>
              <w:t>, San Diego</w:t>
            </w:r>
            <w:r>
              <w:rPr>
                <w:szCs w:val="22"/>
                <w:lang w:val="en-CA"/>
              </w:rPr>
              <w:br/>
            </w:r>
            <w:r w:rsidRPr="002C091F">
              <w:rPr>
                <w:szCs w:val="22"/>
                <w:lang w:val="en-CA"/>
              </w:rPr>
              <w:t>CA 92121</w:t>
            </w:r>
            <w:r>
              <w:rPr>
                <w:szCs w:val="22"/>
                <w:lang w:val="en-CA"/>
              </w:rPr>
              <w:t>, USA</w:t>
            </w:r>
          </w:p>
        </w:tc>
        <w:tc>
          <w:tcPr>
            <w:tcW w:w="900" w:type="dxa"/>
          </w:tcPr>
          <w:p w14:paraId="179C8A3C" w14:textId="77777777"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14:paraId="6B6FF091" w14:textId="35C5C274" w:rsidR="00F0428E" w:rsidRPr="00316072" w:rsidRDefault="00E61DAC" w:rsidP="002C091F">
            <w:pPr>
              <w:spacing w:before="60" w:after="60"/>
              <w:rPr>
                <w:szCs w:val="22"/>
              </w:rPr>
            </w:pPr>
            <w:r w:rsidRPr="00316072">
              <w:rPr>
                <w:szCs w:val="22"/>
                <w:lang w:val="en-CA"/>
              </w:rPr>
              <w:br/>
            </w:r>
            <w:r w:rsidR="00846526" w:rsidRPr="00316072">
              <w:rPr>
                <w:szCs w:val="22"/>
                <w:lang w:val="en-CA"/>
              </w:rPr>
              <w:t>+1</w:t>
            </w:r>
            <w:r w:rsidR="002C091F">
              <w:rPr>
                <w:szCs w:val="22"/>
                <w:lang w:val="en-CA"/>
              </w:rPr>
              <w:t>-</w:t>
            </w:r>
            <w:r w:rsidR="002C091F" w:rsidRPr="002C091F">
              <w:rPr>
                <w:szCs w:val="22"/>
                <w:lang w:val="en-CA"/>
              </w:rPr>
              <w:t>858-754-3673</w:t>
            </w:r>
            <w:r w:rsidR="002C091F">
              <w:rPr>
                <w:szCs w:val="22"/>
                <w:lang w:val="en-CA"/>
              </w:rPr>
              <w:br/>
            </w:r>
            <w:hyperlink r:id="rId9" w:history="1">
              <w:r w:rsidR="002C091F" w:rsidRPr="002C091F">
                <w:rPr>
                  <w:rStyle w:val="Hyperlink"/>
                  <w:szCs w:val="22"/>
                  <w:lang w:val="en-CA"/>
                </w:rPr>
                <w:t>yekui.wang@huawei.com</w:t>
              </w:r>
            </w:hyperlink>
            <w:hyperlink r:id="rId10" w:history="1"/>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3AAD9D8B" w:rsidR="00E61DAC" w:rsidRPr="00316072" w:rsidRDefault="002C091F" w:rsidP="00507F77">
            <w:pPr>
              <w:spacing w:before="60" w:after="60"/>
              <w:rPr>
                <w:szCs w:val="22"/>
                <w:lang w:val="en-CA"/>
              </w:rPr>
            </w:pPr>
            <w:r w:rsidRPr="002C091F">
              <w:rPr>
                <w:szCs w:val="22"/>
                <w:lang w:val="en-CA"/>
              </w:rPr>
              <w:t>Huawei Technologies Co.,</w:t>
            </w:r>
            <w:r>
              <w:rPr>
                <w:szCs w:val="22"/>
                <w:lang w:val="en-CA"/>
              </w:rPr>
              <w:t xml:space="preserve"> </w:t>
            </w:r>
            <w:r w:rsidRPr="002C091F">
              <w:rPr>
                <w:szCs w:val="22"/>
                <w:lang w:val="en-CA"/>
              </w:rPr>
              <w:t>Ltd.</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AC78CCC" w14:textId="5996C604" w:rsidR="00210E0D" w:rsidRDefault="00B9471C" w:rsidP="00846526">
      <w:pPr>
        <w:jc w:val="both"/>
        <w:rPr>
          <w:sz w:val="20"/>
          <w:lang w:val="en-CA"/>
        </w:rPr>
      </w:pPr>
      <w:r w:rsidRPr="00B9471C">
        <w:rPr>
          <w:sz w:val="20"/>
          <w:lang w:val="en-CA"/>
        </w:rPr>
        <w:t>This contribution proposes the following</w:t>
      </w:r>
      <w:r w:rsidR="00C33330">
        <w:rPr>
          <w:sz w:val="20"/>
          <w:lang w:val="en-CA"/>
        </w:rPr>
        <w:t xml:space="preserve"> aspects on the </w:t>
      </w:r>
      <w:r w:rsidR="00C33330" w:rsidRPr="005466CA">
        <w:rPr>
          <w:sz w:val="20"/>
        </w:rPr>
        <w:t xml:space="preserve">fisheye </w:t>
      </w:r>
      <w:r w:rsidR="00C33330">
        <w:rPr>
          <w:sz w:val="20"/>
        </w:rPr>
        <w:t>video information SEI message</w:t>
      </w:r>
      <w:r w:rsidRPr="00B9471C">
        <w:rPr>
          <w:sz w:val="20"/>
          <w:lang w:val="en-CA"/>
        </w:rPr>
        <w:t>:</w:t>
      </w:r>
    </w:p>
    <w:p w14:paraId="6E855C7D" w14:textId="37A8B5B2" w:rsidR="00B9471C" w:rsidRDefault="00C33330" w:rsidP="00B9471C">
      <w:pPr>
        <w:pStyle w:val="ListParagraph"/>
        <w:numPr>
          <w:ilvl w:val="0"/>
          <w:numId w:val="32"/>
        </w:numPr>
        <w:contextualSpacing w:val="0"/>
        <w:jc w:val="both"/>
        <w:rPr>
          <w:sz w:val="20"/>
        </w:rPr>
      </w:pPr>
      <w:r>
        <w:rPr>
          <w:sz w:val="20"/>
        </w:rPr>
        <w:t>I</w:t>
      </w:r>
      <w:r w:rsidR="00B9471C">
        <w:rPr>
          <w:sz w:val="20"/>
        </w:rPr>
        <w:t>t is prohibited to have a</w:t>
      </w:r>
      <w:r w:rsidR="00B9471C">
        <w:rPr>
          <w:sz w:val="20"/>
        </w:rPr>
        <w:t xml:space="preserve"> </w:t>
      </w:r>
      <w:r w:rsidR="00B9471C" w:rsidRPr="005466CA">
        <w:rPr>
          <w:sz w:val="20"/>
        </w:rPr>
        <w:t xml:space="preserve">fisheye </w:t>
      </w:r>
      <w:r w:rsidR="00B9471C">
        <w:rPr>
          <w:sz w:val="20"/>
        </w:rPr>
        <w:t xml:space="preserve">video information SEI message present for a picture when the value of </w:t>
      </w:r>
      <w:r w:rsidR="00B9471C" w:rsidRPr="00355AFC">
        <w:rPr>
          <w:sz w:val="20"/>
        </w:rPr>
        <w:t>general_non_packed_constraint_flag is equal to</w:t>
      </w:r>
      <w:r w:rsidR="00B9471C">
        <w:rPr>
          <w:sz w:val="20"/>
        </w:rPr>
        <w:t xml:space="preserve"> </w:t>
      </w:r>
      <w:r w:rsidR="00B9471C" w:rsidRPr="00355AFC">
        <w:rPr>
          <w:sz w:val="20"/>
        </w:rPr>
        <w:t>1</w:t>
      </w:r>
      <w:r w:rsidR="00B9471C">
        <w:rPr>
          <w:sz w:val="20"/>
        </w:rPr>
        <w:t>.</w:t>
      </w:r>
    </w:p>
    <w:p w14:paraId="1DA01A07" w14:textId="77777777" w:rsidR="00292A4F" w:rsidRDefault="00292A4F" w:rsidP="00292A4F">
      <w:pPr>
        <w:pStyle w:val="ListParagraph"/>
        <w:numPr>
          <w:ilvl w:val="0"/>
          <w:numId w:val="32"/>
        </w:numPr>
        <w:contextualSpacing w:val="0"/>
        <w:jc w:val="both"/>
        <w:rPr>
          <w:sz w:val="20"/>
        </w:rPr>
      </w:pPr>
      <w:r>
        <w:rPr>
          <w:sz w:val="20"/>
        </w:rPr>
        <w:t xml:space="preserve">The </w:t>
      </w:r>
      <w:r w:rsidRPr="005466CA">
        <w:rPr>
          <w:sz w:val="20"/>
        </w:rPr>
        <w:t xml:space="preserve">persistency scope of the fisheye </w:t>
      </w:r>
      <w:r>
        <w:rPr>
          <w:sz w:val="20"/>
        </w:rPr>
        <w:t>video information</w:t>
      </w:r>
      <w:r w:rsidRPr="005466CA">
        <w:rPr>
          <w:sz w:val="20"/>
        </w:rPr>
        <w:t xml:space="preserve"> SEI message</w:t>
      </w:r>
      <w:r>
        <w:rPr>
          <w:sz w:val="20"/>
        </w:rPr>
        <w:t xml:space="preserve"> is specified by using a cancel flag and a persistency flag, similarly as for the equirectangular projection</w:t>
      </w:r>
      <w:r w:rsidRPr="00697CA6">
        <w:rPr>
          <w:sz w:val="20"/>
        </w:rPr>
        <w:t xml:space="preserve"> </w:t>
      </w:r>
      <w:r>
        <w:rPr>
          <w:sz w:val="20"/>
        </w:rPr>
        <w:t>SEI message and the cubemap projection</w:t>
      </w:r>
      <w:r w:rsidRPr="00697CA6">
        <w:rPr>
          <w:sz w:val="20"/>
        </w:rPr>
        <w:t xml:space="preserve"> </w:t>
      </w:r>
      <w:r>
        <w:rPr>
          <w:sz w:val="20"/>
        </w:rPr>
        <w:t>SEI message.</w:t>
      </w:r>
    </w:p>
    <w:p w14:paraId="0925D9C5" w14:textId="7059D62C" w:rsidR="00B9471C" w:rsidRDefault="00C33330" w:rsidP="00B9471C">
      <w:pPr>
        <w:pStyle w:val="ListParagraph"/>
        <w:numPr>
          <w:ilvl w:val="0"/>
          <w:numId w:val="32"/>
        </w:numPr>
        <w:contextualSpacing w:val="0"/>
        <w:jc w:val="both"/>
        <w:rPr>
          <w:sz w:val="20"/>
        </w:rPr>
      </w:pPr>
      <w:r>
        <w:rPr>
          <w:sz w:val="20"/>
        </w:rPr>
        <w:t>It</w:t>
      </w:r>
      <w:r w:rsidR="00B9471C">
        <w:rPr>
          <w:sz w:val="20"/>
        </w:rPr>
        <w:t xml:space="preserve"> is prohibited to have both </w:t>
      </w:r>
      <w:r>
        <w:rPr>
          <w:sz w:val="20"/>
        </w:rPr>
        <w:t xml:space="preserve">a </w:t>
      </w:r>
      <w:r w:rsidRPr="005466CA">
        <w:rPr>
          <w:sz w:val="20"/>
        </w:rPr>
        <w:t xml:space="preserve">fisheye </w:t>
      </w:r>
      <w:r>
        <w:rPr>
          <w:sz w:val="20"/>
        </w:rPr>
        <w:t xml:space="preserve">video information SEI message </w:t>
      </w:r>
      <w:r w:rsidR="00B9471C">
        <w:rPr>
          <w:sz w:val="20"/>
        </w:rPr>
        <w:t>and a projection indication SEI message (i.e., an equirectangular projection</w:t>
      </w:r>
      <w:r w:rsidR="00B9471C" w:rsidRPr="00697CA6">
        <w:rPr>
          <w:sz w:val="20"/>
        </w:rPr>
        <w:t xml:space="preserve"> </w:t>
      </w:r>
      <w:r w:rsidR="00B9471C">
        <w:rPr>
          <w:sz w:val="20"/>
        </w:rPr>
        <w:t>SEI message or a cubemap projection</w:t>
      </w:r>
      <w:r w:rsidR="00B9471C" w:rsidRPr="00697CA6">
        <w:rPr>
          <w:sz w:val="20"/>
        </w:rPr>
        <w:t xml:space="preserve"> </w:t>
      </w:r>
      <w:r w:rsidR="00B9471C">
        <w:rPr>
          <w:sz w:val="20"/>
        </w:rPr>
        <w:t>SEI message) present for a picture.</w:t>
      </w:r>
    </w:p>
    <w:p w14:paraId="4742D116" w14:textId="13DFA961" w:rsidR="00B9471C" w:rsidRDefault="00C33330" w:rsidP="00C33330">
      <w:pPr>
        <w:pStyle w:val="ListParagraph"/>
        <w:numPr>
          <w:ilvl w:val="0"/>
          <w:numId w:val="32"/>
        </w:numPr>
        <w:contextualSpacing w:val="0"/>
        <w:jc w:val="both"/>
        <w:rPr>
          <w:sz w:val="20"/>
        </w:rPr>
      </w:pPr>
      <w:r>
        <w:rPr>
          <w:sz w:val="20"/>
        </w:rPr>
        <w:t>I</w:t>
      </w:r>
      <w:r w:rsidR="00B9471C">
        <w:rPr>
          <w:sz w:val="20"/>
        </w:rPr>
        <w:t>t is prohibited to have both a</w:t>
      </w:r>
      <w:r>
        <w:rPr>
          <w:sz w:val="20"/>
        </w:rPr>
        <w:t xml:space="preserve"> </w:t>
      </w:r>
      <w:r w:rsidRPr="005466CA">
        <w:rPr>
          <w:sz w:val="20"/>
        </w:rPr>
        <w:t xml:space="preserve">fisheye </w:t>
      </w:r>
      <w:r>
        <w:rPr>
          <w:sz w:val="20"/>
        </w:rPr>
        <w:t xml:space="preserve">video information </w:t>
      </w:r>
      <w:r w:rsidR="00B9471C">
        <w:rPr>
          <w:sz w:val="20"/>
        </w:rPr>
        <w:t xml:space="preserve">SEI message and a frame packing indication SEI message (i.e., a </w:t>
      </w:r>
      <w:r w:rsidR="00B9471C" w:rsidRPr="005466CA">
        <w:rPr>
          <w:sz w:val="20"/>
        </w:rPr>
        <w:t xml:space="preserve">frame packing arrangement SEI message </w:t>
      </w:r>
      <w:r w:rsidR="00B9471C">
        <w:rPr>
          <w:sz w:val="20"/>
        </w:rPr>
        <w:t xml:space="preserve">or a </w:t>
      </w:r>
      <w:r w:rsidR="00B9471C" w:rsidRPr="005466CA">
        <w:rPr>
          <w:sz w:val="20"/>
        </w:rPr>
        <w:t>segmented rectangular frame packing arrangement SEI message</w:t>
      </w:r>
      <w:r w:rsidR="00B9471C">
        <w:rPr>
          <w:sz w:val="20"/>
        </w:rPr>
        <w:t>) present for a picture.</w:t>
      </w:r>
    </w:p>
    <w:p w14:paraId="0D3D5DF7" w14:textId="36D8B3CF" w:rsidR="00C33330" w:rsidRDefault="00C33330" w:rsidP="00C33330">
      <w:pPr>
        <w:pStyle w:val="ListParagraph"/>
        <w:numPr>
          <w:ilvl w:val="0"/>
          <w:numId w:val="32"/>
        </w:numPr>
        <w:contextualSpacing w:val="0"/>
        <w:jc w:val="both"/>
        <w:rPr>
          <w:sz w:val="20"/>
        </w:rPr>
      </w:pPr>
      <w:r>
        <w:rPr>
          <w:sz w:val="20"/>
        </w:rPr>
        <w:t xml:space="preserve">It is recommended </w:t>
      </w:r>
      <w:r w:rsidR="00292A4F">
        <w:rPr>
          <w:sz w:val="20"/>
        </w:rPr>
        <w:t xml:space="preserve">to avoid combined uses of </w:t>
      </w:r>
      <w:r w:rsidRPr="00C33330">
        <w:rPr>
          <w:sz w:val="20"/>
        </w:rPr>
        <w:t xml:space="preserve">aspect_ratio_idc greater than 1 </w:t>
      </w:r>
      <w:r w:rsidR="00292A4F">
        <w:rPr>
          <w:sz w:val="20"/>
        </w:rPr>
        <w:t xml:space="preserve">and </w:t>
      </w:r>
      <w:r w:rsidRPr="00C33330">
        <w:rPr>
          <w:sz w:val="20"/>
        </w:rPr>
        <w:t>fisheye video information SEI messages</w:t>
      </w:r>
      <w:r w:rsidR="00292A4F">
        <w:rPr>
          <w:sz w:val="20"/>
        </w:rPr>
        <w:t xml:space="preserve">, </w:t>
      </w:r>
      <w:r w:rsidR="00292A4F">
        <w:rPr>
          <w:sz w:val="20"/>
        </w:rPr>
        <w:t>similarly as for the equirectangular projection</w:t>
      </w:r>
      <w:r w:rsidR="00292A4F" w:rsidRPr="00697CA6">
        <w:rPr>
          <w:sz w:val="20"/>
        </w:rPr>
        <w:t xml:space="preserve"> </w:t>
      </w:r>
      <w:r w:rsidR="00292A4F">
        <w:rPr>
          <w:sz w:val="20"/>
        </w:rPr>
        <w:t>SEI message and the cubemap projection</w:t>
      </w:r>
      <w:r w:rsidR="00292A4F" w:rsidRPr="00697CA6">
        <w:rPr>
          <w:sz w:val="20"/>
        </w:rPr>
        <w:t xml:space="preserve"> </w:t>
      </w:r>
      <w:r w:rsidR="00292A4F">
        <w:rPr>
          <w:sz w:val="20"/>
        </w:rPr>
        <w:t>SEI message.</w:t>
      </w:r>
    </w:p>
    <w:p w14:paraId="6C033DAE" w14:textId="52C6B039" w:rsidR="00C33330" w:rsidRPr="00C33330" w:rsidRDefault="00C33330" w:rsidP="00C33330">
      <w:pPr>
        <w:jc w:val="both"/>
        <w:rPr>
          <w:sz w:val="20"/>
          <w:lang w:val="en-CA"/>
        </w:rPr>
      </w:pPr>
      <w:r>
        <w:rPr>
          <w:sz w:val="20"/>
          <w:lang w:val="en-CA"/>
        </w:rPr>
        <w:t>The proposed text changes are provided</w:t>
      </w:r>
      <w:r w:rsidR="00292A4F">
        <w:rPr>
          <w:sz w:val="20"/>
          <w:lang w:val="en-CA"/>
        </w:rPr>
        <w:t xml:space="preserve"> in this contribution</w:t>
      </w:r>
      <w:r>
        <w:rPr>
          <w:sz w:val="20"/>
          <w:lang w:val="en-CA"/>
        </w:rPr>
        <w:t xml:space="preserve">. The proposed text changes contain some asserted purely </w:t>
      </w:r>
      <w:r w:rsidRPr="00C33330">
        <w:rPr>
          <w:sz w:val="20"/>
          <w:lang w:val="en-CA"/>
        </w:rPr>
        <w:t>editorial changes</w:t>
      </w:r>
      <w:r>
        <w:rPr>
          <w:sz w:val="20"/>
          <w:lang w:val="en-CA"/>
        </w:rPr>
        <w:t xml:space="preserve"> that are not mentioned in the above list.</w:t>
      </w:r>
      <w:bookmarkStart w:id="0" w:name="_GoBack"/>
      <w:bookmarkEnd w:id="0"/>
    </w:p>
    <w:p w14:paraId="3374EC15" w14:textId="727E040B" w:rsidR="003003F2" w:rsidRDefault="003003F2" w:rsidP="003003F2">
      <w:pPr>
        <w:pStyle w:val="Heading1"/>
        <w:rPr>
          <w:lang w:val="en-CA"/>
        </w:rPr>
      </w:pPr>
      <w:bookmarkStart w:id="1" w:name="_Ref486586278"/>
      <w:r>
        <w:rPr>
          <w:lang w:val="en-CA"/>
        </w:rPr>
        <w:t>Propo</w:t>
      </w:r>
      <w:r w:rsidR="00B9471C">
        <w:rPr>
          <w:lang w:val="en-CA"/>
        </w:rPr>
        <w:t>sed text changes</w:t>
      </w:r>
      <w:bookmarkEnd w:id="1"/>
    </w:p>
    <w:p w14:paraId="6089A827" w14:textId="7C7DB28A" w:rsidR="00644FE9" w:rsidRPr="00644FE9" w:rsidRDefault="00644FE9" w:rsidP="00644FE9">
      <w:pPr>
        <w:pStyle w:val="Heading2"/>
        <w:ind w:left="720" w:hanging="720"/>
        <w:rPr>
          <w:lang w:val="en-CA"/>
        </w:rPr>
      </w:pPr>
      <w:r w:rsidRPr="00644FE9">
        <w:rPr>
          <w:lang w:val="en-CA"/>
        </w:rPr>
        <w:t>Semantics of general_non_packed_constraint_flag</w:t>
      </w:r>
    </w:p>
    <w:p w14:paraId="1C04D655" w14:textId="39BDCCB1" w:rsidR="00644FE9" w:rsidRPr="009F2981" w:rsidRDefault="00644FE9" w:rsidP="00B7367B">
      <w:pPr>
        <w:jc w:val="both"/>
        <w:rPr>
          <w:i/>
          <w:sz w:val="20"/>
        </w:rPr>
      </w:pPr>
      <w:r w:rsidRPr="009F2981">
        <w:rPr>
          <w:i/>
          <w:sz w:val="20"/>
        </w:rPr>
        <w:t xml:space="preserve">The semantics of general_non_packed_constraint_flag </w:t>
      </w:r>
      <w:r>
        <w:rPr>
          <w:i/>
          <w:sz w:val="20"/>
        </w:rPr>
        <w:t xml:space="preserve">is changed as follows, where </w:t>
      </w:r>
      <w:r w:rsidRPr="009F2981">
        <w:rPr>
          <w:i/>
          <w:sz w:val="20"/>
        </w:rPr>
        <w:t xml:space="preserve">the changed parts are highlighted in </w:t>
      </w:r>
      <w:r>
        <w:rPr>
          <w:i/>
          <w:sz w:val="20"/>
        </w:rPr>
        <w:t>green:</w:t>
      </w:r>
    </w:p>
    <w:p w14:paraId="009F3F84" w14:textId="4DCC3C4D" w:rsidR="00644FE9" w:rsidRPr="00EC49BD" w:rsidRDefault="00644FE9" w:rsidP="00644FE9">
      <w:pPr>
        <w:tabs>
          <w:tab w:val="left" w:pos="794"/>
          <w:tab w:val="left" w:pos="1191"/>
          <w:tab w:val="left" w:pos="1588"/>
          <w:tab w:val="left" w:pos="1985"/>
        </w:tabs>
        <w:jc w:val="both"/>
        <w:rPr>
          <w:bCs/>
          <w:noProof/>
          <w:sz w:val="20"/>
          <w:szCs w:val="22"/>
          <w:lang w:val="en-GB"/>
        </w:rPr>
      </w:pPr>
      <w:r w:rsidRPr="00EC49BD">
        <w:rPr>
          <w:b/>
          <w:bCs/>
          <w:noProof/>
          <w:sz w:val="20"/>
          <w:szCs w:val="22"/>
          <w:lang w:val="en-GB"/>
        </w:rPr>
        <w:t>general_non_packed_constraint_flag</w:t>
      </w:r>
      <w:r w:rsidRPr="00EC49BD">
        <w:rPr>
          <w:bCs/>
          <w:noProof/>
          <w:sz w:val="20"/>
          <w:szCs w:val="22"/>
          <w:lang w:val="en-GB"/>
        </w:rPr>
        <w:t xml:space="preserve"> equal to 1 specifies that there are no frame packing arrangement SEI messages,</w:t>
      </w:r>
      <w:r w:rsidRPr="00EC49BD">
        <w:rPr>
          <w:bCs/>
          <w:sz w:val="20"/>
          <w:szCs w:val="22"/>
          <w:lang w:val="en-GB"/>
        </w:rPr>
        <w:t xml:space="preserve">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sidRPr="00D61E1F">
        <w:rPr>
          <w:bCs/>
          <w:sz w:val="20"/>
          <w:lang w:val="en-GB"/>
        </w:rPr>
        <w:t xml:space="preserve">, </w:t>
      </w:r>
      <w:r w:rsidRPr="00644FE9">
        <w:rPr>
          <w:bCs/>
          <w:sz w:val="20"/>
          <w:highlight w:val="green"/>
          <w:lang w:val="en-GB"/>
        </w:rPr>
        <w:t xml:space="preserve">or </w:t>
      </w:r>
      <w:r w:rsidRPr="00644FE9">
        <w:rPr>
          <w:sz w:val="20"/>
          <w:highlight w:val="green"/>
        </w:rPr>
        <w:t>fisheye</w:t>
      </w:r>
      <w:r w:rsidRPr="00644FE9">
        <w:rPr>
          <w:sz w:val="20"/>
          <w:highlight w:val="green"/>
          <w:lang w:val="en-GB"/>
        </w:rPr>
        <w:t xml:space="preserve"> </w:t>
      </w:r>
      <w:r w:rsidRPr="00644FE9">
        <w:rPr>
          <w:sz w:val="20"/>
          <w:highlight w:val="green"/>
          <w:lang w:val="en-GB"/>
        </w:rPr>
        <w:t xml:space="preserve">video information </w:t>
      </w:r>
      <w:r w:rsidRPr="00644FE9">
        <w:rPr>
          <w:sz w:val="20"/>
          <w:highlight w:val="green"/>
          <w:lang w:val="en-GB"/>
        </w:rPr>
        <w:t>SEI messages</w:t>
      </w:r>
      <w:r w:rsidRPr="00EC49BD">
        <w:rPr>
          <w:bCs/>
          <w:noProof/>
          <w:sz w:val="20"/>
          <w:szCs w:val="22"/>
          <w:lang w:val="en-GB"/>
        </w:rPr>
        <w:t xml:space="preserve"> present in the CVS. general_non_packed_constraint_flag equal to 0 indicates that there may or may not be one or more frame packing arrangement SEI messages</w:t>
      </w:r>
      <w:r w:rsidRPr="00EC49BD">
        <w:rPr>
          <w:bCs/>
          <w:sz w:val="20"/>
          <w:szCs w:val="22"/>
          <w:lang w:val="en-GB"/>
        </w:rPr>
        <w:t>,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Pr>
          <w:bCs/>
          <w:sz w:val="20"/>
          <w:lang w:val="en-GB"/>
        </w:rPr>
        <w:t>,</w:t>
      </w:r>
      <w:r w:rsidRPr="00EC49BD">
        <w:rPr>
          <w:bCs/>
          <w:sz w:val="20"/>
          <w:szCs w:val="22"/>
          <w:lang w:val="en-GB"/>
        </w:rPr>
        <w:t xml:space="preserve"> </w:t>
      </w:r>
      <w:r w:rsidRPr="00644FE9">
        <w:rPr>
          <w:bCs/>
          <w:sz w:val="20"/>
          <w:highlight w:val="green"/>
          <w:lang w:val="en-GB"/>
        </w:rPr>
        <w:t xml:space="preserve">or </w:t>
      </w:r>
      <w:r w:rsidRPr="00644FE9">
        <w:rPr>
          <w:sz w:val="20"/>
          <w:highlight w:val="green"/>
        </w:rPr>
        <w:t>fisheye</w:t>
      </w:r>
      <w:r w:rsidRPr="00644FE9">
        <w:rPr>
          <w:sz w:val="20"/>
          <w:highlight w:val="green"/>
          <w:lang w:val="en-GB"/>
        </w:rPr>
        <w:t xml:space="preserve"> video information SEI messages</w:t>
      </w:r>
      <w:r w:rsidRPr="00EC49BD">
        <w:rPr>
          <w:bCs/>
          <w:noProof/>
          <w:sz w:val="20"/>
          <w:szCs w:val="22"/>
          <w:lang w:val="en-GB"/>
        </w:rPr>
        <w:t xml:space="preserve"> present in the CVS.</w:t>
      </w:r>
    </w:p>
    <w:p w14:paraId="78546D1D" w14:textId="4611E320" w:rsidR="00644FE9" w:rsidRPr="00EC49BD" w:rsidRDefault="00644FE9" w:rsidP="00644FE9">
      <w:pPr>
        <w:spacing w:before="60"/>
        <w:ind w:left="284"/>
        <w:jc w:val="both"/>
        <w:rPr>
          <w:noProof/>
          <w:sz w:val="18"/>
          <w:lang w:val="en-GB"/>
        </w:rPr>
      </w:pPr>
      <w:r w:rsidRPr="00EC49BD">
        <w:rPr>
          <w:noProof/>
          <w:sz w:val="18"/>
          <w:lang w:val="en-GB"/>
        </w:rPr>
        <w:t>NOTE </w:t>
      </w:r>
      <w:r>
        <w:rPr>
          <w:noProof/>
          <w:sz w:val="18"/>
          <w:lang w:val="en-GB"/>
        </w:rPr>
        <w:t>2</w:t>
      </w:r>
      <w:r w:rsidRPr="00EC49BD">
        <w:rPr>
          <w:noProof/>
          <w:sz w:val="18"/>
          <w:lang w:val="en-GB"/>
        </w:rPr>
        <w:t xml:space="preserve"> – Decoders may ignore the value of general_non_packed_constraint_flag, as there are no decoding process requirements associated with the presence or interpretation of </w:t>
      </w:r>
      <w:r w:rsidRPr="00EC49BD">
        <w:rPr>
          <w:bCs/>
          <w:noProof/>
          <w:sz w:val="18"/>
          <w:szCs w:val="22"/>
          <w:lang w:val="en-GB"/>
        </w:rPr>
        <w:t>frame packing arrangement SEI messages</w:t>
      </w:r>
      <w:r w:rsidRPr="00EC49BD">
        <w:rPr>
          <w:bCs/>
          <w:sz w:val="18"/>
          <w:szCs w:val="22"/>
          <w:lang w:val="en-GB"/>
        </w:rPr>
        <w:t>, segmented rectangular frame packing arrangement SEI messages, equirectangular projection SEI messages, cubemap projection SEI messages</w:t>
      </w:r>
      <w:r>
        <w:rPr>
          <w:bCs/>
          <w:sz w:val="18"/>
          <w:szCs w:val="22"/>
          <w:lang w:val="en-GB"/>
        </w:rPr>
        <w:t xml:space="preserve">, </w:t>
      </w:r>
      <w:r w:rsidRPr="00644FE9">
        <w:rPr>
          <w:bCs/>
          <w:sz w:val="18"/>
          <w:szCs w:val="22"/>
          <w:highlight w:val="green"/>
          <w:lang w:val="en-GB"/>
        </w:rPr>
        <w:t>or fisheye</w:t>
      </w:r>
      <w:r w:rsidRPr="00644FE9">
        <w:rPr>
          <w:bCs/>
          <w:sz w:val="18"/>
          <w:szCs w:val="22"/>
          <w:highlight w:val="green"/>
          <w:lang w:val="en-GB"/>
        </w:rPr>
        <w:t xml:space="preserve"> video information</w:t>
      </w:r>
      <w:r w:rsidRPr="00644FE9">
        <w:rPr>
          <w:bCs/>
          <w:sz w:val="18"/>
          <w:szCs w:val="22"/>
          <w:highlight w:val="green"/>
          <w:lang w:val="en-GB"/>
        </w:rPr>
        <w:t xml:space="preserve"> SEI messages</w:t>
      </w:r>
      <w:r w:rsidRPr="00EC49BD">
        <w:rPr>
          <w:noProof/>
          <w:sz w:val="18"/>
          <w:lang w:val="en-GB"/>
        </w:rPr>
        <w:t>.</w:t>
      </w:r>
    </w:p>
    <w:p w14:paraId="432FBF36" w14:textId="42445199" w:rsidR="003D6584" w:rsidRDefault="00B7367B" w:rsidP="00BD6F28">
      <w:pPr>
        <w:pStyle w:val="Heading2"/>
        <w:rPr>
          <w:lang w:val="en-CA"/>
        </w:rPr>
      </w:pPr>
      <w:r>
        <w:rPr>
          <w:lang w:val="en-CA"/>
        </w:rPr>
        <w:lastRenderedPageBreak/>
        <w:t>Syntax and semantics of the fisheye video information SEI message</w:t>
      </w:r>
    </w:p>
    <w:p w14:paraId="11589B84" w14:textId="27C2E511" w:rsidR="00B7367B" w:rsidRPr="009F2981" w:rsidRDefault="00B7367B" w:rsidP="00B7367B">
      <w:pPr>
        <w:jc w:val="both"/>
        <w:rPr>
          <w:i/>
          <w:sz w:val="20"/>
        </w:rPr>
      </w:pPr>
      <w:r w:rsidRPr="009F2981">
        <w:rPr>
          <w:i/>
          <w:sz w:val="20"/>
        </w:rPr>
        <w:t>The</w:t>
      </w:r>
      <w:r>
        <w:rPr>
          <w:i/>
          <w:sz w:val="20"/>
        </w:rPr>
        <w:t xml:space="preserve"> syntax and</w:t>
      </w:r>
      <w:r w:rsidRPr="009F2981">
        <w:rPr>
          <w:i/>
          <w:sz w:val="20"/>
        </w:rPr>
        <w:t xml:space="preserve"> semantics of </w:t>
      </w:r>
      <w:r>
        <w:rPr>
          <w:i/>
          <w:sz w:val="20"/>
        </w:rPr>
        <w:t>the</w:t>
      </w:r>
      <w:r w:rsidRPr="00B7367B">
        <w:t xml:space="preserve"> </w:t>
      </w:r>
      <w:r w:rsidRPr="00B7367B">
        <w:rPr>
          <w:i/>
          <w:sz w:val="20"/>
        </w:rPr>
        <w:t>fisheye video information SEI message</w:t>
      </w:r>
      <w:r>
        <w:rPr>
          <w:i/>
          <w:sz w:val="20"/>
        </w:rPr>
        <w:t xml:space="preserve"> are changed as follows, </w:t>
      </w:r>
      <w:r>
        <w:rPr>
          <w:i/>
          <w:sz w:val="20"/>
        </w:rPr>
        <w:t xml:space="preserve">where </w:t>
      </w:r>
      <w:r w:rsidRPr="009F2981">
        <w:rPr>
          <w:i/>
          <w:sz w:val="20"/>
        </w:rPr>
        <w:t xml:space="preserve">the changed parts are highlighted in </w:t>
      </w:r>
      <w:r>
        <w:rPr>
          <w:i/>
          <w:sz w:val="20"/>
        </w:rPr>
        <w:t>green:</w:t>
      </w:r>
    </w:p>
    <w:p w14:paraId="048830D1" w14:textId="77777777" w:rsidR="00210E0D" w:rsidRPr="00997809" w:rsidRDefault="00210E0D" w:rsidP="00210E0D">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10E0D" w:rsidRPr="00F450F2" w14:paraId="07633A46" w14:textId="77777777" w:rsidTr="00F23F51">
        <w:trPr>
          <w:cantSplit/>
          <w:jc w:val="center"/>
        </w:trPr>
        <w:tc>
          <w:tcPr>
            <w:tcW w:w="7920" w:type="dxa"/>
          </w:tcPr>
          <w:p w14:paraId="77C57267" w14:textId="77777777" w:rsidR="00210E0D" w:rsidRPr="00F450F2" w:rsidRDefault="00210E0D" w:rsidP="00F23F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fisheye_video_info</w:t>
            </w:r>
            <w:r w:rsidRPr="00F450F2">
              <w:rPr>
                <w:rFonts w:eastAsia="Malgun Gothic"/>
                <w:sz w:val="20"/>
              </w:rPr>
              <w:t>( payloadSize ) {</w:t>
            </w:r>
          </w:p>
        </w:tc>
        <w:tc>
          <w:tcPr>
            <w:tcW w:w="1157" w:type="dxa"/>
          </w:tcPr>
          <w:p w14:paraId="6CC2C743" w14:textId="77777777" w:rsidR="00210E0D" w:rsidRPr="00F450F2" w:rsidRDefault="00210E0D" w:rsidP="00F23F5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10E0D" w:rsidRPr="00E14002" w14:paraId="3A6FC358" w14:textId="77777777" w:rsidTr="00F23F51">
        <w:trPr>
          <w:cantSplit/>
          <w:jc w:val="center"/>
        </w:trPr>
        <w:tc>
          <w:tcPr>
            <w:tcW w:w="7920" w:type="dxa"/>
          </w:tcPr>
          <w:p w14:paraId="1DFC6CDB" w14:textId="4AB91434" w:rsidR="00210E0D" w:rsidRPr="00E1400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highlight w:val="green"/>
                <w:lang w:eastAsia="ko-KR"/>
              </w:rPr>
            </w:pPr>
            <w:r w:rsidRPr="00E14002">
              <w:rPr>
                <w:rFonts w:eastAsia="Malgun Gothic"/>
                <w:noProof/>
                <w:sz w:val="20"/>
                <w:highlight w:val="green"/>
              </w:rPr>
              <w:tab/>
            </w:r>
            <w:r w:rsidRPr="00E14002">
              <w:rPr>
                <w:rFonts w:eastAsia="Malgun Gothic"/>
                <w:b/>
                <w:noProof/>
                <w:sz w:val="20"/>
                <w:highlight w:val="green"/>
              </w:rPr>
              <w:t>fisheye</w:t>
            </w:r>
            <w:r w:rsidRPr="00E14002">
              <w:rPr>
                <w:rFonts w:eastAsia="Malgun Gothic"/>
                <w:b/>
                <w:noProof/>
                <w:sz w:val="20"/>
                <w:highlight w:val="green"/>
              </w:rPr>
              <w:t>_</w:t>
            </w:r>
            <w:r w:rsidRPr="00E14002">
              <w:rPr>
                <w:rFonts w:eastAsia="Malgun Gothic"/>
                <w:b/>
                <w:bCs/>
                <w:noProof/>
                <w:sz w:val="20"/>
                <w:highlight w:val="green"/>
              </w:rPr>
              <w:t>cancel_flag</w:t>
            </w:r>
          </w:p>
        </w:tc>
        <w:tc>
          <w:tcPr>
            <w:tcW w:w="1157" w:type="dxa"/>
          </w:tcPr>
          <w:p w14:paraId="77E8D63C" w14:textId="3503EA8E" w:rsidR="00210E0D" w:rsidRPr="00E1400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green"/>
                <w:lang w:eastAsia="ko-KR"/>
              </w:rPr>
            </w:pPr>
            <w:r w:rsidRPr="00E14002">
              <w:rPr>
                <w:rFonts w:eastAsia="Malgun Gothic"/>
                <w:noProof/>
                <w:sz w:val="20"/>
                <w:highlight w:val="green"/>
              </w:rPr>
              <w:t>u(1)</w:t>
            </w:r>
          </w:p>
        </w:tc>
      </w:tr>
      <w:tr w:rsidR="00210E0D" w:rsidRPr="00E14002" w14:paraId="6AB9055C" w14:textId="77777777" w:rsidTr="00F23F51">
        <w:trPr>
          <w:cantSplit/>
          <w:jc w:val="center"/>
        </w:trPr>
        <w:tc>
          <w:tcPr>
            <w:tcW w:w="7920" w:type="dxa"/>
          </w:tcPr>
          <w:p w14:paraId="6CA5D112" w14:textId="440216E4" w:rsidR="00210E0D" w:rsidRPr="00E1400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highlight w:val="green"/>
                <w:lang w:eastAsia="ko-KR"/>
              </w:rPr>
            </w:pPr>
            <w:r w:rsidRPr="00E14002">
              <w:rPr>
                <w:rFonts w:eastAsia="Malgun Gothic"/>
                <w:noProof/>
                <w:sz w:val="20"/>
                <w:highlight w:val="green"/>
              </w:rPr>
              <w:tab/>
              <w:t>if( !</w:t>
            </w:r>
            <w:r w:rsidRPr="00E14002">
              <w:rPr>
                <w:rFonts w:eastAsia="Malgun Gothic"/>
                <w:noProof/>
                <w:sz w:val="20"/>
                <w:highlight w:val="green"/>
              </w:rPr>
              <w:t>fisheye</w:t>
            </w:r>
            <w:r w:rsidRPr="00E14002">
              <w:rPr>
                <w:rFonts w:eastAsia="Malgun Gothic"/>
                <w:noProof/>
                <w:sz w:val="20"/>
                <w:highlight w:val="green"/>
              </w:rPr>
              <w:t>_</w:t>
            </w:r>
            <w:r w:rsidRPr="00E14002">
              <w:rPr>
                <w:rFonts w:eastAsia="Malgun Gothic"/>
                <w:bCs/>
                <w:noProof/>
                <w:sz w:val="20"/>
                <w:highlight w:val="green"/>
              </w:rPr>
              <w:t>cancel_flag ) {</w:t>
            </w:r>
          </w:p>
        </w:tc>
        <w:tc>
          <w:tcPr>
            <w:tcW w:w="1157" w:type="dxa"/>
          </w:tcPr>
          <w:p w14:paraId="30529208" w14:textId="77777777" w:rsidR="00210E0D" w:rsidRPr="00E1400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highlight w:val="green"/>
                <w:lang w:eastAsia="ko-KR"/>
              </w:rPr>
            </w:pPr>
          </w:p>
        </w:tc>
      </w:tr>
      <w:tr w:rsidR="00210E0D" w:rsidRPr="00F450F2" w14:paraId="3BD4364A" w14:textId="77777777" w:rsidTr="00F23F51">
        <w:trPr>
          <w:cantSplit/>
          <w:jc w:val="center"/>
        </w:trPr>
        <w:tc>
          <w:tcPr>
            <w:tcW w:w="7920" w:type="dxa"/>
          </w:tcPr>
          <w:p w14:paraId="570F8D10" w14:textId="0A8FD087" w:rsidR="00210E0D" w:rsidRPr="00E1400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highlight w:val="green"/>
                <w:lang w:eastAsia="ko-KR"/>
              </w:rPr>
            </w:pPr>
            <w:r w:rsidRPr="00E14002">
              <w:rPr>
                <w:rFonts w:eastAsia="Malgun Gothic"/>
                <w:noProof/>
                <w:sz w:val="20"/>
                <w:highlight w:val="green"/>
              </w:rPr>
              <w:tab/>
            </w:r>
            <w:r w:rsidRPr="00E14002">
              <w:rPr>
                <w:rFonts w:eastAsia="Malgun Gothic"/>
                <w:noProof/>
                <w:sz w:val="20"/>
                <w:highlight w:val="green"/>
              </w:rPr>
              <w:tab/>
            </w:r>
            <w:r w:rsidRPr="00E14002">
              <w:rPr>
                <w:rFonts w:eastAsia="Malgun Gothic"/>
                <w:b/>
                <w:noProof/>
                <w:sz w:val="20"/>
                <w:highlight w:val="green"/>
              </w:rPr>
              <w:t>f</w:t>
            </w:r>
            <w:r w:rsidRPr="00E14002">
              <w:rPr>
                <w:rFonts w:eastAsia="Malgun Gothic"/>
                <w:b/>
                <w:noProof/>
                <w:sz w:val="20"/>
                <w:highlight w:val="green"/>
              </w:rPr>
              <w:t>ishe</w:t>
            </w:r>
            <w:r w:rsidRPr="00E14002">
              <w:rPr>
                <w:rFonts w:eastAsia="Malgun Gothic"/>
                <w:b/>
                <w:noProof/>
                <w:sz w:val="20"/>
                <w:highlight w:val="green"/>
              </w:rPr>
              <w:t>y</w:t>
            </w:r>
            <w:r w:rsidRPr="00E14002">
              <w:rPr>
                <w:rFonts w:eastAsia="Malgun Gothic"/>
                <w:b/>
                <w:noProof/>
                <w:sz w:val="20"/>
                <w:highlight w:val="green"/>
              </w:rPr>
              <w:t>e</w:t>
            </w:r>
            <w:r w:rsidRPr="00E14002">
              <w:rPr>
                <w:rFonts w:eastAsia="Malgun Gothic"/>
                <w:b/>
                <w:noProof/>
                <w:sz w:val="20"/>
                <w:highlight w:val="green"/>
              </w:rPr>
              <w:t>_</w:t>
            </w:r>
            <w:r w:rsidRPr="00E14002">
              <w:rPr>
                <w:rFonts w:eastAsia="Malgun Gothic"/>
                <w:b/>
                <w:bCs/>
                <w:noProof/>
                <w:sz w:val="20"/>
                <w:highlight w:val="green"/>
              </w:rPr>
              <w:t>persistence_flag</w:t>
            </w:r>
          </w:p>
        </w:tc>
        <w:tc>
          <w:tcPr>
            <w:tcW w:w="1157" w:type="dxa"/>
          </w:tcPr>
          <w:p w14:paraId="0AA37535" w14:textId="5259B849"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E14002">
              <w:rPr>
                <w:rFonts w:eastAsia="Malgun Gothic"/>
                <w:noProof/>
                <w:sz w:val="20"/>
                <w:highlight w:val="green"/>
              </w:rPr>
              <w:t>u(1)</w:t>
            </w:r>
          </w:p>
        </w:tc>
      </w:tr>
      <w:tr w:rsidR="00210E0D" w:rsidRPr="00F450F2" w14:paraId="5947DF66" w14:textId="77777777" w:rsidTr="00F23F51">
        <w:trPr>
          <w:cantSplit/>
          <w:jc w:val="center"/>
        </w:trPr>
        <w:tc>
          <w:tcPr>
            <w:tcW w:w="7920" w:type="dxa"/>
          </w:tcPr>
          <w:p w14:paraId="04BF3652" w14:textId="00178FB7" w:rsidR="00210E0D" w:rsidRPr="00F450F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Pr="00F450F2">
              <w:rPr>
                <w:b/>
                <w:sz w:val="20"/>
                <w:lang w:eastAsia="ko-KR"/>
              </w:rPr>
              <w:tab/>
            </w:r>
            <w:r>
              <w:rPr>
                <w:b/>
                <w:sz w:val="20"/>
                <w:lang w:eastAsia="ko-KR"/>
              </w:rPr>
              <w:t>fisheye</w:t>
            </w:r>
            <w:r w:rsidRPr="00997809">
              <w:rPr>
                <w:b/>
                <w:sz w:val="20"/>
                <w:lang w:eastAsia="ko-KR"/>
              </w:rPr>
              <w:t>_</w:t>
            </w:r>
            <w:r w:rsidRPr="00F450F2">
              <w:rPr>
                <w:b/>
                <w:sz w:val="20"/>
                <w:lang w:eastAsia="ko-KR"/>
              </w:rPr>
              <w:t>view_dimension_idc</w:t>
            </w:r>
          </w:p>
        </w:tc>
        <w:tc>
          <w:tcPr>
            <w:tcW w:w="1157" w:type="dxa"/>
          </w:tcPr>
          <w:p w14:paraId="3693A5AE"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210E0D" w:rsidRPr="00F450F2" w14:paraId="16235D82" w14:textId="77777777" w:rsidTr="00F23F51">
        <w:trPr>
          <w:cantSplit/>
          <w:jc w:val="center"/>
        </w:trPr>
        <w:tc>
          <w:tcPr>
            <w:tcW w:w="7920" w:type="dxa"/>
          </w:tcPr>
          <w:p w14:paraId="35522811" w14:textId="6F0554B0" w:rsidR="00210E0D" w:rsidRPr="00997809"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Pr="00F450F2">
              <w:rPr>
                <w:sz w:val="20"/>
                <w:lang w:eastAsia="ko-KR"/>
              </w:rPr>
              <w:tab/>
            </w:r>
            <w:r>
              <w:rPr>
                <w:b/>
                <w:sz w:val="20"/>
                <w:lang w:eastAsia="ko-KR"/>
              </w:rPr>
              <w:t>fisheye</w:t>
            </w:r>
            <w:r w:rsidRPr="00997809">
              <w:rPr>
                <w:b/>
                <w:sz w:val="20"/>
                <w:lang w:eastAsia="ko-KR"/>
              </w:rPr>
              <w:t>_reserved_zero_</w:t>
            </w:r>
            <w:r w:rsidRPr="00E14002">
              <w:rPr>
                <w:b/>
                <w:sz w:val="20"/>
                <w:highlight w:val="green"/>
                <w:lang w:eastAsia="ko-KR"/>
              </w:rPr>
              <w:t>3</w:t>
            </w:r>
            <w:r w:rsidRPr="00E14002">
              <w:rPr>
                <w:b/>
                <w:sz w:val="20"/>
                <w:highlight w:val="green"/>
                <w:lang w:eastAsia="ko-KR"/>
              </w:rPr>
              <w:t>bits</w:t>
            </w:r>
          </w:p>
        </w:tc>
        <w:tc>
          <w:tcPr>
            <w:tcW w:w="1157" w:type="dxa"/>
          </w:tcPr>
          <w:p w14:paraId="2BD7F01D" w14:textId="4244B78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E14002">
              <w:rPr>
                <w:bCs/>
                <w:sz w:val="20"/>
                <w:highlight w:val="green"/>
                <w:lang w:eastAsia="ko-KR"/>
              </w:rPr>
              <w:t>u(</w:t>
            </w:r>
            <w:r w:rsidRPr="00E14002">
              <w:rPr>
                <w:bCs/>
                <w:sz w:val="20"/>
                <w:highlight w:val="green"/>
                <w:lang w:eastAsia="ko-KR"/>
              </w:rPr>
              <w:t>3</w:t>
            </w:r>
            <w:r w:rsidRPr="00E14002">
              <w:rPr>
                <w:bCs/>
                <w:sz w:val="20"/>
                <w:highlight w:val="green"/>
                <w:lang w:eastAsia="ko-KR"/>
              </w:rPr>
              <w:t>)</w:t>
            </w:r>
          </w:p>
        </w:tc>
      </w:tr>
      <w:tr w:rsidR="00210E0D" w:rsidRPr="00F450F2" w14:paraId="2878CA4C" w14:textId="77777777" w:rsidTr="00F23F51">
        <w:trPr>
          <w:cantSplit/>
          <w:jc w:val="center"/>
        </w:trPr>
        <w:tc>
          <w:tcPr>
            <w:tcW w:w="7920" w:type="dxa"/>
          </w:tcPr>
          <w:p w14:paraId="65C6F6F3" w14:textId="0A46B54F"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num_</w:t>
            </w:r>
            <w:r w:rsidR="00210E0D">
              <w:rPr>
                <w:b/>
                <w:sz w:val="20"/>
                <w:lang w:eastAsia="ko-KR"/>
              </w:rPr>
              <w:t>active_area</w:t>
            </w:r>
            <w:r w:rsidR="00210E0D" w:rsidRPr="00F450F2">
              <w:rPr>
                <w:b/>
                <w:sz w:val="20"/>
                <w:lang w:eastAsia="ko-KR"/>
              </w:rPr>
              <w:t>s_minus1</w:t>
            </w:r>
          </w:p>
        </w:tc>
        <w:tc>
          <w:tcPr>
            <w:tcW w:w="1157" w:type="dxa"/>
          </w:tcPr>
          <w:p w14:paraId="1CFCC75C"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210E0D" w:rsidRPr="00F450F2" w14:paraId="70D0D994" w14:textId="77777777" w:rsidTr="00F23F51">
        <w:trPr>
          <w:cantSplit/>
          <w:jc w:val="center"/>
        </w:trPr>
        <w:tc>
          <w:tcPr>
            <w:tcW w:w="7920" w:type="dxa"/>
          </w:tcPr>
          <w:p w14:paraId="3CF59017" w14:textId="392F882F"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Cs/>
                <w:sz w:val="20"/>
                <w:lang w:eastAsia="ko-KR"/>
              </w:rPr>
              <w:tab/>
              <w:t>for(</w:t>
            </w:r>
            <w:r w:rsidR="00210E0D">
              <w:rPr>
                <w:bCs/>
                <w:sz w:val="20"/>
                <w:lang w:eastAsia="ko-KR"/>
              </w:rPr>
              <w:t xml:space="preserve"> </w:t>
            </w:r>
            <w:r w:rsidR="00210E0D" w:rsidRPr="00F450F2">
              <w:rPr>
                <w:bCs/>
                <w:sz w:val="20"/>
                <w:lang w:eastAsia="ko-KR"/>
              </w:rPr>
              <w:t>i</w:t>
            </w:r>
            <w:r w:rsidR="00210E0D">
              <w:rPr>
                <w:bCs/>
                <w:sz w:val="20"/>
                <w:lang w:eastAsia="ko-KR"/>
              </w:rPr>
              <w:t xml:space="preserve"> </w:t>
            </w:r>
            <w:r w:rsidR="00210E0D" w:rsidRPr="00F450F2">
              <w:rPr>
                <w:bCs/>
                <w:sz w:val="20"/>
                <w:lang w:eastAsia="ko-KR"/>
              </w:rPr>
              <w:t>=</w:t>
            </w:r>
            <w:r w:rsidR="00210E0D">
              <w:rPr>
                <w:bCs/>
                <w:sz w:val="20"/>
                <w:lang w:eastAsia="ko-KR"/>
              </w:rPr>
              <w:t xml:space="preserve"> </w:t>
            </w:r>
            <w:r w:rsidR="00210E0D" w:rsidRPr="00F450F2">
              <w:rPr>
                <w:bCs/>
                <w:sz w:val="20"/>
                <w:lang w:eastAsia="ko-KR"/>
              </w:rPr>
              <w:t>0;</w:t>
            </w:r>
            <w:r w:rsidR="00210E0D">
              <w:rPr>
                <w:bCs/>
                <w:sz w:val="20"/>
                <w:lang w:eastAsia="ko-KR"/>
              </w:rPr>
              <w:t xml:space="preserve"> </w:t>
            </w:r>
            <w:r w:rsidR="00210E0D" w:rsidRPr="00F450F2">
              <w:rPr>
                <w:bCs/>
                <w:sz w:val="20"/>
                <w:lang w:eastAsia="ko-KR"/>
              </w:rPr>
              <w:t>i</w:t>
            </w:r>
            <w:r w:rsidR="00210E0D">
              <w:rPr>
                <w:bCs/>
                <w:sz w:val="20"/>
                <w:lang w:eastAsia="ko-KR"/>
              </w:rPr>
              <w:t>  </w:t>
            </w:r>
            <w:r w:rsidR="00210E0D" w:rsidRPr="00F450F2">
              <w:rPr>
                <w:bCs/>
                <w:sz w:val="20"/>
                <w:lang w:eastAsia="ko-KR"/>
              </w:rPr>
              <w:t>&lt;=</w:t>
            </w:r>
            <w:r w:rsidR="00210E0D">
              <w:rPr>
                <w:bCs/>
                <w:sz w:val="20"/>
                <w:lang w:eastAsia="ko-KR"/>
              </w:rPr>
              <w:t>  </w:t>
            </w:r>
            <w:r w:rsidR="00210E0D">
              <w:rPr>
                <w:sz w:val="20"/>
                <w:lang w:eastAsia="ko-KR"/>
              </w:rPr>
              <w:t>fisheye</w:t>
            </w:r>
            <w:r w:rsidR="00210E0D" w:rsidRPr="00997809">
              <w:rPr>
                <w:sz w:val="20"/>
                <w:lang w:eastAsia="ko-KR"/>
              </w:rPr>
              <w:t>_</w:t>
            </w:r>
            <w:r w:rsidR="00210E0D" w:rsidRPr="00F450F2">
              <w:rPr>
                <w:bCs/>
                <w:sz w:val="20"/>
                <w:lang w:eastAsia="ko-KR"/>
              </w:rPr>
              <w:t>num_</w:t>
            </w:r>
            <w:r w:rsidR="00210E0D">
              <w:rPr>
                <w:bCs/>
                <w:sz w:val="20"/>
                <w:lang w:eastAsia="ko-KR"/>
              </w:rPr>
              <w:t>active_area</w:t>
            </w:r>
            <w:r w:rsidR="00210E0D" w:rsidRPr="00F450F2">
              <w:rPr>
                <w:bCs/>
                <w:sz w:val="20"/>
                <w:lang w:eastAsia="ko-KR"/>
              </w:rPr>
              <w:t>s_minus1;</w:t>
            </w:r>
            <w:r w:rsidR="00210E0D">
              <w:rPr>
                <w:bCs/>
                <w:sz w:val="20"/>
                <w:lang w:eastAsia="ko-KR"/>
              </w:rPr>
              <w:t xml:space="preserve"> </w:t>
            </w:r>
            <w:r w:rsidR="00210E0D" w:rsidRPr="00F450F2">
              <w:rPr>
                <w:bCs/>
                <w:sz w:val="20"/>
                <w:lang w:eastAsia="ko-KR"/>
              </w:rPr>
              <w:t>i++</w:t>
            </w:r>
            <w:r w:rsidR="00210E0D">
              <w:rPr>
                <w:bCs/>
                <w:sz w:val="20"/>
                <w:lang w:eastAsia="ko-KR"/>
              </w:rPr>
              <w:t xml:space="preserve"> </w:t>
            </w:r>
            <w:r w:rsidR="00210E0D" w:rsidRPr="00F450F2">
              <w:rPr>
                <w:bCs/>
                <w:sz w:val="20"/>
                <w:lang w:eastAsia="ko-KR"/>
              </w:rPr>
              <w:t>) {</w:t>
            </w:r>
          </w:p>
        </w:tc>
        <w:tc>
          <w:tcPr>
            <w:tcW w:w="1157" w:type="dxa"/>
          </w:tcPr>
          <w:p w14:paraId="33A58AF6"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10E0D" w:rsidRPr="00F450F2" w14:paraId="47225285" w14:textId="77777777" w:rsidTr="00F23F51">
        <w:trPr>
          <w:cantSplit/>
          <w:jc w:val="center"/>
        </w:trPr>
        <w:tc>
          <w:tcPr>
            <w:tcW w:w="7920" w:type="dxa"/>
          </w:tcPr>
          <w:p w14:paraId="1737F748" w14:textId="13358058"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Pr>
                <w:b/>
                <w:sz w:val="20"/>
                <w:lang w:eastAsia="ko-KR"/>
              </w:rPr>
              <w:t>circular_region</w:t>
            </w:r>
            <w:r w:rsidR="00210E0D" w:rsidRPr="00F450F2">
              <w:rPr>
                <w:b/>
                <w:sz w:val="20"/>
                <w:lang w:eastAsia="ko-KR"/>
              </w:rPr>
              <w:t>_</w:t>
            </w:r>
            <w:r w:rsidR="00210E0D">
              <w:rPr>
                <w:b/>
                <w:sz w:val="20"/>
                <w:lang w:eastAsia="ko-KR"/>
              </w:rPr>
              <w:t>centre</w:t>
            </w:r>
            <w:r w:rsidR="00210E0D" w:rsidRPr="00F450F2">
              <w:rPr>
                <w:b/>
                <w:sz w:val="20"/>
                <w:lang w:eastAsia="ko-KR"/>
              </w:rPr>
              <w:t>_x</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59164A04"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6344E690" w14:textId="77777777" w:rsidTr="00F23F51">
        <w:trPr>
          <w:cantSplit/>
          <w:jc w:val="center"/>
        </w:trPr>
        <w:tc>
          <w:tcPr>
            <w:tcW w:w="7920" w:type="dxa"/>
          </w:tcPr>
          <w:p w14:paraId="0AC494B5" w14:textId="11A2B0D0"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Pr>
                <w:b/>
                <w:sz w:val="20"/>
                <w:lang w:eastAsia="ko-KR"/>
              </w:rPr>
              <w:t>circular_region</w:t>
            </w:r>
            <w:r w:rsidR="00210E0D" w:rsidRPr="00F450F2">
              <w:rPr>
                <w:b/>
                <w:sz w:val="20"/>
                <w:lang w:eastAsia="ko-KR"/>
              </w:rPr>
              <w:t>_</w:t>
            </w:r>
            <w:r w:rsidR="00210E0D">
              <w:rPr>
                <w:b/>
                <w:sz w:val="20"/>
                <w:lang w:eastAsia="ko-KR"/>
              </w:rPr>
              <w:t>centre</w:t>
            </w:r>
            <w:r w:rsidR="00210E0D" w:rsidRPr="00F450F2">
              <w:rPr>
                <w:b/>
                <w:sz w:val="20"/>
                <w:lang w:eastAsia="ko-KR"/>
              </w:rPr>
              <w:t>_y</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328995CF"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4D7186DB" w14:textId="77777777" w:rsidTr="00F23F51">
        <w:trPr>
          <w:cantSplit/>
          <w:jc w:val="center"/>
        </w:trPr>
        <w:tc>
          <w:tcPr>
            <w:tcW w:w="7920" w:type="dxa"/>
          </w:tcPr>
          <w:p w14:paraId="654DFD46" w14:textId="4C4B30C8"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rect_region_top</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7BFA53E6"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733AF4B4" w14:textId="77777777" w:rsidTr="00F23F51">
        <w:trPr>
          <w:cantSplit/>
          <w:jc w:val="center"/>
        </w:trPr>
        <w:tc>
          <w:tcPr>
            <w:tcW w:w="7920" w:type="dxa"/>
          </w:tcPr>
          <w:p w14:paraId="174F5368" w14:textId="0D02347C"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rect_region_left</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593F7A12"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40D7B7EB" w14:textId="77777777" w:rsidTr="00F23F51">
        <w:trPr>
          <w:cantSplit/>
          <w:jc w:val="center"/>
        </w:trPr>
        <w:tc>
          <w:tcPr>
            <w:tcW w:w="7920" w:type="dxa"/>
          </w:tcPr>
          <w:p w14:paraId="37CA9A5F" w14:textId="1C7E7389"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rect_region_width</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72910773"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385B1187" w14:textId="77777777" w:rsidTr="00F23F51">
        <w:trPr>
          <w:cantSplit/>
          <w:jc w:val="center"/>
        </w:trPr>
        <w:tc>
          <w:tcPr>
            <w:tcW w:w="7920" w:type="dxa"/>
          </w:tcPr>
          <w:p w14:paraId="2EB79700" w14:textId="3CDC6260"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rect_region_height</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5428B2AA"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247A0D87" w14:textId="77777777" w:rsidTr="00F23F51">
        <w:trPr>
          <w:cantSplit/>
          <w:jc w:val="center"/>
        </w:trPr>
        <w:tc>
          <w:tcPr>
            <w:tcW w:w="7920" w:type="dxa"/>
          </w:tcPr>
          <w:p w14:paraId="18BC45DB" w14:textId="5DE93743"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rPr>
              <w:tab/>
            </w:r>
            <w:r w:rsidR="00210E0D" w:rsidRPr="00F450F2">
              <w:rPr>
                <w:b/>
                <w:sz w:val="20"/>
              </w:rPr>
              <w:tab/>
            </w:r>
            <w:r w:rsidR="00210E0D">
              <w:rPr>
                <w:b/>
                <w:sz w:val="20"/>
                <w:lang w:eastAsia="ko-KR"/>
              </w:rPr>
              <w:t>fisheye</w:t>
            </w:r>
            <w:r w:rsidR="00210E0D" w:rsidRPr="00997809">
              <w:rPr>
                <w:b/>
                <w:sz w:val="20"/>
                <w:lang w:eastAsia="ko-KR"/>
              </w:rPr>
              <w:t>_</w:t>
            </w:r>
            <w:r w:rsidR="00210E0D">
              <w:rPr>
                <w:b/>
                <w:sz w:val="20"/>
                <w:lang w:eastAsia="ko-KR"/>
              </w:rPr>
              <w:t>circular_region</w:t>
            </w:r>
            <w:r w:rsidR="00210E0D" w:rsidRPr="00F450F2">
              <w:rPr>
                <w:b/>
                <w:sz w:val="20"/>
                <w:lang w:eastAsia="ko-KR"/>
              </w:rPr>
              <w:t>_</w:t>
            </w:r>
            <w:r w:rsidR="00210E0D" w:rsidRPr="00F450F2">
              <w:rPr>
                <w:b/>
                <w:bCs/>
                <w:sz w:val="20"/>
                <w:lang w:eastAsia="ko-KR"/>
              </w:rPr>
              <w:t>radius</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09D0A5EC"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2ACEC546" w14:textId="77777777" w:rsidTr="00F23F51">
        <w:trPr>
          <w:cantSplit/>
          <w:jc w:val="center"/>
        </w:trPr>
        <w:tc>
          <w:tcPr>
            <w:tcW w:w="7920" w:type="dxa"/>
          </w:tcPr>
          <w:p w14:paraId="7965AFC2" w14:textId="551485EA"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b/>
                <w:sz w:val="20"/>
                <w:lang w:eastAsia="ko-KR"/>
              </w:rPr>
              <w:tab/>
            </w:r>
            <w:r w:rsidR="00210E0D" w:rsidRPr="00F450F2">
              <w:rPr>
                <w:b/>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scene_radius</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4D149CC3"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24D476D8" w14:textId="77777777" w:rsidTr="00F23F51">
        <w:trPr>
          <w:cantSplit/>
          <w:jc w:val="center"/>
        </w:trPr>
        <w:tc>
          <w:tcPr>
            <w:tcW w:w="7920" w:type="dxa"/>
          </w:tcPr>
          <w:p w14:paraId="5972DF80" w14:textId="600E5779"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_azimuth</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26F51FDF"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210E0D" w:rsidRPr="00F450F2" w14:paraId="5C7914D4" w14:textId="77777777" w:rsidTr="00F23F51">
        <w:trPr>
          <w:cantSplit/>
          <w:jc w:val="center"/>
        </w:trPr>
        <w:tc>
          <w:tcPr>
            <w:tcW w:w="7920" w:type="dxa"/>
          </w:tcPr>
          <w:p w14:paraId="05E0053A" w14:textId="218BE3F6"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_elevation</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7E3543DB"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210E0D" w:rsidRPr="00F450F2" w14:paraId="0A17735E" w14:textId="77777777" w:rsidTr="00F23F51">
        <w:trPr>
          <w:cantSplit/>
          <w:jc w:val="center"/>
        </w:trPr>
        <w:tc>
          <w:tcPr>
            <w:tcW w:w="7920" w:type="dxa"/>
          </w:tcPr>
          <w:p w14:paraId="2C20F4FD" w14:textId="0A8BDFFE"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_tilt</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07635DF0"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210E0D" w:rsidRPr="00F450F2" w14:paraId="1AEC0D1D" w14:textId="77777777" w:rsidTr="00F23F51">
        <w:trPr>
          <w:cantSplit/>
          <w:jc w:val="center"/>
        </w:trPr>
        <w:tc>
          <w:tcPr>
            <w:tcW w:w="7920" w:type="dxa"/>
          </w:tcPr>
          <w:p w14:paraId="40B192F2" w14:textId="0DE3C743"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_offset_x</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775F37C9"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59167361" w14:textId="77777777" w:rsidTr="00F23F51">
        <w:trPr>
          <w:cantSplit/>
          <w:jc w:val="center"/>
        </w:trPr>
        <w:tc>
          <w:tcPr>
            <w:tcW w:w="7920" w:type="dxa"/>
          </w:tcPr>
          <w:p w14:paraId="6CBFC502" w14:textId="074C80C3"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_offset_y</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13F5D5C4"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11362D31" w14:textId="77777777" w:rsidTr="00F23F51">
        <w:trPr>
          <w:cantSplit/>
          <w:jc w:val="center"/>
        </w:trPr>
        <w:tc>
          <w:tcPr>
            <w:tcW w:w="7920" w:type="dxa"/>
          </w:tcPr>
          <w:p w14:paraId="4D552C66" w14:textId="2342AD99" w:rsidR="00210E0D" w:rsidRPr="00F450F2" w:rsidRDefault="00E14002" w:rsidP="00210E0D">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camera_</w:t>
            </w:r>
            <w:r w:rsidR="00210E0D">
              <w:rPr>
                <w:b/>
                <w:sz w:val="20"/>
                <w:lang w:eastAsia="ko-KR"/>
              </w:rPr>
              <w:t>centre</w:t>
            </w:r>
            <w:r w:rsidR="00210E0D" w:rsidRPr="00F450F2">
              <w:rPr>
                <w:b/>
                <w:sz w:val="20"/>
                <w:lang w:eastAsia="ko-KR"/>
              </w:rPr>
              <w:t>_offset_z</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57952EED" w14:textId="77777777" w:rsidR="00210E0D" w:rsidRPr="00F450F2" w:rsidRDefault="00210E0D" w:rsidP="00210E0D">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7214B39E" w14:textId="77777777" w:rsidTr="00F23F51">
        <w:trPr>
          <w:cantSplit/>
          <w:jc w:val="center"/>
        </w:trPr>
        <w:tc>
          <w:tcPr>
            <w:tcW w:w="7920" w:type="dxa"/>
          </w:tcPr>
          <w:p w14:paraId="66706446" w14:textId="182E85D6"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field_of_view</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00C3C978"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210E0D" w:rsidRPr="00F450F2" w14:paraId="6E099AD1" w14:textId="77777777" w:rsidTr="00F23F51">
        <w:trPr>
          <w:cantSplit/>
          <w:jc w:val="center"/>
        </w:trPr>
        <w:tc>
          <w:tcPr>
            <w:tcW w:w="7920" w:type="dxa"/>
          </w:tcPr>
          <w:p w14:paraId="1F3BA8FE" w14:textId="5ECB6259"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r>
            <w:r w:rsidR="00210E0D">
              <w:rPr>
                <w:b/>
                <w:sz w:val="20"/>
                <w:lang w:eastAsia="ko-KR"/>
              </w:rPr>
              <w:t>fisheye</w:t>
            </w:r>
            <w:r w:rsidR="00210E0D" w:rsidRPr="00997809">
              <w:rPr>
                <w:b/>
                <w:sz w:val="20"/>
                <w:lang w:eastAsia="ko-KR"/>
              </w:rPr>
              <w:t>_</w:t>
            </w:r>
            <w:r w:rsidR="00210E0D" w:rsidRPr="00F450F2">
              <w:rPr>
                <w:b/>
                <w:sz w:val="20"/>
                <w:lang w:eastAsia="ko-KR"/>
              </w:rPr>
              <w:t>num_polynomial_coe</w:t>
            </w:r>
            <w:r w:rsidR="00210E0D">
              <w:rPr>
                <w:b/>
                <w:sz w:val="20"/>
                <w:lang w:eastAsia="ko-KR"/>
              </w:rPr>
              <w:t>f</w:t>
            </w:r>
            <w:r w:rsidR="00210E0D" w:rsidRPr="00F450F2">
              <w:rPr>
                <w:b/>
                <w:sz w:val="20"/>
                <w:lang w:eastAsia="ko-KR"/>
              </w:rPr>
              <w:t>fs</w:t>
            </w:r>
            <w:r w:rsidR="00210E0D" w:rsidRPr="00F450F2">
              <w:rPr>
                <w:bCs/>
                <w:sz w:val="20"/>
              </w:rPr>
              <w:t>[</w:t>
            </w:r>
            <w:r w:rsidR="00210E0D" w:rsidRPr="00F450F2">
              <w:rPr>
                <w:rFonts w:eastAsia="Times New Roman"/>
                <w:sz w:val="20"/>
              </w:rPr>
              <w:t> </w:t>
            </w:r>
            <w:r w:rsidR="00210E0D" w:rsidRPr="00F450F2">
              <w:rPr>
                <w:bCs/>
                <w:sz w:val="20"/>
              </w:rPr>
              <w:t>i</w:t>
            </w:r>
            <w:r w:rsidR="00210E0D" w:rsidRPr="00F450F2">
              <w:rPr>
                <w:rFonts w:eastAsia="Times New Roman"/>
                <w:sz w:val="20"/>
              </w:rPr>
              <w:t> </w:t>
            </w:r>
            <w:r w:rsidR="00210E0D" w:rsidRPr="00F450F2">
              <w:rPr>
                <w:bCs/>
                <w:sz w:val="20"/>
              </w:rPr>
              <w:t>]</w:t>
            </w:r>
          </w:p>
        </w:tc>
        <w:tc>
          <w:tcPr>
            <w:tcW w:w="1157" w:type="dxa"/>
          </w:tcPr>
          <w:p w14:paraId="4ECEC933"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210E0D" w:rsidRPr="00F450F2" w14:paraId="21C92BC7" w14:textId="77777777" w:rsidTr="00F23F51">
        <w:trPr>
          <w:cantSplit/>
          <w:jc w:val="center"/>
        </w:trPr>
        <w:tc>
          <w:tcPr>
            <w:tcW w:w="7920" w:type="dxa"/>
          </w:tcPr>
          <w:p w14:paraId="01853658" w14:textId="5D596F4F" w:rsidR="00210E0D" w:rsidRPr="00F450F2" w:rsidRDefault="00E14002"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00210E0D" w:rsidRPr="00F450F2">
              <w:rPr>
                <w:sz w:val="20"/>
                <w:lang w:eastAsia="ko-KR"/>
              </w:rPr>
              <w:tab/>
            </w:r>
            <w:r w:rsidR="00210E0D" w:rsidRPr="00F450F2">
              <w:rPr>
                <w:sz w:val="20"/>
                <w:lang w:eastAsia="ko-KR"/>
              </w:rPr>
              <w:tab/>
              <w:t>for(</w:t>
            </w:r>
            <w:r w:rsidR="00210E0D">
              <w:rPr>
                <w:sz w:val="20"/>
                <w:lang w:eastAsia="ko-KR"/>
              </w:rPr>
              <w:t xml:space="preserve"> </w:t>
            </w:r>
            <w:r w:rsidR="00210E0D" w:rsidRPr="00F450F2">
              <w:rPr>
                <w:sz w:val="20"/>
                <w:lang w:eastAsia="ko-KR"/>
              </w:rPr>
              <w:t>j</w:t>
            </w:r>
            <w:r w:rsidR="00210E0D">
              <w:rPr>
                <w:sz w:val="20"/>
                <w:lang w:eastAsia="ko-KR"/>
              </w:rPr>
              <w:t xml:space="preserve"> </w:t>
            </w:r>
            <w:r w:rsidR="00210E0D" w:rsidRPr="00F450F2">
              <w:rPr>
                <w:sz w:val="20"/>
                <w:lang w:eastAsia="ko-KR"/>
              </w:rPr>
              <w:t>=</w:t>
            </w:r>
            <w:r w:rsidR="00210E0D">
              <w:rPr>
                <w:sz w:val="20"/>
                <w:lang w:eastAsia="ko-KR"/>
              </w:rPr>
              <w:t xml:space="preserve"> </w:t>
            </w:r>
            <w:r w:rsidR="00210E0D" w:rsidRPr="00F450F2">
              <w:rPr>
                <w:sz w:val="20"/>
                <w:lang w:eastAsia="ko-KR"/>
              </w:rPr>
              <w:t>0;</w:t>
            </w:r>
            <w:r w:rsidR="00210E0D">
              <w:rPr>
                <w:sz w:val="20"/>
                <w:lang w:eastAsia="ko-KR"/>
              </w:rPr>
              <w:t xml:space="preserve"> </w:t>
            </w:r>
            <w:r w:rsidR="00210E0D" w:rsidRPr="00F450F2">
              <w:rPr>
                <w:sz w:val="20"/>
                <w:lang w:eastAsia="ko-KR"/>
              </w:rPr>
              <w:t>j</w:t>
            </w:r>
            <w:r w:rsidR="00210E0D">
              <w:rPr>
                <w:sz w:val="20"/>
                <w:lang w:eastAsia="ko-KR"/>
              </w:rPr>
              <w:t xml:space="preserve"> </w:t>
            </w:r>
            <w:r w:rsidR="00210E0D" w:rsidRPr="00F450F2">
              <w:rPr>
                <w:sz w:val="20"/>
                <w:lang w:eastAsia="ko-KR"/>
              </w:rPr>
              <w:t>&lt;</w:t>
            </w:r>
            <w:r w:rsidR="00210E0D">
              <w:rPr>
                <w:sz w:val="20"/>
                <w:lang w:eastAsia="ko-KR"/>
              </w:rPr>
              <w:t xml:space="preserve"> fisheye</w:t>
            </w:r>
            <w:r w:rsidR="00210E0D" w:rsidRPr="00997809">
              <w:rPr>
                <w:sz w:val="20"/>
                <w:lang w:eastAsia="ko-KR"/>
              </w:rPr>
              <w:t>_</w:t>
            </w:r>
            <w:r w:rsidR="00210E0D" w:rsidRPr="00F450F2">
              <w:rPr>
                <w:sz w:val="20"/>
                <w:lang w:eastAsia="ko-KR"/>
              </w:rPr>
              <w:t>num_polynomial_coe</w:t>
            </w:r>
            <w:r w:rsidR="00210E0D">
              <w:rPr>
                <w:sz w:val="20"/>
                <w:lang w:eastAsia="ko-KR"/>
              </w:rPr>
              <w:t>f</w:t>
            </w:r>
            <w:r w:rsidR="00210E0D" w:rsidRPr="00F450F2">
              <w:rPr>
                <w:sz w:val="20"/>
                <w:lang w:eastAsia="ko-KR"/>
              </w:rPr>
              <w:t>fs[</w:t>
            </w:r>
            <w:r w:rsidR="00210E0D" w:rsidRPr="00F450F2">
              <w:rPr>
                <w:rFonts w:eastAsia="Times New Roman"/>
                <w:sz w:val="20"/>
              </w:rPr>
              <w:t> </w:t>
            </w:r>
            <w:r w:rsidR="00210E0D" w:rsidRPr="00F450F2">
              <w:rPr>
                <w:sz w:val="20"/>
                <w:lang w:eastAsia="ko-KR"/>
              </w:rPr>
              <w:t>i</w:t>
            </w:r>
            <w:r w:rsidR="00210E0D" w:rsidRPr="00F450F2">
              <w:rPr>
                <w:rFonts w:eastAsia="Times New Roman"/>
                <w:sz w:val="20"/>
              </w:rPr>
              <w:t> </w:t>
            </w:r>
            <w:r w:rsidR="00210E0D" w:rsidRPr="00F450F2">
              <w:rPr>
                <w:sz w:val="20"/>
                <w:lang w:eastAsia="ko-KR"/>
              </w:rPr>
              <w:t>];</w:t>
            </w:r>
            <w:r w:rsidR="00210E0D">
              <w:rPr>
                <w:sz w:val="20"/>
                <w:lang w:eastAsia="ko-KR"/>
              </w:rPr>
              <w:t xml:space="preserve"> </w:t>
            </w:r>
            <w:r w:rsidR="00210E0D" w:rsidRPr="00F450F2">
              <w:rPr>
                <w:sz w:val="20"/>
                <w:lang w:eastAsia="ko-KR"/>
              </w:rPr>
              <w:t>j++</w:t>
            </w:r>
            <w:r w:rsidR="00210E0D">
              <w:rPr>
                <w:sz w:val="20"/>
                <w:lang w:eastAsia="ko-KR"/>
              </w:rPr>
              <w:t xml:space="preserve"> </w:t>
            </w:r>
            <w:r w:rsidR="00210E0D" w:rsidRPr="00F450F2">
              <w:rPr>
                <w:sz w:val="20"/>
                <w:lang w:eastAsia="ko-KR"/>
              </w:rPr>
              <w:t>)</w:t>
            </w:r>
          </w:p>
        </w:tc>
        <w:tc>
          <w:tcPr>
            <w:tcW w:w="1157" w:type="dxa"/>
          </w:tcPr>
          <w:p w14:paraId="6E828F87"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10E0D" w:rsidRPr="00F450F2" w14:paraId="26AEB74E" w14:textId="77777777" w:rsidTr="00F23F51">
        <w:trPr>
          <w:cantSplit/>
          <w:jc w:val="center"/>
        </w:trPr>
        <w:tc>
          <w:tcPr>
            <w:tcW w:w="7920" w:type="dxa"/>
          </w:tcPr>
          <w:p w14:paraId="3DA1285E" w14:textId="63CD883C" w:rsidR="00210E0D" w:rsidRPr="00F450F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Pr="00F450F2">
              <w:rPr>
                <w:sz w:val="20"/>
                <w:lang w:eastAsia="ko-KR"/>
              </w:rPr>
              <w:tab/>
            </w:r>
            <w:r w:rsidRPr="00F450F2">
              <w:rPr>
                <w:sz w:val="20"/>
                <w:lang w:eastAsia="ko-KR"/>
              </w:rPr>
              <w:tab/>
            </w:r>
            <w:r w:rsidRPr="00F450F2">
              <w:rPr>
                <w:sz w:val="20"/>
                <w:lang w:eastAsia="ko-KR"/>
              </w:rPr>
              <w:tab/>
            </w:r>
            <w:r>
              <w:rPr>
                <w:b/>
                <w:sz w:val="20"/>
                <w:lang w:eastAsia="ko-KR"/>
              </w:rPr>
              <w:t>fisheye</w:t>
            </w:r>
            <w:r w:rsidRPr="00997809">
              <w:rPr>
                <w:b/>
                <w:sz w:val="20"/>
                <w:lang w:eastAsia="ko-KR"/>
              </w:rPr>
              <w:t>_</w:t>
            </w:r>
            <w:r w:rsidRPr="00F450F2">
              <w:rPr>
                <w:b/>
                <w:sz w:val="20"/>
                <w:lang w:eastAsia="ko-KR"/>
              </w:rPr>
              <w:t>polynomial_coe</w:t>
            </w:r>
            <w:r>
              <w:rPr>
                <w:b/>
                <w:sz w:val="20"/>
                <w:lang w:eastAsia="ko-KR"/>
              </w:rPr>
              <w:t>f</w:t>
            </w:r>
            <w:r w:rsidRPr="00F450F2">
              <w:rPr>
                <w:b/>
                <w:sz w:val="20"/>
                <w:lang w:eastAsia="ko-KR"/>
              </w:rPr>
              <w:t>f</w:t>
            </w:r>
            <w:r w:rsidRPr="00F450F2">
              <w:rPr>
                <w:sz w:val="20"/>
                <w:lang w:eastAsia="ko-KR"/>
              </w:rPr>
              <w:t>[</w:t>
            </w:r>
            <w:r w:rsidRPr="00F450F2">
              <w:rPr>
                <w:rFonts w:eastAsia="Times New Roman"/>
                <w:sz w:val="20"/>
              </w:rPr>
              <w:t> </w:t>
            </w:r>
            <w:r w:rsidRPr="00F450F2">
              <w:rPr>
                <w:sz w:val="20"/>
                <w:lang w:eastAsia="ko-KR"/>
              </w:rPr>
              <w:t>i</w:t>
            </w:r>
            <w:r w:rsidRPr="00F450F2">
              <w:rPr>
                <w:rFonts w:eastAsia="Times New Roman"/>
                <w:sz w:val="20"/>
              </w:rPr>
              <w:t> </w:t>
            </w:r>
            <w:r w:rsidRPr="00F450F2">
              <w:rPr>
                <w:sz w:val="20"/>
                <w:lang w:eastAsia="ko-KR"/>
              </w:rPr>
              <w:t>][</w:t>
            </w:r>
            <w:r w:rsidRPr="00F450F2">
              <w:rPr>
                <w:rFonts w:eastAsia="Times New Roman"/>
                <w:sz w:val="20"/>
              </w:rPr>
              <w:t> </w:t>
            </w:r>
            <w:r w:rsidRPr="00F450F2">
              <w:rPr>
                <w:sz w:val="20"/>
                <w:lang w:eastAsia="ko-KR"/>
              </w:rPr>
              <w:t>j</w:t>
            </w:r>
            <w:r w:rsidRPr="00F450F2">
              <w:rPr>
                <w:rFonts w:eastAsia="Times New Roman"/>
                <w:sz w:val="20"/>
              </w:rPr>
              <w:t> </w:t>
            </w:r>
            <w:r w:rsidRPr="00F450F2">
              <w:rPr>
                <w:sz w:val="20"/>
                <w:lang w:eastAsia="ko-KR"/>
              </w:rPr>
              <w:t>]</w:t>
            </w:r>
          </w:p>
        </w:tc>
        <w:tc>
          <w:tcPr>
            <w:tcW w:w="1157" w:type="dxa"/>
          </w:tcPr>
          <w:p w14:paraId="6A966507"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Pr="00F450F2">
              <w:rPr>
                <w:bCs/>
                <w:sz w:val="20"/>
                <w:lang w:eastAsia="ko-KR"/>
              </w:rPr>
              <w:t>(32)</w:t>
            </w:r>
          </w:p>
        </w:tc>
      </w:tr>
      <w:tr w:rsidR="00210E0D" w:rsidRPr="00F450F2" w14:paraId="589E36E4" w14:textId="77777777" w:rsidTr="00F23F51">
        <w:trPr>
          <w:cantSplit/>
          <w:jc w:val="center"/>
        </w:trPr>
        <w:tc>
          <w:tcPr>
            <w:tcW w:w="7920" w:type="dxa"/>
          </w:tcPr>
          <w:p w14:paraId="17BAE52F" w14:textId="0470C7CC" w:rsidR="00210E0D" w:rsidRPr="00F450F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E14002">
              <w:rPr>
                <w:rFonts w:eastAsia="Malgun Gothic"/>
                <w:noProof/>
                <w:sz w:val="20"/>
                <w:highlight w:val="green"/>
              </w:rPr>
              <w:tab/>
            </w:r>
            <w:r w:rsidRPr="00E14002">
              <w:rPr>
                <w:sz w:val="20"/>
                <w:highlight w:val="green"/>
                <w:lang w:eastAsia="ko-KR"/>
              </w:rPr>
              <w:tab/>
              <w:t>}</w:t>
            </w:r>
          </w:p>
        </w:tc>
        <w:tc>
          <w:tcPr>
            <w:tcW w:w="1157" w:type="dxa"/>
          </w:tcPr>
          <w:p w14:paraId="77F6F83D"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10E0D" w:rsidRPr="00F450F2" w14:paraId="09AF1EF3" w14:textId="77777777" w:rsidTr="00F23F51">
        <w:trPr>
          <w:cantSplit/>
          <w:jc w:val="center"/>
        </w:trPr>
        <w:tc>
          <w:tcPr>
            <w:tcW w:w="7920" w:type="dxa"/>
          </w:tcPr>
          <w:p w14:paraId="54F63D35" w14:textId="0A369BE8" w:rsidR="00210E0D" w:rsidRPr="00210E0D"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noProof/>
                <w:sz w:val="20"/>
              </w:rPr>
            </w:pPr>
            <w:r w:rsidRPr="00210E0D">
              <w:rPr>
                <w:rFonts w:eastAsia="Malgun Gothic"/>
                <w:noProof/>
                <w:sz w:val="20"/>
              </w:rPr>
              <w:tab/>
              <w:t>}</w:t>
            </w:r>
          </w:p>
        </w:tc>
        <w:tc>
          <w:tcPr>
            <w:tcW w:w="1157" w:type="dxa"/>
          </w:tcPr>
          <w:p w14:paraId="0596EA82"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210E0D" w:rsidRPr="00F450F2" w14:paraId="38DE0666" w14:textId="77777777" w:rsidTr="00F23F51">
        <w:trPr>
          <w:cantSplit/>
          <w:jc w:val="center"/>
        </w:trPr>
        <w:tc>
          <w:tcPr>
            <w:tcW w:w="7920" w:type="dxa"/>
          </w:tcPr>
          <w:p w14:paraId="48ACB70C" w14:textId="77777777" w:rsidR="00210E0D" w:rsidRPr="00F450F2" w:rsidRDefault="00210E0D" w:rsidP="00210E0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24F7289E" w14:textId="77777777" w:rsidR="00210E0D" w:rsidRPr="00F450F2" w:rsidRDefault="00210E0D" w:rsidP="00210E0D">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38A83818" w14:textId="60A2AC13" w:rsidR="00210E0D" w:rsidRDefault="00210E0D" w:rsidP="00210E0D">
      <w:pPr>
        <w:jc w:val="both"/>
        <w:rPr>
          <w:sz w:val="20"/>
        </w:rPr>
      </w:pPr>
    </w:p>
    <w:p w14:paraId="07535EEA" w14:textId="544750A4" w:rsidR="00E14002" w:rsidRPr="0050184D" w:rsidRDefault="00E14002" w:rsidP="00E14002">
      <w:pPr>
        <w:jc w:val="both"/>
        <w:rPr>
          <w:sz w:val="20"/>
        </w:rPr>
      </w:pPr>
      <w:r w:rsidRPr="0050184D">
        <w:rPr>
          <w:sz w:val="20"/>
        </w:rPr>
        <w:t xml:space="preserve">The presence of the </w:t>
      </w:r>
      <w:r>
        <w:rPr>
          <w:sz w:val="20"/>
        </w:rPr>
        <w:t>fisheye video information</w:t>
      </w:r>
      <w:r w:rsidRPr="0050184D">
        <w:rPr>
          <w:sz w:val="20"/>
        </w:rPr>
        <w:t xml:space="preserve"> SEI message </w:t>
      </w:r>
      <w:r w:rsidRPr="00E14002">
        <w:rPr>
          <w:sz w:val="20"/>
          <w:highlight w:val="green"/>
          <w:lang w:val="en-GB"/>
        </w:rPr>
        <w:t>for any picture of</w:t>
      </w:r>
      <w:r w:rsidRPr="0050184D">
        <w:rPr>
          <w:sz w:val="20"/>
        </w:rPr>
        <w:t xml:space="preserve"> a CLVS indicates that </w:t>
      </w:r>
      <w:r w:rsidRPr="00E14002">
        <w:rPr>
          <w:sz w:val="20"/>
          <w:highlight w:val="green"/>
        </w:rPr>
        <w:t>the picture</w:t>
      </w:r>
      <w:r w:rsidRPr="0050184D">
        <w:rPr>
          <w:sz w:val="20"/>
        </w:rPr>
        <w:t xml:space="preserve"> is </w:t>
      </w:r>
      <w:r>
        <w:rPr>
          <w:sz w:val="20"/>
        </w:rPr>
        <w:t>a fisheye video information</w:t>
      </w:r>
      <w:r w:rsidRPr="0050184D">
        <w:rPr>
          <w:sz w:val="20"/>
        </w:rPr>
        <w:t xml:space="preserve"> video picture containing a number of </w:t>
      </w:r>
      <w:r>
        <w:rPr>
          <w:sz w:val="20"/>
        </w:rPr>
        <w:t>active area</w:t>
      </w:r>
      <w:r w:rsidRPr="0050184D">
        <w:rPr>
          <w:sz w:val="20"/>
        </w:rPr>
        <w:t xml:space="preserve">s captured by fisheye camera lens. The information carried in the </w:t>
      </w:r>
      <w:r>
        <w:rPr>
          <w:sz w:val="20"/>
        </w:rPr>
        <w:t>fisheye video information</w:t>
      </w:r>
      <w:r w:rsidRPr="0050184D">
        <w:rPr>
          <w:sz w:val="20"/>
        </w:rPr>
        <w:t xml:space="preserve"> SEI message </w:t>
      </w:r>
      <w:r w:rsidRPr="00E14002">
        <w:rPr>
          <w:sz w:val="20"/>
          <w:highlight w:val="green"/>
        </w:rPr>
        <w:t xml:space="preserve">enables </w:t>
      </w:r>
      <w:r w:rsidRPr="00E14002">
        <w:rPr>
          <w:sz w:val="20"/>
          <w:highlight w:val="green"/>
          <w:lang w:val="en-GB"/>
        </w:rPr>
        <w:t>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r w:rsidRPr="00E14002">
        <w:rPr>
          <w:sz w:val="20"/>
          <w:highlight w:val="green"/>
        </w:rPr>
        <w:t>.</w:t>
      </w:r>
    </w:p>
    <w:p w14:paraId="7B531B3F" w14:textId="4E29A503" w:rsidR="00E14002" w:rsidRPr="00E14002" w:rsidRDefault="00E14002" w:rsidP="00E14002">
      <w:pPr>
        <w:jc w:val="both"/>
        <w:rPr>
          <w:sz w:val="20"/>
          <w:highlight w:val="green"/>
          <w:lang w:val="en-GB"/>
        </w:rPr>
      </w:pPr>
      <w:r w:rsidRPr="00E14002">
        <w:rPr>
          <w:sz w:val="20"/>
          <w:highlight w:val="green"/>
          <w:lang w:val="en-GB"/>
        </w:rPr>
        <w:t>When a</w:t>
      </w:r>
      <w:r w:rsidRPr="00E14002">
        <w:rPr>
          <w:sz w:val="20"/>
          <w:highlight w:val="green"/>
        </w:rPr>
        <w:t xml:space="preserve"> fisheye</w:t>
      </w:r>
      <w:r>
        <w:rPr>
          <w:sz w:val="20"/>
          <w:highlight w:val="green"/>
        </w:rPr>
        <w:t xml:space="preserve"> video information</w:t>
      </w:r>
      <w:r w:rsidRPr="00E14002">
        <w:rPr>
          <w:sz w:val="20"/>
          <w:highlight w:val="green"/>
          <w:lang w:val="en-GB"/>
        </w:rPr>
        <w:t xml:space="preserve"> SEI message is present for any picture of a CLVS of a particular layer, a</w:t>
      </w:r>
      <w:r>
        <w:rPr>
          <w:sz w:val="20"/>
          <w:highlight w:val="green"/>
          <w:lang w:val="en-GB"/>
        </w:rPr>
        <w:t xml:space="preserve"> </w:t>
      </w:r>
      <w:r w:rsidRPr="00E14002">
        <w:rPr>
          <w:sz w:val="20"/>
          <w:highlight w:val="green"/>
        </w:rPr>
        <w:t>fisheye</w:t>
      </w:r>
      <w:r>
        <w:rPr>
          <w:sz w:val="20"/>
          <w:highlight w:val="green"/>
        </w:rPr>
        <w:t xml:space="preserve"> video information</w:t>
      </w:r>
      <w:r w:rsidRPr="00E14002">
        <w:rPr>
          <w:sz w:val="20"/>
          <w:highlight w:val="green"/>
          <w:lang w:val="en-GB"/>
        </w:rPr>
        <w:t xml:space="preserve"> </w:t>
      </w:r>
      <w:r w:rsidRPr="00E14002">
        <w:rPr>
          <w:sz w:val="20"/>
          <w:highlight w:val="green"/>
          <w:lang w:val="en-GB"/>
        </w:rPr>
        <w:t>SEI message shall be present for the first picture of the CLVS and no equirectangular projection SEI message or cubemap projection SEI message shall be present for any picture of the CLVS.</w:t>
      </w:r>
    </w:p>
    <w:p w14:paraId="3E493D9E" w14:textId="2864CEED" w:rsidR="00E14002" w:rsidRPr="00E14002" w:rsidRDefault="00E14002" w:rsidP="00E14002">
      <w:pPr>
        <w:jc w:val="both"/>
        <w:rPr>
          <w:sz w:val="20"/>
          <w:highlight w:val="green"/>
          <w:lang w:val="en-GB"/>
        </w:rPr>
      </w:pPr>
      <w:r w:rsidRPr="00E14002">
        <w:rPr>
          <w:sz w:val="20"/>
          <w:highlight w:val="green"/>
          <w:lang w:val="en-GB"/>
        </w:rPr>
        <w:t xml:space="preserve">When general_non_packed_constraint_flag is equal to 1 in the active SPS for the current layer, there shall be no </w:t>
      </w:r>
      <w:r w:rsidR="00B320E7" w:rsidRPr="00E14002">
        <w:rPr>
          <w:sz w:val="20"/>
          <w:highlight w:val="green"/>
        </w:rPr>
        <w:t>fisheye</w:t>
      </w:r>
      <w:r w:rsidR="00B320E7">
        <w:rPr>
          <w:sz w:val="20"/>
          <w:highlight w:val="green"/>
        </w:rPr>
        <w:t xml:space="preserve"> video information</w:t>
      </w:r>
      <w:r w:rsidRPr="00E14002">
        <w:rPr>
          <w:sz w:val="20"/>
          <w:highlight w:val="green"/>
          <w:lang w:val="en-GB"/>
        </w:rPr>
        <w:t xml:space="preserve"> SEI messages applicable for any picture of the CLVS of the current layer.</w:t>
      </w:r>
    </w:p>
    <w:p w14:paraId="1ACDA873" w14:textId="2C42D25A" w:rsidR="00E14002" w:rsidRPr="00E14002" w:rsidRDefault="00E14002" w:rsidP="00E14002">
      <w:pPr>
        <w:tabs>
          <w:tab w:val="left" w:pos="794"/>
          <w:tab w:val="left" w:pos="1191"/>
          <w:tab w:val="left" w:pos="1588"/>
          <w:tab w:val="left" w:pos="1985"/>
        </w:tabs>
        <w:jc w:val="both"/>
        <w:rPr>
          <w:sz w:val="20"/>
          <w:highlight w:val="green"/>
          <w:lang w:val="en-GB"/>
        </w:rPr>
      </w:pPr>
      <w:r w:rsidRPr="00E14002">
        <w:rPr>
          <w:sz w:val="20"/>
          <w:highlight w:val="green"/>
          <w:lang w:val="en-GB"/>
        </w:rPr>
        <w:lastRenderedPageBreak/>
        <w:t xml:space="preserve">When aspect_ratio_idc is present and greater than 1 in the active SPS for the current layer, there should be no </w:t>
      </w:r>
      <w:r w:rsidR="00B320E7" w:rsidRPr="00E14002">
        <w:rPr>
          <w:sz w:val="20"/>
          <w:highlight w:val="green"/>
        </w:rPr>
        <w:t>fisheye</w:t>
      </w:r>
      <w:r w:rsidR="00B320E7">
        <w:rPr>
          <w:sz w:val="20"/>
          <w:highlight w:val="green"/>
        </w:rPr>
        <w:t xml:space="preserve"> video information</w:t>
      </w:r>
      <w:r w:rsidRPr="00E14002">
        <w:rPr>
          <w:sz w:val="20"/>
          <w:highlight w:val="green"/>
          <w:lang w:val="en-GB"/>
        </w:rPr>
        <w:t xml:space="preserve"> SEI messages applicable for any picture of the CLVS of the current layer.</w:t>
      </w:r>
    </w:p>
    <w:p w14:paraId="5EC3F348" w14:textId="4C9952DE" w:rsidR="00E14002" w:rsidRPr="00E14002" w:rsidRDefault="00E14002" w:rsidP="00E14002">
      <w:pPr>
        <w:tabs>
          <w:tab w:val="left" w:pos="794"/>
          <w:tab w:val="left" w:pos="1191"/>
          <w:tab w:val="left" w:pos="1588"/>
          <w:tab w:val="left" w:pos="1985"/>
        </w:tabs>
        <w:jc w:val="both"/>
        <w:rPr>
          <w:sz w:val="20"/>
          <w:highlight w:val="green"/>
          <w:lang w:val="en-GB" w:eastAsia="de-DE"/>
        </w:rPr>
      </w:pPr>
      <w:r w:rsidRPr="00E14002">
        <w:rPr>
          <w:sz w:val="20"/>
          <w:highlight w:val="green"/>
          <w:lang w:val="en-GB" w:eastAsia="de-DE"/>
        </w:rPr>
        <w:t xml:space="preserve">When a </w:t>
      </w:r>
      <w:r w:rsidRPr="00E14002">
        <w:rPr>
          <w:rFonts w:eastAsia="Malgun Gothic"/>
          <w:bCs/>
          <w:noProof/>
          <w:sz w:val="20"/>
          <w:highlight w:val="green"/>
          <w:lang w:val="en-GB"/>
        </w:rPr>
        <w:t xml:space="preserve">frame </w:t>
      </w:r>
      <w:r w:rsidRPr="00E14002">
        <w:rPr>
          <w:color w:val="000000"/>
          <w:sz w:val="20"/>
          <w:highlight w:val="green"/>
          <w:lang w:val="en-GB"/>
        </w:rPr>
        <w:t xml:space="preserve">packing arrangement SEI message with frame_packing_arrangement_cancel_flag </w:t>
      </w:r>
      <w:r w:rsidRPr="00E14002">
        <w:rPr>
          <w:rFonts w:eastAsia="Malgun Gothic"/>
          <w:color w:val="000000"/>
          <w:sz w:val="20"/>
          <w:highlight w:val="green"/>
          <w:lang w:val="en-GB"/>
        </w:rPr>
        <w:t>equal to 0 or a</w:t>
      </w:r>
      <w:r w:rsidRPr="00E14002">
        <w:rPr>
          <w:sz w:val="20"/>
          <w:highlight w:val="green"/>
          <w:lang w:val="en-GB"/>
        </w:rPr>
        <w:t xml:space="preserve"> segmented rectangular frame packing arrangement SEI message with segmented_rect_frame_packing_arrangement_cancel_flag equal to 0 </w:t>
      </w:r>
      <w:r w:rsidRPr="00E14002">
        <w:rPr>
          <w:rFonts w:eastAsia="Malgun Gothic"/>
          <w:bCs/>
          <w:noProof/>
          <w:sz w:val="20"/>
          <w:highlight w:val="green"/>
          <w:lang w:val="en-GB"/>
        </w:rPr>
        <w:t xml:space="preserve">that applies to the picture </w:t>
      </w:r>
      <w:r w:rsidRPr="00E14002">
        <w:rPr>
          <w:rFonts w:eastAsia="Malgun Gothic"/>
          <w:color w:val="000000"/>
          <w:sz w:val="20"/>
          <w:highlight w:val="green"/>
          <w:lang w:val="en-GB"/>
        </w:rPr>
        <w:t>is present</w:t>
      </w:r>
      <w:r w:rsidRPr="00E14002">
        <w:rPr>
          <w:rFonts w:eastAsia="Malgun Gothic"/>
          <w:bCs/>
          <w:noProof/>
          <w:sz w:val="20"/>
          <w:highlight w:val="green"/>
          <w:lang w:val="en-GB"/>
        </w:rPr>
        <w:t xml:space="preserve">, </w:t>
      </w:r>
      <w:r w:rsidRPr="00E14002">
        <w:rPr>
          <w:color w:val="000000"/>
          <w:sz w:val="20"/>
          <w:highlight w:val="green"/>
          <w:lang w:val="en-GB"/>
        </w:rPr>
        <w:t>a</w:t>
      </w:r>
      <w:r w:rsidR="00B320E7">
        <w:rPr>
          <w:color w:val="000000"/>
          <w:sz w:val="20"/>
          <w:highlight w:val="green"/>
          <w:lang w:val="en-GB"/>
        </w:rPr>
        <w:t xml:space="preserve"> </w:t>
      </w:r>
      <w:r w:rsidR="00B320E7" w:rsidRPr="00E14002">
        <w:rPr>
          <w:sz w:val="20"/>
          <w:highlight w:val="green"/>
        </w:rPr>
        <w:t>fisheye</w:t>
      </w:r>
      <w:r w:rsidR="00B320E7">
        <w:rPr>
          <w:sz w:val="20"/>
          <w:highlight w:val="green"/>
        </w:rPr>
        <w:t xml:space="preserve"> video information</w:t>
      </w:r>
      <w:r w:rsidRPr="00E14002">
        <w:rPr>
          <w:sz w:val="20"/>
          <w:highlight w:val="green"/>
          <w:lang w:val="en-GB"/>
        </w:rPr>
        <w:t xml:space="preserve"> SEI message with f</w:t>
      </w:r>
      <w:r w:rsidR="00B320E7">
        <w:rPr>
          <w:sz w:val="20"/>
          <w:highlight w:val="green"/>
          <w:lang w:val="en-GB"/>
        </w:rPr>
        <w:t>ishe</w:t>
      </w:r>
      <w:r w:rsidRPr="00E14002">
        <w:rPr>
          <w:sz w:val="20"/>
          <w:highlight w:val="green"/>
          <w:lang w:val="en-GB"/>
        </w:rPr>
        <w:t>y</w:t>
      </w:r>
      <w:r w:rsidR="00B320E7">
        <w:rPr>
          <w:sz w:val="20"/>
          <w:highlight w:val="green"/>
          <w:lang w:val="en-GB"/>
        </w:rPr>
        <w:t>e</w:t>
      </w:r>
      <w:r w:rsidRPr="00E14002">
        <w:rPr>
          <w:rFonts w:eastAsia="Malgun Gothic"/>
          <w:noProof/>
          <w:sz w:val="20"/>
          <w:highlight w:val="green"/>
          <w:lang w:val="en-GB"/>
        </w:rPr>
        <w:t>_</w:t>
      </w:r>
      <w:r w:rsidRPr="00E14002">
        <w:rPr>
          <w:rFonts w:eastAsia="Malgun Gothic"/>
          <w:bCs/>
          <w:noProof/>
          <w:sz w:val="20"/>
          <w:highlight w:val="green"/>
          <w:lang w:val="en-GB"/>
        </w:rPr>
        <w:t>cancel_flag equal to 0 that applies to the picture shall not be present</w:t>
      </w:r>
      <w:r w:rsidRPr="00E14002">
        <w:rPr>
          <w:sz w:val="20"/>
          <w:highlight w:val="green"/>
          <w:lang w:val="en-GB" w:eastAsia="de-DE"/>
        </w:rPr>
        <w:t xml:space="preserve">. </w:t>
      </w:r>
      <w:r w:rsidRPr="00E14002">
        <w:rPr>
          <w:noProof/>
          <w:sz w:val="20"/>
          <w:highlight w:val="green"/>
          <w:lang w:val="en-GB"/>
        </w:rPr>
        <w:t xml:space="preserve">Decoders shall ignore </w:t>
      </w:r>
      <w:r w:rsidR="00B320E7" w:rsidRPr="00E14002">
        <w:rPr>
          <w:sz w:val="20"/>
          <w:highlight w:val="green"/>
        </w:rPr>
        <w:t>fisheye</w:t>
      </w:r>
      <w:r w:rsidR="00B320E7">
        <w:rPr>
          <w:sz w:val="20"/>
          <w:highlight w:val="green"/>
        </w:rPr>
        <w:t xml:space="preserve"> video information</w:t>
      </w:r>
      <w:r w:rsidRPr="00E14002">
        <w:rPr>
          <w:sz w:val="20"/>
          <w:highlight w:val="green"/>
          <w:lang w:val="en-GB"/>
        </w:rPr>
        <w:t xml:space="preserve"> SEI messages</w:t>
      </w:r>
      <w:r w:rsidRPr="00E14002">
        <w:rPr>
          <w:noProof/>
          <w:sz w:val="20"/>
          <w:highlight w:val="green"/>
          <w:lang w:val="en-GB"/>
        </w:rPr>
        <w:t xml:space="preserve"> when </w:t>
      </w:r>
      <w:r w:rsidRPr="00E14002">
        <w:rPr>
          <w:sz w:val="20"/>
          <w:highlight w:val="green"/>
          <w:lang w:val="en-GB" w:eastAsia="de-DE"/>
        </w:rPr>
        <w:t xml:space="preserve">a </w:t>
      </w:r>
      <w:r w:rsidRPr="00E14002">
        <w:rPr>
          <w:rFonts w:eastAsia="Malgun Gothic"/>
          <w:bCs/>
          <w:noProof/>
          <w:sz w:val="20"/>
          <w:highlight w:val="green"/>
          <w:lang w:val="en-GB"/>
        </w:rPr>
        <w:t xml:space="preserve">frame </w:t>
      </w:r>
      <w:r w:rsidRPr="00E14002">
        <w:rPr>
          <w:color w:val="000000"/>
          <w:sz w:val="20"/>
          <w:highlight w:val="green"/>
          <w:lang w:val="en-GB"/>
        </w:rPr>
        <w:t xml:space="preserve">packing arrangement SEI message with frame_packing_arrangement_cancel_flag </w:t>
      </w:r>
      <w:r w:rsidRPr="00E14002">
        <w:rPr>
          <w:rFonts w:eastAsia="Malgun Gothic"/>
          <w:color w:val="000000"/>
          <w:sz w:val="20"/>
          <w:highlight w:val="green"/>
          <w:lang w:val="en-GB"/>
        </w:rPr>
        <w:t xml:space="preserve">equal to 0 or </w:t>
      </w:r>
      <w:r w:rsidRPr="00E14002">
        <w:rPr>
          <w:sz w:val="20"/>
          <w:highlight w:val="green"/>
          <w:lang w:val="en-GB"/>
        </w:rPr>
        <w:t xml:space="preserve">a segmented rectangular frame packing arrangement SEI message with segmented_rect_frame_packing_arrangement_cancel_flag equal to 0 </w:t>
      </w:r>
      <w:r w:rsidRPr="00E14002">
        <w:rPr>
          <w:rFonts w:eastAsia="Malgun Gothic"/>
          <w:bCs/>
          <w:noProof/>
          <w:sz w:val="20"/>
          <w:highlight w:val="green"/>
          <w:lang w:val="en-GB"/>
        </w:rPr>
        <w:t xml:space="preserve">that applies to the picture </w:t>
      </w:r>
      <w:r w:rsidRPr="00E14002">
        <w:rPr>
          <w:rFonts w:eastAsia="Malgun Gothic"/>
          <w:color w:val="000000"/>
          <w:sz w:val="20"/>
          <w:highlight w:val="green"/>
          <w:lang w:val="en-GB"/>
        </w:rPr>
        <w:t>is present</w:t>
      </w:r>
      <w:r w:rsidRPr="00E14002">
        <w:rPr>
          <w:noProof/>
          <w:sz w:val="20"/>
          <w:highlight w:val="green"/>
          <w:lang w:val="en-GB"/>
        </w:rPr>
        <w:t>.</w:t>
      </w:r>
    </w:p>
    <w:p w14:paraId="1E58F124" w14:textId="7DA35F41" w:rsidR="00E14002" w:rsidRPr="00E14002" w:rsidRDefault="00B320E7" w:rsidP="00E14002">
      <w:pPr>
        <w:tabs>
          <w:tab w:val="left" w:pos="794"/>
          <w:tab w:val="left" w:pos="1191"/>
          <w:tab w:val="left" w:pos="1588"/>
          <w:tab w:val="left" w:pos="1985"/>
        </w:tabs>
        <w:jc w:val="both"/>
        <w:rPr>
          <w:noProof/>
          <w:sz w:val="20"/>
          <w:highlight w:val="green"/>
          <w:lang w:val="en-GB"/>
        </w:rPr>
      </w:pPr>
      <w:r>
        <w:rPr>
          <w:b/>
          <w:noProof/>
          <w:sz w:val="20"/>
          <w:highlight w:val="green"/>
          <w:lang w:val="en-GB"/>
        </w:rPr>
        <w:t>fisheye</w:t>
      </w:r>
      <w:r w:rsidR="00E14002" w:rsidRPr="00E14002">
        <w:rPr>
          <w:b/>
          <w:noProof/>
          <w:sz w:val="20"/>
          <w:highlight w:val="green"/>
          <w:lang w:val="en-GB"/>
        </w:rPr>
        <w:t>_cancel_flag</w:t>
      </w:r>
      <w:r w:rsidR="00E14002" w:rsidRPr="00E14002">
        <w:rPr>
          <w:noProof/>
          <w:sz w:val="20"/>
          <w:highlight w:val="green"/>
          <w:lang w:val="en-GB"/>
        </w:rPr>
        <w:t xml:space="preserve"> equal to 1 indicates that the SEI message cancels the persistence of any previous </w:t>
      </w:r>
      <w:r w:rsidRPr="00E14002">
        <w:rPr>
          <w:sz w:val="20"/>
          <w:highlight w:val="green"/>
        </w:rPr>
        <w:t>fisheye</w:t>
      </w:r>
      <w:r>
        <w:rPr>
          <w:sz w:val="20"/>
          <w:highlight w:val="green"/>
        </w:rPr>
        <w:t xml:space="preserve"> video information</w:t>
      </w:r>
      <w:r w:rsidR="00E14002" w:rsidRPr="00E14002">
        <w:rPr>
          <w:sz w:val="20"/>
          <w:highlight w:val="green"/>
          <w:lang w:val="en-GB"/>
        </w:rPr>
        <w:t xml:space="preserve"> </w:t>
      </w:r>
      <w:r w:rsidR="00E14002" w:rsidRPr="00E14002">
        <w:rPr>
          <w:noProof/>
          <w:sz w:val="20"/>
          <w:highlight w:val="green"/>
          <w:lang w:val="en-GB"/>
        </w:rPr>
        <w:t xml:space="preserve">SEI message in output order. </w:t>
      </w:r>
      <w:r>
        <w:rPr>
          <w:noProof/>
          <w:sz w:val="20"/>
          <w:highlight w:val="green"/>
          <w:lang w:val="en-GB"/>
        </w:rPr>
        <w:t>fisheye</w:t>
      </w:r>
      <w:r w:rsidR="00E14002" w:rsidRPr="00E14002">
        <w:rPr>
          <w:noProof/>
          <w:sz w:val="20"/>
          <w:highlight w:val="green"/>
          <w:lang w:val="en-GB"/>
        </w:rPr>
        <w:t xml:space="preserve">_cancel_flag equal to 0 indicates that </w:t>
      </w:r>
      <w:r w:rsidRPr="00E14002">
        <w:rPr>
          <w:sz w:val="20"/>
          <w:highlight w:val="green"/>
        </w:rPr>
        <w:t>fisheye</w:t>
      </w:r>
      <w:r>
        <w:rPr>
          <w:sz w:val="20"/>
          <w:highlight w:val="green"/>
        </w:rPr>
        <w:t xml:space="preserve"> video information</w:t>
      </w:r>
      <w:r w:rsidRPr="00E14002">
        <w:rPr>
          <w:noProof/>
          <w:sz w:val="20"/>
          <w:highlight w:val="green"/>
          <w:lang w:val="en-GB"/>
        </w:rPr>
        <w:t xml:space="preserve"> </w:t>
      </w:r>
      <w:r w:rsidR="00E14002" w:rsidRPr="00E14002">
        <w:rPr>
          <w:noProof/>
          <w:sz w:val="20"/>
          <w:highlight w:val="green"/>
          <w:lang w:val="en-GB"/>
        </w:rPr>
        <w:t>follows.</w:t>
      </w:r>
    </w:p>
    <w:p w14:paraId="5527BFB4" w14:textId="00383937" w:rsidR="00E14002" w:rsidRPr="00E14002" w:rsidRDefault="00B320E7" w:rsidP="00E14002">
      <w:pPr>
        <w:tabs>
          <w:tab w:val="left" w:pos="794"/>
          <w:tab w:val="left" w:pos="1191"/>
          <w:tab w:val="left" w:pos="1588"/>
          <w:tab w:val="left" w:pos="1985"/>
        </w:tabs>
        <w:jc w:val="both"/>
        <w:rPr>
          <w:noProof/>
          <w:sz w:val="20"/>
          <w:highlight w:val="green"/>
          <w:lang w:val="en-GB"/>
        </w:rPr>
      </w:pPr>
      <w:r>
        <w:rPr>
          <w:b/>
          <w:noProof/>
          <w:sz w:val="20"/>
          <w:highlight w:val="green"/>
          <w:lang w:val="en-GB"/>
        </w:rPr>
        <w:t>fisheye</w:t>
      </w:r>
      <w:r w:rsidR="00E14002" w:rsidRPr="00E14002">
        <w:rPr>
          <w:b/>
          <w:noProof/>
          <w:sz w:val="20"/>
          <w:highlight w:val="green"/>
          <w:lang w:val="en-GB"/>
        </w:rPr>
        <w:t>_persistence_flag</w:t>
      </w:r>
      <w:r w:rsidR="00E14002" w:rsidRPr="00E14002">
        <w:rPr>
          <w:noProof/>
          <w:sz w:val="20"/>
          <w:highlight w:val="green"/>
          <w:lang w:val="en-GB"/>
        </w:rPr>
        <w:t xml:space="preserve"> specifies the persistence of the </w:t>
      </w:r>
      <w:r w:rsidRPr="00E14002">
        <w:rPr>
          <w:sz w:val="20"/>
          <w:highlight w:val="green"/>
        </w:rPr>
        <w:t>fisheye</w:t>
      </w:r>
      <w:r>
        <w:rPr>
          <w:sz w:val="20"/>
          <w:highlight w:val="green"/>
        </w:rPr>
        <w:t xml:space="preserve"> video information</w:t>
      </w:r>
      <w:r w:rsidR="00E14002" w:rsidRPr="00E14002">
        <w:rPr>
          <w:sz w:val="20"/>
          <w:highlight w:val="green"/>
          <w:lang w:val="en-GB"/>
        </w:rPr>
        <w:t xml:space="preserve"> </w:t>
      </w:r>
      <w:r w:rsidR="00E14002" w:rsidRPr="00E14002">
        <w:rPr>
          <w:noProof/>
          <w:sz w:val="20"/>
          <w:highlight w:val="green"/>
          <w:lang w:val="en-GB"/>
        </w:rPr>
        <w:t>SEI message for the current layer.</w:t>
      </w:r>
    </w:p>
    <w:p w14:paraId="70F23D1F" w14:textId="7AD12146" w:rsidR="00E14002" w:rsidRPr="00E14002" w:rsidRDefault="00B320E7" w:rsidP="00E14002">
      <w:pPr>
        <w:tabs>
          <w:tab w:val="left" w:pos="794"/>
          <w:tab w:val="left" w:pos="1191"/>
          <w:tab w:val="left" w:pos="1588"/>
          <w:tab w:val="left" w:pos="1985"/>
        </w:tabs>
        <w:jc w:val="both"/>
        <w:rPr>
          <w:noProof/>
          <w:sz w:val="20"/>
          <w:highlight w:val="green"/>
          <w:lang w:val="en-GB"/>
        </w:rPr>
      </w:pPr>
      <w:r>
        <w:rPr>
          <w:noProof/>
          <w:sz w:val="20"/>
          <w:highlight w:val="green"/>
          <w:lang w:val="en-GB"/>
        </w:rPr>
        <w:t>fisheye</w:t>
      </w:r>
      <w:r w:rsidR="00E14002" w:rsidRPr="00E14002">
        <w:rPr>
          <w:noProof/>
          <w:sz w:val="20"/>
          <w:highlight w:val="green"/>
          <w:lang w:val="en-GB"/>
        </w:rPr>
        <w:t xml:space="preserve">_persistence_flag equal to 0 specifies that the </w:t>
      </w:r>
      <w:r w:rsidRPr="00E14002">
        <w:rPr>
          <w:sz w:val="20"/>
          <w:highlight w:val="green"/>
        </w:rPr>
        <w:t>fisheye</w:t>
      </w:r>
      <w:r>
        <w:rPr>
          <w:sz w:val="20"/>
          <w:highlight w:val="green"/>
        </w:rPr>
        <w:t xml:space="preserve"> video information</w:t>
      </w:r>
      <w:r w:rsidR="00E14002" w:rsidRPr="00E14002">
        <w:rPr>
          <w:rFonts w:eastAsia="Malgun Gothic"/>
          <w:noProof/>
          <w:sz w:val="20"/>
          <w:highlight w:val="green"/>
          <w:lang w:val="en-GB" w:eastAsia="ko-KR"/>
        </w:rPr>
        <w:t xml:space="preserve"> </w:t>
      </w:r>
      <w:r w:rsidR="00E14002" w:rsidRPr="00E14002">
        <w:rPr>
          <w:noProof/>
          <w:sz w:val="20"/>
          <w:highlight w:val="green"/>
          <w:lang w:val="en-GB"/>
        </w:rPr>
        <w:t>SEI message applies to the current decoded picture only.</w:t>
      </w:r>
    </w:p>
    <w:p w14:paraId="181FBB36" w14:textId="3AF585DE" w:rsidR="00E14002" w:rsidRPr="00E14002" w:rsidRDefault="00E14002" w:rsidP="00E14002">
      <w:pPr>
        <w:tabs>
          <w:tab w:val="left" w:pos="794"/>
          <w:tab w:val="left" w:pos="1191"/>
          <w:tab w:val="left" w:pos="1588"/>
          <w:tab w:val="left" w:pos="1985"/>
        </w:tabs>
        <w:jc w:val="both"/>
        <w:rPr>
          <w:noProof/>
          <w:sz w:val="20"/>
          <w:highlight w:val="green"/>
          <w:lang w:val="en-GB"/>
        </w:rPr>
      </w:pPr>
      <w:r w:rsidRPr="00E14002">
        <w:rPr>
          <w:noProof/>
          <w:sz w:val="20"/>
          <w:highlight w:val="green"/>
          <w:lang w:val="en-GB"/>
        </w:rPr>
        <w:t xml:space="preserve">Let picA be the current picture. </w:t>
      </w:r>
      <w:r w:rsidR="00B320E7">
        <w:rPr>
          <w:noProof/>
          <w:sz w:val="20"/>
          <w:highlight w:val="green"/>
          <w:lang w:val="en-GB"/>
        </w:rPr>
        <w:t>fisheye</w:t>
      </w:r>
      <w:r w:rsidRPr="00E14002">
        <w:rPr>
          <w:noProof/>
          <w:sz w:val="20"/>
          <w:highlight w:val="green"/>
          <w:lang w:val="en-GB"/>
        </w:rPr>
        <w:t xml:space="preserve">_persistence_flag equal to 1 specifies that the </w:t>
      </w:r>
      <w:r w:rsidR="00B320E7" w:rsidRPr="00E14002">
        <w:rPr>
          <w:sz w:val="20"/>
          <w:highlight w:val="green"/>
        </w:rPr>
        <w:t>fisheye</w:t>
      </w:r>
      <w:r w:rsidR="00B320E7">
        <w:rPr>
          <w:sz w:val="20"/>
          <w:highlight w:val="green"/>
        </w:rPr>
        <w:t xml:space="preserve"> video information</w:t>
      </w:r>
      <w:r w:rsidRPr="00E14002">
        <w:rPr>
          <w:rFonts w:eastAsia="Malgun Gothic"/>
          <w:noProof/>
          <w:sz w:val="20"/>
          <w:highlight w:val="green"/>
          <w:lang w:val="en-GB" w:eastAsia="ko-KR"/>
        </w:rPr>
        <w:t xml:space="preserve"> </w:t>
      </w:r>
      <w:r w:rsidRPr="00E14002">
        <w:rPr>
          <w:noProof/>
          <w:sz w:val="20"/>
          <w:highlight w:val="green"/>
          <w:lang w:val="en-GB"/>
        </w:rPr>
        <w:t>SEI message persists for the current layer in output order until one or more of the following conditions are true:</w:t>
      </w:r>
    </w:p>
    <w:p w14:paraId="145DBE4B" w14:textId="77777777" w:rsidR="00E14002" w:rsidRPr="00E14002" w:rsidRDefault="00E14002" w:rsidP="00E14002">
      <w:pPr>
        <w:tabs>
          <w:tab w:val="left" w:pos="794"/>
          <w:tab w:val="left" w:pos="1191"/>
          <w:tab w:val="left" w:pos="1588"/>
          <w:tab w:val="left" w:pos="1985"/>
        </w:tabs>
        <w:ind w:left="397" w:hanging="397"/>
        <w:jc w:val="both"/>
        <w:rPr>
          <w:rFonts w:eastAsia="Malgun Gothic"/>
          <w:noProof/>
          <w:sz w:val="20"/>
          <w:highlight w:val="green"/>
          <w:lang w:val="en-GB"/>
        </w:rPr>
      </w:pPr>
      <w:r w:rsidRPr="00E14002">
        <w:rPr>
          <w:rFonts w:eastAsia="Malgun Gothic"/>
          <w:noProof/>
          <w:sz w:val="20"/>
          <w:highlight w:val="green"/>
          <w:lang w:val="en-GB"/>
        </w:rPr>
        <w:t>–</w:t>
      </w:r>
      <w:r w:rsidRPr="00E14002">
        <w:rPr>
          <w:rFonts w:eastAsia="Malgun Gothic"/>
          <w:noProof/>
          <w:sz w:val="20"/>
          <w:highlight w:val="green"/>
          <w:lang w:val="en-GB"/>
        </w:rPr>
        <w:tab/>
        <w:t>A new CLVS of the current layer begins.</w:t>
      </w:r>
    </w:p>
    <w:p w14:paraId="6B59F525" w14:textId="77777777" w:rsidR="00E14002" w:rsidRPr="00E14002" w:rsidRDefault="00E14002" w:rsidP="00E14002">
      <w:pPr>
        <w:tabs>
          <w:tab w:val="left" w:pos="794"/>
          <w:tab w:val="left" w:pos="1191"/>
          <w:tab w:val="left" w:pos="1588"/>
          <w:tab w:val="left" w:pos="1985"/>
        </w:tabs>
        <w:ind w:left="397" w:hanging="397"/>
        <w:jc w:val="both"/>
        <w:rPr>
          <w:rFonts w:eastAsia="Malgun Gothic"/>
          <w:noProof/>
          <w:sz w:val="20"/>
          <w:highlight w:val="green"/>
          <w:lang w:val="en-GB"/>
        </w:rPr>
      </w:pPr>
      <w:r w:rsidRPr="00E14002">
        <w:rPr>
          <w:rFonts w:eastAsia="Malgun Gothic"/>
          <w:noProof/>
          <w:sz w:val="20"/>
          <w:highlight w:val="green"/>
          <w:lang w:val="en-GB"/>
        </w:rPr>
        <w:t>–</w:t>
      </w:r>
      <w:r w:rsidRPr="00E14002">
        <w:rPr>
          <w:rFonts w:eastAsia="Malgun Gothic"/>
          <w:noProof/>
          <w:sz w:val="20"/>
          <w:highlight w:val="green"/>
          <w:lang w:val="en-GB"/>
        </w:rPr>
        <w:tab/>
        <w:t>The bitstream ends.</w:t>
      </w:r>
    </w:p>
    <w:p w14:paraId="751E8B98" w14:textId="01C7B474" w:rsidR="00E14002" w:rsidRPr="009C761E" w:rsidRDefault="00E14002" w:rsidP="00E14002">
      <w:pPr>
        <w:tabs>
          <w:tab w:val="left" w:pos="794"/>
          <w:tab w:val="left" w:pos="1191"/>
          <w:tab w:val="left" w:pos="1588"/>
          <w:tab w:val="left" w:pos="1985"/>
        </w:tabs>
        <w:ind w:left="397" w:hanging="397"/>
        <w:jc w:val="both"/>
        <w:rPr>
          <w:rFonts w:eastAsia="Malgun Gothic"/>
          <w:noProof/>
          <w:sz w:val="20"/>
          <w:lang w:val="en-GB"/>
        </w:rPr>
      </w:pPr>
      <w:r w:rsidRPr="00E14002">
        <w:rPr>
          <w:rFonts w:eastAsia="Malgun Gothic"/>
          <w:noProof/>
          <w:sz w:val="20"/>
          <w:highlight w:val="green"/>
          <w:lang w:val="en-GB"/>
        </w:rPr>
        <w:t>–</w:t>
      </w:r>
      <w:r w:rsidRPr="00E14002">
        <w:rPr>
          <w:rFonts w:eastAsia="Malgun Gothic"/>
          <w:noProof/>
          <w:sz w:val="20"/>
          <w:highlight w:val="green"/>
          <w:lang w:val="en-GB"/>
        </w:rPr>
        <w:tab/>
        <w:t>A picture picB in the current layer in an access unit containing a</w:t>
      </w:r>
      <w:r w:rsidR="00B320E7">
        <w:rPr>
          <w:rFonts w:eastAsia="Malgun Gothic"/>
          <w:noProof/>
          <w:sz w:val="20"/>
          <w:highlight w:val="green"/>
          <w:lang w:val="en-GB"/>
        </w:rPr>
        <w:t xml:space="preserve"> </w:t>
      </w:r>
      <w:r w:rsidR="00B320E7" w:rsidRPr="00E14002">
        <w:rPr>
          <w:sz w:val="20"/>
          <w:highlight w:val="green"/>
        </w:rPr>
        <w:t>fisheye</w:t>
      </w:r>
      <w:r w:rsidR="00B320E7">
        <w:rPr>
          <w:sz w:val="20"/>
          <w:highlight w:val="green"/>
        </w:rPr>
        <w:t xml:space="preserve"> video information</w:t>
      </w:r>
      <w:r w:rsidRPr="00E14002">
        <w:rPr>
          <w:rFonts w:eastAsia="Malgun Gothic"/>
          <w:noProof/>
          <w:sz w:val="20"/>
          <w:highlight w:val="green"/>
          <w:lang w:val="en-GB" w:eastAsia="ko-KR"/>
        </w:rPr>
        <w:t xml:space="preserve"> </w:t>
      </w:r>
      <w:r w:rsidRPr="00E14002">
        <w:rPr>
          <w:rFonts w:eastAsia="Malgun Gothic"/>
          <w:noProof/>
          <w:sz w:val="20"/>
          <w:highlight w:val="green"/>
          <w:lang w:val="en-GB"/>
        </w:rPr>
        <w:t xml:space="preserve">SEI message that is applicable to the current layer is output </w:t>
      </w:r>
      <w:r w:rsidRPr="00E14002">
        <w:rPr>
          <w:rFonts w:eastAsia="Malgun Gothic"/>
          <w:sz w:val="20"/>
          <w:highlight w:val="green"/>
          <w:lang w:val="en-GB"/>
        </w:rPr>
        <w:t>for which PicOrderCnt( picB ) is</w:t>
      </w:r>
      <w:r w:rsidRPr="00E14002">
        <w:rPr>
          <w:rFonts w:eastAsia="Malgun Gothic"/>
          <w:noProof/>
          <w:sz w:val="20"/>
          <w:highlight w:val="green"/>
          <w:lang w:val="en-GB"/>
        </w:rPr>
        <w:t xml:space="preserve"> greater than </w:t>
      </w:r>
      <w:r w:rsidRPr="00E14002">
        <w:rPr>
          <w:rFonts w:eastAsia="Malgun Gothic"/>
          <w:sz w:val="20"/>
          <w:highlight w:val="green"/>
          <w:lang w:val="en-GB"/>
        </w:rPr>
        <w:t>PicOrderCnt( picA ), where PicOrderCnt( picB ) and PicOrderCnt( picA ) are the PicOrderCntVal values of picB and picA, respectively, immediately after the invocation of the decoding process for picture order count for picB</w:t>
      </w:r>
      <w:r w:rsidRPr="00E14002">
        <w:rPr>
          <w:rFonts w:eastAsia="Malgun Gothic"/>
          <w:noProof/>
          <w:sz w:val="20"/>
          <w:highlight w:val="green"/>
          <w:lang w:val="en-GB"/>
        </w:rPr>
        <w:t>.</w:t>
      </w:r>
    </w:p>
    <w:p w14:paraId="7ECEA6D9" w14:textId="77777777" w:rsidR="00E14002" w:rsidRPr="002757C8" w:rsidRDefault="00E14002" w:rsidP="00E14002">
      <w:pPr>
        <w:keepNext/>
        <w:jc w:val="both"/>
        <w:rPr>
          <w:sz w:val="20"/>
          <w:lang w:val="en-GB" w:eastAsia="ko-KR"/>
        </w:rPr>
      </w:pPr>
      <w:r>
        <w:rPr>
          <w:b/>
          <w:sz w:val="20"/>
          <w:lang w:val="en-GB" w:eastAsia="ko-KR"/>
        </w:rPr>
        <w:t>fisheye_</w:t>
      </w:r>
      <w:r w:rsidRPr="002757C8">
        <w:rPr>
          <w:rFonts w:hint="eastAsia"/>
          <w:b/>
          <w:sz w:val="20"/>
          <w:lang w:val="en-GB" w:eastAsia="ko-KR"/>
        </w:rPr>
        <w:t>view_dimension_idc</w:t>
      </w:r>
      <w:r w:rsidRPr="002757C8">
        <w:rPr>
          <w:rFonts w:hint="eastAsia"/>
          <w:sz w:val="20"/>
          <w:lang w:val="en-GB" w:eastAsia="ko-KR"/>
        </w:rPr>
        <w:t xml:space="preserve"> indicates </w:t>
      </w:r>
      <w:r>
        <w:rPr>
          <w:sz w:val="20"/>
          <w:lang w:val="en-GB" w:eastAsia="ko-KR"/>
        </w:rPr>
        <w:t xml:space="preserve">the </w:t>
      </w:r>
      <w:r w:rsidRPr="002757C8">
        <w:rPr>
          <w:rFonts w:hint="eastAsia"/>
          <w:sz w:val="20"/>
          <w:lang w:val="en-GB" w:eastAsia="ko-KR"/>
        </w:rPr>
        <w:t xml:space="preserve">alignment and viewing direction of </w:t>
      </w:r>
      <w:r>
        <w:rPr>
          <w:sz w:val="20"/>
          <w:lang w:val="en-GB" w:eastAsia="ko-KR"/>
        </w:rPr>
        <w:t xml:space="preserve">a </w:t>
      </w:r>
      <w:r w:rsidRPr="002757C8">
        <w:rPr>
          <w:rFonts w:hint="eastAsia"/>
          <w:sz w:val="20"/>
          <w:lang w:val="en-GB" w:eastAsia="ko-KR"/>
        </w:rPr>
        <w:t>fisheye lens</w:t>
      </w:r>
      <w:r>
        <w:rPr>
          <w:sz w:val="20"/>
          <w:lang w:val="en-GB" w:eastAsia="ko-KR"/>
        </w:rPr>
        <w:t>, as follows:</w:t>
      </w:r>
    </w:p>
    <w:p w14:paraId="58E3D3B5" w14:textId="77777777" w:rsidR="00E14002" w:rsidRPr="002757C8" w:rsidRDefault="00E14002" w:rsidP="00E14002">
      <w:pPr>
        <w:pStyle w:val="enumlev1"/>
        <w:ind w:left="397"/>
        <w:rPr>
          <w:noProof/>
          <w:lang w:val="en-CA"/>
        </w:rPr>
      </w:pPr>
      <w:r w:rsidRPr="002757C8">
        <w:rPr>
          <w:noProof/>
          <w:lang w:val="en-CA"/>
        </w:rPr>
        <w:t>–</w:t>
      </w:r>
      <w:r w:rsidRPr="002757C8">
        <w:rPr>
          <w:noProof/>
          <w:lang w:val="en-CA"/>
        </w:rPr>
        <w:tab/>
      </w:r>
      <w:r>
        <w:rPr>
          <w:noProof/>
          <w:lang w:val="en-CA"/>
        </w:rPr>
        <w:t>fisheye_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Pr>
          <w:noProof/>
          <w:lang w:val="en-CA"/>
        </w:rPr>
        <w:t>fisheye_</w:t>
      </w:r>
      <w:r w:rsidRPr="002757C8">
        <w:rPr>
          <w:rFonts w:hint="eastAsia"/>
          <w:noProof/>
          <w:lang w:val="en-CA"/>
        </w:rPr>
        <w:t>num_</w:t>
      </w:r>
      <w:r>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Pr>
          <w:noProof/>
          <w:lang w:val="en-CA"/>
        </w:rPr>
        <w:t>fisheye_</w:t>
      </w:r>
      <w:r w:rsidRPr="002757C8">
        <w:rPr>
          <w:noProof/>
          <w:lang w:val="en-CA"/>
        </w:rPr>
        <w:t>camera_</w:t>
      </w:r>
      <w:r>
        <w:rPr>
          <w:noProof/>
          <w:lang w:val="en-CA"/>
        </w:rPr>
        <w:t>centre</w:t>
      </w:r>
      <w:r w:rsidRPr="002757C8">
        <w:rPr>
          <w:noProof/>
          <w:lang w:val="en-CA"/>
        </w:rPr>
        <w:t xml:space="preserve">_azimuth, </w:t>
      </w:r>
      <w:r>
        <w:rPr>
          <w:noProof/>
          <w:lang w:val="en-CA"/>
        </w:rPr>
        <w:t>fisheye_</w:t>
      </w:r>
      <w:r w:rsidRPr="002757C8">
        <w:rPr>
          <w:noProof/>
          <w:lang w:val="en-CA"/>
        </w:rPr>
        <w:t>camera_</w:t>
      </w:r>
      <w:r>
        <w:rPr>
          <w:noProof/>
          <w:lang w:val="en-CA"/>
        </w:rPr>
        <w:t>centre</w:t>
      </w:r>
      <w:r w:rsidRPr="002757C8">
        <w:rPr>
          <w:noProof/>
          <w:lang w:val="en-CA"/>
        </w:rPr>
        <w:t xml:space="preserve">_elevation, </w:t>
      </w:r>
      <w:r>
        <w:rPr>
          <w:noProof/>
          <w:lang w:val="en-CA"/>
        </w:rPr>
        <w:t>fisheye_</w:t>
      </w:r>
      <w:r w:rsidRPr="002757C8">
        <w:rPr>
          <w:noProof/>
          <w:lang w:val="en-CA"/>
        </w:rPr>
        <w:t>camera_</w:t>
      </w:r>
      <w:r>
        <w:rPr>
          <w:noProof/>
          <w:lang w:val="en-CA"/>
        </w:rPr>
        <w:t>centre</w:t>
      </w:r>
      <w:r w:rsidRPr="002757C8">
        <w:rPr>
          <w:noProof/>
          <w:lang w:val="en-CA"/>
        </w:rPr>
        <w:t xml:space="preserve">_tilt, </w:t>
      </w:r>
      <w:r>
        <w:rPr>
          <w:noProof/>
          <w:lang w:val="en-CA"/>
        </w:rPr>
        <w:t>fisheye_</w:t>
      </w:r>
      <w:r w:rsidRPr="002757C8">
        <w:rPr>
          <w:noProof/>
          <w:lang w:val="en-CA"/>
        </w:rPr>
        <w:t>camera_</w:t>
      </w:r>
      <w:r>
        <w:rPr>
          <w:noProof/>
          <w:lang w:val="en-CA"/>
        </w:rPr>
        <w:t>centre</w:t>
      </w:r>
      <w:r w:rsidRPr="002757C8">
        <w:rPr>
          <w:noProof/>
          <w:lang w:val="en-CA"/>
        </w:rPr>
        <w:t xml:space="preserve">_offset_x, </w:t>
      </w:r>
      <w:r>
        <w:rPr>
          <w:noProof/>
          <w:lang w:val="en-CA"/>
        </w:rPr>
        <w:t>fisheye_</w:t>
      </w:r>
      <w:r w:rsidRPr="002757C8">
        <w:rPr>
          <w:noProof/>
          <w:lang w:val="en-CA"/>
        </w:rPr>
        <w:t>camera_</w:t>
      </w:r>
      <w:r>
        <w:rPr>
          <w:noProof/>
          <w:lang w:val="en-CA"/>
        </w:rPr>
        <w:t>centre</w:t>
      </w:r>
      <w:r w:rsidRPr="002757C8">
        <w:rPr>
          <w:noProof/>
          <w:lang w:val="en-CA"/>
        </w:rPr>
        <w:t xml:space="preserve">_offset_y, and </w:t>
      </w:r>
      <w:r>
        <w:rPr>
          <w:noProof/>
          <w:lang w:val="en-CA"/>
        </w:rPr>
        <w:t>fisheye_</w:t>
      </w:r>
      <w:r w:rsidRPr="002757C8">
        <w:rPr>
          <w:noProof/>
          <w:lang w:val="en-CA"/>
        </w:rPr>
        <w:t>camera_</w:t>
      </w:r>
      <w:r>
        <w:rPr>
          <w:noProof/>
          <w:lang w:val="en-CA"/>
        </w:rPr>
        <w:t>centre</w:t>
      </w:r>
      <w:r w:rsidRPr="002757C8">
        <w:rPr>
          <w:noProof/>
          <w:lang w:val="en-CA"/>
        </w:rPr>
        <w:t xml:space="preserve">_offset_z are such that the </w:t>
      </w:r>
      <w:r>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Pr>
          <w:noProof/>
          <w:lang w:val="en-CA"/>
        </w:rPr>
        <w:t>fisheye_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373DB0C7" w14:textId="77777777" w:rsidR="00E14002" w:rsidRPr="002757C8" w:rsidRDefault="00E14002" w:rsidP="00E14002">
      <w:pPr>
        <w:pStyle w:val="enumlev1"/>
        <w:ind w:left="397"/>
        <w:rPr>
          <w:noProof/>
          <w:lang w:val="en-CA"/>
        </w:rPr>
      </w:pPr>
      <w:r w:rsidRPr="002757C8">
        <w:rPr>
          <w:noProof/>
          <w:lang w:val="en-CA"/>
        </w:rPr>
        <w:t>–</w:t>
      </w:r>
      <w:r w:rsidRPr="002757C8">
        <w:rPr>
          <w:noProof/>
          <w:lang w:val="en-CA"/>
        </w:rPr>
        <w:tab/>
      </w:r>
      <w:r>
        <w:rPr>
          <w:noProof/>
          <w:lang w:val="en-CA"/>
        </w:rPr>
        <w:t>fisheye_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Pr>
          <w:noProof/>
          <w:lang w:val="en-CA"/>
        </w:rPr>
        <w:t>fisheye_</w:t>
      </w:r>
      <w:r w:rsidRPr="002757C8">
        <w:rPr>
          <w:rFonts w:hint="eastAsia"/>
          <w:noProof/>
          <w:lang w:val="en-CA"/>
        </w:rPr>
        <w:t>num_</w:t>
      </w:r>
      <w:r>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Pr>
          <w:noProof/>
          <w:lang w:val="en-CA"/>
        </w:rPr>
        <w:t>fisheye_</w:t>
      </w:r>
      <w:r w:rsidRPr="002757C8">
        <w:rPr>
          <w:noProof/>
          <w:lang w:val="en-CA"/>
        </w:rPr>
        <w:t>camera_</w:t>
      </w:r>
      <w:r>
        <w:rPr>
          <w:noProof/>
          <w:lang w:val="en-CA"/>
        </w:rPr>
        <w:t>centre</w:t>
      </w:r>
      <w:r w:rsidRPr="002757C8">
        <w:rPr>
          <w:noProof/>
          <w:lang w:val="en-CA"/>
        </w:rPr>
        <w:t xml:space="preserve">_azimuth, </w:t>
      </w:r>
      <w:r>
        <w:rPr>
          <w:noProof/>
          <w:lang w:val="en-CA"/>
        </w:rPr>
        <w:t>fisheye_</w:t>
      </w:r>
      <w:r w:rsidRPr="002757C8">
        <w:rPr>
          <w:noProof/>
          <w:lang w:val="en-CA"/>
        </w:rPr>
        <w:t>camera_</w:t>
      </w:r>
      <w:r>
        <w:rPr>
          <w:noProof/>
          <w:lang w:val="en-CA"/>
        </w:rPr>
        <w:t>centre</w:t>
      </w:r>
      <w:r w:rsidRPr="002757C8">
        <w:rPr>
          <w:noProof/>
          <w:lang w:val="en-CA"/>
        </w:rPr>
        <w:t xml:space="preserve">_elevation, </w:t>
      </w:r>
      <w:r>
        <w:rPr>
          <w:noProof/>
          <w:lang w:val="en-CA"/>
        </w:rPr>
        <w:t>fisheye_</w:t>
      </w:r>
      <w:r w:rsidRPr="002757C8">
        <w:rPr>
          <w:noProof/>
          <w:lang w:val="en-CA"/>
        </w:rPr>
        <w:t>camera_</w:t>
      </w:r>
      <w:r>
        <w:rPr>
          <w:noProof/>
          <w:lang w:val="en-CA"/>
        </w:rPr>
        <w:t>centre</w:t>
      </w:r>
      <w:r w:rsidRPr="002757C8">
        <w:rPr>
          <w:noProof/>
          <w:lang w:val="en-CA"/>
        </w:rPr>
        <w:t xml:space="preserve">_tilt, </w:t>
      </w:r>
      <w:r>
        <w:rPr>
          <w:noProof/>
          <w:lang w:val="en-CA"/>
        </w:rPr>
        <w:t>fisheye_</w:t>
      </w:r>
      <w:r w:rsidRPr="002757C8">
        <w:rPr>
          <w:noProof/>
          <w:lang w:val="en-CA"/>
        </w:rPr>
        <w:t>camera_</w:t>
      </w:r>
      <w:r>
        <w:rPr>
          <w:noProof/>
          <w:lang w:val="en-CA"/>
        </w:rPr>
        <w:t>centre</w:t>
      </w:r>
      <w:r w:rsidRPr="002757C8">
        <w:rPr>
          <w:noProof/>
          <w:lang w:val="en-CA"/>
        </w:rPr>
        <w:t xml:space="preserve">_offset_x, </w:t>
      </w:r>
      <w:r>
        <w:rPr>
          <w:noProof/>
          <w:lang w:val="en-CA"/>
        </w:rPr>
        <w:t>fisheye_</w:t>
      </w:r>
      <w:r w:rsidRPr="002757C8">
        <w:rPr>
          <w:noProof/>
          <w:lang w:val="en-CA"/>
        </w:rPr>
        <w:t>camera_</w:t>
      </w:r>
      <w:r>
        <w:rPr>
          <w:noProof/>
          <w:lang w:val="en-CA"/>
        </w:rPr>
        <w:t>centre</w:t>
      </w:r>
      <w:r w:rsidRPr="002757C8">
        <w:rPr>
          <w:noProof/>
          <w:lang w:val="en-CA"/>
        </w:rPr>
        <w:t xml:space="preserve">_offset_y, and </w:t>
      </w:r>
      <w:r>
        <w:rPr>
          <w:noProof/>
          <w:lang w:val="en-CA"/>
        </w:rPr>
        <w:t>fisheye_</w:t>
      </w:r>
      <w:r w:rsidRPr="002757C8">
        <w:rPr>
          <w:noProof/>
          <w:lang w:val="en-CA"/>
        </w:rPr>
        <w:t>camera_</w:t>
      </w:r>
      <w:r>
        <w:rPr>
          <w:noProof/>
          <w:lang w:val="en-CA"/>
        </w:rPr>
        <w:t>centre</w:t>
      </w:r>
      <w:r w:rsidRPr="002757C8">
        <w:rPr>
          <w:noProof/>
          <w:lang w:val="en-CA"/>
        </w:rPr>
        <w:t xml:space="preserve">_offset_z are such that the </w:t>
      </w:r>
      <w:r>
        <w:rPr>
          <w:noProof/>
          <w:lang w:val="en-CA"/>
        </w:rPr>
        <w:t>active area</w:t>
      </w:r>
      <w:r w:rsidRPr="002757C8">
        <w:rPr>
          <w:noProof/>
          <w:lang w:val="en-CA"/>
        </w:rPr>
        <w:t xml:space="preserve">s have parallel optical axes that are orthogonal to the line intersecting the camera </w:t>
      </w:r>
      <w:r>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54B39CF5" w14:textId="77777777" w:rsidR="00E14002" w:rsidRPr="002757C8" w:rsidRDefault="00E14002" w:rsidP="00E14002">
      <w:pPr>
        <w:pStyle w:val="enumlev1"/>
        <w:ind w:left="397"/>
        <w:rPr>
          <w:noProof/>
          <w:lang w:val="en-CA"/>
        </w:rPr>
      </w:pPr>
      <w:r w:rsidRPr="002757C8">
        <w:rPr>
          <w:noProof/>
          <w:lang w:val="en-CA"/>
        </w:rPr>
        <w:t>–</w:t>
      </w:r>
      <w:r w:rsidRPr="002757C8">
        <w:rPr>
          <w:noProof/>
          <w:lang w:val="en-CA"/>
        </w:rPr>
        <w:tab/>
      </w:r>
      <w:r>
        <w:rPr>
          <w:noProof/>
          <w:lang w:val="en-CA"/>
        </w:rPr>
        <w:t>fisheye_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Pr>
          <w:noProof/>
          <w:lang w:val="en-CA"/>
        </w:rPr>
        <w:t>fisheye_</w:t>
      </w:r>
      <w:r w:rsidRPr="002757C8">
        <w:rPr>
          <w:rFonts w:hint="eastAsia"/>
          <w:noProof/>
          <w:lang w:val="en-CA"/>
        </w:rPr>
        <w:t>num_</w:t>
      </w:r>
      <w:r>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Pr>
          <w:noProof/>
          <w:lang w:val="en-CA"/>
        </w:rPr>
        <w:t>fisheye_</w:t>
      </w:r>
      <w:r w:rsidRPr="002757C8">
        <w:rPr>
          <w:noProof/>
          <w:lang w:val="en-CA"/>
        </w:rPr>
        <w:t>camera_</w:t>
      </w:r>
      <w:r>
        <w:rPr>
          <w:noProof/>
          <w:lang w:val="en-CA"/>
        </w:rPr>
        <w:t>centre</w:t>
      </w:r>
      <w:r w:rsidRPr="002757C8">
        <w:rPr>
          <w:noProof/>
          <w:lang w:val="en-CA"/>
        </w:rPr>
        <w:t xml:space="preserve">_azimuth, </w:t>
      </w:r>
      <w:r>
        <w:rPr>
          <w:noProof/>
          <w:lang w:val="en-CA"/>
        </w:rPr>
        <w:t>fisheye_</w:t>
      </w:r>
      <w:r w:rsidRPr="002757C8">
        <w:rPr>
          <w:noProof/>
          <w:lang w:val="en-CA"/>
        </w:rPr>
        <w:t>camera_</w:t>
      </w:r>
      <w:r>
        <w:rPr>
          <w:noProof/>
          <w:lang w:val="en-CA"/>
        </w:rPr>
        <w:t>centre</w:t>
      </w:r>
      <w:r w:rsidRPr="002757C8">
        <w:rPr>
          <w:noProof/>
          <w:lang w:val="en-CA"/>
        </w:rPr>
        <w:t xml:space="preserve">_elevation, </w:t>
      </w:r>
      <w:r>
        <w:rPr>
          <w:noProof/>
          <w:lang w:val="en-CA"/>
        </w:rPr>
        <w:t>fisheye_</w:t>
      </w:r>
      <w:r w:rsidRPr="002757C8">
        <w:rPr>
          <w:noProof/>
          <w:lang w:val="en-CA"/>
        </w:rPr>
        <w:t>camera_</w:t>
      </w:r>
      <w:r>
        <w:rPr>
          <w:noProof/>
          <w:lang w:val="en-CA"/>
        </w:rPr>
        <w:t>centre</w:t>
      </w:r>
      <w:r w:rsidRPr="002757C8">
        <w:rPr>
          <w:noProof/>
          <w:lang w:val="en-CA"/>
        </w:rPr>
        <w:t xml:space="preserve">_tilt, </w:t>
      </w:r>
      <w:r>
        <w:rPr>
          <w:noProof/>
          <w:lang w:val="en-CA"/>
        </w:rPr>
        <w:t>fisheye_</w:t>
      </w:r>
      <w:r w:rsidRPr="002757C8">
        <w:rPr>
          <w:noProof/>
          <w:lang w:val="en-CA"/>
        </w:rPr>
        <w:t>camera_</w:t>
      </w:r>
      <w:r>
        <w:rPr>
          <w:noProof/>
          <w:lang w:val="en-CA"/>
        </w:rPr>
        <w:t>centre</w:t>
      </w:r>
      <w:r w:rsidRPr="002757C8">
        <w:rPr>
          <w:noProof/>
          <w:lang w:val="en-CA"/>
        </w:rPr>
        <w:t xml:space="preserve">_offset_x, </w:t>
      </w:r>
      <w:r>
        <w:rPr>
          <w:noProof/>
          <w:lang w:val="en-CA"/>
        </w:rPr>
        <w:t>fisheye_</w:t>
      </w:r>
      <w:r w:rsidRPr="002757C8">
        <w:rPr>
          <w:noProof/>
          <w:lang w:val="en-CA"/>
        </w:rPr>
        <w:t>camera_</w:t>
      </w:r>
      <w:r>
        <w:rPr>
          <w:noProof/>
          <w:lang w:val="en-CA"/>
        </w:rPr>
        <w:t>centre</w:t>
      </w:r>
      <w:r w:rsidRPr="002757C8">
        <w:rPr>
          <w:noProof/>
          <w:lang w:val="en-CA"/>
        </w:rPr>
        <w:t xml:space="preserve">_offset_y, and </w:t>
      </w:r>
      <w:r>
        <w:rPr>
          <w:noProof/>
          <w:lang w:val="en-CA"/>
        </w:rPr>
        <w:t>fisheye_</w:t>
      </w:r>
      <w:r w:rsidRPr="002757C8">
        <w:rPr>
          <w:noProof/>
          <w:lang w:val="en-CA"/>
        </w:rPr>
        <w:t>camera_</w:t>
      </w:r>
      <w:r>
        <w:rPr>
          <w:noProof/>
          <w:lang w:val="en-CA"/>
        </w:rPr>
        <w:t>centre</w:t>
      </w:r>
      <w:r w:rsidRPr="002757C8">
        <w:rPr>
          <w:noProof/>
          <w:lang w:val="en-CA"/>
        </w:rPr>
        <w:t xml:space="preserve">_offset_z are such that the </w:t>
      </w:r>
      <w:r>
        <w:rPr>
          <w:noProof/>
          <w:lang w:val="en-CA"/>
        </w:rPr>
        <w:t>active area</w:t>
      </w:r>
      <w:r w:rsidRPr="002757C8">
        <w:rPr>
          <w:noProof/>
          <w:lang w:val="en-CA"/>
        </w:rPr>
        <w:t xml:space="preserve">s have parallel optical axes that are orthogonal to the line intersecting the camera </w:t>
      </w:r>
      <w:r>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0999349B" w14:textId="77777777" w:rsidR="00E14002" w:rsidRPr="002757C8" w:rsidRDefault="00E14002" w:rsidP="00E14002">
      <w:pPr>
        <w:pStyle w:val="enumlev1"/>
        <w:ind w:left="397"/>
        <w:rPr>
          <w:noProof/>
          <w:lang w:val="en-CA"/>
        </w:rPr>
      </w:pPr>
      <w:r w:rsidRPr="002757C8">
        <w:rPr>
          <w:noProof/>
          <w:lang w:val="en-CA"/>
        </w:rPr>
        <w:t>–</w:t>
      </w:r>
      <w:r w:rsidRPr="002757C8">
        <w:rPr>
          <w:noProof/>
          <w:lang w:val="en-CA"/>
        </w:rPr>
        <w:tab/>
      </w:r>
      <w:r>
        <w:rPr>
          <w:noProof/>
          <w:lang w:val="en-CA"/>
        </w:rPr>
        <w:t>fisheye_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583CA5E" w14:textId="77777777" w:rsidR="00E14002" w:rsidRPr="002757C8" w:rsidRDefault="00E14002" w:rsidP="00E14002">
      <w:pPr>
        <w:pStyle w:val="enumlev1"/>
        <w:ind w:left="397"/>
        <w:rPr>
          <w:noProof/>
          <w:lang w:val="en-CA"/>
        </w:rPr>
      </w:pPr>
      <w:r w:rsidRPr="002757C8">
        <w:rPr>
          <w:noProof/>
          <w:lang w:val="en-CA"/>
        </w:rPr>
        <w:t>–</w:t>
      </w:r>
      <w:r w:rsidRPr="002757C8">
        <w:rPr>
          <w:noProof/>
          <w:lang w:val="en-CA"/>
        </w:rPr>
        <w:tab/>
      </w:r>
      <w:r>
        <w:rPr>
          <w:noProof/>
          <w:lang w:val="en-CA"/>
        </w:rPr>
        <w:t>Values of fisheye_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Pr>
          <w:noProof/>
          <w:lang w:val="en-CA"/>
        </w:rPr>
        <w:t xml:space="preserve"> </w:t>
      </w:r>
      <w:r w:rsidRPr="00A44B62">
        <w:t xml:space="preserve">Decoders encountering </w:t>
      </w:r>
      <w:r>
        <w:t xml:space="preserve">a value of </w:t>
      </w:r>
      <w:r>
        <w:rPr>
          <w:noProof/>
          <w:lang w:val="en-CA"/>
        </w:rPr>
        <w:t>fisheye_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w:t>
      </w:r>
      <w:r>
        <w:rPr>
          <w:noProof/>
          <w:lang w:val="en-CA"/>
        </w:rPr>
        <w:t>, shall ignore it</w:t>
      </w:r>
      <w:r w:rsidRPr="00A44B62">
        <w:t>.</w:t>
      </w:r>
    </w:p>
    <w:p w14:paraId="3BF74A7F" w14:textId="304F7C8C" w:rsidR="00E14002" w:rsidRPr="0099620A" w:rsidRDefault="00E14002" w:rsidP="00E14002">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Pr>
          <w:b/>
          <w:sz w:val="20"/>
          <w:lang w:val="en-GB"/>
        </w:rPr>
        <w:t>fisheye</w:t>
      </w:r>
      <w:r w:rsidRPr="0099620A">
        <w:rPr>
          <w:sz w:val="20"/>
          <w:lang w:val="en-GB"/>
        </w:rPr>
        <w:t>_</w:t>
      </w:r>
      <w:r w:rsidRPr="0099620A">
        <w:rPr>
          <w:b/>
          <w:bCs/>
          <w:sz w:val="20"/>
          <w:lang w:val="en-GB"/>
        </w:rPr>
        <w:t>reserved_zero_</w:t>
      </w:r>
      <w:r w:rsidR="00B7367B" w:rsidRPr="00B7367B">
        <w:rPr>
          <w:b/>
          <w:bCs/>
          <w:sz w:val="20"/>
          <w:highlight w:val="green"/>
          <w:lang w:val="en-GB"/>
        </w:rPr>
        <w:t>3</w:t>
      </w:r>
      <w:r w:rsidRPr="00B7367B">
        <w:rPr>
          <w:b/>
          <w:bCs/>
          <w:sz w:val="20"/>
          <w:highlight w:val="green"/>
          <w:lang w:val="en-GB"/>
        </w:rPr>
        <w:t>bits</w:t>
      </w:r>
      <w:r w:rsidRPr="0099620A">
        <w:rPr>
          <w:rFonts w:eastAsia="Malgun Gothic"/>
          <w:noProof/>
          <w:sz w:val="20"/>
          <w:lang w:val="en-GB" w:eastAsia="zh-CN"/>
        </w:rPr>
        <w:t xml:space="preserve"> shall be equal to 0</w:t>
      </w:r>
      <w:r w:rsidRPr="0099620A">
        <w:rPr>
          <w:bCs/>
          <w:noProof/>
          <w:sz w:val="20"/>
          <w:lang w:val="en-GB"/>
        </w:rPr>
        <w:t xml:space="preserve"> in bitstreams conforming to this version of this Specification. Other values for </w:t>
      </w:r>
      <w:r>
        <w:rPr>
          <w:bCs/>
          <w:noProof/>
          <w:sz w:val="20"/>
          <w:lang w:val="en-GB"/>
        </w:rPr>
        <w:t>fisheye</w:t>
      </w:r>
      <w:r w:rsidRPr="0099620A">
        <w:rPr>
          <w:noProof/>
          <w:sz w:val="20"/>
          <w:lang w:val="en-GB"/>
        </w:rPr>
        <w:t>_reserved_zero_</w:t>
      </w:r>
      <w:r w:rsidR="00B7367B" w:rsidRPr="00B7367B">
        <w:rPr>
          <w:noProof/>
          <w:sz w:val="20"/>
          <w:highlight w:val="green"/>
          <w:lang w:val="en-GB"/>
        </w:rPr>
        <w:t>3</w:t>
      </w:r>
      <w:r w:rsidRPr="00B7367B">
        <w:rPr>
          <w:noProof/>
          <w:sz w:val="20"/>
          <w:highlight w:val="green"/>
          <w:lang w:val="en-GB"/>
        </w:rPr>
        <w:t>bits</w:t>
      </w:r>
      <w:r w:rsidRPr="0099620A">
        <w:rPr>
          <w:bCs/>
          <w:noProof/>
          <w:sz w:val="20"/>
          <w:lang w:val="en-GB"/>
        </w:rPr>
        <w:t xml:space="preserve"> are reserved for future use by ITU-T | ISO/IEC. Decoders shall ignore the value of </w:t>
      </w:r>
      <w:r>
        <w:rPr>
          <w:bCs/>
          <w:noProof/>
          <w:sz w:val="20"/>
          <w:lang w:val="en-GB"/>
        </w:rPr>
        <w:t>fisheye</w:t>
      </w:r>
      <w:r w:rsidRPr="0099620A">
        <w:rPr>
          <w:noProof/>
          <w:sz w:val="20"/>
          <w:lang w:val="en-GB"/>
        </w:rPr>
        <w:t>_reserved_zero_</w:t>
      </w:r>
      <w:r w:rsidR="00B7367B" w:rsidRPr="00B7367B">
        <w:rPr>
          <w:noProof/>
          <w:sz w:val="20"/>
          <w:highlight w:val="green"/>
          <w:lang w:val="en-GB"/>
        </w:rPr>
        <w:t>3</w:t>
      </w:r>
      <w:r w:rsidRPr="00B7367B">
        <w:rPr>
          <w:noProof/>
          <w:sz w:val="20"/>
          <w:highlight w:val="green"/>
          <w:lang w:val="en-GB"/>
        </w:rPr>
        <w:t>bits</w:t>
      </w:r>
      <w:r w:rsidRPr="0099620A">
        <w:rPr>
          <w:rFonts w:eastAsia="Malgun Gothic"/>
          <w:noProof/>
          <w:sz w:val="20"/>
          <w:lang w:val="en-GB" w:eastAsia="zh-CN"/>
        </w:rPr>
        <w:t>.</w:t>
      </w:r>
    </w:p>
    <w:p w14:paraId="187C9655" w14:textId="77777777" w:rsidR="00B7367B" w:rsidRDefault="00B7367B" w:rsidP="00E14002">
      <w:pPr>
        <w:jc w:val="both"/>
        <w:rPr>
          <w:b/>
          <w:sz w:val="20"/>
          <w:lang w:val="en-GB" w:eastAsia="ko-KR"/>
        </w:rPr>
      </w:pPr>
      <w:r>
        <w:rPr>
          <w:b/>
          <w:sz w:val="20"/>
          <w:lang w:val="en-GB" w:eastAsia="ko-KR"/>
        </w:rPr>
        <w:t>...</w:t>
      </w:r>
    </w:p>
    <w:p w14:paraId="2F4784A3" w14:textId="77777777"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14:paraId="65B8379B" w14:textId="29279BA8" w:rsidR="00C35E0B" w:rsidRPr="005B217D" w:rsidRDefault="007774C1" w:rsidP="00C35E0B">
      <w:pPr>
        <w:jc w:val="both"/>
        <w:rPr>
          <w:szCs w:val="22"/>
          <w:lang w:val="en-CA"/>
        </w:rPr>
      </w:pPr>
      <w:r w:rsidRPr="007774C1">
        <w:rPr>
          <w:b/>
          <w:szCs w:val="22"/>
          <w:lang w:val="en-CA"/>
        </w:rPr>
        <w:t>Huawei Technologies Co., Ltd.</w:t>
      </w:r>
      <w:r w:rsidR="00846526">
        <w:rPr>
          <w:b/>
          <w:szCs w:val="22"/>
          <w:lang w:val="en-CA"/>
        </w:rPr>
        <w:t xml:space="preserve"> </w:t>
      </w:r>
      <w:r w:rsidR="00846526"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35E0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D4A82" w14:textId="77777777" w:rsidR="005778F6" w:rsidRDefault="005778F6">
      <w:r>
        <w:separator/>
      </w:r>
    </w:p>
  </w:endnote>
  <w:endnote w:type="continuationSeparator" w:id="0">
    <w:p w14:paraId="7676B0E6" w14:textId="77777777" w:rsidR="005778F6" w:rsidRDefault="0057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1599" w14:textId="295B8FA8"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958B6">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8788D">
      <w:rPr>
        <w:rStyle w:val="PageNumber"/>
        <w:noProof/>
      </w:rPr>
      <w:t>2018-01-10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A1509" w14:textId="77777777" w:rsidR="005778F6" w:rsidRDefault="005778F6">
      <w:r>
        <w:separator/>
      </w:r>
    </w:p>
  </w:footnote>
  <w:footnote w:type="continuationSeparator" w:id="0">
    <w:p w14:paraId="5918D840" w14:textId="77777777" w:rsidR="005778F6" w:rsidRDefault="005778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3"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6"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1"/>
  </w:num>
  <w:num w:numId="4">
    <w:abstractNumId w:val="18"/>
  </w:num>
  <w:num w:numId="5">
    <w:abstractNumId w:val="19"/>
  </w:num>
  <w:num w:numId="6">
    <w:abstractNumId w:val="11"/>
  </w:num>
  <w:num w:numId="7">
    <w:abstractNumId w:val="14"/>
  </w:num>
  <w:num w:numId="8">
    <w:abstractNumId w:val="11"/>
  </w:num>
  <w:num w:numId="9">
    <w:abstractNumId w:val="1"/>
  </w:num>
  <w:num w:numId="10">
    <w:abstractNumId w:val="10"/>
  </w:num>
  <w:num w:numId="11">
    <w:abstractNumId w:val="3"/>
  </w:num>
  <w:num w:numId="12">
    <w:abstractNumId w:val="2"/>
  </w:num>
  <w:num w:numId="13">
    <w:abstractNumId w:val="25"/>
  </w:num>
  <w:num w:numId="14">
    <w:abstractNumId w:val="4"/>
  </w:num>
  <w:num w:numId="15">
    <w:abstractNumId w:val="26"/>
  </w:num>
  <w:num w:numId="16">
    <w:abstractNumId w:val="5"/>
  </w:num>
  <w:num w:numId="17">
    <w:abstractNumId w:val="15"/>
  </w:num>
  <w:num w:numId="18">
    <w:abstractNumId w:val="16"/>
  </w:num>
  <w:num w:numId="19">
    <w:abstractNumId w:val="17"/>
  </w:num>
  <w:num w:numId="20">
    <w:abstractNumId w:val="12"/>
  </w:num>
  <w:num w:numId="21">
    <w:abstractNumId w:val="24"/>
  </w:num>
  <w:num w:numId="22">
    <w:abstractNumId w:val="22"/>
  </w:num>
  <w:num w:numId="23">
    <w:abstractNumId w:val="6"/>
  </w:num>
  <w:num w:numId="24">
    <w:abstractNumId w:val="27"/>
  </w:num>
  <w:num w:numId="25">
    <w:abstractNumId w:val="13"/>
  </w:num>
  <w:num w:numId="26">
    <w:abstractNumId w:val="8"/>
  </w:num>
  <w:num w:numId="27">
    <w:abstractNumId w:val="11"/>
  </w:num>
  <w:num w:numId="28">
    <w:abstractNumId w:val="20"/>
  </w:num>
  <w:num w:numId="29">
    <w:abstractNumId w:val="23"/>
  </w:num>
  <w:num w:numId="30">
    <w:abstractNumId w:val="11"/>
  </w:num>
  <w:num w:numId="31">
    <w:abstractNumId w:val="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27033"/>
    <w:rsid w:val="000308A3"/>
    <w:rsid w:val="000405B2"/>
    <w:rsid w:val="000458BC"/>
    <w:rsid w:val="00045C41"/>
    <w:rsid w:val="00046C03"/>
    <w:rsid w:val="00056B81"/>
    <w:rsid w:val="00065039"/>
    <w:rsid w:val="0007614F"/>
    <w:rsid w:val="00076F6B"/>
    <w:rsid w:val="00091996"/>
    <w:rsid w:val="0009667D"/>
    <w:rsid w:val="000B0C0F"/>
    <w:rsid w:val="000B1C6B"/>
    <w:rsid w:val="000B4FF9"/>
    <w:rsid w:val="000C09AC"/>
    <w:rsid w:val="000C5ABE"/>
    <w:rsid w:val="000E00F3"/>
    <w:rsid w:val="000E0DF6"/>
    <w:rsid w:val="000F072E"/>
    <w:rsid w:val="000F158C"/>
    <w:rsid w:val="000F41E4"/>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63398"/>
    <w:rsid w:val="00266F06"/>
    <w:rsid w:val="00275BCF"/>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6072"/>
    <w:rsid w:val="00317D85"/>
    <w:rsid w:val="003239AB"/>
    <w:rsid w:val="00327C56"/>
    <w:rsid w:val="003315A1"/>
    <w:rsid w:val="003373EC"/>
    <w:rsid w:val="00342FF4"/>
    <w:rsid w:val="00346148"/>
    <w:rsid w:val="0036207F"/>
    <w:rsid w:val="003669EA"/>
    <w:rsid w:val="00367FD4"/>
    <w:rsid w:val="003706CC"/>
    <w:rsid w:val="00377710"/>
    <w:rsid w:val="00386BDB"/>
    <w:rsid w:val="003A0201"/>
    <w:rsid w:val="003A2D8E"/>
    <w:rsid w:val="003A7CE6"/>
    <w:rsid w:val="003B13DA"/>
    <w:rsid w:val="003C20E4"/>
    <w:rsid w:val="003C255A"/>
    <w:rsid w:val="003C67E8"/>
    <w:rsid w:val="003D6342"/>
    <w:rsid w:val="003D6584"/>
    <w:rsid w:val="003E6F90"/>
    <w:rsid w:val="003F5D0F"/>
    <w:rsid w:val="004044FE"/>
    <w:rsid w:val="00412161"/>
    <w:rsid w:val="00414101"/>
    <w:rsid w:val="004149A7"/>
    <w:rsid w:val="004234F0"/>
    <w:rsid w:val="0042772C"/>
    <w:rsid w:val="00433DDB"/>
    <w:rsid w:val="00437619"/>
    <w:rsid w:val="00462A8F"/>
    <w:rsid w:val="00465A1E"/>
    <w:rsid w:val="0047575B"/>
    <w:rsid w:val="004771F6"/>
    <w:rsid w:val="004806A7"/>
    <w:rsid w:val="00481C64"/>
    <w:rsid w:val="004870D3"/>
    <w:rsid w:val="00495866"/>
    <w:rsid w:val="004A0413"/>
    <w:rsid w:val="004A2A63"/>
    <w:rsid w:val="004B210C"/>
    <w:rsid w:val="004C27FB"/>
    <w:rsid w:val="004D2C9C"/>
    <w:rsid w:val="004D405F"/>
    <w:rsid w:val="004E4F4F"/>
    <w:rsid w:val="004E6789"/>
    <w:rsid w:val="004F61E3"/>
    <w:rsid w:val="004F6931"/>
    <w:rsid w:val="0050139A"/>
    <w:rsid w:val="00502E10"/>
    <w:rsid w:val="0050469B"/>
    <w:rsid w:val="00506019"/>
    <w:rsid w:val="00506F17"/>
    <w:rsid w:val="00507F77"/>
    <w:rsid w:val="0051015C"/>
    <w:rsid w:val="0051120C"/>
    <w:rsid w:val="00516CF1"/>
    <w:rsid w:val="00517067"/>
    <w:rsid w:val="00531AE9"/>
    <w:rsid w:val="00534214"/>
    <w:rsid w:val="00550A66"/>
    <w:rsid w:val="005524F7"/>
    <w:rsid w:val="005551A7"/>
    <w:rsid w:val="00555ED6"/>
    <w:rsid w:val="005608CA"/>
    <w:rsid w:val="00567EC7"/>
    <w:rsid w:val="00570013"/>
    <w:rsid w:val="005741C3"/>
    <w:rsid w:val="005778F6"/>
    <w:rsid w:val="005801A2"/>
    <w:rsid w:val="0058466E"/>
    <w:rsid w:val="00591412"/>
    <w:rsid w:val="005952A5"/>
    <w:rsid w:val="00595663"/>
    <w:rsid w:val="005979DB"/>
    <w:rsid w:val="005A33A1"/>
    <w:rsid w:val="005B217D"/>
    <w:rsid w:val="005C385F"/>
    <w:rsid w:val="005C5718"/>
    <w:rsid w:val="005D1763"/>
    <w:rsid w:val="005E1AC6"/>
    <w:rsid w:val="005E6639"/>
    <w:rsid w:val="005F012A"/>
    <w:rsid w:val="005F6F1B"/>
    <w:rsid w:val="006025CA"/>
    <w:rsid w:val="00624B33"/>
    <w:rsid w:val="00626D43"/>
    <w:rsid w:val="0063041A"/>
    <w:rsid w:val="00630AA2"/>
    <w:rsid w:val="00644FE9"/>
    <w:rsid w:val="00646707"/>
    <w:rsid w:val="006520F2"/>
    <w:rsid w:val="00656803"/>
    <w:rsid w:val="00657F7E"/>
    <w:rsid w:val="00662E58"/>
    <w:rsid w:val="00664126"/>
    <w:rsid w:val="00664DCF"/>
    <w:rsid w:val="00665D64"/>
    <w:rsid w:val="00681A74"/>
    <w:rsid w:val="00682694"/>
    <w:rsid w:val="00691CAB"/>
    <w:rsid w:val="006A03A4"/>
    <w:rsid w:val="006B3D46"/>
    <w:rsid w:val="006C5D39"/>
    <w:rsid w:val="006D6D9B"/>
    <w:rsid w:val="006D762C"/>
    <w:rsid w:val="006E2810"/>
    <w:rsid w:val="006E5417"/>
    <w:rsid w:val="007023DE"/>
    <w:rsid w:val="00703B6A"/>
    <w:rsid w:val="00710CA0"/>
    <w:rsid w:val="00712F60"/>
    <w:rsid w:val="00720E3B"/>
    <w:rsid w:val="00721286"/>
    <w:rsid w:val="0074393F"/>
    <w:rsid w:val="00745F6B"/>
    <w:rsid w:val="00746D7C"/>
    <w:rsid w:val="00746FB1"/>
    <w:rsid w:val="007518C3"/>
    <w:rsid w:val="00755276"/>
    <w:rsid w:val="0075585E"/>
    <w:rsid w:val="0075742D"/>
    <w:rsid w:val="00770571"/>
    <w:rsid w:val="007719D2"/>
    <w:rsid w:val="007768FF"/>
    <w:rsid w:val="007774C1"/>
    <w:rsid w:val="007824D3"/>
    <w:rsid w:val="00796EE3"/>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11C05"/>
    <w:rsid w:val="008206C8"/>
    <w:rsid w:val="008210BF"/>
    <w:rsid w:val="00822BDB"/>
    <w:rsid w:val="00826EEF"/>
    <w:rsid w:val="008305ED"/>
    <w:rsid w:val="00843910"/>
    <w:rsid w:val="00846526"/>
    <w:rsid w:val="00851AE3"/>
    <w:rsid w:val="00852D13"/>
    <w:rsid w:val="00853C1B"/>
    <w:rsid w:val="0086387C"/>
    <w:rsid w:val="00874A6C"/>
    <w:rsid w:val="00876C65"/>
    <w:rsid w:val="008A38D1"/>
    <w:rsid w:val="008A4B4C"/>
    <w:rsid w:val="008B2661"/>
    <w:rsid w:val="008B35FA"/>
    <w:rsid w:val="008C061F"/>
    <w:rsid w:val="008C239F"/>
    <w:rsid w:val="008C546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55F6D"/>
    <w:rsid w:val="00957E38"/>
    <w:rsid w:val="0096288A"/>
    <w:rsid w:val="0096743E"/>
    <w:rsid w:val="00967B54"/>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2635"/>
    <w:rsid w:val="00A46843"/>
    <w:rsid w:val="00A56B97"/>
    <w:rsid w:val="00A6093D"/>
    <w:rsid w:val="00A767DC"/>
    <w:rsid w:val="00A76A6D"/>
    <w:rsid w:val="00A77D8C"/>
    <w:rsid w:val="00A82746"/>
    <w:rsid w:val="00A83253"/>
    <w:rsid w:val="00AA38C2"/>
    <w:rsid w:val="00AA6E84"/>
    <w:rsid w:val="00AB148B"/>
    <w:rsid w:val="00AC2EB7"/>
    <w:rsid w:val="00AD05A8"/>
    <w:rsid w:val="00AE2626"/>
    <w:rsid w:val="00AE341B"/>
    <w:rsid w:val="00AE67D2"/>
    <w:rsid w:val="00AE6F8F"/>
    <w:rsid w:val="00AF0BDF"/>
    <w:rsid w:val="00AF0C28"/>
    <w:rsid w:val="00AF2081"/>
    <w:rsid w:val="00B029FD"/>
    <w:rsid w:val="00B07CA7"/>
    <w:rsid w:val="00B1279A"/>
    <w:rsid w:val="00B320E7"/>
    <w:rsid w:val="00B32A5C"/>
    <w:rsid w:val="00B33017"/>
    <w:rsid w:val="00B4194A"/>
    <w:rsid w:val="00B43AEC"/>
    <w:rsid w:val="00B5154A"/>
    <w:rsid w:val="00B5222E"/>
    <w:rsid w:val="00B53179"/>
    <w:rsid w:val="00B5403B"/>
    <w:rsid w:val="00B55164"/>
    <w:rsid w:val="00B5530E"/>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B329E"/>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3330"/>
    <w:rsid w:val="00C35E0B"/>
    <w:rsid w:val="00C3714A"/>
    <w:rsid w:val="00C3723B"/>
    <w:rsid w:val="00C412B3"/>
    <w:rsid w:val="00C42466"/>
    <w:rsid w:val="00C574EB"/>
    <w:rsid w:val="00C606C9"/>
    <w:rsid w:val="00C670F8"/>
    <w:rsid w:val="00C70246"/>
    <w:rsid w:val="00C710C2"/>
    <w:rsid w:val="00C711F4"/>
    <w:rsid w:val="00C80288"/>
    <w:rsid w:val="00C80889"/>
    <w:rsid w:val="00C84003"/>
    <w:rsid w:val="00C90650"/>
    <w:rsid w:val="00C9605D"/>
    <w:rsid w:val="00C97D78"/>
    <w:rsid w:val="00CA2F90"/>
    <w:rsid w:val="00CA31F9"/>
    <w:rsid w:val="00CA4FE1"/>
    <w:rsid w:val="00CA5A47"/>
    <w:rsid w:val="00CC2AAE"/>
    <w:rsid w:val="00CC5080"/>
    <w:rsid w:val="00CC5A42"/>
    <w:rsid w:val="00CD0EAB"/>
    <w:rsid w:val="00CD21E1"/>
    <w:rsid w:val="00CD2DDB"/>
    <w:rsid w:val="00CD5070"/>
    <w:rsid w:val="00CE01FC"/>
    <w:rsid w:val="00CE5E02"/>
    <w:rsid w:val="00CE6A3C"/>
    <w:rsid w:val="00CF34DB"/>
    <w:rsid w:val="00CF558F"/>
    <w:rsid w:val="00D010C0"/>
    <w:rsid w:val="00D073E2"/>
    <w:rsid w:val="00D16036"/>
    <w:rsid w:val="00D304D8"/>
    <w:rsid w:val="00D446EC"/>
    <w:rsid w:val="00D51BF0"/>
    <w:rsid w:val="00D520A2"/>
    <w:rsid w:val="00D53E6C"/>
    <w:rsid w:val="00D55942"/>
    <w:rsid w:val="00D65690"/>
    <w:rsid w:val="00D807BF"/>
    <w:rsid w:val="00D82FCC"/>
    <w:rsid w:val="00D84204"/>
    <w:rsid w:val="00D87DE4"/>
    <w:rsid w:val="00D97A84"/>
    <w:rsid w:val="00DA17FC"/>
    <w:rsid w:val="00DA3823"/>
    <w:rsid w:val="00DA4E34"/>
    <w:rsid w:val="00DA7887"/>
    <w:rsid w:val="00DB2C26"/>
    <w:rsid w:val="00DB326E"/>
    <w:rsid w:val="00DB617F"/>
    <w:rsid w:val="00DB6AF8"/>
    <w:rsid w:val="00DD0051"/>
    <w:rsid w:val="00DD02F4"/>
    <w:rsid w:val="00DD34C7"/>
    <w:rsid w:val="00DE47E6"/>
    <w:rsid w:val="00DE4D63"/>
    <w:rsid w:val="00DE6B43"/>
    <w:rsid w:val="00E05466"/>
    <w:rsid w:val="00E11923"/>
    <w:rsid w:val="00E14002"/>
    <w:rsid w:val="00E2483A"/>
    <w:rsid w:val="00E262D4"/>
    <w:rsid w:val="00E36250"/>
    <w:rsid w:val="00E4087C"/>
    <w:rsid w:val="00E42C9E"/>
    <w:rsid w:val="00E54511"/>
    <w:rsid w:val="00E55566"/>
    <w:rsid w:val="00E60284"/>
    <w:rsid w:val="00E61914"/>
    <w:rsid w:val="00E61DAC"/>
    <w:rsid w:val="00E72B80"/>
    <w:rsid w:val="00E75FE3"/>
    <w:rsid w:val="00E76826"/>
    <w:rsid w:val="00E86C4C"/>
    <w:rsid w:val="00E907A3"/>
    <w:rsid w:val="00E9337C"/>
    <w:rsid w:val="00EA0801"/>
    <w:rsid w:val="00EA5AE0"/>
    <w:rsid w:val="00EB7AB1"/>
    <w:rsid w:val="00ED07E6"/>
    <w:rsid w:val="00ED0D6A"/>
    <w:rsid w:val="00ED25F3"/>
    <w:rsid w:val="00EE2056"/>
    <w:rsid w:val="00EE7CD8"/>
    <w:rsid w:val="00EF101A"/>
    <w:rsid w:val="00EF48CC"/>
    <w:rsid w:val="00EF67F2"/>
    <w:rsid w:val="00F00801"/>
    <w:rsid w:val="00F0428E"/>
    <w:rsid w:val="00F04379"/>
    <w:rsid w:val="00F04AE2"/>
    <w:rsid w:val="00F07742"/>
    <w:rsid w:val="00F1147D"/>
    <w:rsid w:val="00F419CF"/>
    <w:rsid w:val="00F711F1"/>
    <w:rsid w:val="00F72AD2"/>
    <w:rsid w:val="00F73032"/>
    <w:rsid w:val="00F80B77"/>
    <w:rsid w:val="00F848FC"/>
    <w:rsid w:val="00F9282A"/>
    <w:rsid w:val="00F9389F"/>
    <w:rsid w:val="00F96BAD"/>
    <w:rsid w:val="00FA0790"/>
    <w:rsid w:val="00FA139D"/>
    <w:rsid w:val="00FB0E84"/>
    <w:rsid w:val="00FC4678"/>
    <w:rsid w:val="00FC5FF9"/>
    <w:rsid w:val="00FD01C2"/>
    <w:rsid w:val="00FE595C"/>
    <w:rsid w:val="00FE607E"/>
    <w:rsid w:val="00FF0CE3"/>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yekui.wang@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10621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7</cp:revision>
  <cp:lastPrinted>2017-03-17T21:00:00Z</cp:lastPrinted>
  <dcterms:created xsi:type="dcterms:W3CDTF">2018-04-04T22:29:00Z</dcterms:created>
  <dcterms:modified xsi:type="dcterms:W3CDTF">2018-04-04T23:33:00Z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-531473426</vt:i4>
  </property>
  <property fmtid="{D5CDD505-2E9C-101B-9397-08002B2CF9AE}" pid="3" name="_NewReviewCycle">
    <vt:lpwstr/>
  </property>
  <property fmtid="{D5CDD505-2E9C-101B-9397-08002B2CF9AE}" pid="4" name="_EmailSubject">
    <vt:lpwstr>A few topics for Torino MPEG and JCT-VC meetings</vt:lpwstr>
  </property>
  <property fmtid="{D5CDD505-2E9C-101B-9397-08002B2CF9AE}" pid="5" name="_AuthorEmail">
    <vt:lpwstr>yekuiw@qti.qualcomm.com</vt:lpwstr>
  </property>
  <property fmtid="{D5CDD505-2E9C-101B-9397-08002B2CF9AE}" pid="6" name="_AuthorEmailDisplayName">
    <vt:lpwstr>Ye-Kui Wang</vt:lpwstr>
  </property>
  <property fmtid="{D5CDD505-2E9C-101B-9397-08002B2CF9AE}" pid="7" name="_PreviousAdHocReviewCycleID">
    <vt:i4>-2029332325</vt:i4>
  </property>
  <property fmtid="{D5CDD505-2E9C-101B-9397-08002B2CF9AE}" pid="8" name="_ReviewingToolsShownOnce">
    <vt:lpwstr/>
  </property>
</Properties>
</file>