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5073C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36A591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>Joi</w:t>
            </w:r>
            <w:bookmarkStart w:id="0" w:name="_GoBack"/>
            <w:bookmarkEnd w:id="0"/>
            <w:r w:rsidR="00E61DAC" w:rsidRPr="005B217D">
              <w:rPr>
                <w:b/>
                <w:szCs w:val="22"/>
                <w:lang w:val="en-CA"/>
              </w:rPr>
              <w:t xml:space="preserve">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844F7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844F73">
              <w:t>9</w:t>
            </w:r>
            <w:r w:rsidR="00BD5566">
              <w:t>th</w:t>
            </w:r>
            <w:r w:rsidR="00A767DC" w:rsidRPr="00B648F1">
              <w:t xml:space="preserve"> Meeting: </w:t>
            </w:r>
            <w:r w:rsidR="00844F73">
              <w:rPr>
                <w:lang w:val="en-CA"/>
              </w:rPr>
              <w:t>Macao</w:t>
            </w:r>
            <w:r w:rsidR="00975472">
              <w:rPr>
                <w:lang w:val="en-CA"/>
              </w:rPr>
              <w:t>,</w:t>
            </w:r>
            <w:r w:rsidR="00975472" w:rsidRPr="00B648F1">
              <w:rPr>
                <w:lang w:val="en-CA"/>
              </w:rPr>
              <w:t xml:space="preserve"> </w:t>
            </w:r>
            <w:r w:rsidR="00844F73">
              <w:rPr>
                <w:lang w:val="en-CA"/>
              </w:rPr>
              <w:t>CN</w:t>
            </w:r>
            <w:r w:rsidR="00975472">
              <w:rPr>
                <w:lang w:val="en-CA"/>
              </w:rPr>
              <w:t xml:space="preserve">, </w:t>
            </w:r>
            <w:r w:rsidR="00D77FDB">
              <w:rPr>
                <w:lang w:val="en-CA"/>
              </w:rPr>
              <w:t>1</w:t>
            </w:r>
            <w:r w:rsidR="00844F73">
              <w:rPr>
                <w:lang w:val="en-CA"/>
              </w:rPr>
              <w:t>9</w:t>
            </w:r>
            <w:r w:rsidR="00D77FDB">
              <w:rPr>
                <w:lang w:val="en-CA"/>
              </w:rPr>
              <w:t>–</w:t>
            </w:r>
            <w:r w:rsidR="000F6C4F">
              <w:rPr>
                <w:lang w:val="en-CA"/>
              </w:rPr>
              <w:t>2</w:t>
            </w:r>
            <w:r w:rsidR="001C16B9">
              <w:rPr>
                <w:lang w:val="en-CA"/>
              </w:rPr>
              <w:t>4</w:t>
            </w:r>
            <w:r w:rsidR="00975472" w:rsidRPr="00B648F1">
              <w:rPr>
                <w:lang w:val="en-CA"/>
              </w:rPr>
              <w:t xml:space="preserve"> </w:t>
            </w:r>
            <w:r w:rsidR="00844F73">
              <w:rPr>
                <w:lang w:val="en-CA"/>
              </w:rPr>
              <w:t>Oct.</w:t>
            </w:r>
            <w:r w:rsidR="00975472" w:rsidRPr="00B648F1">
              <w:rPr>
                <w:lang w:val="en-CA"/>
              </w:rPr>
              <w:t xml:space="preserve"> 201</w:t>
            </w:r>
            <w:r w:rsidR="00975472">
              <w:rPr>
                <w:lang w:val="en-CA"/>
              </w:rPr>
              <w:t>7</w:t>
            </w:r>
          </w:p>
        </w:tc>
        <w:tc>
          <w:tcPr>
            <w:tcW w:w="3168" w:type="dxa"/>
          </w:tcPr>
          <w:p w:rsidR="008A4B4C" w:rsidRPr="005B217D" w:rsidRDefault="00E61DAC" w:rsidP="0076198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023A2A">
              <w:rPr>
                <w:lang w:val="en-CA"/>
              </w:rPr>
              <w:t>C</w:t>
            </w:r>
            <w:r w:rsidR="0076198D">
              <w:rPr>
                <w:lang w:val="en-CA"/>
              </w:rPr>
              <w:t>002</w:t>
            </w:r>
            <w:r w:rsidR="00FE7CCE">
              <w:rPr>
                <w:lang w:val="en-CA"/>
              </w:rPr>
              <w:t>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FE7CCE">
            <w:pPr>
              <w:spacing w:before="60" w:after="60"/>
              <w:rPr>
                <w:b/>
                <w:szCs w:val="22"/>
                <w:lang w:val="en-CA"/>
              </w:rPr>
            </w:pPr>
            <w:r w:rsidRPr="00FE7CCE">
              <w:rPr>
                <w:b/>
                <w:szCs w:val="22"/>
              </w:rPr>
              <w:t>Comments on JCTVC-AB1005-v1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646B4E" w:rsidP="0076198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</w:t>
            </w:r>
            <w:r w:rsidR="00E61DAC" w:rsidRPr="005B217D">
              <w:rPr>
                <w:szCs w:val="22"/>
                <w:lang w:val="en-CA"/>
              </w:rPr>
              <w:t xml:space="preserve">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6198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76198D" w:rsidP="0076198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Miska M: Hannuksela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Nokia Technologies</w:t>
            </w:r>
            <w:r>
              <w:rPr>
                <w:szCs w:val="22"/>
                <w:lang w:val="en-CA"/>
              </w:rPr>
              <w:br/>
              <w:t>Tampere, Finland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76198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76198D" w:rsidRPr="0076198D">
              <w:rPr>
                <w:szCs w:val="22"/>
              </w:rPr>
              <w:t>+358 10 44 88 000</w:t>
            </w:r>
            <w:r w:rsidRPr="005B217D">
              <w:rPr>
                <w:szCs w:val="22"/>
                <w:lang w:val="en-CA"/>
              </w:rPr>
              <w:br/>
            </w:r>
            <w:r w:rsidR="0076198D">
              <w:rPr>
                <w:szCs w:val="22"/>
                <w:lang w:val="en-CA"/>
              </w:rPr>
              <w:t>miska.hannuksela@nokia.com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6198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Nokia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64585" w:rsidRDefault="00FE7CCE" w:rsidP="0046458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This contribution includes a set of comments on JCTVC-AB1005-v1 (HEVC Study of DAM3) and proposes modifications of the specification text or other actions to resolve the comments.</w:t>
      </w:r>
    </w:p>
    <w:p w:rsidR="00FE7CCE" w:rsidRPr="00DD0906" w:rsidRDefault="00FE7CCE" w:rsidP="0046458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The comments and proposals are included in the document included in the same zip file with this cover document.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BF15CB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Nokia Technologies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592" w:rsidRDefault="00744592">
      <w:r>
        <w:separator/>
      </w:r>
    </w:p>
  </w:endnote>
  <w:endnote w:type="continuationSeparator" w:id="0">
    <w:p w:rsidR="00744592" w:rsidRDefault="0074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FB" w:rsidRDefault="001C3A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E7CC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E7CCE">
      <w:rPr>
        <w:rStyle w:val="PageNumber"/>
        <w:noProof/>
      </w:rPr>
      <w:t>2017-10-10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FB" w:rsidRDefault="001C3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592" w:rsidRDefault="00744592">
      <w:r>
        <w:separator/>
      </w:r>
    </w:p>
  </w:footnote>
  <w:footnote w:type="continuationSeparator" w:id="0">
    <w:p w:rsidR="00744592" w:rsidRDefault="00744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FB" w:rsidRDefault="001C3A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FB" w:rsidRDefault="001C3AF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FB" w:rsidRDefault="001C3A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74EC4"/>
    <w:multiLevelType w:val="hybridMultilevel"/>
    <w:tmpl w:val="592EC204"/>
    <w:lvl w:ilvl="0" w:tplc="FED251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F2AA3"/>
    <w:multiLevelType w:val="hybridMultilevel"/>
    <w:tmpl w:val="39CA5210"/>
    <w:lvl w:ilvl="0" w:tplc="526693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C81C42"/>
    <w:multiLevelType w:val="hybridMultilevel"/>
    <w:tmpl w:val="4246E1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174FBC"/>
    <w:multiLevelType w:val="hybridMultilevel"/>
    <w:tmpl w:val="F1E46E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12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E00F3"/>
    <w:rsid w:val="000F1148"/>
    <w:rsid w:val="000F158C"/>
    <w:rsid w:val="000F6C4F"/>
    <w:rsid w:val="00102F3D"/>
    <w:rsid w:val="00124E38"/>
    <w:rsid w:val="0012580B"/>
    <w:rsid w:val="00131F90"/>
    <w:rsid w:val="0013526E"/>
    <w:rsid w:val="0013767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4E28"/>
    <w:rsid w:val="001C16B9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5791C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1D58"/>
    <w:rsid w:val="00377710"/>
    <w:rsid w:val="003A2D8E"/>
    <w:rsid w:val="003A7CE6"/>
    <w:rsid w:val="003C20E4"/>
    <w:rsid w:val="003D6342"/>
    <w:rsid w:val="003E6F90"/>
    <w:rsid w:val="003F5D0F"/>
    <w:rsid w:val="00414101"/>
    <w:rsid w:val="004234F0"/>
    <w:rsid w:val="00433DDB"/>
    <w:rsid w:val="00437619"/>
    <w:rsid w:val="00464585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073CD"/>
    <w:rsid w:val="0051015C"/>
    <w:rsid w:val="00516CF1"/>
    <w:rsid w:val="00531AE9"/>
    <w:rsid w:val="00550540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5F7944"/>
    <w:rsid w:val="00624B33"/>
    <w:rsid w:val="0063041A"/>
    <w:rsid w:val="00630AA2"/>
    <w:rsid w:val="00646707"/>
    <w:rsid w:val="00646B4E"/>
    <w:rsid w:val="00657F7E"/>
    <w:rsid w:val="00662E58"/>
    <w:rsid w:val="00664DCF"/>
    <w:rsid w:val="006B3D46"/>
    <w:rsid w:val="006C5D39"/>
    <w:rsid w:val="006D6D9B"/>
    <w:rsid w:val="006E2810"/>
    <w:rsid w:val="006E5417"/>
    <w:rsid w:val="007023DE"/>
    <w:rsid w:val="00704A43"/>
    <w:rsid w:val="00712F60"/>
    <w:rsid w:val="00720E3B"/>
    <w:rsid w:val="0074393F"/>
    <w:rsid w:val="00744592"/>
    <w:rsid w:val="00745F6B"/>
    <w:rsid w:val="00755276"/>
    <w:rsid w:val="0075585E"/>
    <w:rsid w:val="0076198D"/>
    <w:rsid w:val="00770571"/>
    <w:rsid w:val="007768FF"/>
    <w:rsid w:val="007824D3"/>
    <w:rsid w:val="00796EE3"/>
    <w:rsid w:val="007A7D29"/>
    <w:rsid w:val="007B4AB8"/>
    <w:rsid w:val="007D1181"/>
    <w:rsid w:val="007E01A3"/>
    <w:rsid w:val="007F1F8B"/>
    <w:rsid w:val="007F67A1"/>
    <w:rsid w:val="00811C05"/>
    <w:rsid w:val="008206C8"/>
    <w:rsid w:val="00844F73"/>
    <w:rsid w:val="0086387C"/>
    <w:rsid w:val="00874A6C"/>
    <w:rsid w:val="00876C65"/>
    <w:rsid w:val="00893409"/>
    <w:rsid w:val="008A4B4C"/>
    <w:rsid w:val="008A4DDA"/>
    <w:rsid w:val="008C239F"/>
    <w:rsid w:val="008D59CB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55F6D"/>
    <w:rsid w:val="00975472"/>
    <w:rsid w:val="0098551D"/>
    <w:rsid w:val="0099518F"/>
    <w:rsid w:val="009A523D"/>
    <w:rsid w:val="009B02A1"/>
    <w:rsid w:val="009F496B"/>
    <w:rsid w:val="00A01439"/>
    <w:rsid w:val="00A02E61"/>
    <w:rsid w:val="00A05CFF"/>
    <w:rsid w:val="00A13048"/>
    <w:rsid w:val="00A46843"/>
    <w:rsid w:val="00A56B97"/>
    <w:rsid w:val="00A6093D"/>
    <w:rsid w:val="00A63C0D"/>
    <w:rsid w:val="00A767DC"/>
    <w:rsid w:val="00A76A6D"/>
    <w:rsid w:val="00A83253"/>
    <w:rsid w:val="00AA6E84"/>
    <w:rsid w:val="00AD05A8"/>
    <w:rsid w:val="00AE341B"/>
    <w:rsid w:val="00B07CA7"/>
    <w:rsid w:val="00B1279A"/>
    <w:rsid w:val="00B4194A"/>
    <w:rsid w:val="00B5222E"/>
    <w:rsid w:val="00B53179"/>
    <w:rsid w:val="00B600CD"/>
    <w:rsid w:val="00B61C96"/>
    <w:rsid w:val="00B73A2A"/>
    <w:rsid w:val="00B94B06"/>
    <w:rsid w:val="00B94C28"/>
    <w:rsid w:val="00BB7F95"/>
    <w:rsid w:val="00BC10BA"/>
    <w:rsid w:val="00BC5AFD"/>
    <w:rsid w:val="00BD5566"/>
    <w:rsid w:val="00BF15CB"/>
    <w:rsid w:val="00C04F43"/>
    <w:rsid w:val="00C0609D"/>
    <w:rsid w:val="00C115AB"/>
    <w:rsid w:val="00C26CCB"/>
    <w:rsid w:val="00C30249"/>
    <w:rsid w:val="00C3723B"/>
    <w:rsid w:val="00C42466"/>
    <w:rsid w:val="00C606C9"/>
    <w:rsid w:val="00C73267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77FDB"/>
    <w:rsid w:val="00D807BF"/>
    <w:rsid w:val="00D82FCC"/>
    <w:rsid w:val="00DA17FC"/>
    <w:rsid w:val="00DA7887"/>
    <w:rsid w:val="00DB2C26"/>
    <w:rsid w:val="00DD0051"/>
    <w:rsid w:val="00DD02F4"/>
    <w:rsid w:val="00DD0305"/>
    <w:rsid w:val="00DD0906"/>
    <w:rsid w:val="00DE6B43"/>
    <w:rsid w:val="00E11923"/>
    <w:rsid w:val="00E23D58"/>
    <w:rsid w:val="00E262D4"/>
    <w:rsid w:val="00E36250"/>
    <w:rsid w:val="00E54511"/>
    <w:rsid w:val="00E61DAC"/>
    <w:rsid w:val="00E72B80"/>
    <w:rsid w:val="00E75FE3"/>
    <w:rsid w:val="00E86C4C"/>
    <w:rsid w:val="00E907A3"/>
    <w:rsid w:val="00E936ED"/>
    <w:rsid w:val="00EA5AE0"/>
    <w:rsid w:val="00EB7AB1"/>
    <w:rsid w:val="00EE7CD8"/>
    <w:rsid w:val="00EF48CC"/>
    <w:rsid w:val="00F00801"/>
    <w:rsid w:val="00F711F1"/>
    <w:rsid w:val="00F73032"/>
    <w:rsid w:val="00F848FC"/>
    <w:rsid w:val="00F9282A"/>
    <w:rsid w:val="00F96BAD"/>
    <w:rsid w:val="00FA139D"/>
    <w:rsid w:val="00FB0E84"/>
    <w:rsid w:val="00FD01C2"/>
    <w:rsid w:val="00FD6831"/>
    <w:rsid w:val="00FD7B90"/>
    <w:rsid w:val="00FE595C"/>
    <w:rsid w:val="00FE7CC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F4D1F57-E2C9-4976-90DB-72423307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F15C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ind w:left="720"/>
      <w:jc w:val="both"/>
      <w:textAlignment w:val="auto"/>
    </w:pPr>
    <w:rPr>
      <w:rFonts w:eastAsia="MS Minch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/>
  <cp:keywords>JCT-VC, MPEG, VCEG</cp:keywords>
  <cp:lastModifiedBy>Miska Hannuksela</cp:lastModifiedBy>
  <cp:revision>4</cp:revision>
  <cp:lastPrinted>1899-12-31T21:00:00Z</cp:lastPrinted>
  <dcterms:created xsi:type="dcterms:W3CDTF">2017-10-10T15:44:00Z</dcterms:created>
  <dcterms:modified xsi:type="dcterms:W3CDTF">2017-10-10T16:27:00Z</dcterms:modified>
</cp:coreProperties>
</file>